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52DC15F5" w:rsidR="0077741F" w:rsidRDefault="0082657C"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MAY</w:t>
      </w:r>
      <w:r w:rsidR="00100D84">
        <w:rPr>
          <w:rFonts w:ascii="Helvetica" w:hAnsi="Helvetica"/>
          <w:b/>
          <w:smallCaps/>
          <w:sz w:val="32"/>
          <w:szCs w:val="32"/>
        </w:rPr>
        <w:t xml:space="preserve"> 2025</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5324B654" w14:textId="2B336E97" w:rsidR="00A20BFF" w:rsidRDefault="00253CE4" w:rsidP="00D31327">
      <w:pPr>
        <w:ind w:firstLine="720"/>
        <w:rPr>
          <w:rStyle w:val="Hyperlink"/>
          <w:rFonts w:ascii="Helvetica" w:hAnsi="Helvetica"/>
          <w:sz w:val="28"/>
          <w:szCs w:val="28"/>
        </w:rPr>
      </w:pPr>
      <w:hyperlink w:anchor="HICurrentnotices" w:history="1">
        <w:r w:rsidRPr="003E7A25">
          <w:rPr>
            <w:rStyle w:val="Hyperlink"/>
            <w:rFonts w:ascii="Helvetica" w:hAnsi="Helvetica"/>
            <w:sz w:val="28"/>
            <w:szCs w:val="28"/>
          </w:rPr>
          <w:t>Current Notices</w:t>
        </w:r>
      </w:hyperlink>
    </w:p>
    <w:p w14:paraId="16CACE42" w14:textId="6CB9A954" w:rsidR="00435CAD" w:rsidRDefault="00435CAD" w:rsidP="00435CAD">
      <w:pPr>
        <w:pStyle w:val="NoSpacing"/>
        <w:rPr>
          <w:rFonts w:ascii="Helvetica" w:hAnsi="Helvetica" w:cs="Helvetica"/>
          <w:color w:val="222222"/>
          <w:sz w:val="24"/>
          <w:szCs w:val="24"/>
        </w:rPr>
      </w:pPr>
    </w:p>
    <w:p w14:paraId="4E8D1E28" w14:textId="77777777" w:rsidR="00435CAD" w:rsidRPr="00676301" w:rsidRDefault="00435CAD" w:rsidP="00676301">
      <w:pPr>
        <w:rPr>
          <w:rFonts w:ascii="Helvetica" w:hAnsi="Helvetica" w:cs="Helvetica"/>
          <w:color w:val="222222"/>
        </w:rPr>
      </w:pP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w:t>
        </w:r>
        <w:r w:rsidRPr="003E7A25">
          <w:rPr>
            <w:rStyle w:val="Hyperlink"/>
            <w:rFonts w:ascii="Helvetica" w:hAnsi="Helvetica"/>
            <w:sz w:val="28"/>
            <w:szCs w:val="28"/>
          </w:rPr>
          <w:t>i</w:t>
        </w:r>
        <w:r w:rsidRPr="003E7A25">
          <w:rPr>
            <w:rStyle w:val="Hyperlink"/>
            <w:rFonts w:ascii="Helvetica" w:hAnsi="Helvetica"/>
            <w:sz w:val="28"/>
            <w:szCs w:val="28"/>
          </w:rPr>
          <w:t>nders</w:t>
        </w:r>
      </w:hyperlink>
      <w:r w:rsidRPr="003E7A25">
        <w:rPr>
          <w:rFonts w:ascii="Helvetica" w:hAnsi="Helvetica" w:cs="Helvetica"/>
          <w:color w:val="222222"/>
          <w:sz w:val="28"/>
          <w:szCs w:val="28"/>
          <w:shd w:val="clear" w:color="auto" w:fill="FFFFFF"/>
        </w:rPr>
        <w:t xml:space="preserve"> </w:t>
      </w:r>
    </w:p>
    <w:p w14:paraId="72081E2F" w14:textId="77777777" w:rsidR="006B1978" w:rsidRDefault="006B1978" w:rsidP="006B1978">
      <w:pPr>
        <w:rPr>
          <w:rFonts w:ascii="Helvetica" w:hAnsi="Helvetica" w:cs="Helvetica"/>
          <w:color w:val="222222"/>
          <w:sz w:val="28"/>
          <w:szCs w:val="28"/>
          <w:shd w:val="clear" w:color="auto" w:fill="FFFFFF"/>
        </w:rPr>
      </w:pPr>
    </w:p>
    <w:p w14:paraId="1F566F98" w14:textId="77777777" w:rsidR="00295053" w:rsidRPr="003917D3" w:rsidRDefault="00295053" w:rsidP="00295053">
      <w:pPr>
        <w:rPr>
          <w:rStyle w:val="Hyperlink"/>
          <w:rFonts w:ascii="Helvetica" w:hAnsi="Helvetica" w:cs="Helvetica"/>
          <w:highlight w:val="yellow"/>
        </w:rPr>
      </w:pPr>
      <w:r w:rsidRPr="003917D3">
        <w:rPr>
          <w:rFonts w:ascii="Helvetica" w:hAnsi="Helvetica" w:cs="Helvetica"/>
          <w:color w:val="222222"/>
          <w:highlight w:val="yellow"/>
        </w:rPr>
        <w:fldChar w:fldCharType="begin"/>
      </w:r>
      <w:r w:rsidRPr="003917D3">
        <w:rPr>
          <w:rFonts w:ascii="Helvetica" w:hAnsi="Helvetica" w:cs="Helvetica"/>
          <w:color w:val="222222"/>
          <w:highlight w:val="yellow"/>
        </w:rPr>
        <w:instrText>HYPERLINK  \l "HIDOIHOIHI"</w:instrText>
      </w:r>
      <w:r w:rsidRPr="003917D3">
        <w:rPr>
          <w:rFonts w:ascii="Helvetica" w:hAnsi="Helvetica" w:cs="Helvetica"/>
          <w:color w:val="222222"/>
          <w:highlight w:val="yellow"/>
        </w:rPr>
      </w:r>
      <w:r w:rsidRPr="003917D3">
        <w:rPr>
          <w:rFonts w:ascii="Helvetica" w:hAnsi="Helvetica" w:cs="Helvetica"/>
          <w:color w:val="222222"/>
          <w:highlight w:val="yellow"/>
        </w:rPr>
        <w:fldChar w:fldCharType="separate"/>
      </w:r>
      <w:r w:rsidRPr="003917D3">
        <w:rPr>
          <w:rStyle w:val="Hyperlink"/>
          <w:rFonts w:ascii="Helvetica" w:hAnsi="Helvetica" w:cs="Helvetica"/>
          <w:highlight w:val="yellow"/>
        </w:rPr>
        <w:t>Depart</w:t>
      </w:r>
      <w:r w:rsidRPr="003917D3">
        <w:rPr>
          <w:rStyle w:val="Hyperlink"/>
          <w:rFonts w:ascii="Helvetica" w:hAnsi="Helvetica" w:cs="Helvetica"/>
          <w:highlight w:val="yellow"/>
        </w:rPr>
        <w:t>m</w:t>
      </w:r>
      <w:r w:rsidRPr="003917D3">
        <w:rPr>
          <w:rStyle w:val="Hyperlink"/>
          <w:rFonts w:ascii="Helvetica" w:hAnsi="Helvetica" w:cs="Helvetica"/>
          <w:highlight w:val="yellow"/>
        </w:rPr>
        <w:t>ent of Interior</w:t>
      </w:r>
    </w:p>
    <w:p w14:paraId="33820DC1" w14:textId="5203E2D3" w:rsidR="00295053" w:rsidRDefault="00295053" w:rsidP="00295053">
      <w:pPr>
        <w:rPr>
          <w:rFonts w:ascii="Helvetica" w:hAnsi="Helvetica" w:cs="Helvetica"/>
          <w:color w:val="222222"/>
        </w:rPr>
      </w:pPr>
      <w:r w:rsidRPr="003917D3">
        <w:rPr>
          <w:rStyle w:val="Hyperlink"/>
          <w:rFonts w:ascii="Helvetica" w:hAnsi="Helvetica" w:cs="Helvetica"/>
          <w:highlight w:val="yellow"/>
        </w:rPr>
        <w:t>Interior Business Center</w:t>
      </w:r>
      <w:r w:rsidRPr="003917D3">
        <w:rPr>
          <w:rStyle w:val="Hyperlink"/>
          <w:rFonts w:ascii="Helvetica" w:hAnsi="Helvetica" w:cs="Helvetica"/>
          <w:highlight w:val="yellow"/>
        </w:rPr>
        <w:br/>
        <w:t>HOIHI Grant Program for Native Hawaiian Organizations</w:t>
      </w:r>
      <w:r w:rsidRPr="003917D3">
        <w:rPr>
          <w:rStyle w:val="Hyperlink"/>
          <w:rFonts w:ascii="Helvetica" w:hAnsi="Helvetica" w:cs="Helvetica"/>
          <w:highlight w:val="yellow"/>
        </w:rPr>
        <w:br/>
        <w:t>Synopsis 1</w:t>
      </w:r>
      <w:r w:rsidRPr="003917D3">
        <w:rPr>
          <w:rFonts w:ascii="Helvetica" w:hAnsi="Helvetica" w:cs="Helvetica"/>
          <w:color w:val="222222"/>
          <w:highlight w:val="yellow"/>
        </w:rPr>
        <w:fldChar w:fldCharType="end"/>
      </w:r>
    </w:p>
    <w:p w14:paraId="750C1CCC" w14:textId="77777777" w:rsidR="00295053" w:rsidRDefault="00295053" w:rsidP="00295053">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38B04721" w14:textId="4A1AD4E9" w:rsidR="006A7782" w:rsidRDefault="007D22A3" w:rsidP="002D5E4A">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w:t>
        </w:r>
        <w:r w:rsidRPr="005D6F51">
          <w:rPr>
            <w:rStyle w:val="Hyperlink"/>
            <w:rFonts w:ascii="Helvetica" w:hAnsi="Helvetica"/>
            <w:sz w:val="24"/>
            <w:szCs w:val="24"/>
          </w:rPr>
          <w:t>ms</w:t>
        </w:r>
      </w:hyperlink>
      <w:r w:rsidR="008D1905" w:rsidRPr="00DA5176">
        <w:rPr>
          <w:rFonts w:ascii="Helvetica" w:hAnsi="Helvetica" w:cs="Helvetica"/>
          <w:color w:val="222222"/>
          <w:sz w:val="24"/>
          <w:szCs w:val="24"/>
        </w:rPr>
        <w:br/>
      </w:r>
    </w:p>
    <w:bookmarkStart w:id="1" w:name="OLE_LINK4"/>
    <w:p w14:paraId="37258294" w14:textId="2BD7B48C" w:rsidR="00C10379" w:rsidRDefault="00C10379" w:rsidP="00C10379">
      <w:pPr>
        <w:pStyle w:val="NoSpacing"/>
        <w:rPr>
          <w:rFonts w:ascii="Helvetica" w:hAnsi="Helvetica" w:cs="Helvetica"/>
          <w:color w:val="222222"/>
          <w:sz w:val="24"/>
          <w:szCs w:val="24"/>
          <w:highlight w:val="cyan"/>
        </w:rPr>
      </w:pPr>
      <w:r>
        <w:rPr>
          <w:rFonts w:ascii="Helvetica" w:hAnsi="Helvetica" w:cs="Helvetica"/>
          <w:color w:val="222222"/>
          <w:sz w:val="24"/>
          <w:szCs w:val="24"/>
          <w:highlight w:val="green"/>
        </w:rPr>
        <w:lastRenderedPageBreak/>
        <w:fldChar w:fldCharType="begin"/>
      </w:r>
      <w:r>
        <w:rPr>
          <w:rFonts w:ascii="Helvetica" w:hAnsi="Helvetica" w:cs="Helvetica"/>
          <w:color w:val="222222"/>
          <w:sz w:val="24"/>
          <w:szCs w:val="24"/>
          <w:highlight w:val="green"/>
        </w:rPr>
        <w:instrText>HYPERLINK  \l "AGAMSFarmersMarket25"</w:instrText>
      </w:r>
      <w:r>
        <w:rPr>
          <w:rFonts w:ascii="Helvetica" w:hAnsi="Helvetica" w:cs="Helvetica"/>
          <w:color w:val="222222"/>
          <w:sz w:val="24"/>
          <w:szCs w:val="24"/>
          <w:highlight w:val="green"/>
        </w:rPr>
      </w:r>
      <w:r>
        <w:rPr>
          <w:rFonts w:ascii="Helvetica" w:hAnsi="Helvetica" w:cs="Helvetica"/>
          <w:color w:val="222222"/>
          <w:sz w:val="24"/>
          <w:szCs w:val="24"/>
          <w:highlight w:val="green"/>
        </w:rPr>
        <w:fldChar w:fldCharType="separate"/>
      </w:r>
      <w:r w:rsidRPr="00C10379">
        <w:rPr>
          <w:rStyle w:val="Hyperlink"/>
          <w:rFonts w:ascii="Helvetica" w:hAnsi="Helvetica" w:cs="Helvetica"/>
          <w:sz w:val="24"/>
          <w:szCs w:val="24"/>
          <w:highlight w:val="green"/>
        </w:rPr>
        <w:t>Agricultural Marketing Service</w:t>
      </w:r>
      <w:r w:rsidRPr="00C10379">
        <w:rPr>
          <w:rStyle w:val="Hyperlink"/>
          <w:rFonts w:ascii="Helvetica" w:hAnsi="Helvetica" w:cs="Helvetica"/>
          <w:sz w:val="24"/>
          <w:szCs w:val="24"/>
          <w:highlight w:val="green"/>
        </w:rPr>
        <w:br/>
        <w:t>Farmers Market Promotion Program Fiscal Year 2025</w:t>
      </w:r>
      <w:r w:rsidRPr="00C10379">
        <w:rPr>
          <w:rStyle w:val="Hyperlink"/>
          <w:rFonts w:ascii="Helvetica" w:hAnsi="Helvetica" w:cs="Helvetica"/>
          <w:sz w:val="24"/>
          <w:szCs w:val="24"/>
          <w:highlight w:val="green"/>
        </w:rPr>
        <w:br/>
        <w:t>Synopsis 1</w:t>
      </w:r>
      <w:r>
        <w:rPr>
          <w:rFonts w:ascii="Helvetica" w:hAnsi="Helvetica" w:cs="Helvetica"/>
          <w:color w:val="222222"/>
          <w:sz w:val="24"/>
          <w:szCs w:val="24"/>
          <w:highlight w:val="green"/>
        </w:rPr>
        <w:fldChar w:fldCharType="end"/>
      </w:r>
      <w:r w:rsidRPr="00B06FA6">
        <w:rPr>
          <w:rFonts w:ascii="Helvetica" w:hAnsi="Helvetica" w:cs="Helvetica"/>
          <w:color w:val="222222"/>
          <w:sz w:val="24"/>
          <w:szCs w:val="24"/>
          <w:highlight w:val="green"/>
        </w:rPr>
        <w:br/>
      </w:r>
      <w:r w:rsidRPr="007A0BC6">
        <w:rPr>
          <w:rFonts w:ascii="Helvetica" w:hAnsi="Helvetica" w:cs="Helvetica"/>
          <w:color w:val="222222"/>
          <w:sz w:val="24"/>
          <w:szCs w:val="24"/>
        </w:rPr>
        <w:br/>
      </w:r>
      <w:hyperlink w:anchor="AGAMSLocalFoodPromotion25" w:history="1">
        <w:r w:rsidRPr="00C10379">
          <w:rPr>
            <w:rStyle w:val="Hyperlink"/>
            <w:rFonts w:ascii="Helvetica" w:hAnsi="Helvetica" w:cs="Helvetica"/>
            <w:sz w:val="24"/>
            <w:szCs w:val="24"/>
            <w:highlight w:val="green"/>
          </w:rPr>
          <w:t>Agricultural Marketing Service</w:t>
        </w:r>
        <w:r w:rsidRPr="00C10379">
          <w:rPr>
            <w:rStyle w:val="Hyperlink"/>
            <w:rFonts w:ascii="Helvetica" w:hAnsi="Helvetica" w:cs="Helvetica"/>
            <w:sz w:val="24"/>
            <w:szCs w:val="24"/>
            <w:highlight w:val="green"/>
          </w:rPr>
          <w:br/>
          <w:t>Local Food Promotion Program Fiscal Year 2025</w:t>
        </w:r>
        <w:r w:rsidRPr="00C10379">
          <w:rPr>
            <w:rStyle w:val="Hyperlink"/>
            <w:rFonts w:ascii="Helvetica" w:hAnsi="Helvetica" w:cs="Helvetica"/>
            <w:sz w:val="24"/>
            <w:szCs w:val="24"/>
            <w:highlight w:val="green"/>
          </w:rPr>
          <w:br/>
          <w:t>Synopsis 1</w:t>
        </w:r>
      </w:hyperlink>
      <w:r w:rsidRPr="00B06FA6">
        <w:rPr>
          <w:rFonts w:ascii="Helvetica" w:hAnsi="Helvetica" w:cs="Helvetica"/>
          <w:color w:val="222222"/>
          <w:sz w:val="24"/>
          <w:szCs w:val="24"/>
          <w:highlight w:val="green"/>
        </w:rPr>
        <w:br/>
      </w:r>
    </w:p>
    <w:p w14:paraId="4C6AC572" w14:textId="7752C8FA" w:rsidR="00C10379" w:rsidRPr="00C10379" w:rsidRDefault="00C10379" w:rsidP="00C10379">
      <w:pPr>
        <w:pStyle w:val="NoSpacing"/>
        <w:rPr>
          <w:rFonts w:ascii="Helvetica" w:hAnsi="Helvetica" w:cs="Helvetica"/>
          <w:b/>
          <w:bCs/>
          <w:color w:val="222222"/>
          <w:sz w:val="24"/>
          <w:szCs w:val="24"/>
          <w:highlight w:val="cyan"/>
        </w:rPr>
      </w:pPr>
      <w:hyperlink w:anchor="AGAMSRegionalFoodSystemPartnerships" w:history="1">
        <w:r w:rsidRPr="00C10379">
          <w:rPr>
            <w:rStyle w:val="Hyperlink"/>
            <w:rFonts w:ascii="Helvetica" w:hAnsi="Helvetica" w:cs="Helvetica"/>
            <w:sz w:val="24"/>
            <w:szCs w:val="24"/>
            <w:highlight w:val="cyan"/>
          </w:rPr>
          <w:t>Agricultur</w:t>
        </w:r>
        <w:r w:rsidRPr="00C10379">
          <w:rPr>
            <w:rStyle w:val="Hyperlink"/>
            <w:rFonts w:ascii="Helvetica" w:hAnsi="Helvetica" w:cs="Helvetica"/>
            <w:sz w:val="24"/>
            <w:szCs w:val="24"/>
            <w:highlight w:val="cyan"/>
          </w:rPr>
          <w:t>a</w:t>
        </w:r>
        <w:r w:rsidRPr="00C10379">
          <w:rPr>
            <w:rStyle w:val="Hyperlink"/>
            <w:rFonts w:ascii="Helvetica" w:hAnsi="Helvetica" w:cs="Helvetica"/>
            <w:sz w:val="24"/>
            <w:szCs w:val="24"/>
            <w:highlight w:val="cyan"/>
          </w:rPr>
          <w:t>l Marketing Service</w:t>
        </w:r>
        <w:r w:rsidRPr="00C10379">
          <w:rPr>
            <w:rStyle w:val="Hyperlink"/>
            <w:rFonts w:ascii="Helvetica" w:hAnsi="Helvetica" w:cs="Helvetica"/>
            <w:sz w:val="24"/>
            <w:szCs w:val="24"/>
            <w:highlight w:val="cyan"/>
          </w:rPr>
          <w:br/>
          <w:t>Regional Food System Partnerships</w:t>
        </w:r>
        <w:r w:rsidRPr="00C10379">
          <w:rPr>
            <w:rStyle w:val="Hyperlink"/>
            <w:rFonts w:ascii="Helvetica" w:hAnsi="Helvetica" w:cs="Helvetica"/>
            <w:sz w:val="24"/>
            <w:szCs w:val="24"/>
            <w:highlight w:val="cyan"/>
          </w:rPr>
          <w:br/>
          <w:t>Synopsis 1</w:t>
        </w:r>
      </w:hyperlink>
      <w:r w:rsidRPr="007A0BC6">
        <w:rPr>
          <w:rFonts w:ascii="Helvetica" w:hAnsi="Helvetica" w:cs="Helvetica"/>
          <w:color w:val="222222"/>
          <w:sz w:val="24"/>
          <w:szCs w:val="24"/>
        </w:rPr>
        <w:br/>
      </w:r>
      <w:bookmarkEnd w:id="1"/>
    </w:p>
    <w:p w14:paraId="37CE63C1" w14:textId="2A383A21" w:rsidR="006A7782" w:rsidRPr="00D349B3" w:rsidRDefault="003E36A8" w:rsidP="00D349B3">
      <w:pPr>
        <w:pStyle w:val="NoSpacing"/>
        <w:ind w:left="-180" w:firstLine="900"/>
        <w:rPr>
          <w:rFonts w:ascii="Helvetica" w:hAnsi="Helvetica"/>
          <w:color w:val="0000FF"/>
          <w:sz w:val="24"/>
          <w:szCs w:val="24"/>
          <w:u w:val="single"/>
        </w:rPr>
      </w:pPr>
      <w:hyperlink w:anchor="AGModifications" w:history="1">
        <w:r w:rsidRPr="00CA797F">
          <w:rPr>
            <w:rStyle w:val="Hyperlink"/>
            <w:rFonts w:ascii="Helvetica" w:hAnsi="Helvetica"/>
            <w:sz w:val="24"/>
            <w:szCs w:val="24"/>
          </w:rPr>
          <w:t>Modi</w:t>
        </w:r>
        <w:r w:rsidRPr="00CA797F">
          <w:rPr>
            <w:rStyle w:val="Hyperlink"/>
            <w:rFonts w:ascii="Helvetica" w:hAnsi="Helvetica"/>
            <w:sz w:val="24"/>
            <w:szCs w:val="24"/>
          </w:rPr>
          <w:t>f</w:t>
        </w:r>
        <w:r w:rsidRPr="00CA797F">
          <w:rPr>
            <w:rStyle w:val="Hyperlink"/>
            <w:rFonts w:ascii="Helvetica" w:hAnsi="Helvetica"/>
            <w:sz w:val="24"/>
            <w:szCs w:val="24"/>
          </w:rPr>
          <w:t>i</w:t>
        </w:r>
        <w:r w:rsidRPr="00CA797F">
          <w:rPr>
            <w:rStyle w:val="Hyperlink"/>
            <w:rFonts w:ascii="Helvetica" w:hAnsi="Helvetica"/>
            <w:sz w:val="24"/>
            <w:szCs w:val="24"/>
          </w:rPr>
          <w:t>c</w:t>
        </w:r>
        <w:r w:rsidRPr="00CA797F">
          <w:rPr>
            <w:rStyle w:val="Hyperlink"/>
            <w:rFonts w:ascii="Helvetica" w:hAnsi="Helvetica"/>
            <w:sz w:val="24"/>
            <w:szCs w:val="24"/>
          </w:rPr>
          <w:t>ations</w:t>
        </w:r>
      </w:hyperlink>
      <w:r>
        <w:rPr>
          <w:rStyle w:val="Hyperlink"/>
          <w:rFonts w:ascii="Helvetica" w:hAnsi="Helvetica"/>
          <w:sz w:val="24"/>
          <w:szCs w:val="24"/>
        </w:rPr>
        <w:t xml:space="preserve"> </w:t>
      </w:r>
    </w:p>
    <w:p w14:paraId="0230A04A" w14:textId="03DB8115" w:rsidR="006A7782" w:rsidRDefault="006A7782" w:rsidP="006A7782">
      <w:pPr>
        <w:pStyle w:val="NoSpacing"/>
        <w:rPr>
          <w:rFonts w:ascii="Helvetica" w:hAnsi="Helvetica" w:cs="Helvetica"/>
        </w:rPr>
      </w:pPr>
    </w:p>
    <w:p w14:paraId="033F5249" w14:textId="634FEC5D" w:rsidR="00C10379" w:rsidRPr="00C10379" w:rsidRDefault="00C10379" w:rsidP="006A7782">
      <w:pPr>
        <w:pStyle w:val="NoSpacing"/>
      </w:pPr>
      <w:hyperlink w:anchor="AGFASMcGovernDoleInt2025Syn2" w:history="1">
        <w:r w:rsidRPr="00C10379">
          <w:rPr>
            <w:rStyle w:val="Hyperlink"/>
            <w:rFonts w:ascii="Helvetica" w:hAnsi="Helvetica" w:cs="Helvetica"/>
            <w:sz w:val="24"/>
            <w:szCs w:val="24"/>
            <w:highlight w:val="cyan"/>
          </w:rPr>
          <w:t>Foreign Agricultural Service</w:t>
        </w:r>
        <w:r w:rsidRPr="00C10379">
          <w:rPr>
            <w:rStyle w:val="Hyperlink"/>
            <w:rFonts w:ascii="Helvetica" w:hAnsi="Helvetica" w:cs="Helvetica"/>
            <w:sz w:val="24"/>
            <w:szCs w:val="24"/>
            <w:highlight w:val="cyan"/>
          </w:rPr>
          <w:br/>
          <w:t xml:space="preserve">United States Department Of Agriculture </w:t>
        </w:r>
        <w:r w:rsidR="00350625" w:rsidRPr="00C10379">
          <w:rPr>
            <w:rStyle w:val="Hyperlink"/>
            <w:rFonts w:ascii="Helvetica" w:hAnsi="Helvetica" w:cs="Helvetica"/>
            <w:sz w:val="24"/>
            <w:szCs w:val="24"/>
            <w:highlight w:val="cyan"/>
          </w:rPr>
          <w:t>McGovern</w:t>
        </w:r>
        <w:r w:rsidRPr="00C10379">
          <w:rPr>
            <w:rStyle w:val="Hyperlink"/>
            <w:rFonts w:ascii="Helvetica" w:hAnsi="Helvetica" w:cs="Helvetica"/>
            <w:sz w:val="24"/>
            <w:szCs w:val="24"/>
            <w:highlight w:val="cyan"/>
          </w:rPr>
          <w:t>-Dole International Food For Education And Child Nutrition Program</w:t>
        </w:r>
        <w:r w:rsidRPr="00C10379">
          <w:rPr>
            <w:rStyle w:val="Hyperlink"/>
            <w:rFonts w:ascii="Helvetica" w:hAnsi="Helvetica" w:cs="Helvetica"/>
            <w:sz w:val="24"/>
            <w:szCs w:val="24"/>
            <w:highlight w:val="cyan"/>
          </w:rPr>
          <w:br/>
          <w:t>Synopsis 2</w:t>
        </w:r>
      </w:hyperlink>
      <w:r w:rsidRPr="007A0BC6">
        <w:rPr>
          <w:rFonts w:ascii="Helvetica" w:hAnsi="Helvetica" w:cs="Helvetica"/>
          <w:color w:val="222222"/>
          <w:sz w:val="24"/>
          <w:szCs w:val="24"/>
        </w:rPr>
        <w:br/>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w:t>
        </w:r>
        <w:r w:rsidRPr="00541D85">
          <w:rPr>
            <w:rStyle w:val="Hyperlink"/>
            <w:rFonts w:ascii="Helvetica" w:hAnsi="Helvetica"/>
          </w:rPr>
          <w:t>m</w:t>
        </w:r>
        <w:r w:rsidRPr="00541D85">
          <w:rPr>
            <w:rStyle w:val="Hyperlink"/>
            <w:rFonts w:ascii="Helvetica" w:hAnsi="Helvetica"/>
          </w:rPr>
          <w:t>inders</w:t>
        </w:r>
      </w:hyperlink>
      <w:r>
        <w:rPr>
          <w:rStyle w:val="Hyperlink"/>
          <w:rFonts w:ascii="Helvetica" w:hAnsi="Helvetica"/>
        </w:rPr>
        <w:t xml:space="preserve"> </w:t>
      </w:r>
    </w:p>
    <w:p w14:paraId="5914CF9C" w14:textId="77777777" w:rsidR="00412679" w:rsidRDefault="00412679" w:rsidP="003E36A8">
      <w:pPr>
        <w:widowControl w:val="0"/>
        <w:autoSpaceDE w:val="0"/>
        <w:autoSpaceDN w:val="0"/>
        <w:adjustRightInd w:val="0"/>
        <w:ind w:firstLine="720"/>
        <w:rPr>
          <w:rStyle w:val="Hyperlink"/>
          <w:rFonts w:ascii="Helvetica" w:hAnsi="Helvetica"/>
        </w:rPr>
      </w:pPr>
    </w:p>
    <w:p w14:paraId="5D348BB8" w14:textId="77777777" w:rsidR="0097451C" w:rsidRDefault="0097451C" w:rsidP="0097451C">
      <w:pPr>
        <w:pStyle w:val="NoSpacing"/>
        <w:rPr>
          <w:rFonts w:ascii="Helvetica" w:hAnsi="Helvetica" w:cs="Helvetica"/>
          <w:sz w:val="24"/>
          <w:szCs w:val="24"/>
        </w:rPr>
      </w:pPr>
      <w:hyperlink w:anchor="AGFASEmergingMarkets2026" w:history="1">
        <w:r w:rsidRPr="0097451C">
          <w:rPr>
            <w:rStyle w:val="Hyperlink"/>
            <w:rFonts w:ascii="Helvetica" w:hAnsi="Helvetica" w:cs="Helvetica"/>
            <w:sz w:val="24"/>
            <w:szCs w:val="24"/>
            <w:highlight w:val="green"/>
          </w:rPr>
          <w:t>Forei</w:t>
        </w:r>
        <w:r w:rsidRPr="0097451C">
          <w:rPr>
            <w:rStyle w:val="Hyperlink"/>
            <w:rFonts w:ascii="Helvetica" w:hAnsi="Helvetica" w:cs="Helvetica"/>
            <w:sz w:val="24"/>
            <w:szCs w:val="24"/>
            <w:highlight w:val="green"/>
          </w:rPr>
          <w:t>g</w:t>
        </w:r>
        <w:r w:rsidRPr="0097451C">
          <w:rPr>
            <w:rStyle w:val="Hyperlink"/>
            <w:rFonts w:ascii="Helvetica" w:hAnsi="Helvetica" w:cs="Helvetica"/>
            <w:sz w:val="24"/>
            <w:szCs w:val="24"/>
            <w:highlight w:val="green"/>
          </w:rPr>
          <w:t>n</w:t>
        </w:r>
        <w:r w:rsidRPr="0097451C">
          <w:rPr>
            <w:rStyle w:val="Hyperlink"/>
            <w:rFonts w:ascii="Helvetica" w:hAnsi="Helvetica" w:cs="Helvetica"/>
            <w:sz w:val="24"/>
            <w:szCs w:val="24"/>
            <w:highlight w:val="green"/>
          </w:rPr>
          <w:t xml:space="preserve"> Agricultural Service</w:t>
        </w:r>
        <w:r w:rsidRPr="0097451C">
          <w:rPr>
            <w:rStyle w:val="Hyperlink"/>
            <w:rFonts w:ascii="Helvetica" w:hAnsi="Helvetica" w:cs="Helvetica"/>
            <w:sz w:val="24"/>
            <w:szCs w:val="24"/>
            <w:highlight w:val="green"/>
          </w:rPr>
          <w:br/>
          <w:t>2026 Emerging Markets Program</w:t>
        </w:r>
        <w:r w:rsidRPr="0097451C">
          <w:rPr>
            <w:rStyle w:val="Hyperlink"/>
            <w:rFonts w:ascii="Helvetica" w:hAnsi="Helvetica" w:cs="Helvetica"/>
            <w:sz w:val="24"/>
            <w:szCs w:val="24"/>
            <w:highlight w:val="green"/>
          </w:rPr>
          <w:br/>
          <w:t>Synopsis 1</w:t>
        </w:r>
      </w:hyperlink>
      <w:r w:rsidRPr="00B21F26">
        <w:rPr>
          <w:rFonts w:ascii="Helvetica" w:hAnsi="Helvetica" w:cs="Helvetica"/>
          <w:sz w:val="24"/>
          <w:szCs w:val="24"/>
        </w:rPr>
        <w:br/>
      </w:r>
    </w:p>
    <w:p w14:paraId="43E10742" w14:textId="77777777" w:rsidR="0097451C" w:rsidRDefault="0097451C" w:rsidP="0097451C">
      <w:pPr>
        <w:pStyle w:val="NoSpacing"/>
        <w:rPr>
          <w:rFonts w:ascii="Helvetica" w:hAnsi="Helvetica" w:cs="Helvetica"/>
          <w:sz w:val="24"/>
          <w:szCs w:val="24"/>
        </w:rPr>
      </w:pPr>
      <w:hyperlink w:anchor="AGFASForeignMarketDevCooperator" w:history="1">
        <w:r w:rsidRPr="0097451C">
          <w:rPr>
            <w:rStyle w:val="Hyperlink"/>
            <w:rFonts w:ascii="Helvetica" w:hAnsi="Helvetica" w:cs="Helvetica"/>
            <w:sz w:val="24"/>
            <w:szCs w:val="24"/>
            <w:highlight w:val="green"/>
          </w:rPr>
          <w:t>Foreign Agricultural Service</w:t>
        </w:r>
        <w:r w:rsidRPr="0097451C">
          <w:rPr>
            <w:rStyle w:val="Hyperlink"/>
            <w:rFonts w:ascii="Helvetica" w:hAnsi="Helvetica" w:cs="Helvetica"/>
            <w:sz w:val="24"/>
            <w:szCs w:val="24"/>
            <w:highlight w:val="green"/>
          </w:rPr>
          <w:br/>
          <w:t>2026 Foreign Market Development Cooperator Program</w:t>
        </w:r>
        <w:r w:rsidRPr="0097451C">
          <w:rPr>
            <w:rStyle w:val="Hyperlink"/>
            <w:rFonts w:ascii="Helvetica" w:hAnsi="Helvetica" w:cs="Helvetica"/>
            <w:sz w:val="24"/>
            <w:szCs w:val="24"/>
            <w:highlight w:val="green"/>
          </w:rPr>
          <w:br/>
          <w:t>Synopsis 1</w:t>
        </w:r>
      </w:hyperlink>
      <w:r w:rsidRPr="00B21F26">
        <w:rPr>
          <w:rFonts w:ascii="Helvetica" w:hAnsi="Helvetica" w:cs="Helvetica"/>
          <w:sz w:val="24"/>
          <w:szCs w:val="24"/>
        </w:rPr>
        <w:br/>
      </w:r>
    </w:p>
    <w:p w14:paraId="2AE03AA8" w14:textId="77777777" w:rsidR="0097451C" w:rsidRDefault="0097451C" w:rsidP="0097451C">
      <w:pPr>
        <w:pStyle w:val="NoSpacing"/>
        <w:rPr>
          <w:rFonts w:ascii="Helvetica" w:hAnsi="Helvetica" w:cs="Helvetica"/>
          <w:sz w:val="24"/>
          <w:szCs w:val="24"/>
        </w:rPr>
      </w:pPr>
      <w:hyperlink w:anchor="AGFAS26MarketAccessProgram" w:history="1">
        <w:r w:rsidRPr="0097451C">
          <w:rPr>
            <w:rStyle w:val="Hyperlink"/>
            <w:rFonts w:ascii="Helvetica" w:hAnsi="Helvetica" w:cs="Helvetica"/>
            <w:sz w:val="24"/>
            <w:szCs w:val="24"/>
            <w:highlight w:val="green"/>
          </w:rPr>
          <w:t>Foreign Agricultural Service</w:t>
        </w:r>
        <w:r w:rsidRPr="0097451C">
          <w:rPr>
            <w:rStyle w:val="Hyperlink"/>
            <w:rFonts w:ascii="Helvetica" w:hAnsi="Helvetica" w:cs="Helvetica"/>
            <w:sz w:val="24"/>
            <w:szCs w:val="24"/>
            <w:highlight w:val="green"/>
          </w:rPr>
          <w:br/>
          <w:t>2026 Market Access Program</w:t>
        </w:r>
        <w:r w:rsidRPr="0097451C">
          <w:rPr>
            <w:rStyle w:val="Hyperlink"/>
            <w:rFonts w:ascii="Helvetica" w:hAnsi="Helvetica" w:cs="Helvetica"/>
            <w:sz w:val="24"/>
            <w:szCs w:val="24"/>
            <w:highlight w:val="green"/>
          </w:rPr>
          <w:br/>
          <w:t>Synopsis 1</w:t>
        </w:r>
      </w:hyperlink>
      <w:r w:rsidRPr="00B21F26">
        <w:rPr>
          <w:rFonts w:ascii="Helvetica" w:hAnsi="Helvetica" w:cs="Helvetica"/>
          <w:sz w:val="24"/>
          <w:szCs w:val="24"/>
        </w:rPr>
        <w:br/>
      </w:r>
    </w:p>
    <w:p w14:paraId="7737040A" w14:textId="77777777" w:rsidR="0097451C" w:rsidRPr="00633AF1" w:rsidRDefault="0097451C" w:rsidP="0097451C">
      <w:pPr>
        <w:pStyle w:val="NoSpacing"/>
        <w:rPr>
          <w:rFonts w:ascii="Helvetica" w:hAnsi="Helvetica" w:cs="Helvetica"/>
          <w:sz w:val="24"/>
          <w:szCs w:val="24"/>
        </w:rPr>
      </w:pPr>
      <w:hyperlink w:anchor="AGFAS26TASpeciatyCrops" w:history="1">
        <w:r w:rsidRPr="0097451C">
          <w:rPr>
            <w:rStyle w:val="Hyperlink"/>
            <w:rFonts w:ascii="Helvetica" w:hAnsi="Helvetica" w:cs="Helvetica"/>
            <w:sz w:val="24"/>
            <w:szCs w:val="24"/>
            <w:highlight w:val="green"/>
          </w:rPr>
          <w:t>Foreign Agricultural Service</w:t>
        </w:r>
        <w:r w:rsidRPr="0097451C">
          <w:rPr>
            <w:rStyle w:val="Hyperlink"/>
            <w:rFonts w:ascii="Helvetica" w:hAnsi="Helvetica" w:cs="Helvetica"/>
            <w:sz w:val="24"/>
            <w:szCs w:val="24"/>
            <w:highlight w:val="green"/>
          </w:rPr>
          <w:br/>
          <w:t>2026 Technical Assistance for Specialty Crops</w:t>
        </w:r>
        <w:r w:rsidRPr="0097451C">
          <w:rPr>
            <w:rStyle w:val="Hyperlink"/>
            <w:rFonts w:ascii="Helvetica" w:hAnsi="Helvetica" w:cs="Helvetica"/>
            <w:sz w:val="24"/>
            <w:szCs w:val="24"/>
            <w:highlight w:val="green"/>
          </w:rPr>
          <w:br/>
          <w:t>Synopsis 1</w:t>
        </w:r>
      </w:hyperlink>
    </w:p>
    <w:p w14:paraId="6007752D" w14:textId="77777777" w:rsidR="0097451C" w:rsidRDefault="0097451C" w:rsidP="0097451C">
      <w:pPr>
        <w:widowControl w:val="0"/>
        <w:autoSpaceDE w:val="0"/>
        <w:autoSpaceDN w:val="0"/>
        <w:adjustRightInd w:val="0"/>
        <w:rPr>
          <w:rStyle w:val="Hyperlink"/>
          <w:rFonts w:ascii="Helvetica" w:hAnsi="Helvetica"/>
        </w:rPr>
      </w:pPr>
    </w:p>
    <w:p w14:paraId="0702840C" w14:textId="4A588169" w:rsidR="00D31327" w:rsidRDefault="00412679" w:rsidP="006F543E">
      <w:pPr>
        <w:pStyle w:val="NoSpacing"/>
        <w:rPr>
          <w:rFonts w:ascii="Helvetica" w:hAnsi="Helvetica" w:cs="Helvetica"/>
          <w:color w:val="222222"/>
        </w:rPr>
      </w:pPr>
      <w:hyperlink w:anchor="AGERBCSEconDevGrant" w:history="1">
        <w:r w:rsidRPr="00412679">
          <w:rPr>
            <w:rStyle w:val="Hyperlink"/>
            <w:rFonts w:ascii="Helvetica" w:hAnsi="Helvetica" w:cs="Helvetica"/>
            <w:highlight w:val="yellow"/>
          </w:rPr>
          <w:t>Rural Bu</w:t>
        </w:r>
        <w:r w:rsidRPr="00412679">
          <w:rPr>
            <w:rStyle w:val="Hyperlink"/>
            <w:rFonts w:ascii="Helvetica" w:hAnsi="Helvetica" w:cs="Helvetica"/>
            <w:highlight w:val="yellow"/>
          </w:rPr>
          <w:t>s</w:t>
        </w:r>
        <w:r w:rsidRPr="00412679">
          <w:rPr>
            <w:rStyle w:val="Hyperlink"/>
            <w:rFonts w:ascii="Helvetica" w:hAnsi="Helvetica" w:cs="Helvetica"/>
            <w:highlight w:val="yellow"/>
          </w:rPr>
          <w:t>iness-Cooperative Service</w:t>
        </w:r>
        <w:r w:rsidRPr="00412679">
          <w:rPr>
            <w:rStyle w:val="Hyperlink"/>
            <w:rFonts w:ascii="Helvetica" w:hAnsi="Helvetica" w:cs="Helvetica"/>
            <w:highlight w:val="yellow"/>
          </w:rPr>
          <w:br/>
          <w:t>Rural Economic Development Loan and Grant</w:t>
        </w:r>
      </w:hyperlink>
    </w:p>
    <w:p w14:paraId="055EDB6A" w14:textId="77777777" w:rsidR="00412679" w:rsidRDefault="00412679" w:rsidP="006F543E">
      <w:pPr>
        <w:pStyle w:val="NoSpacing"/>
        <w:rPr>
          <w:rFonts w:ascii="Helvetica" w:hAnsi="Helvetica" w:cs="Helvetica"/>
          <w:sz w:val="24"/>
          <w:szCs w:val="24"/>
        </w:rPr>
      </w:pPr>
    </w:p>
    <w:p w14:paraId="0E663B84" w14:textId="6CFEB5A5" w:rsidR="00412679" w:rsidRDefault="004325D3" w:rsidP="004325D3">
      <w:pPr>
        <w:pStyle w:val="NoSpacing"/>
        <w:rPr>
          <w:rFonts w:ascii="Helvetica" w:hAnsi="Helvetica" w:cs="Helvetica"/>
          <w:color w:val="222222"/>
          <w:sz w:val="24"/>
          <w:szCs w:val="24"/>
        </w:rPr>
      </w:pPr>
      <w:hyperlink w:anchor="AGNIFAFoodResInitiative" w:history="1">
        <w:r w:rsidRPr="003726FD">
          <w:rPr>
            <w:rStyle w:val="Hyperlink"/>
            <w:rFonts w:ascii="Helvetica" w:hAnsi="Helvetica" w:cs="Helvetica"/>
            <w:sz w:val="24"/>
            <w:szCs w:val="24"/>
            <w:highlight w:val="yellow"/>
          </w:rPr>
          <w:t>National Institute of Food and Agriculture</w:t>
        </w:r>
        <w:r w:rsidRPr="003726FD">
          <w:rPr>
            <w:rStyle w:val="Hyperlink"/>
            <w:rFonts w:ascii="Helvetica" w:hAnsi="Helvetica" w:cs="Helvetica"/>
            <w:sz w:val="24"/>
            <w:szCs w:val="24"/>
            <w:highlight w:val="yellow"/>
          </w:rPr>
          <w:br/>
          <w:t>Agriculture and F</w:t>
        </w:r>
        <w:r w:rsidRPr="003726FD">
          <w:rPr>
            <w:rStyle w:val="Hyperlink"/>
            <w:rFonts w:ascii="Helvetica" w:hAnsi="Helvetica" w:cs="Helvetica"/>
            <w:sz w:val="24"/>
            <w:szCs w:val="24"/>
            <w:highlight w:val="yellow"/>
          </w:rPr>
          <w:t>o</w:t>
        </w:r>
        <w:r w:rsidRPr="003726FD">
          <w:rPr>
            <w:rStyle w:val="Hyperlink"/>
            <w:rFonts w:ascii="Helvetica" w:hAnsi="Helvetica" w:cs="Helvetica"/>
            <w:sz w:val="24"/>
            <w:szCs w:val="24"/>
            <w:highlight w:val="yellow"/>
          </w:rPr>
          <w:t>od Research Initiative Competitive Grants Program Foundational and Applied Science Program</w:t>
        </w:r>
      </w:hyperlink>
      <w:r w:rsidRPr="003F338C">
        <w:rPr>
          <w:rFonts w:ascii="Helvetica" w:hAnsi="Helvetica" w:cs="Helvetica"/>
          <w:color w:val="222222"/>
          <w:sz w:val="24"/>
          <w:szCs w:val="24"/>
        </w:rPr>
        <w:br/>
      </w:r>
    </w:p>
    <w:p w14:paraId="0306022F" w14:textId="77777777" w:rsidR="00412679" w:rsidRDefault="00412679" w:rsidP="00412679">
      <w:pPr>
        <w:pStyle w:val="NoSpacing"/>
        <w:rPr>
          <w:rFonts w:ascii="Helvetica" w:hAnsi="Helvetica" w:cs="Helvetica"/>
          <w:sz w:val="24"/>
          <w:szCs w:val="24"/>
        </w:rPr>
      </w:pPr>
      <w:hyperlink w:anchor="AGFAS25QualitySamples" w:history="1">
        <w:r w:rsidRPr="00412679">
          <w:rPr>
            <w:rStyle w:val="Hyperlink"/>
            <w:rFonts w:ascii="Helvetica" w:hAnsi="Helvetica" w:cs="Helvetica"/>
            <w:sz w:val="24"/>
            <w:szCs w:val="24"/>
            <w:highlight w:val="yellow"/>
            <w:shd w:val="clear" w:color="auto" w:fill="FFFFFF"/>
          </w:rPr>
          <w:t>Foreign Agr</w:t>
        </w:r>
        <w:r w:rsidRPr="00412679">
          <w:rPr>
            <w:rStyle w:val="Hyperlink"/>
            <w:rFonts w:ascii="Helvetica" w:hAnsi="Helvetica" w:cs="Helvetica"/>
            <w:sz w:val="24"/>
            <w:szCs w:val="24"/>
            <w:highlight w:val="yellow"/>
            <w:shd w:val="clear" w:color="auto" w:fill="FFFFFF"/>
          </w:rPr>
          <w:t>i</w:t>
        </w:r>
        <w:r w:rsidRPr="00412679">
          <w:rPr>
            <w:rStyle w:val="Hyperlink"/>
            <w:rFonts w:ascii="Helvetica" w:hAnsi="Helvetica" w:cs="Helvetica"/>
            <w:sz w:val="24"/>
            <w:szCs w:val="24"/>
            <w:highlight w:val="yellow"/>
            <w:shd w:val="clear" w:color="auto" w:fill="FFFFFF"/>
          </w:rPr>
          <w:t>cultural Service</w:t>
        </w:r>
        <w:r w:rsidRPr="00412679">
          <w:rPr>
            <w:rStyle w:val="Hyperlink"/>
            <w:rFonts w:ascii="Helvetica" w:hAnsi="Helvetica" w:cs="Helvetica"/>
            <w:sz w:val="24"/>
            <w:szCs w:val="24"/>
            <w:highlight w:val="yellow"/>
          </w:rPr>
          <w:br/>
        </w:r>
        <w:r w:rsidRPr="00412679">
          <w:rPr>
            <w:rStyle w:val="Hyperlink"/>
            <w:rFonts w:ascii="Helvetica" w:hAnsi="Helvetica" w:cs="Helvetica"/>
            <w:sz w:val="24"/>
            <w:szCs w:val="24"/>
            <w:highlight w:val="yellow"/>
            <w:shd w:val="clear" w:color="auto" w:fill="FFFFFF"/>
          </w:rPr>
          <w:t>2025 Quality Samples Program</w:t>
        </w:r>
      </w:hyperlink>
      <w:r w:rsidRPr="00DA6BB2">
        <w:rPr>
          <w:rFonts w:ascii="Helvetica" w:hAnsi="Helvetica" w:cs="Helvetica"/>
          <w:color w:val="222222"/>
          <w:sz w:val="24"/>
          <w:szCs w:val="24"/>
        </w:rPr>
        <w:br/>
      </w:r>
    </w:p>
    <w:p w14:paraId="188E86A4" w14:textId="77777777" w:rsidR="00412679" w:rsidRDefault="00412679" w:rsidP="00412679">
      <w:pPr>
        <w:pStyle w:val="NoSpacing"/>
        <w:rPr>
          <w:rStyle w:val="Hyperlink"/>
          <w:rFonts w:ascii="Helvetica" w:hAnsi="Helvetica" w:cs="Helvetica"/>
          <w:color w:val="1155CC"/>
          <w:sz w:val="24"/>
          <w:szCs w:val="24"/>
          <w:shd w:val="clear" w:color="auto" w:fill="FFFFFF"/>
        </w:rPr>
      </w:pPr>
      <w:hyperlink w:anchor="AGFAS25TASpeciatyCrops" w:history="1">
        <w:r w:rsidRPr="00412679">
          <w:rPr>
            <w:rStyle w:val="Hyperlink"/>
            <w:rFonts w:ascii="Helvetica" w:hAnsi="Helvetica" w:cs="Helvetica"/>
            <w:sz w:val="24"/>
            <w:szCs w:val="24"/>
            <w:highlight w:val="yellow"/>
            <w:shd w:val="clear" w:color="auto" w:fill="FFFFFF"/>
          </w:rPr>
          <w:t>Foreign Agricultural Service</w:t>
        </w:r>
        <w:r w:rsidRPr="00412679">
          <w:rPr>
            <w:rStyle w:val="Hyperlink"/>
            <w:rFonts w:ascii="Helvetica" w:hAnsi="Helvetica" w:cs="Helvetica"/>
            <w:sz w:val="24"/>
            <w:szCs w:val="24"/>
            <w:highlight w:val="yellow"/>
          </w:rPr>
          <w:br/>
        </w:r>
        <w:r w:rsidRPr="00412679">
          <w:rPr>
            <w:rStyle w:val="Hyperlink"/>
            <w:rFonts w:ascii="Helvetica" w:hAnsi="Helvetica" w:cs="Helvetica"/>
            <w:sz w:val="24"/>
            <w:szCs w:val="24"/>
            <w:highlight w:val="yellow"/>
            <w:shd w:val="clear" w:color="auto" w:fill="FFFFFF"/>
          </w:rPr>
          <w:t>2025 Technical Assistance for Specialty Crops Program</w:t>
        </w:r>
      </w:hyperlink>
    </w:p>
    <w:p w14:paraId="33BFD4DB" w14:textId="2569EC69" w:rsidR="006F543E" w:rsidRPr="00412679" w:rsidRDefault="006F543E" w:rsidP="0082657C">
      <w:pPr>
        <w:pStyle w:val="NoSpacing"/>
        <w:rPr>
          <w:rFonts w:ascii="Helvetica" w:hAnsi="Helvetica" w:cs="Helvetica"/>
          <w:color w:val="222222"/>
          <w:sz w:val="24"/>
          <w:szCs w:val="24"/>
        </w:rPr>
      </w:pP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5D6E58E6" w14:textId="68DA80A9" w:rsidR="00430B1C" w:rsidRDefault="007D22A3" w:rsidP="005C272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r w:rsidR="00430B1C" w:rsidRPr="005011F4">
        <w:rPr>
          <w:rFonts w:ascii="Helvetica" w:hAnsi="Helvetica" w:cs="Helvetica"/>
          <w:color w:val="222222"/>
        </w:rPr>
        <w:br/>
      </w:r>
    </w:p>
    <w:p w14:paraId="5E747CD4" w14:textId="062E07BB" w:rsidR="00C10379" w:rsidRDefault="00C10379" w:rsidP="00C10379">
      <w:pPr>
        <w:pStyle w:val="NoSpacing"/>
        <w:rPr>
          <w:rFonts w:ascii="Helvetica" w:hAnsi="Helvetica" w:cs="Helvetica"/>
          <w:sz w:val="24"/>
          <w:szCs w:val="24"/>
        </w:rPr>
      </w:pPr>
      <w:hyperlink w:anchor="DOCNISTSBIRII25" w:history="1">
        <w:r w:rsidRPr="00C10379">
          <w:rPr>
            <w:rStyle w:val="Hyperlink"/>
            <w:rFonts w:ascii="Helvetica" w:hAnsi="Helvetica" w:cs="Helvetica"/>
            <w:sz w:val="24"/>
            <w:szCs w:val="24"/>
            <w:highlight w:val="cyan"/>
          </w:rPr>
          <w:t xml:space="preserve">National Institute </w:t>
        </w:r>
        <w:r w:rsidRPr="00C10379">
          <w:rPr>
            <w:rStyle w:val="Hyperlink"/>
            <w:rFonts w:ascii="Helvetica" w:hAnsi="Helvetica" w:cs="Helvetica"/>
            <w:sz w:val="24"/>
            <w:szCs w:val="24"/>
            <w:highlight w:val="cyan"/>
          </w:rPr>
          <w:t>o</w:t>
        </w:r>
        <w:r w:rsidRPr="00C10379">
          <w:rPr>
            <w:rStyle w:val="Hyperlink"/>
            <w:rFonts w:ascii="Helvetica" w:hAnsi="Helvetica" w:cs="Helvetica"/>
            <w:sz w:val="24"/>
            <w:szCs w:val="24"/>
            <w:highlight w:val="cyan"/>
          </w:rPr>
          <w:t>f Standards and Technology</w:t>
        </w:r>
        <w:r w:rsidRPr="00C10379">
          <w:rPr>
            <w:rStyle w:val="Hyperlink"/>
            <w:rFonts w:ascii="Helvetica" w:hAnsi="Helvetica" w:cs="Helvetica"/>
            <w:sz w:val="24"/>
            <w:szCs w:val="24"/>
            <w:highlight w:val="cyan"/>
          </w:rPr>
          <w:br/>
          <w:t>FY 2025 NIST Small Business Innovation Research Program Phase II</w:t>
        </w:r>
        <w:r w:rsidRPr="00C10379">
          <w:rPr>
            <w:rStyle w:val="Hyperlink"/>
            <w:rFonts w:ascii="Helvetica" w:hAnsi="Helvetica" w:cs="Helvetica"/>
            <w:sz w:val="24"/>
            <w:szCs w:val="24"/>
            <w:highlight w:val="cyan"/>
          </w:rPr>
          <w:br/>
          <w:t>Synopsis 1</w:t>
        </w:r>
      </w:hyperlink>
    </w:p>
    <w:p w14:paraId="35E5B306" w14:textId="77777777" w:rsidR="00C10379" w:rsidRDefault="00C10379" w:rsidP="00C10379">
      <w:pPr>
        <w:pStyle w:val="NoSpacing"/>
        <w:rPr>
          <w:rFonts w:ascii="Helvetica" w:hAnsi="Helvetica" w:cs="Helvetica"/>
          <w:sz w:val="24"/>
          <w:szCs w:val="24"/>
        </w:rPr>
      </w:pPr>
    </w:p>
    <w:p w14:paraId="7FD9C0CE" w14:textId="49141E6E" w:rsidR="00C10379" w:rsidRDefault="00C10379" w:rsidP="00C10379">
      <w:pPr>
        <w:widowControl w:val="0"/>
        <w:autoSpaceDE w:val="0"/>
        <w:autoSpaceDN w:val="0"/>
        <w:adjustRightInd w:val="0"/>
        <w:rPr>
          <w:rStyle w:val="Hyperlink"/>
          <w:rFonts w:ascii="Helvetica" w:hAnsi="Helvetica" w:cs="Helvetica"/>
        </w:rPr>
      </w:pPr>
      <w:hyperlink w:anchor="DOCNISTRAMPS" w:history="1">
        <w:r w:rsidRPr="00C10379">
          <w:rPr>
            <w:rStyle w:val="Hyperlink"/>
            <w:rFonts w:ascii="Helvetica" w:hAnsi="Helvetica" w:cs="Helvetica"/>
          </w:rPr>
          <w:t>National Institute of Standards and Technology</w:t>
        </w:r>
        <w:r w:rsidRPr="00C10379">
          <w:rPr>
            <w:rStyle w:val="Hyperlink"/>
            <w:rFonts w:ascii="Helvetica" w:hAnsi="Helvetica" w:cs="Helvetica"/>
          </w:rPr>
          <w:br/>
          <w:t>Regional Alliances and Multistakeholder Partnerships to Stimulate (RAMPS) Cybersecurity Education and Workforce Development</w:t>
        </w:r>
        <w:r w:rsidRPr="00C10379">
          <w:rPr>
            <w:rStyle w:val="Hyperlink"/>
            <w:rFonts w:ascii="Helvetica" w:hAnsi="Helvetica" w:cs="Helvetica"/>
          </w:rPr>
          <w:br/>
          <w:t>Synopsis 1</w:t>
        </w:r>
      </w:hyperlink>
      <w:r w:rsidRPr="00D81FC6">
        <w:rPr>
          <w:rFonts w:ascii="Helvetica" w:hAnsi="Helvetica" w:cs="Helvetica"/>
          <w:color w:val="222222"/>
        </w:rPr>
        <w:br/>
      </w:r>
    </w:p>
    <w:p w14:paraId="250950C1" w14:textId="30003B2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7218374A" w14:textId="77777777" w:rsidR="009601C4" w:rsidRDefault="009601C4" w:rsidP="009601C4">
      <w:pPr>
        <w:rPr>
          <w:rStyle w:val="Hyperlink"/>
          <w:rFonts w:ascii="Helvetica" w:hAnsi="Helvetica"/>
        </w:rPr>
      </w:pPr>
      <w:r>
        <w:rPr>
          <w:rStyle w:val="Hyperlink"/>
          <w:rFonts w:ascii="Helvetica" w:hAnsi="Helvetica" w:cs="Helvetica"/>
          <w:u w:val="none"/>
        </w:rPr>
        <w:tab/>
      </w:r>
      <w:hyperlink w:anchor="DOCReminders"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6F54BBB9" w14:textId="77777777" w:rsidR="00156024" w:rsidRDefault="00156024" w:rsidP="009601C4">
      <w:pPr>
        <w:rPr>
          <w:rStyle w:val="Hyperlink"/>
          <w:rFonts w:ascii="Helvetica" w:hAnsi="Helvetica"/>
        </w:rPr>
      </w:pPr>
    </w:p>
    <w:p w14:paraId="7B287882" w14:textId="77777777" w:rsidR="006F543E" w:rsidRDefault="006F543E" w:rsidP="006F543E">
      <w:pPr>
        <w:pStyle w:val="NoSpacing"/>
        <w:rPr>
          <w:rStyle w:val="Hyperlink"/>
          <w:rFonts w:ascii="Helvetica" w:hAnsi="Helvetica" w:cs="Helvetica"/>
          <w:color w:val="auto"/>
          <w:sz w:val="24"/>
          <w:szCs w:val="24"/>
          <w:u w:val="none"/>
        </w:rPr>
      </w:pPr>
      <w:hyperlink w:anchor="DOCNOAAERA2426BroadAgencyBAA"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w:t>
        </w:r>
        <w:r w:rsidRPr="00251EB5">
          <w:rPr>
            <w:rStyle w:val="Hyperlink"/>
            <w:rFonts w:ascii="Helvetica" w:hAnsi="Helvetica" w:cs="Helvetica"/>
            <w:sz w:val="24"/>
            <w:szCs w:val="24"/>
          </w:rPr>
          <w:t>r</w:t>
        </w:r>
        <w:r w:rsidRPr="00251EB5">
          <w:rPr>
            <w:rStyle w:val="Hyperlink"/>
            <w:rFonts w:ascii="Helvetica" w:hAnsi="Helvetica" w:cs="Helvetica"/>
            <w:sz w:val="24"/>
            <w:szCs w:val="24"/>
          </w:rPr>
          <w:t>oad Agency Announcement (BAA) Announcement Type: Initial</w:t>
        </w:r>
      </w:hyperlink>
      <w:r w:rsidRPr="0048486B">
        <w:rPr>
          <w:rFonts w:ascii="Helvetica" w:hAnsi="Helvetica" w:cs="Helvetica"/>
          <w:sz w:val="24"/>
          <w:szCs w:val="24"/>
        </w:rPr>
        <w:br/>
      </w:r>
      <w:r w:rsidRPr="0048486B">
        <w:rPr>
          <w:rFonts w:ascii="Helvetica" w:hAnsi="Helvetica" w:cs="Helvetica"/>
          <w:sz w:val="24"/>
          <w:szCs w:val="24"/>
        </w:rPr>
        <w:br/>
      </w: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w:t>
        </w:r>
        <w:r w:rsidRPr="00E820B6">
          <w:rPr>
            <w:rStyle w:val="Hyperlink"/>
            <w:rFonts w:ascii="Helvetica" w:hAnsi="Helvetica" w:cs="Helvetica"/>
            <w:sz w:val="24"/>
            <w:szCs w:val="24"/>
          </w:rPr>
          <w:t>A</w:t>
        </w:r>
        <w:r w:rsidRPr="00E820B6">
          <w:rPr>
            <w:rStyle w:val="Hyperlink"/>
            <w:rFonts w:ascii="Helvetica" w:hAnsi="Helvetica" w:cs="Helvetica"/>
            <w:sz w:val="24"/>
            <w:szCs w:val="24"/>
          </w:rPr>
          <w:t xml:space="preserve">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37CD251D" w14:textId="77777777" w:rsidR="007D22A3" w:rsidRDefault="007D22A3" w:rsidP="007D22A3">
      <w:pPr>
        <w:widowControl w:val="0"/>
        <w:autoSpaceDE w:val="0"/>
        <w:autoSpaceDN w:val="0"/>
        <w:adjustRightInd w:val="0"/>
        <w:rPr>
          <w:rFonts w:ascii="Helvetica" w:hAnsi="Helvetica" w:cs="Helvetica"/>
        </w:rPr>
      </w:pPr>
    </w:p>
    <w:p w14:paraId="60C4602F" w14:textId="045409A7" w:rsidR="00B47C56" w:rsidRPr="00B47C56" w:rsidRDefault="00B47C56" w:rsidP="007D22A3">
      <w:pPr>
        <w:widowControl w:val="0"/>
        <w:autoSpaceDE w:val="0"/>
        <w:autoSpaceDN w:val="0"/>
        <w:adjustRightInd w:val="0"/>
        <w:rPr>
          <w:rFonts w:ascii="Helvetica" w:hAnsi="Helvetica" w:cs="Helvetica"/>
          <w:b/>
          <w:bCs/>
          <w:sz w:val="28"/>
          <w:szCs w:val="28"/>
        </w:rPr>
      </w:pPr>
      <w:hyperlink w:anchor="CPSC" w:history="1">
        <w:r w:rsidRPr="000501DD">
          <w:rPr>
            <w:rStyle w:val="Hyperlink"/>
            <w:rFonts w:ascii="Helvetica" w:hAnsi="Helvetica" w:cs="Helvetica"/>
            <w:b/>
            <w:bCs/>
            <w:sz w:val="28"/>
            <w:szCs w:val="28"/>
          </w:rPr>
          <w:t>Consumer Product Safety Commission</w:t>
        </w:r>
      </w:hyperlink>
      <w:r w:rsidRPr="00B47C56">
        <w:rPr>
          <w:rFonts w:ascii="Helvetica" w:hAnsi="Helvetica" w:cs="Helvetica"/>
          <w:b/>
          <w:bCs/>
          <w:sz w:val="28"/>
          <w:szCs w:val="28"/>
        </w:rPr>
        <w:t xml:space="preserve"> </w:t>
      </w:r>
    </w:p>
    <w:p w14:paraId="4A32E388" w14:textId="77777777" w:rsidR="00B47C56" w:rsidRDefault="00B47C56" w:rsidP="007D22A3">
      <w:pPr>
        <w:widowControl w:val="0"/>
        <w:autoSpaceDE w:val="0"/>
        <w:autoSpaceDN w:val="0"/>
        <w:adjustRightInd w:val="0"/>
        <w:rPr>
          <w:rFonts w:ascii="Helvetica" w:hAnsi="Helvetica" w:cs="Helvetica"/>
        </w:rPr>
      </w:pPr>
    </w:p>
    <w:p w14:paraId="1495B6A6" w14:textId="2EA4E59D" w:rsidR="00B47C56" w:rsidRDefault="00B47C56" w:rsidP="007D22A3">
      <w:pPr>
        <w:widowControl w:val="0"/>
        <w:autoSpaceDE w:val="0"/>
        <w:autoSpaceDN w:val="0"/>
        <w:adjustRightInd w:val="0"/>
        <w:rPr>
          <w:rFonts w:ascii="Helvetica" w:hAnsi="Helvetica" w:cs="Helvetica"/>
        </w:rPr>
      </w:pPr>
      <w:r>
        <w:rPr>
          <w:rFonts w:ascii="Helvetica" w:hAnsi="Helvetica" w:cs="Helvetica"/>
        </w:rPr>
        <w:tab/>
      </w:r>
      <w:hyperlink w:anchor="CPSCPrograms" w:history="1">
        <w:r w:rsidRPr="00B47C56">
          <w:rPr>
            <w:rStyle w:val="Hyperlink"/>
            <w:rFonts w:ascii="Helvetica" w:hAnsi="Helvetica" w:cs="Helvetica"/>
          </w:rPr>
          <w:t>Programs</w:t>
        </w:r>
      </w:hyperlink>
    </w:p>
    <w:p w14:paraId="61C63D2A" w14:textId="77777777" w:rsidR="00B47C56" w:rsidRPr="005D3F9C" w:rsidRDefault="00B47C56" w:rsidP="00B47C56">
      <w:pPr>
        <w:widowControl w:val="0"/>
        <w:pBdr>
          <w:bottom w:val="single" w:sz="12" w:space="1" w:color="auto"/>
        </w:pBdr>
        <w:autoSpaceDE w:val="0"/>
        <w:autoSpaceDN w:val="0"/>
        <w:adjustRightInd w:val="0"/>
        <w:rPr>
          <w:rFonts w:ascii="Helvetica" w:hAnsi="Helvetica"/>
        </w:rPr>
      </w:pPr>
    </w:p>
    <w:p w14:paraId="5992027A" w14:textId="77777777" w:rsidR="00B47C56" w:rsidRPr="005D3F9C" w:rsidRDefault="00B47C56" w:rsidP="007D22A3">
      <w:pPr>
        <w:widowControl w:val="0"/>
        <w:autoSpaceDE w:val="0"/>
        <w:autoSpaceDN w:val="0"/>
        <w:adjustRightInd w:val="0"/>
        <w:rPr>
          <w:rFonts w:ascii="Helvetica" w:hAnsi="Helvetica" w:cs="Helvetica"/>
        </w:rPr>
      </w:pPr>
    </w:p>
    <w:p w14:paraId="54158D1F" w14:textId="77777777" w:rsidR="007D22A3" w:rsidRPr="008B0B67" w:rsidRDefault="007D22A3" w:rsidP="007D22A3">
      <w:pPr>
        <w:autoSpaceDE w:val="0"/>
        <w:autoSpaceDN w:val="0"/>
        <w:adjustRightInd w:val="0"/>
        <w:outlineLvl w:val="0"/>
        <w:rPr>
          <w:rFonts w:ascii="Helvetica" w:hAnsi="Helvetica" w:cs="Helvetica"/>
          <w:b/>
          <w:sz w:val="28"/>
          <w:szCs w:val="28"/>
        </w:rPr>
      </w:pPr>
      <w:hyperlink w:anchor="CNCS" w:history="1">
        <w:r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054FB4FE" w14:textId="72D65B4E" w:rsidR="008A2B45"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30680D81" w14:textId="51596815" w:rsidR="0048486B" w:rsidRDefault="0048486B"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2196B176" w14:textId="28E172FC" w:rsidR="00650517" w:rsidRDefault="00650517" w:rsidP="009B2F42">
      <w:pPr>
        <w:pStyle w:val="NoSpacing"/>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lastRenderedPageBreak/>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w:t>
        </w:r>
        <w:r w:rsidRPr="0023167D">
          <w:rPr>
            <w:rStyle w:val="Hyperlink"/>
            <w:rFonts w:ascii="Helvetica" w:hAnsi="Helvetica" w:cs="Helvetica"/>
            <w:highlight w:val="yellow"/>
            <w:shd w:val="clear" w:color="auto" w:fill="FFFFFF"/>
          </w:rPr>
          <w:t>e</w:t>
        </w:r>
        <w:r w:rsidRPr="0023167D">
          <w:rPr>
            <w:rStyle w:val="Hyperlink"/>
            <w:rFonts w:ascii="Helvetica" w:hAnsi="Helvetica" w:cs="Helvetica"/>
            <w:highlight w:val="yellow"/>
            <w:shd w:val="clear" w:color="auto" w:fill="FFFFFF"/>
          </w:rPr>
          <w:t xml:space="preserv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w:t>
        </w:r>
        <w:r w:rsidRPr="0085326B">
          <w:rPr>
            <w:rStyle w:val="Hyperlink"/>
            <w:rFonts w:ascii="Helvetica" w:hAnsi="Helvetica"/>
          </w:rPr>
          <w:t>c</w:t>
        </w:r>
        <w:r w:rsidRPr="0085326B">
          <w:rPr>
            <w:rStyle w:val="Hyperlink"/>
            <w:rFonts w:ascii="Helvetica" w:hAnsi="Helvetica"/>
          </w:rPr>
          <w:t>h Grants</w:t>
        </w:r>
      </w:hyperlink>
    </w:p>
    <w:p w14:paraId="5AC214E4" w14:textId="77777777" w:rsidR="00B07DCD" w:rsidRDefault="00B07DCD" w:rsidP="007D22A3">
      <w:pPr>
        <w:widowControl w:val="0"/>
        <w:autoSpaceDE w:val="0"/>
        <w:autoSpaceDN w:val="0"/>
        <w:adjustRightInd w:val="0"/>
        <w:rPr>
          <w:rStyle w:val="Hyperlink"/>
          <w:rFonts w:ascii="Helvetica" w:hAnsi="Helvetica" w:cs="Helvetica"/>
          <w:color w:val="1155CC"/>
          <w:shd w:val="clear" w:color="auto" w:fill="FFFFFF"/>
        </w:rPr>
      </w:pPr>
    </w:p>
    <w:p w14:paraId="79852900" w14:textId="2DA037D7" w:rsidR="0082785C" w:rsidRPr="00480CB0" w:rsidRDefault="0082785C" w:rsidP="0082785C">
      <w:pPr>
        <w:pStyle w:val="NoSpacing"/>
        <w:rPr>
          <w:rFonts w:ascii="Helvetica" w:hAnsi="Helvetica" w:cs="Helvetica"/>
          <w:sz w:val="24"/>
          <w:szCs w:val="24"/>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r>
        <w:rPr>
          <w:rFonts w:ascii="Helvetica" w:hAnsi="Helvetica"/>
          <w:highlight w:val="yellow"/>
          <w:shd w:val="clear" w:color="auto" w:fill="FFFFFF"/>
        </w:rPr>
        <w:fldChar w:fldCharType="begin"/>
      </w:r>
      <w:r>
        <w:rPr>
          <w:rFonts w:ascii="Helvetica" w:hAnsi="Helvetica"/>
          <w:highlight w:val="yellow"/>
          <w:shd w:val="clear" w:color="auto" w:fill="FFFFFF"/>
        </w:rPr>
        <w:instrText>HYPERLINK  \l "DODDEVCOM"</w:instrText>
      </w:r>
      <w:r>
        <w:rPr>
          <w:rFonts w:ascii="Helvetica" w:hAnsi="Helvetica"/>
          <w:highlight w:val="yellow"/>
          <w:shd w:val="clear" w:color="auto" w:fill="FFFFFF"/>
        </w:rPr>
      </w:r>
      <w:r>
        <w:rPr>
          <w:rFonts w:ascii="Helvetica" w:hAnsi="Helvetica"/>
          <w:highlight w:val="yellow"/>
          <w:shd w:val="clear" w:color="auto" w:fill="FFFFFF"/>
        </w:rPr>
        <w:fldChar w:fldCharType="separate"/>
      </w:r>
      <w:r w:rsidRPr="00295053">
        <w:rPr>
          <w:rStyle w:val="Hyperlink"/>
          <w:rFonts w:ascii="Helvetica" w:hAnsi="Helvetica"/>
          <w:highlight w:val="yellow"/>
          <w:shd w:val="clear" w:color="auto" w:fill="FFFFFF"/>
        </w:rPr>
        <w:t>DEVCOM A</w:t>
      </w:r>
      <w:r w:rsidRPr="00295053">
        <w:rPr>
          <w:rStyle w:val="Hyperlink"/>
          <w:rFonts w:ascii="Helvetica" w:hAnsi="Helvetica"/>
          <w:highlight w:val="yellow"/>
          <w:shd w:val="clear" w:color="auto" w:fill="FFFFFF"/>
        </w:rPr>
        <w:t>r</w:t>
      </w:r>
      <w:r w:rsidRPr="00295053">
        <w:rPr>
          <w:rStyle w:val="Hyperlink"/>
          <w:rFonts w:ascii="Helvetica" w:hAnsi="Helvetica"/>
          <w:highlight w:val="yellow"/>
          <w:shd w:val="clear" w:color="auto" w:fill="FFFFFF"/>
        </w:rPr>
        <w:t>my Research Laboratory's online database</w:t>
      </w:r>
      <w:r>
        <w:rPr>
          <w:rFonts w:ascii="Helvetica" w:hAnsi="Helvetica"/>
          <w:highlight w:val="yellow"/>
          <w:shd w:val="clear" w:color="auto" w:fill="FFFFFF"/>
        </w:rPr>
        <w:fldChar w:fldCharType="end"/>
      </w:r>
    </w:p>
    <w:p w14:paraId="77596B5A" w14:textId="77777777" w:rsidR="00295053" w:rsidRDefault="00295053" w:rsidP="00295053">
      <w:pPr>
        <w:widowControl w:val="0"/>
        <w:autoSpaceDE w:val="0"/>
        <w:autoSpaceDN w:val="0"/>
        <w:adjustRightInd w:val="0"/>
        <w:rPr>
          <w:rStyle w:val="Hyperlink"/>
          <w:rFonts w:ascii="Helvetica" w:hAnsi="Helvetica" w:cs="Helvetica"/>
          <w:color w:val="1155CC"/>
          <w:shd w:val="clear" w:color="auto" w:fill="FFFFFF"/>
        </w:rPr>
      </w:pPr>
    </w:p>
    <w:p w14:paraId="3C78626B" w14:textId="77777777" w:rsidR="00295053" w:rsidRPr="003917D3" w:rsidRDefault="00295053" w:rsidP="00295053">
      <w:pPr>
        <w:pStyle w:val="NoSpacing"/>
        <w:rPr>
          <w:rStyle w:val="Hyperlink"/>
          <w:rFonts w:ascii="Helvetica" w:hAnsi="Helvetica" w:cs="Helvetica"/>
          <w:sz w:val="24"/>
          <w:szCs w:val="24"/>
          <w:highlight w:val="yellow"/>
        </w:rPr>
      </w:pPr>
      <w:r w:rsidRPr="003917D3">
        <w:rPr>
          <w:rFonts w:ascii="Helvetica" w:hAnsi="Helvetica" w:cs="Helvetica"/>
          <w:sz w:val="24"/>
          <w:szCs w:val="24"/>
          <w:highlight w:val="yellow"/>
        </w:rPr>
        <w:fldChar w:fldCharType="begin"/>
      </w:r>
      <w:r w:rsidRPr="003917D3">
        <w:rPr>
          <w:rFonts w:ascii="Helvetica" w:hAnsi="Helvetica" w:cs="Helvetica"/>
          <w:sz w:val="24"/>
          <w:szCs w:val="24"/>
          <w:highlight w:val="yellow"/>
        </w:rPr>
        <w:instrText>HYPERLINK  \l "DODArmyResInstBehavioralSSBroad26"</w:instrText>
      </w:r>
      <w:r w:rsidRPr="003917D3">
        <w:rPr>
          <w:rFonts w:ascii="Helvetica" w:hAnsi="Helvetica" w:cs="Helvetica"/>
          <w:sz w:val="24"/>
          <w:szCs w:val="24"/>
          <w:highlight w:val="yellow"/>
        </w:rPr>
      </w:r>
      <w:r w:rsidRPr="003917D3">
        <w:rPr>
          <w:rFonts w:ascii="Helvetica" w:hAnsi="Helvetica" w:cs="Helvetica"/>
          <w:sz w:val="24"/>
          <w:szCs w:val="24"/>
          <w:highlight w:val="yellow"/>
        </w:rPr>
        <w:fldChar w:fldCharType="separate"/>
      </w:r>
      <w:r w:rsidRPr="003917D3">
        <w:rPr>
          <w:rStyle w:val="Hyperlink"/>
          <w:rFonts w:ascii="Helvetica" w:hAnsi="Helvetica" w:cs="Helvetica"/>
          <w:sz w:val="24"/>
          <w:szCs w:val="24"/>
          <w:highlight w:val="yellow"/>
        </w:rPr>
        <w:t>Dept of the Army -- Materiel Command</w:t>
      </w:r>
    </w:p>
    <w:p w14:paraId="71646CF9" w14:textId="77777777" w:rsidR="00295053" w:rsidRPr="003917D3" w:rsidRDefault="00295053" w:rsidP="00295053">
      <w:pPr>
        <w:pStyle w:val="NoSpacing"/>
        <w:rPr>
          <w:rStyle w:val="Hyperlink"/>
          <w:rFonts w:ascii="Helvetica" w:hAnsi="Helvetica" w:cs="Helvetica"/>
          <w:sz w:val="24"/>
          <w:szCs w:val="24"/>
          <w:highlight w:val="yellow"/>
        </w:rPr>
      </w:pPr>
      <w:r w:rsidRPr="003917D3">
        <w:rPr>
          <w:rStyle w:val="Hyperlink"/>
          <w:rFonts w:ascii="Helvetica" w:hAnsi="Helvetica" w:cs="Helvetica"/>
          <w:sz w:val="24"/>
          <w:szCs w:val="24"/>
          <w:highlight w:val="yellow"/>
        </w:rPr>
        <w:t>U.S. Army Research Institute for the Behavioral and Social Sciences Broad Agency</w:t>
      </w:r>
    </w:p>
    <w:p w14:paraId="755654F8" w14:textId="34B57EF3" w:rsidR="00295053" w:rsidRDefault="00295053" w:rsidP="00295053">
      <w:pPr>
        <w:widowControl w:val="0"/>
        <w:autoSpaceDE w:val="0"/>
        <w:autoSpaceDN w:val="0"/>
        <w:adjustRightInd w:val="0"/>
        <w:rPr>
          <w:rFonts w:ascii="Helvetica" w:hAnsi="Helvetica" w:cs="Helvetica"/>
        </w:rPr>
      </w:pPr>
      <w:r w:rsidRPr="003917D3">
        <w:rPr>
          <w:rStyle w:val="Hyperlink"/>
          <w:rFonts w:ascii="Helvetica" w:hAnsi="Helvetica" w:cs="Helvetica"/>
          <w:highlight w:val="yellow"/>
        </w:rPr>
        <w:t>Announcement for Basic Research (Fiscal Year 2026)</w:t>
      </w:r>
      <w:r w:rsidRPr="003917D3">
        <w:rPr>
          <w:rFonts w:ascii="Helvetica" w:hAnsi="Helvetica" w:cs="Helvetica"/>
          <w:highlight w:val="yellow"/>
        </w:rPr>
        <w:fldChar w:fldCharType="end"/>
      </w:r>
    </w:p>
    <w:p w14:paraId="46439F7F" w14:textId="77777777" w:rsidR="00295053" w:rsidRDefault="00295053" w:rsidP="00295053">
      <w:pPr>
        <w:widowControl w:val="0"/>
        <w:autoSpaceDE w:val="0"/>
        <w:autoSpaceDN w:val="0"/>
        <w:adjustRightInd w:val="0"/>
        <w:rPr>
          <w:rStyle w:val="Hyperlink"/>
          <w:rFonts w:ascii="Helvetica" w:hAnsi="Helvetica" w:cs="Helvetica"/>
          <w:shd w:val="clear" w:color="auto" w:fill="FFFFFF"/>
        </w:rPr>
      </w:pPr>
    </w:p>
    <w:p w14:paraId="7A46B62F" w14:textId="67DF1D40" w:rsidR="00156024" w:rsidRPr="00156024" w:rsidRDefault="00156024" w:rsidP="00AC3C07">
      <w:pPr>
        <w:widowControl w:val="0"/>
        <w:autoSpaceDE w:val="0"/>
        <w:autoSpaceDN w:val="0"/>
        <w:adjustRightInd w:val="0"/>
        <w:rPr>
          <w:rStyle w:val="Hyperlink"/>
          <w:rFonts w:ascii="Helvetica" w:hAnsi="Helvetica" w:cs="Helvetica"/>
          <w:color w:val="1155CC"/>
          <w:shd w:val="clear" w:color="auto" w:fill="FFFFFF"/>
        </w:rPr>
      </w:pPr>
      <w:hyperlink w:anchor="DODArmyLabBroadAgency" w:history="1">
        <w:r w:rsidRPr="00C41536">
          <w:rPr>
            <w:rStyle w:val="Hyperlink"/>
            <w:rFonts w:ascii="Helvetica" w:hAnsi="Helvetica" w:cs="Helvetica"/>
            <w:shd w:val="clear" w:color="auto" w:fill="FFFFFF"/>
          </w:rPr>
          <w:t>Dept of the Army -- Materiel Command</w:t>
        </w:r>
        <w:r w:rsidRPr="00C41536">
          <w:rPr>
            <w:rStyle w:val="Hyperlink"/>
            <w:rFonts w:ascii="Helvetica" w:hAnsi="Helvetica" w:cs="Helvetica"/>
          </w:rPr>
          <w:br/>
        </w:r>
        <w:r w:rsidRPr="00C41536">
          <w:rPr>
            <w:rStyle w:val="Hyperlink"/>
            <w:rFonts w:ascii="Helvetica" w:hAnsi="Helvetica" w:cs="Helvetica"/>
            <w:shd w:val="clear" w:color="auto" w:fill="FFFFFF"/>
          </w:rPr>
          <w:t>Army Applications Lab Broad Agency Announcement For Disruptive Applications</w:t>
        </w:r>
      </w:hyperlink>
      <w:r w:rsidRPr="001B522D">
        <w:rPr>
          <w:rFonts w:ascii="Helvetica" w:hAnsi="Helvetica" w:cs="Helvetica"/>
          <w:color w:val="222222"/>
        </w:rPr>
        <w:br/>
      </w:r>
    </w:p>
    <w:p w14:paraId="49293492" w14:textId="571F8E6F" w:rsidR="00CF5F33" w:rsidRDefault="00CF5F33" w:rsidP="007D22A3">
      <w:pPr>
        <w:widowControl w:val="0"/>
        <w:autoSpaceDE w:val="0"/>
        <w:autoSpaceDN w:val="0"/>
        <w:adjustRightInd w:val="0"/>
        <w:rPr>
          <w:rFonts w:ascii="Helvetica" w:hAnsi="Helvetica" w:cs="Helvetica"/>
          <w:color w:val="222222"/>
          <w:shd w:val="clear" w:color="auto" w:fill="FFFFFF"/>
        </w:rPr>
      </w:pPr>
      <w:hyperlink w:anchor="DODDEVCOM" w:history="1">
        <w:r w:rsidRPr="00E11D89">
          <w:rPr>
            <w:rStyle w:val="Hyperlink"/>
            <w:rFonts w:ascii="Helvetica" w:hAnsi="Helvetica" w:cs="Helvetica"/>
            <w:highlight w:val="yellow"/>
            <w:shd w:val="clear" w:color="auto" w:fill="FFFFFF"/>
          </w:rPr>
          <w:t>Dept of the Army -- Materiel Command</w:t>
        </w:r>
        <w:r w:rsidRPr="00E11D89">
          <w:rPr>
            <w:rStyle w:val="Hyperlink"/>
            <w:rFonts w:ascii="Helvetica" w:hAnsi="Helvetica" w:cs="Helvetica"/>
            <w:highlight w:val="yellow"/>
          </w:rPr>
          <w:br/>
        </w:r>
        <w:r w:rsidRPr="00E11D89">
          <w:rPr>
            <w:rStyle w:val="Hyperlink"/>
            <w:rFonts w:ascii="Helvetica" w:hAnsi="Helvetica" w:cs="Helvetica"/>
            <w:highlight w:val="yellow"/>
            <w:shd w:val="clear" w:color="auto" w:fill="FFFFFF"/>
          </w:rPr>
          <w:t>DEVCOM Analysis Center Broad Agency Announcement For Applied Research</w:t>
        </w:r>
      </w:hyperlink>
    </w:p>
    <w:p w14:paraId="45E92743" w14:textId="77777777" w:rsidR="00E11D89" w:rsidRDefault="00E11D89" w:rsidP="007D22A3">
      <w:pPr>
        <w:widowControl w:val="0"/>
        <w:autoSpaceDE w:val="0"/>
        <w:autoSpaceDN w:val="0"/>
        <w:adjustRightInd w:val="0"/>
        <w:rPr>
          <w:rFonts w:ascii="Helvetica" w:hAnsi="Helvetica" w:cs="Helvetica"/>
          <w:color w:val="222222"/>
          <w:shd w:val="clear" w:color="auto" w:fill="FFFFFF"/>
        </w:rPr>
      </w:pPr>
    </w:p>
    <w:p w14:paraId="75F1F692" w14:textId="67232189" w:rsidR="00E11D89" w:rsidRDefault="00E11D89" w:rsidP="007D22A3">
      <w:pPr>
        <w:widowControl w:val="0"/>
        <w:autoSpaceDE w:val="0"/>
        <w:autoSpaceDN w:val="0"/>
        <w:adjustRightInd w:val="0"/>
        <w:rPr>
          <w:rStyle w:val="Hyperlink"/>
          <w:rFonts w:ascii="Helvetica" w:hAnsi="Helvetica"/>
        </w:rPr>
      </w:pPr>
      <w:hyperlink w:anchor="DODDEVCOMFoundational" w:history="1">
        <w:r w:rsidRPr="00E11D89">
          <w:rPr>
            <w:rStyle w:val="Hyperlink"/>
            <w:rFonts w:ascii="Helvetica" w:hAnsi="Helvetica" w:cs="Helvetica"/>
            <w:highlight w:val="yellow"/>
            <w:shd w:val="clear" w:color="auto" w:fill="FFFFFF"/>
          </w:rPr>
          <w:t>Dept of the Army -- Materiel Command</w:t>
        </w:r>
        <w:r w:rsidRPr="00E11D89">
          <w:rPr>
            <w:rStyle w:val="Hyperlink"/>
            <w:rFonts w:ascii="Helvetica" w:hAnsi="Helvetica" w:cs="Helvetica"/>
            <w:highlight w:val="yellow"/>
          </w:rPr>
          <w:br/>
        </w:r>
        <w:r w:rsidRPr="00E11D89">
          <w:rPr>
            <w:rStyle w:val="Hyperlink"/>
            <w:rFonts w:ascii="Helvetica" w:hAnsi="Helvetica" w:cs="Helvetica"/>
            <w:highlight w:val="yellow"/>
            <w:shd w:val="clear" w:color="auto" w:fill="FFFFFF"/>
          </w:rPr>
          <w:t>DEVCOM Army Research Laboratory Broad Agency Announcement For Foundational Research</w:t>
        </w:r>
      </w:hyperlink>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3323EDA2" w14:textId="36DBD693" w:rsidR="0077724A" w:rsidRPr="00AE0F2D" w:rsidRDefault="007D22A3" w:rsidP="007D22A3">
      <w:pPr>
        <w:rPr>
          <w:rStyle w:val="Hyperlink"/>
          <w:rFonts w:ascii="Helvetica" w:hAnsi="Helvetica"/>
          <w:color w:val="auto"/>
          <w:u w:val="none"/>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2402B881" w14:textId="4CF57E61" w:rsidR="008258D1" w:rsidRDefault="008258D1" w:rsidP="008258D1">
      <w:pPr>
        <w:pStyle w:val="NoSpacing"/>
        <w:rPr>
          <w:rFonts w:ascii="Helvetica" w:hAnsi="Helvetica" w:cs="Helvetica"/>
          <w:sz w:val="24"/>
          <w:szCs w:val="24"/>
        </w:rPr>
      </w:pPr>
    </w:p>
    <w:p w14:paraId="62ACC9A4" w14:textId="77777777" w:rsidR="00DC687A" w:rsidRDefault="00DC687A" w:rsidP="007D22A3">
      <w:pPr>
        <w:rPr>
          <w:rStyle w:val="Hyperlink"/>
          <w:rFonts w:ascii="Helvetica" w:hAnsi="Helvetica"/>
        </w:rPr>
      </w:pPr>
    </w:p>
    <w:p w14:paraId="163EE27E" w14:textId="0509D872" w:rsidR="008C04A4" w:rsidRDefault="00862A00" w:rsidP="00953E37">
      <w:pPr>
        <w:ind w:firstLine="720"/>
        <w:rPr>
          <w:rStyle w:val="Hyperlink"/>
          <w:rFonts w:ascii="Helvetica" w:hAnsi="Helvetica" w:cs="Helvetica"/>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0A2FA25B" w14:textId="77777777" w:rsidR="00DC687A" w:rsidRDefault="00DC687A" w:rsidP="00C65205">
      <w:pPr>
        <w:rPr>
          <w:rStyle w:val="Hyperlink"/>
          <w:rFonts w:ascii="Helvetica" w:hAnsi="Helvetica" w:cs="Helvetica"/>
        </w:rPr>
      </w:pPr>
    </w:p>
    <w:p w14:paraId="639542F0" w14:textId="77777777" w:rsidR="00953E37" w:rsidRDefault="00862A00" w:rsidP="00350625">
      <w:pPr>
        <w:pStyle w:val="NoSpacing"/>
        <w:ind w:firstLine="720"/>
        <w:rPr>
          <w:rStyle w:val="Hyperlink"/>
          <w:rFonts w:ascii="Helvetica" w:hAnsi="Helvetica"/>
        </w:rPr>
      </w:pPr>
      <w:r>
        <w:fldChar w:fldCharType="begin"/>
      </w:r>
      <w:r>
        <w:instrText>HYPERLINK \l "DEDReminder"</w:instrText>
      </w:r>
      <w:r>
        <w:fldChar w:fldCharType="separate"/>
      </w:r>
      <w:r w:rsidRPr="005B167F">
        <w:rPr>
          <w:rStyle w:val="Hyperlink"/>
          <w:rFonts w:ascii="Helvetica" w:hAnsi="Helvetica"/>
        </w:rPr>
        <w:t>Remi</w:t>
      </w:r>
      <w:r w:rsidRPr="005B167F">
        <w:rPr>
          <w:rStyle w:val="Hyperlink"/>
          <w:rFonts w:ascii="Helvetica" w:hAnsi="Helvetica"/>
        </w:rPr>
        <w:t>n</w:t>
      </w:r>
      <w:r w:rsidRPr="005B167F">
        <w:rPr>
          <w:rStyle w:val="Hyperlink"/>
          <w:rFonts w:ascii="Helvetica" w:hAnsi="Helvetica"/>
        </w:rPr>
        <w:t>d</w:t>
      </w:r>
      <w:r w:rsidRPr="005B167F">
        <w:rPr>
          <w:rStyle w:val="Hyperlink"/>
          <w:rFonts w:ascii="Helvetica" w:hAnsi="Helvetica"/>
        </w:rPr>
        <w:t>ers:</w:t>
      </w:r>
      <w:r>
        <w:fldChar w:fldCharType="end"/>
      </w:r>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w:t>
        </w:r>
        <w:r w:rsidRPr="00505873">
          <w:rPr>
            <w:rStyle w:val="Hyperlink"/>
            <w:rFonts w:ascii="Helvetica" w:hAnsi="Helvetica"/>
            <w:bCs/>
          </w:rPr>
          <w:t>r</w:t>
        </w:r>
        <w:r w:rsidRPr="00505873">
          <w:rPr>
            <w:rStyle w:val="Hyperlink"/>
            <w:rFonts w:ascii="Helvetica" w:hAnsi="Helvetica"/>
            <w:bCs/>
          </w:rPr>
          <w:t>ams</w:t>
        </w:r>
      </w:hyperlink>
    </w:p>
    <w:p w14:paraId="48BB8F83" w14:textId="372A6A06" w:rsidR="00F66C9D" w:rsidRDefault="00F66C9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EFE41C7" w14:textId="6A8ADB6D" w:rsidR="004014DC" w:rsidRDefault="007D22A3" w:rsidP="004014DC">
      <w:pPr>
        <w:widowControl w:val="0"/>
        <w:autoSpaceDE w:val="0"/>
        <w:autoSpaceDN w:val="0"/>
        <w:adjustRightInd w:val="0"/>
        <w:rPr>
          <w:rStyle w:val="Hyperlink"/>
          <w:rFonts w:ascii="Helvetica" w:hAnsi="Helvetica" w:cs="Helvetica"/>
        </w:rPr>
      </w:pPr>
      <w:r w:rsidRPr="005D3F9C">
        <w:rPr>
          <w:rFonts w:ascii="Helvetica" w:hAnsi="Helvetica" w:cs="Helvetica"/>
        </w:rPr>
        <w:lastRenderedPageBreak/>
        <w:tab/>
      </w:r>
      <w:hyperlink w:anchor="EPAPrograms" w:history="1">
        <w:r w:rsidRPr="005D3F9C">
          <w:rPr>
            <w:rStyle w:val="Hyperlink"/>
            <w:rFonts w:ascii="Helvetica" w:hAnsi="Helvetica" w:cs="Helvetica"/>
          </w:rPr>
          <w:t>Programs</w:t>
        </w:r>
      </w:hyperlink>
    </w:p>
    <w:p w14:paraId="0149641E" w14:textId="77777777" w:rsidR="00497A51" w:rsidRDefault="00497A51" w:rsidP="005947CA">
      <w:pPr>
        <w:widowControl w:val="0"/>
        <w:autoSpaceDE w:val="0"/>
        <w:autoSpaceDN w:val="0"/>
        <w:adjustRightInd w:val="0"/>
        <w:rPr>
          <w:rFonts w:ascii="Helvetica" w:hAnsi="Helvetica" w:cs="Helvetica"/>
          <w:color w:val="222222"/>
        </w:rPr>
      </w:pPr>
    </w:p>
    <w:p w14:paraId="592312C7" w14:textId="77777777" w:rsidR="008E34AC" w:rsidRPr="00497A51" w:rsidRDefault="008E34AC" w:rsidP="00497A51">
      <w:pPr>
        <w:pStyle w:val="NoSpacing"/>
        <w:rPr>
          <w:rStyle w:val="Hyperlink"/>
          <w:rFonts w:ascii="Helvetica" w:hAnsi="Helvetica" w:cs="Helvetica"/>
          <w:color w:val="222222"/>
          <w:sz w:val="24"/>
          <w:szCs w:val="24"/>
          <w:u w:val="none"/>
        </w:rPr>
      </w:pPr>
    </w:p>
    <w:p w14:paraId="0875DAB3" w14:textId="3BD13DD3" w:rsidR="0014721C"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7CAC8623" w14:textId="77777777" w:rsidR="008E34AC" w:rsidRPr="009B2F42" w:rsidRDefault="008E34AC" w:rsidP="00737D4B">
      <w:pPr>
        <w:rPr>
          <w:rFonts w:ascii="Helvetica" w:hAnsi="Helvetica" w:cs="Helvetica"/>
          <w:color w:val="1155CC"/>
          <w:u w:val="single"/>
          <w:shd w:val="clear" w:color="auto" w:fill="FFFFFF"/>
        </w:rPr>
      </w:pP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161AF96F" w14:textId="7D28388D" w:rsidR="00FE503B" w:rsidRPr="00295053" w:rsidRDefault="007D22A3" w:rsidP="00295053">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6BBD1445" w14:textId="77777777" w:rsidR="00207587" w:rsidRPr="003917D3" w:rsidRDefault="00207587" w:rsidP="00C61CA6">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w:t>
        </w:r>
        <w:r w:rsidRPr="003917D3">
          <w:rPr>
            <w:rStyle w:val="Hyperlink"/>
            <w:rFonts w:ascii="Helvetica" w:hAnsi="Helvetica"/>
          </w:rPr>
          <w:t>c</w:t>
        </w:r>
        <w:r w:rsidRPr="003917D3">
          <w:rPr>
            <w:rStyle w:val="Hyperlink"/>
            <w:rFonts w:ascii="Helvetica" w:hAnsi="Helvetica"/>
          </w:rPr>
          <w:t>h Grants</w:t>
        </w:r>
      </w:hyperlink>
    </w:p>
    <w:p w14:paraId="75B8AAB7" w14:textId="77777777" w:rsidR="00C22CAD" w:rsidRPr="003917D3" w:rsidRDefault="00C22CAD"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0BE26908" w14:textId="77777777" w:rsidR="007D22A3" w:rsidRPr="003917D3" w:rsidRDefault="007D22A3" w:rsidP="007D22A3">
      <w:pPr>
        <w:rPr>
          <w:rFonts w:ascii="Helvetica" w:hAnsi="Helvetica"/>
        </w:rPr>
      </w:pPr>
    </w:p>
    <w:p w14:paraId="2F5357D8" w14:textId="77777777" w:rsidR="00C22CAD" w:rsidRDefault="00C22CAD" w:rsidP="007D22A3">
      <w:pPr>
        <w:rPr>
          <w:rFonts w:ascii="Helvetica" w:hAnsi="Helvetica"/>
        </w:rPr>
      </w:pPr>
    </w:p>
    <w:p w14:paraId="40B746DA" w14:textId="77777777" w:rsidR="003E69EB" w:rsidRDefault="007D22A3" w:rsidP="006F0CB0">
      <w:pPr>
        <w:rPr>
          <w:rStyle w:val="Hyperlink"/>
          <w:rFonts w:ascii="Helvetica" w:hAnsi="Helvetica"/>
        </w:rPr>
      </w:pPr>
      <w:r w:rsidRPr="005D3F9C">
        <w:tab/>
      </w:r>
      <w:hyperlink w:anchor="HHSReminders"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74B5BC52" w14:textId="77777777" w:rsidR="00953E37" w:rsidRDefault="00953E37" w:rsidP="006F0CB0">
      <w:pPr>
        <w:rPr>
          <w:rStyle w:val="Hyperlink"/>
          <w:rFonts w:ascii="Helvetica" w:hAnsi="Helvetica"/>
        </w:rPr>
      </w:pPr>
    </w:p>
    <w:p w14:paraId="22906565" w14:textId="77777777" w:rsidR="00295053" w:rsidRPr="003917D3" w:rsidRDefault="00295053" w:rsidP="00295053">
      <w:pPr>
        <w:pStyle w:val="NoSpacing"/>
        <w:rPr>
          <w:rStyle w:val="Hyperlink"/>
          <w:rFonts w:ascii="Helvetica" w:hAnsi="Helvetica" w:cs="Helvetica"/>
          <w:sz w:val="24"/>
          <w:szCs w:val="24"/>
        </w:rPr>
      </w:pPr>
      <w:r w:rsidRPr="003917D3">
        <w:rPr>
          <w:rFonts w:ascii="Helvetica" w:hAnsi="Helvetica" w:cs="Helvetica"/>
          <w:sz w:val="24"/>
          <w:szCs w:val="24"/>
        </w:rPr>
        <w:fldChar w:fldCharType="begin"/>
      </w:r>
      <w:r w:rsidRPr="003917D3">
        <w:rPr>
          <w:rFonts w:ascii="Helvetica" w:hAnsi="Helvetica" w:cs="Helvetica"/>
          <w:sz w:val="24"/>
          <w:szCs w:val="24"/>
        </w:rPr>
        <w:instrText>HYPERLINK  \l "HHSFDALFFM"</w:instrText>
      </w:r>
      <w:r w:rsidRPr="003917D3">
        <w:rPr>
          <w:rFonts w:ascii="Helvetica" w:hAnsi="Helvetica" w:cs="Helvetica"/>
          <w:sz w:val="24"/>
          <w:szCs w:val="24"/>
        </w:rPr>
      </w:r>
      <w:r w:rsidRPr="003917D3">
        <w:rPr>
          <w:rFonts w:ascii="Helvetica" w:hAnsi="Helvetica" w:cs="Helvetica"/>
          <w:sz w:val="24"/>
          <w:szCs w:val="24"/>
        </w:rPr>
        <w:fldChar w:fldCharType="separate"/>
      </w:r>
      <w:r w:rsidRPr="003917D3">
        <w:rPr>
          <w:rStyle w:val="Hyperlink"/>
          <w:rFonts w:ascii="Helvetica" w:hAnsi="Helvetica" w:cs="Helvetica"/>
          <w:sz w:val="24"/>
          <w:szCs w:val="24"/>
        </w:rPr>
        <w:t>Food and D</w:t>
      </w:r>
      <w:r w:rsidRPr="003917D3">
        <w:rPr>
          <w:rStyle w:val="Hyperlink"/>
          <w:rFonts w:ascii="Helvetica" w:hAnsi="Helvetica" w:cs="Helvetica"/>
          <w:sz w:val="24"/>
          <w:szCs w:val="24"/>
        </w:rPr>
        <w:t>r</w:t>
      </w:r>
      <w:r w:rsidRPr="003917D3">
        <w:rPr>
          <w:rStyle w:val="Hyperlink"/>
          <w:rFonts w:ascii="Helvetica" w:hAnsi="Helvetica" w:cs="Helvetica"/>
          <w:sz w:val="24"/>
          <w:szCs w:val="24"/>
        </w:rPr>
        <w:t>ug Administration</w:t>
      </w:r>
    </w:p>
    <w:p w14:paraId="188EA691" w14:textId="77777777" w:rsidR="00295053" w:rsidRPr="003917D3" w:rsidRDefault="00295053" w:rsidP="00295053">
      <w:pPr>
        <w:pStyle w:val="NoSpacing"/>
        <w:rPr>
          <w:rStyle w:val="Hyperlink"/>
          <w:rFonts w:ascii="Helvetica" w:hAnsi="Helvetica" w:cs="Helvetica"/>
          <w:sz w:val="24"/>
          <w:szCs w:val="24"/>
        </w:rPr>
      </w:pPr>
      <w:r w:rsidRPr="003917D3">
        <w:rPr>
          <w:rStyle w:val="Hyperlink"/>
          <w:rFonts w:ascii="Helvetica" w:hAnsi="Helvetica" w:cs="Helvetica"/>
          <w:sz w:val="24"/>
          <w:szCs w:val="24"/>
        </w:rPr>
        <w:t>Laboratory Flexible Funding Model (LFFM)</w:t>
      </w:r>
    </w:p>
    <w:p w14:paraId="3398B81B" w14:textId="77777777" w:rsidR="00295053" w:rsidRPr="003917D3" w:rsidRDefault="00295053" w:rsidP="00295053">
      <w:pPr>
        <w:pStyle w:val="NoSpacing"/>
        <w:rPr>
          <w:rFonts w:ascii="Helvetica" w:hAnsi="Helvetica" w:cs="Helvetica"/>
          <w:sz w:val="24"/>
          <w:szCs w:val="24"/>
        </w:rPr>
      </w:pPr>
      <w:r w:rsidRPr="003917D3">
        <w:rPr>
          <w:rStyle w:val="Hyperlink"/>
          <w:rFonts w:ascii="Helvetica" w:hAnsi="Helvetica" w:cs="Helvetica"/>
          <w:sz w:val="24"/>
          <w:szCs w:val="24"/>
        </w:rPr>
        <w:t>Synopsis 2</w:t>
      </w:r>
      <w:r w:rsidRPr="003917D3">
        <w:rPr>
          <w:rFonts w:ascii="Helvetica" w:hAnsi="Helvetica" w:cs="Helvetica"/>
          <w:sz w:val="24"/>
          <w:szCs w:val="24"/>
        </w:rPr>
        <w:fldChar w:fldCharType="end"/>
      </w:r>
    </w:p>
    <w:p w14:paraId="24CB33D6" w14:textId="77777777" w:rsidR="00295053" w:rsidRDefault="00295053" w:rsidP="006F0CB0">
      <w:pPr>
        <w:rPr>
          <w:rStyle w:val="Hyperlink"/>
          <w:rFonts w:ascii="Helvetica" w:hAnsi="Helvetica"/>
        </w:rPr>
      </w:pPr>
    </w:p>
    <w:p w14:paraId="00B88798" w14:textId="7025361B" w:rsidR="00295053" w:rsidRPr="00295053" w:rsidRDefault="00295053" w:rsidP="00295053">
      <w:pPr>
        <w:pStyle w:val="NoSpacing"/>
        <w:rPr>
          <w:rStyle w:val="Hyperlink"/>
          <w:rFonts w:ascii="Helvetica" w:hAnsi="Helvetica"/>
        </w:rPr>
      </w:pPr>
      <w:r>
        <w:rPr>
          <w:rFonts w:ascii="Helvetica" w:hAnsi="Helvetica"/>
        </w:rPr>
        <w:fldChar w:fldCharType="begin"/>
      </w:r>
      <w:r>
        <w:rPr>
          <w:rFonts w:ascii="Helvetica" w:hAnsi="Helvetica"/>
        </w:rPr>
        <w:instrText>HYPERLINK  \l "HHSFNIHNewInvestigatorT1D"</w:instrText>
      </w:r>
      <w:r>
        <w:rPr>
          <w:rFonts w:ascii="Helvetica" w:hAnsi="Helvetica"/>
        </w:rPr>
      </w:r>
      <w:r>
        <w:rPr>
          <w:rFonts w:ascii="Helvetica" w:hAnsi="Helvetica"/>
        </w:rPr>
        <w:fldChar w:fldCharType="separate"/>
      </w:r>
      <w:r w:rsidRPr="00295053">
        <w:rPr>
          <w:rStyle w:val="Hyperlink"/>
          <w:rFonts w:ascii="Helvetica" w:hAnsi="Helvetica"/>
        </w:rPr>
        <w:t>National Ins</w:t>
      </w:r>
      <w:r w:rsidRPr="00295053">
        <w:rPr>
          <w:rStyle w:val="Hyperlink"/>
          <w:rFonts w:ascii="Helvetica" w:hAnsi="Helvetica"/>
        </w:rPr>
        <w:t>t</w:t>
      </w:r>
      <w:r w:rsidRPr="00295053">
        <w:rPr>
          <w:rStyle w:val="Hyperlink"/>
          <w:rFonts w:ascii="Helvetica" w:hAnsi="Helvetica"/>
        </w:rPr>
        <w:t>itutes of Health</w:t>
      </w:r>
    </w:p>
    <w:p w14:paraId="42366FAA" w14:textId="77777777" w:rsidR="00295053" w:rsidRPr="00295053" w:rsidRDefault="00295053" w:rsidP="00295053">
      <w:pPr>
        <w:pStyle w:val="NoSpacing"/>
        <w:rPr>
          <w:rStyle w:val="Hyperlink"/>
          <w:rFonts w:ascii="Helvetica" w:hAnsi="Helvetica"/>
        </w:rPr>
      </w:pPr>
      <w:r w:rsidRPr="00295053">
        <w:rPr>
          <w:rStyle w:val="Hyperlink"/>
          <w:rFonts w:ascii="Helvetica" w:hAnsi="Helvetica"/>
        </w:rPr>
        <w:t>New Investigator Gateway Awards for Collaborative T1D Research (R03 Clinical Trial</w:t>
      </w:r>
    </w:p>
    <w:p w14:paraId="3D66B55C" w14:textId="07C8784E" w:rsidR="00295053" w:rsidRPr="007774E9" w:rsidRDefault="00295053" w:rsidP="00295053">
      <w:pPr>
        <w:pStyle w:val="NoSpacing"/>
        <w:rPr>
          <w:rFonts w:ascii="Helvetica" w:hAnsi="Helvetica"/>
        </w:rPr>
      </w:pPr>
      <w:r w:rsidRPr="00295053">
        <w:rPr>
          <w:rStyle w:val="Hyperlink"/>
          <w:rFonts w:ascii="Helvetica" w:hAnsi="Helvetica"/>
        </w:rPr>
        <w:t>Not Allowed)</w:t>
      </w:r>
      <w:r>
        <w:rPr>
          <w:rFonts w:ascii="Helvetica" w:hAnsi="Helvetica"/>
        </w:rPr>
        <w:fldChar w:fldCharType="end"/>
      </w:r>
    </w:p>
    <w:p w14:paraId="0EBCEC0E" w14:textId="77777777" w:rsidR="00295053" w:rsidRDefault="00295053" w:rsidP="006F0CB0">
      <w:pPr>
        <w:rPr>
          <w:rStyle w:val="Hyperlink"/>
          <w:rFonts w:ascii="Helvetica" w:hAnsi="Helvetica"/>
        </w:rPr>
      </w:pPr>
    </w:p>
    <w:p w14:paraId="23A52193" w14:textId="77777777" w:rsidR="006B4BA7" w:rsidRPr="003917D3" w:rsidRDefault="006B4BA7" w:rsidP="006B4BA7">
      <w:pPr>
        <w:pStyle w:val="NoSpacing"/>
        <w:rPr>
          <w:rStyle w:val="Hyperlink"/>
          <w:rFonts w:ascii="Helvetica" w:hAnsi="Helvetica" w:cs="Helvetica"/>
          <w:sz w:val="24"/>
          <w:szCs w:val="24"/>
        </w:rPr>
      </w:pPr>
      <w:r w:rsidRPr="003917D3">
        <w:rPr>
          <w:rFonts w:ascii="Helvetica" w:hAnsi="Helvetica" w:cs="Helvetica"/>
          <w:sz w:val="24"/>
          <w:szCs w:val="24"/>
        </w:rPr>
        <w:fldChar w:fldCharType="begin"/>
      </w:r>
      <w:r w:rsidRPr="003917D3">
        <w:rPr>
          <w:rFonts w:ascii="Helvetica" w:hAnsi="Helvetica" w:cs="Helvetica"/>
          <w:sz w:val="24"/>
          <w:szCs w:val="24"/>
        </w:rPr>
        <w:instrText>HYPERLINK  \l "HHSSAMHSARuralOpiodTARC"</w:instrText>
      </w:r>
      <w:r w:rsidRPr="003917D3">
        <w:rPr>
          <w:rFonts w:ascii="Helvetica" w:hAnsi="Helvetica" w:cs="Helvetica"/>
          <w:sz w:val="24"/>
          <w:szCs w:val="24"/>
        </w:rPr>
      </w:r>
      <w:r w:rsidRPr="003917D3">
        <w:rPr>
          <w:rFonts w:ascii="Helvetica" w:hAnsi="Helvetica" w:cs="Helvetica"/>
          <w:sz w:val="24"/>
          <w:szCs w:val="24"/>
        </w:rPr>
        <w:fldChar w:fldCharType="separate"/>
      </w:r>
      <w:r w:rsidRPr="003917D3">
        <w:rPr>
          <w:rStyle w:val="Hyperlink"/>
          <w:rFonts w:ascii="Helvetica" w:hAnsi="Helvetica" w:cs="Helvetica"/>
          <w:sz w:val="24"/>
          <w:szCs w:val="24"/>
        </w:rPr>
        <w:t>Substanc</w:t>
      </w:r>
      <w:r w:rsidRPr="003917D3">
        <w:rPr>
          <w:rStyle w:val="Hyperlink"/>
          <w:rFonts w:ascii="Helvetica" w:hAnsi="Helvetica" w:cs="Helvetica"/>
          <w:sz w:val="24"/>
          <w:szCs w:val="24"/>
        </w:rPr>
        <w:t>e</w:t>
      </w:r>
      <w:r w:rsidRPr="003917D3">
        <w:rPr>
          <w:rStyle w:val="Hyperlink"/>
          <w:rFonts w:ascii="Helvetica" w:hAnsi="Helvetica" w:cs="Helvetica"/>
          <w:sz w:val="24"/>
          <w:szCs w:val="24"/>
        </w:rPr>
        <w:t xml:space="preserve"> Abuse and Mental Health Services Administration</w:t>
      </w:r>
    </w:p>
    <w:p w14:paraId="1105B76F" w14:textId="77777777" w:rsidR="006B4BA7" w:rsidRPr="003917D3" w:rsidRDefault="006B4BA7" w:rsidP="006B4BA7">
      <w:pPr>
        <w:pStyle w:val="NoSpacing"/>
        <w:rPr>
          <w:rStyle w:val="Hyperlink"/>
          <w:rFonts w:ascii="Helvetica" w:hAnsi="Helvetica" w:cs="Helvetica"/>
          <w:sz w:val="24"/>
          <w:szCs w:val="24"/>
        </w:rPr>
      </w:pPr>
      <w:r w:rsidRPr="003917D3">
        <w:rPr>
          <w:rStyle w:val="Hyperlink"/>
          <w:rFonts w:ascii="Helvetica" w:hAnsi="Helvetica" w:cs="Helvetica"/>
          <w:sz w:val="24"/>
          <w:szCs w:val="24"/>
        </w:rPr>
        <w:t>Rural Opioid Technical Assistance Regional Centers</w:t>
      </w:r>
    </w:p>
    <w:p w14:paraId="235ADC31" w14:textId="77777777" w:rsidR="006B4BA7" w:rsidRPr="003917D3" w:rsidRDefault="006B4BA7" w:rsidP="006B4BA7">
      <w:pPr>
        <w:pStyle w:val="NoSpacing"/>
        <w:rPr>
          <w:rFonts w:ascii="Helvetica" w:hAnsi="Helvetica" w:cs="Helvetica"/>
          <w:sz w:val="24"/>
          <w:szCs w:val="24"/>
        </w:rPr>
      </w:pPr>
      <w:r w:rsidRPr="003917D3">
        <w:rPr>
          <w:rStyle w:val="Hyperlink"/>
          <w:rFonts w:ascii="Helvetica" w:hAnsi="Helvetica" w:cs="Helvetica"/>
          <w:sz w:val="24"/>
          <w:szCs w:val="24"/>
        </w:rPr>
        <w:t>Forecast 1</w:t>
      </w:r>
      <w:r w:rsidRPr="003917D3">
        <w:rPr>
          <w:rFonts w:ascii="Helvetica" w:hAnsi="Helvetica" w:cs="Helvetica"/>
          <w:sz w:val="24"/>
          <w:szCs w:val="24"/>
        </w:rPr>
        <w:fldChar w:fldCharType="end"/>
      </w:r>
    </w:p>
    <w:p w14:paraId="6FBE067C" w14:textId="77777777" w:rsidR="006B4BA7" w:rsidRPr="003917D3" w:rsidRDefault="006B4BA7" w:rsidP="006B4BA7">
      <w:pPr>
        <w:pStyle w:val="NoSpacing"/>
        <w:rPr>
          <w:rFonts w:ascii="Helvetica" w:hAnsi="Helvetica" w:cs="Helvetica"/>
          <w:sz w:val="24"/>
          <w:szCs w:val="24"/>
        </w:rPr>
      </w:pPr>
    </w:p>
    <w:p w14:paraId="46106894" w14:textId="680BB636" w:rsidR="006B4BA7" w:rsidRDefault="006B4BA7" w:rsidP="006B4BA7">
      <w:pPr>
        <w:rPr>
          <w:rStyle w:val="Hyperlink"/>
          <w:rFonts w:ascii="Helvetica" w:hAnsi="Helvetica"/>
        </w:rPr>
      </w:pPr>
      <w:hyperlink w:anchor="HHSACLEvidenceBasedChronicForecast" w:history="1">
        <w:r w:rsidRPr="003917D3">
          <w:rPr>
            <w:rStyle w:val="Hyperlink"/>
            <w:rFonts w:ascii="Helvetica" w:hAnsi="Helvetica" w:cs="Helvetica"/>
          </w:rPr>
          <w:t>Administration for Community Living</w:t>
        </w:r>
        <w:r w:rsidRPr="003917D3">
          <w:rPr>
            <w:rStyle w:val="Hyperlink"/>
            <w:rFonts w:ascii="Helvetica" w:hAnsi="Helvetica" w:cs="Helvetica"/>
          </w:rPr>
          <w:br/>
          <w:t>Advancing Strategies to Deliver and Sustain Evidence-Based Chronic Disease Self-Management Education Programs to Support Older Adults with Behavioral Health Conditions</w:t>
        </w:r>
        <w:r w:rsidRPr="003917D3">
          <w:rPr>
            <w:rStyle w:val="Hyperlink"/>
            <w:rFonts w:ascii="Helvetica" w:hAnsi="Helvetica" w:cs="Helvetica"/>
          </w:rPr>
          <w:br/>
          <w:t>Forecast 1</w:t>
        </w:r>
      </w:hyperlink>
    </w:p>
    <w:p w14:paraId="0D529AAE" w14:textId="3ADC6EF5" w:rsidR="00C61CA6" w:rsidRDefault="00C61CA6" w:rsidP="00C61CA6">
      <w:pPr>
        <w:rPr>
          <w:rFonts w:ascii="Helvetica" w:hAnsi="Helvetica"/>
        </w:rPr>
      </w:pPr>
      <w:r w:rsidRPr="003F2E2C">
        <w:rPr>
          <w:rFonts w:ascii="Helvetica" w:hAnsi="Helvetica" w:cs="Helvetica"/>
          <w:color w:val="222222"/>
        </w:rPr>
        <w:br/>
      </w: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w:t>
        </w:r>
        <w:r w:rsidRPr="005228E7">
          <w:rPr>
            <w:rStyle w:val="Hyperlink"/>
            <w:rFonts w:ascii="Helvetica" w:hAnsi="Helvetica" w:cs="Helvetica"/>
            <w:sz w:val="24"/>
            <w:szCs w:val="24"/>
          </w:rPr>
          <w:t>a</w:t>
        </w:r>
        <w:r w:rsidRPr="005228E7">
          <w:rPr>
            <w:rStyle w:val="Hyperlink"/>
            <w:rFonts w:ascii="Helvetica" w:hAnsi="Helvetica" w:cs="Helvetica"/>
            <w:sz w:val="24"/>
            <w:szCs w:val="24"/>
          </w:rPr>
          <w:t>ms</w:t>
        </w:r>
      </w:hyperlink>
    </w:p>
    <w:p w14:paraId="6DFBDD0E" w14:textId="77777777" w:rsidR="00A62696" w:rsidRDefault="00A62696" w:rsidP="00A62696">
      <w:pPr>
        <w:pStyle w:val="NoSpacing"/>
        <w:rPr>
          <w:rStyle w:val="Hyperlink"/>
          <w:rFonts w:ascii="Helvetica" w:hAnsi="Helvetica" w:cs="Helvetica"/>
          <w:sz w:val="24"/>
          <w:szCs w:val="24"/>
        </w:rPr>
      </w:pPr>
    </w:p>
    <w:p w14:paraId="2F5569A1" w14:textId="6F7D098E" w:rsidR="00C10379" w:rsidRDefault="00C10379" w:rsidP="00A62696">
      <w:pPr>
        <w:pStyle w:val="NoSpacing"/>
        <w:rPr>
          <w:rStyle w:val="Hyperlink"/>
          <w:rFonts w:ascii="Helvetica" w:hAnsi="Helvetica" w:cs="Helvetica"/>
          <w:sz w:val="24"/>
          <w:szCs w:val="24"/>
        </w:rPr>
      </w:pPr>
      <w:hyperlink w:anchor="DHSUSCGRBS25" w:history="1">
        <w:r w:rsidRPr="00C10379">
          <w:rPr>
            <w:rStyle w:val="Hyperlink"/>
            <w:rFonts w:ascii="Helvetica" w:hAnsi="Helvetica" w:cs="Helvetica"/>
            <w:sz w:val="24"/>
            <w:szCs w:val="24"/>
            <w:highlight w:val="cyan"/>
          </w:rPr>
          <w:t>United Stat</w:t>
        </w:r>
        <w:r w:rsidRPr="00C10379">
          <w:rPr>
            <w:rStyle w:val="Hyperlink"/>
            <w:rFonts w:ascii="Helvetica" w:hAnsi="Helvetica" w:cs="Helvetica"/>
            <w:sz w:val="24"/>
            <w:szCs w:val="24"/>
            <w:highlight w:val="cyan"/>
          </w:rPr>
          <w:t>e</w:t>
        </w:r>
        <w:r w:rsidRPr="00C10379">
          <w:rPr>
            <w:rStyle w:val="Hyperlink"/>
            <w:rFonts w:ascii="Helvetica" w:hAnsi="Helvetica" w:cs="Helvetica"/>
            <w:sz w:val="24"/>
            <w:szCs w:val="24"/>
            <w:highlight w:val="cyan"/>
          </w:rPr>
          <w:t>s Coast Guard</w:t>
        </w:r>
        <w:r w:rsidRPr="00C10379">
          <w:rPr>
            <w:rStyle w:val="Hyperlink"/>
            <w:rFonts w:ascii="Helvetica" w:hAnsi="Helvetica" w:cs="Helvetica"/>
            <w:sz w:val="24"/>
            <w:szCs w:val="24"/>
            <w:highlight w:val="cyan"/>
          </w:rPr>
          <w:br/>
          <w:t>National Non</w:t>
        </w:r>
        <w:r w:rsidRPr="00C10379">
          <w:rPr>
            <w:rStyle w:val="Hyperlink"/>
            <w:rFonts w:ascii="Helvetica" w:hAnsi="Helvetica" w:cs="Helvetica"/>
            <w:sz w:val="24"/>
            <w:szCs w:val="24"/>
            <w:highlight w:val="cyan"/>
          </w:rPr>
          <w:t>p</w:t>
        </w:r>
        <w:r w:rsidRPr="00C10379">
          <w:rPr>
            <w:rStyle w:val="Hyperlink"/>
            <w:rFonts w:ascii="Helvetica" w:hAnsi="Helvetica" w:cs="Helvetica"/>
            <w:sz w:val="24"/>
            <w:szCs w:val="24"/>
            <w:highlight w:val="cyan"/>
          </w:rPr>
          <w:t>rofit Organization Recreational Boating Safety (RBS) Grant Program</w:t>
        </w:r>
        <w:r w:rsidRPr="00C10379">
          <w:rPr>
            <w:rStyle w:val="Hyperlink"/>
            <w:rFonts w:ascii="Helvetica" w:hAnsi="Helvetica" w:cs="Helvetica"/>
            <w:sz w:val="24"/>
            <w:szCs w:val="24"/>
            <w:highlight w:val="cyan"/>
          </w:rPr>
          <w:br/>
          <w:t>Synopsis 1</w:t>
        </w:r>
      </w:hyperlink>
      <w:r w:rsidRPr="007A0BC6">
        <w:rPr>
          <w:rFonts w:ascii="Helvetica" w:hAnsi="Helvetica" w:cs="Helvetica"/>
          <w:color w:val="222222"/>
          <w:sz w:val="24"/>
          <w:szCs w:val="24"/>
        </w:rPr>
        <w:br/>
      </w: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0EDE6914" w14:textId="0ACA64BB" w:rsidR="005C48FE" w:rsidRDefault="005C48FE" w:rsidP="004F35E3">
      <w:pPr>
        <w:pStyle w:val="NormalWeb"/>
        <w:spacing w:before="0" w:beforeAutospacing="0" w:after="0" w:afterAutospacing="0"/>
        <w:rPr>
          <w:rStyle w:val="Hyperlink"/>
          <w:rFonts w:ascii="Helvetica" w:hAnsi="Helvetica"/>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3F93A5FF" w14:textId="14B0337B" w:rsidR="00557A35" w:rsidRPr="00953E37" w:rsidRDefault="005E1B3A" w:rsidP="006B4BA7">
      <w:pPr>
        <w:spacing w:beforeLines="1" w:before="2" w:afterLines="1" w:after="2"/>
        <w:rPr>
          <w:rStyle w:val="Hyperlink"/>
          <w:rFonts w:ascii="Helvetica" w:hAnsi="Helvetica"/>
        </w:rPr>
      </w:pPr>
      <w:r w:rsidRPr="005D3F9C">
        <w:rPr>
          <w:rFonts w:ascii="Helvetica" w:hAnsi="Helvetica"/>
        </w:rPr>
        <w:tab/>
      </w:r>
      <w:hyperlink w:anchor="HUDReminders" w:history="1">
        <w:r w:rsidRPr="0076516A">
          <w:rPr>
            <w:rStyle w:val="Hyperlink"/>
            <w:rFonts w:ascii="Helvetica" w:hAnsi="Helvetica"/>
          </w:rPr>
          <w:t>Reminders</w:t>
        </w:r>
      </w:hyperlink>
      <w:r w:rsidR="004F35E3">
        <w:rPr>
          <w:rFonts w:ascii="Helvetica Neue" w:hAnsi="Helvetica Neue"/>
          <w:color w:val="222222"/>
        </w:rPr>
        <w:br/>
      </w:r>
    </w:p>
    <w:p w14:paraId="63674DCD" w14:textId="42740E0C" w:rsidR="00F11B3F" w:rsidRPr="0068453B" w:rsidRDefault="00F11B3F" w:rsidP="00F11B3F">
      <w:pPr>
        <w:pStyle w:val="NoSpacing"/>
        <w:rPr>
          <w:rStyle w:val="Hyperlink"/>
          <w:rFonts w:ascii="Helvetica" w:hAnsi="Helvetica" w:cs="Helvetica"/>
          <w:color w:val="auto"/>
          <w:sz w:val="24"/>
          <w:szCs w:val="24"/>
          <w:u w:val="none"/>
        </w:rPr>
      </w:pPr>
      <w:hyperlink w:anchor="HUD2425CoCYouthHomelessnessDemo" w:history="1">
        <w:r w:rsidRPr="00D21212">
          <w:rPr>
            <w:rStyle w:val="Hyperlink"/>
            <w:rFonts w:ascii="Helvetica" w:hAnsi="Helvetica" w:cs="Helvetica"/>
            <w:sz w:val="24"/>
            <w:szCs w:val="24"/>
            <w:highlight w:val="yellow"/>
          </w:rPr>
          <w:t xml:space="preserve">FY 2024 and </w:t>
        </w:r>
        <w:r w:rsidRPr="00D21212">
          <w:rPr>
            <w:rStyle w:val="Hyperlink"/>
            <w:rFonts w:ascii="Helvetica" w:hAnsi="Helvetica" w:cs="Helvetica"/>
            <w:sz w:val="24"/>
            <w:szCs w:val="24"/>
            <w:highlight w:val="yellow"/>
          </w:rPr>
          <w:t>F</w:t>
        </w:r>
        <w:r w:rsidRPr="00D21212">
          <w:rPr>
            <w:rStyle w:val="Hyperlink"/>
            <w:rFonts w:ascii="Helvetica" w:hAnsi="Helvetica" w:cs="Helvetica"/>
            <w:sz w:val="24"/>
            <w:szCs w:val="24"/>
            <w:highlight w:val="yellow"/>
          </w:rPr>
          <w:t>Y 202</w:t>
        </w:r>
        <w:r w:rsidRPr="00D21212">
          <w:rPr>
            <w:rStyle w:val="Hyperlink"/>
            <w:rFonts w:ascii="Helvetica" w:hAnsi="Helvetica" w:cs="Helvetica"/>
            <w:sz w:val="24"/>
            <w:szCs w:val="24"/>
            <w:highlight w:val="yellow"/>
          </w:rPr>
          <w:t>5</w:t>
        </w:r>
        <w:r w:rsidRPr="00D21212">
          <w:rPr>
            <w:rStyle w:val="Hyperlink"/>
            <w:rFonts w:ascii="Helvetica" w:hAnsi="Helvetica" w:cs="Helvetica"/>
            <w:sz w:val="24"/>
            <w:szCs w:val="24"/>
            <w:highlight w:val="yellow"/>
          </w:rPr>
          <w:t xml:space="preserve"> Continuum of Care Competition and Renewal or Replacement of Youth Homeless Demonstration Program Grants</w:t>
        </w:r>
      </w:hyperlink>
      <w:r w:rsidRPr="003F2E2C">
        <w:rPr>
          <w:rFonts w:ascii="Helvetica" w:hAnsi="Helvetica" w:cs="Helvetica"/>
          <w:color w:val="222222"/>
          <w:sz w:val="24"/>
          <w:szCs w:val="24"/>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7D22A3" w:rsidP="007D22A3">
      <w:pPr>
        <w:pStyle w:val="sm"/>
        <w:spacing w:after="240" w:afterAutospacing="0"/>
        <w:outlineLvl w:val="0"/>
        <w:rPr>
          <w:rFonts w:ascii="Helvetica" w:hAnsi="Helvetica" w:cs="Times New Roman"/>
          <w:b/>
          <w:sz w:val="28"/>
          <w:szCs w:val="28"/>
        </w:rPr>
      </w:pPr>
      <w:hyperlink w:anchor="IMLS" w:history="1">
        <w:r w:rsidRPr="001D72F9">
          <w:rPr>
            <w:rStyle w:val="Hyperlink"/>
            <w:rFonts w:ascii="Helvetica" w:hAnsi="Helvetica"/>
            <w:b/>
            <w:sz w:val="28"/>
            <w:szCs w:val="28"/>
          </w:rPr>
          <w:t>Institute of Museum and Library Services</w:t>
        </w:r>
      </w:hyperlink>
    </w:p>
    <w:p w14:paraId="00B5320F" w14:textId="77777777" w:rsidR="004C0357" w:rsidRDefault="007D22A3" w:rsidP="007D22A3">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2195C095" w14:textId="77777777" w:rsidR="00E70ABE" w:rsidRDefault="00E70ABE" w:rsidP="007D22A3">
      <w:pPr>
        <w:rPr>
          <w:rStyle w:val="Hyperlink"/>
          <w:rFonts w:ascii="Helvetica" w:hAnsi="Helvetica"/>
        </w:rPr>
      </w:pPr>
    </w:p>
    <w:p w14:paraId="7826CEED" w14:textId="4DC15543" w:rsidR="003D75DC"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3D75DC" w:rsidRPr="009E316C">
        <w:rPr>
          <w:rFonts w:ascii="Helvetica" w:hAnsi="Helvetica" w:cs="Helvetica"/>
          <w:color w:val="222222"/>
        </w:rPr>
        <w:br/>
      </w:r>
    </w:p>
    <w:p w14:paraId="026D5435" w14:textId="794BABC9" w:rsidR="00F11B3F" w:rsidRPr="0068453B" w:rsidRDefault="007D22A3" w:rsidP="0068453B">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1B805A01" w14:textId="4EDFB1A7" w:rsidR="003742CB" w:rsidRDefault="007D22A3" w:rsidP="003742CB">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w:t>
        </w:r>
        <w:r w:rsidRPr="006E4F03">
          <w:rPr>
            <w:rStyle w:val="Hyperlink"/>
            <w:rFonts w:ascii="Helvetica" w:hAnsi="Helvetica"/>
            <w:sz w:val="24"/>
            <w:szCs w:val="24"/>
          </w:rPr>
          <w:t>r</w:t>
        </w:r>
        <w:r w:rsidRPr="006E4F03">
          <w:rPr>
            <w:rStyle w:val="Hyperlink"/>
            <w:rFonts w:ascii="Helvetica" w:hAnsi="Helvetica"/>
            <w:sz w:val="24"/>
            <w:szCs w:val="24"/>
          </w:rPr>
          <w:t>ams</w:t>
        </w:r>
      </w:hyperlink>
      <w:r w:rsidR="00497A51" w:rsidRPr="005D7804">
        <w:rPr>
          <w:rFonts w:ascii="Helvetica" w:hAnsi="Helvetica" w:cs="Helvetica"/>
          <w:color w:val="222222"/>
          <w:sz w:val="24"/>
          <w:szCs w:val="24"/>
          <w:highlight w:val="cyan"/>
        </w:rPr>
        <w:br/>
      </w:r>
    </w:p>
    <w:p w14:paraId="0135E313" w14:textId="07C76942" w:rsidR="00213BD3" w:rsidRDefault="00213BD3" w:rsidP="003742CB">
      <w:pPr>
        <w:pStyle w:val="NoSpacing"/>
        <w:rPr>
          <w:rStyle w:val="Hyperlink"/>
          <w:rFonts w:ascii="Helvetica" w:hAnsi="Helvetica" w:cs="Helvetica"/>
          <w:color w:val="222222"/>
          <w:sz w:val="24"/>
          <w:szCs w:val="24"/>
          <w:u w:val="none"/>
        </w:rPr>
      </w:pPr>
      <w:hyperlink w:anchor="DOI25ESHPF" w:history="1">
        <w:r w:rsidRPr="00213BD3">
          <w:rPr>
            <w:rStyle w:val="Hyperlink"/>
            <w:rFonts w:ascii="Helvetica" w:hAnsi="Helvetica" w:cs="Helvetica"/>
            <w:sz w:val="24"/>
            <w:szCs w:val="24"/>
          </w:rPr>
          <w:t>National Park Service</w:t>
        </w:r>
        <w:r w:rsidRPr="00213BD3">
          <w:rPr>
            <w:rStyle w:val="Hyperlink"/>
            <w:rFonts w:ascii="Helvetica" w:hAnsi="Helvetica" w:cs="Helvetica"/>
            <w:sz w:val="24"/>
            <w:szCs w:val="24"/>
          </w:rPr>
          <w:br/>
          <w:t>FY2025 -Emergency Supplemental His</w:t>
        </w:r>
        <w:r w:rsidRPr="00213BD3">
          <w:rPr>
            <w:rStyle w:val="Hyperlink"/>
            <w:rFonts w:ascii="Helvetica" w:hAnsi="Helvetica" w:cs="Helvetica"/>
            <w:sz w:val="24"/>
            <w:szCs w:val="24"/>
          </w:rPr>
          <w:t>t</w:t>
        </w:r>
        <w:r w:rsidRPr="00213BD3">
          <w:rPr>
            <w:rStyle w:val="Hyperlink"/>
            <w:rFonts w:ascii="Helvetica" w:hAnsi="Helvetica" w:cs="Helvetica"/>
            <w:sz w:val="24"/>
            <w:szCs w:val="24"/>
          </w:rPr>
          <w:t>oric Preservation Fund (ESHPF) -Preservation</w:t>
        </w:r>
        <w:r w:rsidRPr="00213BD3">
          <w:rPr>
            <w:rStyle w:val="Hyperlink"/>
            <w:rFonts w:ascii="Helvetica" w:hAnsi="Helvetica" w:cs="Helvetica"/>
            <w:sz w:val="24"/>
            <w:szCs w:val="24"/>
          </w:rPr>
          <w:br/>
          <w:t>Synopsis 1</w:t>
        </w:r>
      </w:hyperlink>
      <w:r w:rsidRPr="00B318BD">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16FA439E" w14:textId="2B7A47E5" w:rsidR="00BD59A1" w:rsidRDefault="00BE2255" w:rsidP="00BE2255">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1CC67505" w14:textId="77777777" w:rsidR="00295053" w:rsidRDefault="00295053" w:rsidP="00295053">
      <w:pPr>
        <w:pStyle w:val="NoSpacing"/>
      </w:pPr>
      <w:hyperlink w:anchor="DOINAWCA26NAWCA" w:history="1">
        <w:r w:rsidRPr="00A62055">
          <w:rPr>
            <w:rStyle w:val="Hyperlink"/>
            <w:rFonts w:ascii="Helvetica" w:hAnsi="Helvetica" w:cs="Helvetica"/>
            <w:sz w:val="24"/>
            <w:szCs w:val="24"/>
          </w:rPr>
          <w:t>Fish and Wildlife Service</w:t>
        </w:r>
        <w:r w:rsidRPr="00A62055">
          <w:rPr>
            <w:rStyle w:val="Hyperlink"/>
            <w:rFonts w:ascii="Helvetica" w:hAnsi="Helvetica" w:cs="Helvetica"/>
            <w:sz w:val="24"/>
            <w:szCs w:val="24"/>
          </w:rPr>
          <w:br/>
          <w:t>F26AS0</w:t>
        </w:r>
        <w:r w:rsidRPr="00A62055">
          <w:rPr>
            <w:rStyle w:val="Hyperlink"/>
            <w:rFonts w:ascii="Helvetica" w:hAnsi="Helvetica" w:cs="Helvetica"/>
            <w:sz w:val="24"/>
            <w:szCs w:val="24"/>
          </w:rPr>
          <w:t>0</w:t>
        </w:r>
        <w:r w:rsidRPr="00A62055">
          <w:rPr>
            <w:rStyle w:val="Hyperlink"/>
            <w:rFonts w:ascii="Helvetica" w:hAnsi="Helvetica" w:cs="Helvetica"/>
            <w:sz w:val="24"/>
            <w:szCs w:val="24"/>
          </w:rPr>
          <w:t>004 - NAWCA 2026-1 US Standard Grants</w:t>
        </w:r>
        <w:r w:rsidRPr="00A62055">
          <w:rPr>
            <w:rStyle w:val="Hyperlink"/>
            <w:rFonts w:ascii="Helvetica" w:hAnsi="Helvetica" w:cs="Helvetica"/>
            <w:sz w:val="24"/>
            <w:szCs w:val="24"/>
          </w:rPr>
          <w:br/>
          <w:t>Synopsis 1</w:t>
        </w:r>
      </w:hyperlink>
      <w:r w:rsidRPr="005A1F9F">
        <w:rPr>
          <w:rFonts w:ascii="Helvetica" w:hAnsi="Helvetica" w:cs="Helvetica"/>
          <w:sz w:val="24"/>
          <w:szCs w:val="24"/>
        </w:rPr>
        <w:br/>
      </w:r>
    </w:p>
    <w:p w14:paraId="0483F738" w14:textId="77777777" w:rsidR="00295053" w:rsidRPr="00A62055" w:rsidRDefault="00295053" w:rsidP="0029505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"DOIFWSPartnersFishWildlife25"</w:instrText>
      </w:r>
      <w:r>
        <w:rPr>
          <w:rFonts w:ascii="Helvetica" w:hAnsi="Helvetica" w:cs="Helvetica"/>
          <w:sz w:val="24"/>
          <w:szCs w:val="24"/>
        </w:rPr>
      </w:r>
      <w:r>
        <w:rPr>
          <w:rFonts w:ascii="Helvetica" w:hAnsi="Helvetica" w:cs="Helvetica"/>
          <w:sz w:val="24"/>
          <w:szCs w:val="24"/>
        </w:rPr>
        <w:fldChar w:fldCharType="separate"/>
      </w:r>
      <w:r w:rsidRPr="00A62055">
        <w:rPr>
          <w:rStyle w:val="Hyperlink"/>
          <w:rFonts w:ascii="Helvetica" w:hAnsi="Helvetica" w:cs="Helvetica"/>
          <w:sz w:val="24"/>
          <w:szCs w:val="24"/>
        </w:rPr>
        <w:t>Fish and Wildlife Service</w:t>
      </w:r>
    </w:p>
    <w:p w14:paraId="55AFCDE0" w14:textId="77777777" w:rsidR="00295053" w:rsidRPr="00A62055" w:rsidRDefault="00295053" w:rsidP="00295053">
      <w:pPr>
        <w:pStyle w:val="NoSpacing"/>
        <w:rPr>
          <w:rStyle w:val="Hyperlink"/>
          <w:rFonts w:ascii="Helvetica" w:hAnsi="Helvetica" w:cs="Helvetica"/>
          <w:sz w:val="24"/>
          <w:szCs w:val="24"/>
        </w:rPr>
      </w:pPr>
      <w:r w:rsidRPr="00A62055">
        <w:rPr>
          <w:rStyle w:val="Hyperlink"/>
          <w:rFonts w:ascii="Helvetica" w:hAnsi="Helvetica" w:cs="Helvetica"/>
          <w:sz w:val="24"/>
          <w:szCs w:val="24"/>
        </w:rPr>
        <w:t>F25AS00165 Partners for Fish and Wildlife FY25</w:t>
      </w:r>
    </w:p>
    <w:p w14:paraId="5479DC7F" w14:textId="77777777" w:rsidR="00295053" w:rsidRPr="00EC7875" w:rsidRDefault="00295053" w:rsidP="00295053">
      <w:pPr>
        <w:pStyle w:val="NoSpacing"/>
        <w:rPr>
          <w:rFonts w:ascii="Helvetica" w:hAnsi="Helvetica" w:cs="Helvetica"/>
          <w:sz w:val="24"/>
          <w:szCs w:val="24"/>
        </w:rPr>
      </w:pPr>
      <w:r w:rsidRPr="00A62055">
        <w:rPr>
          <w:rStyle w:val="Hyperlink"/>
          <w:rFonts w:ascii="Helvetica" w:hAnsi="Helvetica" w:cs="Helvetica"/>
          <w:sz w:val="24"/>
          <w:szCs w:val="24"/>
        </w:rPr>
        <w:t>Synopsis 1</w:t>
      </w:r>
      <w:r>
        <w:rPr>
          <w:rFonts w:ascii="Helvetica" w:hAnsi="Helvetica" w:cs="Helvetica"/>
          <w:sz w:val="24"/>
          <w:szCs w:val="24"/>
        </w:rPr>
        <w:fldChar w:fldCharType="end"/>
      </w:r>
    </w:p>
    <w:p w14:paraId="620CD0F9" w14:textId="77777777" w:rsidR="00295053" w:rsidRDefault="00295053" w:rsidP="00295053">
      <w:pPr>
        <w:pStyle w:val="NoSpacing"/>
        <w:rPr>
          <w:rFonts w:ascii="Helvetica" w:hAnsi="Helvetica" w:cs="Helvetica"/>
          <w:sz w:val="24"/>
          <w:szCs w:val="24"/>
        </w:rPr>
      </w:pPr>
    </w:p>
    <w:p w14:paraId="20B9BC52" w14:textId="77777777" w:rsidR="00295053" w:rsidRPr="00A62055" w:rsidRDefault="00295053" w:rsidP="0029505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"DOIFWSCoastalProgram25"</w:instrText>
      </w:r>
      <w:r>
        <w:rPr>
          <w:rFonts w:ascii="Helvetica" w:hAnsi="Helvetica" w:cs="Helvetica"/>
          <w:sz w:val="24"/>
          <w:szCs w:val="24"/>
        </w:rPr>
      </w:r>
      <w:r>
        <w:rPr>
          <w:rFonts w:ascii="Helvetica" w:hAnsi="Helvetica" w:cs="Helvetica"/>
          <w:sz w:val="24"/>
          <w:szCs w:val="24"/>
        </w:rPr>
        <w:fldChar w:fldCharType="separate"/>
      </w:r>
      <w:r w:rsidRPr="00A62055">
        <w:rPr>
          <w:rStyle w:val="Hyperlink"/>
          <w:rFonts w:ascii="Helvetica" w:hAnsi="Helvetica" w:cs="Helvetica"/>
          <w:sz w:val="24"/>
          <w:szCs w:val="24"/>
        </w:rPr>
        <w:t>Fish and Wildlife Service</w:t>
      </w:r>
    </w:p>
    <w:p w14:paraId="107A63CB" w14:textId="77777777" w:rsidR="00295053" w:rsidRPr="00A62055" w:rsidRDefault="00295053" w:rsidP="00295053">
      <w:pPr>
        <w:pStyle w:val="NoSpacing"/>
        <w:rPr>
          <w:rStyle w:val="Hyperlink"/>
          <w:rFonts w:ascii="Helvetica" w:hAnsi="Helvetica" w:cs="Helvetica"/>
          <w:sz w:val="24"/>
          <w:szCs w:val="24"/>
        </w:rPr>
      </w:pPr>
      <w:r w:rsidRPr="00A62055">
        <w:rPr>
          <w:rStyle w:val="Hyperlink"/>
          <w:rFonts w:ascii="Helvetica" w:hAnsi="Helvetica" w:cs="Helvetica"/>
          <w:sz w:val="24"/>
          <w:szCs w:val="24"/>
        </w:rPr>
        <w:t>F25AS00188 Coastal Program FY25</w:t>
      </w:r>
    </w:p>
    <w:p w14:paraId="42531998" w14:textId="77777777" w:rsidR="00295053" w:rsidRPr="00EC7875" w:rsidRDefault="00295053" w:rsidP="00295053">
      <w:pPr>
        <w:pStyle w:val="NoSpacing"/>
        <w:rPr>
          <w:rFonts w:ascii="Helvetica" w:hAnsi="Helvetica" w:cs="Helvetica"/>
          <w:sz w:val="24"/>
          <w:szCs w:val="24"/>
        </w:rPr>
      </w:pPr>
      <w:r w:rsidRPr="00A62055">
        <w:rPr>
          <w:rStyle w:val="Hyperlink"/>
          <w:rFonts w:ascii="Helvetica" w:hAnsi="Helvetica" w:cs="Helvetica"/>
          <w:sz w:val="24"/>
          <w:szCs w:val="24"/>
        </w:rPr>
        <w:t>Synopsis 1</w:t>
      </w:r>
      <w:r>
        <w:rPr>
          <w:rFonts w:ascii="Helvetica" w:hAnsi="Helvetica" w:cs="Helvetica"/>
          <w:sz w:val="24"/>
          <w:szCs w:val="24"/>
        </w:rPr>
        <w:fldChar w:fldCharType="end"/>
      </w:r>
    </w:p>
    <w:p w14:paraId="0909B490" w14:textId="77777777" w:rsidR="00295053" w:rsidRDefault="00295053" w:rsidP="00295053">
      <w:pPr>
        <w:pStyle w:val="NoSpacing"/>
        <w:rPr>
          <w:rFonts w:ascii="Helvetica" w:hAnsi="Helvetica" w:cs="Helvetica"/>
          <w:sz w:val="24"/>
          <w:szCs w:val="24"/>
        </w:rPr>
      </w:pPr>
    </w:p>
    <w:p w14:paraId="5C3873F5" w14:textId="1C8E4BD7" w:rsidR="00116D34" w:rsidRDefault="00295053" w:rsidP="00116D34">
      <w:pPr>
        <w:pStyle w:val="NoSpacing"/>
        <w:rPr>
          <w:rFonts w:ascii="Helvetica" w:hAnsi="Helvetica" w:cs="Helvetica"/>
          <w:color w:val="222222"/>
          <w:sz w:val="24"/>
          <w:szCs w:val="24"/>
        </w:rPr>
      </w:pPr>
      <w:hyperlink w:anchor="DOIUSGSEartquake26" w:history="1">
        <w:r w:rsidRPr="00A62055">
          <w:rPr>
            <w:rStyle w:val="Hyperlink"/>
            <w:rFonts w:ascii="Helvetica" w:hAnsi="Helvetica" w:cs="Helvetica"/>
            <w:sz w:val="24"/>
            <w:szCs w:val="24"/>
          </w:rPr>
          <w:t>Geological Survey</w:t>
        </w:r>
        <w:r w:rsidRPr="00A62055">
          <w:rPr>
            <w:rStyle w:val="Hyperlink"/>
            <w:rFonts w:ascii="Helvetica" w:hAnsi="Helvetica" w:cs="Helvetica"/>
            <w:sz w:val="24"/>
            <w:szCs w:val="24"/>
          </w:rPr>
          <w:br/>
          <w:t>USGS Earthquake Hazards Program External Research Support Announcement for Fiscal Year 2026</w:t>
        </w:r>
        <w:r w:rsidRPr="00A62055">
          <w:rPr>
            <w:rStyle w:val="Hyperlink"/>
            <w:rFonts w:ascii="Helvetica" w:hAnsi="Helvetica" w:cs="Helvetica"/>
            <w:sz w:val="24"/>
            <w:szCs w:val="24"/>
          </w:rPr>
          <w:br/>
          <w:t>Synopsis 1</w:t>
        </w:r>
      </w:hyperlink>
      <w:r w:rsidRPr="009478B5">
        <w:rPr>
          <w:rFonts w:ascii="Helvetica" w:hAnsi="Helvetica" w:cs="Helvetica"/>
          <w:sz w:val="24"/>
          <w:szCs w:val="24"/>
        </w:rPr>
        <w:br/>
      </w:r>
    </w:p>
    <w:p w14:paraId="7CC5622E" w14:textId="77777777" w:rsidR="00116D34" w:rsidRDefault="00116D34" w:rsidP="00116D34">
      <w:pPr>
        <w:pStyle w:val="NoSpacing"/>
      </w:pPr>
      <w:hyperlink w:anchor="DOIBRWaterSmart25WatershedManagement" w:history="1">
        <w:r w:rsidRPr="006B4BA7">
          <w:rPr>
            <w:rStyle w:val="Hyperlink"/>
            <w:rFonts w:ascii="Helvetica" w:hAnsi="Helvetica" w:cs="Helvetica"/>
            <w:sz w:val="24"/>
            <w:szCs w:val="24"/>
            <w:highlight w:val="green"/>
          </w:rPr>
          <w:t>Bureau of Reclamation</w:t>
        </w:r>
        <w:r w:rsidRPr="006B4BA7">
          <w:rPr>
            <w:rStyle w:val="Hyperlink"/>
            <w:rFonts w:ascii="Helvetica" w:hAnsi="Helvetica" w:cs="Helvetica"/>
            <w:sz w:val="24"/>
            <w:szCs w:val="24"/>
            <w:highlight w:val="green"/>
          </w:rPr>
          <w:br/>
          <w:t>WaterSMART Cooperative Watershed Management Program Phase I for Fiscal Year 2025</w:t>
        </w:r>
      </w:hyperlink>
    </w:p>
    <w:p w14:paraId="59F103A8" w14:textId="77777777" w:rsidR="007566B9" w:rsidRDefault="007566B9" w:rsidP="007566B9">
      <w:pPr>
        <w:pStyle w:val="NoSpacing"/>
        <w:rPr>
          <w:rFonts w:ascii="Helvetica" w:hAnsi="Helvetica" w:cs="Helvetica"/>
          <w:sz w:val="24"/>
          <w:szCs w:val="24"/>
        </w:rPr>
      </w:pPr>
    </w:p>
    <w:p w14:paraId="1D87E2E6" w14:textId="2417AFC0" w:rsidR="00AB3207" w:rsidRPr="009E6F20" w:rsidRDefault="00303E8A" w:rsidP="00BE2255">
      <w:pPr>
        <w:pStyle w:val="NoSpacing"/>
        <w:rPr>
          <w:rFonts w:ascii="Helvetica" w:hAnsi="Helvetica" w:cs="Helvetica"/>
          <w:color w:val="222222"/>
          <w:sz w:val="24"/>
          <w:szCs w:val="24"/>
          <w:shd w:val="clear" w:color="auto" w:fill="FFFFFF"/>
        </w:rPr>
      </w:pPr>
      <w:hyperlink w:anchor="DOINPSCOREWildlandFire" w:history="1">
        <w:r w:rsidRPr="009E6F20">
          <w:rPr>
            <w:rStyle w:val="Hyperlink"/>
            <w:rFonts w:ascii="Helvetica" w:hAnsi="Helvetica" w:cs="Helvetica"/>
            <w:sz w:val="24"/>
            <w:szCs w:val="24"/>
            <w:shd w:val="clear" w:color="auto" w:fill="FFFFFF"/>
          </w:rPr>
          <w:t>National Park Service</w:t>
        </w:r>
        <w:r w:rsidRPr="009E6F20">
          <w:rPr>
            <w:rStyle w:val="Hyperlink"/>
            <w:rFonts w:ascii="Helvetica" w:hAnsi="Helvetica" w:cs="Helvetica"/>
            <w:sz w:val="24"/>
            <w:szCs w:val="24"/>
          </w:rPr>
          <w:br/>
        </w:r>
        <w:r w:rsidRPr="009E6F20">
          <w:rPr>
            <w:rStyle w:val="Hyperlink"/>
            <w:rFonts w:ascii="Helvetica" w:hAnsi="Helvetica" w:cs="Helvetica"/>
            <w:sz w:val="24"/>
            <w:szCs w:val="24"/>
            <w:shd w:val="clear" w:color="auto" w:fill="FFFFFF"/>
          </w:rPr>
          <w:t>Creating Opportunities for Relevant Experience (CORE) Wildland Fire Training Crews</w:t>
        </w:r>
      </w:hyperlink>
      <w:r w:rsidRPr="009E6F20">
        <w:rPr>
          <w:rFonts w:ascii="Helvetica" w:hAnsi="Helvetica" w:cs="Helvetica"/>
          <w:color w:val="222222"/>
          <w:sz w:val="24"/>
          <w:szCs w:val="24"/>
        </w:rPr>
        <w:br/>
      </w:r>
    </w:p>
    <w:p w14:paraId="37FF704A" w14:textId="358DFD8F" w:rsidR="007D22A3" w:rsidRPr="006F543E" w:rsidRDefault="009123E5" w:rsidP="00614D57">
      <w:pPr>
        <w:pStyle w:val="NoSpacing"/>
        <w:rPr>
          <w:rFonts w:ascii="Helvetica" w:hAnsi="Helvetica" w:cs="Arial"/>
          <w:color w:val="1155CC"/>
          <w:sz w:val="24"/>
          <w:szCs w:val="24"/>
          <w:u w:val="single"/>
          <w:shd w:val="clear" w:color="auto" w:fill="FFFFFF"/>
        </w:rPr>
      </w:pPr>
      <w:hyperlink w:anchor="DOIFWSCoopAgricult" w:history="1">
        <w:r w:rsidRPr="009E6F20">
          <w:rPr>
            <w:rStyle w:val="Hyperlink"/>
            <w:rFonts w:ascii="Helvetica" w:hAnsi="Helvetica" w:cs="Helvetica"/>
            <w:sz w:val="24"/>
            <w:szCs w:val="24"/>
            <w:shd w:val="clear" w:color="auto" w:fill="FFFFFF"/>
          </w:rPr>
          <w:t>Fish and Wildlife Service</w:t>
        </w:r>
        <w:r w:rsidRPr="009E6F20">
          <w:rPr>
            <w:rStyle w:val="Hyperlink"/>
            <w:rFonts w:ascii="Helvetica" w:hAnsi="Helvetica" w:cs="Helvetica"/>
            <w:sz w:val="24"/>
            <w:szCs w:val="24"/>
          </w:rPr>
          <w:br/>
        </w:r>
        <w:r w:rsidRPr="009E6F20">
          <w:rPr>
            <w:rStyle w:val="Hyperlink"/>
            <w:rFonts w:ascii="Helvetica" w:hAnsi="Helvetica" w:cs="Helvetica"/>
            <w:sz w:val="24"/>
            <w:szCs w:val="24"/>
            <w:shd w:val="clear" w:color="auto" w:fill="FFFFFF"/>
          </w:rPr>
          <w:t>F24AS00298 Cooperative Agriculture</w:t>
        </w:r>
      </w:hyperlink>
      <w:r w:rsidRPr="00DD6880">
        <w:rPr>
          <w:rFonts w:ascii="Helvetica" w:hAnsi="Helvetica" w:cs="Helvetica"/>
          <w:color w:val="222222"/>
          <w:sz w:val="24"/>
          <w:szCs w:val="24"/>
        </w:rPr>
        <w:br/>
      </w:r>
    </w:p>
    <w:p w14:paraId="7BDE513C" w14:textId="77777777" w:rsidR="00733CAE" w:rsidRDefault="00733CAE" w:rsidP="00733CAE">
      <w:pPr>
        <w:rPr>
          <w:rStyle w:val="Hyperlink"/>
          <w:rFonts w:ascii="Helvetica" w:eastAsiaTheme="majorEastAsia" w:hAnsi="Helvetica" w:cs="Helvetica"/>
          <w:shd w:val="clear" w:color="auto" w:fill="FFFFFF"/>
        </w:rPr>
      </w:pPr>
      <w:hyperlink w:anchor="DOINPSCESU" w:history="1">
        <w:r w:rsidRPr="002D2CC6">
          <w:rPr>
            <w:rStyle w:val="Hyperlink"/>
            <w:rFonts w:ascii="Helvetica" w:hAnsi="Helvetica" w:cs="Helvetica"/>
            <w:shd w:val="clear" w:color="auto" w:fill="FFFFFF"/>
          </w:rPr>
          <w:t>National Park Service</w:t>
        </w:r>
        <w:r w:rsidRPr="002D2CC6">
          <w:rPr>
            <w:rStyle w:val="Hyperlink"/>
            <w:rFonts w:ascii="Helvetica" w:hAnsi="Helvetica" w:cs="Helvetica"/>
          </w:rPr>
          <w:br/>
        </w:r>
        <w:r w:rsidRPr="002D2CC6">
          <w:rPr>
            <w:rStyle w:val="Hyperlink"/>
            <w:rFonts w:ascii="Helvetica" w:hAnsi="Helvetica" w:cs="Helvetica"/>
            <w:shd w:val="clear" w:color="auto" w:fill="FFFFFF"/>
          </w:rPr>
          <w:t>NPS Cooperative Ecosystems Studies Units (CESU) Master Cooperative Agreements</w:t>
        </w:r>
      </w:hyperlink>
    </w:p>
    <w:p w14:paraId="2D785193" w14:textId="77777777" w:rsidR="00733CAE" w:rsidRDefault="00733CAE" w:rsidP="00614D57">
      <w:pPr>
        <w:pStyle w:val="NoSpacing"/>
        <w:rPr>
          <w:rFonts w:ascii="Helvetica" w:hAnsi="Helvetica" w:cs="Helvetica"/>
          <w:color w:val="222222"/>
          <w:sz w:val="24"/>
          <w:szCs w:val="24"/>
        </w:rPr>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12925D82" w14:textId="77777777" w:rsidR="00C10379" w:rsidRDefault="007D22A3" w:rsidP="00C10379">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w:t>
        </w:r>
        <w:r w:rsidRPr="006D283F">
          <w:rPr>
            <w:rStyle w:val="Hyperlink"/>
            <w:rFonts w:ascii="Helvetica" w:hAnsi="Helvetica" w:cs="Helvetica"/>
            <w:sz w:val="24"/>
            <w:szCs w:val="24"/>
          </w:rPr>
          <w:t>r</w:t>
        </w:r>
        <w:r w:rsidRPr="006D283F">
          <w:rPr>
            <w:rStyle w:val="Hyperlink"/>
            <w:rFonts w:ascii="Helvetica" w:hAnsi="Helvetica" w:cs="Helvetica"/>
            <w:sz w:val="24"/>
            <w:szCs w:val="24"/>
          </w:rPr>
          <w:t>ams</w:t>
        </w:r>
      </w:hyperlink>
    </w:p>
    <w:p w14:paraId="676889E2" w14:textId="77777777" w:rsidR="00C10379" w:rsidRDefault="00C10379" w:rsidP="00C10379">
      <w:pPr>
        <w:pStyle w:val="NoSpacing"/>
        <w:rPr>
          <w:rFonts w:ascii="Helvetica" w:hAnsi="Helvetica" w:cs="Helvetica"/>
          <w:color w:val="222222"/>
          <w:sz w:val="24"/>
          <w:szCs w:val="24"/>
        </w:rPr>
      </w:pPr>
    </w:p>
    <w:p w14:paraId="60812693" w14:textId="32530E7A" w:rsidR="00C10379" w:rsidRDefault="00C10379" w:rsidP="00C10379">
      <w:pPr>
        <w:pStyle w:val="NoSpacing"/>
        <w:rPr>
          <w:rFonts w:ascii="Helvetica" w:hAnsi="Helvetica" w:cs="Helvetica"/>
          <w:color w:val="222222"/>
          <w:sz w:val="24"/>
          <w:szCs w:val="24"/>
          <w:highlight w:val="cyan"/>
        </w:rPr>
      </w:pPr>
      <w:hyperlink w:anchor="DOJCOPS25Hiring" w:history="1">
        <w:r w:rsidRPr="00C10379">
          <w:rPr>
            <w:rStyle w:val="Hyperlink"/>
            <w:rFonts w:ascii="Helvetica" w:hAnsi="Helvetica" w:cs="Helvetica"/>
            <w:sz w:val="24"/>
            <w:szCs w:val="24"/>
            <w:highlight w:val="green"/>
          </w:rPr>
          <w:t>Communit</w:t>
        </w:r>
        <w:r w:rsidRPr="00C10379">
          <w:rPr>
            <w:rStyle w:val="Hyperlink"/>
            <w:rFonts w:ascii="Helvetica" w:hAnsi="Helvetica" w:cs="Helvetica"/>
            <w:sz w:val="24"/>
            <w:szCs w:val="24"/>
            <w:highlight w:val="green"/>
          </w:rPr>
          <w:t>y</w:t>
        </w:r>
        <w:r w:rsidRPr="00C10379">
          <w:rPr>
            <w:rStyle w:val="Hyperlink"/>
            <w:rFonts w:ascii="Helvetica" w:hAnsi="Helvetica" w:cs="Helvetica"/>
            <w:sz w:val="24"/>
            <w:szCs w:val="24"/>
            <w:highlight w:val="green"/>
          </w:rPr>
          <w:t xml:space="preserve"> Oriented Policing Services</w:t>
        </w:r>
        <w:r w:rsidRPr="00C10379">
          <w:rPr>
            <w:rStyle w:val="Hyperlink"/>
            <w:rFonts w:ascii="Helvetica" w:hAnsi="Helvetica" w:cs="Helvetica"/>
            <w:sz w:val="24"/>
            <w:szCs w:val="24"/>
            <w:highlight w:val="green"/>
          </w:rPr>
          <w:br/>
          <w:t>FY25 COPS Hiring Program</w:t>
        </w:r>
        <w:r w:rsidRPr="00C10379">
          <w:rPr>
            <w:rStyle w:val="Hyperlink"/>
            <w:rFonts w:ascii="Helvetica" w:hAnsi="Helvetica" w:cs="Helvetica"/>
            <w:sz w:val="24"/>
            <w:szCs w:val="24"/>
            <w:highlight w:val="green"/>
          </w:rPr>
          <w:br/>
          <w:t>Synopsis 1</w:t>
        </w:r>
      </w:hyperlink>
      <w:r w:rsidRPr="00B7697B">
        <w:rPr>
          <w:rFonts w:ascii="Helvetica" w:hAnsi="Helvetica" w:cs="Helvetica"/>
          <w:color w:val="222222"/>
          <w:sz w:val="24"/>
          <w:szCs w:val="24"/>
        </w:rPr>
        <w:br/>
      </w:r>
      <w:r w:rsidRPr="00EE44D3">
        <w:rPr>
          <w:rFonts w:ascii="Helvetica" w:hAnsi="Helvetica" w:cs="Helvetica"/>
          <w:color w:val="222222"/>
          <w:sz w:val="24"/>
          <w:szCs w:val="24"/>
        </w:rPr>
        <w:br/>
      </w:r>
      <w:hyperlink w:anchor="DOJCOPS25SchoolViolencePrevention" w:history="1">
        <w:r w:rsidRPr="00C10379">
          <w:rPr>
            <w:rStyle w:val="Hyperlink"/>
            <w:rFonts w:ascii="Helvetica" w:hAnsi="Helvetica" w:cs="Helvetica"/>
            <w:sz w:val="24"/>
            <w:szCs w:val="24"/>
            <w:highlight w:val="green"/>
          </w:rPr>
          <w:t>Community Oriented Policing Services</w:t>
        </w:r>
        <w:r w:rsidRPr="00C10379">
          <w:rPr>
            <w:rStyle w:val="Hyperlink"/>
            <w:rFonts w:ascii="Helvetica" w:hAnsi="Helvetica" w:cs="Helvetica"/>
            <w:sz w:val="24"/>
            <w:szCs w:val="24"/>
            <w:highlight w:val="green"/>
          </w:rPr>
          <w:br/>
          <w:t>FY25 School Violence Prevention Program</w:t>
        </w:r>
        <w:r w:rsidRPr="00C10379">
          <w:rPr>
            <w:rStyle w:val="Hyperlink"/>
            <w:rFonts w:ascii="Helvetica" w:hAnsi="Helvetica" w:cs="Helvetica"/>
            <w:sz w:val="24"/>
            <w:szCs w:val="24"/>
            <w:highlight w:val="green"/>
          </w:rPr>
          <w:br/>
          <w:t>Synopsis 1</w:t>
        </w:r>
      </w:hyperlink>
      <w:r w:rsidRPr="00EE44D3">
        <w:rPr>
          <w:rFonts w:ascii="Helvetica" w:hAnsi="Helvetica" w:cs="Helvetica"/>
          <w:color w:val="222222"/>
          <w:sz w:val="24"/>
          <w:szCs w:val="24"/>
        </w:rPr>
        <w:br/>
      </w:r>
    </w:p>
    <w:p w14:paraId="55B1B2B0" w14:textId="418571C0" w:rsidR="00C10379" w:rsidRDefault="00C10379" w:rsidP="00C10379">
      <w:pPr>
        <w:pStyle w:val="NoSpacing"/>
        <w:rPr>
          <w:rFonts w:ascii="Helvetica" w:hAnsi="Helvetica" w:cs="Helvetica"/>
          <w:color w:val="222222"/>
          <w:sz w:val="24"/>
          <w:szCs w:val="24"/>
          <w:highlight w:val="cyan"/>
        </w:rPr>
      </w:pPr>
      <w:hyperlink w:anchor="DOJOVW25CrimJusticeResponse" w:history="1">
        <w:r w:rsidRPr="00C10379">
          <w:rPr>
            <w:rStyle w:val="Hyperlink"/>
            <w:rFonts w:ascii="Helvetica" w:hAnsi="Helvetica" w:cs="Helvetica"/>
            <w:sz w:val="24"/>
            <w:szCs w:val="24"/>
            <w:highlight w:val="cyan"/>
          </w:rPr>
          <w:t>Office on Violence Against Women</w:t>
        </w:r>
        <w:r w:rsidRPr="00C10379">
          <w:rPr>
            <w:rStyle w:val="Hyperlink"/>
            <w:rFonts w:ascii="Helvetica" w:hAnsi="Helvetica" w:cs="Helvetica"/>
            <w:sz w:val="24"/>
            <w:szCs w:val="24"/>
            <w:highlight w:val="cyan"/>
          </w:rPr>
          <w:br/>
          <w:t>OVW Fiscal Year 2025 Grants to Improve the Criminal Justice Response Program</w:t>
        </w:r>
        <w:r w:rsidRPr="00C10379">
          <w:rPr>
            <w:rStyle w:val="Hyperlink"/>
            <w:rFonts w:ascii="Helvetica" w:hAnsi="Helvetica" w:cs="Helvetica"/>
            <w:sz w:val="24"/>
            <w:szCs w:val="24"/>
            <w:highlight w:val="cyan"/>
          </w:rPr>
          <w:br/>
          <w:t>Synopsis 1</w:t>
        </w:r>
      </w:hyperlink>
      <w:r w:rsidRPr="002062E6">
        <w:rPr>
          <w:rFonts w:ascii="Helvetica" w:hAnsi="Helvetica" w:cs="Helvetica"/>
          <w:color w:val="222222"/>
          <w:sz w:val="24"/>
          <w:szCs w:val="24"/>
        </w:rPr>
        <w:br/>
      </w:r>
    </w:p>
    <w:p w14:paraId="12A0F187" w14:textId="7F6B45D1" w:rsidR="00C10379" w:rsidRDefault="00C10379" w:rsidP="00C10379">
      <w:pPr>
        <w:pStyle w:val="NoSpacing"/>
        <w:rPr>
          <w:rFonts w:ascii="Helvetica" w:hAnsi="Helvetica" w:cs="Helvetica"/>
          <w:color w:val="222222"/>
          <w:sz w:val="24"/>
          <w:szCs w:val="24"/>
        </w:rPr>
      </w:pPr>
      <w:hyperlink w:anchor="DOJOVW25PreventDVSAST" w:history="1">
        <w:r w:rsidRPr="00C10379">
          <w:rPr>
            <w:rStyle w:val="Hyperlink"/>
            <w:rFonts w:ascii="Helvetica" w:hAnsi="Helvetica" w:cs="Helvetica"/>
            <w:sz w:val="24"/>
            <w:szCs w:val="24"/>
            <w:highlight w:val="cyan"/>
          </w:rPr>
          <w:t>Office on Violence Against Women</w:t>
        </w:r>
        <w:r w:rsidRPr="00C10379">
          <w:rPr>
            <w:rStyle w:val="Hyperlink"/>
            <w:rFonts w:ascii="Helvetica" w:hAnsi="Helvetica" w:cs="Helvetica"/>
            <w:sz w:val="24"/>
            <w:szCs w:val="24"/>
            <w:highlight w:val="cyan"/>
          </w:rPr>
          <w:br/>
          <w:t>OVW Fiscal Year 2025 Grants to Prevent and Respond to Domestic Violence, Dating Violence, Sexual Assault, Stalking, and Sex Trafficking Against Children and Youth Program</w:t>
        </w:r>
        <w:r w:rsidRPr="00C10379">
          <w:rPr>
            <w:rStyle w:val="Hyperlink"/>
            <w:rFonts w:ascii="Helvetica" w:hAnsi="Helvetica" w:cs="Helvetica"/>
            <w:sz w:val="24"/>
            <w:szCs w:val="24"/>
            <w:highlight w:val="cyan"/>
          </w:rPr>
          <w:br/>
          <w:t>Synopsis 1</w:t>
        </w:r>
      </w:hyperlink>
      <w:r w:rsidRPr="002062E6">
        <w:rPr>
          <w:rFonts w:ascii="Helvetica" w:hAnsi="Helvetica" w:cs="Helvetica"/>
          <w:color w:val="222222"/>
          <w:sz w:val="24"/>
          <w:szCs w:val="24"/>
        </w:rPr>
        <w:br/>
      </w:r>
      <w:r w:rsidRPr="002062E6">
        <w:rPr>
          <w:rFonts w:ascii="Helvetica" w:hAnsi="Helvetica" w:cs="Helvetica"/>
          <w:color w:val="222222"/>
          <w:sz w:val="24"/>
          <w:szCs w:val="24"/>
        </w:rPr>
        <w:br/>
      </w:r>
      <w:hyperlink w:anchor="DOJOVW25RuralDV" w:history="1">
        <w:r w:rsidRPr="00C10379">
          <w:rPr>
            <w:rStyle w:val="Hyperlink"/>
            <w:rFonts w:ascii="Helvetica" w:hAnsi="Helvetica" w:cs="Helvetica"/>
            <w:sz w:val="24"/>
            <w:szCs w:val="24"/>
          </w:rPr>
          <w:t>Office on Violence Against Women</w:t>
        </w:r>
        <w:r w:rsidRPr="00C10379">
          <w:rPr>
            <w:rStyle w:val="Hyperlink"/>
            <w:rFonts w:ascii="Helvetica" w:hAnsi="Helvetica" w:cs="Helvetica"/>
            <w:sz w:val="24"/>
            <w:szCs w:val="24"/>
          </w:rPr>
          <w:br/>
          <w:t>OVW Fiscal Year 2025 Rural Domestic Violence, Dating Violence, Sexual Assault, and Stalking Program</w:t>
        </w:r>
        <w:r w:rsidRPr="00C10379">
          <w:rPr>
            <w:rStyle w:val="Hyperlink"/>
            <w:rFonts w:ascii="Helvetica" w:hAnsi="Helvetica" w:cs="Helvetica"/>
            <w:sz w:val="24"/>
            <w:szCs w:val="24"/>
          </w:rPr>
          <w:br/>
          <w:t>Synopsis 1</w:t>
        </w:r>
      </w:hyperlink>
    </w:p>
    <w:p w14:paraId="435E8123" w14:textId="77777777" w:rsidR="00C10379" w:rsidRDefault="00C10379" w:rsidP="00C10379">
      <w:pPr>
        <w:pStyle w:val="NoSpacing"/>
        <w:rPr>
          <w:rFonts w:ascii="Helvetica" w:hAnsi="Helvetica" w:cs="Helvetica"/>
          <w:color w:val="222222"/>
          <w:sz w:val="24"/>
          <w:szCs w:val="24"/>
        </w:rPr>
      </w:pPr>
    </w:p>
    <w:p w14:paraId="3D5F894F" w14:textId="728E299D" w:rsidR="00C10379" w:rsidRPr="00C10379" w:rsidRDefault="00C10379" w:rsidP="00C10379">
      <w:pPr>
        <w:pStyle w:val="NoSpacing"/>
        <w:rPr>
          <w:rStyle w:val="Hyperlink"/>
          <w:color w:val="auto"/>
          <w:u w:val="none"/>
        </w:rPr>
      </w:pPr>
      <w:hyperlink w:anchor="DOJOVW25SexualAssaultForensic" w:history="1">
        <w:r w:rsidRPr="00C10379">
          <w:rPr>
            <w:rStyle w:val="Hyperlink"/>
            <w:rFonts w:ascii="Helvetica" w:hAnsi="Helvetica" w:cs="Helvetica"/>
            <w:sz w:val="24"/>
            <w:szCs w:val="24"/>
            <w:highlight w:val="cyan"/>
          </w:rPr>
          <w:t>Office on Violence Against Women</w:t>
        </w:r>
        <w:r w:rsidRPr="00C10379">
          <w:rPr>
            <w:rStyle w:val="Hyperlink"/>
            <w:rFonts w:ascii="Helvetica" w:hAnsi="Helvetica" w:cs="Helvetica"/>
            <w:sz w:val="24"/>
            <w:szCs w:val="24"/>
            <w:highlight w:val="cyan"/>
          </w:rPr>
          <w:br/>
          <w:t>OVW Fiscal Year 2025 Sexual Assault Forensic Exam Hiring and Training Program</w:t>
        </w:r>
        <w:r w:rsidRPr="00C10379">
          <w:rPr>
            <w:rStyle w:val="Hyperlink"/>
            <w:rFonts w:ascii="Helvetica" w:hAnsi="Helvetica" w:cs="Helvetica"/>
            <w:sz w:val="24"/>
            <w:szCs w:val="24"/>
            <w:highlight w:val="cyan"/>
          </w:rPr>
          <w:br/>
          <w:t>Synopsis 1</w:t>
        </w:r>
      </w:hyperlink>
      <w:r w:rsidRPr="002062E6">
        <w:rPr>
          <w:rFonts w:ascii="Helvetica" w:hAnsi="Helvetica" w:cs="Helvetica"/>
          <w:color w:val="222222"/>
          <w:sz w:val="24"/>
          <w:szCs w:val="24"/>
        </w:rPr>
        <w:br/>
      </w:r>
      <w:r w:rsidRPr="002062E6">
        <w:rPr>
          <w:rFonts w:ascii="Helvetica" w:hAnsi="Helvetica" w:cs="Helvetica"/>
          <w:color w:val="222222"/>
          <w:sz w:val="24"/>
          <w:szCs w:val="24"/>
        </w:rPr>
        <w:br/>
      </w:r>
      <w:hyperlink w:anchor="DOJOVW25TransitionalHousingAssist" w:history="1">
        <w:r w:rsidRPr="00C10379">
          <w:rPr>
            <w:rStyle w:val="Hyperlink"/>
            <w:rFonts w:ascii="Helvetica" w:hAnsi="Helvetica" w:cs="Helvetica"/>
            <w:sz w:val="24"/>
            <w:szCs w:val="24"/>
            <w:highlight w:val="cyan"/>
          </w:rPr>
          <w:t>Office on Viole</w:t>
        </w:r>
        <w:r w:rsidRPr="00C10379">
          <w:rPr>
            <w:rStyle w:val="Hyperlink"/>
            <w:rFonts w:ascii="Helvetica" w:hAnsi="Helvetica" w:cs="Helvetica"/>
            <w:sz w:val="24"/>
            <w:szCs w:val="24"/>
            <w:highlight w:val="cyan"/>
          </w:rPr>
          <w:t>n</w:t>
        </w:r>
        <w:r w:rsidRPr="00C10379">
          <w:rPr>
            <w:rStyle w:val="Hyperlink"/>
            <w:rFonts w:ascii="Helvetica" w:hAnsi="Helvetica" w:cs="Helvetica"/>
            <w:sz w:val="24"/>
            <w:szCs w:val="24"/>
            <w:highlight w:val="cyan"/>
          </w:rPr>
          <w:t>ce Against Women</w:t>
        </w:r>
        <w:r w:rsidRPr="00C10379">
          <w:rPr>
            <w:rStyle w:val="Hyperlink"/>
            <w:rFonts w:ascii="Helvetica" w:hAnsi="Helvetica" w:cs="Helvetica"/>
            <w:sz w:val="24"/>
            <w:szCs w:val="24"/>
            <w:highlight w:val="cyan"/>
          </w:rPr>
          <w:br/>
          <w:t>OVW Fiscal Year 2025 Transitional Housing Assistance Grants for Victims of Domestic Violence, Dating Violence, Sexual Assault, and Stalking Program</w:t>
        </w:r>
        <w:r w:rsidRPr="00C10379">
          <w:rPr>
            <w:rStyle w:val="Hyperlink"/>
            <w:rFonts w:ascii="Helvetica" w:hAnsi="Helvetica" w:cs="Helvetica"/>
            <w:sz w:val="24"/>
            <w:szCs w:val="24"/>
            <w:highlight w:val="cyan"/>
          </w:rPr>
          <w:br/>
          <w:t>Synopsis 1</w:t>
        </w:r>
      </w:hyperlink>
      <w:r w:rsidRPr="002062E6">
        <w:rPr>
          <w:rFonts w:ascii="Helvetica" w:hAnsi="Helvetica" w:cs="Helvetica"/>
          <w:color w:val="222222"/>
          <w:sz w:val="24"/>
          <w:szCs w:val="24"/>
        </w:rPr>
        <w:br/>
      </w: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6698A424" w14:textId="77777777" w:rsidR="0000072A" w:rsidRDefault="0000072A"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0FAF5D36" w14:textId="0A741132" w:rsidR="00AA6280" w:rsidRDefault="007D22A3" w:rsidP="007D22A3">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021A1D" w:rsidRPr="00C24CAD">
        <w:rPr>
          <w:rFonts w:ascii="Helvetica" w:hAnsi="Helvetica" w:cs="Helvetica"/>
          <w:color w:val="222222"/>
          <w:sz w:val="24"/>
          <w:szCs w:val="24"/>
          <w:highlight w:val="cyan"/>
        </w:rPr>
        <w:br/>
      </w:r>
    </w:p>
    <w:p w14:paraId="4618F735" w14:textId="51915ECF" w:rsidR="009E6892" w:rsidRDefault="009E6892" w:rsidP="007D22A3">
      <w:pPr>
        <w:pStyle w:val="NoSpacing"/>
        <w:rPr>
          <w:rFonts w:ascii="Helvetica" w:hAnsi="Helvetica" w:cs="Helvetica"/>
          <w:color w:val="222222"/>
          <w:sz w:val="24"/>
          <w:szCs w:val="24"/>
        </w:rPr>
      </w:pPr>
      <w:r w:rsidRPr="005468AF">
        <w:rPr>
          <w:rFonts w:ascii="Helvetica" w:hAnsi="Helvetica" w:cs="Helvetica"/>
          <w:color w:val="222222"/>
          <w:sz w:val="24"/>
          <w:szCs w:val="24"/>
        </w:rPr>
        <w:br/>
      </w: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51169B09" w:rsidR="007D22A3" w:rsidRDefault="007D22A3"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w:t>
        </w:r>
        <w:r w:rsidRPr="005D3F9C">
          <w:rPr>
            <w:rStyle w:val="Hyperlink"/>
            <w:rFonts w:ascii="Helvetica" w:hAnsi="Helvetica"/>
          </w:rPr>
          <w:t>n</w:t>
        </w:r>
        <w:r w:rsidRPr="005D3F9C">
          <w:rPr>
            <w:rStyle w:val="Hyperlink"/>
            <w:rFonts w:ascii="Helvetica" w:hAnsi="Helvetica"/>
          </w:rPr>
          <w:t>ders</w:t>
        </w:r>
      </w:hyperlink>
    </w:p>
    <w:p w14:paraId="6B192521" w14:textId="77777777" w:rsidR="00295053" w:rsidRDefault="00295053" w:rsidP="00295053"/>
    <w:p w14:paraId="52C56296" w14:textId="59D4233F" w:rsidR="007D22A3" w:rsidRDefault="007D22A3" w:rsidP="007D22A3">
      <w:pPr>
        <w:rPr>
          <w:rStyle w:val="Hyperlink"/>
          <w:rFonts w:ascii="Helvetica" w:hAnsi="Helvetica" w:cs="Helvetica"/>
          <w:shd w:val="clear" w:color="auto" w:fill="FFFFFF"/>
        </w:rPr>
      </w:pPr>
      <w:hyperlink w:anchor="DOLVetsStandDown" w:history="1">
        <w:r w:rsidRPr="00081FD5">
          <w:rPr>
            <w:rStyle w:val="Hyperlink"/>
            <w:rFonts w:ascii="Helvetica" w:hAnsi="Helvetica" w:cs="Helvetica"/>
            <w:shd w:val="clear" w:color="auto" w:fill="FFFFFF"/>
          </w:rPr>
          <w:t>Veterans Employment and Training Service</w:t>
        </w:r>
        <w:r w:rsidRPr="00081FD5">
          <w:rPr>
            <w:rStyle w:val="Hyperlink"/>
            <w:rFonts w:ascii="Helvetica" w:hAnsi="Helvetica" w:cs="Helvetica"/>
          </w:rPr>
          <w:br/>
        </w:r>
        <w:r w:rsidRPr="00081FD5">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w:t>
        </w:r>
        <w:r w:rsidRPr="006D579C">
          <w:rPr>
            <w:rStyle w:val="Hyperlink"/>
            <w:rFonts w:ascii="Helvetica" w:hAnsi="Helvetica"/>
          </w:rPr>
          <w:t>e</w:t>
        </w:r>
        <w:r w:rsidRPr="006D579C">
          <w:rPr>
            <w:rStyle w:val="Hyperlink"/>
            <w:rFonts w:ascii="Helvetica" w:hAnsi="Helvetica"/>
          </w:rPr>
          <w:t>a</w:t>
        </w:r>
        <w:r w:rsidRPr="006D579C">
          <w:rPr>
            <w:rStyle w:val="Hyperlink"/>
            <w:rFonts w:ascii="Helvetica" w:hAnsi="Helvetica"/>
          </w:rPr>
          <w:t>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62B286B0" w14:textId="77777777" w:rsidR="007D22A3" w:rsidRDefault="007D22A3" w:rsidP="007D22A3">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w:t>
        </w:r>
        <w:r w:rsidRPr="002F1653">
          <w:rPr>
            <w:rStyle w:val="Hyperlink"/>
            <w:rFonts w:ascii="Helvetica" w:hAnsi="Helvetica" w:cs="Helvetica"/>
            <w:sz w:val="24"/>
            <w:szCs w:val="24"/>
          </w:rPr>
          <w:t>g</w:t>
        </w:r>
        <w:r w:rsidRPr="002F1653">
          <w:rPr>
            <w:rStyle w:val="Hyperlink"/>
            <w:rFonts w:ascii="Helvetica" w:hAnsi="Helvetica" w:cs="Helvetica"/>
            <w:sz w:val="24"/>
            <w:szCs w:val="24"/>
          </w:rPr>
          <w:t>rams</w:t>
        </w:r>
      </w:hyperlink>
    </w:p>
    <w:p w14:paraId="16C0905C" w14:textId="77777777" w:rsidR="00A64538" w:rsidRDefault="00A64538" w:rsidP="007D22A3">
      <w:pPr>
        <w:pStyle w:val="NoSpacing"/>
        <w:rPr>
          <w:rStyle w:val="Hyperlink"/>
          <w:rFonts w:ascii="Helvetica" w:hAnsi="Helvetica" w:cs="Helvetica"/>
          <w:sz w:val="24"/>
          <w:szCs w:val="24"/>
        </w:rPr>
      </w:pPr>
    </w:p>
    <w:p w14:paraId="2B1019F5" w14:textId="3B4B4FFF" w:rsidR="00213BD3" w:rsidRDefault="00213BD3" w:rsidP="007D22A3">
      <w:pPr>
        <w:pStyle w:val="NoSpacing"/>
      </w:pPr>
      <w:hyperlink w:anchor="NARAArchivalProjects" w:history="1">
        <w:r w:rsidRPr="00213BD3">
          <w:rPr>
            <w:rStyle w:val="Hyperlink"/>
            <w:rFonts w:ascii="Helvetica" w:hAnsi="Helvetica" w:cs="Helvetica"/>
            <w:sz w:val="24"/>
            <w:szCs w:val="24"/>
          </w:rPr>
          <w:t>Arch</w:t>
        </w:r>
        <w:r w:rsidRPr="00213BD3">
          <w:rPr>
            <w:rStyle w:val="Hyperlink"/>
            <w:rFonts w:ascii="Helvetica" w:hAnsi="Helvetica" w:cs="Helvetica"/>
            <w:sz w:val="24"/>
            <w:szCs w:val="24"/>
          </w:rPr>
          <w:t>i</w:t>
        </w:r>
        <w:r w:rsidRPr="00213BD3">
          <w:rPr>
            <w:rStyle w:val="Hyperlink"/>
            <w:rFonts w:ascii="Helvetica" w:hAnsi="Helvetica" w:cs="Helvetica"/>
            <w:sz w:val="24"/>
            <w:szCs w:val="24"/>
          </w:rPr>
          <w:t>val Projects</w:t>
        </w:r>
        <w:r w:rsidRPr="00213BD3">
          <w:rPr>
            <w:rStyle w:val="Hyperlink"/>
            <w:rFonts w:ascii="Helvetica" w:hAnsi="Helvetica" w:cs="Helvetica"/>
            <w:sz w:val="24"/>
            <w:szCs w:val="24"/>
          </w:rPr>
          <w:br/>
          <w:t>Synopsis 1</w:t>
        </w:r>
      </w:hyperlink>
      <w:r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w:t>
        </w:r>
        <w:r w:rsidRPr="00E4683D">
          <w:rPr>
            <w:rStyle w:val="Hyperlink"/>
            <w:rFonts w:ascii="Helvetica" w:hAnsi="Helvetica"/>
            <w:sz w:val="24"/>
            <w:szCs w:val="24"/>
          </w:rPr>
          <w:t>i</w:t>
        </w:r>
        <w:r w:rsidRPr="00E4683D">
          <w:rPr>
            <w:rStyle w:val="Hyperlink"/>
            <w:rFonts w:ascii="Helvetica" w:hAnsi="Helvetica"/>
            <w:sz w:val="24"/>
            <w:szCs w:val="24"/>
          </w:rPr>
          <w:t>nders</w:t>
        </w:r>
      </w:hyperlink>
    </w:p>
    <w:p w14:paraId="3583B77E" w14:textId="77777777" w:rsidR="00EA5CAF" w:rsidRDefault="00EA5CAF" w:rsidP="007D22A3">
      <w:pPr>
        <w:pStyle w:val="NoSpacing"/>
        <w:rPr>
          <w:rStyle w:val="Hyperlink"/>
          <w:rFonts w:ascii="Helvetica" w:hAnsi="Helvetica" w:cs="Helvetica"/>
          <w:sz w:val="24"/>
          <w:szCs w:val="24"/>
        </w:rPr>
      </w:pPr>
    </w:p>
    <w:p w14:paraId="4924CD82" w14:textId="77777777" w:rsidR="0097451C" w:rsidRDefault="0097451C" w:rsidP="0097451C">
      <w:pPr>
        <w:pStyle w:val="NoSpacing"/>
        <w:rPr>
          <w:rFonts w:ascii="Helvetica" w:hAnsi="Helvetica" w:cs="Helvetica"/>
          <w:color w:val="222222"/>
          <w:sz w:val="24"/>
          <w:szCs w:val="24"/>
        </w:rPr>
      </w:pPr>
      <w:hyperlink w:anchor="NARAArchivalProjects" w:history="1">
        <w:r w:rsidRPr="00A64538">
          <w:rPr>
            <w:rStyle w:val="Hyperlink"/>
            <w:rFonts w:ascii="Helvetica" w:hAnsi="Helvetica" w:cs="Helvetica"/>
            <w:sz w:val="24"/>
            <w:szCs w:val="24"/>
          </w:rPr>
          <w:t xml:space="preserve">Archival </w:t>
        </w:r>
        <w:r w:rsidRPr="00A64538">
          <w:rPr>
            <w:rStyle w:val="Hyperlink"/>
            <w:rFonts w:ascii="Helvetica" w:hAnsi="Helvetica" w:cs="Helvetica"/>
            <w:sz w:val="24"/>
            <w:szCs w:val="24"/>
          </w:rPr>
          <w:t>P</w:t>
        </w:r>
        <w:r w:rsidRPr="00A64538">
          <w:rPr>
            <w:rStyle w:val="Hyperlink"/>
            <w:rFonts w:ascii="Helvetica" w:hAnsi="Helvetica" w:cs="Helvetica"/>
            <w:sz w:val="24"/>
            <w:szCs w:val="24"/>
          </w:rPr>
          <w:t>rojects</w:t>
        </w:r>
      </w:hyperlink>
      <w:r w:rsidRPr="00021355">
        <w:rPr>
          <w:rFonts w:ascii="Helvetica" w:hAnsi="Helvetica" w:cs="Helvetica"/>
          <w:color w:val="222222"/>
          <w:sz w:val="24"/>
          <w:szCs w:val="24"/>
        </w:rPr>
        <w:br/>
      </w:r>
    </w:p>
    <w:p w14:paraId="23ECC779" w14:textId="77777777" w:rsidR="0097451C" w:rsidRDefault="0097451C" w:rsidP="0097451C">
      <w:pPr>
        <w:pStyle w:val="NoSpacing"/>
        <w:rPr>
          <w:rStyle w:val="Hyperlink"/>
          <w:rFonts w:ascii="Helvetica" w:hAnsi="Helvetica" w:cs="Helvetica"/>
          <w:sz w:val="24"/>
          <w:szCs w:val="24"/>
        </w:rPr>
      </w:pPr>
      <w:hyperlink w:anchor="NARAPublishingHistoricalRecordsCollab2" w:history="1">
        <w:r w:rsidRPr="00A64538">
          <w:rPr>
            <w:rStyle w:val="Hyperlink"/>
            <w:rFonts w:ascii="Helvetica" w:hAnsi="Helvetica" w:cs="Helvetica"/>
            <w:sz w:val="24"/>
            <w:szCs w:val="24"/>
          </w:rPr>
          <w:t>Publishing Historical Records in Collaborative Digital Editions</w:t>
        </w:r>
      </w:hyperlink>
    </w:p>
    <w:p w14:paraId="47029542" w14:textId="77777777" w:rsidR="0097451C" w:rsidRDefault="0097451C"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43363751" w14:textId="77777777" w:rsidR="00E57168" w:rsidRDefault="00E57168"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0CFEF706" w14:textId="15296A0D" w:rsidR="003E69EB" w:rsidRDefault="003E69EB"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lastRenderedPageBreak/>
        <w:t xml:space="preserve"> </w:t>
      </w:r>
    </w:p>
    <w:p w14:paraId="51386B3E" w14:textId="29F47C3A" w:rsidR="00E41469" w:rsidRPr="00295053" w:rsidRDefault="007D22A3" w:rsidP="00481911">
      <w:pPr>
        <w:pStyle w:val="NoSpacing"/>
        <w:rPr>
          <w:rFonts w:ascii="Helvetica" w:hAnsi="Helvetica"/>
          <w:color w:val="0000FF"/>
          <w:sz w:val="24"/>
          <w:szCs w:val="24"/>
          <w:u w:val="singl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w:t>
        </w:r>
        <w:r w:rsidRPr="002865AE">
          <w:rPr>
            <w:rStyle w:val="Hyperlink"/>
            <w:rFonts w:ascii="Helvetica" w:hAnsi="Helvetica"/>
            <w:sz w:val="24"/>
            <w:szCs w:val="24"/>
          </w:rPr>
          <w:t>r</w:t>
        </w:r>
        <w:r w:rsidRPr="002865AE">
          <w:rPr>
            <w:rStyle w:val="Hyperlink"/>
            <w:rFonts w:ascii="Helvetica" w:hAnsi="Helvetica"/>
            <w:sz w:val="24"/>
            <w:szCs w:val="24"/>
          </w:rPr>
          <w:t>a</w:t>
        </w:r>
        <w:r w:rsidRPr="002865AE">
          <w:rPr>
            <w:rStyle w:val="Hyperlink"/>
            <w:rFonts w:ascii="Helvetica" w:hAnsi="Helvetica"/>
            <w:sz w:val="24"/>
            <w:szCs w:val="24"/>
          </w:rPr>
          <w:t>m</w:t>
        </w:r>
        <w:r w:rsidRPr="002865AE">
          <w:rPr>
            <w:rStyle w:val="Hyperlink"/>
            <w:rFonts w:ascii="Helvetica" w:hAnsi="Helvetica"/>
            <w:sz w:val="24"/>
            <w:szCs w:val="24"/>
          </w:rPr>
          <w:t>s</w:t>
        </w:r>
      </w:hyperlink>
    </w:p>
    <w:p w14:paraId="0751E8B5" w14:textId="77777777" w:rsidR="00A44492" w:rsidRDefault="00A44492" w:rsidP="00DC1E38">
      <w:pPr>
        <w:pStyle w:val="NoSpacing"/>
        <w:rPr>
          <w:rFonts w:ascii="Helvetica" w:hAnsi="Helvetica"/>
          <w:color w:val="0000FF"/>
          <w:sz w:val="24"/>
          <w:szCs w:val="24"/>
          <w:u w:val="single"/>
        </w:rPr>
      </w:pPr>
    </w:p>
    <w:p w14:paraId="2DD32E8F" w14:textId="32D1793C" w:rsidR="00C10379" w:rsidRDefault="00C10379" w:rsidP="00C10379">
      <w:pPr>
        <w:pStyle w:val="NoSpacing"/>
        <w:rPr>
          <w:rFonts w:ascii="Helvetica" w:hAnsi="Helvetica" w:cs="Helvetica"/>
          <w:sz w:val="24"/>
          <w:szCs w:val="24"/>
        </w:rPr>
      </w:pPr>
      <w:hyperlink w:anchor="NEHNatGardenAmericanHeroes" w:history="1">
        <w:r w:rsidRPr="00C10379">
          <w:rPr>
            <w:rStyle w:val="Hyperlink"/>
            <w:rFonts w:ascii="Helvetica" w:hAnsi="Helvetica" w:cs="Helvetica"/>
            <w:sz w:val="24"/>
            <w:szCs w:val="24"/>
          </w:rPr>
          <w:t>National Ga</w:t>
        </w:r>
        <w:r w:rsidRPr="00C10379">
          <w:rPr>
            <w:rStyle w:val="Hyperlink"/>
            <w:rFonts w:ascii="Helvetica" w:hAnsi="Helvetica" w:cs="Helvetica"/>
            <w:sz w:val="24"/>
            <w:szCs w:val="24"/>
          </w:rPr>
          <w:t>r</w:t>
        </w:r>
        <w:r w:rsidRPr="00C10379">
          <w:rPr>
            <w:rStyle w:val="Hyperlink"/>
            <w:rFonts w:ascii="Helvetica" w:hAnsi="Helvetica" w:cs="Helvetica"/>
            <w:sz w:val="24"/>
            <w:szCs w:val="24"/>
          </w:rPr>
          <w:t xml:space="preserve">den of American </w:t>
        </w:r>
        <w:r w:rsidRPr="00C10379">
          <w:rPr>
            <w:rStyle w:val="Hyperlink"/>
            <w:rFonts w:ascii="Helvetica" w:hAnsi="Helvetica" w:cs="Helvetica"/>
            <w:sz w:val="24"/>
            <w:szCs w:val="24"/>
          </w:rPr>
          <w:t>H</w:t>
        </w:r>
        <w:r w:rsidRPr="00C10379">
          <w:rPr>
            <w:rStyle w:val="Hyperlink"/>
            <w:rFonts w:ascii="Helvetica" w:hAnsi="Helvetica" w:cs="Helvetica"/>
            <w:sz w:val="24"/>
            <w:szCs w:val="24"/>
          </w:rPr>
          <w:t>eroes: Statues</w:t>
        </w:r>
        <w:r w:rsidRPr="00C10379">
          <w:rPr>
            <w:rStyle w:val="Hyperlink"/>
            <w:rFonts w:ascii="Helvetica" w:hAnsi="Helvetica" w:cs="Helvetica"/>
            <w:sz w:val="24"/>
            <w:szCs w:val="24"/>
          </w:rPr>
          <w:br/>
          <w:t>Synopsis 1</w:t>
        </w:r>
      </w:hyperlink>
      <w:r w:rsidRPr="00EE44D3">
        <w:rPr>
          <w:rFonts w:ascii="Helvetica" w:hAnsi="Helvetica" w:cs="Helvetica"/>
          <w:color w:val="222222"/>
          <w:sz w:val="24"/>
          <w:szCs w:val="24"/>
        </w:rPr>
        <w:br/>
      </w:r>
    </w:p>
    <w:p w14:paraId="19ADEB0F" w14:textId="302891B6" w:rsidR="00C10379" w:rsidRDefault="00C10379" w:rsidP="00C10379">
      <w:pPr>
        <w:pStyle w:val="NoSpacing"/>
      </w:pPr>
      <w:hyperlink w:anchor="NEHPresAccessEdTraining" w:history="1">
        <w:r w:rsidRPr="00C10379">
          <w:rPr>
            <w:rStyle w:val="Hyperlink"/>
            <w:rFonts w:ascii="Helvetica" w:hAnsi="Helvetica" w:cs="Helvetica"/>
            <w:sz w:val="24"/>
            <w:szCs w:val="24"/>
            <w:highlight w:val="cyan"/>
          </w:rPr>
          <w:t>Preservation and Access Education and Training</w:t>
        </w:r>
        <w:r w:rsidRPr="00C10379">
          <w:rPr>
            <w:rStyle w:val="Hyperlink"/>
            <w:rFonts w:ascii="Helvetica" w:hAnsi="Helvetica" w:cs="Helvetica"/>
            <w:sz w:val="24"/>
            <w:szCs w:val="24"/>
            <w:highlight w:val="cyan"/>
          </w:rPr>
          <w:br/>
          <w:t>Synopsis 1</w:t>
        </w:r>
      </w:hyperlink>
      <w:r w:rsidRPr="00D535B7">
        <w:rPr>
          <w:rFonts w:ascii="Helvetica" w:hAnsi="Helvetica" w:cs="Helvetica"/>
          <w:color w:val="222222"/>
          <w:sz w:val="24"/>
          <w:szCs w:val="24"/>
        </w:rPr>
        <w:br/>
      </w:r>
    </w:p>
    <w:p w14:paraId="6E903877" w14:textId="77777777" w:rsidR="00C10379" w:rsidRDefault="00C10379" w:rsidP="00DC1E38">
      <w:pPr>
        <w:pStyle w:val="NoSpacing"/>
        <w:rPr>
          <w:rFonts w:ascii="Helvetica" w:hAnsi="Helvetica"/>
          <w:color w:val="0000FF"/>
          <w:sz w:val="24"/>
          <w:szCs w:val="24"/>
          <w:u w:val="single"/>
        </w:rPr>
      </w:pPr>
    </w:p>
    <w:p w14:paraId="2DADF298" w14:textId="234E9856" w:rsidR="0035108F" w:rsidRDefault="00EA5CAF" w:rsidP="00295053">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w:t>
        </w:r>
        <w:r w:rsidRPr="005D3F9C">
          <w:rPr>
            <w:rStyle w:val="Hyperlink"/>
            <w:rFonts w:ascii="Helvetica" w:hAnsi="Helvetica"/>
          </w:rPr>
          <w:t>i</w:t>
        </w:r>
        <w:r w:rsidRPr="005D3F9C">
          <w:rPr>
            <w:rStyle w:val="Hyperlink"/>
            <w:rFonts w:ascii="Helvetica" w:hAnsi="Helvetica"/>
          </w:rPr>
          <w:t>nders</w:t>
        </w:r>
      </w:hyperlink>
    </w:p>
    <w:p w14:paraId="1B51E93E" w14:textId="1936D7DD" w:rsidR="00BE737E" w:rsidRDefault="00BE737E"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w:t>
        </w:r>
        <w:r w:rsidRPr="0050098B">
          <w:rPr>
            <w:rStyle w:val="Hyperlink"/>
            <w:rFonts w:ascii="Helvetica" w:hAnsi="Helvetica"/>
          </w:rPr>
          <w:t>a</w:t>
        </w:r>
        <w:r w:rsidRPr="0050098B">
          <w:rPr>
            <w:rStyle w:val="Hyperlink"/>
            <w:rFonts w:ascii="Helvetica" w:hAnsi="Helvetica"/>
          </w:rPr>
          <w:t>rch and Program Grants</w:t>
        </w:r>
      </w:hyperlink>
    </w:p>
    <w:p w14:paraId="6979A284" w14:textId="77777777" w:rsidR="00DD521C" w:rsidRDefault="00DD521C" w:rsidP="007D22A3"/>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w:t>
        </w:r>
        <w:r w:rsidRPr="008B0A5C">
          <w:rPr>
            <w:rStyle w:val="Hyperlink"/>
            <w:rFonts w:ascii="Helvetica" w:hAnsi="Helvetica"/>
          </w:rPr>
          <w:t>g</w:t>
        </w:r>
        <w:r w:rsidRPr="008B0A5C">
          <w:rPr>
            <w:rStyle w:val="Hyperlink"/>
            <w:rFonts w:ascii="Helvetica" w:hAnsi="Helvetica"/>
          </w:rPr>
          <w:t>r</w:t>
        </w:r>
        <w:r w:rsidRPr="008B0A5C">
          <w:rPr>
            <w:rStyle w:val="Hyperlink"/>
            <w:rFonts w:ascii="Helvetica" w:hAnsi="Helvetica"/>
          </w:rPr>
          <w:t>a</w:t>
        </w:r>
        <w:r w:rsidRPr="008B0A5C">
          <w:rPr>
            <w:rStyle w:val="Hyperlink"/>
            <w:rFonts w:ascii="Helvetica" w:hAnsi="Helvetica"/>
          </w:rPr>
          <w:t>ms</w:t>
        </w:r>
      </w:hyperlink>
    </w:p>
    <w:p w14:paraId="4F359FA2" w14:textId="77777777" w:rsidR="007D22A3" w:rsidRDefault="007D22A3" w:rsidP="007D22A3">
      <w:pPr>
        <w:tabs>
          <w:tab w:val="left" w:pos="4253"/>
        </w:tabs>
        <w:outlineLvl w:val="0"/>
        <w:rPr>
          <w:rStyle w:val="Hyperlink"/>
          <w:rFonts w:ascii="Helvetica" w:hAnsi="Helvetica"/>
        </w:rPr>
      </w:pPr>
    </w:p>
    <w:p w14:paraId="5739E1BE" w14:textId="77777777" w:rsidR="007D22A3" w:rsidRPr="00E20514" w:rsidRDefault="007D22A3" w:rsidP="00E20514">
      <w:r w:rsidRPr="005D3F9C">
        <w:rPr>
          <w:rFonts w:ascii="Helvetica" w:hAnsi="Helvetica"/>
        </w:rPr>
        <w:tab/>
      </w:r>
      <w:hyperlink w:anchor="StateRemind" w:history="1">
        <w:r w:rsidRPr="005D3F9C">
          <w:rPr>
            <w:rStyle w:val="Hyperlink"/>
            <w:rFonts w:ascii="Helvetica" w:hAnsi="Helvetica"/>
          </w:rPr>
          <w:t>Reminders</w:t>
        </w:r>
      </w:hyperlink>
    </w:p>
    <w:p w14:paraId="62961255" w14:textId="77777777" w:rsidR="007D22A3" w:rsidRPr="00E20514" w:rsidRDefault="007D22A3" w:rsidP="00E20514"/>
    <w:p w14:paraId="433DC0CF" w14:textId="77777777" w:rsidR="00E20514" w:rsidRPr="005D3F9C" w:rsidRDefault="00E20514" w:rsidP="00E20514">
      <w:pPr>
        <w:tabs>
          <w:tab w:val="left" w:pos="4253"/>
        </w:tabs>
        <w:outlineLvl w:val="0"/>
        <w:rPr>
          <w:rStyle w:val="Hyperlink"/>
          <w:rFonts w:ascii="Helvetica" w:hAnsi="Helvetica"/>
        </w:rPr>
      </w:pPr>
      <w:r>
        <w:fldChar w:fldCharType="begin"/>
      </w:r>
      <w:r>
        <w:instrText>HYPERLINK \l "State2025Slovenia"</w:instrText>
      </w:r>
      <w:r>
        <w:fldChar w:fldCharType="separate"/>
      </w:r>
      <w:r w:rsidRPr="003A6957">
        <w:rPr>
          <w:rStyle w:val="Hyperlink"/>
          <w:rFonts w:ascii="Helvetica" w:hAnsi="Helvetica" w:cs="Helvetica"/>
          <w:highlight w:val="cyan"/>
        </w:rPr>
        <w:t>U.S. Missio</w:t>
      </w:r>
      <w:r w:rsidRPr="003A6957">
        <w:rPr>
          <w:rStyle w:val="Hyperlink"/>
          <w:rFonts w:ascii="Helvetica" w:hAnsi="Helvetica" w:cs="Helvetica"/>
          <w:highlight w:val="cyan"/>
        </w:rPr>
        <w:t>n</w:t>
      </w:r>
      <w:r w:rsidRPr="003A6957">
        <w:rPr>
          <w:rStyle w:val="Hyperlink"/>
          <w:rFonts w:ascii="Helvetica" w:hAnsi="Helvetica" w:cs="Helvetica"/>
          <w:highlight w:val="cyan"/>
        </w:rPr>
        <w:t xml:space="preserve"> to Slovenia</w:t>
      </w:r>
      <w:r w:rsidRPr="003A6957">
        <w:rPr>
          <w:rStyle w:val="Hyperlink"/>
          <w:rFonts w:ascii="Helvetica" w:hAnsi="Helvetica" w:cs="Helvetica"/>
          <w:highlight w:val="cyan"/>
        </w:rPr>
        <w:br/>
        <w:t>FY 2025 Notice of Funding Opportunity: Small Grants Program</w:t>
      </w:r>
      <w:r w:rsidRPr="003A6957">
        <w:rPr>
          <w:rStyle w:val="Hyperlink"/>
          <w:rFonts w:ascii="Helvetica" w:hAnsi="Helvetica" w:cs="Helvetica"/>
          <w:highlight w:val="cyan"/>
        </w:rPr>
        <w:br/>
        <w:t>Synopsis 1</w:t>
      </w:r>
      <w:r>
        <w:fldChar w:fldCharType="end"/>
      </w:r>
      <w:r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w:t>
        </w:r>
        <w:r w:rsidRPr="00460DBD">
          <w:rPr>
            <w:rStyle w:val="Hyperlink"/>
            <w:rFonts w:ascii="Helvetica" w:hAnsi="Helvetica" w:cs="Helvetica"/>
            <w:sz w:val="24"/>
            <w:szCs w:val="24"/>
          </w:rPr>
          <w:t>r</w:t>
        </w:r>
        <w:r w:rsidRPr="00460DBD">
          <w:rPr>
            <w:rStyle w:val="Hyperlink"/>
            <w:rFonts w:ascii="Helvetica" w:hAnsi="Helvetica" w:cs="Helvetica"/>
            <w:sz w:val="24"/>
            <w:szCs w:val="24"/>
          </w:rPr>
          <w:t>ams</w:t>
        </w:r>
      </w:hyperlink>
    </w:p>
    <w:p w14:paraId="153BCF84" w14:textId="77777777" w:rsidR="004B6281" w:rsidRDefault="004B6281" w:rsidP="00DC1E38">
      <w:pPr>
        <w:pStyle w:val="NoSpacing"/>
        <w:rPr>
          <w:rStyle w:val="Hyperlink"/>
          <w:rFonts w:ascii="Helvetica" w:hAnsi="Helvetica" w:cs="Helvetica"/>
          <w:sz w:val="24"/>
          <w:szCs w:val="24"/>
        </w:rPr>
      </w:pPr>
    </w:p>
    <w:p w14:paraId="348D4E1C" w14:textId="0E2FB85C" w:rsidR="00C10379" w:rsidRPr="00C10379" w:rsidRDefault="00C10379" w:rsidP="00DC1E38">
      <w:pPr>
        <w:pStyle w:val="NoSpacing"/>
        <w:rPr>
          <w:rStyle w:val="Hyperlink"/>
          <w:color w:val="auto"/>
          <w:u w:val="none"/>
        </w:rPr>
      </w:pPr>
      <w:hyperlink w:anchor="DOT69A345RegInfraAcceleratorReissuance" w:history="1">
        <w:r w:rsidRPr="00C10379">
          <w:rPr>
            <w:rStyle w:val="Hyperlink"/>
            <w:rFonts w:ascii="Helvetica" w:hAnsi="Helvetica" w:cs="Helvetica"/>
            <w:sz w:val="24"/>
            <w:szCs w:val="24"/>
            <w:highlight w:val="cyan"/>
          </w:rPr>
          <w:t>69A345 Office of the Under Secretary for Policy</w:t>
        </w:r>
        <w:r w:rsidRPr="00C10379">
          <w:rPr>
            <w:rStyle w:val="Hyperlink"/>
            <w:rFonts w:ascii="Helvetica" w:hAnsi="Helvetica" w:cs="Helvetica"/>
            <w:sz w:val="24"/>
            <w:szCs w:val="24"/>
            <w:highlight w:val="cyan"/>
          </w:rPr>
          <w:br/>
          <w:t>Regional Infrastructure Accelerator Program - NOFO Reissuance</w:t>
        </w:r>
        <w:r w:rsidRPr="00C10379">
          <w:rPr>
            <w:rStyle w:val="Hyperlink"/>
            <w:rFonts w:ascii="Helvetica" w:hAnsi="Helvetica" w:cs="Helvetica"/>
            <w:sz w:val="24"/>
            <w:szCs w:val="24"/>
            <w:highlight w:val="cyan"/>
          </w:rPr>
          <w:br/>
          <w:t>Forecast 1</w:t>
        </w:r>
      </w:hyperlink>
      <w:r w:rsidRPr="00695D08">
        <w:rPr>
          <w:rFonts w:ascii="Helvetica" w:hAnsi="Helvetica" w:cs="Helvetica"/>
          <w:color w:val="222222"/>
          <w:sz w:val="24"/>
          <w:szCs w:val="24"/>
        </w:rPr>
        <w:br/>
      </w:r>
    </w:p>
    <w:p w14:paraId="7CAAD73D" w14:textId="3A019983" w:rsidR="009E6892" w:rsidRPr="001655D1"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67C91060" w14:textId="77777777" w:rsidR="008847BA" w:rsidRDefault="008847BA" w:rsidP="008847BA">
      <w:pPr>
        <w:pStyle w:val="NoSpacing"/>
        <w:ind w:firstLine="720"/>
      </w:pPr>
      <w:hyperlink w:anchor="DOTReminders" w:history="1">
        <w:r w:rsidRPr="00010F45">
          <w:rPr>
            <w:rStyle w:val="Hyperlink"/>
            <w:rFonts w:ascii="Helvetica" w:hAnsi="Helvetica"/>
            <w:sz w:val="24"/>
            <w:szCs w:val="24"/>
          </w:rPr>
          <w:t>Reminders</w:t>
        </w:r>
      </w:hyperlink>
    </w:p>
    <w:p w14:paraId="08C34AD6" w14:textId="77777777" w:rsidR="00D54B2C" w:rsidRDefault="00D54B2C" w:rsidP="008847BA">
      <w:pPr>
        <w:pStyle w:val="NoSpacing"/>
        <w:ind w:firstLine="720"/>
      </w:pPr>
    </w:p>
    <w:p w14:paraId="3BD72165" w14:textId="77777777" w:rsidR="001655D1" w:rsidRDefault="001655D1" w:rsidP="001655D1">
      <w:pPr>
        <w:pStyle w:val="NoSpacing"/>
        <w:rPr>
          <w:rFonts w:ascii="Helvetica" w:hAnsi="Helvetica" w:cs="Helvetica"/>
          <w:sz w:val="24"/>
          <w:szCs w:val="24"/>
        </w:rPr>
      </w:pPr>
      <w:hyperlink w:anchor="DOT69ASafeStreetRoads" w:history="1">
        <w:r w:rsidRPr="001655D1">
          <w:rPr>
            <w:rStyle w:val="Hyperlink"/>
            <w:rFonts w:ascii="Helvetica" w:hAnsi="Helvetica" w:cs="Helvetica"/>
            <w:sz w:val="24"/>
            <w:szCs w:val="24"/>
            <w:highlight w:val="yellow"/>
          </w:rPr>
          <w:t>69A345 Office of the Under Secretary for Policy</w:t>
        </w:r>
        <w:r w:rsidRPr="001655D1">
          <w:rPr>
            <w:rStyle w:val="Hyperlink"/>
            <w:rFonts w:ascii="Helvetica" w:hAnsi="Helvetica" w:cs="Helvetica"/>
            <w:sz w:val="24"/>
            <w:szCs w:val="24"/>
            <w:highlight w:val="yellow"/>
          </w:rPr>
          <w:br/>
          <w:t>Safe Streets and Roads for All Funding Opportunity</w:t>
        </w:r>
        <w:r w:rsidRPr="001655D1">
          <w:rPr>
            <w:rStyle w:val="Hyperlink"/>
            <w:rFonts w:ascii="Helvetica" w:hAnsi="Helvetica" w:cs="Helvetica"/>
            <w:sz w:val="24"/>
            <w:szCs w:val="24"/>
            <w:highlight w:val="yellow"/>
          </w:rPr>
          <w:br/>
          <w:t>Synopsis 8</w:t>
        </w:r>
      </w:hyperlink>
      <w:r w:rsidRPr="00B55DF0">
        <w:rPr>
          <w:rFonts w:ascii="Helvetica" w:hAnsi="Helvetica" w:cs="Helvetica"/>
          <w:sz w:val="24"/>
          <w:szCs w:val="24"/>
        </w:rPr>
        <w:br/>
      </w: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w:t>
        </w:r>
        <w:r w:rsidRPr="00AD6BCD">
          <w:rPr>
            <w:rStyle w:val="Hyperlink"/>
            <w:rFonts w:ascii="Helvetica" w:hAnsi="Helvetica" w:cs="Helvetica"/>
          </w:rPr>
          <w:t>f</w:t>
        </w:r>
        <w:r w:rsidRPr="00AD6BCD">
          <w:rPr>
            <w:rStyle w:val="Hyperlink"/>
            <w:rFonts w:ascii="Helvetica" w:hAnsi="Helvetica" w:cs="Helvetica"/>
          </w:rPr>
          <w:t>ications</w:t>
        </w:r>
      </w:hyperlink>
    </w:p>
    <w:p w14:paraId="79A74942" w14:textId="77777777" w:rsidR="003E69EB" w:rsidRDefault="003E69EB" w:rsidP="007D22A3">
      <w:pPr>
        <w:widowControl w:val="0"/>
        <w:autoSpaceDE w:val="0"/>
        <w:autoSpaceDN w:val="0"/>
        <w:adjustRightInd w:val="0"/>
        <w:rPr>
          <w:rStyle w:val="Hyperlink"/>
          <w:rFonts w:ascii="Helvetica" w:hAnsi="Helvetica" w:cs="Helvetica"/>
        </w:rPr>
      </w:pPr>
    </w:p>
    <w:p w14:paraId="1ADC226C" w14:textId="2515DBC1" w:rsidR="00C10379" w:rsidRDefault="00C10379" w:rsidP="00C10379">
      <w:pPr>
        <w:pStyle w:val="NoSpacing"/>
        <w:rPr>
          <w:rFonts w:ascii="Helvetica" w:hAnsi="Helvetica" w:cs="Helvetica"/>
          <w:color w:val="222222"/>
          <w:sz w:val="24"/>
          <w:szCs w:val="24"/>
        </w:rPr>
      </w:pPr>
      <w:hyperlink w:anchor="TreasVITA2" w:history="1">
        <w:r w:rsidRPr="00C10379">
          <w:rPr>
            <w:rStyle w:val="Hyperlink"/>
            <w:rFonts w:ascii="Helvetica" w:hAnsi="Helvetica" w:cs="Helvetica"/>
            <w:sz w:val="24"/>
            <w:szCs w:val="24"/>
            <w:highlight w:val="green"/>
          </w:rPr>
          <w:t>Volunteer Income Tax Assistance</w:t>
        </w:r>
        <w:r w:rsidRPr="00C10379">
          <w:rPr>
            <w:rStyle w:val="Hyperlink"/>
            <w:rFonts w:ascii="Helvetica" w:hAnsi="Helvetica" w:cs="Helvetica"/>
            <w:sz w:val="24"/>
            <w:szCs w:val="24"/>
            <w:highlight w:val="green"/>
          </w:rPr>
          <w:br/>
          <w:t>Volunteer Income Tax Assistance (VITA) Matching Grant</w:t>
        </w:r>
        <w:r w:rsidRPr="00C10379">
          <w:rPr>
            <w:rStyle w:val="Hyperlink"/>
            <w:rFonts w:ascii="Helvetica" w:hAnsi="Helvetica" w:cs="Helvetica"/>
            <w:sz w:val="24"/>
            <w:szCs w:val="24"/>
            <w:highlight w:val="green"/>
          </w:rPr>
          <w:br/>
          <w:t>Synopsis 2</w:t>
        </w:r>
      </w:hyperlink>
      <w:r w:rsidRPr="00D81FC6">
        <w:rPr>
          <w:rFonts w:ascii="Helvetica" w:hAnsi="Helvetica" w:cs="Helvetica"/>
          <w:color w:val="222222"/>
          <w:sz w:val="24"/>
          <w:szCs w:val="24"/>
        </w:rPr>
        <w:br/>
      </w:r>
    </w:p>
    <w:p w14:paraId="0A214A33" w14:textId="5996DA83" w:rsidR="00C10379" w:rsidRDefault="00C10379" w:rsidP="00C10379">
      <w:pPr>
        <w:pStyle w:val="NoSpacing"/>
        <w:rPr>
          <w:rFonts w:ascii="Helvetica" w:hAnsi="Helvetica" w:cs="Helvetica"/>
          <w:sz w:val="24"/>
          <w:szCs w:val="24"/>
        </w:rPr>
      </w:pPr>
      <w:hyperlink w:anchor="TreasTaxCounselingfortheElderly" w:history="1">
        <w:r w:rsidRPr="00C10379">
          <w:rPr>
            <w:rStyle w:val="Hyperlink"/>
            <w:rFonts w:ascii="Helvetica" w:hAnsi="Helvetica" w:cs="Helvetica"/>
            <w:sz w:val="24"/>
            <w:szCs w:val="24"/>
            <w:highlight w:val="green"/>
          </w:rPr>
          <w:t>Tax Counseli</w:t>
        </w:r>
        <w:r w:rsidRPr="00C10379">
          <w:rPr>
            <w:rStyle w:val="Hyperlink"/>
            <w:rFonts w:ascii="Helvetica" w:hAnsi="Helvetica" w:cs="Helvetica"/>
            <w:sz w:val="24"/>
            <w:szCs w:val="24"/>
            <w:highlight w:val="green"/>
          </w:rPr>
          <w:t>n</w:t>
        </w:r>
        <w:r w:rsidRPr="00C10379">
          <w:rPr>
            <w:rStyle w:val="Hyperlink"/>
            <w:rFonts w:ascii="Helvetica" w:hAnsi="Helvetica" w:cs="Helvetica"/>
            <w:sz w:val="24"/>
            <w:szCs w:val="24"/>
            <w:highlight w:val="green"/>
          </w:rPr>
          <w:t>g for the Elderly</w:t>
        </w:r>
        <w:r w:rsidRPr="00C10379">
          <w:rPr>
            <w:rStyle w:val="Hyperlink"/>
            <w:rFonts w:ascii="Helvetica" w:hAnsi="Helvetica" w:cs="Helvetica"/>
            <w:sz w:val="24"/>
            <w:szCs w:val="24"/>
            <w:highlight w:val="green"/>
          </w:rPr>
          <w:br/>
          <w:t>Tax Counseling for the Elderly (TCE)</w:t>
        </w:r>
        <w:r w:rsidRPr="00C10379">
          <w:rPr>
            <w:rStyle w:val="Hyperlink"/>
            <w:rFonts w:ascii="Helvetica" w:hAnsi="Helvetica" w:cs="Helvetica"/>
            <w:sz w:val="24"/>
            <w:szCs w:val="24"/>
            <w:highlight w:val="green"/>
          </w:rPr>
          <w:br/>
          <w:t>Synopsis 3</w:t>
        </w:r>
      </w:hyperlink>
      <w:r w:rsidRPr="00D81FC6">
        <w:rPr>
          <w:rFonts w:ascii="Helvetica" w:hAnsi="Helvetica" w:cs="Helvetica"/>
          <w:color w:val="222222"/>
          <w:sz w:val="24"/>
          <w:szCs w:val="24"/>
        </w:rPr>
        <w:br/>
      </w:r>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w:t>
        </w:r>
        <w:r w:rsidRPr="003E69EB">
          <w:rPr>
            <w:rStyle w:val="Hyperlink"/>
            <w:rFonts w:ascii="Helvetica" w:hAnsi="Helvetica" w:cs="Helvetica"/>
          </w:rPr>
          <w:t>i</w:t>
        </w:r>
        <w:r w:rsidRPr="003E69EB">
          <w:rPr>
            <w:rStyle w:val="Hyperlink"/>
            <w:rFonts w:ascii="Helvetica" w:hAnsi="Helvetica" w:cs="Helvetica"/>
          </w:rPr>
          <w:t>nders</w:t>
        </w:r>
      </w:hyperlink>
    </w:p>
    <w:p w14:paraId="1CCA00FC" w14:textId="5853D656" w:rsidR="00AD65F6" w:rsidRPr="00A420A9" w:rsidRDefault="00AD65F6" w:rsidP="00A420A9">
      <w:pPr>
        <w:pBdr>
          <w:bottom w:val="single" w:sz="6" w:space="1" w:color="auto"/>
        </w:pBdr>
        <w:rPr>
          <w:rFonts w:ascii="Helvetica" w:hAnsi="Helvetica" w:cs="Helvetica"/>
          <w:color w:val="0000FF"/>
          <w:u w:val="single"/>
        </w:rPr>
      </w:pPr>
      <w:r w:rsidRPr="00ED1C11">
        <w:rPr>
          <w:rFonts w:ascii="Helvetica" w:hAnsi="Helvetica" w:cs="Helvetica"/>
          <w:color w:val="222222"/>
          <w:highlight w:val="cyan"/>
        </w:rPr>
        <w:br/>
      </w: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259B3E12" w14:textId="3AB14D47" w:rsidR="009F07D0" w:rsidRDefault="007D22A3" w:rsidP="009F07D0">
      <w:pPr>
        <w:pStyle w:val="NoSpacing"/>
        <w:ind w:firstLine="720"/>
      </w:pPr>
      <w:hyperlink w:anchor="VAPrograms" w:history="1">
        <w:r w:rsidRPr="00444598">
          <w:rPr>
            <w:rStyle w:val="Hyperlink"/>
            <w:rFonts w:ascii="Helvetica" w:hAnsi="Helvetica"/>
            <w:sz w:val="24"/>
            <w:szCs w:val="24"/>
          </w:rPr>
          <w:t>Programs</w:t>
        </w:r>
      </w:hyperlink>
      <w:r w:rsidR="004B6281" w:rsidRPr="00A04923">
        <w:rPr>
          <w:rFonts w:ascii="Helvetica" w:hAnsi="Helvetica" w:cs="Helvetica"/>
          <w:color w:val="222222"/>
          <w:sz w:val="24"/>
          <w:szCs w:val="24"/>
          <w:highlight w:val="cyan"/>
        </w:rPr>
        <w:br/>
      </w: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w:t>
        </w:r>
        <w:r w:rsidRPr="00472B82">
          <w:rPr>
            <w:rStyle w:val="Hyperlink"/>
            <w:rFonts w:ascii="Helvetica" w:hAnsi="Helvetica"/>
          </w:rPr>
          <w:t>i</w:t>
        </w:r>
        <w:r w:rsidRPr="00472B82">
          <w:rPr>
            <w:rStyle w:val="Hyperlink"/>
            <w:rFonts w:ascii="Helvetica" w:hAnsi="Helvetica"/>
          </w:rPr>
          <w:t>nders</w:t>
        </w:r>
      </w:hyperlink>
    </w:p>
    <w:p w14:paraId="5F83919B" w14:textId="77777777" w:rsidR="00DD521C" w:rsidRDefault="00DD521C" w:rsidP="00DD521C">
      <w:pPr>
        <w:pStyle w:val="NoSpacing"/>
        <w:ind w:firstLine="720"/>
        <w:rPr>
          <w:rFonts w:ascii="Helvetica" w:hAnsi="Helvetica"/>
          <w:color w:val="222222"/>
          <w:sz w:val="24"/>
          <w:szCs w:val="24"/>
        </w:rPr>
      </w:pPr>
    </w:p>
    <w:p w14:paraId="13A11275" w14:textId="77777777" w:rsidR="00EB0A80" w:rsidRDefault="00EB0A80" w:rsidP="00EB0A80">
      <w:pPr>
        <w:pStyle w:val="NoSpacing"/>
        <w:rPr>
          <w:rStyle w:val="Hyperlink"/>
          <w:rFonts w:ascii="Helvetica" w:hAnsi="Helvetica"/>
          <w:sz w:val="24"/>
          <w:szCs w:val="24"/>
        </w:rPr>
      </w:pPr>
      <w:hyperlink w:anchor="VAHomelessProvidersGrantPerDiem" w:history="1">
        <w:r w:rsidRPr="009238B1">
          <w:rPr>
            <w:rStyle w:val="Hyperlink"/>
            <w:rFonts w:ascii="Helvetica" w:hAnsi="Helvetica" w:cs="Helvetica"/>
            <w:sz w:val="24"/>
            <w:szCs w:val="24"/>
            <w:highlight w:val="lightGray"/>
          </w:rPr>
          <w:t>Homeles</w:t>
        </w:r>
        <w:r w:rsidRPr="009238B1">
          <w:rPr>
            <w:rStyle w:val="Hyperlink"/>
            <w:rFonts w:ascii="Helvetica" w:hAnsi="Helvetica" w:cs="Helvetica"/>
            <w:sz w:val="24"/>
            <w:szCs w:val="24"/>
            <w:highlight w:val="lightGray"/>
          </w:rPr>
          <w:t>s</w:t>
        </w:r>
        <w:r w:rsidRPr="009238B1">
          <w:rPr>
            <w:rStyle w:val="Hyperlink"/>
            <w:rFonts w:ascii="Helvetica" w:hAnsi="Helvetica" w:cs="Helvetica"/>
            <w:sz w:val="24"/>
            <w:szCs w:val="24"/>
            <w:highlight w:val="lightGray"/>
          </w:rPr>
          <w:t xml:space="preserve"> P</w:t>
        </w:r>
        <w:r w:rsidRPr="009238B1">
          <w:rPr>
            <w:rStyle w:val="Hyperlink"/>
            <w:rFonts w:ascii="Helvetica" w:hAnsi="Helvetica" w:cs="Helvetica"/>
            <w:sz w:val="24"/>
            <w:szCs w:val="24"/>
            <w:highlight w:val="lightGray"/>
          </w:rPr>
          <w:t>r</w:t>
        </w:r>
        <w:r w:rsidRPr="009238B1">
          <w:rPr>
            <w:rStyle w:val="Hyperlink"/>
            <w:rFonts w:ascii="Helvetica" w:hAnsi="Helvetica" w:cs="Helvetica"/>
            <w:sz w:val="24"/>
            <w:szCs w:val="24"/>
            <w:highlight w:val="lightGray"/>
          </w:rPr>
          <w:t>oviders Grant and Per Diem Program</w:t>
        </w:r>
        <w:r w:rsidRPr="009238B1">
          <w:rPr>
            <w:rStyle w:val="Hyperlink"/>
            <w:rFonts w:ascii="Helvetica" w:hAnsi="Helvetica" w:cs="Helvetica"/>
            <w:sz w:val="24"/>
            <w:szCs w:val="24"/>
            <w:highlight w:val="lightGray"/>
          </w:rPr>
          <w:br/>
          <w:t>GPD Grant Forecast</w:t>
        </w:r>
      </w:hyperlink>
    </w:p>
    <w:p w14:paraId="58BD5F0C" w14:textId="56D5EE63" w:rsidR="00610DB1" w:rsidRPr="0039072D" w:rsidRDefault="00610DB1" w:rsidP="001655D1">
      <w:pPr>
        <w:rPr>
          <w:rFonts w:ascii="Helvetica" w:hAnsi="Helvetica"/>
          <w:color w:val="0000FF"/>
          <w:u w:val="single"/>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2" w:name="Part1Disaster"/>
      <w:bookmarkEnd w:id="2"/>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3" w:name="PART1"/>
      <w:bookmarkEnd w:id="3"/>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4" w:name="BILHawaii"/>
      <w:bookmarkEnd w:id="4"/>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B13BB1" w:rsidRDefault="00B13BB1" w:rsidP="005C69EC">
      <w:pPr>
        <w:rPr>
          <w:rFonts w:ascii="Helvetica" w:hAnsi="Helvetica" w:cs="Helvetica"/>
          <w:b/>
          <w:bCs/>
          <w:color w:val="222222"/>
          <w:sz w:val="28"/>
          <w:szCs w:val="28"/>
        </w:rPr>
      </w:pPr>
      <w:bookmarkStart w:id="5" w:name="ProgSpecialHawaii"/>
      <w:bookmarkEnd w:id="5"/>
      <w:r w:rsidRPr="00B13BB1">
        <w:rPr>
          <w:rFonts w:ascii="Helvetica" w:hAnsi="Helvetica" w:cs="Helvetica"/>
          <w:b/>
          <w:bCs/>
          <w:color w:val="222222"/>
          <w:sz w:val="28"/>
          <w:szCs w:val="28"/>
        </w:rPr>
        <w:t xml:space="preserve">General Discretionary Programs Specific to </w:t>
      </w:r>
      <w:r w:rsidR="00F5143C">
        <w:rPr>
          <w:rFonts w:ascii="Helvetica" w:hAnsi="Helvetica" w:cs="Helvetica"/>
          <w:b/>
          <w:bCs/>
          <w:color w:val="222222"/>
          <w:sz w:val="28"/>
          <w:szCs w:val="28"/>
        </w:rPr>
        <w:t>Hawai’i</w:t>
      </w:r>
      <w:r w:rsidRPr="00B13BB1">
        <w:rPr>
          <w:rFonts w:ascii="Helvetica" w:hAnsi="Helvetica" w:cs="Helvetica"/>
          <w:b/>
          <w:bCs/>
          <w:color w:val="222222"/>
          <w:sz w:val="28"/>
          <w:szCs w:val="28"/>
        </w:rPr>
        <w:t>:</w:t>
      </w:r>
    </w:p>
    <w:p w14:paraId="2433E3B7" w14:textId="77777777" w:rsidR="00B13BB1" w:rsidRDefault="00B13BB1" w:rsidP="005C69EC">
      <w:pPr>
        <w:rPr>
          <w:rFonts w:ascii="Helvetica" w:hAnsi="Helvetica" w:cs="Helvetica"/>
          <w:color w:val="222222"/>
        </w:rPr>
      </w:pP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6" w:name="HIIMLSNativeHIMuseum24"/>
      <w:bookmarkEnd w:id="6"/>
    </w:p>
    <w:p w14:paraId="613695AA" w14:textId="77777777" w:rsidR="00253CE4" w:rsidRDefault="00253CE4" w:rsidP="00253CE4">
      <w:pPr>
        <w:autoSpaceDE w:val="0"/>
        <w:autoSpaceDN w:val="0"/>
        <w:adjustRightInd w:val="0"/>
        <w:outlineLvl w:val="0"/>
      </w:pPr>
      <w:bookmarkStart w:id="7" w:name="HICurrentnotices"/>
      <w:bookmarkEnd w:id="7"/>
      <w:r w:rsidRPr="00AC4C74">
        <w:rPr>
          <w:rFonts w:ascii="Helvetica" w:hAnsi="Helvetica"/>
          <w:b/>
          <w:bCs/>
        </w:rPr>
        <w:t>Current Notices</w:t>
      </w:r>
    </w:p>
    <w:p w14:paraId="2E405EEC" w14:textId="77777777" w:rsidR="003B7970" w:rsidRDefault="003B7970" w:rsidP="00AB6F58">
      <w:pPr>
        <w:pStyle w:val="NoSpacing"/>
        <w:rPr>
          <w:rFonts w:ascii="Helvetica" w:hAnsi="Helvetica" w:cs="Helvetica"/>
          <w:color w:val="222222"/>
          <w:sz w:val="24"/>
          <w:szCs w:val="24"/>
          <w:shd w:val="clear" w:color="auto" w:fill="FFFFFF"/>
        </w:rPr>
      </w:pPr>
      <w:bookmarkStart w:id="8" w:name="HINRCSFeralSwine"/>
      <w:bookmarkStart w:id="9" w:name="HIDOINPSArchival"/>
      <w:bookmarkEnd w:id="8"/>
      <w:bookmarkEnd w:id="9"/>
    </w:p>
    <w:p w14:paraId="37BB970F" w14:textId="01CF023F" w:rsidR="00435CAD" w:rsidRDefault="00435CAD" w:rsidP="00435CAD">
      <w:pPr>
        <w:pStyle w:val="NoSpacing"/>
        <w:rPr>
          <w:rFonts w:ascii="Helvetica" w:hAnsi="Helvetica" w:cs="Helvetica"/>
          <w:color w:val="222222"/>
          <w:sz w:val="24"/>
          <w:szCs w:val="24"/>
        </w:rPr>
      </w:pPr>
      <w:r w:rsidRPr="004E26A6">
        <w:rPr>
          <w:rFonts w:ascii="Helvetica" w:hAnsi="Helvetica" w:cs="Helvetica"/>
          <w:color w:val="222222"/>
          <w:sz w:val="24"/>
          <w:szCs w:val="24"/>
        </w:rPr>
        <w:br/>
      </w:r>
      <w:r w:rsidRPr="00743DCB">
        <w:rPr>
          <w:rFonts w:ascii="Helvetica" w:hAnsi="Helvetica" w:cs="Helvetica"/>
          <w:color w:val="222222"/>
          <w:sz w:val="24"/>
          <w:szCs w:val="24"/>
        </w:rPr>
        <w:br/>
      </w:r>
    </w:p>
    <w:p w14:paraId="31A888D2" w14:textId="293522B3" w:rsidR="00430B1C" w:rsidRDefault="00430B1C" w:rsidP="0099795A">
      <w:pPr>
        <w:pStyle w:val="NoSpacing"/>
        <w:rPr>
          <w:rFonts w:ascii="Helvetica" w:hAnsi="Helvetica" w:cs="Helvetica"/>
          <w:color w:val="222222"/>
          <w:sz w:val="24"/>
          <w:szCs w:val="24"/>
          <w:shd w:val="clear" w:color="auto" w:fill="FFFFFF"/>
        </w:rPr>
      </w:pPr>
    </w:p>
    <w:p w14:paraId="016AF07B" w14:textId="77777777" w:rsidR="005D43A4" w:rsidRDefault="005D43A4" w:rsidP="005D43A4">
      <w:pPr>
        <w:pStyle w:val="NoSpacing"/>
        <w:rPr>
          <w:rStyle w:val="Hyperlink"/>
          <w:rFonts w:ascii="Helvetica" w:hAnsi="Helvetica" w:cs="Helvetica"/>
          <w:sz w:val="24"/>
          <w:szCs w:val="24"/>
        </w:rPr>
      </w:pPr>
    </w:p>
    <w:p w14:paraId="3427857C" w14:textId="77777777" w:rsidR="005D43A4" w:rsidRDefault="005D43A4" w:rsidP="005D43A4">
      <w:pPr>
        <w:pStyle w:val="NoSpacing"/>
        <w:rPr>
          <w:rFonts w:ascii="Helvetica" w:hAnsi="Helvetica" w:cs="Helvetica"/>
          <w:color w:val="222222"/>
          <w:sz w:val="24"/>
          <w:szCs w:val="24"/>
          <w:shd w:val="clear" w:color="auto" w:fill="FFFFFF"/>
        </w:rPr>
      </w:pPr>
    </w:p>
    <w:p w14:paraId="50E90D27" w14:textId="77777777" w:rsidR="00D31327" w:rsidRDefault="00D31327" w:rsidP="00D31327">
      <w:pPr>
        <w:pStyle w:val="NoSpacing"/>
        <w:rPr>
          <w:rFonts w:ascii="Helvetica" w:hAnsi="Helvetica" w:cs="Helvetica"/>
          <w:b/>
          <w:bCs/>
          <w:color w:val="222222"/>
          <w:sz w:val="24"/>
          <w:szCs w:val="24"/>
          <w:shd w:val="clear" w:color="auto" w:fill="FFFFFF"/>
        </w:rPr>
      </w:pPr>
      <w:bookmarkStart w:id="10" w:name="HIReminders"/>
      <w:bookmarkEnd w:id="10"/>
      <w:r w:rsidRPr="00D31327">
        <w:rPr>
          <w:rFonts w:ascii="Helvetica" w:hAnsi="Helvetica" w:cs="Helvetica"/>
          <w:b/>
          <w:bCs/>
          <w:color w:val="222222"/>
          <w:sz w:val="24"/>
          <w:szCs w:val="24"/>
          <w:shd w:val="clear" w:color="auto" w:fill="FFFFFF"/>
        </w:rPr>
        <w:t xml:space="preserve">Reminders </w:t>
      </w:r>
    </w:p>
    <w:p w14:paraId="03F3AF44" w14:textId="77777777" w:rsidR="006B1978" w:rsidRDefault="006B1978" w:rsidP="00D31327">
      <w:pPr>
        <w:pStyle w:val="NoSpacing"/>
        <w:rPr>
          <w:rFonts w:ascii="Helvetica" w:hAnsi="Helvetica" w:cs="Helvetica"/>
          <w:b/>
          <w:bCs/>
          <w:color w:val="222222"/>
          <w:sz w:val="24"/>
          <w:szCs w:val="24"/>
          <w:shd w:val="clear" w:color="auto" w:fill="FFFFFF"/>
        </w:rPr>
      </w:pPr>
    </w:p>
    <w:p w14:paraId="6D36D37B" w14:textId="77777777" w:rsidR="00295053" w:rsidRDefault="00295053" w:rsidP="00295053">
      <w:pPr>
        <w:pStyle w:val="NoSpacing"/>
        <w:rPr>
          <w:rFonts w:ascii="Helvetica" w:hAnsi="Helvetica" w:cs="Helvetica"/>
          <w:color w:val="222222"/>
          <w:sz w:val="24"/>
          <w:szCs w:val="24"/>
          <w:shd w:val="clear" w:color="auto" w:fill="FFFFFF"/>
        </w:rPr>
      </w:pPr>
      <w:bookmarkStart w:id="11" w:name="HIDOIHOIHI"/>
      <w:bookmarkEnd w:id="11"/>
      <w:r>
        <w:rPr>
          <w:rFonts w:ascii="Helvetica" w:hAnsi="Helvetica" w:cs="Helvetica"/>
          <w:color w:val="222222"/>
          <w:sz w:val="24"/>
          <w:szCs w:val="24"/>
          <w:shd w:val="clear" w:color="auto" w:fill="FFFFFF"/>
        </w:rPr>
        <w:t>Department of Interior</w:t>
      </w:r>
    </w:p>
    <w:p w14:paraId="6B5C19A1" w14:textId="77777777" w:rsidR="00295053" w:rsidRDefault="00295053" w:rsidP="00295053">
      <w:pPr>
        <w:pStyle w:val="NoSpacing"/>
        <w:rPr>
          <w:rFonts w:ascii="Helvetica" w:hAnsi="Helvetica" w:cs="Helvetica"/>
          <w:color w:val="222222"/>
          <w:sz w:val="24"/>
          <w:szCs w:val="24"/>
        </w:rPr>
      </w:pPr>
      <w:r w:rsidRPr="00435CAD">
        <w:rPr>
          <w:rFonts w:ascii="Helvetica" w:hAnsi="Helvetica" w:cs="Helvetica"/>
          <w:color w:val="222222"/>
          <w:sz w:val="24"/>
          <w:szCs w:val="24"/>
          <w:highlight w:val="yellow"/>
        </w:rPr>
        <w:t>Interior Business Center</w:t>
      </w:r>
      <w:r w:rsidRPr="00435CAD">
        <w:rPr>
          <w:rFonts w:ascii="Helvetica" w:hAnsi="Helvetica" w:cs="Helvetica"/>
          <w:color w:val="222222"/>
          <w:sz w:val="24"/>
          <w:szCs w:val="24"/>
          <w:highlight w:val="yellow"/>
        </w:rPr>
        <w:br/>
        <w:t>HOIHI Grant Program for Native Hawaiian Organizations</w:t>
      </w:r>
      <w:r w:rsidRPr="004E26A6">
        <w:rPr>
          <w:rFonts w:ascii="Helvetica" w:hAnsi="Helvetica" w:cs="Helvetica"/>
          <w:color w:val="222222"/>
          <w:sz w:val="24"/>
          <w:szCs w:val="24"/>
        </w:rPr>
        <w:br/>
      </w:r>
      <w:r w:rsidRPr="00435CAD">
        <w:rPr>
          <w:rFonts w:ascii="Helvetica" w:hAnsi="Helvetica" w:cs="Helvetica"/>
          <w:color w:val="222222"/>
          <w:sz w:val="24"/>
          <w:szCs w:val="24"/>
          <w:highlight w:val="yellow"/>
        </w:rPr>
        <w:t>Synopsis 1</w:t>
      </w:r>
    </w:p>
    <w:p w14:paraId="475030BF" w14:textId="77777777" w:rsidR="00295053" w:rsidRDefault="00295053" w:rsidP="00295053">
      <w:pPr>
        <w:pStyle w:val="NoSpacing"/>
        <w:rPr>
          <w:rFonts w:ascii="Helvetica" w:hAnsi="Helvetica" w:cs="Helvetica"/>
          <w:color w:val="222222"/>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15"/>
      </w:tblGrid>
      <w:tr w:rsidR="00295053" w:rsidRPr="00435CAD" w14:paraId="062D4C92" w14:textId="77777777" w:rsidTr="005F3BF8">
        <w:tc>
          <w:tcPr>
            <w:tcW w:w="2610" w:type="dxa"/>
            <w:tcBorders>
              <w:top w:val="nil"/>
              <w:left w:val="nil"/>
              <w:bottom w:val="nil"/>
              <w:right w:val="nil"/>
            </w:tcBorders>
            <w:shd w:val="clear" w:color="auto" w:fill="FFFFFF"/>
            <w:hideMark/>
          </w:tcPr>
          <w:p w14:paraId="6A6AE195"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Document Type:</w:t>
            </w:r>
          </w:p>
        </w:tc>
        <w:tc>
          <w:tcPr>
            <w:tcW w:w="7215" w:type="dxa"/>
            <w:tcBorders>
              <w:top w:val="nil"/>
              <w:left w:val="nil"/>
              <w:bottom w:val="nil"/>
              <w:right w:val="nil"/>
            </w:tcBorders>
            <w:shd w:val="clear" w:color="auto" w:fill="FFFFFF"/>
            <w:hideMark/>
          </w:tcPr>
          <w:p w14:paraId="215CF4F0"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Grants Notice</w:t>
            </w:r>
          </w:p>
        </w:tc>
      </w:tr>
      <w:tr w:rsidR="00295053" w:rsidRPr="00435CAD" w14:paraId="4C49CF3E" w14:textId="77777777" w:rsidTr="005F3BF8">
        <w:tc>
          <w:tcPr>
            <w:tcW w:w="2610" w:type="dxa"/>
            <w:tcBorders>
              <w:top w:val="nil"/>
              <w:left w:val="nil"/>
              <w:bottom w:val="nil"/>
              <w:right w:val="nil"/>
            </w:tcBorders>
            <w:shd w:val="clear" w:color="auto" w:fill="FFFFFF"/>
            <w:hideMark/>
          </w:tcPr>
          <w:p w14:paraId="12DF250E"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Funding Opportunity Number:</w:t>
            </w:r>
          </w:p>
        </w:tc>
        <w:tc>
          <w:tcPr>
            <w:tcW w:w="7215" w:type="dxa"/>
            <w:tcBorders>
              <w:top w:val="nil"/>
              <w:left w:val="nil"/>
              <w:bottom w:val="nil"/>
              <w:right w:val="nil"/>
            </w:tcBorders>
            <w:shd w:val="clear" w:color="auto" w:fill="FFFFFF"/>
            <w:hideMark/>
          </w:tcPr>
          <w:p w14:paraId="159D3D6A"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D25AS00271</w:t>
            </w:r>
          </w:p>
        </w:tc>
      </w:tr>
      <w:tr w:rsidR="00295053" w:rsidRPr="00435CAD" w14:paraId="7636D285" w14:textId="77777777" w:rsidTr="005F3BF8">
        <w:tc>
          <w:tcPr>
            <w:tcW w:w="2610" w:type="dxa"/>
            <w:tcBorders>
              <w:top w:val="nil"/>
              <w:left w:val="nil"/>
              <w:bottom w:val="nil"/>
              <w:right w:val="nil"/>
            </w:tcBorders>
            <w:shd w:val="clear" w:color="auto" w:fill="FFFFFF"/>
            <w:hideMark/>
          </w:tcPr>
          <w:p w14:paraId="46A05F28"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lastRenderedPageBreak/>
              <w:t>Funding Opportunity Title:</w:t>
            </w:r>
          </w:p>
        </w:tc>
        <w:tc>
          <w:tcPr>
            <w:tcW w:w="7215" w:type="dxa"/>
            <w:tcBorders>
              <w:top w:val="nil"/>
              <w:left w:val="nil"/>
              <w:bottom w:val="nil"/>
              <w:right w:val="nil"/>
            </w:tcBorders>
            <w:shd w:val="clear" w:color="auto" w:fill="FFFFFF"/>
            <w:hideMark/>
          </w:tcPr>
          <w:p w14:paraId="116F4F03"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HOIHI Grant Program for Native Hawaiian Organizations</w:t>
            </w:r>
          </w:p>
        </w:tc>
      </w:tr>
      <w:tr w:rsidR="00295053" w:rsidRPr="00435CAD" w14:paraId="67B6505F" w14:textId="77777777" w:rsidTr="005F3BF8">
        <w:tc>
          <w:tcPr>
            <w:tcW w:w="2610" w:type="dxa"/>
            <w:tcBorders>
              <w:top w:val="nil"/>
              <w:left w:val="nil"/>
              <w:bottom w:val="nil"/>
              <w:right w:val="nil"/>
            </w:tcBorders>
            <w:shd w:val="clear" w:color="auto" w:fill="FFFFFF"/>
            <w:hideMark/>
          </w:tcPr>
          <w:p w14:paraId="30372D81"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Opportunity Category:</w:t>
            </w:r>
          </w:p>
        </w:tc>
        <w:tc>
          <w:tcPr>
            <w:tcW w:w="7215" w:type="dxa"/>
            <w:tcBorders>
              <w:top w:val="nil"/>
              <w:left w:val="nil"/>
              <w:bottom w:val="nil"/>
              <w:right w:val="nil"/>
            </w:tcBorders>
            <w:shd w:val="clear" w:color="auto" w:fill="FFFFFF"/>
            <w:hideMark/>
          </w:tcPr>
          <w:p w14:paraId="4FD98B00"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Discretionary</w:t>
            </w:r>
          </w:p>
        </w:tc>
      </w:tr>
      <w:tr w:rsidR="00295053" w:rsidRPr="00435CAD" w14:paraId="2AAA88E3" w14:textId="77777777" w:rsidTr="005F3BF8">
        <w:tc>
          <w:tcPr>
            <w:tcW w:w="2610" w:type="dxa"/>
            <w:tcBorders>
              <w:top w:val="nil"/>
              <w:left w:val="nil"/>
              <w:bottom w:val="nil"/>
              <w:right w:val="nil"/>
            </w:tcBorders>
            <w:shd w:val="clear" w:color="auto" w:fill="FFFFFF"/>
            <w:hideMark/>
          </w:tcPr>
          <w:p w14:paraId="58363064"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Opportunity Category Explanation:</w:t>
            </w:r>
          </w:p>
        </w:tc>
        <w:tc>
          <w:tcPr>
            <w:tcW w:w="7215" w:type="dxa"/>
            <w:tcBorders>
              <w:top w:val="nil"/>
              <w:left w:val="nil"/>
              <w:bottom w:val="nil"/>
              <w:right w:val="nil"/>
            </w:tcBorders>
            <w:shd w:val="clear" w:color="auto" w:fill="FFFFFF"/>
            <w:hideMark/>
          </w:tcPr>
          <w:p w14:paraId="31EB4B0A" w14:textId="77777777" w:rsidR="00295053" w:rsidRPr="00435CAD" w:rsidRDefault="00295053" w:rsidP="005F3BF8">
            <w:pPr>
              <w:pStyle w:val="NoSpacing"/>
              <w:rPr>
                <w:rFonts w:ascii="Helvetica" w:hAnsi="Helvetica" w:cs="Helvetica"/>
                <w:b/>
                <w:bCs/>
                <w:color w:val="222222"/>
              </w:rPr>
            </w:pPr>
          </w:p>
        </w:tc>
      </w:tr>
      <w:tr w:rsidR="00295053" w:rsidRPr="00435CAD" w14:paraId="1C5A93DE" w14:textId="77777777" w:rsidTr="005F3BF8">
        <w:tc>
          <w:tcPr>
            <w:tcW w:w="2610" w:type="dxa"/>
            <w:tcBorders>
              <w:top w:val="nil"/>
              <w:left w:val="nil"/>
              <w:bottom w:val="nil"/>
              <w:right w:val="nil"/>
            </w:tcBorders>
            <w:shd w:val="clear" w:color="auto" w:fill="FFFFFF"/>
            <w:hideMark/>
          </w:tcPr>
          <w:p w14:paraId="6B524687"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Funding Instrument Type:</w:t>
            </w:r>
          </w:p>
        </w:tc>
        <w:tc>
          <w:tcPr>
            <w:tcW w:w="7215" w:type="dxa"/>
            <w:tcBorders>
              <w:top w:val="nil"/>
              <w:left w:val="nil"/>
              <w:bottom w:val="nil"/>
              <w:right w:val="nil"/>
            </w:tcBorders>
            <w:shd w:val="clear" w:color="auto" w:fill="FFFFFF"/>
            <w:hideMark/>
          </w:tcPr>
          <w:p w14:paraId="4E688F9F"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Grant</w:t>
            </w:r>
          </w:p>
        </w:tc>
      </w:tr>
      <w:tr w:rsidR="00295053" w:rsidRPr="00435CAD" w14:paraId="17AB6C24" w14:textId="77777777" w:rsidTr="005F3BF8">
        <w:tc>
          <w:tcPr>
            <w:tcW w:w="2610" w:type="dxa"/>
            <w:tcBorders>
              <w:top w:val="nil"/>
              <w:left w:val="nil"/>
              <w:bottom w:val="nil"/>
              <w:right w:val="nil"/>
            </w:tcBorders>
            <w:shd w:val="clear" w:color="auto" w:fill="FFFFFF"/>
            <w:hideMark/>
          </w:tcPr>
          <w:p w14:paraId="59E75B9A"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Category of Funding Activity:</w:t>
            </w:r>
          </w:p>
        </w:tc>
        <w:tc>
          <w:tcPr>
            <w:tcW w:w="7215" w:type="dxa"/>
            <w:tcBorders>
              <w:top w:val="nil"/>
              <w:left w:val="nil"/>
              <w:bottom w:val="nil"/>
              <w:right w:val="nil"/>
            </w:tcBorders>
            <w:shd w:val="clear" w:color="auto" w:fill="FFFFFF"/>
            <w:hideMark/>
          </w:tcPr>
          <w:p w14:paraId="1BB20661"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Community Development</w:t>
            </w:r>
          </w:p>
        </w:tc>
      </w:tr>
      <w:tr w:rsidR="00295053" w:rsidRPr="00435CAD" w14:paraId="7F643D06" w14:textId="77777777" w:rsidTr="005F3BF8">
        <w:tc>
          <w:tcPr>
            <w:tcW w:w="2610" w:type="dxa"/>
            <w:tcBorders>
              <w:top w:val="nil"/>
              <w:left w:val="nil"/>
              <w:bottom w:val="nil"/>
              <w:right w:val="nil"/>
            </w:tcBorders>
            <w:shd w:val="clear" w:color="auto" w:fill="FFFFFF"/>
            <w:hideMark/>
          </w:tcPr>
          <w:p w14:paraId="26605DB2"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Category Explanation:</w:t>
            </w:r>
          </w:p>
        </w:tc>
        <w:tc>
          <w:tcPr>
            <w:tcW w:w="7215" w:type="dxa"/>
            <w:tcBorders>
              <w:top w:val="nil"/>
              <w:left w:val="nil"/>
              <w:bottom w:val="nil"/>
              <w:right w:val="nil"/>
            </w:tcBorders>
            <w:shd w:val="clear" w:color="auto" w:fill="FFFFFF"/>
            <w:hideMark/>
          </w:tcPr>
          <w:p w14:paraId="59F74D7B"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AG(Agriculture)AR(Arts)BC(Business and Commerce)CD(Community Development)NR(Natural Resources)</w:t>
            </w:r>
          </w:p>
        </w:tc>
      </w:tr>
      <w:tr w:rsidR="00295053" w:rsidRPr="00435CAD" w14:paraId="29E2670E" w14:textId="77777777" w:rsidTr="005F3BF8">
        <w:tc>
          <w:tcPr>
            <w:tcW w:w="2610" w:type="dxa"/>
            <w:tcBorders>
              <w:top w:val="nil"/>
              <w:left w:val="nil"/>
              <w:bottom w:val="nil"/>
              <w:right w:val="nil"/>
            </w:tcBorders>
            <w:shd w:val="clear" w:color="auto" w:fill="FFFFFF"/>
            <w:hideMark/>
          </w:tcPr>
          <w:p w14:paraId="43860B1C"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Expected Number of Awards:</w:t>
            </w:r>
          </w:p>
        </w:tc>
        <w:tc>
          <w:tcPr>
            <w:tcW w:w="7215" w:type="dxa"/>
            <w:tcBorders>
              <w:top w:val="nil"/>
              <w:left w:val="nil"/>
              <w:bottom w:val="nil"/>
              <w:right w:val="nil"/>
            </w:tcBorders>
            <w:shd w:val="clear" w:color="auto" w:fill="FFFFFF"/>
            <w:hideMark/>
          </w:tcPr>
          <w:p w14:paraId="08651BA6" w14:textId="77777777" w:rsidR="00295053" w:rsidRPr="00435CAD" w:rsidRDefault="00295053" w:rsidP="005F3BF8">
            <w:pPr>
              <w:pStyle w:val="NoSpacing"/>
              <w:rPr>
                <w:rFonts w:ascii="Helvetica" w:hAnsi="Helvetica" w:cs="Helvetica"/>
                <w:b/>
                <w:bCs/>
                <w:color w:val="222222"/>
              </w:rPr>
            </w:pPr>
          </w:p>
        </w:tc>
      </w:tr>
      <w:tr w:rsidR="00295053" w:rsidRPr="00435CAD" w14:paraId="0B9B4511" w14:textId="77777777" w:rsidTr="005F3BF8">
        <w:tc>
          <w:tcPr>
            <w:tcW w:w="2610" w:type="dxa"/>
            <w:tcBorders>
              <w:top w:val="nil"/>
              <w:left w:val="nil"/>
              <w:bottom w:val="nil"/>
              <w:right w:val="nil"/>
            </w:tcBorders>
            <w:shd w:val="clear" w:color="auto" w:fill="FFFFFF"/>
            <w:hideMark/>
          </w:tcPr>
          <w:p w14:paraId="6D983CF4" w14:textId="77777777" w:rsidR="00295053" w:rsidRPr="00435CAD" w:rsidRDefault="00295053" w:rsidP="005F3BF8">
            <w:pPr>
              <w:pStyle w:val="NoSpacing"/>
              <w:rPr>
                <w:rFonts w:ascii="Helvetica" w:hAnsi="Helvetica" w:cs="Helvetica"/>
                <w:b/>
                <w:bCs/>
                <w:color w:val="222222"/>
              </w:rPr>
            </w:pPr>
            <w:hyperlink r:id="rId6" w:tgtFrame="_blank" w:history="1">
              <w:r w:rsidRPr="00435CAD">
                <w:rPr>
                  <w:rStyle w:val="Hyperlink"/>
                  <w:rFonts w:ascii="Helvetica" w:hAnsi="Helvetica" w:cs="Helvetica"/>
                  <w:b/>
                  <w:bCs/>
                </w:rPr>
                <w:t>Assistance Listings</w:t>
              </w:r>
            </w:hyperlink>
            <w:r w:rsidRPr="00435CAD">
              <w:rPr>
                <w:rFonts w:ascii="Helvetica" w:hAnsi="Helvetica" w:cs="Helvetica"/>
                <w:b/>
                <w:bCs/>
                <w:color w:val="222222"/>
              </w:rPr>
              <w:t>:</w:t>
            </w:r>
          </w:p>
        </w:tc>
        <w:tc>
          <w:tcPr>
            <w:tcW w:w="7215" w:type="dxa"/>
            <w:tcBorders>
              <w:top w:val="nil"/>
              <w:left w:val="nil"/>
              <w:bottom w:val="nil"/>
              <w:right w:val="nil"/>
            </w:tcBorders>
            <w:shd w:val="clear" w:color="auto" w:fill="FFFFFF"/>
            <w:hideMark/>
          </w:tcPr>
          <w:p w14:paraId="046757AD"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15.068 -- Native Hawaiian Community Guest Stewardship</w:t>
            </w:r>
          </w:p>
        </w:tc>
      </w:tr>
      <w:tr w:rsidR="00295053" w:rsidRPr="00435CAD" w14:paraId="4CB7F695" w14:textId="77777777" w:rsidTr="005F3BF8">
        <w:tc>
          <w:tcPr>
            <w:tcW w:w="2610" w:type="dxa"/>
            <w:tcBorders>
              <w:top w:val="nil"/>
              <w:left w:val="nil"/>
              <w:bottom w:val="nil"/>
              <w:right w:val="nil"/>
            </w:tcBorders>
            <w:shd w:val="clear" w:color="auto" w:fill="FFFFFF"/>
            <w:hideMark/>
          </w:tcPr>
          <w:p w14:paraId="5EB56003"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Cost Sharing or Matching Requirement:</w:t>
            </w:r>
          </w:p>
        </w:tc>
        <w:tc>
          <w:tcPr>
            <w:tcW w:w="7215" w:type="dxa"/>
            <w:tcBorders>
              <w:top w:val="nil"/>
              <w:left w:val="nil"/>
              <w:bottom w:val="nil"/>
              <w:right w:val="nil"/>
            </w:tcBorders>
            <w:shd w:val="clear" w:color="auto" w:fill="FFFFFF"/>
            <w:hideMark/>
          </w:tcPr>
          <w:p w14:paraId="6F312DD3"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No</w:t>
            </w:r>
          </w:p>
        </w:tc>
      </w:tr>
      <w:tr w:rsidR="00295053" w:rsidRPr="00435CAD" w14:paraId="64D7D76E" w14:textId="77777777" w:rsidTr="005F3BF8">
        <w:tc>
          <w:tcPr>
            <w:tcW w:w="2610" w:type="dxa"/>
            <w:tcBorders>
              <w:top w:val="nil"/>
              <w:left w:val="nil"/>
              <w:bottom w:val="nil"/>
              <w:right w:val="nil"/>
            </w:tcBorders>
            <w:shd w:val="clear" w:color="auto" w:fill="FFFFFF"/>
            <w:hideMark/>
          </w:tcPr>
          <w:p w14:paraId="487B806E"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Version:</w:t>
            </w:r>
          </w:p>
        </w:tc>
        <w:tc>
          <w:tcPr>
            <w:tcW w:w="7215" w:type="dxa"/>
            <w:tcBorders>
              <w:top w:val="nil"/>
              <w:left w:val="nil"/>
              <w:bottom w:val="nil"/>
              <w:right w:val="nil"/>
            </w:tcBorders>
            <w:shd w:val="clear" w:color="auto" w:fill="FFFFFF"/>
            <w:hideMark/>
          </w:tcPr>
          <w:p w14:paraId="44FACEAF"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Synopsis 1</w:t>
            </w:r>
          </w:p>
        </w:tc>
      </w:tr>
      <w:tr w:rsidR="00295053" w:rsidRPr="00435CAD" w14:paraId="3F926A02" w14:textId="77777777" w:rsidTr="005F3BF8">
        <w:tc>
          <w:tcPr>
            <w:tcW w:w="2610" w:type="dxa"/>
            <w:tcBorders>
              <w:top w:val="nil"/>
              <w:left w:val="nil"/>
              <w:bottom w:val="nil"/>
              <w:right w:val="nil"/>
            </w:tcBorders>
            <w:shd w:val="clear" w:color="auto" w:fill="FFFFFF"/>
            <w:hideMark/>
          </w:tcPr>
          <w:p w14:paraId="47707838"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Posted Date:</w:t>
            </w:r>
          </w:p>
        </w:tc>
        <w:tc>
          <w:tcPr>
            <w:tcW w:w="7215" w:type="dxa"/>
            <w:tcBorders>
              <w:top w:val="nil"/>
              <w:left w:val="nil"/>
              <w:bottom w:val="nil"/>
              <w:right w:val="nil"/>
            </w:tcBorders>
            <w:shd w:val="clear" w:color="auto" w:fill="FFFFFF"/>
            <w:hideMark/>
          </w:tcPr>
          <w:p w14:paraId="40C0CD57"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highlight w:val="yellow"/>
              </w:rPr>
              <w:t>Apr 08, 2025</w:t>
            </w:r>
          </w:p>
        </w:tc>
      </w:tr>
      <w:tr w:rsidR="00295053" w:rsidRPr="00435CAD" w14:paraId="4B2CCE87" w14:textId="77777777" w:rsidTr="005F3BF8">
        <w:tc>
          <w:tcPr>
            <w:tcW w:w="2610" w:type="dxa"/>
            <w:tcBorders>
              <w:top w:val="nil"/>
              <w:left w:val="nil"/>
              <w:bottom w:val="nil"/>
              <w:right w:val="nil"/>
            </w:tcBorders>
            <w:shd w:val="clear" w:color="auto" w:fill="FFFFFF"/>
            <w:hideMark/>
          </w:tcPr>
          <w:p w14:paraId="6EF99BAD"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Last Updated Date:</w:t>
            </w:r>
          </w:p>
        </w:tc>
        <w:tc>
          <w:tcPr>
            <w:tcW w:w="7215" w:type="dxa"/>
            <w:tcBorders>
              <w:top w:val="nil"/>
              <w:left w:val="nil"/>
              <w:bottom w:val="nil"/>
              <w:right w:val="nil"/>
            </w:tcBorders>
            <w:shd w:val="clear" w:color="auto" w:fill="FFFFFF"/>
            <w:hideMark/>
          </w:tcPr>
          <w:p w14:paraId="78D62A97"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Apr 08, 2025</w:t>
            </w:r>
          </w:p>
        </w:tc>
      </w:tr>
      <w:tr w:rsidR="00295053" w:rsidRPr="00435CAD" w14:paraId="1F66F53A" w14:textId="77777777" w:rsidTr="005F3BF8">
        <w:tc>
          <w:tcPr>
            <w:tcW w:w="2610" w:type="dxa"/>
            <w:tcBorders>
              <w:top w:val="nil"/>
              <w:left w:val="nil"/>
              <w:bottom w:val="nil"/>
              <w:right w:val="nil"/>
            </w:tcBorders>
            <w:shd w:val="clear" w:color="auto" w:fill="FFFFFF"/>
            <w:hideMark/>
          </w:tcPr>
          <w:p w14:paraId="10FBEBA2"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Original Closing Date for Applications:</w:t>
            </w:r>
          </w:p>
        </w:tc>
        <w:tc>
          <w:tcPr>
            <w:tcW w:w="7215" w:type="dxa"/>
            <w:tcBorders>
              <w:top w:val="nil"/>
              <w:left w:val="nil"/>
              <w:bottom w:val="nil"/>
              <w:right w:val="nil"/>
            </w:tcBorders>
            <w:shd w:val="clear" w:color="auto" w:fill="FFFFFF"/>
            <w:hideMark/>
          </w:tcPr>
          <w:p w14:paraId="2B8B707B"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Jun 09, 2025 Applications must be submitted electronically to the Grants.gov website no later than 11:59 p.m. Eastern Daylight Time (EDT), thus 5:59 pm Hawaiʻi Standard Time (HST), on the listed application due date.</w:t>
            </w:r>
          </w:p>
        </w:tc>
      </w:tr>
      <w:tr w:rsidR="00295053" w:rsidRPr="00435CAD" w14:paraId="72ACFD4B" w14:textId="77777777" w:rsidTr="005F3BF8">
        <w:tc>
          <w:tcPr>
            <w:tcW w:w="2610" w:type="dxa"/>
            <w:tcBorders>
              <w:top w:val="nil"/>
              <w:left w:val="nil"/>
              <w:bottom w:val="nil"/>
              <w:right w:val="nil"/>
            </w:tcBorders>
            <w:shd w:val="clear" w:color="auto" w:fill="FFFFFF"/>
            <w:hideMark/>
          </w:tcPr>
          <w:p w14:paraId="4BDA840B"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Current Closing Date for Applications:</w:t>
            </w:r>
          </w:p>
        </w:tc>
        <w:tc>
          <w:tcPr>
            <w:tcW w:w="7215" w:type="dxa"/>
            <w:tcBorders>
              <w:top w:val="nil"/>
              <w:left w:val="nil"/>
              <w:bottom w:val="nil"/>
              <w:right w:val="nil"/>
            </w:tcBorders>
            <w:shd w:val="clear" w:color="auto" w:fill="FFFFFF"/>
            <w:hideMark/>
          </w:tcPr>
          <w:p w14:paraId="190868E6"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highlight w:val="yellow"/>
              </w:rPr>
              <w:t>Jun 09, 2025</w:t>
            </w:r>
            <w:r w:rsidRPr="00435CAD">
              <w:rPr>
                <w:rFonts w:ascii="Helvetica" w:hAnsi="Helvetica" w:cs="Helvetica"/>
                <w:color w:val="222222"/>
              </w:rPr>
              <w:t> Applications must be submitted electronically to the Grants.gov website no later than 11:59 p.m. Eastern Daylight Time (EDT), thus 5:59 pm Hawaiʻi Standard Time (HST), on the listed application due date.</w:t>
            </w:r>
          </w:p>
        </w:tc>
      </w:tr>
      <w:tr w:rsidR="00295053" w:rsidRPr="00435CAD" w14:paraId="24DE067C" w14:textId="77777777" w:rsidTr="005F3BF8">
        <w:tc>
          <w:tcPr>
            <w:tcW w:w="2610" w:type="dxa"/>
            <w:tcBorders>
              <w:top w:val="nil"/>
              <w:left w:val="nil"/>
              <w:bottom w:val="nil"/>
              <w:right w:val="nil"/>
            </w:tcBorders>
            <w:shd w:val="clear" w:color="auto" w:fill="FFFFFF"/>
            <w:hideMark/>
          </w:tcPr>
          <w:p w14:paraId="717E19DC"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Archive Date:</w:t>
            </w:r>
          </w:p>
        </w:tc>
        <w:tc>
          <w:tcPr>
            <w:tcW w:w="7215" w:type="dxa"/>
            <w:tcBorders>
              <w:top w:val="nil"/>
              <w:left w:val="nil"/>
              <w:bottom w:val="nil"/>
              <w:right w:val="nil"/>
            </w:tcBorders>
            <w:shd w:val="clear" w:color="auto" w:fill="FFFFFF"/>
            <w:hideMark/>
          </w:tcPr>
          <w:p w14:paraId="0DB2F141" w14:textId="77777777" w:rsidR="00295053" w:rsidRPr="00435CAD" w:rsidRDefault="00295053" w:rsidP="005F3BF8">
            <w:pPr>
              <w:pStyle w:val="NoSpacing"/>
              <w:rPr>
                <w:rFonts w:ascii="Helvetica" w:hAnsi="Helvetica" w:cs="Helvetica"/>
                <w:b/>
                <w:bCs/>
                <w:color w:val="222222"/>
              </w:rPr>
            </w:pPr>
          </w:p>
        </w:tc>
      </w:tr>
      <w:tr w:rsidR="00295053" w:rsidRPr="00435CAD" w14:paraId="6F5D40D5" w14:textId="77777777" w:rsidTr="005F3BF8">
        <w:tc>
          <w:tcPr>
            <w:tcW w:w="2610" w:type="dxa"/>
            <w:tcBorders>
              <w:top w:val="nil"/>
              <w:left w:val="nil"/>
              <w:bottom w:val="nil"/>
              <w:right w:val="nil"/>
            </w:tcBorders>
            <w:shd w:val="clear" w:color="auto" w:fill="FFFFFF"/>
            <w:hideMark/>
          </w:tcPr>
          <w:p w14:paraId="74AB7B8A"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Estimated Total Program Funding:</w:t>
            </w:r>
          </w:p>
        </w:tc>
        <w:tc>
          <w:tcPr>
            <w:tcW w:w="7215" w:type="dxa"/>
            <w:tcBorders>
              <w:top w:val="nil"/>
              <w:left w:val="nil"/>
              <w:bottom w:val="nil"/>
              <w:right w:val="nil"/>
            </w:tcBorders>
            <w:shd w:val="clear" w:color="auto" w:fill="FFFFFF"/>
            <w:hideMark/>
          </w:tcPr>
          <w:p w14:paraId="71AF5BAF"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$ 1,000,000</w:t>
            </w:r>
          </w:p>
        </w:tc>
      </w:tr>
      <w:tr w:rsidR="00295053" w:rsidRPr="00435CAD" w14:paraId="449033C1" w14:textId="77777777" w:rsidTr="005F3BF8">
        <w:tc>
          <w:tcPr>
            <w:tcW w:w="2610" w:type="dxa"/>
            <w:tcBorders>
              <w:top w:val="nil"/>
              <w:left w:val="nil"/>
              <w:bottom w:val="nil"/>
              <w:right w:val="nil"/>
            </w:tcBorders>
            <w:shd w:val="clear" w:color="auto" w:fill="FFFFFF"/>
            <w:hideMark/>
          </w:tcPr>
          <w:p w14:paraId="678D19BF"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Award Ceiling:</w:t>
            </w:r>
          </w:p>
        </w:tc>
        <w:tc>
          <w:tcPr>
            <w:tcW w:w="7215" w:type="dxa"/>
            <w:tcBorders>
              <w:top w:val="nil"/>
              <w:left w:val="nil"/>
              <w:bottom w:val="nil"/>
              <w:right w:val="nil"/>
            </w:tcBorders>
            <w:shd w:val="clear" w:color="auto" w:fill="FFFFFF"/>
            <w:hideMark/>
          </w:tcPr>
          <w:p w14:paraId="2B21A3A8"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$200,000</w:t>
            </w:r>
          </w:p>
        </w:tc>
      </w:tr>
      <w:tr w:rsidR="00295053" w:rsidRPr="00435CAD" w14:paraId="12E35D96" w14:textId="77777777" w:rsidTr="005F3BF8">
        <w:tc>
          <w:tcPr>
            <w:tcW w:w="2610" w:type="dxa"/>
            <w:tcBorders>
              <w:top w:val="nil"/>
              <w:left w:val="nil"/>
              <w:bottom w:val="nil"/>
              <w:right w:val="nil"/>
            </w:tcBorders>
            <w:shd w:val="clear" w:color="auto" w:fill="FFFFFF"/>
            <w:hideMark/>
          </w:tcPr>
          <w:p w14:paraId="6B1E5724"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Award Floor:</w:t>
            </w:r>
          </w:p>
        </w:tc>
        <w:tc>
          <w:tcPr>
            <w:tcW w:w="7215" w:type="dxa"/>
            <w:tcBorders>
              <w:top w:val="nil"/>
              <w:left w:val="nil"/>
              <w:bottom w:val="nil"/>
              <w:right w:val="nil"/>
            </w:tcBorders>
            <w:shd w:val="clear" w:color="auto" w:fill="FFFFFF"/>
            <w:hideMark/>
          </w:tcPr>
          <w:p w14:paraId="0601ECBA"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$50,000</w:t>
            </w:r>
          </w:p>
        </w:tc>
      </w:tr>
    </w:tbl>
    <w:p w14:paraId="3789F7F1" w14:textId="77777777" w:rsidR="00295053" w:rsidRPr="00435CAD" w:rsidRDefault="00295053" w:rsidP="00295053">
      <w:pPr>
        <w:pStyle w:val="NoSpacing"/>
        <w:rPr>
          <w:rFonts w:ascii="Helvetica" w:hAnsi="Helvetica" w:cs="Helvetica"/>
          <w:b/>
          <w:bCs/>
          <w:color w:val="222222"/>
        </w:rPr>
      </w:pPr>
      <w:r w:rsidRPr="00435CAD">
        <w:rPr>
          <w:rFonts w:ascii="Helvetica" w:hAnsi="Helvetica" w:cs="Helvetica"/>
          <w:b/>
          <w:bCs/>
          <w:color w:val="222222"/>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35CAD" w14:paraId="0E18E115" w14:textId="77777777" w:rsidTr="005F3BF8">
        <w:tc>
          <w:tcPr>
            <w:tcW w:w="1962" w:type="dxa"/>
            <w:tcBorders>
              <w:top w:val="nil"/>
              <w:left w:val="nil"/>
              <w:bottom w:val="nil"/>
              <w:right w:val="nil"/>
            </w:tcBorders>
            <w:shd w:val="clear" w:color="auto" w:fill="FFFFFF"/>
            <w:hideMark/>
          </w:tcPr>
          <w:p w14:paraId="42F9B816"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17EE2D"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Native American tribal organizations (other than Federally recognized tribal governments)</w:t>
            </w:r>
            <w:r w:rsidRPr="00435CAD">
              <w:rPr>
                <w:rFonts w:ascii="Helvetica" w:hAnsi="Helvetica" w:cs="Helvetica"/>
                <w:color w:val="222222"/>
              </w:rPr>
              <w:br/>
              <w:t>Others (see text field entitled "Additional Information on Eligibility" for clarification)</w:t>
            </w:r>
            <w:r w:rsidRPr="00435CAD">
              <w:rPr>
                <w:rFonts w:ascii="Helvetica" w:hAnsi="Helvetica" w:cs="Helvetica"/>
                <w:color w:val="222222"/>
              </w:rPr>
              <w:br/>
              <w:t>Nonprofits having a 501(c)(3) status with the IRS, other than institutions of higher education</w:t>
            </w:r>
            <w:r w:rsidRPr="00435CAD">
              <w:rPr>
                <w:rFonts w:ascii="Helvetica" w:hAnsi="Helvetica" w:cs="Helvetica"/>
                <w:color w:val="222222"/>
              </w:rPr>
              <w:br/>
              <w:t>Nonprofits that do not have a 501(c)(3) status with the IRS, other than institutions of higher education</w:t>
            </w:r>
          </w:p>
        </w:tc>
      </w:tr>
      <w:tr w:rsidR="00295053" w:rsidRPr="00435CAD" w14:paraId="6194A495" w14:textId="77777777" w:rsidTr="005F3BF8">
        <w:tc>
          <w:tcPr>
            <w:tcW w:w="0" w:type="auto"/>
            <w:tcBorders>
              <w:top w:val="nil"/>
              <w:left w:val="nil"/>
              <w:bottom w:val="nil"/>
              <w:right w:val="nil"/>
            </w:tcBorders>
            <w:shd w:val="clear" w:color="auto" w:fill="FFFFFF"/>
            <w:hideMark/>
          </w:tcPr>
          <w:p w14:paraId="6B7FA6F6"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3529E3"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Applications are welcome from organizations that meet the following criteria:</w:t>
            </w:r>
            <w:r>
              <w:rPr>
                <w:rFonts w:ascii="Helvetica" w:hAnsi="Helvetica" w:cs="Helvetica"/>
                <w:color w:val="222222"/>
              </w:rPr>
              <w:t xml:space="preserve"> </w:t>
            </w:r>
            <w:r w:rsidRPr="00435CAD">
              <w:rPr>
                <w:rFonts w:ascii="Helvetica" w:hAnsi="Helvetica" w:cs="Helvetica"/>
                <w:color w:val="222222"/>
              </w:rPr>
              <w:t>Eligible applicants are Native Hawaiian Organizations (NHOs). NHO means a nonprofit organization: (A) that serves the interests of Native Hawaiians; (B) in which Native Hawaiians serve in substantive and policymaking positions, and; (C) that are recognized for having expertise in Native Hawaiian culture and heritage, including tourism.</w:t>
            </w:r>
          </w:p>
        </w:tc>
      </w:tr>
    </w:tbl>
    <w:p w14:paraId="1E7ACE09" w14:textId="77777777" w:rsidR="00295053" w:rsidRPr="00435CAD" w:rsidRDefault="00295053" w:rsidP="00295053">
      <w:pPr>
        <w:pStyle w:val="NoSpacing"/>
        <w:rPr>
          <w:rFonts w:ascii="Helvetica" w:hAnsi="Helvetica" w:cs="Helvetica"/>
          <w:b/>
          <w:bCs/>
          <w:color w:val="222222"/>
        </w:rPr>
      </w:pPr>
      <w:r w:rsidRPr="00435CAD">
        <w:rPr>
          <w:rFonts w:ascii="Helvetica" w:hAnsi="Helvetica" w:cs="Helvetica"/>
          <w:b/>
          <w:bCs/>
          <w:color w:val="222222"/>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35CAD" w14:paraId="68833616" w14:textId="77777777" w:rsidTr="005F3BF8">
        <w:tc>
          <w:tcPr>
            <w:tcW w:w="1962" w:type="dxa"/>
            <w:tcBorders>
              <w:top w:val="nil"/>
              <w:left w:val="nil"/>
              <w:bottom w:val="nil"/>
              <w:right w:val="nil"/>
            </w:tcBorders>
            <w:shd w:val="clear" w:color="auto" w:fill="FFFFFF"/>
            <w:hideMark/>
          </w:tcPr>
          <w:p w14:paraId="683EE3F1"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FBB88FD"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Interior Business Center</w:t>
            </w:r>
          </w:p>
        </w:tc>
      </w:tr>
      <w:tr w:rsidR="00295053" w:rsidRPr="00435CAD" w14:paraId="314E5255" w14:textId="77777777" w:rsidTr="005F3BF8">
        <w:tc>
          <w:tcPr>
            <w:tcW w:w="0" w:type="auto"/>
            <w:tcBorders>
              <w:top w:val="nil"/>
              <w:left w:val="nil"/>
              <w:bottom w:val="nil"/>
              <w:right w:val="nil"/>
            </w:tcBorders>
            <w:shd w:val="clear" w:color="auto" w:fill="FFFFFF"/>
            <w:hideMark/>
          </w:tcPr>
          <w:p w14:paraId="0CBEE494"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253BB8A" w14:textId="2132B04E"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 xml:space="preserve">This notice of funding opportunity is administered by the U.S. Department of the Interior, Office of the Secretary, Interior Business Center, Acquisition Services Directorate (AQD) as part of the U.S. Government Interagency Agreement between the Office of Native Hawaiian Relations (ONHR) and AQD. The Office of Native Hawaiian Relations’ (ONHR) Heritage (Tourism) Opportunities in </w:t>
            </w:r>
            <w:r w:rsidRPr="00435CAD">
              <w:rPr>
                <w:rFonts w:ascii="Helvetica" w:hAnsi="Helvetica" w:cs="Helvetica"/>
                <w:color w:val="222222"/>
              </w:rPr>
              <w:lastRenderedPageBreak/>
              <w:t>Hawai</w:t>
            </w:r>
            <w:r w:rsidR="00350625">
              <w:rPr>
                <w:rFonts w:ascii="Helvetica" w:hAnsi="Helvetica" w:cs="Helvetica"/>
                <w:color w:val="222222"/>
              </w:rPr>
              <w:t>’</w:t>
            </w:r>
            <w:r w:rsidRPr="00435CAD">
              <w:rPr>
                <w:rFonts w:ascii="Helvetica" w:hAnsi="Helvetica" w:cs="Helvetica"/>
                <w:color w:val="222222"/>
              </w:rPr>
              <w:t>i (HOIHI) Grant Program serves to implement the Native Hawaiian Organization NATIVE Act Grants under CFDA 15.068 and the provisions of the Native American Tourism and Improving Visitor Experience Act (NATIVE Act), 25 U.S.C. 4351 et seq. The purpose of the NATIVE Act is to establish a more inclusive national travel and tourism strategy that delivers significant benefits for Native Hawaiian organizations (NHO) as distinctly defined in the NATIVE Act, including job creation, elevated living standards, and expanded economic opportunities.</w:t>
            </w:r>
            <w:r>
              <w:rPr>
                <w:rFonts w:ascii="Helvetica" w:hAnsi="Helvetica" w:cs="Helvetica"/>
                <w:color w:val="222222"/>
              </w:rPr>
              <w:t xml:space="preserve"> </w:t>
            </w:r>
            <w:r w:rsidRPr="00435CAD">
              <w:rPr>
                <w:rFonts w:ascii="Helvetica" w:hAnsi="Helvetica" w:cs="Helvetica"/>
                <w:color w:val="222222"/>
              </w:rPr>
              <w:t>Tourism in Hawai</w:t>
            </w:r>
            <w:r w:rsidR="00350625">
              <w:rPr>
                <w:rFonts w:ascii="Helvetica" w:hAnsi="Helvetica" w:cs="Helvetica"/>
                <w:color w:val="222222"/>
              </w:rPr>
              <w:t>’</w:t>
            </w:r>
            <w:r w:rsidRPr="00435CAD">
              <w:rPr>
                <w:rFonts w:ascii="Helvetica" w:hAnsi="Helvetica" w:cs="Helvetica"/>
                <w:color w:val="222222"/>
              </w:rPr>
              <w:t>i has grown with 9.4 million visitor arrivals in 2022 in a State whose population is less than 1.5 million people. This volume of visitors over a sustained period has led to depletion of natural and cultural resources, including the desecration of sites sacred to the Native Hawaiian Community, and the displacement of its members due to a lack in economic opportunities.</w:t>
            </w:r>
            <w:r>
              <w:rPr>
                <w:rFonts w:ascii="Helvetica" w:hAnsi="Helvetica" w:cs="Helvetica"/>
                <w:color w:val="222222"/>
              </w:rPr>
              <w:t xml:space="preserve"> </w:t>
            </w:r>
            <w:r w:rsidRPr="00435CAD">
              <w:rPr>
                <w:rFonts w:ascii="Helvetica" w:hAnsi="Helvetica" w:cs="Helvetica"/>
                <w:color w:val="222222"/>
              </w:rPr>
              <w:t>The HOIHI Grant Program is an innovative effort to utilize Native Hawaiian traditional knowledge to bolster economic development in the Native Hawaiian Community, advance economic growth in the State of Hawai</w:t>
            </w:r>
            <w:r w:rsidR="00350625">
              <w:rPr>
                <w:rFonts w:ascii="Helvetica" w:hAnsi="Helvetica" w:cs="Helvetica"/>
                <w:color w:val="222222"/>
              </w:rPr>
              <w:t>’</w:t>
            </w:r>
            <w:r w:rsidRPr="00435CAD">
              <w:rPr>
                <w:rFonts w:ascii="Helvetica" w:hAnsi="Helvetica" w:cs="Helvetica"/>
                <w:color w:val="222222"/>
              </w:rPr>
              <w:t>i, and to equip Native Hawaiian organizations (NHO) with the needed resources to transform tourism involving historical and sacred sites to be regenerative and collaborative. The HOIHI Grant Program seeks to increase economic development within the Native Hawaiian Community by expanding opportunities for entrepreneurship among members, increasing innovation potential on the usage and incorporation of traditional knowledge, and ultimately increasing growth of new businesses within the Community. This, in turn, broadens the ability of Native businesses to flourish and contribute to lowering unemployment and increasing expanding economic growth. HOIHI also furthers the opportunity to promote the incorporation of regenerative tourism models, and in doing so allows for the conservation and preservation of unique natural and cultural resources, and historic sites. The NATIVE Act plays an important role in promoting heritage and cultural tourism opportunities through the self-determining participation of Native American communities, including the Native Hawaiian Community, in the visitor industry. The Hawaiian value of HOIHI (to treat with reverence or respect), as reflected in the olelo noeau (Hawaiian proverb) “E hoihi aku, e hoihi mai,” meaning “show respect, get respect”, represents the core principle of ONHR’s HOIHI Grant Program. Through showing respect, visitors (tourists) can then be welcomed as guests with a shared kuleana (responsibility) in perpetuating the values and importance of Native Hawaiian traditional knowledge and cultural practices. This olelo noeau serves as a foundational guide for ONHR’s HOIHI Grant Program to aide in actions that:Showcase the heritage, places, art, foods, traditions, history and continuing vitality of the Native Hawaiian Community;</w:t>
            </w:r>
            <w:r>
              <w:rPr>
                <w:rFonts w:ascii="Helvetica" w:hAnsi="Helvetica" w:cs="Helvetica"/>
                <w:color w:val="222222"/>
              </w:rPr>
              <w:t xml:space="preserve"> </w:t>
            </w:r>
            <w:r w:rsidRPr="00435CAD">
              <w:rPr>
                <w:rFonts w:ascii="Helvetica" w:hAnsi="Helvetica" w:cs="Helvetica"/>
                <w:color w:val="222222"/>
              </w:rPr>
              <w:t>Identify, enhance, revive, or maintain loea (cultural traditions and practices), wahi kupuna (ancestral spaces) and wahi pana (sacred spaces) that are important to sustain the distinctiveness of the Native Hawaiian Community; and</w:t>
            </w:r>
            <w:r>
              <w:rPr>
                <w:rFonts w:ascii="Helvetica" w:hAnsi="Helvetica" w:cs="Helvetica"/>
                <w:color w:val="222222"/>
              </w:rPr>
              <w:t xml:space="preserve"> </w:t>
            </w:r>
            <w:r w:rsidRPr="00435CAD">
              <w:rPr>
                <w:rFonts w:ascii="Helvetica" w:hAnsi="Helvetica" w:cs="Helvetica"/>
                <w:color w:val="222222"/>
              </w:rPr>
              <w:t>Provide for authentic and respectful visitor experiences in Hawaii.</w:t>
            </w:r>
          </w:p>
        </w:tc>
      </w:tr>
      <w:tr w:rsidR="00295053" w:rsidRPr="00435CAD" w14:paraId="081DE350" w14:textId="77777777" w:rsidTr="005F3BF8">
        <w:tc>
          <w:tcPr>
            <w:tcW w:w="0" w:type="auto"/>
            <w:tcBorders>
              <w:top w:val="nil"/>
              <w:left w:val="nil"/>
              <w:bottom w:val="nil"/>
              <w:right w:val="nil"/>
            </w:tcBorders>
            <w:shd w:val="clear" w:color="auto" w:fill="FFFFFF"/>
            <w:hideMark/>
          </w:tcPr>
          <w:p w14:paraId="24B95F5F"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68C86D7" w14:textId="77777777" w:rsidR="00295053" w:rsidRPr="00435CAD" w:rsidRDefault="00295053" w:rsidP="005F3BF8">
            <w:pPr>
              <w:pStyle w:val="NoSpacing"/>
              <w:rPr>
                <w:rFonts w:ascii="Helvetica" w:hAnsi="Helvetica" w:cs="Helvetica"/>
                <w:b/>
                <w:bCs/>
                <w:color w:val="222222"/>
              </w:rPr>
            </w:pPr>
          </w:p>
        </w:tc>
      </w:tr>
      <w:tr w:rsidR="00295053" w:rsidRPr="00435CAD" w14:paraId="25877320" w14:textId="77777777" w:rsidTr="005F3BF8">
        <w:tc>
          <w:tcPr>
            <w:tcW w:w="0" w:type="auto"/>
            <w:tcBorders>
              <w:top w:val="nil"/>
              <w:left w:val="nil"/>
              <w:bottom w:val="nil"/>
              <w:right w:val="nil"/>
            </w:tcBorders>
            <w:shd w:val="clear" w:color="auto" w:fill="FFFFFF"/>
            <w:hideMark/>
          </w:tcPr>
          <w:p w14:paraId="7DA63B9E" w14:textId="77777777" w:rsidR="00295053" w:rsidRPr="00435CAD" w:rsidRDefault="00295053" w:rsidP="005F3BF8">
            <w:pPr>
              <w:pStyle w:val="NoSpacing"/>
              <w:rPr>
                <w:rFonts w:ascii="Helvetica" w:hAnsi="Helvetica" w:cs="Helvetica"/>
                <w:b/>
                <w:bCs/>
                <w:color w:val="222222"/>
              </w:rPr>
            </w:pPr>
            <w:r w:rsidRPr="00435CA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4A0825"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If you have difficulty accessing the full announcement electronically, please contact:</w:t>
            </w:r>
          </w:p>
          <w:p w14:paraId="4C2754EC"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t>Tristan Harley</w:t>
            </w:r>
            <w:r w:rsidRPr="00435CAD">
              <w:rPr>
                <w:rFonts w:ascii="Helvetica" w:hAnsi="Helvetica" w:cs="Helvetica"/>
                <w:color w:val="222222"/>
              </w:rPr>
              <w:br/>
              <w:t>tristan_harley@ibc.doi.gov</w:t>
            </w:r>
          </w:p>
          <w:p w14:paraId="1BF1C7B7" w14:textId="77777777" w:rsidR="00295053" w:rsidRPr="00435CAD" w:rsidRDefault="00295053" w:rsidP="005F3BF8">
            <w:pPr>
              <w:pStyle w:val="NoSpacing"/>
              <w:rPr>
                <w:rFonts w:ascii="Helvetica" w:hAnsi="Helvetica" w:cs="Helvetica"/>
                <w:color w:val="222222"/>
              </w:rPr>
            </w:pPr>
            <w:r w:rsidRPr="00435CAD">
              <w:rPr>
                <w:rFonts w:ascii="Helvetica" w:hAnsi="Helvetica" w:cs="Helvetica"/>
                <w:color w:val="222222"/>
              </w:rPr>
              <w:br/>
            </w:r>
            <w:hyperlink r:id="rId7" w:history="1">
              <w:r w:rsidRPr="00435CAD">
                <w:rPr>
                  <w:rStyle w:val="Hyperlink"/>
                  <w:rFonts w:ascii="Helvetica" w:hAnsi="Helvetica" w:cs="Helvetica"/>
                </w:rPr>
                <w:t>Grants Management Specialist</w:t>
              </w:r>
            </w:hyperlink>
          </w:p>
        </w:tc>
      </w:tr>
    </w:tbl>
    <w:p w14:paraId="7A596863" w14:textId="77777777" w:rsidR="00295053" w:rsidRDefault="00295053" w:rsidP="00D31327">
      <w:pPr>
        <w:pStyle w:val="NoSpacing"/>
      </w:pPr>
      <w:r w:rsidRPr="004E26A6">
        <w:rPr>
          <w:rFonts w:ascii="Helvetica" w:hAnsi="Helvetica" w:cs="Helvetica"/>
          <w:color w:val="222222"/>
          <w:sz w:val="24"/>
          <w:szCs w:val="24"/>
        </w:rPr>
        <w:lastRenderedPageBreak/>
        <w:br/>
      </w:r>
      <w:hyperlink r:id="rId8" w:tgtFrame="_blank" w:history="1">
        <w:r w:rsidRPr="004E26A6">
          <w:rPr>
            <w:rStyle w:val="Hyperlink"/>
            <w:rFonts w:ascii="Helvetica" w:hAnsi="Helvetica" w:cs="Helvetica"/>
            <w:sz w:val="24"/>
            <w:szCs w:val="24"/>
          </w:rPr>
          <w:t>https://www.gra</w:t>
        </w:r>
        <w:r w:rsidRPr="004E26A6">
          <w:rPr>
            <w:rStyle w:val="Hyperlink"/>
            <w:rFonts w:ascii="Helvetica" w:hAnsi="Helvetica" w:cs="Helvetica"/>
            <w:sz w:val="24"/>
            <w:szCs w:val="24"/>
          </w:rPr>
          <w:t>n</w:t>
        </w:r>
        <w:r w:rsidRPr="004E26A6">
          <w:rPr>
            <w:rStyle w:val="Hyperlink"/>
            <w:rFonts w:ascii="Helvetica" w:hAnsi="Helvetica" w:cs="Helvetica"/>
            <w:sz w:val="24"/>
            <w:szCs w:val="24"/>
          </w:rPr>
          <w:t>t</w:t>
        </w:r>
        <w:r w:rsidRPr="004E26A6">
          <w:rPr>
            <w:rStyle w:val="Hyperlink"/>
            <w:rFonts w:ascii="Helvetica" w:hAnsi="Helvetica" w:cs="Helvetica"/>
            <w:sz w:val="24"/>
            <w:szCs w:val="24"/>
          </w:rPr>
          <w:t>s</w:t>
        </w:r>
        <w:r w:rsidRPr="004E26A6">
          <w:rPr>
            <w:rStyle w:val="Hyperlink"/>
            <w:rFonts w:ascii="Helvetica" w:hAnsi="Helvetica" w:cs="Helvetica"/>
            <w:sz w:val="24"/>
            <w:szCs w:val="24"/>
          </w:rPr>
          <w:t>.gov/search-results-detail/358647</w:t>
        </w:r>
      </w:hyperlink>
    </w:p>
    <w:p w14:paraId="21E87306" w14:textId="5A190BBD" w:rsidR="00295053" w:rsidRDefault="00295053" w:rsidP="00D31327">
      <w:pPr>
        <w:pStyle w:val="NoSpacing"/>
        <w:pBdr>
          <w:top w:val="single" w:sz="6" w:space="1" w:color="auto"/>
          <w:bottom w:val="single" w:sz="6" w:space="1" w:color="auto"/>
        </w:pBdr>
        <w:rPr>
          <w:rFonts w:ascii="Helvetica" w:hAnsi="Helvetica" w:cs="Helvetica"/>
          <w:color w:val="222222"/>
          <w:sz w:val="24"/>
          <w:szCs w:val="24"/>
          <w:shd w:val="clear" w:color="auto" w:fill="FFFFFF"/>
        </w:rPr>
      </w:pPr>
    </w:p>
    <w:p w14:paraId="427615E8" w14:textId="77777777" w:rsidR="002F11C4" w:rsidRDefault="002F11C4" w:rsidP="004325D3">
      <w:pPr>
        <w:pStyle w:val="NoSpacing"/>
        <w:rPr>
          <w:rFonts w:ascii="Helvetica" w:hAnsi="Helvetica" w:cs="Helvetica"/>
          <w:color w:val="222222"/>
          <w:sz w:val="24"/>
          <w:szCs w:val="24"/>
          <w:shd w:val="clear" w:color="auto" w:fill="FFFFFF"/>
        </w:rPr>
      </w:pPr>
      <w:bookmarkStart w:id="12" w:name="HIDOINPSNAGPRA"/>
      <w:bookmarkStart w:id="13" w:name="HIDOINPS25NAGPRARepatriation"/>
      <w:bookmarkStart w:id="14" w:name="HINativeHawaiiMuseumServices25"/>
      <w:bookmarkStart w:id="15" w:name="HIAGLandscapeScaleRestor"/>
      <w:bookmarkStart w:id="16" w:name="HINPSCultureArtsDev2425"/>
      <w:bookmarkStart w:id="17" w:name="HIED84013W"/>
      <w:bookmarkStart w:id="18" w:name="HIHHSSEDS"/>
      <w:bookmarkStart w:id="19" w:name="HIBRecWaterConservFiel"/>
      <w:bookmarkStart w:id="20" w:name="HIOVW24VDV"/>
      <w:bookmarkStart w:id="21" w:name="HIHUDLearningAgenda"/>
      <w:bookmarkStart w:id="22" w:name="HIDOINPS25NAGPRAConsult"/>
      <w:bookmarkEnd w:id="12"/>
      <w:bookmarkEnd w:id="13"/>
      <w:bookmarkEnd w:id="14"/>
      <w:bookmarkEnd w:id="15"/>
      <w:bookmarkEnd w:id="16"/>
      <w:bookmarkEnd w:id="17"/>
      <w:bookmarkEnd w:id="18"/>
      <w:bookmarkEnd w:id="19"/>
      <w:bookmarkEnd w:id="20"/>
      <w:bookmarkEnd w:id="21"/>
      <w:bookmarkEnd w:id="22"/>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3" w:name="HIDOT69A345RuralandTribal"/>
      <w:bookmarkStart w:id="24" w:name="HIIMLSNLibraryServices25"/>
      <w:bookmarkEnd w:id="23"/>
      <w:bookmarkEnd w:id="24"/>
    </w:p>
    <w:p w14:paraId="291FD042" w14:textId="77777777" w:rsidR="00EF2337" w:rsidRPr="00126078" w:rsidRDefault="00EF2337" w:rsidP="00EF2337">
      <w:pPr>
        <w:pStyle w:val="NoSpacing"/>
        <w:rPr>
          <w:rFonts w:ascii="Helvetica" w:hAnsi="Helvetica" w:cs="Helvetica"/>
          <w:color w:val="222222"/>
          <w:shd w:val="clear" w:color="auto" w:fill="FFFFFF"/>
        </w:rPr>
      </w:pPr>
      <w:bookmarkStart w:id="25" w:name="HIOfficeHA"/>
      <w:bookmarkEnd w:id="25"/>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9"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448537DD" w14:textId="77777777" w:rsidR="00EF2337" w:rsidRPr="00126078" w:rsidRDefault="00EF2337" w:rsidP="00EF2337">
      <w:pPr>
        <w:pStyle w:val="NormalWeb"/>
        <w:shd w:val="clear" w:color="auto" w:fill="FFFFFF"/>
        <w:spacing w:after="300" w:afterAutospacing="0" w:line="336" w:lineRule="atLeast"/>
        <w:rPr>
          <w:rFonts w:ascii="Helvetica" w:hAnsi="Helvetica"/>
          <w:color w:val="222222"/>
          <w:sz w:val="22"/>
          <w:szCs w:val="22"/>
        </w:rPr>
      </w:pPr>
      <w:r w:rsidRPr="00126078">
        <w:rPr>
          <w:rStyle w:val="Strong"/>
          <w:rFonts w:ascii="Helvetica" w:hAnsi="Helvetica"/>
          <w:color w:val="222222"/>
          <w:sz w:val="22"/>
          <w:szCs w:val="22"/>
        </w:rPr>
        <w:t>Reminder, to be eligible for funding consideration, an applicant shall:</w:t>
      </w:r>
    </w:p>
    <w:p w14:paraId="45BCE27D" w14:textId="77777777" w:rsidR="00EF2337" w:rsidRPr="00126078" w:rsidRDefault="00EF2337" w:rsidP="002673D0">
      <w:pPr>
        <w:numPr>
          <w:ilvl w:val="0"/>
          <w:numId w:val="61"/>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Be registered to do business in the State of Hawaiʻi</w:t>
      </w:r>
    </w:p>
    <w:p w14:paraId="7A49C101" w14:textId="77777777" w:rsidR="00EF2337" w:rsidRPr="00126078" w:rsidRDefault="00EF2337" w:rsidP="002673D0">
      <w:pPr>
        <w:numPr>
          <w:ilvl w:val="0"/>
          <w:numId w:val="61"/>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Provide services to Native Hawaiians and/or Native Hawaiian community(ies) in the State of Hawaiʻi</w:t>
      </w:r>
    </w:p>
    <w:p w14:paraId="7A7E3D45" w14:textId="77777777" w:rsidR="00EF2337" w:rsidRPr="00126078" w:rsidRDefault="00EF2337" w:rsidP="002673D0">
      <w:pPr>
        <w:numPr>
          <w:ilvl w:val="0"/>
          <w:numId w:val="61"/>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Have an IRS Letter of Determination</w:t>
      </w:r>
    </w:p>
    <w:p w14:paraId="58016E49" w14:textId="77777777" w:rsidR="00EF2337" w:rsidRPr="00126078" w:rsidRDefault="00EF2337" w:rsidP="002673D0">
      <w:pPr>
        <w:numPr>
          <w:ilvl w:val="0"/>
          <w:numId w:val="61"/>
        </w:numPr>
        <w:shd w:val="clear" w:color="auto" w:fill="FFFFFF"/>
        <w:spacing w:before="100" w:beforeAutospacing="1" w:after="100" w:afterAutospacing="1"/>
        <w:rPr>
          <w:rFonts w:ascii="Helvetica" w:hAnsi="Helvetica"/>
          <w:color w:val="222222"/>
          <w:sz w:val="22"/>
          <w:szCs w:val="22"/>
        </w:rPr>
      </w:pPr>
      <w:r w:rsidRPr="00126078">
        <w:rPr>
          <w:rFonts w:ascii="Helvetica" w:hAnsi="Helvetica"/>
          <w:color w:val="222222"/>
          <w:sz w:val="22"/>
          <w:szCs w:val="22"/>
        </w:rPr>
        <w:t>Be compliant with</w:t>
      </w:r>
      <w:r w:rsidRPr="00126078">
        <w:rPr>
          <w:rStyle w:val="apple-converted-space"/>
          <w:rFonts w:ascii="Helvetica" w:hAnsi="Helvetica"/>
          <w:color w:val="222222"/>
          <w:sz w:val="22"/>
          <w:szCs w:val="22"/>
        </w:rPr>
        <w:t> </w:t>
      </w:r>
      <w:hyperlink r:id="rId10" w:history="1">
        <w:r w:rsidRPr="00126078">
          <w:rPr>
            <w:rStyle w:val="Hyperlink"/>
            <w:rFonts w:ascii="Helvetica" w:hAnsi="Helvetica"/>
            <w:color w:val="428BCA"/>
            <w:sz w:val="22"/>
            <w:szCs w:val="22"/>
          </w:rPr>
          <w:t>Hawaiʻi Compliance Express</w:t>
        </w:r>
      </w:hyperlink>
    </w:p>
    <w:p w14:paraId="49F0C7DA" w14:textId="50D02AC1" w:rsidR="00EF2337" w:rsidRPr="00126078" w:rsidRDefault="00EF2337" w:rsidP="002673D0">
      <w:pPr>
        <w:numPr>
          <w:ilvl w:val="1"/>
          <w:numId w:val="61"/>
        </w:numPr>
        <w:shd w:val="clear" w:color="auto" w:fill="FFFFFF"/>
        <w:spacing w:before="100" w:beforeAutospacing="1" w:after="100" w:afterAutospacing="1"/>
        <w:rPr>
          <w:rFonts w:ascii="Helvetica" w:hAnsi="Helvetica"/>
          <w:color w:val="222222"/>
          <w:sz w:val="22"/>
          <w:szCs w:val="22"/>
        </w:rPr>
      </w:pPr>
      <w:r w:rsidRPr="00126078">
        <w:rPr>
          <w:rStyle w:val="Strong"/>
          <w:rFonts w:ascii="Helvetica" w:hAnsi="Helvetica"/>
          <w:color w:val="222222"/>
          <w:sz w:val="22"/>
          <w:szCs w:val="22"/>
        </w:rPr>
        <w:t>NOTE:</w:t>
      </w:r>
      <w:r w:rsidRPr="00126078">
        <w:rPr>
          <w:rStyle w:val="apple-converted-space"/>
          <w:rFonts w:ascii="Helvetica" w:hAnsi="Helvetica"/>
          <w:color w:val="222222"/>
          <w:sz w:val="22"/>
          <w:szCs w:val="22"/>
        </w:rPr>
        <w:t> </w:t>
      </w:r>
      <w:r w:rsidRPr="00126078">
        <w:rPr>
          <w:rStyle w:val="Emphasis"/>
          <w:rFonts w:ascii="Helvetica" w:hAnsi="Helvetica"/>
          <w:color w:val="222222"/>
          <w:sz w:val="22"/>
          <w:szCs w:val="22"/>
        </w:rPr>
        <w:t xml:space="preserve">Registration with Hawaiʻi Compliance Express may take 3-4 weeks. Please make sure you are </w:t>
      </w:r>
      <w:r w:rsidR="00A65861" w:rsidRPr="00126078">
        <w:rPr>
          <w:rStyle w:val="Emphasis"/>
          <w:rFonts w:ascii="Helvetica" w:hAnsi="Helvetica"/>
          <w:color w:val="222222"/>
          <w:sz w:val="22"/>
          <w:szCs w:val="22"/>
        </w:rPr>
        <w:t>registered,</w:t>
      </w:r>
      <w:r w:rsidRPr="00126078">
        <w:rPr>
          <w:rStyle w:val="Emphasis"/>
          <w:rFonts w:ascii="Helvetica" w:hAnsi="Helvetica"/>
          <w:color w:val="222222"/>
          <w:sz w:val="22"/>
          <w:szCs w:val="22"/>
        </w:rPr>
        <w:t xml:space="preserve"> and all information is up to date. The current CVC (Certificate of Vendor Compliance) from Hawaiʻi Compliance Express is an OHA grant eligibility requirement.</w:t>
      </w:r>
    </w:p>
    <w:p w14:paraId="7F8338BA" w14:textId="65A15BE3" w:rsidR="00EF2337" w:rsidRPr="00592EEB" w:rsidRDefault="00D8195C" w:rsidP="00592EEB">
      <w:pPr>
        <w:rPr>
          <w:rFonts w:ascii="Helvetica" w:hAnsi="Helvetica"/>
          <w:sz w:val="22"/>
          <w:szCs w:val="22"/>
        </w:rPr>
      </w:pPr>
      <w:r>
        <w:rPr>
          <w:rFonts w:ascii="Helvetica" w:hAnsi="Helvetica"/>
          <w:noProof/>
          <w:sz w:val="22"/>
          <w:szCs w:val="22"/>
        </w:rPr>
        <w:pict w14:anchorId="3442CCD4">
          <v:rect id="_x0000_i1054" alt="" style="width:468pt;height:.05pt;mso-width-percent:0;mso-height-percent:0;mso-width-percent:0;mso-height-percent:0" o:hralign="center" o:hrstd="t" o:hr="t" fillcolor="#a0a0a0" stroked="f"/>
        </w:pict>
      </w:r>
      <w:r>
        <w:rPr>
          <w:rFonts w:ascii="Helvetica" w:hAnsi="Helvetica"/>
          <w:noProof/>
          <w:color w:val="222222"/>
        </w:rPr>
        <w:pict w14:anchorId="4420E822">
          <v:rect id="_x0000_i1053"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11"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6" w:name="HIIMLSNativeHawaiianLibrary24"/>
      <w:bookmarkEnd w:id="26"/>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2"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7" w:name="HIIMLSNativeHawaiianLibrary"/>
      <w:bookmarkStart w:id="28" w:name="HIAGEducCompGrants"/>
      <w:bookmarkStart w:id="29" w:name="HIDOIClimateResilience"/>
      <w:bookmarkStart w:id="30" w:name="HIDOINPSCultureArtsDev"/>
      <w:bookmarkStart w:id="31" w:name="HIDHS23RCPGP"/>
      <w:bookmarkStart w:id="32" w:name="HIHHS24HawaiianHealthCare"/>
      <w:bookmarkEnd w:id="27"/>
      <w:bookmarkEnd w:id="28"/>
      <w:bookmarkEnd w:id="29"/>
      <w:bookmarkEnd w:id="30"/>
      <w:bookmarkEnd w:id="31"/>
      <w:bookmarkEnd w:id="32"/>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3" w:name="HISBAOWBO23WaveII"/>
      <w:bookmarkStart w:id="34" w:name="HIDOCCetacean"/>
      <w:bookmarkStart w:id="35" w:name="HIDOJOVWCulturallySpecific"/>
      <w:bookmarkStart w:id="36" w:name="HIDED84362A"/>
      <w:bookmarkStart w:id="37" w:name="GeneralFederalProgram"/>
      <w:bookmarkEnd w:id="33"/>
      <w:bookmarkEnd w:id="34"/>
      <w:bookmarkEnd w:id="35"/>
      <w:bookmarkEnd w:id="36"/>
      <w:bookmarkEnd w:id="37"/>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38" w:name="HIDOLETACongDirected"/>
      <w:bookmarkStart w:id="39" w:name="HIDOJOVWCulturallySpec"/>
      <w:bookmarkEnd w:id="38"/>
      <w:bookmarkEnd w:id="39"/>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0" w:name="AG"/>
      <w:bookmarkEnd w:id="40"/>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1" w:name="AGOverview"/>
      <w:bookmarkStart w:id="42" w:name="AGPrograms"/>
      <w:bookmarkEnd w:id="41"/>
      <w:bookmarkEnd w:id="42"/>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3" w:name="AGNIFAOrganicAgResExtension"/>
      <w:bookmarkEnd w:id="43"/>
    </w:p>
    <w:p w14:paraId="6D42B812" w14:textId="77777777" w:rsidR="00C10379" w:rsidRPr="00C10379" w:rsidRDefault="00C10379" w:rsidP="00C10379">
      <w:pPr>
        <w:pStyle w:val="NoSpacing"/>
        <w:rPr>
          <w:rFonts w:ascii="Helvetica" w:hAnsi="Helvetica" w:cs="Helvetica"/>
          <w:color w:val="222222"/>
          <w:sz w:val="24"/>
          <w:szCs w:val="24"/>
        </w:rPr>
      </w:pPr>
      <w:bookmarkStart w:id="44" w:name="AGAMSFarmersMarket25"/>
      <w:bookmarkEnd w:id="44"/>
      <w:r w:rsidRPr="00C10379">
        <w:rPr>
          <w:rFonts w:ascii="Helvetica" w:hAnsi="Helvetica" w:cs="Helvetica"/>
          <w:color w:val="222222"/>
          <w:sz w:val="24"/>
          <w:szCs w:val="24"/>
          <w:highlight w:val="green"/>
        </w:rPr>
        <w:t>Agricultural Marketing Service</w:t>
      </w:r>
      <w:r w:rsidRPr="00C10379">
        <w:rPr>
          <w:rFonts w:ascii="Helvetica" w:hAnsi="Helvetica" w:cs="Helvetica"/>
          <w:color w:val="222222"/>
          <w:sz w:val="24"/>
          <w:szCs w:val="24"/>
          <w:highlight w:val="green"/>
        </w:rPr>
        <w:br/>
        <w:t>Farmers Market Promotion Program Fiscal Year 2025</w:t>
      </w:r>
      <w:r w:rsidRPr="00C10379">
        <w:rPr>
          <w:rFonts w:ascii="Helvetica" w:hAnsi="Helvetica" w:cs="Helvetica"/>
          <w:color w:val="222222"/>
          <w:sz w:val="24"/>
          <w:szCs w:val="24"/>
          <w:highlight w:val="green"/>
        </w:rPr>
        <w:br/>
        <w:t>Synopsis 1</w:t>
      </w:r>
    </w:p>
    <w:tbl>
      <w:tblPr>
        <w:tblW w:w="10080" w:type="dxa"/>
        <w:tblCellMar>
          <w:top w:w="15" w:type="dxa"/>
          <w:left w:w="15" w:type="dxa"/>
          <w:bottom w:w="15" w:type="dxa"/>
          <w:right w:w="15" w:type="dxa"/>
        </w:tblCellMar>
        <w:tblLook w:val="04A0" w:firstRow="1" w:lastRow="0" w:firstColumn="1" w:lastColumn="0" w:noHBand="0" w:noVBand="1"/>
      </w:tblPr>
      <w:tblGrid>
        <w:gridCol w:w="3600"/>
        <w:gridCol w:w="6480"/>
      </w:tblGrid>
      <w:tr w:rsidR="00C10379" w:rsidRPr="00C10379" w14:paraId="7BE6AC5C" w14:textId="77777777" w:rsidTr="00C10379">
        <w:tc>
          <w:tcPr>
            <w:tcW w:w="3600" w:type="dxa"/>
            <w:tcBorders>
              <w:top w:val="nil"/>
              <w:left w:val="nil"/>
              <w:bottom w:val="nil"/>
              <w:right w:val="nil"/>
            </w:tcBorders>
            <w:shd w:val="clear" w:color="auto" w:fill="FFFFFF"/>
            <w:hideMark/>
          </w:tcPr>
          <w:p w14:paraId="32105E0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38F3CC0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001B2EBE" w14:textId="77777777" w:rsidTr="00C10379">
        <w:tc>
          <w:tcPr>
            <w:tcW w:w="3600" w:type="dxa"/>
            <w:tcBorders>
              <w:top w:val="nil"/>
              <w:left w:val="nil"/>
              <w:bottom w:val="nil"/>
              <w:right w:val="nil"/>
            </w:tcBorders>
            <w:shd w:val="clear" w:color="auto" w:fill="FFFFFF"/>
            <w:hideMark/>
          </w:tcPr>
          <w:p w14:paraId="5B6F4FB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5852EB5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USDA-AMS-TM-FMPP-G-25-0005</w:t>
            </w:r>
          </w:p>
        </w:tc>
      </w:tr>
      <w:tr w:rsidR="00C10379" w:rsidRPr="00C10379" w14:paraId="5B2E40E2" w14:textId="77777777" w:rsidTr="00C10379">
        <w:tc>
          <w:tcPr>
            <w:tcW w:w="3600" w:type="dxa"/>
            <w:tcBorders>
              <w:top w:val="nil"/>
              <w:left w:val="nil"/>
              <w:bottom w:val="nil"/>
              <w:right w:val="nil"/>
            </w:tcBorders>
            <w:shd w:val="clear" w:color="auto" w:fill="FFFFFF"/>
            <w:hideMark/>
          </w:tcPr>
          <w:p w14:paraId="2DDCE31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E01192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Farmers Market Promotion Program Fiscal Year 2025</w:t>
            </w:r>
          </w:p>
        </w:tc>
      </w:tr>
      <w:tr w:rsidR="00C10379" w:rsidRPr="00C10379" w14:paraId="389DE3B0" w14:textId="77777777" w:rsidTr="00C10379">
        <w:tc>
          <w:tcPr>
            <w:tcW w:w="3600" w:type="dxa"/>
            <w:tcBorders>
              <w:top w:val="nil"/>
              <w:left w:val="nil"/>
              <w:bottom w:val="nil"/>
              <w:right w:val="nil"/>
            </w:tcBorders>
            <w:shd w:val="clear" w:color="auto" w:fill="FFFFFF"/>
            <w:hideMark/>
          </w:tcPr>
          <w:p w14:paraId="187C10E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AA0DF2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760882F6" w14:textId="77777777" w:rsidTr="00C10379">
        <w:tc>
          <w:tcPr>
            <w:tcW w:w="3600" w:type="dxa"/>
            <w:tcBorders>
              <w:top w:val="nil"/>
              <w:left w:val="nil"/>
              <w:bottom w:val="nil"/>
              <w:right w:val="nil"/>
            </w:tcBorders>
            <w:shd w:val="clear" w:color="auto" w:fill="FFFFFF"/>
            <w:hideMark/>
          </w:tcPr>
          <w:p w14:paraId="1C34AED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2C23D754" w14:textId="77777777" w:rsidR="00C10379" w:rsidRPr="00C10379" w:rsidRDefault="00C10379" w:rsidP="00C10379">
            <w:pPr>
              <w:pStyle w:val="NoSpacing"/>
              <w:rPr>
                <w:rFonts w:ascii="Helvetica" w:hAnsi="Helvetica" w:cs="Helvetica"/>
                <w:b/>
                <w:bCs/>
                <w:color w:val="222222"/>
              </w:rPr>
            </w:pPr>
          </w:p>
        </w:tc>
      </w:tr>
      <w:tr w:rsidR="00C10379" w:rsidRPr="00C10379" w14:paraId="7FD4F5AA" w14:textId="77777777" w:rsidTr="00C10379">
        <w:tc>
          <w:tcPr>
            <w:tcW w:w="3600" w:type="dxa"/>
            <w:tcBorders>
              <w:top w:val="nil"/>
              <w:left w:val="nil"/>
              <w:bottom w:val="nil"/>
              <w:right w:val="nil"/>
            </w:tcBorders>
            <w:shd w:val="clear" w:color="auto" w:fill="FFFFFF"/>
            <w:hideMark/>
          </w:tcPr>
          <w:p w14:paraId="3F95023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282D29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351862B4" w14:textId="77777777" w:rsidTr="00C10379">
        <w:tc>
          <w:tcPr>
            <w:tcW w:w="3600" w:type="dxa"/>
            <w:tcBorders>
              <w:top w:val="nil"/>
              <w:left w:val="nil"/>
              <w:bottom w:val="nil"/>
              <w:right w:val="nil"/>
            </w:tcBorders>
            <w:shd w:val="clear" w:color="auto" w:fill="FFFFFF"/>
            <w:hideMark/>
          </w:tcPr>
          <w:p w14:paraId="27E177A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FB886C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Agriculture</w:t>
            </w:r>
          </w:p>
        </w:tc>
      </w:tr>
      <w:tr w:rsidR="00C10379" w:rsidRPr="00C10379" w14:paraId="7DA8CA3B" w14:textId="77777777" w:rsidTr="00C10379">
        <w:tc>
          <w:tcPr>
            <w:tcW w:w="3600" w:type="dxa"/>
            <w:tcBorders>
              <w:top w:val="nil"/>
              <w:left w:val="nil"/>
              <w:bottom w:val="nil"/>
              <w:right w:val="nil"/>
            </w:tcBorders>
            <w:shd w:val="clear" w:color="auto" w:fill="FFFFFF"/>
            <w:hideMark/>
          </w:tcPr>
          <w:p w14:paraId="038F73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3149F780" w14:textId="77777777" w:rsidR="00C10379" w:rsidRPr="00C10379" w:rsidRDefault="00C10379" w:rsidP="00C10379">
            <w:pPr>
              <w:pStyle w:val="NoSpacing"/>
              <w:rPr>
                <w:rFonts w:ascii="Helvetica" w:hAnsi="Helvetica" w:cs="Helvetica"/>
                <w:b/>
                <w:bCs/>
                <w:color w:val="222222"/>
              </w:rPr>
            </w:pPr>
          </w:p>
        </w:tc>
      </w:tr>
      <w:tr w:rsidR="00C10379" w:rsidRPr="00C10379" w14:paraId="6736D6F4" w14:textId="77777777" w:rsidTr="00C10379">
        <w:tc>
          <w:tcPr>
            <w:tcW w:w="3600" w:type="dxa"/>
            <w:tcBorders>
              <w:top w:val="nil"/>
              <w:left w:val="nil"/>
              <w:bottom w:val="nil"/>
              <w:right w:val="nil"/>
            </w:tcBorders>
            <w:shd w:val="clear" w:color="auto" w:fill="FFFFFF"/>
            <w:hideMark/>
          </w:tcPr>
          <w:p w14:paraId="4F6326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29C4352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245</w:t>
            </w:r>
          </w:p>
        </w:tc>
      </w:tr>
      <w:tr w:rsidR="00C10379" w:rsidRPr="00C10379" w14:paraId="1BACD9F4" w14:textId="77777777" w:rsidTr="00C10379">
        <w:tc>
          <w:tcPr>
            <w:tcW w:w="3600" w:type="dxa"/>
            <w:tcBorders>
              <w:top w:val="nil"/>
              <w:left w:val="nil"/>
              <w:bottom w:val="nil"/>
              <w:right w:val="nil"/>
            </w:tcBorders>
            <w:shd w:val="clear" w:color="auto" w:fill="FFFFFF"/>
            <w:hideMark/>
          </w:tcPr>
          <w:p w14:paraId="3DE12FAC" w14:textId="77777777" w:rsidR="00C10379" w:rsidRPr="00C10379" w:rsidRDefault="00C10379" w:rsidP="00C10379">
            <w:pPr>
              <w:pStyle w:val="NoSpacing"/>
              <w:rPr>
                <w:rFonts w:ascii="Helvetica" w:hAnsi="Helvetica" w:cs="Helvetica"/>
                <w:b/>
                <w:bCs/>
                <w:color w:val="222222"/>
              </w:rPr>
            </w:pPr>
            <w:hyperlink r:id="rId13"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6480" w:type="dxa"/>
            <w:tcBorders>
              <w:top w:val="nil"/>
              <w:left w:val="nil"/>
              <w:bottom w:val="nil"/>
              <w:right w:val="nil"/>
            </w:tcBorders>
            <w:shd w:val="clear" w:color="auto" w:fill="FFFFFF"/>
            <w:hideMark/>
          </w:tcPr>
          <w:p w14:paraId="02EEBBF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10.175 -- Farmers Market and Local Food Promotion Program</w:t>
            </w:r>
          </w:p>
        </w:tc>
      </w:tr>
      <w:tr w:rsidR="00C10379" w:rsidRPr="00C10379" w14:paraId="68EE5230" w14:textId="77777777" w:rsidTr="00C10379">
        <w:tc>
          <w:tcPr>
            <w:tcW w:w="3600" w:type="dxa"/>
            <w:tcBorders>
              <w:top w:val="nil"/>
              <w:left w:val="nil"/>
              <w:bottom w:val="nil"/>
              <w:right w:val="nil"/>
            </w:tcBorders>
            <w:shd w:val="clear" w:color="auto" w:fill="FFFFFF"/>
            <w:hideMark/>
          </w:tcPr>
          <w:p w14:paraId="5132317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Cost Sharing or Matching Requirement:</w:t>
            </w:r>
          </w:p>
        </w:tc>
        <w:tc>
          <w:tcPr>
            <w:tcW w:w="6480" w:type="dxa"/>
            <w:tcBorders>
              <w:top w:val="nil"/>
              <w:left w:val="nil"/>
              <w:bottom w:val="nil"/>
              <w:right w:val="nil"/>
            </w:tcBorders>
            <w:shd w:val="clear" w:color="auto" w:fill="FFFFFF"/>
            <w:hideMark/>
          </w:tcPr>
          <w:p w14:paraId="0DA0B28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604874A7" w14:textId="77777777" w:rsidTr="00C10379">
        <w:tc>
          <w:tcPr>
            <w:tcW w:w="3600" w:type="dxa"/>
            <w:tcBorders>
              <w:top w:val="nil"/>
              <w:left w:val="nil"/>
              <w:bottom w:val="nil"/>
              <w:right w:val="nil"/>
            </w:tcBorders>
            <w:shd w:val="clear" w:color="auto" w:fill="FFFFFF"/>
            <w:hideMark/>
          </w:tcPr>
          <w:p w14:paraId="19D3F78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73CB7B5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2E7FBFB" w14:textId="77777777" w:rsidTr="00C10379">
        <w:tc>
          <w:tcPr>
            <w:tcW w:w="3600" w:type="dxa"/>
            <w:tcBorders>
              <w:top w:val="nil"/>
              <w:left w:val="nil"/>
              <w:bottom w:val="nil"/>
              <w:right w:val="nil"/>
            </w:tcBorders>
            <w:shd w:val="clear" w:color="auto" w:fill="FFFFFF"/>
            <w:hideMark/>
          </w:tcPr>
          <w:p w14:paraId="56B00AA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3A95764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24BD07B0" w14:textId="77777777" w:rsidTr="00C10379">
        <w:tc>
          <w:tcPr>
            <w:tcW w:w="3600" w:type="dxa"/>
            <w:tcBorders>
              <w:top w:val="nil"/>
              <w:left w:val="nil"/>
              <w:bottom w:val="nil"/>
              <w:right w:val="nil"/>
            </w:tcBorders>
            <w:shd w:val="clear" w:color="auto" w:fill="FFFFFF"/>
            <w:hideMark/>
          </w:tcPr>
          <w:p w14:paraId="68BA92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89D471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137EE59C" w14:textId="77777777" w:rsidTr="00C10379">
        <w:tc>
          <w:tcPr>
            <w:tcW w:w="3600" w:type="dxa"/>
            <w:tcBorders>
              <w:top w:val="nil"/>
              <w:left w:val="nil"/>
              <w:bottom w:val="nil"/>
              <w:right w:val="nil"/>
            </w:tcBorders>
            <w:shd w:val="clear" w:color="auto" w:fill="FFFFFF"/>
            <w:hideMark/>
          </w:tcPr>
          <w:p w14:paraId="02DCA59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5CA0DC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27, 2025 Applicants must submit applications electronically via Grants.gov by 11:59 p.m. prior to the deadlines listed on this RFA. AMS cannot consider applications received after this deadline for funding. See AMS" Late Applications, Denials and/or Appeal Procedures Policy. Only applications submitted and validated by 11:59 pm Eastern Time on the application due date to Grants.gov will be accepted. See AMS" Late and/or Non-Responsive Applications Policy.</w:t>
            </w:r>
          </w:p>
        </w:tc>
      </w:tr>
      <w:tr w:rsidR="00C10379" w:rsidRPr="00C10379" w14:paraId="02C68898" w14:textId="77777777" w:rsidTr="00C10379">
        <w:tc>
          <w:tcPr>
            <w:tcW w:w="3600" w:type="dxa"/>
            <w:tcBorders>
              <w:top w:val="nil"/>
              <w:left w:val="nil"/>
              <w:bottom w:val="nil"/>
              <w:right w:val="nil"/>
            </w:tcBorders>
            <w:shd w:val="clear" w:color="auto" w:fill="FFFFFF"/>
            <w:hideMark/>
          </w:tcPr>
          <w:p w14:paraId="063B4E2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C3184F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27, 2025 Applicants must submit applications electronically via Grants.gov by 11:59 p.m. prior to the deadlines listed on this RFA. AMS cannot consider applications received after this deadline for funding. See AMS" Late Applications, Denials and/or Appeal Procedures Policy. Only applications submitted and validated by 11:59 pm Eastern Time on the application due date to Grants.gov will be accepted. See AMS" Late and/or Non-Responsive Applications Policy.</w:t>
            </w:r>
          </w:p>
        </w:tc>
      </w:tr>
      <w:tr w:rsidR="00C10379" w:rsidRPr="00C10379" w14:paraId="3EC654F6" w14:textId="77777777" w:rsidTr="00C10379">
        <w:tc>
          <w:tcPr>
            <w:tcW w:w="3600" w:type="dxa"/>
            <w:tcBorders>
              <w:top w:val="nil"/>
              <w:left w:val="nil"/>
              <w:bottom w:val="nil"/>
              <w:right w:val="nil"/>
            </w:tcBorders>
            <w:shd w:val="clear" w:color="auto" w:fill="FFFFFF"/>
            <w:hideMark/>
          </w:tcPr>
          <w:p w14:paraId="1572DDA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2AF010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27, 2025</w:t>
            </w:r>
          </w:p>
        </w:tc>
      </w:tr>
      <w:tr w:rsidR="00C10379" w:rsidRPr="00C10379" w14:paraId="4E35A134" w14:textId="77777777" w:rsidTr="00C10379">
        <w:tc>
          <w:tcPr>
            <w:tcW w:w="3600" w:type="dxa"/>
            <w:tcBorders>
              <w:top w:val="nil"/>
              <w:left w:val="nil"/>
              <w:bottom w:val="nil"/>
              <w:right w:val="nil"/>
            </w:tcBorders>
            <w:shd w:val="clear" w:color="auto" w:fill="FFFFFF"/>
            <w:hideMark/>
          </w:tcPr>
          <w:p w14:paraId="59B633D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DF07E9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$ 11,000,000</w:t>
            </w:r>
          </w:p>
        </w:tc>
      </w:tr>
      <w:tr w:rsidR="00C10379" w:rsidRPr="00C10379" w14:paraId="3A6C1451" w14:textId="77777777" w:rsidTr="00C10379">
        <w:tc>
          <w:tcPr>
            <w:tcW w:w="3600" w:type="dxa"/>
            <w:tcBorders>
              <w:top w:val="nil"/>
              <w:left w:val="nil"/>
              <w:bottom w:val="nil"/>
              <w:right w:val="nil"/>
            </w:tcBorders>
            <w:shd w:val="clear" w:color="auto" w:fill="FFFFFF"/>
            <w:hideMark/>
          </w:tcPr>
          <w:p w14:paraId="7A7617C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1F7A85C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r w:rsidR="00C10379" w:rsidRPr="00C10379" w14:paraId="4BC410C5" w14:textId="77777777" w:rsidTr="00C10379">
        <w:tc>
          <w:tcPr>
            <w:tcW w:w="3600" w:type="dxa"/>
            <w:tcBorders>
              <w:top w:val="nil"/>
              <w:left w:val="nil"/>
              <w:bottom w:val="nil"/>
              <w:right w:val="nil"/>
            </w:tcBorders>
            <w:shd w:val="clear" w:color="auto" w:fill="FFFFFF"/>
            <w:hideMark/>
          </w:tcPr>
          <w:p w14:paraId="5F54312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3BEE9B2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w:t>
            </w:r>
          </w:p>
        </w:tc>
      </w:tr>
    </w:tbl>
    <w:p w14:paraId="3BC4465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2540" w:type="dxa"/>
        <w:tblCellMar>
          <w:top w:w="15" w:type="dxa"/>
          <w:left w:w="15" w:type="dxa"/>
          <w:bottom w:w="15" w:type="dxa"/>
          <w:right w:w="15" w:type="dxa"/>
        </w:tblCellMar>
        <w:tblLook w:val="04A0" w:firstRow="1" w:lastRow="0" w:firstColumn="1" w:lastColumn="0" w:noHBand="0" w:noVBand="1"/>
      </w:tblPr>
      <w:tblGrid>
        <w:gridCol w:w="2970"/>
        <w:gridCol w:w="9570"/>
      </w:tblGrid>
      <w:tr w:rsidR="00C10379" w:rsidRPr="00C10379" w14:paraId="29FB46C1" w14:textId="77777777" w:rsidTr="00C10379">
        <w:tc>
          <w:tcPr>
            <w:tcW w:w="2970" w:type="dxa"/>
            <w:tcBorders>
              <w:top w:val="nil"/>
              <w:left w:val="nil"/>
              <w:bottom w:val="nil"/>
              <w:right w:val="nil"/>
            </w:tcBorders>
            <w:shd w:val="clear" w:color="auto" w:fill="FFFFFF"/>
            <w:hideMark/>
          </w:tcPr>
          <w:p w14:paraId="73CB12E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9570" w:type="dxa"/>
            <w:tcBorders>
              <w:top w:val="nil"/>
              <w:left w:val="nil"/>
              <w:bottom w:val="nil"/>
              <w:right w:val="nil"/>
            </w:tcBorders>
            <w:shd w:val="clear" w:color="auto" w:fill="FFFFFF"/>
            <w:hideMark/>
          </w:tcPr>
          <w:p w14:paraId="50A0201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0BA228DF" w14:textId="77777777" w:rsidTr="00C10379">
        <w:tc>
          <w:tcPr>
            <w:tcW w:w="2970" w:type="dxa"/>
            <w:tcBorders>
              <w:top w:val="nil"/>
              <w:left w:val="nil"/>
              <w:bottom w:val="nil"/>
              <w:right w:val="nil"/>
            </w:tcBorders>
            <w:shd w:val="clear" w:color="auto" w:fill="FFFFFF"/>
            <w:hideMark/>
          </w:tcPr>
          <w:p w14:paraId="27D6296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9570" w:type="dxa"/>
            <w:tcBorders>
              <w:top w:val="nil"/>
              <w:left w:val="nil"/>
              <w:bottom w:val="nil"/>
              <w:right w:val="nil"/>
            </w:tcBorders>
            <w:shd w:val="clear" w:color="auto" w:fill="FFFFFF"/>
            <w:hideMark/>
          </w:tcPr>
          <w:p w14:paraId="5DFE9B8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See section 2.1 of the RFA.</w:t>
            </w:r>
          </w:p>
        </w:tc>
      </w:tr>
    </w:tbl>
    <w:p w14:paraId="6706B2C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2540" w:type="dxa"/>
        <w:tblCellMar>
          <w:top w:w="15" w:type="dxa"/>
          <w:left w:w="15" w:type="dxa"/>
          <w:bottom w:w="15" w:type="dxa"/>
          <w:right w:w="15" w:type="dxa"/>
        </w:tblCellMar>
        <w:tblLook w:val="04A0" w:firstRow="1" w:lastRow="0" w:firstColumn="1" w:lastColumn="0" w:noHBand="0" w:noVBand="1"/>
      </w:tblPr>
      <w:tblGrid>
        <w:gridCol w:w="1530"/>
        <w:gridCol w:w="11010"/>
      </w:tblGrid>
      <w:tr w:rsidR="00C10379" w:rsidRPr="00C10379" w14:paraId="3D4A854C" w14:textId="77777777" w:rsidTr="00C10379">
        <w:tc>
          <w:tcPr>
            <w:tcW w:w="1530" w:type="dxa"/>
            <w:tcBorders>
              <w:top w:val="nil"/>
              <w:left w:val="nil"/>
              <w:bottom w:val="nil"/>
              <w:right w:val="nil"/>
            </w:tcBorders>
            <w:shd w:val="clear" w:color="auto" w:fill="FFFFFF"/>
            <w:hideMark/>
          </w:tcPr>
          <w:p w14:paraId="070545E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11010" w:type="dxa"/>
            <w:tcBorders>
              <w:top w:val="nil"/>
              <w:left w:val="nil"/>
              <w:bottom w:val="nil"/>
              <w:right w:val="nil"/>
            </w:tcBorders>
            <w:shd w:val="clear" w:color="auto" w:fill="FFFFFF"/>
            <w:hideMark/>
          </w:tcPr>
          <w:p w14:paraId="7056641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Agricultural Marketing Service</w:t>
            </w:r>
          </w:p>
        </w:tc>
      </w:tr>
      <w:tr w:rsidR="00C10379" w:rsidRPr="00C10379" w14:paraId="16FAF3C9" w14:textId="77777777" w:rsidTr="00C10379">
        <w:tc>
          <w:tcPr>
            <w:tcW w:w="1530" w:type="dxa"/>
            <w:tcBorders>
              <w:top w:val="nil"/>
              <w:left w:val="nil"/>
              <w:bottom w:val="nil"/>
              <w:right w:val="nil"/>
            </w:tcBorders>
            <w:shd w:val="clear" w:color="auto" w:fill="FFFFFF"/>
            <w:hideMark/>
          </w:tcPr>
          <w:p w14:paraId="6EE87E4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11010" w:type="dxa"/>
            <w:tcBorders>
              <w:top w:val="nil"/>
              <w:left w:val="nil"/>
              <w:bottom w:val="nil"/>
              <w:right w:val="nil"/>
            </w:tcBorders>
            <w:shd w:val="clear" w:color="auto" w:fill="FFFFFF"/>
            <w:hideMark/>
          </w:tcPr>
          <w:p w14:paraId="2CC0A948"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FMPP funds projects that develop, coordinate, and expand direct producer-to-consumer markets</w:t>
            </w:r>
          </w:p>
          <w:p w14:paraId="6ADFBD7F"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to help increase access to and availability of locally and regionally produced agricultural products.</w:t>
            </w:r>
          </w:p>
          <w:p w14:paraId="51D0ABF9"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The program focuses on: Supporting and promoting domestic direct producer-to-consumer</w:t>
            </w:r>
          </w:p>
          <w:p w14:paraId="4FA84E83"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(including direct producer-to-retail, direct producer-to-restaurant, and direct producer-to-institutional</w:t>
            </w:r>
          </w:p>
          <w:p w14:paraId="48208C89"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marketing) marketing such as farmers markets, roadside stands, agritourism activities, </w:t>
            </w:r>
          </w:p>
          <w:p w14:paraId="7AD63EB8"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community-supported agriculture (CSA) programs, or online sales;</w:t>
            </w:r>
            <w:r>
              <w:rPr>
                <w:rFonts w:ascii="Helvetica" w:hAnsi="Helvetica" w:cs="Helvetica"/>
                <w:color w:val="222222"/>
              </w:rPr>
              <w:t xml:space="preserve"> </w:t>
            </w:r>
            <w:r w:rsidRPr="00C10379">
              <w:rPr>
                <w:rFonts w:ascii="Helvetica" w:hAnsi="Helvetica" w:cs="Helvetica"/>
                <w:color w:val="222222"/>
              </w:rPr>
              <w:t xml:space="preserve">Encouraging the development </w:t>
            </w:r>
          </w:p>
          <w:p w14:paraId="5F24ACE6" w14:textId="6796AB2B" w:rsidR="00C10379" w:rsidRDefault="00C10379" w:rsidP="00C10379">
            <w:pPr>
              <w:pStyle w:val="NoSpacing"/>
              <w:rPr>
                <w:rFonts w:ascii="Helvetica" w:hAnsi="Helvetica" w:cs="Helvetica"/>
                <w:color w:val="222222"/>
              </w:rPr>
            </w:pPr>
            <w:r w:rsidRPr="00C10379">
              <w:rPr>
                <w:rFonts w:ascii="Helvetica" w:hAnsi="Helvetica" w:cs="Helvetica"/>
                <w:color w:val="222222"/>
              </w:rPr>
              <w:t>of value-added agricultural products;</w:t>
            </w:r>
            <w:r>
              <w:rPr>
                <w:rFonts w:ascii="Helvetica" w:hAnsi="Helvetica" w:cs="Helvetica"/>
                <w:color w:val="222222"/>
              </w:rPr>
              <w:t xml:space="preserve"> </w:t>
            </w:r>
            <w:r w:rsidRPr="00C10379">
              <w:rPr>
                <w:rFonts w:ascii="Helvetica" w:hAnsi="Helvetica" w:cs="Helvetica"/>
                <w:color w:val="222222"/>
              </w:rPr>
              <w:t>Developing marketing strategies for producers of local food</w:t>
            </w:r>
          </w:p>
          <w:p w14:paraId="1C2D8C76"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and value-added products; Facilitating regional food chain coordination development;</w:t>
            </w:r>
          </w:p>
          <w:p w14:paraId="2D2A57FE"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Promoting new business opportunities and marketing strategies to reduce on-farm food waste; </w:t>
            </w:r>
          </w:p>
          <w:p w14:paraId="44297187"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Responding to changing technology needs in direct producer-to-consumer marketing; </w:t>
            </w:r>
            <w:r w:rsidRPr="00C10379">
              <w:rPr>
                <w:rFonts w:ascii="Helvetica" w:hAnsi="Helvetica" w:cs="Helvetica"/>
                <w:color w:val="222222"/>
              </w:rPr>
              <w:t>and Covering</w:t>
            </w:r>
          </w:p>
          <w:p w14:paraId="4CFED74E" w14:textId="77777777" w:rsid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expenses related to costs incurred in obtaining food safety certification and improvements to</w:t>
            </w:r>
          </w:p>
          <w:p w14:paraId="6840BF62" w14:textId="04F52E53"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 food safety practices and equipment.</w:t>
            </w:r>
          </w:p>
        </w:tc>
      </w:tr>
      <w:tr w:rsidR="00C10379" w:rsidRPr="00C10379" w14:paraId="4225D5AE" w14:textId="77777777" w:rsidTr="00C10379">
        <w:tc>
          <w:tcPr>
            <w:tcW w:w="1530" w:type="dxa"/>
            <w:tcBorders>
              <w:top w:val="nil"/>
              <w:left w:val="nil"/>
              <w:bottom w:val="nil"/>
              <w:right w:val="nil"/>
            </w:tcBorders>
            <w:shd w:val="clear" w:color="auto" w:fill="FFFFFF"/>
            <w:hideMark/>
          </w:tcPr>
          <w:p w14:paraId="3467300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11010" w:type="dxa"/>
            <w:tcBorders>
              <w:top w:val="nil"/>
              <w:left w:val="nil"/>
              <w:bottom w:val="nil"/>
              <w:right w:val="nil"/>
            </w:tcBorders>
            <w:shd w:val="clear" w:color="auto" w:fill="FFFFFF"/>
            <w:hideMark/>
          </w:tcPr>
          <w:p w14:paraId="75AB27E1" w14:textId="77777777" w:rsidR="00C10379" w:rsidRPr="00C10379" w:rsidRDefault="00C10379" w:rsidP="00C10379">
            <w:pPr>
              <w:pStyle w:val="NoSpacing"/>
              <w:rPr>
                <w:rFonts w:ascii="Helvetica" w:hAnsi="Helvetica" w:cs="Helvetica"/>
                <w:color w:val="222222"/>
              </w:rPr>
            </w:pPr>
            <w:hyperlink r:id="rId14" w:tgtFrame="_blank" w:history="1">
              <w:r w:rsidRPr="00C10379">
                <w:rPr>
                  <w:rStyle w:val="Hyperlink"/>
                  <w:rFonts w:ascii="Helvetica" w:hAnsi="Helvetica" w:cs="Helvetica"/>
                </w:rPr>
                <w:t>https://www.ams.usda.gov/services/grants/fmpp</w:t>
              </w:r>
            </w:hyperlink>
          </w:p>
        </w:tc>
      </w:tr>
      <w:tr w:rsidR="00C10379" w:rsidRPr="00C10379" w14:paraId="4F31C7AD" w14:textId="77777777" w:rsidTr="00C10379">
        <w:tc>
          <w:tcPr>
            <w:tcW w:w="1530" w:type="dxa"/>
            <w:tcBorders>
              <w:top w:val="nil"/>
              <w:left w:val="nil"/>
              <w:bottom w:val="nil"/>
              <w:right w:val="nil"/>
            </w:tcBorders>
            <w:shd w:val="clear" w:color="auto" w:fill="FFFFFF"/>
            <w:hideMark/>
          </w:tcPr>
          <w:p w14:paraId="4083401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11010" w:type="dxa"/>
            <w:tcBorders>
              <w:top w:val="nil"/>
              <w:left w:val="nil"/>
              <w:bottom w:val="nil"/>
              <w:right w:val="nil"/>
            </w:tcBorders>
            <w:shd w:val="clear" w:color="auto" w:fill="FFFFFF"/>
            <w:hideMark/>
          </w:tcPr>
          <w:p w14:paraId="063F727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4B167E6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Farmers Market Promotion Program</w:t>
            </w:r>
            <w:r w:rsidRPr="00C10379">
              <w:rPr>
                <w:rFonts w:ascii="Helvetica" w:hAnsi="Helvetica" w:cs="Helvetica"/>
                <w:color w:val="222222"/>
              </w:rPr>
              <w:br/>
              <w:t>FMLFPPGrants@usda.gov</w:t>
            </w:r>
          </w:p>
          <w:p w14:paraId="38FCA42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15" w:history="1">
              <w:r w:rsidRPr="00C10379">
                <w:rPr>
                  <w:rStyle w:val="Hyperlink"/>
                  <w:rFonts w:ascii="Helvetica" w:hAnsi="Helvetica" w:cs="Helvetica"/>
                </w:rPr>
                <w:t>FMLFPPGrants@usda.gov</w:t>
              </w:r>
            </w:hyperlink>
          </w:p>
        </w:tc>
      </w:tr>
    </w:tbl>
    <w:p w14:paraId="0836D8AA" w14:textId="77777777" w:rsidR="00C10379" w:rsidRDefault="00C10379" w:rsidP="00C10379">
      <w:pPr>
        <w:pStyle w:val="NoSpacing"/>
        <w:pBdr>
          <w:bottom w:val="single" w:sz="6" w:space="1" w:color="auto"/>
        </w:pBdr>
      </w:pPr>
      <w:r w:rsidRPr="00B06FA6">
        <w:rPr>
          <w:rFonts w:ascii="Helvetica" w:hAnsi="Helvetica" w:cs="Helvetica"/>
          <w:color w:val="222222"/>
          <w:sz w:val="24"/>
          <w:szCs w:val="24"/>
          <w:highlight w:val="green"/>
        </w:rPr>
        <w:br/>
      </w:r>
      <w:hyperlink r:id="rId16" w:tgtFrame="_blank" w:history="1">
        <w:r w:rsidRPr="00C10379">
          <w:rPr>
            <w:rStyle w:val="Hyperlink"/>
            <w:rFonts w:ascii="Helvetica" w:hAnsi="Helvetica" w:cs="Helvetica"/>
            <w:sz w:val="24"/>
            <w:szCs w:val="24"/>
          </w:rPr>
          <w:t>https://www.gr</w:t>
        </w:r>
        <w:r w:rsidRPr="00C10379">
          <w:rPr>
            <w:rStyle w:val="Hyperlink"/>
            <w:rFonts w:ascii="Helvetica" w:hAnsi="Helvetica" w:cs="Helvetica"/>
            <w:sz w:val="24"/>
            <w:szCs w:val="24"/>
          </w:rPr>
          <w:t>a</w:t>
        </w:r>
        <w:r w:rsidRPr="00C10379">
          <w:rPr>
            <w:rStyle w:val="Hyperlink"/>
            <w:rFonts w:ascii="Helvetica" w:hAnsi="Helvetica" w:cs="Helvetica"/>
            <w:sz w:val="24"/>
            <w:szCs w:val="24"/>
          </w:rPr>
          <w:t>nts.gov/search-results-detail/358899</w:t>
        </w:r>
      </w:hyperlink>
    </w:p>
    <w:p w14:paraId="76A28D75" w14:textId="5B55BF4A" w:rsidR="00C10379" w:rsidRPr="00C10379" w:rsidRDefault="00C10379" w:rsidP="00C10379">
      <w:pPr>
        <w:pStyle w:val="NoSpacing"/>
        <w:rPr>
          <w:rFonts w:ascii="Helvetica" w:hAnsi="Helvetica" w:cs="Helvetica"/>
          <w:color w:val="222222"/>
          <w:sz w:val="24"/>
          <w:szCs w:val="24"/>
        </w:rPr>
      </w:pPr>
      <w:r w:rsidRPr="007A0BC6">
        <w:rPr>
          <w:rFonts w:ascii="Helvetica" w:hAnsi="Helvetica" w:cs="Helvetica"/>
          <w:color w:val="222222"/>
          <w:sz w:val="24"/>
          <w:szCs w:val="24"/>
        </w:rPr>
        <w:lastRenderedPageBreak/>
        <w:br/>
      </w:r>
      <w:bookmarkStart w:id="45" w:name="AGAMSLocalFoodPromotion25"/>
      <w:bookmarkEnd w:id="45"/>
      <w:r w:rsidRPr="00B06FA6">
        <w:rPr>
          <w:rFonts w:ascii="Helvetica" w:hAnsi="Helvetica" w:cs="Helvetica"/>
          <w:color w:val="222222"/>
          <w:sz w:val="24"/>
          <w:szCs w:val="24"/>
          <w:highlight w:val="green"/>
        </w:rPr>
        <w:t>Agricultural Marketing Service</w:t>
      </w:r>
      <w:r w:rsidRPr="00B06FA6">
        <w:rPr>
          <w:rFonts w:ascii="Helvetica" w:hAnsi="Helvetica" w:cs="Helvetica"/>
          <w:color w:val="222222"/>
          <w:sz w:val="24"/>
          <w:szCs w:val="24"/>
          <w:highlight w:val="green"/>
        </w:rPr>
        <w:br/>
        <w:t>Local Food Promotion Program Fiscal Year 2025</w:t>
      </w:r>
      <w:r w:rsidRPr="00B06FA6">
        <w:rPr>
          <w:rFonts w:ascii="Helvetica" w:hAnsi="Helvetica" w:cs="Helvetica"/>
          <w:color w:val="222222"/>
          <w:sz w:val="24"/>
          <w:szCs w:val="24"/>
          <w:highlight w:val="green"/>
        </w:rPr>
        <w:br/>
        <w:t>Synopsis 1</w:t>
      </w:r>
    </w:p>
    <w:p w14:paraId="6FB0EB79" w14:textId="77777777" w:rsidR="00C10379" w:rsidRDefault="00C10379" w:rsidP="00C10379">
      <w:pPr>
        <w:pStyle w:val="NoSpacing"/>
        <w:rPr>
          <w:rFonts w:ascii="Helvetica" w:hAnsi="Helvetica" w:cs="Helvetica"/>
          <w:color w:val="222222"/>
          <w:sz w:val="24"/>
          <w:szCs w:val="24"/>
          <w:highlight w:val="green"/>
        </w:rPr>
      </w:pP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70"/>
        <w:gridCol w:w="6480"/>
      </w:tblGrid>
      <w:tr w:rsidR="00C10379" w14:paraId="70E14A00" w14:textId="77777777" w:rsidTr="00C10379">
        <w:tc>
          <w:tcPr>
            <w:tcW w:w="3870" w:type="dxa"/>
            <w:tcBorders>
              <w:top w:val="nil"/>
              <w:left w:val="nil"/>
              <w:bottom w:val="nil"/>
              <w:right w:val="nil"/>
            </w:tcBorders>
            <w:shd w:val="clear" w:color="auto" w:fill="FFFFFF"/>
            <w:hideMark/>
          </w:tcPr>
          <w:p w14:paraId="09E3E26F" w14:textId="77777777" w:rsidR="00C10379" w:rsidRDefault="00C10379">
            <w:pPr>
              <w:rPr>
                <w:rFonts w:ascii="Helvetica Neue" w:hAnsi="Helvetica Neue"/>
                <w:b/>
                <w:bCs/>
                <w:color w:val="1B1B1B"/>
              </w:rPr>
            </w:pPr>
            <w:r>
              <w:rPr>
                <w:rFonts w:ascii="Helvetica Neue" w:hAnsi="Helvetica Neue"/>
                <w:b/>
                <w:bCs/>
                <w:color w:val="1B1B1B"/>
              </w:rPr>
              <w:t>Document Type:</w:t>
            </w:r>
          </w:p>
        </w:tc>
        <w:tc>
          <w:tcPr>
            <w:tcW w:w="6480" w:type="dxa"/>
            <w:tcBorders>
              <w:top w:val="nil"/>
              <w:left w:val="nil"/>
              <w:bottom w:val="nil"/>
              <w:right w:val="nil"/>
            </w:tcBorders>
            <w:shd w:val="clear" w:color="auto" w:fill="FFFFFF"/>
            <w:hideMark/>
          </w:tcPr>
          <w:p w14:paraId="06727AE5" w14:textId="77777777" w:rsidR="00C10379" w:rsidRDefault="00C10379">
            <w:pPr>
              <w:rPr>
                <w:rFonts w:ascii="Helvetica Neue" w:hAnsi="Helvetica Neue"/>
                <w:color w:val="1B1B1B"/>
              </w:rPr>
            </w:pPr>
            <w:r>
              <w:rPr>
                <w:rFonts w:ascii="Helvetica Neue" w:hAnsi="Helvetica Neue"/>
                <w:color w:val="1B1B1B"/>
              </w:rPr>
              <w:t>Grants Notice</w:t>
            </w:r>
          </w:p>
        </w:tc>
      </w:tr>
      <w:tr w:rsidR="00C10379" w14:paraId="5BDC728B" w14:textId="77777777" w:rsidTr="00C10379">
        <w:tc>
          <w:tcPr>
            <w:tcW w:w="3870" w:type="dxa"/>
            <w:tcBorders>
              <w:top w:val="nil"/>
              <w:left w:val="nil"/>
              <w:bottom w:val="nil"/>
              <w:right w:val="nil"/>
            </w:tcBorders>
            <w:shd w:val="clear" w:color="auto" w:fill="FFFFFF"/>
            <w:hideMark/>
          </w:tcPr>
          <w:p w14:paraId="0DE0E5A7" w14:textId="77777777" w:rsidR="00C10379" w:rsidRDefault="00C10379">
            <w:pPr>
              <w:rPr>
                <w:rFonts w:ascii="Helvetica Neue" w:hAnsi="Helvetica Neue"/>
                <w:b/>
                <w:bCs/>
                <w:color w:val="1B1B1B"/>
              </w:rPr>
            </w:pPr>
            <w:r>
              <w:rPr>
                <w:rFonts w:ascii="Helvetica Neue" w:hAnsi="Helvetica Neue"/>
                <w:b/>
                <w:bCs/>
                <w:color w:val="1B1B1B"/>
              </w:rPr>
              <w:t>Funding Opportunity Number:</w:t>
            </w:r>
          </w:p>
        </w:tc>
        <w:tc>
          <w:tcPr>
            <w:tcW w:w="6480" w:type="dxa"/>
            <w:tcBorders>
              <w:top w:val="nil"/>
              <w:left w:val="nil"/>
              <w:bottom w:val="nil"/>
              <w:right w:val="nil"/>
            </w:tcBorders>
            <w:shd w:val="clear" w:color="auto" w:fill="FFFFFF"/>
            <w:hideMark/>
          </w:tcPr>
          <w:p w14:paraId="07D6F0B1" w14:textId="77777777" w:rsidR="00C10379" w:rsidRDefault="00C10379">
            <w:pPr>
              <w:rPr>
                <w:rFonts w:ascii="Helvetica Neue" w:hAnsi="Helvetica Neue"/>
                <w:color w:val="1B1B1B"/>
              </w:rPr>
            </w:pPr>
            <w:r>
              <w:rPr>
                <w:rFonts w:ascii="Helvetica Neue" w:hAnsi="Helvetica Neue"/>
                <w:color w:val="1B1B1B"/>
              </w:rPr>
              <w:t>USDA-AMS-TM-LFPP-G-25-0004</w:t>
            </w:r>
          </w:p>
        </w:tc>
      </w:tr>
      <w:tr w:rsidR="00C10379" w14:paraId="59046C36" w14:textId="77777777" w:rsidTr="00C10379">
        <w:tc>
          <w:tcPr>
            <w:tcW w:w="3870" w:type="dxa"/>
            <w:tcBorders>
              <w:top w:val="nil"/>
              <w:left w:val="nil"/>
              <w:bottom w:val="nil"/>
              <w:right w:val="nil"/>
            </w:tcBorders>
            <w:shd w:val="clear" w:color="auto" w:fill="FFFFFF"/>
            <w:hideMark/>
          </w:tcPr>
          <w:p w14:paraId="332319D6" w14:textId="77777777" w:rsidR="00C10379" w:rsidRDefault="00C10379">
            <w:pPr>
              <w:rPr>
                <w:rFonts w:ascii="Helvetica Neue" w:hAnsi="Helvetica Neue"/>
                <w:b/>
                <w:bCs/>
                <w:color w:val="1B1B1B"/>
              </w:rPr>
            </w:pPr>
            <w:r>
              <w:rPr>
                <w:rFonts w:ascii="Helvetica Neue" w:hAnsi="Helvetica Neue"/>
                <w:b/>
                <w:bCs/>
                <w:color w:val="1B1B1B"/>
              </w:rPr>
              <w:t>Funding Opportunity Title:</w:t>
            </w:r>
          </w:p>
        </w:tc>
        <w:tc>
          <w:tcPr>
            <w:tcW w:w="6480" w:type="dxa"/>
            <w:tcBorders>
              <w:top w:val="nil"/>
              <w:left w:val="nil"/>
              <w:bottom w:val="nil"/>
              <w:right w:val="nil"/>
            </w:tcBorders>
            <w:shd w:val="clear" w:color="auto" w:fill="FFFFFF"/>
            <w:hideMark/>
          </w:tcPr>
          <w:p w14:paraId="64A2EA53" w14:textId="77777777" w:rsidR="00C10379" w:rsidRDefault="00C10379">
            <w:pPr>
              <w:rPr>
                <w:rFonts w:ascii="Helvetica Neue" w:hAnsi="Helvetica Neue"/>
                <w:color w:val="1B1B1B"/>
              </w:rPr>
            </w:pPr>
            <w:r>
              <w:rPr>
                <w:rFonts w:ascii="Helvetica Neue" w:hAnsi="Helvetica Neue"/>
                <w:color w:val="1B1B1B"/>
              </w:rPr>
              <w:t>Local Food Promotion Program Fiscal Year 2025</w:t>
            </w:r>
          </w:p>
        </w:tc>
      </w:tr>
      <w:tr w:rsidR="00C10379" w14:paraId="0329DEC1" w14:textId="77777777" w:rsidTr="00C10379">
        <w:tc>
          <w:tcPr>
            <w:tcW w:w="3870" w:type="dxa"/>
            <w:tcBorders>
              <w:top w:val="nil"/>
              <w:left w:val="nil"/>
              <w:bottom w:val="nil"/>
              <w:right w:val="nil"/>
            </w:tcBorders>
            <w:shd w:val="clear" w:color="auto" w:fill="FFFFFF"/>
            <w:hideMark/>
          </w:tcPr>
          <w:p w14:paraId="19B82956" w14:textId="77777777" w:rsidR="00C10379" w:rsidRDefault="00C10379">
            <w:pPr>
              <w:rPr>
                <w:rFonts w:ascii="Helvetica Neue" w:hAnsi="Helvetica Neue"/>
                <w:b/>
                <w:bCs/>
                <w:color w:val="1B1B1B"/>
              </w:rPr>
            </w:pPr>
            <w:r>
              <w:rPr>
                <w:rFonts w:ascii="Helvetica Neue" w:hAnsi="Helvetica Neue"/>
                <w:b/>
                <w:bCs/>
                <w:color w:val="1B1B1B"/>
              </w:rPr>
              <w:t>Opportunity Category:</w:t>
            </w:r>
          </w:p>
        </w:tc>
        <w:tc>
          <w:tcPr>
            <w:tcW w:w="6480" w:type="dxa"/>
            <w:tcBorders>
              <w:top w:val="nil"/>
              <w:left w:val="nil"/>
              <w:bottom w:val="nil"/>
              <w:right w:val="nil"/>
            </w:tcBorders>
            <w:shd w:val="clear" w:color="auto" w:fill="FFFFFF"/>
            <w:hideMark/>
          </w:tcPr>
          <w:p w14:paraId="49169A4A" w14:textId="77777777" w:rsidR="00C10379" w:rsidRDefault="00C10379">
            <w:pPr>
              <w:rPr>
                <w:rFonts w:ascii="Helvetica Neue" w:hAnsi="Helvetica Neue"/>
                <w:color w:val="1B1B1B"/>
              </w:rPr>
            </w:pPr>
            <w:r>
              <w:rPr>
                <w:rFonts w:ascii="Helvetica Neue" w:hAnsi="Helvetica Neue"/>
                <w:color w:val="1B1B1B"/>
              </w:rPr>
              <w:t>Discretionary</w:t>
            </w:r>
          </w:p>
        </w:tc>
      </w:tr>
      <w:tr w:rsidR="00C10379" w14:paraId="7ACDAD64" w14:textId="77777777" w:rsidTr="00C10379">
        <w:tc>
          <w:tcPr>
            <w:tcW w:w="3870" w:type="dxa"/>
            <w:tcBorders>
              <w:top w:val="nil"/>
              <w:left w:val="nil"/>
              <w:bottom w:val="nil"/>
              <w:right w:val="nil"/>
            </w:tcBorders>
            <w:shd w:val="clear" w:color="auto" w:fill="FFFFFF"/>
            <w:hideMark/>
          </w:tcPr>
          <w:p w14:paraId="78534BBB" w14:textId="77777777" w:rsidR="00C10379" w:rsidRDefault="00C10379">
            <w:pPr>
              <w:rPr>
                <w:rFonts w:ascii="Helvetica Neue" w:hAnsi="Helvetica Neue"/>
                <w:b/>
                <w:bCs/>
                <w:color w:val="1B1B1B"/>
              </w:rPr>
            </w:pPr>
            <w:r>
              <w:rPr>
                <w:rFonts w:ascii="Helvetica Neue" w:hAnsi="Helvetica Neue"/>
                <w:b/>
                <w:bCs/>
                <w:color w:val="1B1B1B"/>
              </w:rPr>
              <w:t>Opportunity Category Explanation:</w:t>
            </w:r>
          </w:p>
        </w:tc>
        <w:tc>
          <w:tcPr>
            <w:tcW w:w="6480" w:type="dxa"/>
            <w:tcBorders>
              <w:top w:val="nil"/>
              <w:left w:val="nil"/>
              <w:bottom w:val="nil"/>
              <w:right w:val="nil"/>
            </w:tcBorders>
            <w:shd w:val="clear" w:color="auto" w:fill="FFFFFF"/>
            <w:hideMark/>
          </w:tcPr>
          <w:p w14:paraId="2E8D38ED" w14:textId="77777777" w:rsidR="00C10379" w:rsidRDefault="00C10379">
            <w:pPr>
              <w:rPr>
                <w:rFonts w:ascii="Helvetica Neue" w:hAnsi="Helvetica Neue"/>
                <w:b/>
                <w:bCs/>
                <w:color w:val="1B1B1B"/>
              </w:rPr>
            </w:pPr>
          </w:p>
        </w:tc>
      </w:tr>
      <w:tr w:rsidR="00C10379" w14:paraId="2F29922C" w14:textId="77777777" w:rsidTr="00C10379">
        <w:tc>
          <w:tcPr>
            <w:tcW w:w="3870" w:type="dxa"/>
            <w:tcBorders>
              <w:top w:val="nil"/>
              <w:left w:val="nil"/>
              <w:bottom w:val="nil"/>
              <w:right w:val="nil"/>
            </w:tcBorders>
            <w:shd w:val="clear" w:color="auto" w:fill="FFFFFF"/>
            <w:hideMark/>
          </w:tcPr>
          <w:p w14:paraId="3F81D89A" w14:textId="77777777" w:rsidR="00C10379" w:rsidRDefault="00C10379">
            <w:pPr>
              <w:rPr>
                <w:rFonts w:ascii="Helvetica Neue" w:hAnsi="Helvetica Neue"/>
                <w:b/>
                <w:bCs/>
                <w:color w:val="1B1B1B"/>
              </w:rPr>
            </w:pPr>
            <w:r>
              <w:rPr>
                <w:rFonts w:ascii="Helvetica Neue" w:hAnsi="Helvetica Neue"/>
                <w:b/>
                <w:bCs/>
                <w:color w:val="1B1B1B"/>
              </w:rPr>
              <w:t>Funding Instrument Type:</w:t>
            </w:r>
          </w:p>
        </w:tc>
        <w:tc>
          <w:tcPr>
            <w:tcW w:w="6480" w:type="dxa"/>
            <w:tcBorders>
              <w:top w:val="nil"/>
              <w:left w:val="nil"/>
              <w:bottom w:val="nil"/>
              <w:right w:val="nil"/>
            </w:tcBorders>
            <w:shd w:val="clear" w:color="auto" w:fill="FFFFFF"/>
            <w:hideMark/>
          </w:tcPr>
          <w:p w14:paraId="735F6EC6" w14:textId="77777777" w:rsidR="00C10379" w:rsidRDefault="00C10379">
            <w:pPr>
              <w:rPr>
                <w:rFonts w:ascii="Helvetica Neue" w:hAnsi="Helvetica Neue"/>
                <w:color w:val="1B1B1B"/>
              </w:rPr>
            </w:pPr>
            <w:r>
              <w:rPr>
                <w:rFonts w:ascii="Helvetica Neue" w:hAnsi="Helvetica Neue"/>
                <w:color w:val="1B1B1B"/>
              </w:rPr>
              <w:t>Grant</w:t>
            </w:r>
          </w:p>
        </w:tc>
      </w:tr>
      <w:tr w:rsidR="00C10379" w14:paraId="442F3B13" w14:textId="77777777" w:rsidTr="00C10379">
        <w:tc>
          <w:tcPr>
            <w:tcW w:w="3870" w:type="dxa"/>
            <w:tcBorders>
              <w:top w:val="nil"/>
              <w:left w:val="nil"/>
              <w:bottom w:val="nil"/>
              <w:right w:val="nil"/>
            </w:tcBorders>
            <w:shd w:val="clear" w:color="auto" w:fill="FFFFFF"/>
            <w:hideMark/>
          </w:tcPr>
          <w:p w14:paraId="68D97F91" w14:textId="77777777" w:rsidR="00C10379" w:rsidRDefault="00C10379">
            <w:pPr>
              <w:rPr>
                <w:rFonts w:ascii="Helvetica Neue" w:hAnsi="Helvetica Neue"/>
                <w:b/>
                <w:bCs/>
                <w:color w:val="1B1B1B"/>
              </w:rPr>
            </w:pPr>
            <w:r>
              <w:rPr>
                <w:rFonts w:ascii="Helvetica Neue" w:hAnsi="Helvetica Neue"/>
                <w:b/>
                <w:bCs/>
                <w:color w:val="1B1B1B"/>
              </w:rPr>
              <w:t>Category of Funding Activity:</w:t>
            </w:r>
          </w:p>
        </w:tc>
        <w:tc>
          <w:tcPr>
            <w:tcW w:w="6480" w:type="dxa"/>
            <w:tcBorders>
              <w:top w:val="nil"/>
              <w:left w:val="nil"/>
              <w:bottom w:val="nil"/>
              <w:right w:val="nil"/>
            </w:tcBorders>
            <w:shd w:val="clear" w:color="auto" w:fill="FFFFFF"/>
            <w:hideMark/>
          </w:tcPr>
          <w:p w14:paraId="7AFFD8DB" w14:textId="77777777" w:rsidR="00C10379" w:rsidRDefault="00C10379">
            <w:pPr>
              <w:rPr>
                <w:rFonts w:ascii="Helvetica Neue" w:hAnsi="Helvetica Neue"/>
                <w:color w:val="1B1B1B"/>
              </w:rPr>
            </w:pPr>
            <w:r>
              <w:rPr>
                <w:rFonts w:ascii="Helvetica Neue" w:hAnsi="Helvetica Neue"/>
                <w:color w:val="1B1B1B"/>
              </w:rPr>
              <w:t>Agriculture</w:t>
            </w:r>
          </w:p>
        </w:tc>
      </w:tr>
      <w:tr w:rsidR="00C10379" w14:paraId="744C068E" w14:textId="77777777" w:rsidTr="00C10379">
        <w:tc>
          <w:tcPr>
            <w:tcW w:w="3870" w:type="dxa"/>
            <w:tcBorders>
              <w:top w:val="nil"/>
              <w:left w:val="nil"/>
              <w:bottom w:val="nil"/>
              <w:right w:val="nil"/>
            </w:tcBorders>
            <w:shd w:val="clear" w:color="auto" w:fill="FFFFFF"/>
            <w:hideMark/>
          </w:tcPr>
          <w:p w14:paraId="62FA28EF" w14:textId="77777777" w:rsidR="00C10379" w:rsidRDefault="00C10379">
            <w:pPr>
              <w:rPr>
                <w:rFonts w:ascii="Helvetica Neue" w:hAnsi="Helvetica Neue"/>
                <w:b/>
                <w:bCs/>
                <w:color w:val="1B1B1B"/>
              </w:rPr>
            </w:pPr>
            <w:r>
              <w:rPr>
                <w:rFonts w:ascii="Helvetica Neue" w:hAnsi="Helvetica Neue"/>
                <w:b/>
                <w:bCs/>
                <w:color w:val="1B1B1B"/>
              </w:rPr>
              <w:t>Category Explanation:</w:t>
            </w:r>
          </w:p>
        </w:tc>
        <w:tc>
          <w:tcPr>
            <w:tcW w:w="6480" w:type="dxa"/>
            <w:tcBorders>
              <w:top w:val="nil"/>
              <w:left w:val="nil"/>
              <w:bottom w:val="nil"/>
              <w:right w:val="nil"/>
            </w:tcBorders>
            <w:shd w:val="clear" w:color="auto" w:fill="FFFFFF"/>
            <w:hideMark/>
          </w:tcPr>
          <w:p w14:paraId="32013B48" w14:textId="77777777" w:rsidR="00C10379" w:rsidRDefault="00C10379">
            <w:pPr>
              <w:rPr>
                <w:rFonts w:ascii="Helvetica Neue" w:hAnsi="Helvetica Neue"/>
                <w:b/>
                <w:bCs/>
                <w:color w:val="1B1B1B"/>
              </w:rPr>
            </w:pPr>
          </w:p>
        </w:tc>
      </w:tr>
      <w:tr w:rsidR="00C10379" w14:paraId="0331D0ED" w14:textId="77777777" w:rsidTr="00C10379">
        <w:tc>
          <w:tcPr>
            <w:tcW w:w="3870" w:type="dxa"/>
            <w:tcBorders>
              <w:top w:val="nil"/>
              <w:left w:val="nil"/>
              <w:bottom w:val="nil"/>
              <w:right w:val="nil"/>
            </w:tcBorders>
            <w:shd w:val="clear" w:color="auto" w:fill="FFFFFF"/>
            <w:hideMark/>
          </w:tcPr>
          <w:p w14:paraId="23A467C7" w14:textId="77777777" w:rsidR="00C10379" w:rsidRDefault="00C10379">
            <w:pPr>
              <w:rPr>
                <w:rFonts w:ascii="Helvetica Neue" w:hAnsi="Helvetica Neue"/>
                <w:b/>
                <w:bCs/>
                <w:color w:val="1B1B1B"/>
              </w:rPr>
            </w:pPr>
            <w:r>
              <w:rPr>
                <w:rFonts w:ascii="Helvetica Neue" w:hAnsi="Helvetica Neue"/>
                <w:b/>
                <w:bCs/>
                <w:color w:val="1B1B1B"/>
              </w:rPr>
              <w:t>Expected Number of Awards:</w:t>
            </w:r>
          </w:p>
        </w:tc>
        <w:tc>
          <w:tcPr>
            <w:tcW w:w="6480" w:type="dxa"/>
            <w:tcBorders>
              <w:top w:val="nil"/>
              <w:left w:val="nil"/>
              <w:bottom w:val="nil"/>
              <w:right w:val="nil"/>
            </w:tcBorders>
            <w:shd w:val="clear" w:color="auto" w:fill="FFFFFF"/>
            <w:hideMark/>
          </w:tcPr>
          <w:p w14:paraId="752E103C" w14:textId="77777777" w:rsidR="00C10379" w:rsidRDefault="00C10379">
            <w:pPr>
              <w:rPr>
                <w:rFonts w:ascii="Helvetica Neue" w:hAnsi="Helvetica Neue"/>
                <w:color w:val="1B1B1B"/>
              </w:rPr>
            </w:pPr>
            <w:r>
              <w:rPr>
                <w:rFonts w:ascii="Helvetica Neue" w:hAnsi="Helvetica Neue"/>
                <w:color w:val="1B1B1B"/>
              </w:rPr>
              <w:t>320</w:t>
            </w:r>
          </w:p>
        </w:tc>
      </w:tr>
      <w:tr w:rsidR="00C10379" w14:paraId="19B69084" w14:textId="77777777" w:rsidTr="00C10379">
        <w:tc>
          <w:tcPr>
            <w:tcW w:w="3870" w:type="dxa"/>
            <w:tcBorders>
              <w:top w:val="nil"/>
              <w:left w:val="nil"/>
              <w:bottom w:val="nil"/>
              <w:right w:val="nil"/>
            </w:tcBorders>
            <w:shd w:val="clear" w:color="auto" w:fill="FFFFFF"/>
            <w:hideMark/>
          </w:tcPr>
          <w:p w14:paraId="2928C2A1" w14:textId="77777777" w:rsidR="00C10379" w:rsidRDefault="00C10379">
            <w:pPr>
              <w:rPr>
                <w:rFonts w:ascii="Helvetica Neue" w:hAnsi="Helvetica Neue"/>
                <w:b/>
                <w:bCs/>
                <w:color w:val="1B1B1B"/>
              </w:rPr>
            </w:pPr>
            <w:hyperlink r:id="rId17"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6480" w:type="dxa"/>
            <w:tcBorders>
              <w:top w:val="nil"/>
              <w:left w:val="nil"/>
              <w:bottom w:val="nil"/>
              <w:right w:val="nil"/>
            </w:tcBorders>
            <w:shd w:val="clear" w:color="auto" w:fill="FFFFFF"/>
            <w:hideMark/>
          </w:tcPr>
          <w:p w14:paraId="1BBF6C9D" w14:textId="77777777" w:rsidR="00C10379" w:rsidRDefault="00C10379">
            <w:pPr>
              <w:rPr>
                <w:rFonts w:ascii="Helvetica Neue" w:hAnsi="Helvetica Neue"/>
                <w:color w:val="1B1B1B"/>
              </w:rPr>
            </w:pPr>
            <w:r>
              <w:rPr>
                <w:rFonts w:ascii="Helvetica Neue" w:hAnsi="Helvetica Neue"/>
                <w:color w:val="1B1B1B"/>
              </w:rPr>
              <w:t>10.175 -- Farmers Market and Local Food Promotion Program</w:t>
            </w:r>
          </w:p>
        </w:tc>
      </w:tr>
      <w:tr w:rsidR="00C10379" w14:paraId="2DBD9A85" w14:textId="77777777" w:rsidTr="00C10379">
        <w:tc>
          <w:tcPr>
            <w:tcW w:w="3870" w:type="dxa"/>
            <w:tcBorders>
              <w:top w:val="nil"/>
              <w:left w:val="nil"/>
              <w:bottom w:val="nil"/>
              <w:right w:val="nil"/>
            </w:tcBorders>
            <w:shd w:val="clear" w:color="auto" w:fill="FFFFFF"/>
            <w:hideMark/>
          </w:tcPr>
          <w:p w14:paraId="0BD2C464" w14:textId="77777777" w:rsidR="00C10379" w:rsidRDefault="00C10379">
            <w:pPr>
              <w:rPr>
                <w:rFonts w:ascii="Helvetica Neue" w:hAnsi="Helvetica Neue"/>
                <w:b/>
                <w:bCs/>
                <w:color w:val="1B1B1B"/>
              </w:rPr>
            </w:pPr>
            <w:r>
              <w:rPr>
                <w:rFonts w:ascii="Helvetica Neue" w:hAnsi="Helvetica Neue"/>
                <w:b/>
                <w:bCs/>
                <w:color w:val="1B1B1B"/>
              </w:rPr>
              <w:t>Cost Sharing or Matching Requirement:</w:t>
            </w:r>
          </w:p>
        </w:tc>
        <w:tc>
          <w:tcPr>
            <w:tcW w:w="6480" w:type="dxa"/>
            <w:tcBorders>
              <w:top w:val="nil"/>
              <w:left w:val="nil"/>
              <w:bottom w:val="nil"/>
              <w:right w:val="nil"/>
            </w:tcBorders>
            <w:shd w:val="clear" w:color="auto" w:fill="FFFFFF"/>
            <w:hideMark/>
          </w:tcPr>
          <w:p w14:paraId="2FC4D8CA" w14:textId="77777777" w:rsidR="00C10379" w:rsidRDefault="00C10379">
            <w:pPr>
              <w:rPr>
                <w:rFonts w:ascii="Helvetica Neue" w:hAnsi="Helvetica Neue"/>
                <w:color w:val="1B1B1B"/>
              </w:rPr>
            </w:pPr>
            <w:r>
              <w:rPr>
                <w:rFonts w:ascii="Helvetica Neue" w:hAnsi="Helvetica Neue"/>
                <w:color w:val="1B1B1B"/>
              </w:rPr>
              <w:t>Yes</w:t>
            </w:r>
          </w:p>
        </w:tc>
      </w:tr>
      <w:tr w:rsidR="00C10379" w14:paraId="3A1E80A3" w14:textId="77777777" w:rsidTr="00C10379">
        <w:tc>
          <w:tcPr>
            <w:tcW w:w="3870" w:type="dxa"/>
            <w:tcBorders>
              <w:top w:val="nil"/>
              <w:left w:val="nil"/>
              <w:bottom w:val="nil"/>
              <w:right w:val="nil"/>
            </w:tcBorders>
            <w:shd w:val="clear" w:color="auto" w:fill="FFFFFF"/>
            <w:hideMark/>
          </w:tcPr>
          <w:p w14:paraId="5DDDB1B0" w14:textId="77777777" w:rsidR="00C10379" w:rsidRDefault="00C10379">
            <w:pPr>
              <w:rPr>
                <w:rFonts w:ascii="Helvetica Neue" w:hAnsi="Helvetica Neue"/>
                <w:b/>
                <w:bCs/>
                <w:color w:val="1B1B1B"/>
              </w:rPr>
            </w:pPr>
            <w:r>
              <w:rPr>
                <w:rFonts w:ascii="Helvetica Neue" w:hAnsi="Helvetica Neue"/>
                <w:b/>
                <w:bCs/>
                <w:color w:val="1B1B1B"/>
              </w:rPr>
              <w:t>Version:</w:t>
            </w:r>
          </w:p>
        </w:tc>
        <w:tc>
          <w:tcPr>
            <w:tcW w:w="6480" w:type="dxa"/>
            <w:tcBorders>
              <w:top w:val="nil"/>
              <w:left w:val="nil"/>
              <w:bottom w:val="nil"/>
              <w:right w:val="nil"/>
            </w:tcBorders>
            <w:shd w:val="clear" w:color="auto" w:fill="FFFFFF"/>
            <w:hideMark/>
          </w:tcPr>
          <w:p w14:paraId="1CF690D2" w14:textId="77777777" w:rsidR="00C10379" w:rsidRDefault="00C10379">
            <w:pPr>
              <w:rPr>
                <w:rFonts w:ascii="Helvetica Neue" w:hAnsi="Helvetica Neue"/>
                <w:color w:val="1B1B1B"/>
              </w:rPr>
            </w:pPr>
            <w:r>
              <w:rPr>
                <w:rFonts w:ascii="Helvetica Neue" w:hAnsi="Helvetica Neue"/>
                <w:color w:val="1B1B1B"/>
              </w:rPr>
              <w:t>Synopsis 1</w:t>
            </w:r>
          </w:p>
        </w:tc>
      </w:tr>
      <w:tr w:rsidR="00C10379" w14:paraId="5263239B" w14:textId="77777777" w:rsidTr="00C10379">
        <w:tc>
          <w:tcPr>
            <w:tcW w:w="3870" w:type="dxa"/>
            <w:tcBorders>
              <w:top w:val="nil"/>
              <w:left w:val="nil"/>
              <w:bottom w:val="nil"/>
              <w:right w:val="nil"/>
            </w:tcBorders>
            <w:shd w:val="clear" w:color="auto" w:fill="FFFFFF"/>
            <w:hideMark/>
          </w:tcPr>
          <w:p w14:paraId="3F39B778" w14:textId="77777777" w:rsidR="00C10379" w:rsidRDefault="00C10379">
            <w:pPr>
              <w:rPr>
                <w:rFonts w:ascii="Helvetica Neue" w:hAnsi="Helvetica Neue"/>
                <w:b/>
                <w:bCs/>
                <w:color w:val="1B1B1B"/>
              </w:rPr>
            </w:pPr>
            <w:r>
              <w:rPr>
                <w:rFonts w:ascii="Helvetica Neue" w:hAnsi="Helvetica Neue"/>
                <w:b/>
                <w:bCs/>
                <w:color w:val="1B1B1B"/>
              </w:rPr>
              <w:t>Posted Date:</w:t>
            </w:r>
          </w:p>
        </w:tc>
        <w:tc>
          <w:tcPr>
            <w:tcW w:w="6480" w:type="dxa"/>
            <w:tcBorders>
              <w:top w:val="nil"/>
              <w:left w:val="nil"/>
              <w:bottom w:val="nil"/>
              <w:right w:val="nil"/>
            </w:tcBorders>
            <w:shd w:val="clear" w:color="auto" w:fill="FFFFFF"/>
            <w:hideMark/>
          </w:tcPr>
          <w:p w14:paraId="244050A9" w14:textId="77777777" w:rsidR="00C10379" w:rsidRDefault="00C10379">
            <w:pPr>
              <w:rPr>
                <w:rFonts w:ascii="Helvetica Neue" w:hAnsi="Helvetica Neue"/>
                <w:color w:val="1B1B1B"/>
              </w:rPr>
            </w:pPr>
            <w:r>
              <w:rPr>
                <w:rFonts w:ascii="Helvetica Neue" w:hAnsi="Helvetica Neue"/>
                <w:color w:val="1B1B1B"/>
              </w:rPr>
              <w:t>May 09, 2025</w:t>
            </w:r>
          </w:p>
        </w:tc>
      </w:tr>
      <w:tr w:rsidR="00C10379" w14:paraId="5A75286D" w14:textId="77777777" w:rsidTr="00C10379">
        <w:tc>
          <w:tcPr>
            <w:tcW w:w="3870" w:type="dxa"/>
            <w:tcBorders>
              <w:top w:val="nil"/>
              <w:left w:val="nil"/>
              <w:bottom w:val="nil"/>
              <w:right w:val="nil"/>
            </w:tcBorders>
            <w:shd w:val="clear" w:color="auto" w:fill="FFFFFF"/>
            <w:hideMark/>
          </w:tcPr>
          <w:p w14:paraId="4059E4B3" w14:textId="77777777" w:rsidR="00C10379" w:rsidRDefault="00C10379">
            <w:pPr>
              <w:rPr>
                <w:rFonts w:ascii="Helvetica Neue" w:hAnsi="Helvetica Neue"/>
                <w:b/>
                <w:bCs/>
                <w:color w:val="1B1B1B"/>
              </w:rPr>
            </w:pPr>
            <w:r>
              <w:rPr>
                <w:rFonts w:ascii="Helvetica Neue" w:hAnsi="Helvetica Neue"/>
                <w:b/>
                <w:bCs/>
                <w:color w:val="1B1B1B"/>
              </w:rPr>
              <w:t>Last Updated Date:</w:t>
            </w:r>
          </w:p>
        </w:tc>
        <w:tc>
          <w:tcPr>
            <w:tcW w:w="6480" w:type="dxa"/>
            <w:tcBorders>
              <w:top w:val="nil"/>
              <w:left w:val="nil"/>
              <w:bottom w:val="nil"/>
              <w:right w:val="nil"/>
            </w:tcBorders>
            <w:shd w:val="clear" w:color="auto" w:fill="FFFFFF"/>
            <w:hideMark/>
          </w:tcPr>
          <w:p w14:paraId="53A77660" w14:textId="77777777" w:rsidR="00C10379" w:rsidRDefault="00C10379">
            <w:pPr>
              <w:rPr>
                <w:rFonts w:ascii="Helvetica Neue" w:hAnsi="Helvetica Neue"/>
                <w:color w:val="1B1B1B"/>
              </w:rPr>
            </w:pPr>
            <w:r>
              <w:rPr>
                <w:rFonts w:ascii="Helvetica Neue" w:hAnsi="Helvetica Neue"/>
                <w:color w:val="1B1B1B"/>
              </w:rPr>
              <w:t>May 09, 2025</w:t>
            </w:r>
          </w:p>
        </w:tc>
      </w:tr>
      <w:tr w:rsidR="00C10379" w14:paraId="0BB80E49" w14:textId="77777777" w:rsidTr="00C10379">
        <w:tc>
          <w:tcPr>
            <w:tcW w:w="3870" w:type="dxa"/>
            <w:tcBorders>
              <w:top w:val="nil"/>
              <w:left w:val="nil"/>
              <w:bottom w:val="nil"/>
              <w:right w:val="nil"/>
            </w:tcBorders>
            <w:shd w:val="clear" w:color="auto" w:fill="FFFFFF"/>
            <w:hideMark/>
          </w:tcPr>
          <w:p w14:paraId="5B9CB87C" w14:textId="77777777" w:rsidR="00C10379" w:rsidRDefault="00C10379">
            <w:pPr>
              <w:rPr>
                <w:rFonts w:ascii="Helvetica Neue" w:hAnsi="Helvetica Neue"/>
                <w:b/>
                <w:bCs/>
                <w:color w:val="1B1B1B"/>
              </w:rPr>
            </w:pPr>
            <w:r>
              <w:rPr>
                <w:rFonts w:ascii="Helvetica Neue" w:hAnsi="Helvetica Neue"/>
                <w:b/>
                <w:bCs/>
                <w:color w:val="1B1B1B"/>
              </w:rPr>
              <w:t>Original Closing Date for Applications:</w:t>
            </w:r>
          </w:p>
        </w:tc>
        <w:tc>
          <w:tcPr>
            <w:tcW w:w="6480" w:type="dxa"/>
            <w:tcBorders>
              <w:top w:val="nil"/>
              <w:left w:val="nil"/>
              <w:bottom w:val="nil"/>
              <w:right w:val="nil"/>
            </w:tcBorders>
            <w:shd w:val="clear" w:color="auto" w:fill="FFFFFF"/>
            <w:hideMark/>
          </w:tcPr>
          <w:p w14:paraId="265E538D" w14:textId="77777777" w:rsidR="00C10379" w:rsidRDefault="00C10379">
            <w:pPr>
              <w:rPr>
                <w:rFonts w:ascii="Helvetica Neue" w:hAnsi="Helvetica Neue"/>
                <w:color w:val="1B1B1B"/>
              </w:rPr>
            </w:pPr>
            <w:r>
              <w:rPr>
                <w:rFonts w:ascii="Helvetica Neue" w:hAnsi="Helvetica Neue"/>
                <w:color w:val="1B1B1B"/>
              </w:rPr>
              <w:t>Jun 27, 2025</w:t>
            </w:r>
            <w:r>
              <w:rPr>
                <w:rStyle w:val="apple-converted-space"/>
                <w:rFonts w:ascii="Helvetica Neue" w:hAnsi="Helvetica Neue"/>
                <w:color w:val="1B1B1B"/>
              </w:rPr>
              <w:t> </w:t>
            </w:r>
            <w:r>
              <w:rPr>
                <w:rFonts w:ascii="Helvetica Neue" w:hAnsi="Helvetica Neue"/>
                <w:color w:val="1B1B1B"/>
              </w:rPr>
              <w:t>Applicants must submit applications electronically via Grants.gov by 11:59 p.m. prior to the deadlines listed on this RFA. AMS cannot consider applications received after this deadline for funding. See AMS" Late Applications, Denials and/or Appeal Procedures Policy. Only applications submitted and validated by 11:59 pm Eastern Time on the application due date to Grants.gov will be accepted. See AMS" Late and/or Non-Responsive Applications Policy.</w:t>
            </w:r>
          </w:p>
        </w:tc>
      </w:tr>
      <w:tr w:rsidR="00C10379" w14:paraId="57DFB062" w14:textId="77777777" w:rsidTr="00C10379">
        <w:tc>
          <w:tcPr>
            <w:tcW w:w="3870" w:type="dxa"/>
            <w:tcBorders>
              <w:top w:val="nil"/>
              <w:left w:val="nil"/>
              <w:bottom w:val="nil"/>
              <w:right w:val="nil"/>
            </w:tcBorders>
            <w:shd w:val="clear" w:color="auto" w:fill="FFFFFF"/>
            <w:hideMark/>
          </w:tcPr>
          <w:p w14:paraId="2F08B3A1" w14:textId="77777777" w:rsidR="00C10379" w:rsidRDefault="00C10379">
            <w:pPr>
              <w:rPr>
                <w:rFonts w:ascii="Helvetica Neue" w:hAnsi="Helvetica Neue"/>
                <w:b/>
                <w:bCs/>
                <w:color w:val="1B1B1B"/>
              </w:rPr>
            </w:pPr>
            <w:r>
              <w:rPr>
                <w:rFonts w:ascii="Helvetica Neue" w:hAnsi="Helvetica Neue"/>
                <w:b/>
                <w:bCs/>
                <w:color w:val="1B1B1B"/>
              </w:rPr>
              <w:t>Current Closing Date for Applications:</w:t>
            </w:r>
          </w:p>
        </w:tc>
        <w:tc>
          <w:tcPr>
            <w:tcW w:w="6480" w:type="dxa"/>
            <w:tcBorders>
              <w:top w:val="nil"/>
              <w:left w:val="nil"/>
              <w:bottom w:val="nil"/>
              <w:right w:val="nil"/>
            </w:tcBorders>
            <w:shd w:val="clear" w:color="auto" w:fill="FFFFFF"/>
            <w:hideMark/>
          </w:tcPr>
          <w:p w14:paraId="7BDFE84C" w14:textId="77777777" w:rsidR="00C10379" w:rsidRDefault="00C10379">
            <w:pPr>
              <w:rPr>
                <w:rFonts w:ascii="Helvetica Neue" w:hAnsi="Helvetica Neue"/>
                <w:color w:val="1B1B1B"/>
              </w:rPr>
            </w:pPr>
            <w:r>
              <w:rPr>
                <w:rFonts w:ascii="Helvetica Neue" w:hAnsi="Helvetica Neue"/>
                <w:color w:val="1B1B1B"/>
              </w:rPr>
              <w:t>Jun 27, 2025</w:t>
            </w:r>
            <w:r>
              <w:rPr>
                <w:rStyle w:val="apple-converted-space"/>
                <w:rFonts w:ascii="Helvetica Neue" w:hAnsi="Helvetica Neue"/>
                <w:color w:val="1B1B1B"/>
              </w:rPr>
              <w:t> </w:t>
            </w:r>
            <w:r>
              <w:rPr>
                <w:rFonts w:ascii="Helvetica Neue" w:hAnsi="Helvetica Neue"/>
                <w:color w:val="1B1B1B"/>
              </w:rPr>
              <w:t>Applicants must submit applications electronically via Grants.gov by 11:59 p.m. prior to the deadlines listed on this RFA. AMS cannot consider applications received after this deadline for funding. See AMS" Late Applications, Denials and/or Appeal Procedures Policy. Only applications submitted and validated by 11:59 pm Eastern Time on the application due date to Grants.gov will be accepted. See AMS" Late and/or Non-Responsive Applications Policy.</w:t>
            </w:r>
          </w:p>
        </w:tc>
      </w:tr>
      <w:tr w:rsidR="00C10379" w14:paraId="71653307" w14:textId="77777777" w:rsidTr="00C10379">
        <w:tc>
          <w:tcPr>
            <w:tcW w:w="3870" w:type="dxa"/>
            <w:tcBorders>
              <w:top w:val="nil"/>
              <w:left w:val="nil"/>
              <w:bottom w:val="nil"/>
              <w:right w:val="nil"/>
            </w:tcBorders>
            <w:shd w:val="clear" w:color="auto" w:fill="FFFFFF"/>
            <w:hideMark/>
          </w:tcPr>
          <w:p w14:paraId="3B7E7459" w14:textId="77777777" w:rsidR="00C10379" w:rsidRDefault="00C10379">
            <w:pPr>
              <w:rPr>
                <w:rFonts w:ascii="Helvetica Neue" w:hAnsi="Helvetica Neue"/>
                <w:b/>
                <w:bCs/>
                <w:color w:val="1B1B1B"/>
              </w:rPr>
            </w:pPr>
            <w:r>
              <w:rPr>
                <w:rFonts w:ascii="Helvetica Neue" w:hAnsi="Helvetica Neue"/>
                <w:b/>
                <w:bCs/>
                <w:color w:val="1B1B1B"/>
              </w:rPr>
              <w:t>Archive Date:</w:t>
            </w:r>
          </w:p>
        </w:tc>
        <w:tc>
          <w:tcPr>
            <w:tcW w:w="6480" w:type="dxa"/>
            <w:tcBorders>
              <w:top w:val="nil"/>
              <w:left w:val="nil"/>
              <w:bottom w:val="nil"/>
              <w:right w:val="nil"/>
            </w:tcBorders>
            <w:shd w:val="clear" w:color="auto" w:fill="FFFFFF"/>
            <w:hideMark/>
          </w:tcPr>
          <w:p w14:paraId="7D423E83" w14:textId="77777777" w:rsidR="00C10379" w:rsidRDefault="00C10379">
            <w:pPr>
              <w:rPr>
                <w:rFonts w:ascii="Helvetica Neue" w:hAnsi="Helvetica Neue"/>
                <w:color w:val="1B1B1B"/>
              </w:rPr>
            </w:pPr>
            <w:r>
              <w:rPr>
                <w:rFonts w:ascii="Helvetica Neue" w:hAnsi="Helvetica Neue"/>
                <w:color w:val="1B1B1B"/>
              </w:rPr>
              <w:t>Jul 27, 2025</w:t>
            </w:r>
          </w:p>
        </w:tc>
      </w:tr>
      <w:tr w:rsidR="00C10379" w14:paraId="418EE2BE" w14:textId="77777777" w:rsidTr="00C10379">
        <w:tc>
          <w:tcPr>
            <w:tcW w:w="3870" w:type="dxa"/>
            <w:tcBorders>
              <w:top w:val="nil"/>
              <w:left w:val="nil"/>
              <w:bottom w:val="nil"/>
              <w:right w:val="nil"/>
            </w:tcBorders>
            <w:shd w:val="clear" w:color="auto" w:fill="FFFFFF"/>
            <w:hideMark/>
          </w:tcPr>
          <w:p w14:paraId="52639518" w14:textId="77777777" w:rsidR="00C10379" w:rsidRDefault="00C10379">
            <w:pPr>
              <w:rPr>
                <w:rFonts w:ascii="Helvetica Neue" w:hAnsi="Helvetica Neue"/>
                <w:b/>
                <w:bCs/>
                <w:color w:val="1B1B1B"/>
              </w:rPr>
            </w:pPr>
            <w:r>
              <w:rPr>
                <w:rFonts w:ascii="Helvetica Neue" w:hAnsi="Helvetica Neue"/>
                <w:b/>
                <w:bCs/>
                <w:color w:val="1B1B1B"/>
              </w:rPr>
              <w:t>Estimated Total Program Funding:</w:t>
            </w:r>
          </w:p>
        </w:tc>
        <w:tc>
          <w:tcPr>
            <w:tcW w:w="6480" w:type="dxa"/>
            <w:tcBorders>
              <w:top w:val="nil"/>
              <w:left w:val="nil"/>
              <w:bottom w:val="nil"/>
              <w:right w:val="nil"/>
            </w:tcBorders>
            <w:shd w:val="clear" w:color="auto" w:fill="FFFFFF"/>
            <w:hideMark/>
          </w:tcPr>
          <w:p w14:paraId="515B95CE" w14:textId="77777777" w:rsidR="00C10379" w:rsidRDefault="00C10379">
            <w:pPr>
              <w:rPr>
                <w:rFonts w:ascii="Helvetica Neue" w:hAnsi="Helvetica Neue"/>
                <w:color w:val="1B1B1B"/>
              </w:rPr>
            </w:pPr>
            <w:r>
              <w:rPr>
                <w:rFonts w:ascii="Helvetica Neue" w:hAnsi="Helvetica Neue"/>
                <w:color w:val="1B1B1B"/>
              </w:rPr>
              <w:t>$ 11,000,000</w:t>
            </w:r>
          </w:p>
        </w:tc>
      </w:tr>
      <w:tr w:rsidR="00C10379" w14:paraId="4CAF8C83" w14:textId="77777777" w:rsidTr="00C10379">
        <w:tc>
          <w:tcPr>
            <w:tcW w:w="3870" w:type="dxa"/>
            <w:tcBorders>
              <w:top w:val="nil"/>
              <w:left w:val="nil"/>
              <w:bottom w:val="nil"/>
              <w:right w:val="nil"/>
            </w:tcBorders>
            <w:shd w:val="clear" w:color="auto" w:fill="FFFFFF"/>
            <w:hideMark/>
          </w:tcPr>
          <w:p w14:paraId="219D63E0" w14:textId="77777777" w:rsidR="00C10379" w:rsidRDefault="00C10379">
            <w:pPr>
              <w:rPr>
                <w:rFonts w:ascii="Helvetica Neue" w:hAnsi="Helvetica Neue"/>
                <w:b/>
                <w:bCs/>
                <w:color w:val="1B1B1B"/>
              </w:rPr>
            </w:pPr>
            <w:r>
              <w:rPr>
                <w:rFonts w:ascii="Helvetica Neue" w:hAnsi="Helvetica Neue"/>
                <w:b/>
                <w:bCs/>
                <w:color w:val="1B1B1B"/>
              </w:rPr>
              <w:t>Award Ceiling:</w:t>
            </w:r>
          </w:p>
        </w:tc>
        <w:tc>
          <w:tcPr>
            <w:tcW w:w="6480" w:type="dxa"/>
            <w:tcBorders>
              <w:top w:val="nil"/>
              <w:left w:val="nil"/>
              <w:bottom w:val="nil"/>
              <w:right w:val="nil"/>
            </w:tcBorders>
            <w:shd w:val="clear" w:color="auto" w:fill="FFFFFF"/>
            <w:hideMark/>
          </w:tcPr>
          <w:p w14:paraId="2E0D3B7A" w14:textId="77777777" w:rsidR="00C10379" w:rsidRDefault="00C10379">
            <w:pPr>
              <w:rPr>
                <w:rFonts w:ascii="Helvetica Neue" w:hAnsi="Helvetica Neue"/>
                <w:color w:val="1B1B1B"/>
              </w:rPr>
            </w:pPr>
            <w:r>
              <w:rPr>
                <w:rFonts w:ascii="Helvetica Neue" w:hAnsi="Helvetica Neue"/>
                <w:color w:val="1B1B1B"/>
              </w:rPr>
              <w:t>$500,000</w:t>
            </w:r>
          </w:p>
        </w:tc>
      </w:tr>
      <w:tr w:rsidR="00C10379" w14:paraId="4352ACD4" w14:textId="77777777" w:rsidTr="00C10379">
        <w:tc>
          <w:tcPr>
            <w:tcW w:w="3870" w:type="dxa"/>
            <w:tcBorders>
              <w:top w:val="nil"/>
              <w:left w:val="nil"/>
              <w:bottom w:val="nil"/>
              <w:right w:val="nil"/>
            </w:tcBorders>
            <w:shd w:val="clear" w:color="auto" w:fill="FFFFFF"/>
            <w:hideMark/>
          </w:tcPr>
          <w:p w14:paraId="05AE6B97" w14:textId="77777777" w:rsidR="00C10379" w:rsidRDefault="00C10379">
            <w:pPr>
              <w:rPr>
                <w:rFonts w:ascii="Helvetica Neue" w:hAnsi="Helvetica Neue"/>
                <w:b/>
                <w:bCs/>
                <w:color w:val="1B1B1B"/>
              </w:rPr>
            </w:pPr>
            <w:r>
              <w:rPr>
                <w:rFonts w:ascii="Helvetica Neue" w:hAnsi="Helvetica Neue"/>
                <w:b/>
                <w:bCs/>
                <w:color w:val="1B1B1B"/>
              </w:rPr>
              <w:t>Award Floor:</w:t>
            </w:r>
          </w:p>
        </w:tc>
        <w:tc>
          <w:tcPr>
            <w:tcW w:w="6480" w:type="dxa"/>
            <w:tcBorders>
              <w:top w:val="nil"/>
              <w:left w:val="nil"/>
              <w:bottom w:val="nil"/>
              <w:right w:val="nil"/>
            </w:tcBorders>
            <w:shd w:val="clear" w:color="auto" w:fill="FFFFFF"/>
            <w:hideMark/>
          </w:tcPr>
          <w:p w14:paraId="0F6225D9" w14:textId="77777777" w:rsidR="00C10379" w:rsidRDefault="00C10379">
            <w:pPr>
              <w:rPr>
                <w:rFonts w:ascii="Helvetica Neue" w:hAnsi="Helvetica Neue"/>
                <w:color w:val="1B1B1B"/>
              </w:rPr>
            </w:pPr>
            <w:r>
              <w:rPr>
                <w:rFonts w:ascii="Helvetica Neue" w:hAnsi="Helvetica Neue"/>
                <w:color w:val="1B1B1B"/>
              </w:rPr>
              <w:t>$25,000</w:t>
            </w:r>
          </w:p>
        </w:tc>
      </w:tr>
    </w:tbl>
    <w:p w14:paraId="55BD274B" w14:textId="77777777" w:rsidR="00C10379" w:rsidRPr="00C10379" w:rsidRDefault="00C10379" w:rsidP="00C10379">
      <w:pPr>
        <w:pStyle w:val="Heading2"/>
        <w:rPr>
          <w:rFonts w:ascii="Helvetica Neue" w:hAnsi="Helvetica Neue"/>
          <w:color w:val="454545"/>
          <w:sz w:val="24"/>
          <w:szCs w:val="24"/>
        </w:rPr>
      </w:pPr>
      <w:r w:rsidRPr="00C10379">
        <w:rPr>
          <w:rFonts w:ascii="Helvetica Neue" w:hAnsi="Helvetica Neue"/>
          <w:color w:val="454545"/>
          <w:sz w:val="24"/>
          <w:szCs w:val="24"/>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256"/>
      </w:tblGrid>
      <w:tr w:rsidR="00C10379" w14:paraId="49D6DB89" w14:textId="77777777" w:rsidTr="00C10379">
        <w:tc>
          <w:tcPr>
            <w:tcW w:w="2067" w:type="dxa"/>
            <w:tcBorders>
              <w:top w:val="nil"/>
              <w:left w:val="nil"/>
              <w:bottom w:val="nil"/>
              <w:right w:val="nil"/>
            </w:tcBorders>
            <w:shd w:val="clear" w:color="auto" w:fill="FFFFFF"/>
            <w:hideMark/>
          </w:tcPr>
          <w:p w14:paraId="54993FC3" w14:textId="77777777" w:rsidR="00C10379" w:rsidRDefault="00C103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162FFBAD" w14:textId="77777777" w:rsidR="00C10379" w:rsidRDefault="00C10379">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C10379" w14:paraId="78583145" w14:textId="77777777" w:rsidTr="00C10379">
        <w:tc>
          <w:tcPr>
            <w:tcW w:w="0" w:type="auto"/>
            <w:tcBorders>
              <w:top w:val="nil"/>
              <w:left w:val="nil"/>
              <w:bottom w:val="nil"/>
              <w:right w:val="nil"/>
            </w:tcBorders>
            <w:shd w:val="clear" w:color="auto" w:fill="FFFFFF"/>
            <w:hideMark/>
          </w:tcPr>
          <w:p w14:paraId="52B0FFBE" w14:textId="77777777" w:rsidR="00C10379" w:rsidRDefault="00C103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6B500838" w14:textId="77777777" w:rsidR="00C10379" w:rsidRDefault="00C10379">
            <w:pPr>
              <w:rPr>
                <w:rFonts w:ascii="Helvetica Neue" w:hAnsi="Helvetica Neue"/>
                <w:color w:val="1B1B1B"/>
              </w:rPr>
            </w:pPr>
            <w:r>
              <w:rPr>
                <w:rFonts w:ascii="Helvetica Neue" w:hAnsi="Helvetica Neue"/>
                <w:color w:val="1B1B1B"/>
              </w:rPr>
              <w:t>See section 2.1 of the RFA.</w:t>
            </w:r>
          </w:p>
        </w:tc>
      </w:tr>
    </w:tbl>
    <w:p w14:paraId="6A6717AE" w14:textId="77777777" w:rsidR="00C10379" w:rsidRPr="00C10379" w:rsidRDefault="00C10379" w:rsidP="00C10379">
      <w:pPr>
        <w:pStyle w:val="Heading2"/>
        <w:rPr>
          <w:rFonts w:ascii="Helvetica Neue" w:hAnsi="Helvetica Neue"/>
          <w:color w:val="454545"/>
          <w:sz w:val="24"/>
          <w:szCs w:val="24"/>
        </w:rPr>
      </w:pPr>
      <w:r w:rsidRPr="00C10379">
        <w:rPr>
          <w:rFonts w:ascii="Helvetica Neue" w:hAnsi="Helvetica Neue"/>
          <w:color w:val="454545"/>
          <w:sz w:val="24"/>
          <w:szCs w:val="24"/>
        </w:rPr>
        <w:lastRenderedPageBreak/>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6859"/>
      </w:tblGrid>
      <w:tr w:rsidR="00C10379" w14:paraId="6397A0C6" w14:textId="77777777" w:rsidTr="00C10379">
        <w:tc>
          <w:tcPr>
            <w:tcW w:w="2067" w:type="dxa"/>
            <w:tcBorders>
              <w:top w:val="nil"/>
              <w:left w:val="nil"/>
              <w:bottom w:val="nil"/>
              <w:right w:val="nil"/>
            </w:tcBorders>
            <w:shd w:val="clear" w:color="auto" w:fill="FFFFFF"/>
            <w:hideMark/>
          </w:tcPr>
          <w:p w14:paraId="1004528B" w14:textId="77777777" w:rsidR="00C10379" w:rsidRDefault="00C103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10DF5A4B" w14:textId="77777777" w:rsidR="00C10379" w:rsidRDefault="00C10379">
            <w:pPr>
              <w:rPr>
                <w:rFonts w:ascii="Helvetica Neue" w:hAnsi="Helvetica Neue"/>
                <w:color w:val="1B1B1B"/>
              </w:rPr>
            </w:pPr>
            <w:r>
              <w:rPr>
                <w:rFonts w:ascii="Helvetica Neue" w:hAnsi="Helvetica Neue"/>
                <w:color w:val="1B1B1B"/>
              </w:rPr>
              <w:t>Agricultural Marketing Service</w:t>
            </w:r>
          </w:p>
        </w:tc>
      </w:tr>
      <w:tr w:rsidR="00C10379" w14:paraId="33FECBF1" w14:textId="77777777" w:rsidTr="00C10379">
        <w:tc>
          <w:tcPr>
            <w:tcW w:w="0" w:type="auto"/>
            <w:tcBorders>
              <w:top w:val="nil"/>
              <w:left w:val="nil"/>
              <w:bottom w:val="nil"/>
              <w:right w:val="nil"/>
            </w:tcBorders>
            <w:shd w:val="clear" w:color="auto" w:fill="FFFFFF"/>
            <w:hideMark/>
          </w:tcPr>
          <w:p w14:paraId="4AFFA83E" w14:textId="77777777" w:rsidR="00C10379" w:rsidRDefault="00C103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4CE623F8" w14:textId="1BA2CDC3" w:rsidR="00C10379" w:rsidRDefault="00C10379">
            <w:pPr>
              <w:rPr>
                <w:rFonts w:ascii="Helvetica Neue" w:hAnsi="Helvetica Neue"/>
                <w:color w:val="1B1B1B"/>
              </w:rPr>
            </w:pPr>
            <w:r>
              <w:rPr>
                <w:rFonts w:ascii="Helvetica Neue" w:hAnsi="Helvetica Neue"/>
                <w:color w:val="1B1B1B"/>
              </w:rPr>
              <w:t>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w:t>
            </w:r>
            <w:r w:rsidR="00350625">
              <w:rPr>
                <w:rFonts w:ascii="Helvetica Neue" w:hAnsi="Helvetica Neue"/>
                <w:color w:val="1B1B1B"/>
              </w:rPr>
              <w:t xml:space="preserve"> </w:t>
            </w:r>
            <w:r>
              <w:rPr>
                <w:rFonts w:ascii="Helvetica Neue" w:hAnsi="Helvetica Neue"/>
                <w:color w:val="1B1B1B"/>
              </w:rPr>
              <w:t>Supporting the processing, aggregation, distribution, and storage of local and regional food products that are marketed locally or regionally, including value-added agricultural products;</w:t>
            </w:r>
            <w:r w:rsidR="00350625">
              <w:rPr>
                <w:rFonts w:ascii="Helvetica Neue" w:hAnsi="Helvetica Neue"/>
                <w:color w:val="1B1B1B"/>
              </w:rPr>
              <w:t xml:space="preserve"> </w:t>
            </w:r>
            <w:r>
              <w:rPr>
                <w:rFonts w:ascii="Helvetica Neue" w:hAnsi="Helvetica Neue"/>
                <w:color w:val="1B1B1B"/>
              </w:rPr>
              <w:t xml:space="preserve">Encouraging the development of value-added agricultural </w:t>
            </w:r>
            <w:r w:rsidR="00350625">
              <w:rPr>
                <w:rFonts w:ascii="Helvetica Neue" w:hAnsi="Helvetica Neue"/>
                <w:color w:val="1B1B1B"/>
              </w:rPr>
              <w:t>products; Assisting</w:t>
            </w:r>
            <w:r>
              <w:rPr>
                <w:rFonts w:ascii="Helvetica Neue" w:hAnsi="Helvetica Neue"/>
                <w:color w:val="1B1B1B"/>
              </w:rPr>
              <w:t xml:space="preserve"> with business development plans and feasibility </w:t>
            </w:r>
            <w:r w:rsidR="00350625">
              <w:rPr>
                <w:rFonts w:ascii="Helvetica Neue" w:hAnsi="Helvetica Neue"/>
                <w:color w:val="1B1B1B"/>
              </w:rPr>
              <w:t>studies; Developing</w:t>
            </w:r>
            <w:r>
              <w:rPr>
                <w:rFonts w:ascii="Helvetica Neue" w:hAnsi="Helvetica Neue"/>
                <w:color w:val="1B1B1B"/>
              </w:rPr>
              <w:t xml:space="preserve"> marketing strategies for producers of local food and value-added </w:t>
            </w:r>
            <w:r w:rsidR="00350625">
              <w:rPr>
                <w:rFonts w:ascii="Helvetica Neue" w:hAnsi="Helvetica Neue"/>
                <w:color w:val="1B1B1B"/>
              </w:rPr>
              <w:t>products; Facilitating</w:t>
            </w:r>
            <w:r>
              <w:rPr>
                <w:rFonts w:ascii="Helvetica Neue" w:hAnsi="Helvetica Neue"/>
                <w:color w:val="1B1B1B"/>
              </w:rPr>
              <w:t xml:space="preserve"> regional food chain coordination and mid-tier value chain </w:t>
            </w:r>
            <w:r w:rsidR="00350625">
              <w:rPr>
                <w:rFonts w:ascii="Helvetica Neue" w:hAnsi="Helvetica Neue"/>
                <w:color w:val="1B1B1B"/>
              </w:rPr>
              <w:t>development; Promoting</w:t>
            </w:r>
            <w:r>
              <w:rPr>
                <w:rFonts w:ascii="Helvetica Neue" w:hAnsi="Helvetica Neue"/>
                <w:color w:val="1B1B1B"/>
              </w:rPr>
              <w:t xml:space="preserve"> new business opportunities and marketing strategies to reduce on-farm food </w:t>
            </w:r>
            <w:r w:rsidR="00350625">
              <w:rPr>
                <w:rFonts w:ascii="Helvetica Neue" w:hAnsi="Helvetica Neue"/>
                <w:color w:val="1B1B1B"/>
              </w:rPr>
              <w:t>waste; Responding</w:t>
            </w:r>
            <w:r>
              <w:rPr>
                <w:rFonts w:ascii="Helvetica Neue" w:hAnsi="Helvetica Neue"/>
                <w:color w:val="1B1B1B"/>
              </w:rPr>
              <w:t xml:space="preserve"> to changing technology needs in indirect producer-to-consumer marketing; </w:t>
            </w:r>
            <w:r w:rsidR="00350625">
              <w:rPr>
                <w:rFonts w:ascii="Helvetica Neue" w:hAnsi="Helvetica Neue"/>
                <w:color w:val="1B1B1B"/>
              </w:rPr>
              <w:t>and Covering</w:t>
            </w:r>
            <w:r>
              <w:rPr>
                <w:rFonts w:ascii="Helvetica Neue" w:hAnsi="Helvetica Neue"/>
                <w:color w:val="1B1B1B"/>
              </w:rPr>
              <w:t xml:space="preserve"> expenses related to cost incurred in obtaining food safety certification and improvements to food safety practices and equipment.</w:t>
            </w:r>
          </w:p>
        </w:tc>
      </w:tr>
      <w:tr w:rsidR="00C10379" w14:paraId="0FD9B84D" w14:textId="77777777" w:rsidTr="00C10379">
        <w:tc>
          <w:tcPr>
            <w:tcW w:w="0" w:type="auto"/>
            <w:tcBorders>
              <w:top w:val="nil"/>
              <w:left w:val="nil"/>
              <w:bottom w:val="nil"/>
              <w:right w:val="nil"/>
            </w:tcBorders>
            <w:shd w:val="clear" w:color="auto" w:fill="FFFFFF"/>
            <w:hideMark/>
          </w:tcPr>
          <w:p w14:paraId="50E2B723" w14:textId="77777777" w:rsidR="00C10379" w:rsidRDefault="00C103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2498AAB5" w14:textId="77777777" w:rsidR="00C10379" w:rsidRDefault="00C10379">
            <w:pPr>
              <w:rPr>
                <w:rFonts w:ascii="Helvetica Neue" w:hAnsi="Helvetica Neue"/>
                <w:color w:val="1B1B1B"/>
              </w:rPr>
            </w:pPr>
            <w:hyperlink r:id="rId18" w:tgtFrame="_blank" w:history="1">
              <w:r>
                <w:rPr>
                  <w:rStyle w:val="Hyperlink"/>
                  <w:rFonts w:ascii="Helvetica Neue" w:hAnsi="Helvetica Neue"/>
                  <w:color w:val="54278F"/>
                </w:rPr>
                <w:t>https://www.ams.usda.gov/services/grants/lfpp</w:t>
              </w:r>
            </w:hyperlink>
          </w:p>
        </w:tc>
      </w:tr>
      <w:tr w:rsidR="00C10379" w14:paraId="176ECC4F" w14:textId="77777777" w:rsidTr="00C10379">
        <w:tc>
          <w:tcPr>
            <w:tcW w:w="0" w:type="auto"/>
            <w:tcBorders>
              <w:top w:val="nil"/>
              <w:left w:val="nil"/>
              <w:bottom w:val="nil"/>
              <w:right w:val="nil"/>
            </w:tcBorders>
            <w:shd w:val="clear" w:color="auto" w:fill="FFFFFF"/>
            <w:hideMark/>
          </w:tcPr>
          <w:p w14:paraId="2E800D95" w14:textId="77777777" w:rsidR="00C10379" w:rsidRDefault="00C103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195DC08" w14:textId="77777777" w:rsidR="00C10379" w:rsidRDefault="00C10379">
            <w:pPr>
              <w:rPr>
                <w:rFonts w:ascii="Helvetica Neue" w:hAnsi="Helvetica Neue"/>
                <w:color w:val="1B1B1B"/>
              </w:rPr>
            </w:pPr>
            <w:r>
              <w:rPr>
                <w:rFonts w:ascii="Helvetica Neue" w:hAnsi="Helvetica Neue"/>
                <w:color w:val="1B1B1B"/>
              </w:rPr>
              <w:t>If you have difficulty accessing the full announcement electronically, please contact:</w:t>
            </w:r>
          </w:p>
          <w:p w14:paraId="6D26DCA5" w14:textId="77777777" w:rsidR="00C10379" w:rsidRDefault="00C10379" w:rsidP="00C10379">
            <w:pPr>
              <w:rPr>
                <w:rFonts w:ascii="Helvetica Neue" w:hAnsi="Helvetica Neue"/>
                <w:color w:val="1B1B1B"/>
              </w:rPr>
            </w:pPr>
            <w:r>
              <w:rPr>
                <w:rFonts w:ascii="Helvetica Neue" w:hAnsi="Helvetica Neue"/>
                <w:color w:val="1B1B1B"/>
              </w:rPr>
              <w:t>Local Food Promotion Program</w:t>
            </w:r>
            <w:r>
              <w:rPr>
                <w:rFonts w:ascii="Helvetica Neue" w:hAnsi="Helvetica Neue"/>
                <w:color w:val="1B1B1B"/>
              </w:rPr>
              <w:br/>
              <w:t>FMLFPPgrants@usda.gov</w:t>
            </w:r>
          </w:p>
          <w:p w14:paraId="06EB9990" w14:textId="77777777" w:rsidR="00C10379" w:rsidRDefault="00C10379" w:rsidP="00C10379">
            <w:pPr>
              <w:rPr>
                <w:rFonts w:ascii="Helvetica Neue" w:hAnsi="Helvetica Neue"/>
                <w:color w:val="1B1B1B"/>
              </w:rPr>
            </w:pPr>
            <w:r>
              <w:rPr>
                <w:rFonts w:ascii="Helvetica Neue" w:hAnsi="Helvetica Neue"/>
                <w:color w:val="1B1B1B"/>
              </w:rPr>
              <w:br/>
            </w:r>
            <w:hyperlink r:id="rId19" w:history="1">
              <w:r>
                <w:rPr>
                  <w:rStyle w:val="Hyperlink"/>
                  <w:rFonts w:ascii="Helvetica Neue" w:hAnsi="Helvetica Neue"/>
                  <w:color w:val="54278F"/>
                </w:rPr>
                <w:t>FMLFPPgrants@usda.gov</w:t>
              </w:r>
            </w:hyperlink>
          </w:p>
        </w:tc>
      </w:tr>
    </w:tbl>
    <w:p w14:paraId="68D9171D" w14:textId="77777777" w:rsidR="00C10379" w:rsidRDefault="00C10379" w:rsidP="00C10379">
      <w:pPr>
        <w:pStyle w:val="NoSpacing"/>
        <w:rPr>
          <w:rFonts w:ascii="Helvetica" w:hAnsi="Helvetica" w:cs="Helvetica"/>
          <w:color w:val="222222"/>
          <w:sz w:val="24"/>
          <w:szCs w:val="24"/>
          <w:highlight w:val="green"/>
        </w:rPr>
      </w:pPr>
    </w:p>
    <w:p w14:paraId="7D7D1649" w14:textId="77777777" w:rsidR="00C10379" w:rsidRDefault="00C10379" w:rsidP="00C10379">
      <w:pPr>
        <w:pStyle w:val="NoSpacing"/>
        <w:pBdr>
          <w:bottom w:val="single" w:sz="6" w:space="1" w:color="auto"/>
        </w:pBdr>
      </w:pPr>
      <w:hyperlink r:id="rId20" w:tgtFrame="_blank" w:history="1">
        <w:r w:rsidRPr="00C10379">
          <w:rPr>
            <w:rStyle w:val="Hyperlink"/>
            <w:rFonts w:ascii="Helvetica" w:hAnsi="Helvetica" w:cs="Helvetica"/>
            <w:sz w:val="24"/>
            <w:szCs w:val="24"/>
          </w:rPr>
          <w:t>https://www.grants.</w:t>
        </w:r>
        <w:r w:rsidRPr="00C10379">
          <w:rPr>
            <w:rStyle w:val="Hyperlink"/>
            <w:rFonts w:ascii="Helvetica" w:hAnsi="Helvetica" w:cs="Helvetica"/>
            <w:sz w:val="24"/>
            <w:szCs w:val="24"/>
          </w:rPr>
          <w:t>g</w:t>
        </w:r>
        <w:r w:rsidRPr="00C10379">
          <w:rPr>
            <w:rStyle w:val="Hyperlink"/>
            <w:rFonts w:ascii="Helvetica" w:hAnsi="Helvetica" w:cs="Helvetica"/>
            <w:sz w:val="24"/>
            <w:szCs w:val="24"/>
          </w:rPr>
          <w:t>ov/search-results-detail/358907</w:t>
        </w:r>
      </w:hyperlink>
    </w:p>
    <w:p w14:paraId="5173EB64" w14:textId="1328E43D" w:rsidR="00C10379" w:rsidRDefault="00C10379" w:rsidP="00C10379">
      <w:pPr>
        <w:pStyle w:val="NoSpacing"/>
        <w:rPr>
          <w:rFonts w:ascii="Helvetica" w:hAnsi="Helvetica" w:cs="Helvetica"/>
          <w:color w:val="222222"/>
          <w:sz w:val="24"/>
          <w:szCs w:val="24"/>
          <w:highlight w:val="cyan"/>
        </w:rPr>
      </w:pPr>
    </w:p>
    <w:p w14:paraId="078FDC57" w14:textId="77777777" w:rsidR="00C10379" w:rsidRDefault="00C10379" w:rsidP="00C10379">
      <w:pPr>
        <w:pStyle w:val="NoSpacing"/>
        <w:rPr>
          <w:rFonts w:ascii="Helvetica" w:hAnsi="Helvetica" w:cs="Helvetica"/>
          <w:color w:val="222222"/>
          <w:sz w:val="24"/>
          <w:szCs w:val="24"/>
        </w:rPr>
      </w:pPr>
      <w:bookmarkStart w:id="46" w:name="AGAMSRegionalFoodSystemPartnerships"/>
      <w:bookmarkEnd w:id="46"/>
      <w:r w:rsidRPr="00350625">
        <w:rPr>
          <w:rFonts w:ascii="Helvetica" w:hAnsi="Helvetica" w:cs="Helvetica"/>
          <w:color w:val="222222"/>
          <w:sz w:val="24"/>
          <w:szCs w:val="24"/>
          <w:highlight w:val="green"/>
        </w:rPr>
        <w:t>Agricultural Marketing Service</w:t>
      </w:r>
      <w:r w:rsidRPr="00350625">
        <w:rPr>
          <w:rFonts w:ascii="Helvetica" w:hAnsi="Helvetica" w:cs="Helvetica"/>
          <w:color w:val="222222"/>
          <w:sz w:val="24"/>
          <w:szCs w:val="24"/>
          <w:highlight w:val="green"/>
        </w:rPr>
        <w:br/>
        <w:t>Regional Food System Partnerships</w:t>
      </w:r>
      <w:r w:rsidRPr="00350625">
        <w:rPr>
          <w:rFonts w:ascii="Helvetica" w:hAnsi="Helvetica" w:cs="Helvetica"/>
          <w:color w:val="222222"/>
          <w:sz w:val="24"/>
          <w:szCs w:val="24"/>
          <w:highlight w:val="gree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0"/>
        <w:gridCol w:w="5850"/>
      </w:tblGrid>
      <w:tr w:rsidR="00C10379" w:rsidRPr="00C10379" w14:paraId="16505770" w14:textId="77777777" w:rsidTr="00C10379">
        <w:tc>
          <w:tcPr>
            <w:tcW w:w="4500" w:type="dxa"/>
            <w:tcBorders>
              <w:top w:val="nil"/>
              <w:left w:val="nil"/>
              <w:bottom w:val="nil"/>
              <w:right w:val="nil"/>
            </w:tcBorders>
            <w:shd w:val="clear" w:color="auto" w:fill="FFFFFF"/>
            <w:hideMark/>
          </w:tcPr>
          <w:p w14:paraId="5599971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5850" w:type="dxa"/>
            <w:tcBorders>
              <w:top w:val="nil"/>
              <w:left w:val="nil"/>
              <w:bottom w:val="nil"/>
              <w:right w:val="nil"/>
            </w:tcBorders>
            <w:shd w:val="clear" w:color="auto" w:fill="FFFFFF"/>
            <w:hideMark/>
          </w:tcPr>
          <w:p w14:paraId="0045F18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3AEC3F8A" w14:textId="77777777" w:rsidTr="00C10379">
        <w:tc>
          <w:tcPr>
            <w:tcW w:w="4500" w:type="dxa"/>
            <w:tcBorders>
              <w:top w:val="nil"/>
              <w:left w:val="nil"/>
              <w:bottom w:val="nil"/>
              <w:right w:val="nil"/>
            </w:tcBorders>
            <w:shd w:val="clear" w:color="auto" w:fill="FFFFFF"/>
            <w:hideMark/>
          </w:tcPr>
          <w:p w14:paraId="2337136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5850" w:type="dxa"/>
            <w:tcBorders>
              <w:top w:val="nil"/>
              <w:left w:val="nil"/>
              <w:bottom w:val="nil"/>
              <w:right w:val="nil"/>
            </w:tcBorders>
            <w:shd w:val="clear" w:color="auto" w:fill="FFFFFF"/>
            <w:hideMark/>
          </w:tcPr>
          <w:p w14:paraId="12F0CCC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USDA-AMS-TM-RFSP-G-25-0002</w:t>
            </w:r>
          </w:p>
        </w:tc>
      </w:tr>
      <w:tr w:rsidR="00C10379" w:rsidRPr="00C10379" w14:paraId="08BE92A0" w14:textId="77777777" w:rsidTr="00C10379">
        <w:tc>
          <w:tcPr>
            <w:tcW w:w="4500" w:type="dxa"/>
            <w:tcBorders>
              <w:top w:val="nil"/>
              <w:left w:val="nil"/>
              <w:bottom w:val="nil"/>
              <w:right w:val="nil"/>
            </w:tcBorders>
            <w:shd w:val="clear" w:color="auto" w:fill="FFFFFF"/>
            <w:hideMark/>
          </w:tcPr>
          <w:p w14:paraId="144E5DC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5850" w:type="dxa"/>
            <w:tcBorders>
              <w:top w:val="nil"/>
              <w:left w:val="nil"/>
              <w:bottom w:val="nil"/>
              <w:right w:val="nil"/>
            </w:tcBorders>
            <w:shd w:val="clear" w:color="auto" w:fill="FFFFFF"/>
            <w:hideMark/>
          </w:tcPr>
          <w:p w14:paraId="1D70BAE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Regional Food System Partnerships</w:t>
            </w:r>
          </w:p>
        </w:tc>
      </w:tr>
      <w:tr w:rsidR="00C10379" w:rsidRPr="00C10379" w14:paraId="6873D9FD" w14:textId="77777777" w:rsidTr="00C10379">
        <w:tc>
          <w:tcPr>
            <w:tcW w:w="4500" w:type="dxa"/>
            <w:tcBorders>
              <w:top w:val="nil"/>
              <w:left w:val="nil"/>
              <w:bottom w:val="nil"/>
              <w:right w:val="nil"/>
            </w:tcBorders>
            <w:shd w:val="clear" w:color="auto" w:fill="FFFFFF"/>
            <w:hideMark/>
          </w:tcPr>
          <w:p w14:paraId="120BB6C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5850" w:type="dxa"/>
            <w:tcBorders>
              <w:top w:val="nil"/>
              <w:left w:val="nil"/>
              <w:bottom w:val="nil"/>
              <w:right w:val="nil"/>
            </w:tcBorders>
            <w:shd w:val="clear" w:color="auto" w:fill="FFFFFF"/>
            <w:hideMark/>
          </w:tcPr>
          <w:p w14:paraId="666FC20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7551269A" w14:textId="77777777" w:rsidTr="00C10379">
        <w:tc>
          <w:tcPr>
            <w:tcW w:w="4500" w:type="dxa"/>
            <w:tcBorders>
              <w:top w:val="nil"/>
              <w:left w:val="nil"/>
              <w:bottom w:val="nil"/>
              <w:right w:val="nil"/>
            </w:tcBorders>
            <w:shd w:val="clear" w:color="auto" w:fill="FFFFFF"/>
            <w:hideMark/>
          </w:tcPr>
          <w:p w14:paraId="3F7EAF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5850" w:type="dxa"/>
            <w:tcBorders>
              <w:top w:val="nil"/>
              <w:left w:val="nil"/>
              <w:bottom w:val="nil"/>
              <w:right w:val="nil"/>
            </w:tcBorders>
            <w:shd w:val="clear" w:color="auto" w:fill="FFFFFF"/>
            <w:hideMark/>
          </w:tcPr>
          <w:p w14:paraId="7A1AE85D" w14:textId="77777777" w:rsidR="00C10379" w:rsidRPr="00C10379" w:rsidRDefault="00C10379" w:rsidP="00C10379">
            <w:pPr>
              <w:pStyle w:val="NoSpacing"/>
              <w:rPr>
                <w:rFonts w:ascii="Helvetica" w:hAnsi="Helvetica" w:cs="Helvetica"/>
                <w:b/>
                <w:bCs/>
                <w:color w:val="222222"/>
              </w:rPr>
            </w:pPr>
          </w:p>
        </w:tc>
      </w:tr>
      <w:tr w:rsidR="00C10379" w:rsidRPr="00C10379" w14:paraId="07289644" w14:textId="77777777" w:rsidTr="00C10379">
        <w:tc>
          <w:tcPr>
            <w:tcW w:w="4500" w:type="dxa"/>
            <w:tcBorders>
              <w:top w:val="nil"/>
              <w:left w:val="nil"/>
              <w:bottom w:val="nil"/>
              <w:right w:val="nil"/>
            </w:tcBorders>
            <w:shd w:val="clear" w:color="auto" w:fill="FFFFFF"/>
            <w:hideMark/>
          </w:tcPr>
          <w:p w14:paraId="4542D4A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5850" w:type="dxa"/>
            <w:tcBorders>
              <w:top w:val="nil"/>
              <w:left w:val="nil"/>
              <w:bottom w:val="nil"/>
              <w:right w:val="nil"/>
            </w:tcBorders>
            <w:shd w:val="clear" w:color="auto" w:fill="FFFFFF"/>
            <w:hideMark/>
          </w:tcPr>
          <w:p w14:paraId="2FE534D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14E90666" w14:textId="77777777" w:rsidTr="00C10379">
        <w:tc>
          <w:tcPr>
            <w:tcW w:w="4500" w:type="dxa"/>
            <w:tcBorders>
              <w:top w:val="nil"/>
              <w:left w:val="nil"/>
              <w:bottom w:val="nil"/>
              <w:right w:val="nil"/>
            </w:tcBorders>
            <w:shd w:val="clear" w:color="auto" w:fill="FFFFFF"/>
            <w:hideMark/>
          </w:tcPr>
          <w:p w14:paraId="3B195BB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5850" w:type="dxa"/>
            <w:tcBorders>
              <w:top w:val="nil"/>
              <w:left w:val="nil"/>
              <w:bottom w:val="nil"/>
              <w:right w:val="nil"/>
            </w:tcBorders>
            <w:shd w:val="clear" w:color="auto" w:fill="FFFFFF"/>
            <w:hideMark/>
          </w:tcPr>
          <w:p w14:paraId="56E11B8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Agriculture</w:t>
            </w:r>
          </w:p>
        </w:tc>
      </w:tr>
      <w:tr w:rsidR="00C10379" w:rsidRPr="00C10379" w14:paraId="4EDF27A3" w14:textId="77777777" w:rsidTr="00C10379">
        <w:tc>
          <w:tcPr>
            <w:tcW w:w="4500" w:type="dxa"/>
            <w:tcBorders>
              <w:top w:val="nil"/>
              <w:left w:val="nil"/>
              <w:bottom w:val="nil"/>
              <w:right w:val="nil"/>
            </w:tcBorders>
            <w:shd w:val="clear" w:color="auto" w:fill="FFFFFF"/>
            <w:hideMark/>
          </w:tcPr>
          <w:p w14:paraId="4AA7250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5850" w:type="dxa"/>
            <w:tcBorders>
              <w:top w:val="nil"/>
              <w:left w:val="nil"/>
              <w:bottom w:val="nil"/>
              <w:right w:val="nil"/>
            </w:tcBorders>
            <w:shd w:val="clear" w:color="auto" w:fill="FFFFFF"/>
            <w:hideMark/>
          </w:tcPr>
          <w:p w14:paraId="09459E86" w14:textId="77777777" w:rsidR="00C10379" w:rsidRPr="00C10379" w:rsidRDefault="00C10379" w:rsidP="00C10379">
            <w:pPr>
              <w:pStyle w:val="NoSpacing"/>
              <w:rPr>
                <w:rFonts w:ascii="Helvetica" w:hAnsi="Helvetica" w:cs="Helvetica"/>
                <w:b/>
                <w:bCs/>
                <w:color w:val="222222"/>
              </w:rPr>
            </w:pPr>
          </w:p>
        </w:tc>
      </w:tr>
      <w:tr w:rsidR="00C10379" w:rsidRPr="00C10379" w14:paraId="08A120BF" w14:textId="77777777" w:rsidTr="00C10379">
        <w:tc>
          <w:tcPr>
            <w:tcW w:w="4500" w:type="dxa"/>
            <w:tcBorders>
              <w:top w:val="nil"/>
              <w:left w:val="nil"/>
              <w:bottom w:val="nil"/>
              <w:right w:val="nil"/>
            </w:tcBorders>
            <w:shd w:val="clear" w:color="auto" w:fill="FFFFFF"/>
            <w:hideMark/>
          </w:tcPr>
          <w:p w14:paraId="6200717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5850" w:type="dxa"/>
            <w:tcBorders>
              <w:top w:val="nil"/>
              <w:left w:val="nil"/>
              <w:bottom w:val="nil"/>
              <w:right w:val="nil"/>
            </w:tcBorders>
            <w:shd w:val="clear" w:color="auto" w:fill="FFFFFF"/>
            <w:hideMark/>
          </w:tcPr>
          <w:p w14:paraId="460D55C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75</w:t>
            </w:r>
          </w:p>
        </w:tc>
      </w:tr>
      <w:tr w:rsidR="00C10379" w:rsidRPr="00C10379" w14:paraId="3BD9BCB7" w14:textId="77777777" w:rsidTr="00C10379">
        <w:tc>
          <w:tcPr>
            <w:tcW w:w="4500" w:type="dxa"/>
            <w:tcBorders>
              <w:top w:val="nil"/>
              <w:left w:val="nil"/>
              <w:bottom w:val="nil"/>
              <w:right w:val="nil"/>
            </w:tcBorders>
            <w:shd w:val="clear" w:color="auto" w:fill="FFFFFF"/>
            <w:hideMark/>
          </w:tcPr>
          <w:p w14:paraId="2871E441" w14:textId="77777777" w:rsidR="00C10379" w:rsidRPr="00C10379" w:rsidRDefault="00C10379" w:rsidP="00C10379">
            <w:pPr>
              <w:pStyle w:val="NoSpacing"/>
              <w:rPr>
                <w:rFonts w:ascii="Helvetica" w:hAnsi="Helvetica" w:cs="Helvetica"/>
                <w:b/>
                <w:bCs/>
                <w:color w:val="222222"/>
              </w:rPr>
            </w:pPr>
            <w:hyperlink r:id="rId21"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5850" w:type="dxa"/>
            <w:tcBorders>
              <w:top w:val="nil"/>
              <w:left w:val="nil"/>
              <w:bottom w:val="nil"/>
              <w:right w:val="nil"/>
            </w:tcBorders>
            <w:shd w:val="clear" w:color="auto" w:fill="FFFFFF"/>
            <w:hideMark/>
          </w:tcPr>
          <w:p w14:paraId="344E532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10.177 -- Regional Food System Partnerships</w:t>
            </w:r>
          </w:p>
        </w:tc>
      </w:tr>
      <w:tr w:rsidR="00C10379" w:rsidRPr="00C10379" w14:paraId="068520DA" w14:textId="77777777" w:rsidTr="00C10379">
        <w:tc>
          <w:tcPr>
            <w:tcW w:w="4500" w:type="dxa"/>
            <w:tcBorders>
              <w:top w:val="nil"/>
              <w:left w:val="nil"/>
              <w:bottom w:val="nil"/>
              <w:right w:val="nil"/>
            </w:tcBorders>
            <w:shd w:val="clear" w:color="auto" w:fill="FFFFFF"/>
            <w:hideMark/>
          </w:tcPr>
          <w:p w14:paraId="2B298A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5850" w:type="dxa"/>
            <w:tcBorders>
              <w:top w:val="nil"/>
              <w:left w:val="nil"/>
              <w:bottom w:val="nil"/>
              <w:right w:val="nil"/>
            </w:tcBorders>
            <w:shd w:val="clear" w:color="auto" w:fill="FFFFFF"/>
            <w:hideMark/>
          </w:tcPr>
          <w:p w14:paraId="73AE732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13F758BB" w14:textId="77777777" w:rsidTr="00C10379">
        <w:tc>
          <w:tcPr>
            <w:tcW w:w="4500" w:type="dxa"/>
            <w:tcBorders>
              <w:top w:val="nil"/>
              <w:left w:val="nil"/>
              <w:bottom w:val="nil"/>
              <w:right w:val="nil"/>
            </w:tcBorders>
            <w:shd w:val="clear" w:color="auto" w:fill="FFFFFF"/>
            <w:hideMark/>
          </w:tcPr>
          <w:p w14:paraId="3C49F1C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5850" w:type="dxa"/>
            <w:tcBorders>
              <w:top w:val="nil"/>
              <w:left w:val="nil"/>
              <w:bottom w:val="nil"/>
              <w:right w:val="nil"/>
            </w:tcBorders>
            <w:shd w:val="clear" w:color="auto" w:fill="FFFFFF"/>
            <w:hideMark/>
          </w:tcPr>
          <w:p w14:paraId="7BCD746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35C803A" w14:textId="77777777" w:rsidTr="00C10379">
        <w:tc>
          <w:tcPr>
            <w:tcW w:w="4500" w:type="dxa"/>
            <w:tcBorders>
              <w:top w:val="nil"/>
              <w:left w:val="nil"/>
              <w:bottom w:val="nil"/>
              <w:right w:val="nil"/>
            </w:tcBorders>
            <w:shd w:val="clear" w:color="auto" w:fill="FFFFFF"/>
            <w:hideMark/>
          </w:tcPr>
          <w:p w14:paraId="1313B22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5850" w:type="dxa"/>
            <w:tcBorders>
              <w:top w:val="nil"/>
              <w:left w:val="nil"/>
              <w:bottom w:val="nil"/>
              <w:right w:val="nil"/>
            </w:tcBorders>
            <w:shd w:val="clear" w:color="auto" w:fill="FFFFFF"/>
            <w:hideMark/>
          </w:tcPr>
          <w:p w14:paraId="75A6998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7D83562A" w14:textId="77777777" w:rsidTr="00C10379">
        <w:tc>
          <w:tcPr>
            <w:tcW w:w="4500" w:type="dxa"/>
            <w:tcBorders>
              <w:top w:val="nil"/>
              <w:left w:val="nil"/>
              <w:bottom w:val="nil"/>
              <w:right w:val="nil"/>
            </w:tcBorders>
            <w:shd w:val="clear" w:color="auto" w:fill="FFFFFF"/>
            <w:hideMark/>
          </w:tcPr>
          <w:p w14:paraId="5EAFDCC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5850" w:type="dxa"/>
            <w:tcBorders>
              <w:top w:val="nil"/>
              <w:left w:val="nil"/>
              <w:bottom w:val="nil"/>
              <w:right w:val="nil"/>
            </w:tcBorders>
            <w:shd w:val="clear" w:color="auto" w:fill="FFFFFF"/>
            <w:hideMark/>
          </w:tcPr>
          <w:p w14:paraId="1BB4ADF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2BA62C59" w14:textId="77777777" w:rsidTr="00C10379">
        <w:tc>
          <w:tcPr>
            <w:tcW w:w="4500" w:type="dxa"/>
            <w:tcBorders>
              <w:top w:val="nil"/>
              <w:left w:val="nil"/>
              <w:bottom w:val="nil"/>
              <w:right w:val="nil"/>
            </w:tcBorders>
            <w:shd w:val="clear" w:color="auto" w:fill="FFFFFF"/>
            <w:hideMark/>
          </w:tcPr>
          <w:p w14:paraId="328D7D3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5850" w:type="dxa"/>
            <w:tcBorders>
              <w:top w:val="nil"/>
              <w:left w:val="nil"/>
              <w:bottom w:val="nil"/>
              <w:right w:val="nil"/>
            </w:tcBorders>
            <w:shd w:val="clear" w:color="auto" w:fill="FFFFFF"/>
            <w:hideMark/>
          </w:tcPr>
          <w:p w14:paraId="790ABA9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27, 2025 Only applications submitted and validated by 11:59 pm Eastern Time on</w:t>
            </w:r>
          </w:p>
        </w:tc>
      </w:tr>
      <w:tr w:rsidR="00C10379" w:rsidRPr="00C10379" w14:paraId="666E457F" w14:textId="77777777" w:rsidTr="00C10379">
        <w:tc>
          <w:tcPr>
            <w:tcW w:w="4500" w:type="dxa"/>
            <w:tcBorders>
              <w:top w:val="nil"/>
              <w:left w:val="nil"/>
              <w:bottom w:val="nil"/>
              <w:right w:val="nil"/>
            </w:tcBorders>
            <w:shd w:val="clear" w:color="auto" w:fill="FFFFFF"/>
            <w:hideMark/>
          </w:tcPr>
          <w:p w14:paraId="210009D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5850" w:type="dxa"/>
            <w:tcBorders>
              <w:top w:val="nil"/>
              <w:left w:val="nil"/>
              <w:bottom w:val="nil"/>
              <w:right w:val="nil"/>
            </w:tcBorders>
            <w:shd w:val="clear" w:color="auto" w:fill="FFFFFF"/>
            <w:hideMark/>
          </w:tcPr>
          <w:p w14:paraId="1986E0E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27, 2025 Only applications submitted and validated by 11:59 pm Eastern Time on</w:t>
            </w:r>
          </w:p>
        </w:tc>
      </w:tr>
      <w:tr w:rsidR="00C10379" w:rsidRPr="00C10379" w14:paraId="35E97697" w14:textId="77777777" w:rsidTr="00C10379">
        <w:tc>
          <w:tcPr>
            <w:tcW w:w="4500" w:type="dxa"/>
            <w:tcBorders>
              <w:top w:val="nil"/>
              <w:left w:val="nil"/>
              <w:bottom w:val="nil"/>
              <w:right w:val="nil"/>
            </w:tcBorders>
            <w:shd w:val="clear" w:color="auto" w:fill="FFFFFF"/>
            <w:hideMark/>
          </w:tcPr>
          <w:p w14:paraId="2F6CFB9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Archive Date:</w:t>
            </w:r>
          </w:p>
        </w:tc>
        <w:tc>
          <w:tcPr>
            <w:tcW w:w="5850" w:type="dxa"/>
            <w:tcBorders>
              <w:top w:val="nil"/>
              <w:left w:val="nil"/>
              <w:bottom w:val="nil"/>
              <w:right w:val="nil"/>
            </w:tcBorders>
            <w:shd w:val="clear" w:color="auto" w:fill="FFFFFF"/>
            <w:hideMark/>
          </w:tcPr>
          <w:p w14:paraId="02FCC3A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27, 2025</w:t>
            </w:r>
          </w:p>
        </w:tc>
      </w:tr>
      <w:tr w:rsidR="00C10379" w:rsidRPr="00C10379" w14:paraId="70F704FC" w14:textId="77777777" w:rsidTr="00C10379">
        <w:tc>
          <w:tcPr>
            <w:tcW w:w="4500" w:type="dxa"/>
            <w:tcBorders>
              <w:top w:val="nil"/>
              <w:left w:val="nil"/>
              <w:bottom w:val="nil"/>
              <w:right w:val="nil"/>
            </w:tcBorders>
            <w:shd w:val="clear" w:color="auto" w:fill="FFFFFF"/>
            <w:hideMark/>
          </w:tcPr>
          <w:p w14:paraId="587751C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5850" w:type="dxa"/>
            <w:tcBorders>
              <w:top w:val="nil"/>
              <w:left w:val="nil"/>
              <w:bottom w:val="nil"/>
              <w:right w:val="nil"/>
            </w:tcBorders>
            <w:shd w:val="clear" w:color="auto" w:fill="FFFFFF"/>
            <w:hideMark/>
          </w:tcPr>
          <w:p w14:paraId="748A193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$ 4,500,000</w:t>
            </w:r>
          </w:p>
        </w:tc>
      </w:tr>
      <w:tr w:rsidR="00C10379" w:rsidRPr="00C10379" w14:paraId="521CE48D" w14:textId="77777777" w:rsidTr="00C10379">
        <w:tc>
          <w:tcPr>
            <w:tcW w:w="4500" w:type="dxa"/>
            <w:tcBorders>
              <w:top w:val="nil"/>
              <w:left w:val="nil"/>
              <w:bottom w:val="nil"/>
              <w:right w:val="nil"/>
            </w:tcBorders>
            <w:shd w:val="clear" w:color="auto" w:fill="FFFFFF"/>
            <w:hideMark/>
          </w:tcPr>
          <w:p w14:paraId="4F8730D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5850" w:type="dxa"/>
            <w:tcBorders>
              <w:top w:val="nil"/>
              <w:left w:val="nil"/>
              <w:bottom w:val="nil"/>
              <w:right w:val="nil"/>
            </w:tcBorders>
            <w:shd w:val="clear" w:color="auto" w:fill="FFFFFF"/>
            <w:hideMark/>
          </w:tcPr>
          <w:p w14:paraId="106A1E6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$1,000,000</w:t>
            </w:r>
          </w:p>
        </w:tc>
      </w:tr>
      <w:tr w:rsidR="00C10379" w:rsidRPr="00C10379" w14:paraId="70DC5DBA" w14:textId="77777777" w:rsidTr="00C10379">
        <w:tc>
          <w:tcPr>
            <w:tcW w:w="4500" w:type="dxa"/>
            <w:tcBorders>
              <w:top w:val="nil"/>
              <w:left w:val="nil"/>
              <w:bottom w:val="nil"/>
              <w:right w:val="nil"/>
            </w:tcBorders>
            <w:shd w:val="clear" w:color="auto" w:fill="FFFFFF"/>
            <w:hideMark/>
          </w:tcPr>
          <w:p w14:paraId="3978E99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5850" w:type="dxa"/>
            <w:tcBorders>
              <w:top w:val="nil"/>
              <w:left w:val="nil"/>
              <w:bottom w:val="nil"/>
              <w:right w:val="nil"/>
            </w:tcBorders>
            <w:shd w:val="clear" w:color="auto" w:fill="FFFFFF"/>
            <w:hideMark/>
          </w:tcPr>
          <w:p w14:paraId="6EA5FCB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$100,000</w:t>
            </w:r>
          </w:p>
        </w:tc>
      </w:tr>
    </w:tbl>
    <w:p w14:paraId="5104AE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6870B194" w14:textId="77777777" w:rsidTr="00C10379">
        <w:tc>
          <w:tcPr>
            <w:tcW w:w="2067" w:type="dxa"/>
            <w:tcBorders>
              <w:top w:val="nil"/>
              <w:left w:val="nil"/>
              <w:bottom w:val="nil"/>
              <w:right w:val="nil"/>
            </w:tcBorders>
            <w:shd w:val="clear" w:color="auto" w:fill="FFFFFF"/>
            <w:hideMark/>
          </w:tcPr>
          <w:p w14:paraId="3BB17B5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2D5357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1428B2D9" w14:textId="77777777" w:rsidTr="00C10379">
        <w:tc>
          <w:tcPr>
            <w:tcW w:w="0" w:type="auto"/>
            <w:tcBorders>
              <w:top w:val="nil"/>
              <w:left w:val="nil"/>
              <w:bottom w:val="nil"/>
              <w:right w:val="nil"/>
            </w:tcBorders>
            <w:shd w:val="clear" w:color="auto" w:fill="FFFFFF"/>
            <w:hideMark/>
          </w:tcPr>
          <w:p w14:paraId="4659601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DC75C3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See Section 2.0 Eligibility Section of the Request for Application (RFA)</w:t>
            </w:r>
          </w:p>
        </w:tc>
      </w:tr>
    </w:tbl>
    <w:p w14:paraId="7861E9A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27381304" w14:textId="77777777" w:rsidTr="00C10379">
        <w:tc>
          <w:tcPr>
            <w:tcW w:w="2067" w:type="dxa"/>
            <w:tcBorders>
              <w:top w:val="nil"/>
              <w:left w:val="nil"/>
              <w:bottom w:val="nil"/>
              <w:right w:val="nil"/>
            </w:tcBorders>
            <w:shd w:val="clear" w:color="auto" w:fill="FFFFFF"/>
            <w:hideMark/>
          </w:tcPr>
          <w:p w14:paraId="5F4D75B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A9193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Agricultural Marketing Service</w:t>
            </w:r>
          </w:p>
        </w:tc>
      </w:tr>
      <w:tr w:rsidR="00C10379" w:rsidRPr="00C10379" w14:paraId="1A3EE11A" w14:textId="77777777" w:rsidTr="00C10379">
        <w:tc>
          <w:tcPr>
            <w:tcW w:w="0" w:type="auto"/>
            <w:tcBorders>
              <w:top w:val="nil"/>
              <w:left w:val="nil"/>
              <w:bottom w:val="nil"/>
              <w:right w:val="nil"/>
            </w:tcBorders>
            <w:shd w:val="clear" w:color="auto" w:fill="FFFFFF"/>
            <w:hideMark/>
          </w:tcPr>
          <w:p w14:paraId="2D3E4C5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A0418F9" w14:textId="78513582"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RFSP supports partnerships that connect public and private resources to plan and develop local or regional food systems. The RFSP focuses on building and strengthening local or regional food economy viability and resilience. Applicants will work with their partners to catalyze the development of local or regional food systems. Applicants will coordinate efforts within the partnership to set priorities, connect resources and services, and measure progress towards common goals. Partnerships are authorized to:</w:t>
            </w:r>
            <w:r>
              <w:rPr>
                <w:rFonts w:ascii="Helvetica" w:hAnsi="Helvetica" w:cs="Helvetica"/>
                <w:color w:val="222222"/>
              </w:rPr>
              <w:t xml:space="preserve"> </w:t>
            </w:r>
            <w:r w:rsidRPr="00C10379">
              <w:rPr>
                <w:rFonts w:ascii="Helvetica" w:hAnsi="Helvetica" w:cs="Helvetica"/>
                <w:color w:val="222222"/>
              </w:rPr>
              <w:t xml:space="preserve">Determine the size and scope of the local or regional food system in which the </w:t>
            </w:r>
            <w:r w:rsidRPr="00C10379">
              <w:rPr>
                <w:rFonts w:ascii="Helvetica" w:hAnsi="Helvetica" w:cs="Helvetica"/>
                <w:color w:val="222222"/>
              </w:rPr>
              <w:t>project’s</w:t>
            </w:r>
            <w:r w:rsidRPr="00C10379">
              <w:rPr>
                <w:rFonts w:ascii="Helvetica" w:hAnsi="Helvetica" w:cs="Helvetica"/>
                <w:color w:val="222222"/>
              </w:rPr>
              <w:t xml:space="preserve"> goals, outreach objectives, and eligible activities are to be carried out,</w:t>
            </w:r>
            <w:r>
              <w:rPr>
                <w:rFonts w:ascii="Helvetica" w:hAnsi="Helvetica" w:cs="Helvetica"/>
                <w:color w:val="222222"/>
              </w:rPr>
              <w:t xml:space="preserve"> </w:t>
            </w:r>
            <w:r w:rsidRPr="00C10379">
              <w:rPr>
                <w:rFonts w:ascii="Helvetica" w:hAnsi="Helvetica" w:cs="Helvetica"/>
                <w:color w:val="222222"/>
              </w:rPr>
              <w:t>Coordinate with AMS to receive technical assistance, and</w:t>
            </w:r>
            <w:r>
              <w:rPr>
                <w:rFonts w:ascii="Helvetica" w:hAnsi="Helvetica" w:cs="Helvetica"/>
                <w:color w:val="222222"/>
              </w:rPr>
              <w:t xml:space="preserve"> </w:t>
            </w:r>
            <w:r w:rsidRPr="00C10379">
              <w:rPr>
                <w:rFonts w:ascii="Helvetica" w:hAnsi="Helvetica" w:cs="Helvetica"/>
                <w:color w:val="222222"/>
              </w:rPr>
              <w:t>Conduct outreach and education for potential participation in the partnership agreement and eligible activities.</w:t>
            </w:r>
            <w:r>
              <w:rPr>
                <w:rFonts w:ascii="Helvetica" w:hAnsi="Helvetica" w:cs="Helvetica"/>
                <w:color w:val="222222"/>
              </w:rPr>
              <w:t xml:space="preserve"> </w:t>
            </w:r>
            <w:r w:rsidRPr="00C10379">
              <w:rPr>
                <w:rFonts w:ascii="Helvetica" w:hAnsi="Helvetica" w:cs="Helvetica"/>
                <w:color w:val="222222"/>
              </w:rPr>
              <w:t xml:space="preserve">Partnerships must bring a variety of financial and technical capabilities, demonstrate experience or readiness to work effectively and collaboratively with public and private entities across sectors, and present innovative, sustainable, and measurable approaches to achieving the </w:t>
            </w:r>
            <w:r w:rsidRPr="00C10379">
              <w:rPr>
                <w:rFonts w:ascii="Helvetica" w:hAnsi="Helvetica" w:cs="Helvetica"/>
                <w:color w:val="222222"/>
              </w:rPr>
              <w:t>project’s</w:t>
            </w:r>
            <w:r w:rsidRPr="00C10379">
              <w:rPr>
                <w:rFonts w:ascii="Helvetica" w:hAnsi="Helvetica" w:cs="Helvetica"/>
                <w:color w:val="222222"/>
              </w:rPr>
              <w:t xml:space="preserve"> goals. RFSP grant recipients may apply for other LAMP programs on behalf of producers or eligible entities that desire to participate in eligible activities under the partnership agreement.</w:t>
            </w:r>
          </w:p>
        </w:tc>
      </w:tr>
      <w:tr w:rsidR="00C10379" w:rsidRPr="00C10379" w14:paraId="5A1203EA" w14:textId="77777777" w:rsidTr="00C10379">
        <w:tc>
          <w:tcPr>
            <w:tcW w:w="0" w:type="auto"/>
            <w:tcBorders>
              <w:top w:val="nil"/>
              <w:left w:val="nil"/>
              <w:bottom w:val="nil"/>
              <w:right w:val="nil"/>
            </w:tcBorders>
            <w:shd w:val="clear" w:color="auto" w:fill="FFFFFF"/>
            <w:hideMark/>
          </w:tcPr>
          <w:p w14:paraId="794E515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C93B84B" w14:textId="77777777" w:rsidR="00C10379" w:rsidRPr="00C10379" w:rsidRDefault="00C10379" w:rsidP="00C10379">
            <w:pPr>
              <w:pStyle w:val="NoSpacing"/>
              <w:rPr>
                <w:rFonts w:ascii="Helvetica" w:hAnsi="Helvetica" w:cs="Helvetica"/>
                <w:color w:val="222222"/>
              </w:rPr>
            </w:pPr>
            <w:hyperlink r:id="rId22" w:tgtFrame="_blank" w:history="1">
              <w:r w:rsidRPr="00C10379">
                <w:rPr>
                  <w:rStyle w:val="Hyperlink"/>
                  <w:rFonts w:ascii="Helvetica" w:hAnsi="Helvetica" w:cs="Helvetica"/>
                </w:rPr>
                <w:t>https://www.ams.usda.gov/services/grants/rfsp</w:t>
              </w:r>
            </w:hyperlink>
          </w:p>
        </w:tc>
      </w:tr>
      <w:tr w:rsidR="00C10379" w:rsidRPr="00C10379" w14:paraId="23B30389" w14:textId="77777777" w:rsidTr="00C10379">
        <w:tc>
          <w:tcPr>
            <w:tcW w:w="0" w:type="auto"/>
            <w:tcBorders>
              <w:top w:val="nil"/>
              <w:left w:val="nil"/>
              <w:bottom w:val="nil"/>
              <w:right w:val="nil"/>
            </w:tcBorders>
            <w:shd w:val="clear" w:color="auto" w:fill="FFFFFF"/>
            <w:hideMark/>
          </w:tcPr>
          <w:p w14:paraId="002D0CB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B4D80C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47512F6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RFSP Grant Program Questions: IPPGrants@usda.gov; Grants.gov Questions: support@grants.gov or 1-800-518-4726.</w:t>
            </w:r>
            <w:r w:rsidRPr="00C10379">
              <w:rPr>
                <w:rFonts w:ascii="Helvetica" w:hAnsi="Helvetica" w:cs="Helvetica"/>
                <w:color w:val="222222"/>
              </w:rPr>
              <w:br/>
              <w:t>IPPGrants@usda.gov</w:t>
            </w:r>
          </w:p>
          <w:p w14:paraId="109448A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3" w:history="1">
              <w:r w:rsidRPr="00C10379">
                <w:rPr>
                  <w:rStyle w:val="Hyperlink"/>
                  <w:rFonts w:ascii="Helvetica" w:hAnsi="Helvetica" w:cs="Helvetica"/>
                </w:rPr>
                <w:t>IPPGrants@usda.gov</w:t>
              </w:r>
            </w:hyperlink>
          </w:p>
        </w:tc>
      </w:tr>
    </w:tbl>
    <w:p w14:paraId="747AFF01" w14:textId="22C8AC8A" w:rsidR="00C10379" w:rsidRPr="00A07CA2" w:rsidRDefault="00C10379" w:rsidP="00C10379">
      <w:pPr>
        <w:pStyle w:val="NoSpacing"/>
        <w:rPr>
          <w:rFonts w:ascii="Helvetica" w:hAnsi="Helvetica" w:cs="Helvetica"/>
          <w:b/>
          <w:bCs/>
          <w:color w:val="222222"/>
          <w:sz w:val="24"/>
          <w:szCs w:val="24"/>
          <w:highlight w:val="cyan"/>
        </w:rPr>
      </w:pPr>
      <w:r w:rsidRPr="007A0BC6">
        <w:rPr>
          <w:rFonts w:ascii="Helvetica" w:hAnsi="Helvetica" w:cs="Helvetica"/>
          <w:color w:val="222222"/>
          <w:sz w:val="24"/>
          <w:szCs w:val="24"/>
        </w:rPr>
        <w:br/>
      </w:r>
      <w:hyperlink r:id="rId24" w:tgtFrame="_blank" w:history="1">
        <w:r w:rsidRPr="007A0BC6">
          <w:rPr>
            <w:rStyle w:val="Hyperlink"/>
            <w:rFonts w:ascii="Helvetica" w:hAnsi="Helvetica" w:cs="Helvetica"/>
            <w:sz w:val="24"/>
            <w:szCs w:val="24"/>
          </w:rPr>
          <w:t>https://www.grants.g</w:t>
        </w:r>
        <w:r w:rsidRPr="007A0BC6">
          <w:rPr>
            <w:rStyle w:val="Hyperlink"/>
            <w:rFonts w:ascii="Helvetica" w:hAnsi="Helvetica" w:cs="Helvetica"/>
            <w:sz w:val="24"/>
            <w:szCs w:val="24"/>
          </w:rPr>
          <w:t>o</w:t>
        </w:r>
        <w:r w:rsidRPr="007A0BC6">
          <w:rPr>
            <w:rStyle w:val="Hyperlink"/>
            <w:rFonts w:ascii="Helvetica" w:hAnsi="Helvetica" w:cs="Helvetica"/>
            <w:sz w:val="24"/>
            <w:szCs w:val="24"/>
          </w:rPr>
          <w:t>v/search-results-detail/358904</w:t>
        </w:r>
      </w:hyperlink>
      <w:r w:rsidRPr="007A0BC6">
        <w:rPr>
          <w:rFonts w:ascii="Helvetica" w:hAnsi="Helvetica" w:cs="Helvetica"/>
          <w:color w:val="222222"/>
          <w:sz w:val="24"/>
          <w:szCs w:val="24"/>
        </w:rPr>
        <w:br/>
      </w:r>
    </w:p>
    <w:p w14:paraId="5970610A" w14:textId="5403E10A" w:rsidR="0023417F" w:rsidRDefault="0023417F" w:rsidP="00C10379">
      <w:pPr>
        <w:widowControl w:val="0"/>
        <w:autoSpaceDE w:val="0"/>
        <w:autoSpaceDN w:val="0"/>
        <w:adjustRightInd w:val="0"/>
        <w:rPr>
          <w:rFonts w:ascii="Helvetica" w:hAnsi="Helvetica" w:cs="Helvetica"/>
          <w:b/>
        </w:rPr>
      </w:pPr>
    </w:p>
    <w:p w14:paraId="755C1BEC" w14:textId="77777777" w:rsidR="003E36A8" w:rsidRDefault="003E36A8" w:rsidP="003E36A8">
      <w:pPr>
        <w:widowControl w:val="0"/>
        <w:autoSpaceDE w:val="0"/>
        <w:autoSpaceDN w:val="0"/>
        <w:adjustRightInd w:val="0"/>
        <w:rPr>
          <w:rFonts w:ascii="Helvetica" w:hAnsi="Helvetica" w:cs="Helvetica"/>
          <w:b/>
        </w:rPr>
      </w:pPr>
      <w:bookmarkStart w:id="47" w:name="AGModifications"/>
      <w:bookmarkEnd w:id="47"/>
      <w:r w:rsidRPr="005D3F9C">
        <w:rPr>
          <w:rFonts w:ascii="Helvetica" w:hAnsi="Helvetica" w:cs="Helvetica"/>
          <w:b/>
        </w:rPr>
        <w:t>Modifications:</w:t>
      </w:r>
      <w:bookmarkStart w:id="48" w:name="AGOutreachSociallyDisadvantaged"/>
      <w:bookmarkStart w:id="49" w:name="AGLRP"/>
      <w:bookmarkStart w:id="50" w:name="AGTradePromo"/>
      <w:bookmarkStart w:id="51" w:name="AGTERHC"/>
      <w:bookmarkStart w:id="52" w:name="AGERHC"/>
      <w:bookmarkEnd w:id="48"/>
      <w:bookmarkEnd w:id="49"/>
      <w:bookmarkEnd w:id="50"/>
      <w:bookmarkEnd w:id="51"/>
      <w:bookmarkEnd w:id="52"/>
    </w:p>
    <w:p w14:paraId="012F1543" w14:textId="77777777" w:rsidR="006A7782" w:rsidRDefault="006A7782" w:rsidP="0048486B">
      <w:pPr>
        <w:widowControl w:val="0"/>
        <w:autoSpaceDE w:val="0"/>
        <w:autoSpaceDN w:val="0"/>
        <w:adjustRightInd w:val="0"/>
        <w:rPr>
          <w:rFonts w:ascii="Helvetica" w:hAnsi="Helvetica" w:cs="Helvetica"/>
          <w:b/>
        </w:rPr>
      </w:pPr>
      <w:bookmarkStart w:id="53" w:name="AGRUSDistanceLearningTelemedicine"/>
      <w:bookmarkStart w:id="54" w:name="AGRUSCommunityConnect"/>
      <w:bookmarkEnd w:id="53"/>
      <w:bookmarkEnd w:id="54"/>
    </w:p>
    <w:p w14:paraId="7C6CA0B0" w14:textId="77777777" w:rsidR="00C10379" w:rsidRDefault="00C10379" w:rsidP="0048486B">
      <w:pPr>
        <w:widowControl w:val="0"/>
        <w:autoSpaceDE w:val="0"/>
        <w:autoSpaceDN w:val="0"/>
        <w:adjustRightInd w:val="0"/>
        <w:rPr>
          <w:rFonts w:ascii="Helvetica" w:hAnsi="Helvetica" w:cs="Helvetica"/>
          <w:color w:val="222222"/>
        </w:rPr>
      </w:pPr>
      <w:bookmarkStart w:id="55" w:name="AGFOSMcGovernDoleInt2025"/>
      <w:bookmarkStart w:id="56" w:name="AGFASMcGovernDoleInt2025"/>
      <w:bookmarkStart w:id="57" w:name="AGFASMcGovernDoleInt2025Syn2"/>
      <w:bookmarkEnd w:id="55"/>
      <w:bookmarkEnd w:id="56"/>
      <w:bookmarkEnd w:id="57"/>
      <w:r w:rsidRPr="00A07CA2">
        <w:rPr>
          <w:rFonts w:ascii="Helvetica" w:hAnsi="Helvetica" w:cs="Helvetica"/>
          <w:color w:val="222222"/>
          <w:highlight w:val="cyan"/>
        </w:rPr>
        <w:t>Foreign Agricultural Service</w:t>
      </w:r>
      <w:r w:rsidRPr="00A07CA2">
        <w:rPr>
          <w:rFonts w:ascii="Helvetica" w:hAnsi="Helvetica" w:cs="Helvetica"/>
          <w:color w:val="222222"/>
          <w:highlight w:val="cyan"/>
        </w:rPr>
        <w:br/>
        <w:t>United States Department Of Agriculture Mc</w:t>
      </w:r>
      <w:r>
        <w:rPr>
          <w:rFonts w:ascii="Helvetica" w:hAnsi="Helvetica" w:cs="Helvetica"/>
          <w:color w:val="222222"/>
          <w:highlight w:val="cyan"/>
        </w:rPr>
        <w:t>G</w:t>
      </w:r>
      <w:r w:rsidRPr="00A07CA2">
        <w:rPr>
          <w:rFonts w:ascii="Helvetica" w:hAnsi="Helvetica" w:cs="Helvetica"/>
          <w:color w:val="222222"/>
          <w:highlight w:val="cyan"/>
        </w:rPr>
        <w:t>overn-Dole International Food For Education And Child Nutrition Program</w:t>
      </w:r>
      <w:r w:rsidRPr="00A07CA2">
        <w:rPr>
          <w:rFonts w:ascii="Helvetica" w:hAnsi="Helvetica" w:cs="Helvetica"/>
          <w:color w:val="222222"/>
          <w:highlight w:val="cyan"/>
        </w:rPr>
        <w:br/>
        <w:t>Synopsis 2</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16"/>
        <w:gridCol w:w="7234"/>
      </w:tblGrid>
      <w:tr w:rsidR="00C10379" w:rsidRPr="00C10379" w14:paraId="43078133" w14:textId="77777777" w:rsidTr="00C10379">
        <w:tc>
          <w:tcPr>
            <w:tcW w:w="0" w:type="auto"/>
            <w:tcBorders>
              <w:top w:val="nil"/>
              <w:left w:val="nil"/>
              <w:bottom w:val="nil"/>
              <w:right w:val="nil"/>
            </w:tcBorders>
            <w:shd w:val="clear" w:color="auto" w:fill="FFFFFF"/>
            <w:hideMark/>
          </w:tcPr>
          <w:p w14:paraId="5FF8BB3F"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4343CA5"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Grants Notice</w:t>
            </w:r>
          </w:p>
        </w:tc>
      </w:tr>
      <w:tr w:rsidR="00C10379" w:rsidRPr="00C10379" w14:paraId="78F214F0" w14:textId="77777777" w:rsidTr="00C10379">
        <w:tc>
          <w:tcPr>
            <w:tcW w:w="0" w:type="auto"/>
            <w:tcBorders>
              <w:top w:val="nil"/>
              <w:left w:val="nil"/>
              <w:bottom w:val="nil"/>
              <w:right w:val="nil"/>
            </w:tcBorders>
            <w:shd w:val="clear" w:color="auto" w:fill="FFFFFF"/>
            <w:hideMark/>
          </w:tcPr>
          <w:p w14:paraId="11F453A7"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539E424"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USDA-FAS-10608-0700-25-</w:t>
            </w:r>
          </w:p>
        </w:tc>
      </w:tr>
      <w:tr w:rsidR="00C10379" w:rsidRPr="00C10379" w14:paraId="466F879C" w14:textId="77777777" w:rsidTr="00C10379">
        <w:tc>
          <w:tcPr>
            <w:tcW w:w="0" w:type="auto"/>
            <w:tcBorders>
              <w:top w:val="nil"/>
              <w:left w:val="nil"/>
              <w:bottom w:val="nil"/>
              <w:right w:val="nil"/>
            </w:tcBorders>
            <w:shd w:val="clear" w:color="auto" w:fill="FFFFFF"/>
            <w:hideMark/>
          </w:tcPr>
          <w:p w14:paraId="7A1A2F8C"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99F1182" w14:textId="4DCF8869" w:rsidR="00C10379" w:rsidRPr="00C10379" w:rsidRDefault="00350625"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United States Department Of Agriculture Mc</w:t>
            </w:r>
            <w:r>
              <w:rPr>
                <w:rFonts w:ascii="Helvetica" w:hAnsi="Helvetica" w:cs="Helvetica"/>
                <w:color w:val="222222"/>
              </w:rPr>
              <w:t>G</w:t>
            </w:r>
            <w:r w:rsidRPr="00C10379">
              <w:rPr>
                <w:rFonts w:ascii="Helvetica" w:hAnsi="Helvetica" w:cs="Helvetica"/>
                <w:color w:val="222222"/>
              </w:rPr>
              <w:t>overn-Dole International Food For Education And Child Nutrition Program</w:t>
            </w:r>
          </w:p>
        </w:tc>
      </w:tr>
      <w:tr w:rsidR="00C10379" w:rsidRPr="00C10379" w14:paraId="480A3CF0" w14:textId="77777777" w:rsidTr="00C10379">
        <w:tc>
          <w:tcPr>
            <w:tcW w:w="0" w:type="auto"/>
            <w:tcBorders>
              <w:top w:val="nil"/>
              <w:left w:val="nil"/>
              <w:bottom w:val="nil"/>
              <w:right w:val="nil"/>
            </w:tcBorders>
            <w:shd w:val="clear" w:color="auto" w:fill="FFFFFF"/>
            <w:hideMark/>
          </w:tcPr>
          <w:p w14:paraId="3FB24E47"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671D522"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Discretionary</w:t>
            </w:r>
          </w:p>
        </w:tc>
      </w:tr>
      <w:tr w:rsidR="00C10379" w:rsidRPr="00C10379" w14:paraId="59391756" w14:textId="77777777" w:rsidTr="00C10379">
        <w:tc>
          <w:tcPr>
            <w:tcW w:w="0" w:type="auto"/>
            <w:tcBorders>
              <w:top w:val="nil"/>
              <w:left w:val="nil"/>
              <w:bottom w:val="nil"/>
              <w:right w:val="nil"/>
            </w:tcBorders>
            <w:shd w:val="clear" w:color="auto" w:fill="FFFFFF"/>
            <w:hideMark/>
          </w:tcPr>
          <w:p w14:paraId="4BD096E2"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1C3931D2" w14:textId="77777777" w:rsidR="00C10379" w:rsidRPr="00C10379" w:rsidRDefault="00C10379" w:rsidP="00C10379">
            <w:pPr>
              <w:widowControl w:val="0"/>
              <w:autoSpaceDE w:val="0"/>
              <w:autoSpaceDN w:val="0"/>
              <w:adjustRightInd w:val="0"/>
              <w:rPr>
                <w:rFonts w:ascii="Helvetica" w:hAnsi="Helvetica" w:cs="Helvetica"/>
                <w:b/>
                <w:bCs/>
                <w:color w:val="222222"/>
              </w:rPr>
            </w:pPr>
          </w:p>
        </w:tc>
      </w:tr>
      <w:tr w:rsidR="00C10379" w:rsidRPr="00C10379" w14:paraId="11CF0A3C" w14:textId="77777777" w:rsidTr="00C10379">
        <w:tc>
          <w:tcPr>
            <w:tcW w:w="0" w:type="auto"/>
            <w:tcBorders>
              <w:top w:val="nil"/>
              <w:left w:val="nil"/>
              <w:bottom w:val="nil"/>
              <w:right w:val="nil"/>
            </w:tcBorders>
            <w:shd w:val="clear" w:color="auto" w:fill="FFFFFF"/>
            <w:hideMark/>
          </w:tcPr>
          <w:p w14:paraId="7E41141B"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1AD5628"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Cooperative Agreement</w:t>
            </w:r>
          </w:p>
        </w:tc>
      </w:tr>
      <w:tr w:rsidR="00C10379" w:rsidRPr="00C10379" w14:paraId="46B5229B" w14:textId="77777777" w:rsidTr="00C10379">
        <w:tc>
          <w:tcPr>
            <w:tcW w:w="0" w:type="auto"/>
            <w:tcBorders>
              <w:top w:val="nil"/>
              <w:left w:val="nil"/>
              <w:bottom w:val="nil"/>
              <w:right w:val="nil"/>
            </w:tcBorders>
            <w:shd w:val="clear" w:color="auto" w:fill="FFFFFF"/>
            <w:hideMark/>
          </w:tcPr>
          <w:p w14:paraId="4EC86122"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433E2C"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Agriculture</w:t>
            </w:r>
          </w:p>
        </w:tc>
      </w:tr>
      <w:tr w:rsidR="00C10379" w:rsidRPr="00C10379" w14:paraId="1B72CE81" w14:textId="77777777" w:rsidTr="00C10379">
        <w:tc>
          <w:tcPr>
            <w:tcW w:w="0" w:type="auto"/>
            <w:tcBorders>
              <w:top w:val="nil"/>
              <w:left w:val="nil"/>
              <w:bottom w:val="nil"/>
              <w:right w:val="nil"/>
            </w:tcBorders>
            <w:shd w:val="clear" w:color="auto" w:fill="FFFFFF"/>
            <w:hideMark/>
          </w:tcPr>
          <w:p w14:paraId="2DFD817B"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15D181C" w14:textId="77777777" w:rsidR="00C10379" w:rsidRPr="00C10379" w:rsidRDefault="00C10379" w:rsidP="00C10379">
            <w:pPr>
              <w:widowControl w:val="0"/>
              <w:autoSpaceDE w:val="0"/>
              <w:autoSpaceDN w:val="0"/>
              <w:adjustRightInd w:val="0"/>
              <w:rPr>
                <w:rFonts w:ascii="Helvetica" w:hAnsi="Helvetica" w:cs="Helvetica"/>
                <w:b/>
                <w:bCs/>
                <w:color w:val="222222"/>
              </w:rPr>
            </w:pPr>
          </w:p>
        </w:tc>
      </w:tr>
      <w:tr w:rsidR="00C10379" w:rsidRPr="00C10379" w14:paraId="7708ADEF" w14:textId="77777777" w:rsidTr="00C10379">
        <w:tc>
          <w:tcPr>
            <w:tcW w:w="0" w:type="auto"/>
            <w:tcBorders>
              <w:top w:val="nil"/>
              <w:left w:val="nil"/>
              <w:bottom w:val="nil"/>
              <w:right w:val="nil"/>
            </w:tcBorders>
            <w:shd w:val="clear" w:color="auto" w:fill="FFFFFF"/>
            <w:hideMark/>
          </w:tcPr>
          <w:p w14:paraId="1E68E6BC"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96872CB"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8</w:t>
            </w:r>
          </w:p>
        </w:tc>
      </w:tr>
      <w:tr w:rsidR="00C10379" w:rsidRPr="00C10379" w14:paraId="6A98F511" w14:textId="77777777" w:rsidTr="00C10379">
        <w:tc>
          <w:tcPr>
            <w:tcW w:w="0" w:type="auto"/>
            <w:tcBorders>
              <w:top w:val="nil"/>
              <w:left w:val="nil"/>
              <w:bottom w:val="nil"/>
              <w:right w:val="nil"/>
            </w:tcBorders>
            <w:shd w:val="clear" w:color="auto" w:fill="FFFFFF"/>
            <w:hideMark/>
          </w:tcPr>
          <w:p w14:paraId="2305A203" w14:textId="77777777" w:rsidR="00C10379" w:rsidRPr="00C10379" w:rsidRDefault="00C10379" w:rsidP="00C10379">
            <w:pPr>
              <w:widowControl w:val="0"/>
              <w:autoSpaceDE w:val="0"/>
              <w:autoSpaceDN w:val="0"/>
              <w:adjustRightInd w:val="0"/>
              <w:rPr>
                <w:rFonts w:ascii="Helvetica" w:hAnsi="Helvetica" w:cs="Helvetica"/>
                <w:b/>
                <w:bCs/>
                <w:color w:val="222222"/>
              </w:rPr>
            </w:pPr>
            <w:hyperlink r:id="rId25"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A250E0E"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10.608 -- Food for Education</w:t>
            </w:r>
          </w:p>
        </w:tc>
      </w:tr>
      <w:tr w:rsidR="00C10379" w:rsidRPr="00C10379" w14:paraId="077B8A80" w14:textId="77777777" w:rsidTr="00C10379">
        <w:tc>
          <w:tcPr>
            <w:tcW w:w="0" w:type="auto"/>
            <w:tcBorders>
              <w:top w:val="nil"/>
              <w:left w:val="nil"/>
              <w:bottom w:val="nil"/>
              <w:right w:val="nil"/>
            </w:tcBorders>
            <w:shd w:val="clear" w:color="auto" w:fill="FFFFFF"/>
            <w:hideMark/>
          </w:tcPr>
          <w:p w14:paraId="08FE800B"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682EAEF"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No</w:t>
            </w:r>
          </w:p>
        </w:tc>
      </w:tr>
      <w:tr w:rsidR="00C10379" w:rsidRPr="00C10379" w14:paraId="02AB8E77" w14:textId="77777777" w:rsidTr="00C10379">
        <w:tc>
          <w:tcPr>
            <w:tcW w:w="0" w:type="auto"/>
            <w:tcBorders>
              <w:top w:val="nil"/>
              <w:left w:val="nil"/>
              <w:bottom w:val="nil"/>
              <w:right w:val="nil"/>
            </w:tcBorders>
            <w:shd w:val="clear" w:color="auto" w:fill="FFFFFF"/>
            <w:hideMark/>
          </w:tcPr>
          <w:p w14:paraId="297D0267"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BD20235"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Synopsis 2</w:t>
            </w:r>
          </w:p>
        </w:tc>
      </w:tr>
      <w:tr w:rsidR="00C10379" w:rsidRPr="00C10379" w14:paraId="528CD568" w14:textId="77777777" w:rsidTr="00C10379">
        <w:tc>
          <w:tcPr>
            <w:tcW w:w="0" w:type="auto"/>
            <w:tcBorders>
              <w:top w:val="nil"/>
              <w:left w:val="nil"/>
              <w:bottom w:val="nil"/>
              <w:right w:val="nil"/>
            </w:tcBorders>
            <w:shd w:val="clear" w:color="auto" w:fill="FFFFFF"/>
            <w:hideMark/>
          </w:tcPr>
          <w:p w14:paraId="0A850B3A"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D0C790E"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May 09, 2025</w:t>
            </w:r>
          </w:p>
        </w:tc>
      </w:tr>
      <w:tr w:rsidR="00C10379" w:rsidRPr="00C10379" w14:paraId="5B353C5E" w14:textId="77777777" w:rsidTr="00C10379">
        <w:tc>
          <w:tcPr>
            <w:tcW w:w="0" w:type="auto"/>
            <w:tcBorders>
              <w:top w:val="nil"/>
              <w:left w:val="nil"/>
              <w:bottom w:val="nil"/>
              <w:right w:val="nil"/>
            </w:tcBorders>
            <w:shd w:val="clear" w:color="auto" w:fill="FFFFFF"/>
            <w:hideMark/>
          </w:tcPr>
          <w:p w14:paraId="7FE3E4BC"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4CB02BF"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May 09, 2025</w:t>
            </w:r>
          </w:p>
        </w:tc>
      </w:tr>
      <w:tr w:rsidR="00C10379" w:rsidRPr="00C10379" w14:paraId="3168C479" w14:textId="77777777" w:rsidTr="00C10379">
        <w:tc>
          <w:tcPr>
            <w:tcW w:w="0" w:type="auto"/>
            <w:tcBorders>
              <w:top w:val="nil"/>
              <w:left w:val="nil"/>
              <w:bottom w:val="nil"/>
              <w:right w:val="nil"/>
            </w:tcBorders>
            <w:shd w:val="clear" w:color="auto" w:fill="FFFFFF"/>
            <w:hideMark/>
          </w:tcPr>
          <w:p w14:paraId="2459B9F7"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1400E13"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Jun 23, 2025 </w:t>
            </w:r>
          </w:p>
        </w:tc>
      </w:tr>
      <w:tr w:rsidR="00C10379" w:rsidRPr="00C10379" w14:paraId="4AA9BBC1" w14:textId="77777777" w:rsidTr="00C10379">
        <w:tc>
          <w:tcPr>
            <w:tcW w:w="0" w:type="auto"/>
            <w:tcBorders>
              <w:top w:val="nil"/>
              <w:left w:val="nil"/>
              <w:bottom w:val="nil"/>
              <w:right w:val="nil"/>
            </w:tcBorders>
            <w:shd w:val="clear" w:color="auto" w:fill="FFFFFF"/>
            <w:hideMark/>
          </w:tcPr>
          <w:p w14:paraId="1B461A12"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62DC49"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Jun 23, 2025 </w:t>
            </w:r>
          </w:p>
        </w:tc>
      </w:tr>
      <w:tr w:rsidR="00C10379" w:rsidRPr="00C10379" w14:paraId="5B86A3E3" w14:textId="77777777" w:rsidTr="00C10379">
        <w:tc>
          <w:tcPr>
            <w:tcW w:w="0" w:type="auto"/>
            <w:tcBorders>
              <w:top w:val="nil"/>
              <w:left w:val="nil"/>
              <w:bottom w:val="nil"/>
              <w:right w:val="nil"/>
            </w:tcBorders>
            <w:shd w:val="clear" w:color="auto" w:fill="FFFFFF"/>
            <w:hideMark/>
          </w:tcPr>
          <w:p w14:paraId="6C94AFDB"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F2B4F1C"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Jul 23, 2025</w:t>
            </w:r>
          </w:p>
        </w:tc>
      </w:tr>
      <w:tr w:rsidR="00C10379" w:rsidRPr="00C10379" w14:paraId="4E98E542" w14:textId="77777777" w:rsidTr="00C10379">
        <w:tc>
          <w:tcPr>
            <w:tcW w:w="0" w:type="auto"/>
            <w:tcBorders>
              <w:top w:val="nil"/>
              <w:left w:val="nil"/>
              <w:bottom w:val="nil"/>
              <w:right w:val="nil"/>
            </w:tcBorders>
            <w:shd w:val="clear" w:color="auto" w:fill="FFFFFF"/>
            <w:hideMark/>
          </w:tcPr>
          <w:p w14:paraId="574A1694"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05100CF"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$ 240,000,000</w:t>
            </w:r>
          </w:p>
        </w:tc>
      </w:tr>
      <w:tr w:rsidR="00C10379" w:rsidRPr="00C10379" w14:paraId="2C6567A0" w14:textId="77777777" w:rsidTr="00C10379">
        <w:tc>
          <w:tcPr>
            <w:tcW w:w="0" w:type="auto"/>
            <w:tcBorders>
              <w:top w:val="nil"/>
              <w:left w:val="nil"/>
              <w:bottom w:val="nil"/>
              <w:right w:val="nil"/>
            </w:tcBorders>
            <w:shd w:val="clear" w:color="auto" w:fill="FFFFFF"/>
            <w:hideMark/>
          </w:tcPr>
          <w:p w14:paraId="5A9FE992"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3D062A7"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$29,000,000</w:t>
            </w:r>
          </w:p>
        </w:tc>
      </w:tr>
      <w:tr w:rsidR="00C10379" w:rsidRPr="00C10379" w14:paraId="4DE53D0B" w14:textId="77777777" w:rsidTr="00C10379">
        <w:tc>
          <w:tcPr>
            <w:tcW w:w="0" w:type="auto"/>
            <w:tcBorders>
              <w:top w:val="nil"/>
              <w:left w:val="nil"/>
              <w:bottom w:val="nil"/>
              <w:right w:val="nil"/>
            </w:tcBorders>
            <w:shd w:val="clear" w:color="auto" w:fill="FFFFFF"/>
            <w:hideMark/>
          </w:tcPr>
          <w:p w14:paraId="49453F7D"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0A17A80"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$10,000,000</w:t>
            </w:r>
          </w:p>
        </w:tc>
      </w:tr>
    </w:tbl>
    <w:p w14:paraId="6E639FD8"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187"/>
      </w:tblGrid>
      <w:tr w:rsidR="00C10379" w:rsidRPr="00C10379" w14:paraId="66BB48AA" w14:textId="77777777" w:rsidTr="00C10379">
        <w:tc>
          <w:tcPr>
            <w:tcW w:w="2067" w:type="dxa"/>
            <w:tcBorders>
              <w:top w:val="nil"/>
              <w:left w:val="nil"/>
              <w:bottom w:val="nil"/>
              <w:right w:val="nil"/>
            </w:tcBorders>
            <w:shd w:val="clear" w:color="auto" w:fill="FFFFFF"/>
            <w:hideMark/>
          </w:tcPr>
          <w:p w14:paraId="7EF80665"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1A444F"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493B76DE" w14:textId="77777777" w:rsidTr="00C10379">
        <w:tc>
          <w:tcPr>
            <w:tcW w:w="0" w:type="auto"/>
            <w:tcBorders>
              <w:top w:val="nil"/>
              <w:left w:val="nil"/>
              <w:bottom w:val="nil"/>
              <w:right w:val="nil"/>
            </w:tcBorders>
            <w:shd w:val="clear" w:color="auto" w:fill="FFFFFF"/>
            <w:hideMark/>
          </w:tcPr>
          <w:p w14:paraId="39DF83EA"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D47FE6" w14:textId="42481295"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In accordance with the McGovern-Dole authorizing legislation, 7 U.S.C. 1736o-1, the following entities are eligible Applicants: Private voluntary organizations;</w:t>
            </w:r>
            <w:r>
              <w:rPr>
                <w:rFonts w:ascii="Helvetica" w:hAnsi="Helvetica" w:cs="Helvetica"/>
                <w:color w:val="222222"/>
              </w:rPr>
              <w:t xml:space="preserve"> </w:t>
            </w:r>
            <w:r w:rsidRPr="00C10379">
              <w:rPr>
                <w:rFonts w:ascii="Helvetica" w:hAnsi="Helvetica" w:cs="Helvetica"/>
                <w:color w:val="222222"/>
              </w:rPr>
              <w:t xml:space="preserve">Cooperatives; Intergovernmental </w:t>
            </w:r>
            <w:r w:rsidRPr="00C10379">
              <w:rPr>
                <w:rFonts w:ascii="Helvetica" w:hAnsi="Helvetica" w:cs="Helvetica"/>
                <w:color w:val="222222"/>
              </w:rPr>
              <w:t>Organizations; Governments</w:t>
            </w:r>
            <w:r w:rsidRPr="00C10379">
              <w:rPr>
                <w:rFonts w:ascii="Helvetica" w:hAnsi="Helvetica" w:cs="Helvetica"/>
                <w:color w:val="222222"/>
              </w:rPr>
              <w:t xml:space="preserve"> of developing countries and their agencies; and Other organizations</w:t>
            </w:r>
            <w:r>
              <w:rPr>
                <w:rFonts w:ascii="Helvetica" w:hAnsi="Helvetica" w:cs="Helvetica"/>
                <w:color w:val="222222"/>
              </w:rPr>
              <w:t xml:space="preserve"> </w:t>
            </w:r>
            <w:r w:rsidRPr="00C10379">
              <w:rPr>
                <w:rFonts w:ascii="Helvetica" w:hAnsi="Helvetica" w:cs="Helvetica"/>
                <w:color w:val="222222"/>
              </w:rPr>
              <w:t>See 7 CFR section 1599.2 for the definition of a private voluntary organization.</w:t>
            </w:r>
          </w:p>
        </w:tc>
      </w:tr>
    </w:tbl>
    <w:p w14:paraId="094BF419"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6827"/>
      </w:tblGrid>
      <w:tr w:rsidR="00C10379" w:rsidRPr="00C10379" w14:paraId="678EBB54" w14:textId="77777777" w:rsidTr="00C10379">
        <w:tc>
          <w:tcPr>
            <w:tcW w:w="2067" w:type="dxa"/>
            <w:tcBorders>
              <w:top w:val="nil"/>
              <w:left w:val="nil"/>
              <w:bottom w:val="nil"/>
              <w:right w:val="nil"/>
            </w:tcBorders>
            <w:shd w:val="clear" w:color="auto" w:fill="FFFFFF"/>
            <w:hideMark/>
          </w:tcPr>
          <w:p w14:paraId="41E02791"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F5AC043"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Foreign Agricultural Service</w:t>
            </w:r>
          </w:p>
        </w:tc>
      </w:tr>
      <w:tr w:rsidR="00C10379" w:rsidRPr="00C10379" w14:paraId="2E8D2A16" w14:textId="77777777" w:rsidTr="00C10379">
        <w:tc>
          <w:tcPr>
            <w:tcW w:w="0" w:type="auto"/>
            <w:tcBorders>
              <w:top w:val="nil"/>
              <w:left w:val="nil"/>
              <w:bottom w:val="nil"/>
              <w:right w:val="nil"/>
            </w:tcBorders>
            <w:shd w:val="clear" w:color="auto" w:fill="FFFFFF"/>
            <w:hideMark/>
          </w:tcPr>
          <w:p w14:paraId="69B5826B"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3593B34"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In accordance with the authorizing legislation, the McGovern-Dole International Food for Education and Child Nutrition Program (McGovern-Dole) uses U.S. commodities to directly support the key objectives of using U.S. provided commodities for:1) preschool and primary school food for education programs in foreign countries to improve food security, reduce the incidence of hunger, and improve primary education, particularly with respect to girls; and, 2) maternal, infant, and child nutrition programs for pregnant women, nursing mothers, infants, and children who are five years of age or younger.  </w:t>
            </w:r>
          </w:p>
          <w:p w14:paraId="41412F27" w14:textId="77777777" w:rsidR="00C10379" w:rsidRPr="00C10379" w:rsidRDefault="00C10379" w:rsidP="00C10379">
            <w:pPr>
              <w:widowControl w:val="0"/>
              <w:autoSpaceDE w:val="0"/>
              <w:autoSpaceDN w:val="0"/>
              <w:adjustRightInd w:val="0"/>
              <w:rPr>
                <w:rFonts w:ascii="Helvetica" w:hAnsi="Helvetica" w:cs="Helvetica"/>
                <w:color w:val="222222"/>
              </w:rPr>
            </w:pPr>
          </w:p>
          <w:p w14:paraId="7CBACF58"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When applying, reference the country’s specific identification number as listed in the NOFO and below:</w:t>
            </w:r>
          </w:p>
          <w:p w14:paraId="25B15D8E"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USDA-FAS-10.608-0700-25-(680) Benin</w:t>
            </w:r>
          </w:p>
          <w:p w14:paraId="205ECA5C"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USDA-FAS-10.608-0700-25-(686) Burkina Faso</w:t>
            </w:r>
          </w:p>
          <w:p w14:paraId="6F85E09E"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USDA-FAS-10.608-0700-25-(681) Cote d’Ivoire</w:t>
            </w:r>
          </w:p>
          <w:p w14:paraId="7E070C40"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lastRenderedPageBreak/>
              <w:t>·        USDA-FAS-10.608-0700-25-(522) Honduras</w:t>
            </w:r>
          </w:p>
          <w:p w14:paraId="6F6DE104"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USDA-FAS-10.608-0700-25-(656) Mozambique</w:t>
            </w:r>
          </w:p>
          <w:p w14:paraId="655E5AB3"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USDA-FAS-10.608-0700-25-(391) Pakistan</w:t>
            </w:r>
          </w:p>
          <w:p w14:paraId="6FCA75CB"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USDA-FAS-10.608-0700-25-(685) Senegal</w:t>
            </w:r>
          </w:p>
          <w:p w14:paraId="4515D4BF"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USDA-FAS-10.608-0700-25-(636) Sierra Leone</w:t>
            </w:r>
          </w:p>
          <w:p w14:paraId="718F81B8"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USDA-FAS-10.608-0700-25-(000) Non-priority country applications</w:t>
            </w:r>
          </w:p>
          <w:p w14:paraId="297063FC"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w:t>
            </w:r>
          </w:p>
          <w:p w14:paraId="57B882DA"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Please note, applications will only be reviewed against other applications received for the same priority country. FAS may also review submissions from eligible Applicants for non–prioritized countries, however FAS will give priority consideration to fund proposals for the identified priority countries. </w:t>
            </w:r>
          </w:p>
          <w:p w14:paraId="5C80C9E6"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 </w:t>
            </w:r>
          </w:p>
          <w:p w14:paraId="53CE5B30"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Go to Related Documents to find the full announcement, details on how to apply, instructions on accessing the </w:t>
            </w:r>
            <w:hyperlink r:id="rId26" w:tgtFrame="_blank" w:history="1">
              <w:r w:rsidRPr="00C10379">
                <w:rPr>
                  <w:rStyle w:val="Hyperlink"/>
                  <w:rFonts w:ascii="Helvetica" w:hAnsi="Helvetica" w:cs="Helvetica"/>
                </w:rPr>
                <w:t>Food Aid Information System</w:t>
              </w:r>
            </w:hyperlink>
            <w:r w:rsidRPr="00C10379">
              <w:rPr>
                <w:rFonts w:ascii="Helvetica" w:hAnsi="Helvetica" w:cs="Helvetica"/>
                <w:color w:val="222222"/>
              </w:rPr>
              <w:t>, weekly responses to questions, and other important information.  </w:t>
            </w:r>
          </w:p>
        </w:tc>
      </w:tr>
      <w:tr w:rsidR="00C10379" w:rsidRPr="00C10379" w14:paraId="2FE151C6" w14:textId="77777777" w:rsidTr="00C10379">
        <w:tc>
          <w:tcPr>
            <w:tcW w:w="0" w:type="auto"/>
            <w:tcBorders>
              <w:top w:val="nil"/>
              <w:left w:val="nil"/>
              <w:bottom w:val="nil"/>
              <w:right w:val="nil"/>
            </w:tcBorders>
            <w:shd w:val="clear" w:color="auto" w:fill="FFFFFF"/>
            <w:hideMark/>
          </w:tcPr>
          <w:p w14:paraId="78946C2D"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106E08C" w14:textId="77777777" w:rsidR="00C10379" w:rsidRPr="00C10379" w:rsidRDefault="00C10379" w:rsidP="00C10379">
            <w:pPr>
              <w:widowControl w:val="0"/>
              <w:autoSpaceDE w:val="0"/>
              <w:autoSpaceDN w:val="0"/>
              <w:adjustRightInd w:val="0"/>
              <w:rPr>
                <w:rFonts w:ascii="Helvetica" w:hAnsi="Helvetica" w:cs="Helvetica"/>
                <w:b/>
                <w:bCs/>
                <w:color w:val="222222"/>
              </w:rPr>
            </w:pPr>
          </w:p>
        </w:tc>
      </w:tr>
      <w:tr w:rsidR="00C10379" w:rsidRPr="00C10379" w14:paraId="19D571CA" w14:textId="77777777" w:rsidTr="00C10379">
        <w:tc>
          <w:tcPr>
            <w:tcW w:w="0" w:type="auto"/>
            <w:tcBorders>
              <w:top w:val="nil"/>
              <w:left w:val="nil"/>
              <w:bottom w:val="nil"/>
              <w:right w:val="nil"/>
            </w:tcBorders>
            <w:shd w:val="clear" w:color="auto" w:fill="FFFFFF"/>
            <w:hideMark/>
          </w:tcPr>
          <w:p w14:paraId="720AD698" w14:textId="77777777" w:rsidR="00C10379" w:rsidRPr="00C10379" w:rsidRDefault="00C10379" w:rsidP="00C10379">
            <w:pPr>
              <w:widowControl w:val="0"/>
              <w:autoSpaceDE w:val="0"/>
              <w:autoSpaceDN w:val="0"/>
              <w:adjustRightInd w:val="0"/>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4D771DE"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783813A8"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t>Lindsay Carter</w:t>
            </w:r>
            <w:r w:rsidRPr="00C10379">
              <w:rPr>
                <w:rFonts w:ascii="Helvetica" w:hAnsi="Helvetica" w:cs="Helvetica"/>
                <w:color w:val="222222"/>
              </w:rPr>
              <w:br/>
              <w:t>Acting Senior Director, International Food Assistance Division</w:t>
            </w:r>
            <w:r w:rsidRPr="00C10379">
              <w:rPr>
                <w:rFonts w:ascii="Helvetica" w:hAnsi="Helvetica" w:cs="Helvetica"/>
                <w:color w:val="222222"/>
              </w:rPr>
              <w:br/>
              <w:t>Phone: 202-236-1095</w:t>
            </w:r>
            <w:r w:rsidRPr="00C10379">
              <w:rPr>
                <w:rFonts w:ascii="Helvetica" w:hAnsi="Helvetica" w:cs="Helvetica"/>
                <w:color w:val="222222"/>
              </w:rPr>
              <w:br/>
              <w:t>Email: Lindsay.Carter@usda.gov</w:t>
            </w:r>
          </w:p>
          <w:p w14:paraId="1A571536" w14:textId="77777777" w:rsidR="00C10379" w:rsidRPr="00C10379" w:rsidRDefault="00C10379" w:rsidP="00C10379">
            <w:pPr>
              <w:widowControl w:val="0"/>
              <w:autoSpaceDE w:val="0"/>
              <w:autoSpaceDN w:val="0"/>
              <w:adjustRightInd w:val="0"/>
              <w:rPr>
                <w:rFonts w:ascii="Helvetica" w:hAnsi="Helvetica" w:cs="Helvetica"/>
                <w:color w:val="222222"/>
              </w:rPr>
            </w:pPr>
            <w:r w:rsidRPr="00C10379">
              <w:rPr>
                <w:rFonts w:ascii="Helvetica" w:hAnsi="Helvetica" w:cs="Helvetica"/>
                <w:color w:val="222222"/>
              </w:rPr>
              <w:br/>
            </w:r>
            <w:hyperlink r:id="rId27" w:history="1">
              <w:r w:rsidRPr="00C10379">
                <w:rPr>
                  <w:rStyle w:val="Hyperlink"/>
                  <w:rFonts w:ascii="Helvetica" w:hAnsi="Helvetica" w:cs="Helvetica"/>
                </w:rPr>
                <w:t>USDA Email</w:t>
              </w:r>
            </w:hyperlink>
          </w:p>
        </w:tc>
      </w:tr>
    </w:tbl>
    <w:p w14:paraId="2AC7CE33" w14:textId="3DF50925" w:rsidR="006A7782" w:rsidRDefault="00C10379" w:rsidP="0048486B">
      <w:pPr>
        <w:widowControl w:val="0"/>
        <w:autoSpaceDE w:val="0"/>
        <w:autoSpaceDN w:val="0"/>
        <w:adjustRightInd w:val="0"/>
      </w:pPr>
      <w:r w:rsidRPr="007A0BC6">
        <w:rPr>
          <w:rFonts w:ascii="Helvetica" w:hAnsi="Helvetica" w:cs="Helvetica"/>
          <w:color w:val="222222"/>
        </w:rPr>
        <w:br/>
      </w:r>
      <w:hyperlink r:id="rId28" w:tgtFrame="_blank" w:history="1">
        <w:r w:rsidRPr="007A0BC6">
          <w:rPr>
            <w:rStyle w:val="Hyperlink"/>
            <w:rFonts w:ascii="Helvetica" w:hAnsi="Helvetica" w:cs="Helvetica"/>
          </w:rPr>
          <w:t>https://www.grants.gov/sea</w:t>
        </w:r>
        <w:r w:rsidRPr="007A0BC6">
          <w:rPr>
            <w:rStyle w:val="Hyperlink"/>
            <w:rFonts w:ascii="Helvetica" w:hAnsi="Helvetica" w:cs="Helvetica"/>
          </w:rPr>
          <w:t>r</w:t>
        </w:r>
        <w:r w:rsidRPr="007A0BC6">
          <w:rPr>
            <w:rStyle w:val="Hyperlink"/>
            <w:rFonts w:ascii="Helvetica" w:hAnsi="Helvetica" w:cs="Helvetica"/>
          </w:rPr>
          <w:t>ch-results-detail/358906</w:t>
        </w:r>
      </w:hyperlink>
    </w:p>
    <w:p w14:paraId="057B78DD" w14:textId="77777777" w:rsidR="00C10379" w:rsidRDefault="00C10379"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8" w:name="AGNIFAWICWorkforce"/>
      <w:bookmarkStart w:id="59" w:name="AGReminders"/>
      <w:bookmarkEnd w:id="58"/>
      <w:bookmarkEnd w:id="59"/>
      <w:r w:rsidRPr="00AB5EE0">
        <w:rPr>
          <w:rFonts w:ascii="Helvetica" w:hAnsi="Helvetica" w:cs="Helvetica"/>
          <w:b/>
        </w:rPr>
        <w:t>Reminders</w:t>
      </w:r>
      <w:r>
        <w:rPr>
          <w:rFonts w:ascii="Helvetica" w:hAnsi="Helvetica" w:cs="Helvetica"/>
          <w:b/>
        </w:rPr>
        <w:t>:</w:t>
      </w:r>
    </w:p>
    <w:p w14:paraId="1C58D7DB" w14:textId="77777777" w:rsidR="001343C1" w:rsidRDefault="001343C1" w:rsidP="001343C1">
      <w:pPr>
        <w:widowControl w:val="0"/>
        <w:autoSpaceDE w:val="0"/>
        <w:autoSpaceDN w:val="0"/>
        <w:adjustRightInd w:val="0"/>
        <w:rPr>
          <w:rFonts w:ascii="Helvetica" w:hAnsi="Helvetica" w:cs="Helvetica"/>
          <w:color w:val="222222"/>
        </w:rPr>
      </w:pPr>
      <w:bookmarkStart w:id="60" w:name="AGIRAForestLandownerCostShare"/>
      <w:bookmarkStart w:id="61" w:name="AGForestIRAForestLandowner"/>
      <w:bookmarkStart w:id="62" w:name="AGForestIRAForestLandownerPayment"/>
      <w:bookmarkStart w:id="63" w:name="AGIRAForestLandownerCarbonStewardship"/>
      <w:bookmarkStart w:id="64" w:name="AGIRAForest25RegAgPromotion"/>
      <w:bookmarkStart w:id="65" w:name="AGNIFACommunityFoodProjects"/>
      <w:bookmarkStart w:id="66" w:name="AGNIFACompetitiveApplied"/>
      <w:bookmarkEnd w:id="60"/>
      <w:bookmarkEnd w:id="61"/>
      <w:bookmarkEnd w:id="62"/>
      <w:bookmarkEnd w:id="63"/>
      <w:bookmarkEnd w:id="64"/>
      <w:bookmarkEnd w:id="65"/>
      <w:bookmarkEnd w:id="66"/>
    </w:p>
    <w:p w14:paraId="2927EEC4" w14:textId="77777777" w:rsidR="0097451C" w:rsidRDefault="0097451C" w:rsidP="0097451C">
      <w:pPr>
        <w:pStyle w:val="NoSpacing"/>
        <w:rPr>
          <w:rFonts w:ascii="Helvetica" w:hAnsi="Helvetica" w:cs="Helvetica"/>
          <w:sz w:val="24"/>
          <w:szCs w:val="24"/>
        </w:rPr>
      </w:pPr>
      <w:bookmarkStart w:id="67" w:name="AGFASEmergingMarkets2026"/>
      <w:bookmarkEnd w:id="67"/>
      <w:r w:rsidRPr="0097451C">
        <w:rPr>
          <w:rFonts w:ascii="Helvetica" w:hAnsi="Helvetica" w:cs="Helvetica"/>
          <w:sz w:val="24"/>
          <w:szCs w:val="24"/>
          <w:highlight w:val="green"/>
        </w:rPr>
        <w:t>Foreign Agricultural Service</w:t>
      </w:r>
      <w:r w:rsidRPr="0097451C">
        <w:rPr>
          <w:rFonts w:ascii="Helvetica" w:hAnsi="Helvetica" w:cs="Helvetica"/>
          <w:sz w:val="24"/>
          <w:szCs w:val="24"/>
          <w:highlight w:val="green"/>
        </w:rPr>
        <w:br/>
        <w:t>2026 Emerging Markets Program</w:t>
      </w:r>
      <w:r w:rsidRPr="00B21F26">
        <w:rPr>
          <w:rFonts w:ascii="Helvetica" w:hAnsi="Helvetica" w:cs="Helvetica"/>
          <w:sz w:val="24"/>
          <w:szCs w:val="24"/>
        </w:rPr>
        <w:b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21"/>
        <w:gridCol w:w="6604"/>
      </w:tblGrid>
      <w:tr w:rsidR="0097451C" w:rsidRPr="002D5E4A" w14:paraId="50615BA7" w14:textId="77777777" w:rsidTr="005F3BF8">
        <w:tc>
          <w:tcPr>
            <w:tcW w:w="0" w:type="auto"/>
            <w:tcBorders>
              <w:top w:val="nil"/>
              <w:left w:val="nil"/>
              <w:bottom w:val="nil"/>
              <w:right w:val="nil"/>
            </w:tcBorders>
            <w:shd w:val="clear" w:color="auto" w:fill="FFFFFF"/>
            <w:hideMark/>
          </w:tcPr>
          <w:p w14:paraId="7BFF9A6F"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Document Type:</w:t>
            </w:r>
          </w:p>
        </w:tc>
        <w:tc>
          <w:tcPr>
            <w:tcW w:w="0" w:type="auto"/>
            <w:tcBorders>
              <w:top w:val="nil"/>
              <w:left w:val="nil"/>
              <w:bottom w:val="nil"/>
              <w:right w:val="nil"/>
            </w:tcBorders>
            <w:shd w:val="clear" w:color="auto" w:fill="FFFFFF"/>
            <w:hideMark/>
          </w:tcPr>
          <w:p w14:paraId="17D48E3C" w14:textId="77777777" w:rsidR="0097451C" w:rsidRPr="002D5E4A" w:rsidRDefault="0097451C" w:rsidP="005F3BF8">
            <w:pPr>
              <w:pStyle w:val="NoSpacing"/>
              <w:rPr>
                <w:rFonts w:ascii="Helvetica" w:hAnsi="Helvetica" w:cs="Helvetica"/>
              </w:rPr>
            </w:pPr>
            <w:r w:rsidRPr="002D5E4A">
              <w:rPr>
                <w:rFonts w:ascii="Helvetica" w:hAnsi="Helvetica" w:cs="Helvetica"/>
              </w:rPr>
              <w:t>Grants Notice</w:t>
            </w:r>
          </w:p>
        </w:tc>
      </w:tr>
      <w:tr w:rsidR="0097451C" w:rsidRPr="002D5E4A" w14:paraId="6F89871E" w14:textId="77777777" w:rsidTr="005F3BF8">
        <w:tc>
          <w:tcPr>
            <w:tcW w:w="0" w:type="auto"/>
            <w:tcBorders>
              <w:top w:val="nil"/>
              <w:left w:val="nil"/>
              <w:bottom w:val="nil"/>
              <w:right w:val="nil"/>
            </w:tcBorders>
            <w:shd w:val="clear" w:color="auto" w:fill="FFFFFF"/>
            <w:hideMark/>
          </w:tcPr>
          <w:p w14:paraId="4205F6ED"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9DEB318" w14:textId="77777777" w:rsidR="0097451C" w:rsidRPr="002D5E4A" w:rsidRDefault="0097451C" w:rsidP="005F3BF8">
            <w:pPr>
              <w:pStyle w:val="NoSpacing"/>
              <w:rPr>
                <w:rFonts w:ascii="Helvetica" w:hAnsi="Helvetica" w:cs="Helvetica"/>
              </w:rPr>
            </w:pPr>
            <w:r w:rsidRPr="002D5E4A">
              <w:rPr>
                <w:rFonts w:ascii="Helvetica" w:hAnsi="Helvetica" w:cs="Helvetica"/>
              </w:rPr>
              <w:t>USDA-FAS-EMP-2026</w:t>
            </w:r>
          </w:p>
        </w:tc>
      </w:tr>
      <w:tr w:rsidR="0097451C" w:rsidRPr="002D5E4A" w14:paraId="24A8E7F7" w14:textId="77777777" w:rsidTr="005F3BF8">
        <w:tc>
          <w:tcPr>
            <w:tcW w:w="0" w:type="auto"/>
            <w:tcBorders>
              <w:top w:val="nil"/>
              <w:left w:val="nil"/>
              <w:bottom w:val="nil"/>
              <w:right w:val="nil"/>
            </w:tcBorders>
            <w:shd w:val="clear" w:color="auto" w:fill="FFFFFF"/>
            <w:hideMark/>
          </w:tcPr>
          <w:p w14:paraId="0A117D37"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BFD6F6F" w14:textId="77777777" w:rsidR="0097451C" w:rsidRPr="002D5E4A" w:rsidRDefault="0097451C" w:rsidP="005F3BF8">
            <w:pPr>
              <w:pStyle w:val="NoSpacing"/>
              <w:rPr>
                <w:rFonts w:ascii="Helvetica" w:hAnsi="Helvetica" w:cs="Helvetica"/>
              </w:rPr>
            </w:pPr>
            <w:r w:rsidRPr="002D5E4A">
              <w:rPr>
                <w:rFonts w:ascii="Helvetica" w:hAnsi="Helvetica" w:cs="Helvetica"/>
              </w:rPr>
              <w:t>2026 Emerging Markets Program</w:t>
            </w:r>
          </w:p>
        </w:tc>
      </w:tr>
      <w:tr w:rsidR="0097451C" w:rsidRPr="002D5E4A" w14:paraId="6A9BCA89" w14:textId="77777777" w:rsidTr="005F3BF8">
        <w:tc>
          <w:tcPr>
            <w:tcW w:w="0" w:type="auto"/>
            <w:tcBorders>
              <w:top w:val="nil"/>
              <w:left w:val="nil"/>
              <w:bottom w:val="nil"/>
              <w:right w:val="nil"/>
            </w:tcBorders>
            <w:shd w:val="clear" w:color="auto" w:fill="FFFFFF"/>
            <w:hideMark/>
          </w:tcPr>
          <w:p w14:paraId="7ED7C51F"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6B220A9" w14:textId="77777777" w:rsidR="0097451C" w:rsidRPr="002D5E4A" w:rsidRDefault="0097451C" w:rsidP="005F3BF8">
            <w:pPr>
              <w:pStyle w:val="NoSpacing"/>
              <w:rPr>
                <w:rFonts w:ascii="Helvetica" w:hAnsi="Helvetica" w:cs="Helvetica"/>
              </w:rPr>
            </w:pPr>
            <w:r w:rsidRPr="002D5E4A">
              <w:rPr>
                <w:rFonts w:ascii="Helvetica" w:hAnsi="Helvetica" w:cs="Helvetica"/>
              </w:rPr>
              <w:t>Discretionary</w:t>
            </w:r>
          </w:p>
        </w:tc>
      </w:tr>
      <w:tr w:rsidR="0097451C" w:rsidRPr="002D5E4A" w14:paraId="2547D68D" w14:textId="77777777" w:rsidTr="005F3BF8">
        <w:tc>
          <w:tcPr>
            <w:tcW w:w="0" w:type="auto"/>
            <w:tcBorders>
              <w:top w:val="nil"/>
              <w:left w:val="nil"/>
              <w:bottom w:val="nil"/>
              <w:right w:val="nil"/>
            </w:tcBorders>
            <w:shd w:val="clear" w:color="auto" w:fill="FFFFFF"/>
            <w:hideMark/>
          </w:tcPr>
          <w:p w14:paraId="75B5CD1F"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A8B18EB" w14:textId="77777777" w:rsidR="0097451C" w:rsidRPr="002D5E4A" w:rsidRDefault="0097451C" w:rsidP="005F3BF8">
            <w:pPr>
              <w:pStyle w:val="NoSpacing"/>
              <w:rPr>
                <w:rFonts w:ascii="Helvetica" w:hAnsi="Helvetica" w:cs="Helvetica"/>
                <w:b/>
                <w:bCs/>
              </w:rPr>
            </w:pPr>
          </w:p>
        </w:tc>
      </w:tr>
      <w:tr w:rsidR="0097451C" w:rsidRPr="002D5E4A" w14:paraId="50581DBF" w14:textId="77777777" w:rsidTr="005F3BF8">
        <w:tc>
          <w:tcPr>
            <w:tcW w:w="0" w:type="auto"/>
            <w:tcBorders>
              <w:top w:val="nil"/>
              <w:left w:val="nil"/>
              <w:bottom w:val="nil"/>
              <w:right w:val="nil"/>
            </w:tcBorders>
            <w:shd w:val="clear" w:color="auto" w:fill="FFFFFF"/>
            <w:hideMark/>
          </w:tcPr>
          <w:p w14:paraId="4FFE9745"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4FE06CF" w14:textId="77777777" w:rsidR="0097451C" w:rsidRPr="002D5E4A" w:rsidRDefault="0097451C" w:rsidP="005F3BF8">
            <w:pPr>
              <w:pStyle w:val="NoSpacing"/>
              <w:rPr>
                <w:rFonts w:ascii="Helvetica" w:hAnsi="Helvetica" w:cs="Helvetica"/>
              </w:rPr>
            </w:pPr>
            <w:r w:rsidRPr="002D5E4A">
              <w:rPr>
                <w:rFonts w:ascii="Helvetica" w:hAnsi="Helvetica" w:cs="Helvetica"/>
              </w:rPr>
              <w:t>Grant</w:t>
            </w:r>
          </w:p>
        </w:tc>
      </w:tr>
      <w:tr w:rsidR="0097451C" w:rsidRPr="002D5E4A" w14:paraId="48CD2A03" w14:textId="77777777" w:rsidTr="005F3BF8">
        <w:tc>
          <w:tcPr>
            <w:tcW w:w="0" w:type="auto"/>
            <w:tcBorders>
              <w:top w:val="nil"/>
              <w:left w:val="nil"/>
              <w:bottom w:val="nil"/>
              <w:right w:val="nil"/>
            </w:tcBorders>
            <w:shd w:val="clear" w:color="auto" w:fill="FFFFFF"/>
            <w:hideMark/>
          </w:tcPr>
          <w:p w14:paraId="5F7A0D77"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8636957" w14:textId="77777777" w:rsidR="0097451C" w:rsidRPr="002D5E4A" w:rsidRDefault="0097451C" w:rsidP="005F3BF8">
            <w:pPr>
              <w:pStyle w:val="NoSpacing"/>
              <w:rPr>
                <w:rFonts w:ascii="Helvetica" w:hAnsi="Helvetica" w:cs="Helvetica"/>
              </w:rPr>
            </w:pPr>
            <w:r w:rsidRPr="002D5E4A">
              <w:rPr>
                <w:rFonts w:ascii="Helvetica" w:hAnsi="Helvetica" w:cs="Helvetica"/>
              </w:rPr>
              <w:t>Agriculture</w:t>
            </w:r>
          </w:p>
        </w:tc>
      </w:tr>
      <w:tr w:rsidR="0097451C" w:rsidRPr="002D5E4A" w14:paraId="0449D0AC" w14:textId="77777777" w:rsidTr="005F3BF8">
        <w:tc>
          <w:tcPr>
            <w:tcW w:w="0" w:type="auto"/>
            <w:tcBorders>
              <w:top w:val="nil"/>
              <w:left w:val="nil"/>
              <w:bottom w:val="nil"/>
              <w:right w:val="nil"/>
            </w:tcBorders>
            <w:shd w:val="clear" w:color="auto" w:fill="FFFFFF"/>
            <w:hideMark/>
          </w:tcPr>
          <w:p w14:paraId="01D19527"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053A766" w14:textId="77777777" w:rsidR="0097451C" w:rsidRPr="002D5E4A" w:rsidRDefault="0097451C" w:rsidP="005F3BF8">
            <w:pPr>
              <w:pStyle w:val="NoSpacing"/>
              <w:rPr>
                <w:rFonts w:ascii="Helvetica" w:hAnsi="Helvetica" w:cs="Helvetica"/>
                <w:b/>
                <w:bCs/>
              </w:rPr>
            </w:pPr>
          </w:p>
        </w:tc>
      </w:tr>
      <w:tr w:rsidR="0097451C" w:rsidRPr="002D5E4A" w14:paraId="3CB0BD02" w14:textId="77777777" w:rsidTr="005F3BF8">
        <w:tc>
          <w:tcPr>
            <w:tcW w:w="0" w:type="auto"/>
            <w:tcBorders>
              <w:top w:val="nil"/>
              <w:left w:val="nil"/>
              <w:bottom w:val="nil"/>
              <w:right w:val="nil"/>
            </w:tcBorders>
            <w:shd w:val="clear" w:color="auto" w:fill="FFFFFF"/>
            <w:hideMark/>
          </w:tcPr>
          <w:p w14:paraId="1ED70E15"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B440CED" w14:textId="77777777" w:rsidR="0097451C" w:rsidRPr="002D5E4A" w:rsidRDefault="0097451C" w:rsidP="005F3BF8">
            <w:pPr>
              <w:pStyle w:val="NoSpacing"/>
              <w:rPr>
                <w:rFonts w:ascii="Helvetica" w:hAnsi="Helvetica" w:cs="Helvetica"/>
              </w:rPr>
            </w:pPr>
            <w:r w:rsidRPr="002D5E4A">
              <w:rPr>
                <w:rFonts w:ascii="Helvetica" w:hAnsi="Helvetica" w:cs="Helvetica"/>
              </w:rPr>
              <w:t>40</w:t>
            </w:r>
          </w:p>
        </w:tc>
      </w:tr>
      <w:tr w:rsidR="0097451C" w:rsidRPr="002D5E4A" w14:paraId="3F579F87" w14:textId="77777777" w:rsidTr="005F3BF8">
        <w:tc>
          <w:tcPr>
            <w:tcW w:w="0" w:type="auto"/>
            <w:tcBorders>
              <w:top w:val="nil"/>
              <w:left w:val="nil"/>
              <w:bottom w:val="nil"/>
              <w:right w:val="nil"/>
            </w:tcBorders>
            <w:shd w:val="clear" w:color="auto" w:fill="FFFFFF"/>
            <w:hideMark/>
          </w:tcPr>
          <w:p w14:paraId="634FD88E" w14:textId="77777777" w:rsidR="0097451C" w:rsidRPr="002D5E4A" w:rsidRDefault="0097451C" w:rsidP="005F3BF8">
            <w:pPr>
              <w:pStyle w:val="NoSpacing"/>
              <w:rPr>
                <w:rFonts w:ascii="Helvetica" w:hAnsi="Helvetica" w:cs="Helvetica"/>
                <w:b/>
                <w:bCs/>
              </w:rPr>
            </w:pPr>
            <w:hyperlink r:id="rId29" w:tgtFrame="_blank" w:history="1">
              <w:r w:rsidRPr="002D5E4A">
                <w:rPr>
                  <w:rStyle w:val="Hyperlink"/>
                  <w:rFonts w:ascii="Helvetica" w:hAnsi="Helvetica" w:cs="Helvetica"/>
                  <w:b/>
                  <w:bCs/>
                </w:rPr>
                <w:t>Assistance Listings</w:t>
              </w:r>
            </w:hyperlink>
            <w:r w:rsidRPr="002D5E4A">
              <w:rPr>
                <w:rFonts w:ascii="Helvetica" w:hAnsi="Helvetica" w:cs="Helvetica"/>
                <w:b/>
                <w:bCs/>
              </w:rPr>
              <w:t>:</w:t>
            </w:r>
          </w:p>
        </w:tc>
        <w:tc>
          <w:tcPr>
            <w:tcW w:w="0" w:type="auto"/>
            <w:tcBorders>
              <w:top w:val="nil"/>
              <w:left w:val="nil"/>
              <w:bottom w:val="nil"/>
              <w:right w:val="nil"/>
            </w:tcBorders>
            <w:shd w:val="clear" w:color="auto" w:fill="FFFFFF"/>
            <w:hideMark/>
          </w:tcPr>
          <w:p w14:paraId="0933AFD5" w14:textId="77777777" w:rsidR="0097451C" w:rsidRPr="002D5E4A" w:rsidRDefault="0097451C" w:rsidP="005F3BF8">
            <w:pPr>
              <w:pStyle w:val="NoSpacing"/>
              <w:rPr>
                <w:rFonts w:ascii="Helvetica" w:hAnsi="Helvetica" w:cs="Helvetica"/>
              </w:rPr>
            </w:pPr>
            <w:r w:rsidRPr="002D5E4A">
              <w:rPr>
                <w:rFonts w:ascii="Helvetica" w:hAnsi="Helvetica" w:cs="Helvetica"/>
              </w:rPr>
              <w:t>10.603 -- Emerging Markets Program</w:t>
            </w:r>
          </w:p>
        </w:tc>
      </w:tr>
      <w:tr w:rsidR="0097451C" w:rsidRPr="002D5E4A" w14:paraId="014F00F9" w14:textId="77777777" w:rsidTr="005F3BF8">
        <w:tc>
          <w:tcPr>
            <w:tcW w:w="0" w:type="auto"/>
            <w:tcBorders>
              <w:top w:val="nil"/>
              <w:left w:val="nil"/>
              <w:bottom w:val="nil"/>
              <w:right w:val="nil"/>
            </w:tcBorders>
            <w:shd w:val="clear" w:color="auto" w:fill="FFFFFF"/>
            <w:hideMark/>
          </w:tcPr>
          <w:p w14:paraId="1F8FC90C"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A20A461" w14:textId="77777777" w:rsidR="0097451C" w:rsidRPr="002D5E4A" w:rsidRDefault="0097451C" w:rsidP="005F3BF8">
            <w:pPr>
              <w:pStyle w:val="NoSpacing"/>
              <w:rPr>
                <w:rFonts w:ascii="Helvetica" w:hAnsi="Helvetica" w:cs="Helvetica"/>
              </w:rPr>
            </w:pPr>
            <w:r w:rsidRPr="002D5E4A">
              <w:rPr>
                <w:rFonts w:ascii="Helvetica" w:hAnsi="Helvetica" w:cs="Helvetica"/>
              </w:rPr>
              <w:t>Yes</w:t>
            </w:r>
          </w:p>
        </w:tc>
      </w:tr>
      <w:tr w:rsidR="0097451C" w:rsidRPr="002D5E4A" w14:paraId="56951538" w14:textId="77777777" w:rsidTr="005F3BF8">
        <w:tc>
          <w:tcPr>
            <w:tcW w:w="0" w:type="auto"/>
            <w:tcBorders>
              <w:top w:val="nil"/>
              <w:left w:val="nil"/>
              <w:bottom w:val="nil"/>
              <w:right w:val="nil"/>
            </w:tcBorders>
            <w:shd w:val="clear" w:color="auto" w:fill="FFFFFF"/>
            <w:hideMark/>
          </w:tcPr>
          <w:p w14:paraId="4EE4FADE"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Version:</w:t>
            </w:r>
          </w:p>
        </w:tc>
        <w:tc>
          <w:tcPr>
            <w:tcW w:w="0" w:type="auto"/>
            <w:tcBorders>
              <w:top w:val="nil"/>
              <w:left w:val="nil"/>
              <w:bottom w:val="nil"/>
              <w:right w:val="nil"/>
            </w:tcBorders>
            <w:shd w:val="clear" w:color="auto" w:fill="FFFFFF"/>
            <w:hideMark/>
          </w:tcPr>
          <w:p w14:paraId="4178E925" w14:textId="77777777" w:rsidR="0097451C" w:rsidRPr="002D5E4A" w:rsidRDefault="0097451C" w:rsidP="005F3BF8">
            <w:pPr>
              <w:pStyle w:val="NoSpacing"/>
              <w:rPr>
                <w:rFonts w:ascii="Helvetica" w:hAnsi="Helvetica" w:cs="Helvetica"/>
              </w:rPr>
            </w:pPr>
            <w:r w:rsidRPr="002D5E4A">
              <w:rPr>
                <w:rFonts w:ascii="Helvetica" w:hAnsi="Helvetica" w:cs="Helvetica"/>
              </w:rPr>
              <w:t>Synopsis 1</w:t>
            </w:r>
          </w:p>
        </w:tc>
      </w:tr>
      <w:tr w:rsidR="0097451C" w:rsidRPr="002D5E4A" w14:paraId="31FC6C9D" w14:textId="77777777" w:rsidTr="005F3BF8">
        <w:tc>
          <w:tcPr>
            <w:tcW w:w="0" w:type="auto"/>
            <w:tcBorders>
              <w:top w:val="nil"/>
              <w:left w:val="nil"/>
              <w:bottom w:val="nil"/>
              <w:right w:val="nil"/>
            </w:tcBorders>
            <w:shd w:val="clear" w:color="auto" w:fill="FFFFFF"/>
            <w:hideMark/>
          </w:tcPr>
          <w:p w14:paraId="305BEAF3"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Posted Date:</w:t>
            </w:r>
          </w:p>
        </w:tc>
        <w:tc>
          <w:tcPr>
            <w:tcW w:w="0" w:type="auto"/>
            <w:tcBorders>
              <w:top w:val="nil"/>
              <w:left w:val="nil"/>
              <w:bottom w:val="nil"/>
              <w:right w:val="nil"/>
            </w:tcBorders>
            <w:shd w:val="clear" w:color="auto" w:fill="FFFFFF"/>
            <w:hideMark/>
          </w:tcPr>
          <w:p w14:paraId="51512B71" w14:textId="77777777" w:rsidR="0097451C" w:rsidRPr="002D5E4A" w:rsidRDefault="0097451C" w:rsidP="005F3BF8">
            <w:pPr>
              <w:pStyle w:val="NoSpacing"/>
              <w:rPr>
                <w:rFonts w:ascii="Helvetica" w:hAnsi="Helvetica" w:cs="Helvetica"/>
              </w:rPr>
            </w:pPr>
            <w:r w:rsidRPr="002D5E4A">
              <w:rPr>
                <w:rFonts w:ascii="Helvetica" w:hAnsi="Helvetica" w:cs="Helvetica"/>
              </w:rPr>
              <w:t>Apr 01, 2025</w:t>
            </w:r>
          </w:p>
        </w:tc>
      </w:tr>
      <w:tr w:rsidR="0097451C" w:rsidRPr="002D5E4A" w14:paraId="21F91FD4" w14:textId="77777777" w:rsidTr="005F3BF8">
        <w:tc>
          <w:tcPr>
            <w:tcW w:w="0" w:type="auto"/>
            <w:tcBorders>
              <w:top w:val="nil"/>
              <w:left w:val="nil"/>
              <w:bottom w:val="nil"/>
              <w:right w:val="nil"/>
            </w:tcBorders>
            <w:shd w:val="clear" w:color="auto" w:fill="FFFFFF"/>
            <w:hideMark/>
          </w:tcPr>
          <w:p w14:paraId="3BDF7F5A"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8258201" w14:textId="77777777" w:rsidR="0097451C" w:rsidRPr="002D5E4A" w:rsidRDefault="0097451C" w:rsidP="005F3BF8">
            <w:pPr>
              <w:pStyle w:val="NoSpacing"/>
              <w:rPr>
                <w:rFonts w:ascii="Helvetica" w:hAnsi="Helvetica" w:cs="Helvetica"/>
              </w:rPr>
            </w:pPr>
            <w:r w:rsidRPr="002D5E4A">
              <w:rPr>
                <w:rFonts w:ascii="Helvetica" w:hAnsi="Helvetica" w:cs="Helvetica"/>
              </w:rPr>
              <w:t>Apr 01, 2025</w:t>
            </w:r>
          </w:p>
        </w:tc>
      </w:tr>
      <w:tr w:rsidR="0097451C" w:rsidRPr="002D5E4A" w14:paraId="1571B752" w14:textId="77777777" w:rsidTr="005F3BF8">
        <w:tc>
          <w:tcPr>
            <w:tcW w:w="0" w:type="auto"/>
            <w:tcBorders>
              <w:top w:val="nil"/>
              <w:left w:val="nil"/>
              <w:bottom w:val="nil"/>
              <w:right w:val="nil"/>
            </w:tcBorders>
            <w:shd w:val="clear" w:color="auto" w:fill="FFFFFF"/>
            <w:hideMark/>
          </w:tcPr>
          <w:p w14:paraId="6D46DC15"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52760A30" w14:textId="77777777" w:rsidR="0097451C" w:rsidRPr="002D5E4A" w:rsidRDefault="0097451C" w:rsidP="005F3BF8">
            <w:pPr>
              <w:pStyle w:val="NoSpacing"/>
              <w:rPr>
                <w:rFonts w:ascii="Helvetica" w:hAnsi="Helvetica" w:cs="Helvetica"/>
              </w:rPr>
            </w:pPr>
            <w:r w:rsidRPr="002D5E4A">
              <w:rPr>
                <w:rFonts w:ascii="Helvetica" w:hAnsi="Helvetica" w:cs="Helvetica"/>
              </w:rPr>
              <w:t>Jun 06, 2025 See Section 5 of the funding opportunity announcement for close date information.</w:t>
            </w:r>
          </w:p>
        </w:tc>
      </w:tr>
      <w:tr w:rsidR="0097451C" w:rsidRPr="002D5E4A" w14:paraId="703C1128" w14:textId="77777777" w:rsidTr="005F3BF8">
        <w:tc>
          <w:tcPr>
            <w:tcW w:w="0" w:type="auto"/>
            <w:tcBorders>
              <w:top w:val="nil"/>
              <w:left w:val="nil"/>
              <w:bottom w:val="nil"/>
              <w:right w:val="nil"/>
            </w:tcBorders>
            <w:shd w:val="clear" w:color="auto" w:fill="FFFFFF"/>
            <w:hideMark/>
          </w:tcPr>
          <w:p w14:paraId="46927D23"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CD771F7" w14:textId="77777777" w:rsidR="0097451C" w:rsidRPr="002D5E4A" w:rsidRDefault="0097451C" w:rsidP="005F3BF8">
            <w:pPr>
              <w:pStyle w:val="NoSpacing"/>
              <w:rPr>
                <w:rFonts w:ascii="Helvetica" w:hAnsi="Helvetica" w:cs="Helvetica"/>
              </w:rPr>
            </w:pPr>
            <w:r w:rsidRPr="002D5E4A">
              <w:rPr>
                <w:rFonts w:ascii="Helvetica" w:hAnsi="Helvetica" w:cs="Helvetica"/>
              </w:rPr>
              <w:t>Jun 06, 2025 See Section 5 of the funding opportunity announcement for close date information.</w:t>
            </w:r>
          </w:p>
        </w:tc>
      </w:tr>
      <w:tr w:rsidR="0097451C" w:rsidRPr="002D5E4A" w14:paraId="277918C0" w14:textId="77777777" w:rsidTr="005F3BF8">
        <w:tc>
          <w:tcPr>
            <w:tcW w:w="0" w:type="auto"/>
            <w:tcBorders>
              <w:top w:val="nil"/>
              <w:left w:val="nil"/>
              <w:bottom w:val="nil"/>
              <w:right w:val="nil"/>
            </w:tcBorders>
            <w:shd w:val="clear" w:color="auto" w:fill="FFFFFF"/>
            <w:hideMark/>
          </w:tcPr>
          <w:p w14:paraId="4B6B121C"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Archive Date:</w:t>
            </w:r>
          </w:p>
        </w:tc>
        <w:tc>
          <w:tcPr>
            <w:tcW w:w="0" w:type="auto"/>
            <w:tcBorders>
              <w:top w:val="nil"/>
              <w:left w:val="nil"/>
              <w:bottom w:val="nil"/>
              <w:right w:val="nil"/>
            </w:tcBorders>
            <w:shd w:val="clear" w:color="auto" w:fill="FFFFFF"/>
            <w:hideMark/>
          </w:tcPr>
          <w:p w14:paraId="65A28945" w14:textId="77777777" w:rsidR="0097451C" w:rsidRPr="002D5E4A" w:rsidRDefault="0097451C" w:rsidP="005F3BF8">
            <w:pPr>
              <w:pStyle w:val="NoSpacing"/>
              <w:rPr>
                <w:rFonts w:ascii="Helvetica" w:hAnsi="Helvetica" w:cs="Helvetica"/>
              </w:rPr>
            </w:pPr>
            <w:r w:rsidRPr="002D5E4A">
              <w:rPr>
                <w:rFonts w:ascii="Helvetica" w:hAnsi="Helvetica" w:cs="Helvetica"/>
              </w:rPr>
              <w:t>Jul 06, 2025</w:t>
            </w:r>
          </w:p>
        </w:tc>
      </w:tr>
      <w:tr w:rsidR="0097451C" w:rsidRPr="002D5E4A" w14:paraId="277CF76B" w14:textId="77777777" w:rsidTr="005F3BF8">
        <w:tc>
          <w:tcPr>
            <w:tcW w:w="0" w:type="auto"/>
            <w:tcBorders>
              <w:top w:val="nil"/>
              <w:left w:val="nil"/>
              <w:bottom w:val="nil"/>
              <w:right w:val="nil"/>
            </w:tcBorders>
            <w:shd w:val="clear" w:color="auto" w:fill="FFFFFF"/>
            <w:hideMark/>
          </w:tcPr>
          <w:p w14:paraId="6BB73AD0"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6F583F30" w14:textId="77777777" w:rsidR="0097451C" w:rsidRPr="002D5E4A" w:rsidRDefault="0097451C" w:rsidP="005F3BF8">
            <w:pPr>
              <w:pStyle w:val="NoSpacing"/>
              <w:rPr>
                <w:rFonts w:ascii="Helvetica" w:hAnsi="Helvetica" w:cs="Helvetica"/>
              </w:rPr>
            </w:pPr>
            <w:r w:rsidRPr="002D5E4A">
              <w:rPr>
                <w:rFonts w:ascii="Helvetica" w:hAnsi="Helvetica" w:cs="Helvetica"/>
              </w:rPr>
              <w:t>$ 8,000,000</w:t>
            </w:r>
          </w:p>
        </w:tc>
      </w:tr>
      <w:tr w:rsidR="0097451C" w:rsidRPr="002D5E4A" w14:paraId="6EEEFD9D" w14:textId="77777777" w:rsidTr="005F3BF8">
        <w:tc>
          <w:tcPr>
            <w:tcW w:w="0" w:type="auto"/>
            <w:tcBorders>
              <w:top w:val="nil"/>
              <w:left w:val="nil"/>
              <w:bottom w:val="nil"/>
              <w:right w:val="nil"/>
            </w:tcBorders>
            <w:shd w:val="clear" w:color="auto" w:fill="FFFFFF"/>
            <w:hideMark/>
          </w:tcPr>
          <w:p w14:paraId="002C9BC4"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Award Ceiling:</w:t>
            </w:r>
          </w:p>
        </w:tc>
        <w:tc>
          <w:tcPr>
            <w:tcW w:w="0" w:type="auto"/>
            <w:tcBorders>
              <w:top w:val="nil"/>
              <w:left w:val="nil"/>
              <w:bottom w:val="nil"/>
              <w:right w:val="nil"/>
            </w:tcBorders>
            <w:shd w:val="clear" w:color="auto" w:fill="FFFFFF"/>
            <w:hideMark/>
          </w:tcPr>
          <w:p w14:paraId="4A606427" w14:textId="77777777" w:rsidR="0097451C" w:rsidRPr="002D5E4A" w:rsidRDefault="0097451C" w:rsidP="005F3BF8">
            <w:pPr>
              <w:pStyle w:val="NoSpacing"/>
              <w:rPr>
                <w:rFonts w:ascii="Helvetica" w:hAnsi="Helvetica" w:cs="Helvetica"/>
              </w:rPr>
            </w:pPr>
            <w:r w:rsidRPr="002D5E4A">
              <w:rPr>
                <w:rFonts w:ascii="Helvetica" w:hAnsi="Helvetica" w:cs="Helvetica"/>
              </w:rPr>
              <w:t>$8,000,000</w:t>
            </w:r>
          </w:p>
        </w:tc>
      </w:tr>
      <w:tr w:rsidR="0097451C" w:rsidRPr="002D5E4A" w14:paraId="0C9C3DF1" w14:textId="77777777" w:rsidTr="005F3BF8">
        <w:tc>
          <w:tcPr>
            <w:tcW w:w="0" w:type="auto"/>
            <w:tcBorders>
              <w:top w:val="nil"/>
              <w:left w:val="nil"/>
              <w:bottom w:val="nil"/>
              <w:right w:val="nil"/>
            </w:tcBorders>
            <w:shd w:val="clear" w:color="auto" w:fill="FFFFFF"/>
            <w:hideMark/>
          </w:tcPr>
          <w:p w14:paraId="61846944"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Award Floor:</w:t>
            </w:r>
          </w:p>
        </w:tc>
        <w:tc>
          <w:tcPr>
            <w:tcW w:w="0" w:type="auto"/>
            <w:tcBorders>
              <w:top w:val="nil"/>
              <w:left w:val="nil"/>
              <w:bottom w:val="nil"/>
              <w:right w:val="nil"/>
            </w:tcBorders>
            <w:shd w:val="clear" w:color="auto" w:fill="FFFFFF"/>
            <w:hideMark/>
          </w:tcPr>
          <w:p w14:paraId="2FC751DC" w14:textId="77777777" w:rsidR="0097451C" w:rsidRPr="002D5E4A" w:rsidRDefault="0097451C" w:rsidP="005F3BF8">
            <w:pPr>
              <w:pStyle w:val="NoSpacing"/>
              <w:rPr>
                <w:rFonts w:ascii="Helvetica" w:hAnsi="Helvetica" w:cs="Helvetica"/>
              </w:rPr>
            </w:pPr>
            <w:r w:rsidRPr="002D5E4A">
              <w:rPr>
                <w:rFonts w:ascii="Helvetica" w:hAnsi="Helvetica" w:cs="Helvetica"/>
              </w:rPr>
              <w:t>$</w:t>
            </w:r>
          </w:p>
        </w:tc>
      </w:tr>
    </w:tbl>
    <w:p w14:paraId="6100F1EF" w14:textId="77777777" w:rsidR="0097451C" w:rsidRPr="002D5E4A" w:rsidRDefault="0097451C" w:rsidP="0097451C">
      <w:pPr>
        <w:pStyle w:val="NoSpacing"/>
        <w:rPr>
          <w:rFonts w:ascii="Helvetica" w:hAnsi="Helvetica" w:cs="Helvetica"/>
          <w:b/>
          <w:bCs/>
        </w:rPr>
      </w:pPr>
      <w:r w:rsidRPr="002D5E4A">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97451C" w:rsidRPr="002D5E4A" w14:paraId="021ABFEB" w14:textId="77777777" w:rsidTr="005F3BF8">
        <w:tc>
          <w:tcPr>
            <w:tcW w:w="1962" w:type="dxa"/>
            <w:tcBorders>
              <w:top w:val="nil"/>
              <w:left w:val="nil"/>
              <w:bottom w:val="nil"/>
              <w:right w:val="nil"/>
            </w:tcBorders>
            <w:shd w:val="clear" w:color="auto" w:fill="FFFFFF"/>
            <w:hideMark/>
          </w:tcPr>
          <w:p w14:paraId="7C4E3E2E"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0B45B2D" w14:textId="77777777" w:rsidR="0097451C" w:rsidRPr="002D5E4A" w:rsidRDefault="0097451C" w:rsidP="005F3BF8">
            <w:pPr>
              <w:pStyle w:val="NoSpacing"/>
              <w:rPr>
                <w:rFonts w:ascii="Helvetica" w:hAnsi="Helvetica" w:cs="Helvetica"/>
              </w:rPr>
            </w:pPr>
            <w:r w:rsidRPr="002D5E4A">
              <w:rPr>
                <w:rFonts w:ascii="Helvetica" w:hAnsi="Helvetica" w:cs="Helvetica"/>
              </w:rPr>
              <w:t>Others (see text field entitled "Additional Information on Eligibility" for clarification)</w:t>
            </w:r>
          </w:p>
        </w:tc>
      </w:tr>
      <w:tr w:rsidR="0097451C" w:rsidRPr="002D5E4A" w14:paraId="003F7975" w14:textId="77777777" w:rsidTr="005F3BF8">
        <w:tc>
          <w:tcPr>
            <w:tcW w:w="0" w:type="auto"/>
            <w:tcBorders>
              <w:top w:val="nil"/>
              <w:left w:val="nil"/>
              <w:bottom w:val="nil"/>
              <w:right w:val="nil"/>
            </w:tcBorders>
            <w:shd w:val="clear" w:color="auto" w:fill="FFFFFF"/>
            <w:hideMark/>
          </w:tcPr>
          <w:p w14:paraId="5741436E"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DC4C17B" w14:textId="77777777" w:rsidR="0097451C" w:rsidRPr="002D5E4A" w:rsidRDefault="0097451C" w:rsidP="005F3BF8">
            <w:pPr>
              <w:pStyle w:val="NoSpacing"/>
              <w:rPr>
                <w:rFonts w:ascii="Helvetica" w:hAnsi="Helvetica" w:cs="Helvetica"/>
              </w:rPr>
            </w:pPr>
            <w:r w:rsidRPr="002D5E4A">
              <w:rPr>
                <w:rFonts w:ascii="Helvetica" w:hAnsi="Helvetica" w:cs="Helvetica"/>
              </w:rPr>
              <w:t>See Section 2 of the funding opportunity announcement for eligibility information.</w:t>
            </w:r>
          </w:p>
        </w:tc>
      </w:tr>
    </w:tbl>
    <w:p w14:paraId="1E233507" w14:textId="77777777" w:rsidR="0097451C" w:rsidRPr="002D5E4A" w:rsidRDefault="0097451C" w:rsidP="0097451C">
      <w:pPr>
        <w:pStyle w:val="NoSpacing"/>
        <w:rPr>
          <w:rFonts w:ascii="Helvetica" w:hAnsi="Helvetica" w:cs="Helvetica"/>
          <w:b/>
          <w:bCs/>
        </w:rPr>
      </w:pPr>
      <w:r w:rsidRPr="002D5E4A">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20"/>
        <w:gridCol w:w="6405"/>
      </w:tblGrid>
      <w:tr w:rsidR="0097451C" w:rsidRPr="002D5E4A" w14:paraId="42431A9F" w14:textId="77777777" w:rsidTr="005F3BF8">
        <w:tc>
          <w:tcPr>
            <w:tcW w:w="3420" w:type="dxa"/>
            <w:tcBorders>
              <w:top w:val="nil"/>
              <w:left w:val="nil"/>
              <w:bottom w:val="nil"/>
              <w:right w:val="nil"/>
            </w:tcBorders>
            <w:shd w:val="clear" w:color="auto" w:fill="FFFFFF"/>
            <w:hideMark/>
          </w:tcPr>
          <w:p w14:paraId="47B617E0"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Agency Name:</w:t>
            </w:r>
          </w:p>
        </w:tc>
        <w:tc>
          <w:tcPr>
            <w:tcW w:w="6405" w:type="dxa"/>
            <w:tcBorders>
              <w:top w:val="nil"/>
              <w:left w:val="nil"/>
              <w:bottom w:val="nil"/>
              <w:right w:val="nil"/>
            </w:tcBorders>
            <w:shd w:val="clear" w:color="auto" w:fill="FFFFFF"/>
            <w:hideMark/>
          </w:tcPr>
          <w:p w14:paraId="2FBEB56E" w14:textId="77777777" w:rsidR="0097451C" w:rsidRPr="002D5E4A" w:rsidRDefault="0097451C" w:rsidP="005F3BF8">
            <w:pPr>
              <w:pStyle w:val="NoSpacing"/>
              <w:rPr>
                <w:rFonts w:ascii="Helvetica" w:hAnsi="Helvetica" w:cs="Helvetica"/>
              </w:rPr>
            </w:pPr>
            <w:r w:rsidRPr="002D5E4A">
              <w:rPr>
                <w:rFonts w:ascii="Helvetica" w:hAnsi="Helvetica" w:cs="Helvetica"/>
              </w:rPr>
              <w:t>Foreign Agricultural Service</w:t>
            </w:r>
          </w:p>
        </w:tc>
      </w:tr>
      <w:tr w:rsidR="0097451C" w:rsidRPr="002D5E4A" w14:paraId="1A77CFF3" w14:textId="77777777" w:rsidTr="005F3BF8">
        <w:tc>
          <w:tcPr>
            <w:tcW w:w="3420" w:type="dxa"/>
            <w:tcBorders>
              <w:top w:val="nil"/>
              <w:left w:val="nil"/>
              <w:bottom w:val="nil"/>
              <w:right w:val="nil"/>
            </w:tcBorders>
            <w:shd w:val="clear" w:color="auto" w:fill="FFFFFF"/>
            <w:hideMark/>
          </w:tcPr>
          <w:p w14:paraId="2361218D"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Description:</w:t>
            </w:r>
          </w:p>
        </w:tc>
        <w:tc>
          <w:tcPr>
            <w:tcW w:w="6405" w:type="dxa"/>
            <w:tcBorders>
              <w:top w:val="nil"/>
              <w:left w:val="nil"/>
              <w:bottom w:val="nil"/>
              <w:right w:val="nil"/>
            </w:tcBorders>
            <w:shd w:val="clear" w:color="auto" w:fill="FFFFFF"/>
            <w:hideMark/>
          </w:tcPr>
          <w:p w14:paraId="6050E541" w14:textId="77777777" w:rsidR="0097451C" w:rsidRPr="002D5E4A" w:rsidRDefault="0097451C" w:rsidP="005F3BF8">
            <w:pPr>
              <w:pStyle w:val="NoSpacing"/>
              <w:rPr>
                <w:rFonts w:ascii="Helvetica" w:hAnsi="Helvetica" w:cs="Helvetica"/>
              </w:rPr>
            </w:pPr>
            <w:r w:rsidRPr="002D5E4A">
              <w:rPr>
                <w:rFonts w:ascii="Helvetica" w:hAnsi="Helvetica" w:cs="Helvetica"/>
              </w:rPr>
              <w:t>The U.S. Department of Agriculture, Foreign Agricultural Service, announces this funding opportunity to support the Emerging Markets Program by issuing new awards. This opportunity is available to U.S. entities to develop, maintain, or expand markets for exports of United States agricultural commodities and to promote cooperation and exchange of information between agricultural institutions and agribusinesses in the United States and emerging markets.</w:t>
            </w:r>
          </w:p>
        </w:tc>
      </w:tr>
      <w:tr w:rsidR="0097451C" w:rsidRPr="002D5E4A" w14:paraId="608A1A24" w14:textId="77777777" w:rsidTr="005F3BF8">
        <w:tc>
          <w:tcPr>
            <w:tcW w:w="3420" w:type="dxa"/>
            <w:tcBorders>
              <w:top w:val="nil"/>
              <w:left w:val="nil"/>
              <w:bottom w:val="nil"/>
              <w:right w:val="nil"/>
            </w:tcBorders>
            <w:shd w:val="clear" w:color="auto" w:fill="FFFFFF"/>
            <w:hideMark/>
          </w:tcPr>
          <w:p w14:paraId="01714EE2"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Link to Additional Information:</w:t>
            </w:r>
          </w:p>
        </w:tc>
        <w:tc>
          <w:tcPr>
            <w:tcW w:w="6405" w:type="dxa"/>
            <w:tcBorders>
              <w:top w:val="nil"/>
              <w:left w:val="nil"/>
              <w:bottom w:val="nil"/>
              <w:right w:val="nil"/>
            </w:tcBorders>
            <w:shd w:val="clear" w:color="auto" w:fill="FFFFFF"/>
            <w:hideMark/>
          </w:tcPr>
          <w:p w14:paraId="72EBF104" w14:textId="77777777" w:rsidR="0097451C" w:rsidRPr="002D5E4A" w:rsidRDefault="0097451C" w:rsidP="005F3BF8">
            <w:pPr>
              <w:pStyle w:val="NoSpacing"/>
              <w:rPr>
                <w:rFonts w:ascii="Helvetica" w:hAnsi="Helvetica" w:cs="Helvetica"/>
                <w:b/>
                <w:bCs/>
              </w:rPr>
            </w:pPr>
          </w:p>
        </w:tc>
      </w:tr>
      <w:tr w:rsidR="0097451C" w:rsidRPr="002D5E4A" w14:paraId="61E107FC" w14:textId="77777777" w:rsidTr="005F3BF8">
        <w:tc>
          <w:tcPr>
            <w:tcW w:w="3420" w:type="dxa"/>
            <w:tcBorders>
              <w:top w:val="nil"/>
              <w:left w:val="nil"/>
              <w:bottom w:val="nil"/>
              <w:right w:val="nil"/>
            </w:tcBorders>
            <w:shd w:val="clear" w:color="auto" w:fill="FFFFFF"/>
            <w:hideMark/>
          </w:tcPr>
          <w:p w14:paraId="2D19CDD7"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Grantor Contact Information:</w:t>
            </w:r>
          </w:p>
        </w:tc>
        <w:tc>
          <w:tcPr>
            <w:tcW w:w="6405" w:type="dxa"/>
            <w:tcBorders>
              <w:top w:val="nil"/>
              <w:left w:val="nil"/>
              <w:bottom w:val="nil"/>
              <w:right w:val="nil"/>
            </w:tcBorders>
            <w:shd w:val="clear" w:color="auto" w:fill="FFFFFF"/>
            <w:hideMark/>
          </w:tcPr>
          <w:p w14:paraId="51FA871F" w14:textId="77777777" w:rsidR="0097451C" w:rsidRPr="002D5E4A" w:rsidRDefault="0097451C" w:rsidP="005F3BF8">
            <w:pPr>
              <w:pStyle w:val="NoSpacing"/>
              <w:rPr>
                <w:rFonts w:ascii="Helvetica" w:hAnsi="Helvetica" w:cs="Helvetica"/>
              </w:rPr>
            </w:pPr>
            <w:r w:rsidRPr="002D5E4A">
              <w:rPr>
                <w:rFonts w:ascii="Helvetica" w:hAnsi="Helvetica" w:cs="Helvetica"/>
              </w:rPr>
              <w:t>If you have difficulty accessing the full announcement electronically, please contact:</w:t>
            </w:r>
          </w:p>
          <w:p w14:paraId="131E9E2F" w14:textId="77777777" w:rsidR="0097451C" w:rsidRPr="002D5E4A" w:rsidRDefault="0097451C" w:rsidP="005F3BF8">
            <w:pPr>
              <w:pStyle w:val="NoSpacing"/>
              <w:rPr>
                <w:rFonts w:ascii="Helvetica" w:hAnsi="Helvetica" w:cs="Helvetica"/>
              </w:rPr>
            </w:pPr>
            <w:r w:rsidRPr="002D5E4A">
              <w:rPr>
                <w:rFonts w:ascii="Helvetica" w:hAnsi="Helvetica" w:cs="Helvetica"/>
              </w:rPr>
              <w:t>Curt Alt</w:t>
            </w:r>
            <w:r w:rsidRPr="002D5E4A">
              <w:rPr>
                <w:rFonts w:ascii="Helvetica" w:hAnsi="Helvetica" w:cs="Helvetica"/>
              </w:rPr>
              <w:br/>
              <w:t>Email: curt.alt@usda.gov</w:t>
            </w:r>
            <w:r w:rsidRPr="002D5E4A">
              <w:rPr>
                <w:rFonts w:ascii="Helvetica" w:hAnsi="Helvetica" w:cs="Helvetica"/>
              </w:rPr>
              <w:br/>
              <w:t>Phone: (202) 690–4784</w:t>
            </w:r>
          </w:p>
          <w:p w14:paraId="18A73676" w14:textId="77777777" w:rsidR="0097451C" w:rsidRPr="002D5E4A" w:rsidRDefault="0097451C" w:rsidP="005F3BF8">
            <w:pPr>
              <w:pStyle w:val="NoSpacing"/>
              <w:rPr>
                <w:rFonts w:ascii="Helvetica" w:hAnsi="Helvetica" w:cs="Helvetica"/>
              </w:rPr>
            </w:pPr>
            <w:r w:rsidRPr="002D5E4A">
              <w:rPr>
                <w:rFonts w:ascii="Helvetica" w:hAnsi="Helvetica" w:cs="Helvetica"/>
              </w:rPr>
              <w:br/>
            </w:r>
            <w:hyperlink r:id="rId30" w:history="1">
              <w:r w:rsidRPr="002D5E4A">
                <w:rPr>
                  <w:rStyle w:val="Hyperlink"/>
                  <w:rFonts w:ascii="Helvetica" w:hAnsi="Helvetica" w:cs="Helvetica"/>
                </w:rPr>
                <w:t>curt.alt@usda.gov</w:t>
              </w:r>
            </w:hyperlink>
          </w:p>
        </w:tc>
      </w:tr>
    </w:tbl>
    <w:p w14:paraId="10FC3474" w14:textId="77777777" w:rsidR="0097451C" w:rsidRDefault="0097451C" w:rsidP="0097451C">
      <w:pPr>
        <w:pStyle w:val="NoSpacing"/>
        <w:pBdr>
          <w:bottom w:val="single" w:sz="6" w:space="1" w:color="auto"/>
        </w:pBdr>
        <w:rPr>
          <w:rFonts w:ascii="Helvetica" w:hAnsi="Helvetica" w:cs="Helvetica"/>
          <w:sz w:val="24"/>
          <w:szCs w:val="24"/>
        </w:rPr>
      </w:pPr>
      <w:r w:rsidRPr="00B21F26">
        <w:rPr>
          <w:rFonts w:ascii="Helvetica" w:hAnsi="Helvetica" w:cs="Helvetica"/>
          <w:sz w:val="24"/>
          <w:szCs w:val="24"/>
        </w:rPr>
        <w:br/>
      </w:r>
      <w:hyperlink r:id="rId31" w:tgtFrame="_blank" w:history="1">
        <w:r w:rsidRPr="00B21F26">
          <w:rPr>
            <w:rStyle w:val="Hyperlink"/>
            <w:rFonts w:ascii="Helvetica" w:hAnsi="Helvetica" w:cs="Helvetica"/>
            <w:sz w:val="24"/>
            <w:szCs w:val="24"/>
          </w:rPr>
          <w:t>https://www.grants.gov/search-results-detail/358614</w:t>
        </w:r>
      </w:hyperlink>
    </w:p>
    <w:p w14:paraId="3674FAD1" w14:textId="77777777" w:rsidR="0097451C" w:rsidRDefault="0097451C" w:rsidP="0097451C">
      <w:pPr>
        <w:pStyle w:val="NoSpacing"/>
        <w:rPr>
          <w:rFonts w:ascii="Helvetica" w:hAnsi="Helvetica" w:cs="Helvetica"/>
          <w:sz w:val="24"/>
          <w:szCs w:val="24"/>
        </w:rPr>
      </w:pPr>
    </w:p>
    <w:p w14:paraId="40C6F200" w14:textId="77777777" w:rsidR="0097451C" w:rsidRDefault="0097451C" w:rsidP="0097451C">
      <w:pPr>
        <w:pStyle w:val="NoSpacing"/>
        <w:rPr>
          <w:rFonts w:ascii="Helvetica" w:hAnsi="Helvetica" w:cs="Helvetica"/>
          <w:sz w:val="24"/>
          <w:szCs w:val="24"/>
        </w:rPr>
      </w:pPr>
      <w:bookmarkStart w:id="68" w:name="AGFASForeignMarketDevCooperator"/>
      <w:bookmarkEnd w:id="68"/>
      <w:r w:rsidRPr="0097451C">
        <w:rPr>
          <w:rFonts w:ascii="Helvetica" w:hAnsi="Helvetica" w:cs="Helvetica"/>
          <w:sz w:val="24"/>
          <w:szCs w:val="24"/>
          <w:highlight w:val="green"/>
        </w:rPr>
        <w:t>Foreign Agricultural Service</w:t>
      </w:r>
      <w:r w:rsidRPr="0097451C">
        <w:rPr>
          <w:rFonts w:ascii="Helvetica" w:hAnsi="Helvetica" w:cs="Helvetica"/>
          <w:sz w:val="24"/>
          <w:szCs w:val="24"/>
          <w:highlight w:val="green"/>
        </w:rPr>
        <w:br/>
        <w:t>2026 Foreign Market Development Cooperator Program</w:t>
      </w:r>
      <w:r w:rsidRPr="00B21F26">
        <w:rPr>
          <w:rFonts w:ascii="Helvetica" w:hAnsi="Helvetica" w:cs="Helvetica"/>
          <w:sz w:val="24"/>
          <w:szCs w:val="24"/>
        </w:rPr>
        <w:b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21"/>
        <w:gridCol w:w="6604"/>
      </w:tblGrid>
      <w:tr w:rsidR="0097451C" w:rsidRPr="002D5E4A" w14:paraId="63102098" w14:textId="77777777" w:rsidTr="005F3BF8">
        <w:tc>
          <w:tcPr>
            <w:tcW w:w="0" w:type="auto"/>
            <w:tcBorders>
              <w:top w:val="nil"/>
              <w:left w:val="nil"/>
              <w:bottom w:val="nil"/>
              <w:right w:val="nil"/>
            </w:tcBorders>
            <w:shd w:val="clear" w:color="auto" w:fill="FFFFFF"/>
            <w:hideMark/>
          </w:tcPr>
          <w:p w14:paraId="2B3ECE2E"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Document Type:</w:t>
            </w:r>
          </w:p>
        </w:tc>
        <w:tc>
          <w:tcPr>
            <w:tcW w:w="0" w:type="auto"/>
            <w:tcBorders>
              <w:top w:val="nil"/>
              <w:left w:val="nil"/>
              <w:bottom w:val="nil"/>
              <w:right w:val="nil"/>
            </w:tcBorders>
            <w:shd w:val="clear" w:color="auto" w:fill="FFFFFF"/>
            <w:hideMark/>
          </w:tcPr>
          <w:p w14:paraId="23788EEF" w14:textId="77777777" w:rsidR="0097451C" w:rsidRPr="002D5E4A" w:rsidRDefault="0097451C" w:rsidP="005F3BF8">
            <w:pPr>
              <w:pStyle w:val="NoSpacing"/>
              <w:rPr>
                <w:rFonts w:ascii="Helvetica" w:hAnsi="Helvetica" w:cs="Helvetica"/>
              </w:rPr>
            </w:pPr>
            <w:r w:rsidRPr="002D5E4A">
              <w:rPr>
                <w:rFonts w:ascii="Helvetica" w:hAnsi="Helvetica" w:cs="Helvetica"/>
              </w:rPr>
              <w:t>Grants Notice</w:t>
            </w:r>
          </w:p>
        </w:tc>
      </w:tr>
      <w:tr w:rsidR="0097451C" w:rsidRPr="002D5E4A" w14:paraId="388B3836" w14:textId="77777777" w:rsidTr="005F3BF8">
        <w:tc>
          <w:tcPr>
            <w:tcW w:w="0" w:type="auto"/>
            <w:tcBorders>
              <w:top w:val="nil"/>
              <w:left w:val="nil"/>
              <w:bottom w:val="nil"/>
              <w:right w:val="nil"/>
            </w:tcBorders>
            <w:shd w:val="clear" w:color="auto" w:fill="FFFFFF"/>
            <w:hideMark/>
          </w:tcPr>
          <w:p w14:paraId="7CBF42C7"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071CB25" w14:textId="77777777" w:rsidR="0097451C" w:rsidRPr="002D5E4A" w:rsidRDefault="0097451C" w:rsidP="005F3BF8">
            <w:pPr>
              <w:pStyle w:val="NoSpacing"/>
              <w:rPr>
                <w:rFonts w:ascii="Helvetica" w:hAnsi="Helvetica" w:cs="Helvetica"/>
              </w:rPr>
            </w:pPr>
            <w:r w:rsidRPr="002D5E4A">
              <w:rPr>
                <w:rFonts w:ascii="Helvetica" w:hAnsi="Helvetica" w:cs="Helvetica"/>
              </w:rPr>
              <w:t>USDA-FAS-FMD-2026</w:t>
            </w:r>
          </w:p>
        </w:tc>
      </w:tr>
      <w:tr w:rsidR="0097451C" w:rsidRPr="002D5E4A" w14:paraId="59E086F1" w14:textId="77777777" w:rsidTr="005F3BF8">
        <w:tc>
          <w:tcPr>
            <w:tcW w:w="0" w:type="auto"/>
            <w:tcBorders>
              <w:top w:val="nil"/>
              <w:left w:val="nil"/>
              <w:bottom w:val="nil"/>
              <w:right w:val="nil"/>
            </w:tcBorders>
            <w:shd w:val="clear" w:color="auto" w:fill="FFFFFF"/>
            <w:hideMark/>
          </w:tcPr>
          <w:p w14:paraId="4FF84D6D"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3BF3853" w14:textId="77777777" w:rsidR="0097451C" w:rsidRPr="002D5E4A" w:rsidRDefault="0097451C" w:rsidP="005F3BF8">
            <w:pPr>
              <w:pStyle w:val="NoSpacing"/>
              <w:rPr>
                <w:rFonts w:ascii="Helvetica" w:hAnsi="Helvetica" w:cs="Helvetica"/>
              </w:rPr>
            </w:pPr>
            <w:r w:rsidRPr="002D5E4A">
              <w:rPr>
                <w:rFonts w:ascii="Helvetica" w:hAnsi="Helvetica" w:cs="Helvetica"/>
              </w:rPr>
              <w:t>2026 Foreign Market Development Cooperator Program</w:t>
            </w:r>
          </w:p>
        </w:tc>
      </w:tr>
      <w:tr w:rsidR="0097451C" w:rsidRPr="002D5E4A" w14:paraId="5BDBBC5C" w14:textId="77777777" w:rsidTr="005F3BF8">
        <w:tc>
          <w:tcPr>
            <w:tcW w:w="0" w:type="auto"/>
            <w:tcBorders>
              <w:top w:val="nil"/>
              <w:left w:val="nil"/>
              <w:bottom w:val="nil"/>
              <w:right w:val="nil"/>
            </w:tcBorders>
            <w:shd w:val="clear" w:color="auto" w:fill="FFFFFF"/>
            <w:hideMark/>
          </w:tcPr>
          <w:p w14:paraId="15A5ADA3"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1002F0C7" w14:textId="77777777" w:rsidR="0097451C" w:rsidRPr="002D5E4A" w:rsidRDefault="0097451C" w:rsidP="005F3BF8">
            <w:pPr>
              <w:pStyle w:val="NoSpacing"/>
              <w:rPr>
                <w:rFonts w:ascii="Helvetica" w:hAnsi="Helvetica" w:cs="Helvetica"/>
              </w:rPr>
            </w:pPr>
            <w:r w:rsidRPr="002D5E4A">
              <w:rPr>
                <w:rFonts w:ascii="Helvetica" w:hAnsi="Helvetica" w:cs="Helvetica"/>
              </w:rPr>
              <w:t>Discretionary</w:t>
            </w:r>
          </w:p>
        </w:tc>
      </w:tr>
      <w:tr w:rsidR="0097451C" w:rsidRPr="002D5E4A" w14:paraId="7714424A" w14:textId="77777777" w:rsidTr="005F3BF8">
        <w:tc>
          <w:tcPr>
            <w:tcW w:w="0" w:type="auto"/>
            <w:tcBorders>
              <w:top w:val="nil"/>
              <w:left w:val="nil"/>
              <w:bottom w:val="nil"/>
              <w:right w:val="nil"/>
            </w:tcBorders>
            <w:shd w:val="clear" w:color="auto" w:fill="FFFFFF"/>
            <w:hideMark/>
          </w:tcPr>
          <w:p w14:paraId="17D60CDC"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9B81BEE" w14:textId="77777777" w:rsidR="0097451C" w:rsidRPr="002D5E4A" w:rsidRDefault="0097451C" w:rsidP="005F3BF8">
            <w:pPr>
              <w:pStyle w:val="NoSpacing"/>
              <w:rPr>
                <w:rFonts w:ascii="Helvetica" w:hAnsi="Helvetica" w:cs="Helvetica"/>
                <w:b/>
                <w:bCs/>
              </w:rPr>
            </w:pPr>
          </w:p>
        </w:tc>
      </w:tr>
      <w:tr w:rsidR="0097451C" w:rsidRPr="002D5E4A" w14:paraId="6275C5F2" w14:textId="77777777" w:rsidTr="005F3BF8">
        <w:tc>
          <w:tcPr>
            <w:tcW w:w="0" w:type="auto"/>
            <w:tcBorders>
              <w:top w:val="nil"/>
              <w:left w:val="nil"/>
              <w:bottom w:val="nil"/>
              <w:right w:val="nil"/>
            </w:tcBorders>
            <w:shd w:val="clear" w:color="auto" w:fill="FFFFFF"/>
            <w:hideMark/>
          </w:tcPr>
          <w:p w14:paraId="5F400000"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54CE83A" w14:textId="77777777" w:rsidR="0097451C" w:rsidRPr="002D5E4A" w:rsidRDefault="0097451C" w:rsidP="005F3BF8">
            <w:pPr>
              <w:pStyle w:val="NoSpacing"/>
              <w:rPr>
                <w:rFonts w:ascii="Helvetica" w:hAnsi="Helvetica" w:cs="Helvetica"/>
              </w:rPr>
            </w:pPr>
            <w:r w:rsidRPr="002D5E4A">
              <w:rPr>
                <w:rFonts w:ascii="Helvetica" w:hAnsi="Helvetica" w:cs="Helvetica"/>
              </w:rPr>
              <w:t>Grant</w:t>
            </w:r>
          </w:p>
        </w:tc>
      </w:tr>
      <w:tr w:rsidR="0097451C" w:rsidRPr="002D5E4A" w14:paraId="56B92F12" w14:textId="77777777" w:rsidTr="005F3BF8">
        <w:tc>
          <w:tcPr>
            <w:tcW w:w="0" w:type="auto"/>
            <w:tcBorders>
              <w:top w:val="nil"/>
              <w:left w:val="nil"/>
              <w:bottom w:val="nil"/>
              <w:right w:val="nil"/>
            </w:tcBorders>
            <w:shd w:val="clear" w:color="auto" w:fill="FFFFFF"/>
            <w:hideMark/>
          </w:tcPr>
          <w:p w14:paraId="5B37BCB0"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44E9BBC" w14:textId="77777777" w:rsidR="0097451C" w:rsidRPr="002D5E4A" w:rsidRDefault="0097451C" w:rsidP="005F3BF8">
            <w:pPr>
              <w:pStyle w:val="NoSpacing"/>
              <w:rPr>
                <w:rFonts w:ascii="Helvetica" w:hAnsi="Helvetica" w:cs="Helvetica"/>
              </w:rPr>
            </w:pPr>
            <w:r w:rsidRPr="002D5E4A">
              <w:rPr>
                <w:rFonts w:ascii="Helvetica" w:hAnsi="Helvetica" w:cs="Helvetica"/>
              </w:rPr>
              <w:t>Agriculture</w:t>
            </w:r>
          </w:p>
        </w:tc>
      </w:tr>
      <w:tr w:rsidR="0097451C" w:rsidRPr="002D5E4A" w14:paraId="16B91648" w14:textId="77777777" w:rsidTr="005F3BF8">
        <w:tc>
          <w:tcPr>
            <w:tcW w:w="0" w:type="auto"/>
            <w:tcBorders>
              <w:top w:val="nil"/>
              <w:left w:val="nil"/>
              <w:bottom w:val="nil"/>
              <w:right w:val="nil"/>
            </w:tcBorders>
            <w:shd w:val="clear" w:color="auto" w:fill="FFFFFF"/>
            <w:hideMark/>
          </w:tcPr>
          <w:p w14:paraId="194FB316"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1961BE6" w14:textId="77777777" w:rsidR="0097451C" w:rsidRPr="002D5E4A" w:rsidRDefault="0097451C" w:rsidP="005F3BF8">
            <w:pPr>
              <w:pStyle w:val="NoSpacing"/>
              <w:rPr>
                <w:rFonts w:ascii="Helvetica" w:hAnsi="Helvetica" w:cs="Helvetica"/>
                <w:b/>
                <w:bCs/>
              </w:rPr>
            </w:pPr>
          </w:p>
        </w:tc>
      </w:tr>
      <w:tr w:rsidR="0097451C" w:rsidRPr="002D5E4A" w14:paraId="1B1A7A34" w14:textId="77777777" w:rsidTr="005F3BF8">
        <w:tc>
          <w:tcPr>
            <w:tcW w:w="0" w:type="auto"/>
            <w:tcBorders>
              <w:top w:val="nil"/>
              <w:left w:val="nil"/>
              <w:bottom w:val="nil"/>
              <w:right w:val="nil"/>
            </w:tcBorders>
            <w:shd w:val="clear" w:color="auto" w:fill="FFFFFF"/>
            <w:hideMark/>
          </w:tcPr>
          <w:p w14:paraId="559885D2"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752B5EF" w14:textId="77777777" w:rsidR="0097451C" w:rsidRPr="002D5E4A" w:rsidRDefault="0097451C" w:rsidP="005F3BF8">
            <w:pPr>
              <w:pStyle w:val="NoSpacing"/>
              <w:rPr>
                <w:rFonts w:ascii="Helvetica" w:hAnsi="Helvetica" w:cs="Helvetica"/>
              </w:rPr>
            </w:pPr>
            <w:r w:rsidRPr="002D5E4A">
              <w:rPr>
                <w:rFonts w:ascii="Helvetica" w:hAnsi="Helvetica" w:cs="Helvetica"/>
              </w:rPr>
              <w:t>20</w:t>
            </w:r>
          </w:p>
        </w:tc>
      </w:tr>
      <w:tr w:rsidR="0097451C" w:rsidRPr="002D5E4A" w14:paraId="36C0ED42" w14:textId="77777777" w:rsidTr="005F3BF8">
        <w:tc>
          <w:tcPr>
            <w:tcW w:w="0" w:type="auto"/>
            <w:tcBorders>
              <w:top w:val="nil"/>
              <w:left w:val="nil"/>
              <w:bottom w:val="nil"/>
              <w:right w:val="nil"/>
            </w:tcBorders>
            <w:shd w:val="clear" w:color="auto" w:fill="FFFFFF"/>
            <w:hideMark/>
          </w:tcPr>
          <w:p w14:paraId="61CED157" w14:textId="77777777" w:rsidR="0097451C" w:rsidRPr="002D5E4A" w:rsidRDefault="0097451C" w:rsidP="005F3BF8">
            <w:pPr>
              <w:pStyle w:val="NoSpacing"/>
              <w:rPr>
                <w:rFonts w:ascii="Helvetica" w:hAnsi="Helvetica" w:cs="Helvetica"/>
                <w:b/>
                <w:bCs/>
              </w:rPr>
            </w:pPr>
            <w:hyperlink r:id="rId32" w:tgtFrame="_blank" w:history="1">
              <w:r w:rsidRPr="002D5E4A">
                <w:rPr>
                  <w:rStyle w:val="Hyperlink"/>
                  <w:rFonts w:ascii="Helvetica" w:hAnsi="Helvetica" w:cs="Helvetica"/>
                  <w:b/>
                  <w:bCs/>
                </w:rPr>
                <w:t>Assistance Listings</w:t>
              </w:r>
            </w:hyperlink>
            <w:r w:rsidRPr="002D5E4A">
              <w:rPr>
                <w:rFonts w:ascii="Helvetica" w:hAnsi="Helvetica" w:cs="Helvetica"/>
                <w:b/>
                <w:bCs/>
              </w:rPr>
              <w:t>:</w:t>
            </w:r>
          </w:p>
        </w:tc>
        <w:tc>
          <w:tcPr>
            <w:tcW w:w="0" w:type="auto"/>
            <w:tcBorders>
              <w:top w:val="nil"/>
              <w:left w:val="nil"/>
              <w:bottom w:val="nil"/>
              <w:right w:val="nil"/>
            </w:tcBorders>
            <w:shd w:val="clear" w:color="auto" w:fill="FFFFFF"/>
            <w:hideMark/>
          </w:tcPr>
          <w:p w14:paraId="5641D623" w14:textId="77777777" w:rsidR="0097451C" w:rsidRPr="002D5E4A" w:rsidRDefault="0097451C" w:rsidP="005F3BF8">
            <w:pPr>
              <w:pStyle w:val="NoSpacing"/>
              <w:rPr>
                <w:rFonts w:ascii="Helvetica" w:hAnsi="Helvetica" w:cs="Helvetica"/>
              </w:rPr>
            </w:pPr>
            <w:r w:rsidRPr="002D5E4A">
              <w:rPr>
                <w:rFonts w:ascii="Helvetica" w:hAnsi="Helvetica" w:cs="Helvetica"/>
              </w:rPr>
              <w:t>10.600 -- Foreign Market Development Cooperator Program</w:t>
            </w:r>
          </w:p>
        </w:tc>
      </w:tr>
      <w:tr w:rsidR="0097451C" w:rsidRPr="002D5E4A" w14:paraId="75ED49CF" w14:textId="77777777" w:rsidTr="005F3BF8">
        <w:tc>
          <w:tcPr>
            <w:tcW w:w="0" w:type="auto"/>
            <w:tcBorders>
              <w:top w:val="nil"/>
              <w:left w:val="nil"/>
              <w:bottom w:val="nil"/>
              <w:right w:val="nil"/>
            </w:tcBorders>
            <w:shd w:val="clear" w:color="auto" w:fill="FFFFFF"/>
            <w:hideMark/>
          </w:tcPr>
          <w:p w14:paraId="225AD013"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0ED2D3D" w14:textId="77777777" w:rsidR="0097451C" w:rsidRPr="002D5E4A" w:rsidRDefault="0097451C" w:rsidP="005F3BF8">
            <w:pPr>
              <w:pStyle w:val="NoSpacing"/>
              <w:rPr>
                <w:rFonts w:ascii="Helvetica" w:hAnsi="Helvetica" w:cs="Helvetica"/>
              </w:rPr>
            </w:pPr>
            <w:r w:rsidRPr="002D5E4A">
              <w:rPr>
                <w:rFonts w:ascii="Helvetica" w:hAnsi="Helvetica" w:cs="Helvetica"/>
              </w:rPr>
              <w:t>Yes</w:t>
            </w:r>
          </w:p>
        </w:tc>
      </w:tr>
      <w:tr w:rsidR="0097451C" w:rsidRPr="002D5E4A" w14:paraId="0050CAEB" w14:textId="77777777" w:rsidTr="005F3BF8">
        <w:tc>
          <w:tcPr>
            <w:tcW w:w="0" w:type="auto"/>
            <w:tcBorders>
              <w:top w:val="nil"/>
              <w:left w:val="nil"/>
              <w:bottom w:val="nil"/>
              <w:right w:val="nil"/>
            </w:tcBorders>
            <w:shd w:val="clear" w:color="auto" w:fill="FFFFFF"/>
            <w:hideMark/>
          </w:tcPr>
          <w:p w14:paraId="2B35836F"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Version:</w:t>
            </w:r>
          </w:p>
        </w:tc>
        <w:tc>
          <w:tcPr>
            <w:tcW w:w="0" w:type="auto"/>
            <w:tcBorders>
              <w:top w:val="nil"/>
              <w:left w:val="nil"/>
              <w:bottom w:val="nil"/>
              <w:right w:val="nil"/>
            </w:tcBorders>
            <w:shd w:val="clear" w:color="auto" w:fill="FFFFFF"/>
            <w:hideMark/>
          </w:tcPr>
          <w:p w14:paraId="3F000F1E" w14:textId="77777777" w:rsidR="0097451C" w:rsidRPr="002D5E4A" w:rsidRDefault="0097451C" w:rsidP="005F3BF8">
            <w:pPr>
              <w:pStyle w:val="NoSpacing"/>
              <w:rPr>
                <w:rFonts w:ascii="Helvetica" w:hAnsi="Helvetica" w:cs="Helvetica"/>
              </w:rPr>
            </w:pPr>
            <w:r w:rsidRPr="002D5E4A">
              <w:rPr>
                <w:rFonts w:ascii="Helvetica" w:hAnsi="Helvetica" w:cs="Helvetica"/>
              </w:rPr>
              <w:t>Synopsis 1</w:t>
            </w:r>
          </w:p>
        </w:tc>
      </w:tr>
      <w:tr w:rsidR="0097451C" w:rsidRPr="002D5E4A" w14:paraId="1B6C7A73" w14:textId="77777777" w:rsidTr="005F3BF8">
        <w:tc>
          <w:tcPr>
            <w:tcW w:w="0" w:type="auto"/>
            <w:tcBorders>
              <w:top w:val="nil"/>
              <w:left w:val="nil"/>
              <w:bottom w:val="nil"/>
              <w:right w:val="nil"/>
            </w:tcBorders>
            <w:shd w:val="clear" w:color="auto" w:fill="FFFFFF"/>
            <w:hideMark/>
          </w:tcPr>
          <w:p w14:paraId="368544C1"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Posted Date:</w:t>
            </w:r>
          </w:p>
        </w:tc>
        <w:tc>
          <w:tcPr>
            <w:tcW w:w="0" w:type="auto"/>
            <w:tcBorders>
              <w:top w:val="nil"/>
              <w:left w:val="nil"/>
              <w:bottom w:val="nil"/>
              <w:right w:val="nil"/>
            </w:tcBorders>
            <w:shd w:val="clear" w:color="auto" w:fill="FFFFFF"/>
            <w:hideMark/>
          </w:tcPr>
          <w:p w14:paraId="31AB8079" w14:textId="77777777" w:rsidR="0097451C" w:rsidRPr="002D5E4A" w:rsidRDefault="0097451C" w:rsidP="005F3BF8">
            <w:pPr>
              <w:pStyle w:val="NoSpacing"/>
              <w:rPr>
                <w:rFonts w:ascii="Helvetica" w:hAnsi="Helvetica" w:cs="Helvetica"/>
              </w:rPr>
            </w:pPr>
            <w:r w:rsidRPr="002D5E4A">
              <w:rPr>
                <w:rFonts w:ascii="Helvetica" w:hAnsi="Helvetica" w:cs="Helvetica"/>
              </w:rPr>
              <w:t>Apr 01, 2025</w:t>
            </w:r>
          </w:p>
        </w:tc>
      </w:tr>
      <w:tr w:rsidR="0097451C" w:rsidRPr="002D5E4A" w14:paraId="7DC962EE" w14:textId="77777777" w:rsidTr="005F3BF8">
        <w:tc>
          <w:tcPr>
            <w:tcW w:w="0" w:type="auto"/>
            <w:tcBorders>
              <w:top w:val="nil"/>
              <w:left w:val="nil"/>
              <w:bottom w:val="nil"/>
              <w:right w:val="nil"/>
            </w:tcBorders>
            <w:shd w:val="clear" w:color="auto" w:fill="FFFFFF"/>
            <w:hideMark/>
          </w:tcPr>
          <w:p w14:paraId="2BA2551C"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DA7EA04" w14:textId="77777777" w:rsidR="0097451C" w:rsidRPr="002D5E4A" w:rsidRDefault="0097451C" w:rsidP="005F3BF8">
            <w:pPr>
              <w:pStyle w:val="NoSpacing"/>
              <w:rPr>
                <w:rFonts w:ascii="Helvetica" w:hAnsi="Helvetica" w:cs="Helvetica"/>
              </w:rPr>
            </w:pPr>
            <w:r w:rsidRPr="002D5E4A">
              <w:rPr>
                <w:rFonts w:ascii="Helvetica" w:hAnsi="Helvetica" w:cs="Helvetica"/>
              </w:rPr>
              <w:t>Apr 01, 2025</w:t>
            </w:r>
          </w:p>
        </w:tc>
      </w:tr>
      <w:tr w:rsidR="0097451C" w:rsidRPr="002D5E4A" w14:paraId="378A3C42" w14:textId="77777777" w:rsidTr="005F3BF8">
        <w:tc>
          <w:tcPr>
            <w:tcW w:w="0" w:type="auto"/>
            <w:tcBorders>
              <w:top w:val="nil"/>
              <w:left w:val="nil"/>
              <w:bottom w:val="nil"/>
              <w:right w:val="nil"/>
            </w:tcBorders>
            <w:shd w:val="clear" w:color="auto" w:fill="FFFFFF"/>
            <w:hideMark/>
          </w:tcPr>
          <w:p w14:paraId="31E54F9B"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452BAC9F" w14:textId="77777777" w:rsidR="0097451C" w:rsidRPr="002D5E4A" w:rsidRDefault="0097451C" w:rsidP="005F3BF8">
            <w:pPr>
              <w:pStyle w:val="NoSpacing"/>
              <w:rPr>
                <w:rFonts w:ascii="Helvetica" w:hAnsi="Helvetica" w:cs="Helvetica"/>
              </w:rPr>
            </w:pPr>
            <w:r w:rsidRPr="002D5E4A">
              <w:rPr>
                <w:rFonts w:ascii="Helvetica" w:hAnsi="Helvetica" w:cs="Helvetica"/>
              </w:rPr>
              <w:t>Jun 06, 2025 See Section 5 of the funding opportunity announcement for close date information.</w:t>
            </w:r>
          </w:p>
        </w:tc>
      </w:tr>
      <w:tr w:rsidR="0097451C" w:rsidRPr="002D5E4A" w14:paraId="13885E1A" w14:textId="77777777" w:rsidTr="005F3BF8">
        <w:tc>
          <w:tcPr>
            <w:tcW w:w="0" w:type="auto"/>
            <w:tcBorders>
              <w:top w:val="nil"/>
              <w:left w:val="nil"/>
              <w:bottom w:val="nil"/>
              <w:right w:val="nil"/>
            </w:tcBorders>
            <w:shd w:val="clear" w:color="auto" w:fill="FFFFFF"/>
            <w:hideMark/>
          </w:tcPr>
          <w:p w14:paraId="4D368A6A"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4068E790" w14:textId="77777777" w:rsidR="0097451C" w:rsidRPr="002D5E4A" w:rsidRDefault="0097451C" w:rsidP="005F3BF8">
            <w:pPr>
              <w:pStyle w:val="NoSpacing"/>
              <w:rPr>
                <w:rFonts w:ascii="Helvetica" w:hAnsi="Helvetica" w:cs="Helvetica"/>
              </w:rPr>
            </w:pPr>
            <w:r w:rsidRPr="002D5E4A">
              <w:rPr>
                <w:rFonts w:ascii="Helvetica" w:hAnsi="Helvetica" w:cs="Helvetica"/>
              </w:rPr>
              <w:t>Jun 06, 2025 See Section 5 of the funding opportunity announcement for close date information.</w:t>
            </w:r>
          </w:p>
        </w:tc>
      </w:tr>
      <w:tr w:rsidR="0097451C" w:rsidRPr="002D5E4A" w14:paraId="664F1ED1" w14:textId="77777777" w:rsidTr="005F3BF8">
        <w:tc>
          <w:tcPr>
            <w:tcW w:w="0" w:type="auto"/>
            <w:tcBorders>
              <w:top w:val="nil"/>
              <w:left w:val="nil"/>
              <w:bottom w:val="nil"/>
              <w:right w:val="nil"/>
            </w:tcBorders>
            <w:shd w:val="clear" w:color="auto" w:fill="FFFFFF"/>
            <w:hideMark/>
          </w:tcPr>
          <w:p w14:paraId="718EB64D"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Archive Date:</w:t>
            </w:r>
          </w:p>
        </w:tc>
        <w:tc>
          <w:tcPr>
            <w:tcW w:w="0" w:type="auto"/>
            <w:tcBorders>
              <w:top w:val="nil"/>
              <w:left w:val="nil"/>
              <w:bottom w:val="nil"/>
              <w:right w:val="nil"/>
            </w:tcBorders>
            <w:shd w:val="clear" w:color="auto" w:fill="FFFFFF"/>
            <w:hideMark/>
          </w:tcPr>
          <w:p w14:paraId="0AF4A448" w14:textId="77777777" w:rsidR="0097451C" w:rsidRPr="002D5E4A" w:rsidRDefault="0097451C" w:rsidP="005F3BF8">
            <w:pPr>
              <w:pStyle w:val="NoSpacing"/>
              <w:rPr>
                <w:rFonts w:ascii="Helvetica" w:hAnsi="Helvetica" w:cs="Helvetica"/>
              </w:rPr>
            </w:pPr>
            <w:r w:rsidRPr="002D5E4A">
              <w:rPr>
                <w:rFonts w:ascii="Helvetica" w:hAnsi="Helvetica" w:cs="Helvetica"/>
              </w:rPr>
              <w:t>Jul 06, 2025</w:t>
            </w:r>
          </w:p>
        </w:tc>
      </w:tr>
      <w:tr w:rsidR="0097451C" w:rsidRPr="002D5E4A" w14:paraId="007C4775" w14:textId="77777777" w:rsidTr="005F3BF8">
        <w:tc>
          <w:tcPr>
            <w:tcW w:w="0" w:type="auto"/>
            <w:tcBorders>
              <w:top w:val="nil"/>
              <w:left w:val="nil"/>
              <w:bottom w:val="nil"/>
              <w:right w:val="nil"/>
            </w:tcBorders>
            <w:shd w:val="clear" w:color="auto" w:fill="FFFFFF"/>
            <w:hideMark/>
          </w:tcPr>
          <w:p w14:paraId="045E2EC4"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C34CBD4" w14:textId="77777777" w:rsidR="0097451C" w:rsidRPr="002D5E4A" w:rsidRDefault="0097451C" w:rsidP="005F3BF8">
            <w:pPr>
              <w:pStyle w:val="NoSpacing"/>
              <w:rPr>
                <w:rFonts w:ascii="Helvetica" w:hAnsi="Helvetica" w:cs="Helvetica"/>
              </w:rPr>
            </w:pPr>
            <w:r w:rsidRPr="002D5E4A">
              <w:rPr>
                <w:rFonts w:ascii="Helvetica" w:hAnsi="Helvetica" w:cs="Helvetica"/>
              </w:rPr>
              <w:t>$ 34,500,000</w:t>
            </w:r>
          </w:p>
        </w:tc>
      </w:tr>
      <w:tr w:rsidR="0097451C" w:rsidRPr="002D5E4A" w14:paraId="474D87B7" w14:textId="77777777" w:rsidTr="005F3BF8">
        <w:tc>
          <w:tcPr>
            <w:tcW w:w="0" w:type="auto"/>
            <w:tcBorders>
              <w:top w:val="nil"/>
              <w:left w:val="nil"/>
              <w:bottom w:val="nil"/>
              <w:right w:val="nil"/>
            </w:tcBorders>
            <w:shd w:val="clear" w:color="auto" w:fill="FFFFFF"/>
            <w:hideMark/>
          </w:tcPr>
          <w:p w14:paraId="3ACDF2E6"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Award Ceiling:</w:t>
            </w:r>
          </w:p>
        </w:tc>
        <w:tc>
          <w:tcPr>
            <w:tcW w:w="0" w:type="auto"/>
            <w:tcBorders>
              <w:top w:val="nil"/>
              <w:left w:val="nil"/>
              <w:bottom w:val="nil"/>
              <w:right w:val="nil"/>
            </w:tcBorders>
            <w:shd w:val="clear" w:color="auto" w:fill="FFFFFF"/>
            <w:hideMark/>
          </w:tcPr>
          <w:p w14:paraId="09EC3F85" w14:textId="77777777" w:rsidR="0097451C" w:rsidRPr="002D5E4A" w:rsidRDefault="0097451C" w:rsidP="005F3BF8">
            <w:pPr>
              <w:pStyle w:val="NoSpacing"/>
              <w:rPr>
                <w:rFonts w:ascii="Helvetica" w:hAnsi="Helvetica" w:cs="Helvetica"/>
              </w:rPr>
            </w:pPr>
            <w:r w:rsidRPr="002D5E4A">
              <w:rPr>
                <w:rFonts w:ascii="Helvetica" w:hAnsi="Helvetica" w:cs="Helvetica"/>
              </w:rPr>
              <w:t>$34,500,000</w:t>
            </w:r>
          </w:p>
        </w:tc>
      </w:tr>
      <w:tr w:rsidR="0097451C" w:rsidRPr="002D5E4A" w14:paraId="4260A379" w14:textId="77777777" w:rsidTr="005F3BF8">
        <w:tc>
          <w:tcPr>
            <w:tcW w:w="0" w:type="auto"/>
            <w:tcBorders>
              <w:top w:val="nil"/>
              <w:left w:val="nil"/>
              <w:bottom w:val="nil"/>
              <w:right w:val="nil"/>
            </w:tcBorders>
            <w:shd w:val="clear" w:color="auto" w:fill="FFFFFF"/>
            <w:hideMark/>
          </w:tcPr>
          <w:p w14:paraId="045C4C61"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Award Floor:</w:t>
            </w:r>
          </w:p>
        </w:tc>
        <w:tc>
          <w:tcPr>
            <w:tcW w:w="0" w:type="auto"/>
            <w:tcBorders>
              <w:top w:val="nil"/>
              <w:left w:val="nil"/>
              <w:bottom w:val="nil"/>
              <w:right w:val="nil"/>
            </w:tcBorders>
            <w:shd w:val="clear" w:color="auto" w:fill="FFFFFF"/>
            <w:hideMark/>
          </w:tcPr>
          <w:p w14:paraId="63EAD0FF" w14:textId="77777777" w:rsidR="0097451C" w:rsidRPr="002D5E4A" w:rsidRDefault="0097451C" w:rsidP="005F3BF8">
            <w:pPr>
              <w:pStyle w:val="NoSpacing"/>
              <w:rPr>
                <w:rFonts w:ascii="Helvetica" w:hAnsi="Helvetica" w:cs="Helvetica"/>
              </w:rPr>
            </w:pPr>
            <w:r w:rsidRPr="002D5E4A">
              <w:rPr>
                <w:rFonts w:ascii="Helvetica" w:hAnsi="Helvetica" w:cs="Helvetica"/>
              </w:rPr>
              <w:t>$</w:t>
            </w:r>
          </w:p>
        </w:tc>
      </w:tr>
    </w:tbl>
    <w:p w14:paraId="106C34D3" w14:textId="77777777" w:rsidR="0097451C" w:rsidRPr="002D5E4A" w:rsidRDefault="0097451C" w:rsidP="0097451C">
      <w:pPr>
        <w:pStyle w:val="NoSpacing"/>
        <w:rPr>
          <w:rFonts w:ascii="Helvetica" w:hAnsi="Helvetica" w:cs="Helvetica"/>
          <w:b/>
          <w:bCs/>
        </w:rPr>
      </w:pPr>
      <w:r w:rsidRPr="002D5E4A">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97451C" w:rsidRPr="002D5E4A" w14:paraId="772A0F0E" w14:textId="77777777" w:rsidTr="005F3BF8">
        <w:tc>
          <w:tcPr>
            <w:tcW w:w="1962" w:type="dxa"/>
            <w:tcBorders>
              <w:top w:val="nil"/>
              <w:left w:val="nil"/>
              <w:bottom w:val="nil"/>
              <w:right w:val="nil"/>
            </w:tcBorders>
            <w:shd w:val="clear" w:color="auto" w:fill="FFFFFF"/>
            <w:hideMark/>
          </w:tcPr>
          <w:p w14:paraId="22332A4B"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FEA3619" w14:textId="77777777" w:rsidR="0097451C" w:rsidRPr="002D5E4A" w:rsidRDefault="0097451C" w:rsidP="005F3BF8">
            <w:pPr>
              <w:pStyle w:val="NoSpacing"/>
              <w:rPr>
                <w:rFonts w:ascii="Helvetica" w:hAnsi="Helvetica" w:cs="Helvetica"/>
              </w:rPr>
            </w:pPr>
            <w:r w:rsidRPr="002D5E4A">
              <w:rPr>
                <w:rFonts w:ascii="Helvetica" w:hAnsi="Helvetica" w:cs="Helvetica"/>
              </w:rPr>
              <w:t>Others (see text field entitled "Additional Information on Eligibility" for clarification)</w:t>
            </w:r>
          </w:p>
        </w:tc>
      </w:tr>
      <w:tr w:rsidR="0097451C" w:rsidRPr="002D5E4A" w14:paraId="1ED60257" w14:textId="77777777" w:rsidTr="005F3BF8">
        <w:tc>
          <w:tcPr>
            <w:tcW w:w="0" w:type="auto"/>
            <w:tcBorders>
              <w:top w:val="nil"/>
              <w:left w:val="nil"/>
              <w:bottom w:val="nil"/>
              <w:right w:val="nil"/>
            </w:tcBorders>
            <w:shd w:val="clear" w:color="auto" w:fill="FFFFFF"/>
            <w:hideMark/>
          </w:tcPr>
          <w:p w14:paraId="23909236"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C45DA56" w14:textId="77777777" w:rsidR="0097451C" w:rsidRPr="002D5E4A" w:rsidRDefault="0097451C" w:rsidP="005F3BF8">
            <w:pPr>
              <w:pStyle w:val="NoSpacing"/>
              <w:rPr>
                <w:rFonts w:ascii="Helvetica" w:hAnsi="Helvetica" w:cs="Helvetica"/>
              </w:rPr>
            </w:pPr>
            <w:r w:rsidRPr="002D5E4A">
              <w:rPr>
                <w:rFonts w:ascii="Helvetica" w:hAnsi="Helvetica" w:cs="Helvetica"/>
              </w:rPr>
              <w:t>See Section 2 of the funding opportunity announcement for eligibility information.</w:t>
            </w:r>
          </w:p>
        </w:tc>
      </w:tr>
    </w:tbl>
    <w:p w14:paraId="13248911" w14:textId="77777777" w:rsidR="0097451C" w:rsidRPr="002D5E4A" w:rsidRDefault="0097451C" w:rsidP="0097451C">
      <w:pPr>
        <w:pStyle w:val="NoSpacing"/>
        <w:rPr>
          <w:rFonts w:ascii="Helvetica" w:hAnsi="Helvetica" w:cs="Helvetica"/>
          <w:b/>
          <w:bCs/>
        </w:rPr>
      </w:pPr>
      <w:r w:rsidRPr="002D5E4A">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97451C" w:rsidRPr="002D5E4A" w14:paraId="6CC627BF" w14:textId="77777777" w:rsidTr="005F3BF8">
        <w:tc>
          <w:tcPr>
            <w:tcW w:w="1962" w:type="dxa"/>
            <w:tcBorders>
              <w:top w:val="nil"/>
              <w:left w:val="nil"/>
              <w:bottom w:val="nil"/>
              <w:right w:val="nil"/>
            </w:tcBorders>
            <w:shd w:val="clear" w:color="auto" w:fill="FFFFFF"/>
            <w:hideMark/>
          </w:tcPr>
          <w:p w14:paraId="7BAB1342"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Agency Name:</w:t>
            </w:r>
          </w:p>
        </w:tc>
        <w:tc>
          <w:tcPr>
            <w:tcW w:w="0" w:type="auto"/>
            <w:tcBorders>
              <w:top w:val="nil"/>
              <w:left w:val="nil"/>
              <w:bottom w:val="nil"/>
              <w:right w:val="nil"/>
            </w:tcBorders>
            <w:shd w:val="clear" w:color="auto" w:fill="FFFFFF"/>
            <w:hideMark/>
          </w:tcPr>
          <w:p w14:paraId="6D0ED31E" w14:textId="77777777" w:rsidR="0097451C" w:rsidRPr="002D5E4A" w:rsidRDefault="0097451C" w:rsidP="005F3BF8">
            <w:pPr>
              <w:pStyle w:val="NoSpacing"/>
              <w:rPr>
                <w:rFonts w:ascii="Helvetica" w:hAnsi="Helvetica" w:cs="Helvetica"/>
              </w:rPr>
            </w:pPr>
            <w:r w:rsidRPr="002D5E4A">
              <w:rPr>
                <w:rFonts w:ascii="Helvetica" w:hAnsi="Helvetica" w:cs="Helvetica"/>
              </w:rPr>
              <w:t>Foreign Agricultural Service</w:t>
            </w:r>
          </w:p>
        </w:tc>
      </w:tr>
      <w:tr w:rsidR="0097451C" w:rsidRPr="002D5E4A" w14:paraId="1A167855" w14:textId="77777777" w:rsidTr="005F3BF8">
        <w:tc>
          <w:tcPr>
            <w:tcW w:w="0" w:type="auto"/>
            <w:tcBorders>
              <w:top w:val="nil"/>
              <w:left w:val="nil"/>
              <w:bottom w:val="nil"/>
              <w:right w:val="nil"/>
            </w:tcBorders>
            <w:shd w:val="clear" w:color="auto" w:fill="FFFFFF"/>
            <w:hideMark/>
          </w:tcPr>
          <w:p w14:paraId="08EFC25A"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Description:</w:t>
            </w:r>
          </w:p>
        </w:tc>
        <w:tc>
          <w:tcPr>
            <w:tcW w:w="0" w:type="auto"/>
            <w:tcBorders>
              <w:top w:val="nil"/>
              <w:left w:val="nil"/>
              <w:bottom w:val="nil"/>
              <w:right w:val="nil"/>
            </w:tcBorders>
            <w:shd w:val="clear" w:color="auto" w:fill="FFFFFF"/>
            <w:hideMark/>
          </w:tcPr>
          <w:p w14:paraId="70FFA2D3" w14:textId="77777777" w:rsidR="0097451C" w:rsidRPr="002D5E4A" w:rsidRDefault="0097451C" w:rsidP="005F3BF8">
            <w:pPr>
              <w:pStyle w:val="NoSpacing"/>
              <w:rPr>
                <w:rFonts w:ascii="Helvetica" w:hAnsi="Helvetica" w:cs="Helvetica"/>
              </w:rPr>
            </w:pPr>
            <w:r w:rsidRPr="002D5E4A">
              <w:rPr>
                <w:rFonts w:ascii="Helvetica" w:hAnsi="Helvetica" w:cs="Helvetica"/>
              </w:rPr>
              <w:t>The U.S. Department of Agriculture, Foreign Agricultural Service, announces this funding opportunity to support the Foreign Market Development Cooperator Program (Cooperator Program) by issuing new awards. This opportunity is available to nonprofit U.S. agricultural trade organizations and is intended to create, expand, and maintain long–term export markets for U.S. agricultural commodities and products.</w:t>
            </w:r>
          </w:p>
        </w:tc>
      </w:tr>
      <w:tr w:rsidR="0097451C" w:rsidRPr="002D5E4A" w14:paraId="30737E76" w14:textId="77777777" w:rsidTr="005F3BF8">
        <w:tc>
          <w:tcPr>
            <w:tcW w:w="0" w:type="auto"/>
            <w:tcBorders>
              <w:top w:val="nil"/>
              <w:left w:val="nil"/>
              <w:bottom w:val="nil"/>
              <w:right w:val="nil"/>
            </w:tcBorders>
            <w:shd w:val="clear" w:color="auto" w:fill="FFFFFF"/>
            <w:hideMark/>
          </w:tcPr>
          <w:p w14:paraId="6B131C22"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72B3A96" w14:textId="77777777" w:rsidR="0097451C" w:rsidRPr="002D5E4A" w:rsidRDefault="0097451C" w:rsidP="005F3BF8">
            <w:pPr>
              <w:pStyle w:val="NoSpacing"/>
              <w:rPr>
                <w:rFonts w:ascii="Helvetica" w:hAnsi="Helvetica" w:cs="Helvetica"/>
                <w:b/>
                <w:bCs/>
              </w:rPr>
            </w:pPr>
          </w:p>
        </w:tc>
      </w:tr>
      <w:tr w:rsidR="0097451C" w:rsidRPr="002D5E4A" w14:paraId="2ABE4592" w14:textId="77777777" w:rsidTr="005F3BF8">
        <w:tc>
          <w:tcPr>
            <w:tcW w:w="0" w:type="auto"/>
            <w:tcBorders>
              <w:top w:val="nil"/>
              <w:left w:val="nil"/>
              <w:bottom w:val="nil"/>
              <w:right w:val="nil"/>
            </w:tcBorders>
            <w:shd w:val="clear" w:color="auto" w:fill="FFFFFF"/>
            <w:hideMark/>
          </w:tcPr>
          <w:p w14:paraId="59C732E8" w14:textId="77777777" w:rsidR="0097451C" w:rsidRPr="002D5E4A" w:rsidRDefault="0097451C" w:rsidP="005F3BF8">
            <w:pPr>
              <w:pStyle w:val="NoSpacing"/>
              <w:rPr>
                <w:rFonts w:ascii="Helvetica" w:hAnsi="Helvetica" w:cs="Helvetica"/>
                <w:b/>
                <w:bCs/>
              </w:rPr>
            </w:pPr>
            <w:r w:rsidRPr="002D5E4A">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9F8D768" w14:textId="77777777" w:rsidR="0097451C" w:rsidRPr="002D5E4A" w:rsidRDefault="0097451C" w:rsidP="005F3BF8">
            <w:pPr>
              <w:pStyle w:val="NoSpacing"/>
              <w:rPr>
                <w:rFonts w:ascii="Helvetica" w:hAnsi="Helvetica" w:cs="Helvetica"/>
              </w:rPr>
            </w:pPr>
            <w:r w:rsidRPr="002D5E4A">
              <w:rPr>
                <w:rFonts w:ascii="Helvetica" w:hAnsi="Helvetica" w:cs="Helvetica"/>
              </w:rPr>
              <w:t>If you have difficulty accessing the full announcement electronically, please contact:</w:t>
            </w:r>
          </w:p>
          <w:p w14:paraId="6A6C848C" w14:textId="77777777" w:rsidR="0097451C" w:rsidRPr="002D5E4A" w:rsidRDefault="0097451C" w:rsidP="005F3BF8">
            <w:pPr>
              <w:pStyle w:val="NoSpacing"/>
              <w:rPr>
                <w:rFonts w:ascii="Helvetica" w:hAnsi="Helvetica" w:cs="Helvetica"/>
              </w:rPr>
            </w:pPr>
            <w:r w:rsidRPr="002D5E4A">
              <w:rPr>
                <w:rFonts w:ascii="Helvetica" w:hAnsi="Helvetica" w:cs="Helvetica"/>
              </w:rPr>
              <w:t>Curt Alt</w:t>
            </w:r>
            <w:r w:rsidRPr="002D5E4A">
              <w:rPr>
                <w:rFonts w:ascii="Helvetica" w:hAnsi="Helvetica" w:cs="Helvetica"/>
              </w:rPr>
              <w:br/>
              <w:t>Email: curt.alt@usda.gov</w:t>
            </w:r>
            <w:r w:rsidRPr="002D5E4A">
              <w:rPr>
                <w:rFonts w:ascii="Helvetica" w:hAnsi="Helvetica" w:cs="Helvetica"/>
              </w:rPr>
              <w:br/>
              <w:t>Phone: (202) 690–4784</w:t>
            </w:r>
          </w:p>
          <w:p w14:paraId="6025F1E8" w14:textId="77777777" w:rsidR="0097451C" w:rsidRPr="002D5E4A" w:rsidRDefault="0097451C" w:rsidP="005F3BF8">
            <w:pPr>
              <w:pStyle w:val="NoSpacing"/>
              <w:rPr>
                <w:rFonts w:ascii="Helvetica" w:hAnsi="Helvetica" w:cs="Helvetica"/>
              </w:rPr>
            </w:pPr>
            <w:r w:rsidRPr="002D5E4A">
              <w:rPr>
                <w:rFonts w:ascii="Helvetica" w:hAnsi="Helvetica" w:cs="Helvetica"/>
              </w:rPr>
              <w:br/>
            </w:r>
            <w:hyperlink r:id="rId33" w:history="1">
              <w:r w:rsidRPr="002D5E4A">
                <w:rPr>
                  <w:rStyle w:val="Hyperlink"/>
                  <w:rFonts w:ascii="Helvetica" w:hAnsi="Helvetica" w:cs="Helvetica"/>
                </w:rPr>
                <w:t>curt.alt@usda.gov</w:t>
              </w:r>
            </w:hyperlink>
          </w:p>
        </w:tc>
      </w:tr>
    </w:tbl>
    <w:p w14:paraId="607FC848" w14:textId="77777777" w:rsidR="0097451C" w:rsidRDefault="0097451C" w:rsidP="0097451C">
      <w:pPr>
        <w:pStyle w:val="NoSpacing"/>
        <w:pBdr>
          <w:bottom w:val="single" w:sz="6" w:space="1" w:color="auto"/>
        </w:pBdr>
        <w:rPr>
          <w:rFonts w:ascii="Helvetica" w:hAnsi="Helvetica" w:cs="Helvetica"/>
          <w:sz w:val="24"/>
          <w:szCs w:val="24"/>
        </w:rPr>
      </w:pPr>
      <w:r w:rsidRPr="00B21F26">
        <w:rPr>
          <w:rFonts w:ascii="Helvetica" w:hAnsi="Helvetica" w:cs="Helvetica"/>
          <w:sz w:val="24"/>
          <w:szCs w:val="24"/>
        </w:rPr>
        <w:br/>
      </w:r>
      <w:hyperlink r:id="rId34" w:tgtFrame="_blank" w:history="1">
        <w:r w:rsidRPr="00B21F26">
          <w:rPr>
            <w:rStyle w:val="Hyperlink"/>
            <w:rFonts w:ascii="Helvetica" w:hAnsi="Helvetica" w:cs="Helvetica"/>
            <w:sz w:val="24"/>
            <w:szCs w:val="24"/>
          </w:rPr>
          <w:t>https://www.grants.gov/search-results-detail/358616</w:t>
        </w:r>
      </w:hyperlink>
    </w:p>
    <w:p w14:paraId="21334E9F" w14:textId="77777777" w:rsidR="0097451C" w:rsidRDefault="0097451C" w:rsidP="0097451C">
      <w:pPr>
        <w:pStyle w:val="NoSpacing"/>
        <w:rPr>
          <w:rFonts w:ascii="Helvetica" w:hAnsi="Helvetica" w:cs="Helvetica"/>
          <w:sz w:val="24"/>
          <w:szCs w:val="24"/>
        </w:rPr>
      </w:pPr>
    </w:p>
    <w:p w14:paraId="485BE2C8" w14:textId="77777777" w:rsidR="0097451C" w:rsidRDefault="0097451C" w:rsidP="0097451C">
      <w:pPr>
        <w:pStyle w:val="NoSpacing"/>
        <w:rPr>
          <w:rFonts w:ascii="Helvetica" w:hAnsi="Helvetica" w:cs="Helvetica"/>
          <w:sz w:val="24"/>
          <w:szCs w:val="24"/>
        </w:rPr>
      </w:pPr>
      <w:bookmarkStart w:id="69" w:name="AGFASForeignMarketAccessProgram"/>
      <w:bookmarkStart w:id="70" w:name="AGFAS26MarketAccessProgram"/>
      <w:bookmarkEnd w:id="69"/>
      <w:bookmarkEnd w:id="70"/>
      <w:r w:rsidRPr="0097451C">
        <w:rPr>
          <w:rFonts w:ascii="Helvetica" w:hAnsi="Helvetica" w:cs="Helvetica"/>
          <w:sz w:val="24"/>
          <w:szCs w:val="24"/>
          <w:highlight w:val="green"/>
        </w:rPr>
        <w:t>Foreign Agricultural Service</w:t>
      </w:r>
      <w:r w:rsidRPr="0097451C">
        <w:rPr>
          <w:rFonts w:ascii="Helvetica" w:hAnsi="Helvetica" w:cs="Helvetica"/>
          <w:sz w:val="24"/>
          <w:szCs w:val="24"/>
          <w:highlight w:val="green"/>
        </w:rPr>
        <w:br/>
        <w:t>2026 Market Access Program</w:t>
      </w:r>
      <w:r w:rsidRPr="0097451C">
        <w:rPr>
          <w:rFonts w:ascii="Helvetica" w:hAnsi="Helvetica" w:cs="Helvetica"/>
          <w:sz w:val="24"/>
          <w:szCs w:val="24"/>
          <w:highlight w:val="green"/>
        </w:rPr>
        <w:b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21"/>
        <w:gridCol w:w="6604"/>
      </w:tblGrid>
      <w:tr w:rsidR="0097451C" w:rsidRPr="008974B3" w14:paraId="2E2664CC" w14:textId="77777777" w:rsidTr="005F3BF8">
        <w:tc>
          <w:tcPr>
            <w:tcW w:w="0" w:type="auto"/>
            <w:tcBorders>
              <w:top w:val="nil"/>
              <w:left w:val="nil"/>
              <w:bottom w:val="nil"/>
              <w:right w:val="nil"/>
            </w:tcBorders>
            <w:shd w:val="clear" w:color="auto" w:fill="FFFFFF"/>
            <w:hideMark/>
          </w:tcPr>
          <w:p w14:paraId="0817F544"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Document Type:</w:t>
            </w:r>
          </w:p>
        </w:tc>
        <w:tc>
          <w:tcPr>
            <w:tcW w:w="0" w:type="auto"/>
            <w:tcBorders>
              <w:top w:val="nil"/>
              <w:left w:val="nil"/>
              <w:bottom w:val="nil"/>
              <w:right w:val="nil"/>
            </w:tcBorders>
            <w:shd w:val="clear" w:color="auto" w:fill="FFFFFF"/>
            <w:hideMark/>
          </w:tcPr>
          <w:p w14:paraId="1A28E6AE" w14:textId="77777777" w:rsidR="0097451C" w:rsidRPr="008974B3" w:rsidRDefault="0097451C" w:rsidP="005F3BF8">
            <w:pPr>
              <w:pStyle w:val="NoSpacing"/>
              <w:rPr>
                <w:rFonts w:ascii="Helvetica" w:hAnsi="Helvetica" w:cs="Helvetica"/>
              </w:rPr>
            </w:pPr>
            <w:r w:rsidRPr="008974B3">
              <w:rPr>
                <w:rFonts w:ascii="Helvetica" w:hAnsi="Helvetica" w:cs="Helvetica"/>
              </w:rPr>
              <w:t>Grants Notice</w:t>
            </w:r>
          </w:p>
        </w:tc>
      </w:tr>
      <w:tr w:rsidR="0097451C" w:rsidRPr="008974B3" w14:paraId="013DBEA3" w14:textId="77777777" w:rsidTr="005F3BF8">
        <w:tc>
          <w:tcPr>
            <w:tcW w:w="0" w:type="auto"/>
            <w:tcBorders>
              <w:top w:val="nil"/>
              <w:left w:val="nil"/>
              <w:bottom w:val="nil"/>
              <w:right w:val="nil"/>
            </w:tcBorders>
            <w:shd w:val="clear" w:color="auto" w:fill="FFFFFF"/>
            <w:hideMark/>
          </w:tcPr>
          <w:p w14:paraId="11F5B9CF"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AE5E98E" w14:textId="77777777" w:rsidR="0097451C" w:rsidRPr="008974B3" w:rsidRDefault="0097451C" w:rsidP="005F3BF8">
            <w:pPr>
              <w:pStyle w:val="NoSpacing"/>
              <w:rPr>
                <w:rFonts w:ascii="Helvetica" w:hAnsi="Helvetica" w:cs="Helvetica"/>
              </w:rPr>
            </w:pPr>
            <w:r w:rsidRPr="008974B3">
              <w:rPr>
                <w:rFonts w:ascii="Helvetica" w:hAnsi="Helvetica" w:cs="Helvetica"/>
              </w:rPr>
              <w:t>USDA-FAS-MAP-2026</w:t>
            </w:r>
          </w:p>
        </w:tc>
      </w:tr>
      <w:tr w:rsidR="0097451C" w:rsidRPr="008974B3" w14:paraId="703DBA1A" w14:textId="77777777" w:rsidTr="005F3BF8">
        <w:tc>
          <w:tcPr>
            <w:tcW w:w="0" w:type="auto"/>
            <w:tcBorders>
              <w:top w:val="nil"/>
              <w:left w:val="nil"/>
              <w:bottom w:val="nil"/>
              <w:right w:val="nil"/>
            </w:tcBorders>
            <w:shd w:val="clear" w:color="auto" w:fill="FFFFFF"/>
            <w:hideMark/>
          </w:tcPr>
          <w:p w14:paraId="38C722B8"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A8BCCD4" w14:textId="77777777" w:rsidR="0097451C" w:rsidRPr="008974B3" w:rsidRDefault="0097451C" w:rsidP="005F3BF8">
            <w:pPr>
              <w:pStyle w:val="NoSpacing"/>
              <w:rPr>
                <w:rFonts w:ascii="Helvetica" w:hAnsi="Helvetica" w:cs="Helvetica"/>
              </w:rPr>
            </w:pPr>
            <w:r w:rsidRPr="008974B3">
              <w:rPr>
                <w:rFonts w:ascii="Helvetica" w:hAnsi="Helvetica" w:cs="Helvetica"/>
              </w:rPr>
              <w:t>2026 Market Access Program</w:t>
            </w:r>
          </w:p>
        </w:tc>
      </w:tr>
      <w:tr w:rsidR="0097451C" w:rsidRPr="008974B3" w14:paraId="66E2D7D9" w14:textId="77777777" w:rsidTr="005F3BF8">
        <w:tc>
          <w:tcPr>
            <w:tcW w:w="0" w:type="auto"/>
            <w:tcBorders>
              <w:top w:val="nil"/>
              <w:left w:val="nil"/>
              <w:bottom w:val="nil"/>
              <w:right w:val="nil"/>
            </w:tcBorders>
            <w:shd w:val="clear" w:color="auto" w:fill="FFFFFF"/>
            <w:hideMark/>
          </w:tcPr>
          <w:p w14:paraId="0B197687"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6AE4CEEA" w14:textId="77777777" w:rsidR="0097451C" w:rsidRPr="008974B3" w:rsidRDefault="0097451C" w:rsidP="005F3BF8">
            <w:pPr>
              <w:pStyle w:val="NoSpacing"/>
              <w:rPr>
                <w:rFonts w:ascii="Helvetica" w:hAnsi="Helvetica" w:cs="Helvetica"/>
              </w:rPr>
            </w:pPr>
            <w:r w:rsidRPr="008974B3">
              <w:rPr>
                <w:rFonts w:ascii="Helvetica" w:hAnsi="Helvetica" w:cs="Helvetica"/>
              </w:rPr>
              <w:t>Discretionary</w:t>
            </w:r>
          </w:p>
        </w:tc>
      </w:tr>
      <w:tr w:rsidR="0097451C" w:rsidRPr="008974B3" w14:paraId="12A3B617" w14:textId="77777777" w:rsidTr="005F3BF8">
        <w:tc>
          <w:tcPr>
            <w:tcW w:w="0" w:type="auto"/>
            <w:tcBorders>
              <w:top w:val="nil"/>
              <w:left w:val="nil"/>
              <w:bottom w:val="nil"/>
              <w:right w:val="nil"/>
            </w:tcBorders>
            <w:shd w:val="clear" w:color="auto" w:fill="FFFFFF"/>
            <w:hideMark/>
          </w:tcPr>
          <w:p w14:paraId="277F8ECD"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39628AF" w14:textId="77777777" w:rsidR="0097451C" w:rsidRPr="008974B3" w:rsidRDefault="0097451C" w:rsidP="005F3BF8">
            <w:pPr>
              <w:pStyle w:val="NoSpacing"/>
              <w:rPr>
                <w:rFonts w:ascii="Helvetica" w:hAnsi="Helvetica" w:cs="Helvetica"/>
                <w:b/>
                <w:bCs/>
              </w:rPr>
            </w:pPr>
          </w:p>
        </w:tc>
      </w:tr>
      <w:tr w:rsidR="0097451C" w:rsidRPr="008974B3" w14:paraId="2B479CDB" w14:textId="77777777" w:rsidTr="005F3BF8">
        <w:tc>
          <w:tcPr>
            <w:tcW w:w="0" w:type="auto"/>
            <w:tcBorders>
              <w:top w:val="nil"/>
              <w:left w:val="nil"/>
              <w:bottom w:val="nil"/>
              <w:right w:val="nil"/>
            </w:tcBorders>
            <w:shd w:val="clear" w:color="auto" w:fill="FFFFFF"/>
            <w:hideMark/>
          </w:tcPr>
          <w:p w14:paraId="2D8D5524"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208162E" w14:textId="77777777" w:rsidR="0097451C" w:rsidRPr="008974B3" w:rsidRDefault="0097451C" w:rsidP="005F3BF8">
            <w:pPr>
              <w:pStyle w:val="NoSpacing"/>
              <w:rPr>
                <w:rFonts w:ascii="Helvetica" w:hAnsi="Helvetica" w:cs="Helvetica"/>
              </w:rPr>
            </w:pPr>
            <w:r w:rsidRPr="008974B3">
              <w:rPr>
                <w:rFonts w:ascii="Helvetica" w:hAnsi="Helvetica" w:cs="Helvetica"/>
              </w:rPr>
              <w:t>Grant</w:t>
            </w:r>
          </w:p>
        </w:tc>
      </w:tr>
      <w:tr w:rsidR="0097451C" w:rsidRPr="008974B3" w14:paraId="4B008C95" w14:textId="77777777" w:rsidTr="005F3BF8">
        <w:tc>
          <w:tcPr>
            <w:tcW w:w="0" w:type="auto"/>
            <w:tcBorders>
              <w:top w:val="nil"/>
              <w:left w:val="nil"/>
              <w:bottom w:val="nil"/>
              <w:right w:val="nil"/>
            </w:tcBorders>
            <w:shd w:val="clear" w:color="auto" w:fill="FFFFFF"/>
            <w:hideMark/>
          </w:tcPr>
          <w:p w14:paraId="75595599"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F35B8D4" w14:textId="77777777" w:rsidR="0097451C" w:rsidRPr="008974B3" w:rsidRDefault="0097451C" w:rsidP="005F3BF8">
            <w:pPr>
              <w:pStyle w:val="NoSpacing"/>
              <w:rPr>
                <w:rFonts w:ascii="Helvetica" w:hAnsi="Helvetica" w:cs="Helvetica"/>
              </w:rPr>
            </w:pPr>
            <w:r w:rsidRPr="008974B3">
              <w:rPr>
                <w:rFonts w:ascii="Helvetica" w:hAnsi="Helvetica" w:cs="Helvetica"/>
              </w:rPr>
              <w:t>Agriculture</w:t>
            </w:r>
          </w:p>
        </w:tc>
      </w:tr>
      <w:tr w:rsidR="0097451C" w:rsidRPr="008974B3" w14:paraId="0F44EA93" w14:textId="77777777" w:rsidTr="005F3BF8">
        <w:tc>
          <w:tcPr>
            <w:tcW w:w="0" w:type="auto"/>
            <w:tcBorders>
              <w:top w:val="nil"/>
              <w:left w:val="nil"/>
              <w:bottom w:val="nil"/>
              <w:right w:val="nil"/>
            </w:tcBorders>
            <w:shd w:val="clear" w:color="auto" w:fill="FFFFFF"/>
            <w:hideMark/>
          </w:tcPr>
          <w:p w14:paraId="6F1E1BCC"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1D61FC" w14:textId="77777777" w:rsidR="0097451C" w:rsidRPr="008974B3" w:rsidRDefault="0097451C" w:rsidP="005F3BF8">
            <w:pPr>
              <w:pStyle w:val="NoSpacing"/>
              <w:rPr>
                <w:rFonts w:ascii="Helvetica" w:hAnsi="Helvetica" w:cs="Helvetica"/>
                <w:b/>
                <w:bCs/>
              </w:rPr>
            </w:pPr>
          </w:p>
        </w:tc>
      </w:tr>
      <w:tr w:rsidR="0097451C" w:rsidRPr="008974B3" w14:paraId="4765ED39" w14:textId="77777777" w:rsidTr="005F3BF8">
        <w:tc>
          <w:tcPr>
            <w:tcW w:w="0" w:type="auto"/>
            <w:tcBorders>
              <w:top w:val="nil"/>
              <w:left w:val="nil"/>
              <w:bottom w:val="nil"/>
              <w:right w:val="nil"/>
            </w:tcBorders>
            <w:shd w:val="clear" w:color="auto" w:fill="FFFFFF"/>
            <w:hideMark/>
          </w:tcPr>
          <w:p w14:paraId="61E7BDC7"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26853DC" w14:textId="77777777" w:rsidR="0097451C" w:rsidRPr="008974B3" w:rsidRDefault="0097451C" w:rsidP="005F3BF8">
            <w:pPr>
              <w:pStyle w:val="NoSpacing"/>
              <w:rPr>
                <w:rFonts w:ascii="Helvetica" w:hAnsi="Helvetica" w:cs="Helvetica"/>
              </w:rPr>
            </w:pPr>
            <w:r w:rsidRPr="008974B3">
              <w:rPr>
                <w:rFonts w:ascii="Helvetica" w:hAnsi="Helvetica" w:cs="Helvetica"/>
              </w:rPr>
              <w:t>70</w:t>
            </w:r>
          </w:p>
        </w:tc>
      </w:tr>
      <w:tr w:rsidR="0097451C" w:rsidRPr="008974B3" w14:paraId="16543030" w14:textId="77777777" w:rsidTr="005F3BF8">
        <w:tc>
          <w:tcPr>
            <w:tcW w:w="0" w:type="auto"/>
            <w:tcBorders>
              <w:top w:val="nil"/>
              <w:left w:val="nil"/>
              <w:bottom w:val="nil"/>
              <w:right w:val="nil"/>
            </w:tcBorders>
            <w:shd w:val="clear" w:color="auto" w:fill="FFFFFF"/>
            <w:hideMark/>
          </w:tcPr>
          <w:p w14:paraId="2C4A766E" w14:textId="77777777" w:rsidR="0097451C" w:rsidRPr="008974B3" w:rsidRDefault="0097451C" w:rsidP="005F3BF8">
            <w:pPr>
              <w:pStyle w:val="NoSpacing"/>
              <w:rPr>
                <w:rFonts w:ascii="Helvetica" w:hAnsi="Helvetica" w:cs="Helvetica"/>
                <w:b/>
                <w:bCs/>
              </w:rPr>
            </w:pPr>
            <w:hyperlink r:id="rId35" w:tgtFrame="_blank" w:history="1">
              <w:r w:rsidRPr="008974B3">
                <w:rPr>
                  <w:rStyle w:val="Hyperlink"/>
                  <w:rFonts w:ascii="Helvetica" w:hAnsi="Helvetica" w:cs="Helvetica"/>
                  <w:b/>
                  <w:bCs/>
                </w:rPr>
                <w:t>Assistance Listings</w:t>
              </w:r>
            </w:hyperlink>
            <w:r w:rsidRPr="008974B3">
              <w:rPr>
                <w:rFonts w:ascii="Helvetica" w:hAnsi="Helvetica" w:cs="Helvetica"/>
                <w:b/>
                <w:bCs/>
              </w:rPr>
              <w:t>:</w:t>
            </w:r>
          </w:p>
        </w:tc>
        <w:tc>
          <w:tcPr>
            <w:tcW w:w="0" w:type="auto"/>
            <w:tcBorders>
              <w:top w:val="nil"/>
              <w:left w:val="nil"/>
              <w:bottom w:val="nil"/>
              <w:right w:val="nil"/>
            </w:tcBorders>
            <w:shd w:val="clear" w:color="auto" w:fill="FFFFFF"/>
            <w:hideMark/>
          </w:tcPr>
          <w:p w14:paraId="3FAE21D1" w14:textId="77777777" w:rsidR="0097451C" w:rsidRPr="008974B3" w:rsidRDefault="0097451C" w:rsidP="005F3BF8">
            <w:pPr>
              <w:pStyle w:val="NoSpacing"/>
              <w:rPr>
                <w:rFonts w:ascii="Helvetica" w:hAnsi="Helvetica" w:cs="Helvetica"/>
              </w:rPr>
            </w:pPr>
            <w:r w:rsidRPr="008974B3">
              <w:rPr>
                <w:rFonts w:ascii="Helvetica" w:hAnsi="Helvetica" w:cs="Helvetica"/>
              </w:rPr>
              <w:t>10.601 -- Market Access Program</w:t>
            </w:r>
          </w:p>
        </w:tc>
      </w:tr>
      <w:tr w:rsidR="0097451C" w:rsidRPr="008974B3" w14:paraId="15BA2B81" w14:textId="77777777" w:rsidTr="005F3BF8">
        <w:tc>
          <w:tcPr>
            <w:tcW w:w="0" w:type="auto"/>
            <w:tcBorders>
              <w:top w:val="nil"/>
              <w:left w:val="nil"/>
              <w:bottom w:val="nil"/>
              <w:right w:val="nil"/>
            </w:tcBorders>
            <w:shd w:val="clear" w:color="auto" w:fill="FFFFFF"/>
            <w:hideMark/>
          </w:tcPr>
          <w:p w14:paraId="36C94C13"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37835F0" w14:textId="77777777" w:rsidR="0097451C" w:rsidRPr="008974B3" w:rsidRDefault="0097451C" w:rsidP="005F3BF8">
            <w:pPr>
              <w:pStyle w:val="NoSpacing"/>
              <w:rPr>
                <w:rFonts w:ascii="Helvetica" w:hAnsi="Helvetica" w:cs="Helvetica"/>
              </w:rPr>
            </w:pPr>
            <w:r w:rsidRPr="008974B3">
              <w:rPr>
                <w:rFonts w:ascii="Helvetica" w:hAnsi="Helvetica" w:cs="Helvetica"/>
              </w:rPr>
              <w:t>Yes</w:t>
            </w:r>
          </w:p>
        </w:tc>
      </w:tr>
      <w:tr w:rsidR="0097451C" w:rsidRPr="008974B3" w14:paraId="320492AE" w14:textId="77777777" w:rsidTr="005F3BF8">
        <w:tc>
          <w:tcPr>
            <w:tcW w:w="0" w:type="auto"/>
            <w:tcBorders>
              <w:top w:val="nil"/>
              <w:left w:val="nil"/>
              <w:bottom w:val="nil"/>
              <w:right w:val="nil"/>
            </w:tcBorders>
            <w:shd w:val="clear" w:color="auto" w:fill="FFFFFF"/>
            <w:hideMark/>
          </w:tcPr>
          <w:p w14:paraId="2223BC3F"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Version:</w:t>
            </w:r>
          </w:p>
        </w:tc>
        <w:tc>
          <w:tcPr>
            <w:tcW w:w="0" w:type="auto"/>
            <w:tcBorders>
              <w:top w:val="nil"/>
              <w:left w:val="nil"/>
              <w:bottom w:val="nil"/>
              <w:right w:val="nil"/>
            </w:tcBorders>
            <w:shd w:val="clear" w:color="auto" w:fill="FFFFFF"/>
            <w:hideMark/>
          </w:tcPr>
          <w:p w14:paraId="4FF98232" w14:textId="77777777" w:rsidR="0097451C" w:rsidRPr="008974B3" w:rsidRDefault="0097451C" w:rsidP="005F3BF8">
            <w:pPr>
              <w:pStyle w:val="NoSpacing"/>
              <w:rPr>
                <w:rFonts w:ascii="Helvetica" w:hAnsi="Helvetica" w:cs="Helvetica"/>
              </w:rPr>
            </w:pPr>
            <w:r w:rsidRPr="008974B3">
              <w:rPr>
                <w:rFonts w:ascii="Helvetica" w:hAnsi="Helvetica" w:cs="Helvetica"/>
              </w:rPr>
              <w:t>Synopsis 1</w:t>
            </w:r>
          </w:p>
        </w:tc>
      </w:tr>
      <w:tr w:rsidR="0097451C" w:rsidRPr="008974B3" w14:paraId="62D6AF71" w14:textId="77777777" w:rsidTr="005F3BF8">
        <w:tc>
          <w:tcPr>
            <w:tcW w:w="0" w:type="auto"/>
            <w:tcBorders>
              <w:top w:val="nil"/>
              <w:left w:val="nil"/>
              <w:bottom w:val="nil"/>
              <w:right w:val="nil"/>
            </w:tcBorders>
            <w:shd w:val="clear" w:color="auto" w:fill="FFFFFF"/>
            <w:hideMark/>
          </w:tcPr>
          <w:p w14:paraId="747BE0DE"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Posted Date:</w:t>
            </w:r>
          </w:p>
        </w:tc>
        <w:tc>
          <w:tcPr>
            <w:tcW w:w="0" w:type="auto"/>
            <w:tcBorders>
              <w:top w:val="nil"/>
              <w:left w:val="nil"/>
              <w:bottom w:val="nil"/>
              <w:right w:val="nil"/>
            </w:tcBorders>
            <w:shd w:val="clear" w:color="auto" w:fill="FFFFFF"/>
            <w:hideMark/>
          </w:tcPr>
          <w:p w14:paraId="4F6EA5AD" w14:textId="77777777" w:rsidR="0097451C" w:rsidRPr="008974B3" w:rsidRDefault="0097451C" w:rsidP="005F3BF8">
            <w:pPr>
              <w:pStyle w:val="NoSpacing"/>
              <w:rPr>
                <w:rFonts w:ascii="Helvetica" w:hAnsi="Helvetica" w:cs="Helvetica"/>
              </w:rPr>
            </w:pPr>
            <w:r w:rsidRPr="00552A8A">
              <w:rPr>
                <w:rFonts w:ascii="Helvetica" w:hAnsi="Helvetica" w:cs="Helvetica"/>
                <w:highlight w:val="yellow"/>
              </w:rPr>
              <w:t>Apr 01, 2025</w:t>
            </w:r>
          </w:p>
        </w:tc>
      </w:tr>
      <w:tr w:rsidR="0097451C" w:rsidRPr="008974B3" w14:paraId="3F25DBBC" w14:textId="77777777" w:rsidTr="005F3BF8">
        <w:tc>
          <w:tcPr>
            <w:tcW w:w="0" w:type="auto"/>
            <w:tcBorders>
              <w:top w:val="nil"/>
              <w:left w:val="nil"/>
              <w:bottom w:val="nil"/>
              <w:right w:val="nil"/>
            </w:tcBorders>
            <w:shd w:val="clear" w:color="auto" w:fill="FFFFFF"/>
            <w:hideMark/>
          </w:tcPr>
          <w:p w14:paraId="61157AD5"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163617" w14:textId="77777777" w:rsidR="0097451C" w:rsidRPr="008974B3" w:rsidRDefault="0097451C" w:rsidP="005F3BF8">
            <w:pPr>
              <w:pStyle w:val="NoSpacing"/>
              <w:rPr>
                <w:rFonts w:ascii="Helvetica" w:hAnsi="Helvetica" w:cs="Helvetica"/>
              </w:rPr>
            </w:pPr>
            <w:r w:rsidRPr="008974B3">
              <w:rPr>
                <w:rFonts w:ascii="Helvetica" w:hAnsi="Helvetica" w:cs="Helvetica"/>
              </w:rPr>
              <w:t>Apr 01, 2025</w:t>
            </w:r>
          </w:p>
        </w:tc>
      </w:tr>
      <w:tr w:rsidR="0097451C" w:rsidRPr="008974B3" w14:paraId="138F6772" w14:textId="77777777" w:rsidTr="005F3BF8">
        <w:tc>
          <w:tcPr>
            <w:tcW w:w="0" w:type="auto"/>
            <w:tcBorders>
              <w:top w:val="nil"/>
              <w:left w:val="nil"/>
              <w:bottom w:val="nil"/>
              <w:right w:val="nil"/>
            </w:tcBorders>
            <w:shd w:val="clear" w:color="auto" w:fill="FFFFFF"/>
            <w:hideMark/>
          </w:tcPr>
          <w:p w14:paraId="2A6B8ACC"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7AB8833B" w14:textId="77777777" w:rsidR="0097451C" w:rsidRPr="008974B3" w:rsidRDefault="0097451C" w:rsidP="005F3BF8">
            <w:pPr>
              <w:pStyle w:val="NoSpacing"/>
              <w:rPr>
                <w:rFonts w:ascii="Helvetica" w:hAnsi="Helvetica" w:cs="Helvetica"/>
              </w:rPr>
            </w:pPr>
            <w:r w:rsidRPr="008974B3">
              <w:rPr>
                <w:rFonts w:ascii="Helvetica" w:hAnsi="Helvetica" w:cs="Helvetica"/>
              </w:rPr>
              <w:t>Jun 06, 2025 See Section 5 of the funding opportunity announcement for close date information.</w:t>
            </w:r>
          </w:p>
        </w:tc>
      </w:tr>
      <w:tr w:rsidR="0097451C" w:rsidRPr="008974B3" w14:paraId="4C6B1335" w14:textId="77777777" w:rsidTr="005F3BF8">
        <w:tc>
          <w:tcPr>
            <w:tcW w:w="0" w:type="auto"/>
            <w:tcBorders>
              <w:top w:val="nil"/>
              <w:left w:val="nil"/>
              <w:bottom w:val="nil"/>
              <w:right w:val="nil"/>
            </w:tcBorders>
            <w:shd w:val="clear" w:color="auto" w:fill="FFFFFF"/>
            <w:hideMark/>
          </w:tcPr>
          <w:p w14:paraId="7F804160"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658EC38" w14:textId="77777777" w:rsidR="0097451C" w:rsidRPr="008974B3" w:rsidRDefault="0097451C" w:rsidP="005F3BF8">
            <w:pPr>
              <w:pStyle w:val="NoSpacing"/>
              <w:rPr>
                <w:rFonts w:ascii="Helvetica" w:hAnsi="Helvetica" w:cs="Helvetica"/>
              </w:rPr>
            </w:pPr>
            <w:r w:rsidRPr="00552A8A">
              <w:rPr>
                <w:rFonts w:ascii="Helvetica" w:hAnsi="Helvetica" w:cs="Helvetica"/>
                <w:highlight w:val="yellow"/>
              </w:rPr>
              <w:t>Jun 06, 2025</w:t>
            </w:r>
            <w:r w:rsidRPr="008974B3">
              <w:rPr>
                <w:rFonts w:ascii="Helvetica" w:hAnsi="Helvetica" w:cs="Helvetica"/>
              </w:rPr>
              <w:t> See Section 5 of the funding opportunity announcement for close date information.</w:t>
            </w:r>
          </w:p>
        </w:tc>
      </w:tr>
      <w:tr w:rsidR="0097451C" w:rsidRPr="008974B3" w14:paraId="0C4CE423" w14:textId="77777777" w:rsidTr="005F3BF8">
        <w:tc>
          <w:tcPr>
            <w:tcW w:w="0" w:type="auto"/>
            <w:tcBorders>
              <w:top w:val="nil"/>
              <w:left w:val="nil"/>
              <w:bottom w:val="nil"/>
              <w:right w:val="nil"/>
            </w:tcBorders>
            <w:shd w:val="clear" w:color="auto" w:fill="FFFFFF"/>
            <w:hideMark/>
          </w:tcPr>
          <w:p w14:paraId="42CCC3A0"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Archive Date:</w:t>
            </w:r>
          </w:p>
        </w:tc>
        <w:tc>
          <w:tcPr>
            <w:tcW w:w="0" w:type="auto"/>
            <w:tcBorders>
              <w:top w:val="nil"/>
              <w:left w:val="nil"/>
              <w:bottom w:val="nil"/>
              <w:right w:val="nil"/>
            </w:tcBorders>
            <w:shd w:val="clear" w:color="auto" w:fill="FFFFFF"/>
            <w:hideMark/>
          </w:tcPr>
          <w:p w14:paraId="4479B621" w14:textId="77777777" w:rsidR="0097451C" w:rsidRPr="008974B3" w:rsidRDefault="0097451C" w:rsidP="005F3BF8">
            <w:pPr>
              <w:pStyle w:val="NoSpacing"/>
              <w:rPr>
                <w:rFonts w:ascii="Helvetica" w:hAnsi="Helvetica" w:cs="Helvetica"/>
              </w:rPr>
            </w:pPr>
            <w:r w:rsidRPr="008974B3">
              <w:rPr>
                <w:rFonts w:ascii="Helvetica" w:hAnsi="Helvetica" w:cs="Helvetica"/>
              </w:rPr>
              <w:t>Jul 06, 2025</w:t>
            </w:r>
          </w:p>
        </w:tc>
      </w:tr>
      <w:tr w:rsidR="0097451C" w:rsidRPr="008974B3" w14:paraId="596F9D67" w14:textId="77777777" w:rsidTr="005F3BF8">
        <w:tc>
          <w:tcPr>
            <w:tcW w:w="0" w:type="auto"/>
            <w:tcBorders>
              <w:top w:val="nil"/>
              <w:left w:val="nil"/>
              <w:bottom w:val="nil"/>
              <w:right w:val="nil"/>
            </w:tcBorders>
            <w:shd w:val="clear" w:color="auto" w:fill="FFFFFF"/>
            <w:hideMark/>
          </w:tcPr>
          <w:p w14:paraId="7CD8C583"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31E38A3" w14:textId="77777777" w:rsidR="0097451C" w:rsidRPr="008974B3" w:rsidRDefault="0097451C" w:rsidP="005F3BF8">
            <w:pPr>
              <w:pStyle w:val="NoSpacing"/>
              <w:rPr>
                <w:rFonts w:ascii="Helvetica" w:hAnsi="Helvetica" w:cs="Helvetica"/>
              </w:rPr>
            </w:pPr>
            <w:r w:rsidRPr="008974B3">
              <w:rPr>
                <w:rFonts w:ascii="Helvetica" w:hAnsi="Helvetica" w:cs="Helvetica"/>
              </w:rPr>
              <w:t>$ 200,000,000</w:t>
            </w:r>
          </w:p>
        </w:tc>
      </w:tr>
      <w:tr w:rsidR="0097451C" w:rsidRPr="008974B3" w14:paraId="4199626A" w14:textId="77777777" w:rsidTr="005F3BF8">
        <w:tc>
          <w:tcPr>
            <w:tcW w:w="0" w:type="auto"/>
            <w:tcBorders>
              <w:top w:val="nil"/>
              <w:left w:val="nil"/>
              <w:bottom w:val="nil"/>
              <w:right w:val="nil"/>
            </w:tcBorders>
            <w:shd w:val="clear" w:color="auto" w:fill="FFFFFF"/>
            <w:hideMark/>
          </w:tcPr>
          <w:p w14:paraId="29F6709B"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Award Ceiling:</w:t>
            </w:r>
          </w:p>
        </w:tc>
        <w:tc>
          <w:tcPr>
            <w:tcW w:w="0" w:type="auto"/>
            <w:tcBorders>
              <w:top w:val="nil"/>
              <w:left w:val="nil"/>
              <w:bottom w:val="nil"/>
              <w:right w:val="nil"/>
            </w:tcBorders>
            <w:shd w:val="clear" w:color="auto" w:fill="FFFFFF"/>
            <w:hideMark/>
          </w:tcPr>
          <w:p w14:paraId="6E4AAB45" w14:textId="77777777" w:rsidR="0097451C" w:rsidRPr="008974B3" w:rsidRDefault="0097451C" w:rsidP="005F3BF8">
            <w:pPr>
              <w:pStyle w:val="NoSpacing"/>
              <w:rPr>
                <w:rFonts w:ascii="Helvetica" w:hAnsi="Helvetica" w:cs="Helvetica"/>
              </w:rPr>
            </w:pPr>
            <w:r w:rsidRPr="008974B3">
              <w:rPr>
                <w:rFonts w:ascii="Helvetica" w:hAnsi="Helvetica" w:cs="Helvetica"/>
              </w:rPr>
              <w:t>$200,000,000</w:t>
            </w:r>
          </w:p>
        </w:tc>
      </w:tr>
      <w:tr w:rsidR="0097451C" w:rsidRPr="008974B3" w14:paraId="4F726D37" w14:textId="77777777" w:rsidTr="005F3BF8">
        <w:tc>
          <w:tcPr>
            <w:tcW w:w="0" w:type="auto"/>
            <w:tcBorders>
              <w:top w:val="nil"/>
              <w:left w:val="nil"/>
              <w:bottom w:val="nil"/>
              <w:right w:val="nil"/>
            </w:tcBorders>
            <w:shd w:val="clear" w:color="auto" w:fill="FFFFFF"/>
            <w:hideMark/>
          </w:tcPr>
          <w:p w14:paraId="34614903"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Award Floor:</w:t>
            </w:r>
          </w:p>
        </w:tc>
        <w:tc>
          <w:tcPr>
            <w:tcW w:w="0" w:type="auto"/>
            <w:tcBorders>
              <w:top w:val="nil"/>
              <w:left w:val="nil"/>
              <w:bottom w:val="nil"/>
              <w:right w:val="nil"/>
            </w:tcBorders>
            <w:shd w:val="clear" w:color="auto" w:fill="FFFFFF"/>
            <w:hideMark/>
          </w:tcPr>
          <w:p w14:paraId="133ABD07" w14:textId="77777777" w:rsidR="0097451C" w:rsidRPr="008974B3" w:rsidRDefault="0097451C" w:rsidP="005F3BF8">
            <w:pPr>
              <w:pStyle w:val="NoSpacing"/>
              <w:rPr>
                <w:rFonts w:ascii="Helvetica" w:hAnsi="Helvetica" w:cs="Helvetica"/>
              </w:rPr>
            </w:pPr>
            <w:r w:rsidRPr="008974B3">
              <w:rPr>
                <w:rFonts w:ascii="Helvetica" w:hAnsi="Helvetica" w:cs="Helvetica"/>
              </w:rPr>
              <w:t>$</w:t>
            </w:r>
          </w:p>
        </w:tc>
      </w:tr>
    </w:tbl>
    <w:p w14:paraId="73D4AF3E" w14:textId="77777777" w:rsidR="0097451C" w:rsidRPr="008974B3" w:rsidRDefault="0097451C" w:rsidP="0097451C">
      <w:pPr>
        <w:pStyle w:val="NoSpacing"/>
        <w:rPr>
          <w:rFonts w:ascii="Helvetica" w:hAnsi="Helvetica" w:cs="Helvetica"/>
          <w:b/>
          <w:bCs/>
        </w:rPr>
      </w:pPr>
      <w:r w:rsidRPr="008974B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97451C" w:rsidRPr="008974B3" w14:paraId="134F0B51" w14:textId="77777777" w:rsidTr="005F3BF8">
        <w:tc>
          <w:tcPr>
            <w:tcW w:w="1962" w:type="dxa"/>
            <w:tcBorders>
              <w:top w:val="nil"/>
              <w:left w:val="nil"/>
              <w:bottom w:val="nil"/>
              <w:right w:val="nil"/>
            </w:tcBorders>
            <w:shd w:val="clear" w:color="auto" w:fill="FFFFFF"/>
            <w:hideMark/>
          </w:tcPr>
          <w:p w14:paraId="4153DCAD"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945BC21" w14:textId="77777777" w:rsidR="0097451C" w:rsidRPr="008974B3" w:rsidRDefault="0097451C" w:rsidP="005F3BF8">
            <w:pPr>
              <w:pStyle w:val="NoSpacing"/>
              <w:rPr>
                <w:rFonts w:ascii="Helvetica" w:hAnsi="Helvetica" w:cs="Helvetica"/>
              </w:rPr>
            </w:pPr>
            <w:r w:rsidRPr="008974B3">
              <w:rPr>
                <w:rFonts w:ascii="Helvetica" w:hAnsi="Helvetica" w:cs="Helvetica"/>
              </w:rPr>
              <w:t>Others (see text field entitled "Additional Information on Eligibility" for clarification)</w:t>
            </w:r>
          </w:p>
        </w:tc>
      </w:tr>
      <w:tr w:rsidR="0097451C" w:rsidRPr="008974B3" w14:paraId="6E4A00E0" w14:textId="77777777" w:rsidTr="005F3BF8">
        <w:tc>
          <w:tcPr>
            <w:tcW w:w="0" w:type="auto"/>
            <w:tcBorders>
              <w:top w:val="nil"/>
              <w:left w:val="nil"/>
              <w:bottom w:val="nil"/>
              <w:right w:val="nil"/>
            </w:tcBorders>
            <w:shd w:val="clear" w:color="auto" w:fill="FFFFFF"/>
            <w:hideMark/>
          </w:tcPr>
          <w:p w14:paraId="5A71E749"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EC2B296" w14:textId="77777777" w:rsidR="0097451C" w:rsidRPr="008974B3" w:rsidRDefault="0097451C" w:rsidP="005F3BF8">
            <w:pPr>
              <w:pStyle w:val="NoSpacing"/>
              <w:rPr>
                <w:rFonts w:ascii="Helvetica" w:hAnsi="Helvetica" w:cs="Helvetica"/>
              </w:rPr>
            </w:pPr>
            <w:r w:rsidRPr="008974B3">
              <w:rPr>
                <w:rFonts w:ascii="Helvetica" w:hAnsi="Helvetica" w:cs="Helvetica"/>
              </w:rPr>
              <w:t>Enter the following information: See Section 2 of the funding opportunity announcement for eligibility information.</w:t>
            </w:r>
          </w:p>
        </w:tc>
      </w:tr>
    </w:tbl>
    <w:p w14:paraId="28109028" w14:textId="77777777" w:rsidR="0097451C" w:rsidRPr="008974B3" w:rsidRDefault="0097451C" w:rsidP="0097451C">
      <w:pPr>
        <w:pStyle w:val="NoSpacing"/>
        <w:rPr>
          <w:rFonts w:ascii="Helvetica" w:hAnsi="Helvetica" w:cs="Helvetica"/>
          <w:b/>
          <w:bCs/>
        </w:rPr>
      </w:pPr>
      <w:r w:rsidRPr="008974B3">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97451C" w:rsidRPr="008974B3" w14:paraId="3E8DBFA3" w14:textId="77777777" w:rsidTr="005F3BF8">
        <w:tc>
          <w:tcPr>
            <w:tcW w:w="1962" w:type="dxa"/>
            <w:tcBorders>
              <w:top w:val="nil"/>
              <w:left w:val="nil"/>
              <w:bottom w:val="nil"/>
              <w:right w:val="nil"/>
            </w:tcBorders>
            <w:shd w:val="clear" w:color="auto" w:fill="FFFFFF"/>
            <w:hideMark/>
          </w:tcPr>
          <w:p w14:paraId="1E770EE6"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Agency Name:</w:t>
            </w:r>
          </w:p>
        </w:tc>
        <w:tc>
          <w:tcPr>
            <w:tcW w:w="0" w:type="auto"/>
            <w:tcBorders>
              <w:top w:val="nil"/>
              <w:left w:val="nil"/>
              <w:bottom w:val="nil"/>
              <w:right w:val="nil"/>
            </w:tcBorders>
            <w:shd w:val="clear" w:color="auto" w:fill="FFFFFF"/>
            <w:hideMark/>
          </w:tcPr>
          <w:p w14:paraId="58834227" w14:textId="77777777" w:rsidR="0097451C" w:rsidRPr="008974B3" w:rsidRDefault="0097451C" w:rsidP="005F3BF8">
            <w:pPr>
              <w:pStyle w:val="NoSpacing"/>
              <w:rPr>
                <w:rFonts w:ascii="Helvetica" w:hAnsi="Helvetica" w:cs="Helvetica"/>
              </w:rPr>
            </w:pPr>
            <w:r w:rsidRPr="008974B3">
              <w:rPr>
                <w:rFonts w:ascii="Helvetica" w:hAnsi="Helvetica" w:cs="Helvetica"/>
              </w:rPr>
              <w:t>Foreign Agricultural Service</w:t>
            </w:r>
          </w:p>
        </w:tc>
      </w:tr>
      <w:tr w:rsidR="0097451C" w:rsidRPr="008974B3" w14:paraId="7B133CC3" w14:textId="77777777" w:rsidTr="005F3BF8">
        <w:tc>
          <w:tcPr>
            <w:tcW w:w="0" w:type="auto"/>
            <w:tcBorders>
              <w:top w:val="nil"/>
              <w:left w:val="nil"/>
              <w:bottom w:val="nil"/>
              <w:right w:val="nil"/>
            </w:tcBorders>
            <w:shd w:val="clear" w:color="auto" w:fill="FFFFFF"/>
            <w:hideMark/>
          </w:tcPr>
          <w:p w14:paraId="5EFDB883"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Description:</w:t>
            </w:r>
          </w:p>
        </w:tc>
        <w:tc>
          <w:tcPr>
            <w:tcW w:w="0" w:type="auto"/>
            <w:tcBorders>
              <w:top w:val="nil"/>
              <w:left w:val="nil"/>
              <w:bottom w:val="nil"/>
              <w:right w:val="nil"/>
            </w:tcBorders>
            <w:shd w:val="clear" w:color="auto" w:fill="FFFFFF"/>
            <w:hideMark/>
          </w:tcPr>
          <w:p w14:paraId="469C73CC" w14:textId="77777777" w:rsidR="0097451C" w:rsidRPr="008974B3" w:rsidRDefault="0097451C" w:rsidP="005F3BF8">
            <w:pPr>
              <w:pStyle w:val="NoSpacing"/>
              <w:rPr>
                <w:rFonts w:ascii="Helvetica" w:hAnsi="Helvetica" w:cs="Helvetica"/>
              </w:rPr>
            </w:pPr>
            <w:r w:rsidRPr="008974B3">
              <w:rPr>
                <w:rFonts w:ascii="Helvetica" w:hAnsi="Helvetica" w:cs="Helvetica"/>
              </w:rPr>
              <w:t>The U.S. Department of Agriculture, Foreign Agricultural Service, announces this funding opportunity to support the Market Access Program (MAP) by issuing new awards. This opportunity is available to nonprofit U.S. agricultural trade organizations, nonprofit state regional trade groups (SRTGs), U.S. agricultural cooperatives, and state agencies and is intended to foster expanded exports and market diversification by encouraging the development, maintenance, and expansion of diverse commercial export markets for United States agricultural commodities and products.</w:t>
            </w:r>
          </w:p>
        </w:tc>
      </w:tr>
      <w:tr w:rsidR="0097451C" w:rsidRPr="008974B3" w14:paraId="4FB3FCC7" w14:textId="77777777" w:rsidTr="005F3BF8">
        <w:tc>
          <w:tcPr>
            <w:tcW w:w="0" w:type="auto"/>
            <w:tcBorders>
              <w:top w:val="nil"/>
              <w:left w:val="nil"/>
              <w:bottom w:val="nil"/>
              <w:right w:val="nil"/>
            </w:tcBorders>
            <w:shd w:val="clear" w:color="auto" w:fill="FFFFFF"/>
            <w:hideMark/>
          </w:tcPr>
          <w:p w14:paraId="2C0EF502"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4DA246B" w14:textId="77777777" w:rsidR="0097451C" w:rsidRPr="008974B3" w:rsidRDefault="0097451C" w:rsidP="005F3BF8">
            <w:pPr>
              <w:pStyle w:val="NoSpacing"/>
              <w:rPr>
                <w:rFonts w:ascii="Helvetica" w:hAnsi="Helvetica" w:cs="Helvetica"/>
                <w:b/>
                <w:bCs/>
              </w:rPr>
            </w:pPr>
          </w:p>
        </w:tc>
      </w:tr>
      <w:tr w:rsidR="0097451C" w:rsidRPr="008974B3" w14:paraId="1E342EEC" w14:textId="77777777" w:rsidTr="005F3BF8">
        <w:tc>
          <w:tcPr>
            <w:tcW w:w="0" w:type="auto"/>
            <w:tcBorders>
              <w:top w:val="nil"/>
              <w:left w:val="nil"/>
              <w:bottom w:val="nil"/>
              <w:right w:val="nil"/>
            </w:tcBorders>
            <w:shd w:val="clear" w:color="auto" w:fill="FFFFFF"/>
            <w:hideMark/>
          </w:tcPr>
          <w:p w14:paraId="46F54B50"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B5720EA" w14:textId="77777777" w:rsidR="0097451C" w:rsidRPr="008974B3" w:rsidRDefault="0097451C" w:rsidP="005F3BF8">
            <w:pPr>
              <w:pStyle w:val="NoSpacing"/>
              <w:rPr>
                <w:rFonts w:ascii="Helvetica" w:hAnsi="Helvetica" w:cs="Helvetica"/>
              </w:rPr>
            </w:pPr>
            <w:r w:rsidRPr="008974B3">
              <w:rPr>
                <w:rFonts w:ascii="Helvetica" w:hAnsi="Helvetica" w:cs="Helvetica"/>
              </w:rPr>
              <w:t>If you have difficulty accessing the full announcement electronically, please contact:</w:t>
            </w:r>
          </w:p>
          <w:p w14:paraId="68969D94" w14:textId="77777777" w:rsidR="0097451C" w:rsidRPr="008974B3" w:rsidRDefault="0097451C" w:rsidP="005F3BF8">
            <w:pPr>
              <w:pStyle w:val="NoSpacing"/>
              <w:rPr>
                <w:rFonts w:ascii="Helvetica" w:hAnsi="Helvetica" w:cs="Helvetica"/>
              </w:rPr>
            </w:pPr>
            <w:r w:rsidRPr="008974B3">
              <w:rPr>
                <w:rFonts w:ascii="Helvetica" w:hAnsi="Helvetica" w:cs="Helvetica"/>
              </w:rPr>
              <w:t>Curt Alt</w:t>
            </w:r>
            <w:r w:rsidRPr="008974B3">
              <w:rPr>
                <w:rFonts w:ascii="Helvetica" w:hAnsi="Helvetica" w:cs="Helvetica"/>
              </w:rPr>
              <w:br/>
              <w:t>Email: curt.alt@usda.gov</w:t>
            </w:r>
            <w:r w:rsidRPr="008974B3">
              <w:rPr>
                <w:rFonts w:ascii="Helvetica" w:hAnsi="Helvetica" w:cs="Helvetica"/>
              </w:rPr>
              <w:br/>
              <w:t>Phone: (202) 690–4784</w:t>
            </w:r>
          </w:p>
          <w:p w14:paraId="7528182B" w14:textId="77777777" w:rsidR="0097451C" w:rsidRPr="008974B3" w:rsidRDefault="0097451C" w:rsidP="005F3BF8">
            <w:pPr>
              <w:pStyle w:val="NoSpacing"/>
              <w:rPr>
                <w:rFonts w:ascii="Helvetica" w:hAnsi="Helvetica" w:cs="Helvetica"/>
              </w:rPr>
            </w:pPr>
            <w:r w:rsidRPr="008974B3">
              <w:rPr>
                <w:rFonts w:ascii="Helvetica" w:hAnsi="Helvetica" w:cs="Helvetica"/>
              </w:rPr>
              <w:br/>
            </w:r>
            <w:hyperlink r:id="rId36" w:history="1">
              <w:r w:rsidRPr="008974B3">
                <w:rPr>
                  <w:rStyle w:val="Hyperlink"/>
                  <w:rFonts w:ascii="Helvetica" w:hAnsi="Helvetica" w:cs="Helvetica"/>
                </w:rPr>
                <w:t>curt.alt@usda.gov</w:t>
              </w:r>
            </w:hyperlink>
          </w:p>
        </w:tc>
      </w:tr>
    </w:tbl>
    <w:p w14:paraId="52F8CC9B" w14:textId="77777777" w:rsidR="0097451C" w:rsidRDefault="0097451C" w:rsidP="0097451C">
      <w:pPr>
        <w:pStyle w:val="NoSpacing"/>
        <w:pBdr>
          <w:bottom w:val="single" w:sz="6" w:space="1" w:color="auto"/>
        </w:pBdr>
      </w:pPr>
      <w:r w:rsidRPr="00B21F26">
        <w:rPr>
          <w:rFonts w:ascii="Helvetica" w:hAnsi="Helvetica" w:cs="Helvetica"/>
          <w:sz w:val="24"/>
          <w:szCs w:val="24"/>
        </w:rPr>
        <w:br/>
      </w:r>
      <w:hyperlink r:id="rId37" w:tgtFrame="_blank" w:history="1">
        <w:r w:rsidRPr="00B21F26">
          <w:rPr>
            <w:rStyle w:val="Hyperlink"/>
            <w:rFonts w:ascii="Helvetica" w:hAnsi="Helvetica" w:cs="Helvetica"/>
            <w:sz w:val="24"/>
            <w:szCs w:val="24"/>
          </w:rPr>
          <w:t>https://www.grants.gov/search-results-detail/358617</w:t>
        </w:r>
      </w:hyperlink>
    </w:p>
    <w:p w14:paraId="2DCE2AFB" w14:textId="77777777" w:rsidR="0097451C" w:rsidRPr="008974B3" w:rsidRDefault="0097451C" w:rsidP="0097451C">
      <w:pPr>
        <w:pStyle w:val="NoSpacing"/>
        <w:pBdr>
          <w:bottom w:val="single" w:sz="6" w:space="1" w:color="auto"/>
        </w:pBdr>
      </w:pPr>
    </w:p>
    <w:p w14:paraId="59539C66" w14:textId="77777777" w:rsidR="0097451C" w:rsidRDefault="0097451C" w:rsidP="0097451C">
      <w:pPr>
        <w:pStyle w:val="NoSpacing"/>
        <w:rPr>
          <w:rFonts w:ascii="Helvetica" w:hAnsi="Helvetica" w:cs="Helvetica"/>
          <w:sz w:val="24"/>
          <w:szCs w:val="24"/>
        </w:rPr>
      </w:pPr>
    </w:p>
    <w:p w14:paraId="77A3DE40" w14:textId="77777777" w:rsidR="0097451C" w:rsidRDefault="0097451C" w:rsidP="0097451C">
      <w:pPr>
        <w:pStyle w:val="NoSpacing"/>
        <w:rPr>
          <w:rFonts w:ascii="Helvetica" w:hAnsi="Helvetica" w:cs="Helvetica"/>
          <w:sz w:val="24"/>
          <w:szCs w:val="24"/>
        </w:rPr>
      </w:pPr>
      <w:bookmarkStart w:id="71" w:name="AGFAS26TASpeciatyCrops"/>
      <w:bookmarkEnd w:id="71"/>
      <w:r w:rsidRPr="0097451C">
        <w:rPr>
          <w:rFonts w:ascii="Helvetica" w:hAnsi="Helvetica" w:cs="Helvetica"/>
          <w:sz w:val="24"/>
          <w:szCs w:val="24"/>
          <w:highlight w:val="green"/>
        </w:rPr>
        <w:t>Foreign Agricultural Service</w:t>
      </w:r>
      <w:r w:rsidRPr="0097451C">
        <w:rPr>
          <w:rFonts w:ascii="Helvetica" w:hAnsi="Helvetica" w:cs="Helvetica"/>
          <w:sz w:val="24"/>
          <w:szCs w:val="24"/>
          <w:highlight w:val="green"/>
        </w:rPr>
        <w:br/>
        <w:t>2026 Technical Assistance for Specialty Crops</w:t>
      </w:r>
      <w:r w:rsidRPr="0097451C">
        <w:rPr>
          <w:rFonts w:ascii="Helvetica" w:hAnsi="Helvetica" w:cs="Helvetica"/>
          <w:sz w:val="24"/>
          <w:szCs w:val="24"/>
          <w:highlight w:val="green"/>
        </w:rPr>
        <w:br/>
        <w:t>Synopsis 1</w:t>
      </w:r>
    </w:p>
    <w:p w14:paraId="64923E59" w14:textId="77777777" w:rsidR="0097451C" w:rsidRDefault="0097451C" w:rsidP="0097451C">
      <w:pPr>
        <w:pStyle w:val="NoSpacing"/>
        <w:rPr>
          <w:rFonts w:ascii="Helvetica" w:hAnsi="Helvetica" w:cs="Helvetica"/>
          <w:sz w:val="24"/>
          <w:szCs w:val="24"/>
        </w:rPr>
      </w:pPr>
    </w:p>
    <w:p w14:paraId="596EDB56" w14:textId="77777777" w:rsidR="0097451C" w:rsidRDefault="0097451C" w:rsidP="0097451C">
      <w:pPr>
        <w:pStyle w:val="NoSpacing"/>
        <w:rPr>
          <w:rFonts w:ascii="Helvetica" w:hAnsi="Helvetica" w:cs="Helvetica"/>
          <w:sz w:val="24"/>
          <w:szCs w:val="24"/>
        </w:rPr>
      </w:pPr>
      <w:r w:rsidRPr="00825BE8">
        <w:rPr>
          <w:rFonts w:ascii="Helvetica" w:hAnsi="Helvetica" w:cs="Helvetica"/>
          <w:sz w:val="24"/>
          <w:szCs w:val="24"/>
          <w:highlight w:val="yellow"/>
        </w:rPr>
        <w:t>This program is funded annually and there are no apparent disruptions to this program as of 4/12/2025</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21"/>
        <w:gridCol w:w="6604"/>
      </w:tblGrid>
      <w:tr w:rsidR="0097451C" w:rsidRPr="008974B3" w14:paraId="2DC88F08" w14:textId="77777777" w:rsidTr="005F3BF8">
        <w:tc>
          <w:tcPr>
            <w:tcW w:w="0" w:type="auto"/>
            <w:tcBorders>
              <w:top w:val="nil"/>
              <w:left w:val="nil"/>
              <w:bottom w:val="nil"/>
              <w:right w:val="nil"/>
            </w:tcBorders>
            <w:shd w:val="clear" w:color="auto" w:fill="FFFFFF"/>
            <w:hideMark/>
          </w:tcPr>
          <w:p w14:paraId="0CE14784"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Document Type:</w:t>
            </w:r>
          </w:p>
        </w:tc>
        <w:tc>
          <w:tcPr>
            <w:tcW w:w="0" w:type="auto"/>
            <w:tcBorders>
              <w:top w:val="nil"/>
              <w:left w:val="nil"/>
              <w:bottom w:val="nil"/>
              <w:right w:val="nil"/>
            </w:tcBorders>
            <w:shd w:val="clear" w:color="auto" w:fill="FFFFFF"/>
            <w:hideMark/>
          </w:tcPr>
          <w:p w14:paraId="39813B31" w14:textId="77777777" w:rsidR="0097451C" w:rsidRPr="008974B3" w:rsidRDefault="0097451C" w:rsidP="005F3BF8">
            <w:pPr>
              <w:pStyle w:val="NoSpacing"/>
              <w:rPr>
                <w:rFonts w:ascii="Helvetica" w:hAnsi="Helvetica" w:cs="Helvetica"/>
              </w:rPr>
            </w:pPr>
            <w:r w:rsidRPr="008974B3">
              <w:rPr>
                <w:rFonts w:ascii="Helvetica" w:hAnsi="Helvetica" w:cs="Helvetica"/>
              </w:rPr>
              <w:t>Grants Notice</w:t>
            </w:r>
          </w:p>
        </w:tc>
      </w:tr>
      <w:tr w:rsidR="0097451C" w:rsidRPr="008974B3" w14:paraId="08B6DF29" w14:textId="77777777" w:rsidTr="005F3BF8">
        <w:tc>
          <w:tcPr>
            <w:tcW w:w="0" w:type="auto"/>
            <w:tcBorders>
              <w:top w:val="nil"/>
              <w:left w:val="nil"/>
              <w:bottom w:val="nil"/>
              <w:right w:val="nil"/>
            </w:tcBorders>
            <w:shd w:val="clear" w:color="auto" w:fill="FFFFFF"/>
            <w:hideMark/>
          </w:tcPr>
          <w:p w14:paraId="022403A5"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AAC8D56" w14:textId="77777777" w:rsidR="0097451C" w:rsidRPr="008974B3" w:rsidRDefault="0097451C" w:rsidP="005F3BF8">
            <w:pPr>
              <w:pStyle w:val="NoSpacing"/>
              <w:rPr>
                <w:rFonts w:ascii="Helvetica" w:hAnsi="Helvetica" w:cs="Helvetica"/>
              </w:rPr>
            </w:pPr>
            <w:r w:rsidRPr="008974B3">
              <w:rPr>
                <w:rFonts w:ascii="Helvetica" w:hAnsi="Helvetica" w:cs="Helvetica"/>
              </w:rPr>
              <w:t>USDA-FAS-TASC-2026</w:t>
            </w:r>
          </w:p>
        </w:tc>
      </w:tr>
      <w:tr w:rsidR="0097451C" w:rsidRPr="008974B3" w14:paraId="0E889067" w14:textId="77777777" w:rsidTr="005F3BF8">
        <w:tc>
          <w:tcPr>
            <w:tcW w:w="0" w:type="auto"/>
            <w:tcBorders>
              <w:top w:val="nil"/>
              <w:left w:val="nil"/>
              <w:bottom w:val="nil"/>
              <w:right w:val="nil"/>
            </w:tcBorders>
            <w:shd w:val="clear" w:color="auto" w:fill="FFFFFF"/>
            <w:hideMark/>
          </w:tcPr>
          <w:p w14:paraId="6A9BD3E0"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71C2A1D" w14:textId="77777777" w:rsidR="0097451C" w:rsidRPr="008974B3" w:rsidRDefault="0097451C" w:rsidP="005F3BF8">
            <w:pPr>
              <w:pStyle w:val="NoSpacing"/>
              <w:rPr>
                <w:rFonts w:ascii="Helvetica" w:hAnsi="Helvetica" w:cs="Helvetica"/>
              </w:rPr>
            </w:pPr>
            <w:r w:rsidRPr="008974B3">
              <w:rPr>
                <w:rFonts w:ascii="Helvetica" w:hAnsi="Helvetica" w:cs="Helvetica"/>
              </w:rPr>
              <w:t>2026 Technical Assistance for Specialty Crops</w:t>
            </w:r>
          </w:p>
        </w:tc>
      </w:tr>
      <w:tr w:rsidR="0097451C" w:rsidRPr="008974B3" w14:paraId="64A61733" w14:textId="77777777" w:rsidTr="005F3BF8">
        <w:tc>
          <w:tcPr>
            <w:tcW w:w="0" w:type="auto"/>
            <w:tcBorders>
              <w:top w:val="nil"/>
              <w:left w:val="nil"/>
              <w:bottom w:val="nil"/>
              <w:right w:val="nil"/>
            </w:tcBorders>
            <w:shd w:val="clear" w:color="auto" w:fill="FFFFFF"/>
            <w:hideMark/>
          </w:tcPr>
          <w:p w14:paraId="28186841"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B645F3A" w14:textId="77777777" w:rsidR="0097451C" w:rsidRPr="008974B3" w:rsidRDefault="0097451C" w:rsidP="005F3BF8">
            <w:pPr>
              <w:pStyle w:val="NoSpacing"/>
              <w:rPr>
                <w:rFonts w:ascii="Helvetica" w:hAnsi="Helvetica" w:cs="Helvetica"/>
              </w:rPr>
            </w:pPr>
            <w:r w:rsidRPr="008974B3">
              <w:rPr>
                <w:rFonts w:ascii="Helvetica" w:hAnsi="Helvetica" w:cs="Helvetica"/>
              </w:rPr>
              <w:t>Discretionary</w:t>
            </w:r>
          </w:p>
        </w:tc>
      </w:tr>
      <w:tr w:rsidR="0097451C" w:rsidRPr="008974B3" w14:paraId="044B624C" w14:textId="77777777" w:rsidTr="005F3BF8">
        <w:tc>
          <w:tcPr>
            <w:tcW w:w="0" w:type="auto"/>
            <w:tcBorders>
              <w:top w:val="nil"/>
              <w:left w:val="nil"/>
              <w:bottom w:val="nil"/>
              <w:right w:val="nil"/>
            </w:tcBorders>
            <w:shd w:val="clear" w:color="auto" w:fill="FFFFFF"/>
            <w:hideMark/>
          </w:tcPr>
          <w:p w14:paraId="52D4E547"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4C6CC842" w14:textId="77777777" w:rsidR="0097451C" w:rsidRPr="008974B3" w:rsidRDefault="0097451C" w:rsidP="005F3BF8">
            <w:pPr>
              <w:pStyle w:val="NoSpacing"/>
              <w:rPr>
                <w:rFonts w:ascii="Helvetica" w:hAnsi="Helvetica" w:cs="Helvetica"/>
                <w:b/>
                <w:bCs/>
              </w:rPr>
            </w:pPr>
          </w:p>
        </w:tc>
      </w:tr>
      <w:tr w:rsidR="0097451C" w:rsidRPr="008974B3" w14:paraId="6F71C726" w14:textId="77777777" w:rsidTr="005F3BF8">
        <w:tc>
          <w:tcPr>
            <w:tcW w:w="0" w:type="auto"/>
            <w:tcBorders>
              <w:top w:val="nil"/>
              <w:left w:val="nil"/>
              <w:bottom w:val="nil"/>
              <w:right w:val="nil"/>
            </w:tcBorders>
            <w:shd w:val="clear" w:color="auto" w:fill="FFFFFF"/>
            <w:hideMark/>
          </w:tcPr>
          <w:p w14:paraId="5B06BAAD"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C345A1D" w14:textId="77777777" w:rsidR="0097451C" w:rsidRPr="008974B3" w:rsidRDefault="0097451C" w:rsidP="005F3BF8">
            <w:pPr>
              <w:pStyle w:val="NoSpacing"/>
              <w:rPr>
                <w:rFonts w:ascii="Helvetica" w:hAnsi="Helvetica" w:cs="Helvetica"/>
              </w:rPr>
            </w:pPr>
            <w:r w:rsidRPr="008974B3">
              <w:rPr>
                <w:rFonts w:ascii="Helvetica" w:hAnsi="Helvetica" w:cs="Helvetica"/>
              </w:rPr>
              <w:t>Grant</w:t>
            </w:r>
          </w:p>
        </w:tc>
      </w:tr>
      <w:tr w:rsidR="0097451C" w:rsidRPr="008974B3" w14:paraId="32AF8279" w14:textId="77777777" w:rsidTr="005F3BF8">
        <w:tc>
          <w:tcPr>
            <w:tcW w:w="0" w:type="auto"/>
            <w:tcBorders>
              <w:top w:val="nil"/>
              <w:left w:val="nil"/>
              <w:bottom w:val="nil"/>
              <w:right w:val="nil"/>
            </w:tcBorders>
            <w:shd w:val="clear" w:color="auto" w:fill="FFFFFF"/>
            <w:hideMark/>
          </w:tcPr>
          <w:p w14:paraId="7AF1FAFB"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0366AE4" w14:textId="77777777" w:rsidR="0097451C" w:rsidRPr="008974B3" w:rsidRDefault="0097451C" w:rsidP="005F3BF8">
            <w:pPr>
              <w:pStyle w:val="NoSpacing"/>
              <w:rPr>
                <w:rFonts w:ascii="Helvetica" w:hAnsi="Helvetica" w:cs="Helvetica"/>
              </w:rPr>
            </w:pPr>
            <w:r w:rsidRPr="008974B3">
              <w:rPr>
                <w:rFonts w:ascii="Helvetica" w:hAnsi="Helvetica" w:cs="Helvetica"/>
              </w:rPr>
              <w:t>Agriculture</w:t>
            </w:r>
          </w:p>
        </w:tc>
      </w:tr>
      <w:tr w:rsidR="0097451C" w:rsidRPr="008974B3" w14:paraId="3F0FE996" w14:textId="77777777" w:rsidTr="005F3BF8">
        <w:tc>
          <w:tcPr>
            <w:tcW w:w="0" w:type="auto"/>
            <w:tcBorders>
              <w:top w:val="nil"/>
              <w:left w:val="nil"/>
              <w:bottom w:val="nil"/>
              <w:right w:val="nil"/>
            </w:tcBorders>
            <w:shd w:val="clear" w:color="auto" w:fill="FFFFFF"/>
            <w:hideMark/>
          </w:tcPr>
          <w:p w14:paraId="122D270A"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93F5E42" w14:textId="77777777" w:rsidR="0097451C" w:rsidRPr="008974B3" w:rsidRDefault="0097451C" w:rsidP="005F3BF8">
            <w:pPr>
              <w:pStyle w:val="NoSpacing"/>
              <w:rPr>
                <w:rFonts w:ascii="Helvetica" w:hAnsi="Helvetica" w:cs="Helvetica"/>
                <w:b/>
                <w:bCs/>
              </w:rPr>
            </w:pPr>
          </w:p>
        </w:tc>
      </w:tr>
      <w:tr w:rsidR="0097451C" w:rsidRPr="008974B3" w14:paraId="0AAF164C" w14:textId="77777777" w:rsidTr="005F3BF8">
        <w:tc>
          <w:tcPr>
            <w:tcW w:w="0" w:type="auto"/>
            <w:tcBorders>
              <w:top w:val="nil"/>
              <w:left w:val="nil"/>
              <w:bottom w:val="nil"/>
              <w:right w:val="nil"/>
            </w:tcBorders>
            <w:shd w:val="clear" w:color="auto" w:fill="FFFFFF"/>
            <w:hideMark/>
          </w:tcPr>
          <w:p w14:paraId="6080F0A3"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D9C928D" w14:textId="77777777" w:rsidR="0097451C" w:rsidRPr="008974B3" w:rsidRDefault="0097451C" w:rsidP="005F3BF8">
            <w:pPr>
              <w:pStyle w:val="NoSpacing"/>
              <w:rPr>
                <w:rFonts w:ascii="Helvetica" w:hAnsi="Helvetica" w:cs="Helvetica"/>
              </w:rPr>
            </w:pPr>
            <w:r w:rsidRPr="008974B3">
              <w:rPr>
                <w:rFonts w:ascii="Helvetica" w:hAnsi="Helvetica" w:cs="Helvetica"/>
              </w:rPr>
              <w:t>20</w:t>
            </w:r>
          </w:p>
        </w:tc>
      </w:tr>
      <w:tr w:rsidR="0097451C" w:rsidRPr="008974B3" w14:paraId="2A4CE3A0" w14:textId="77777777" w:rsidTr="005F3BF8">
        <w:tc>
          <w:tcPr>
            <w:tcW w:w="0" w:type="auto"/>
            <w:tcBorders>
              <w:top w:val="nil"/>
              <w:left w:val="nil"/>
              <w:bottom w:val="nil"/>
              <w:right w:val="nil"/>
            </w:tcBorders>
            <w:shd w:val="clear" w:color="auto" w:fill="FFFFFF"/>
            <w:hideMark/>
          </w:tcPr>
          <w:p w14:paraId="79F72ABC" w14:textId="77777777" w:rsidR="0097451C" w:rsidRPr="008974B3" w:rsidRDefault="0097451C" w:rsidP="005F3BF8">
            <w:pPr>
              <w:pStyle w:val="NoSpacing"/>
              <w:rPr>
                <w:rFonts w:ascii="Helvetica" w:hAnsi="Helvetica" w:cs="Helvetica"/>
                <w:b/>
                <w:bCs/>
              </w:rPr>
            </w:pPr>
            <w:hyperlink r:id="rId38" w:tgtFrame="_blank" w:history="1">
              <w:r w:rsidRPr="008974B3">
                <w:rPr>
                  <w:rStyle w:val="Hyperlink"/>
                  <w:rFonts w:ascii="Helvetica" w:hAnsi="Helvetica" w:cs="Helvetica"/>
                  <w:b/>
                  <w:bCs/>
                </w:rPr>
                <w:t>Assistance Listings</w:t>
              </w:r>
            </w:hyperlink>
            <w:r w:rsidRPr="008974B3">
              <w:rPr>
                <w:rFonts w:ascii="Helvetica" w:hAnsi="Helvetica" w:cs="Helvetica"/>
                <w:b/>
                <w:bCs/>
              </w:rPr>
              <w:t>:</w:t>
            </w:r>
          </w:p>
        </w:tc>
        <w:tc>
          <w:tcPr>
            <w:tcW w:w="0" w:type="auto"/>
            <w:tcBorders>
              <w:top w:val="nil"/>
              <w:left w:val="nil"/>
              <w:bottom w:val="nil"/>
              <w:right w:val="nil"/>
            </w:tcBorders>
            <w:shd w:val="clear" w:color="auto" w:fill="FFFFFF"/>
            <w:hideMark/>
          </w:tcPr>
          <w:p w14:paraId="1A2F794B" w14:textId="77777777" w:rsidR="0097451C" w:rsidRPr="008974B3" w:rsidRDefault="0097451C" w:rsidP="005F3BF8">
            <w:pPr>
              <w:pStyle w:val="NoSpacing"/>
              <w:rPr>
                <w:rFonts w:ascii="Helvetica" w:hAnsi="Helvetica" w:cs="Helvetica"/>
              </w:rPr>
            </w:pPr>
            <w:r w:rsidRPr="008974B3">
              <w:rPr>
                <w:rFonts w:ascii="Helvetica" w:hAnsi="Helvetica" w:cs="Helvetica"/>
              </w:rPr>
              <w:t>10.604 -- Technical Assistance for Specialty Crops Program</w:t>
            </w:r>
          </w:p>
        </w:tc>
      </w:tr>
      <w:tr w:rsidR="0097451C" w:rsidRPr="008974B3" w14:paraId="64487A89" w14:textId="77777777" w:rsidTr="005F3BF8">
        <w:tc>
          <w:tcPr>
            <w:tcW w:w="0" w:type="auto"/>
            <w:tcBorders>
              <w:top w:val="nil"/>
              <w:left w:val="nil"/>
              <w:bottom w:val="nil"/>
              <w:right w:val="nil"/>
            </w:tcBorders>
            <w:shd w:val="clear" w:color="auto" w:fill="FFFFFF"/>
            <w:hideMark/>
          </w:tcPr>
          <w:p w14:paraId="62C53F80"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lastRenderedPageBreak/>
              <w:t>Cost Sharing or Matching Requirement:</w:t>
            </w:r>
          </w:p>
        </w:tc>
        <w:tc>
          <w:tcPr>
            <w:tcW w:w="0" w:type="auto"/>
            <w:tcBorders>
              <w:top w:val="nil"/>
              <w:left w:val="nil"/>
              <w:bottom w:val="nil"/>
              <w:right w:val="nil"/>
            </w:tcBorders>
            <w:shd w:val="clear" w:color="auto" w:fill="FFFFFF"/>
            <w:hideMark/>
          </w:tcPr>
          <w:p w14:paraId="4421EB30" w14:textId="77777777" w:rsidR="0097451C" w:rsidRPr="008974B3" w:rsidRDefault="0097451C" w:rsidP="005F3BF8">
            <w:pPr>
              <w:pStyle w:val="NoSpacing"/>
              <w:rPr>
                <w:rFonts w:ascii="Helvetica" w:hAnsi="Helvetica" w:cs="Helvetica"/>
              </w:rPr>
            </w:pPr>
            <w:r w:rsidRPr="008974B3">
              <w:rPr>
                <w:rFonts w:ascii="Helvetica" w:hAnsi="Helvetica" w:cs="Helvetica"/>
              </w:rPr>
              <w:t>Yes</w:t>
            </w:r>
          </w:p>
        </w:tc>
      </w:tr>
      <w:tr w:rsidR="0097451C" w:rsidRPr="008974B3" w14:paraId="16D3C2FD" w14:textId="77777777" w:rsidTr="005F3BF8">
        <w:tc>
          <w:tcPr>
            <w:tcW w:w="0" w:type="auto"/>
            <w:tcBorders>
              <w:top w:val="nil"/>
              <w:left w:val="nil"/>
              <w:bottom w:val="nil"/>
              <w:right w:val="nil"/>
            </w:tcBorders>
            <w:shd w:val="clear" w:color="auto" w:fill="FFFFFF"/>
            <w:hideMark/>
          </w:tcPr>
          <w:p w14:paraId="4B91BB67"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Version:</w:t>
            </w:r>
          </w:p>
        </w:tc>
        <w:tc>
          <w:tcPr>
            <w:tcW w:w="0" w:type="auto"/>
            <w:tcBorders>
              <w:top w:val="nil"/>
              <w:left w:val="nil"/>
              <w:bottom w:val="nil"/>
              <w:right w:val="nil"/>
            </w:tcBorders>
            <w:shd w:val="clear" w:color="auto" w:fill="FFFFFF"/>
            <w:hideMark/>
          </w:tcPr>
          <w:p w14:paraId="30CF2BE5" w14:textId="77777777" w:rsidR="0097451C" w:rsidRPr="008974B3" w:rsidRDefault="0097451C" w:rsidP="005F3BF8">
            <w:pPr>
              <w:pStyle w:val="NoSpacing"/>
              <w:rPr>
                <w:rFonts w:ascii="Helvetica" w:hAnsi="Helvetica" w:cs="Helvetica"/>
              </w:rPr>
            </w:pPr>
            <w:r w:rsidRPr="008974B3">
              <w:rPr>
                <w:rFonts w:ascii="Helvetica" w:hAnsi="Helvetica" w:cs="Helvetica"/>
              </w:rPr>
              <w:t>Synopsis 1</w:t>
            </w:r>
          </w:p>
        </w:tc>
      </w:tr>
      <w:tr w:rsidR="0097451C" w:rsidRPr="008974B3" w14:paraId="6CB8FAB2" w14:textId="77777777" w:rsidTr="005F3BF8">
        <w:tc>
          <w:tcPr>
            <w:tcW w:w="0" w:type="auto"/>
            <w:tcBorders>
              <w:top w:val="nil"/>
              <w:left w:val="nil"/>
              <w:bottom w:val="nil"/>
              <w:right w:val="nil"/>
            </w:tcBorders>
            <w:shd w:val="clear" w:color="auto" w:fill="FFFFFF"/>
            <w:hideMark/>
          </w:tcPr>
          <w:p w14:paraId="54EC32BC"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Posted Date:</w:t>
            </w:r>
          </w:p>
        </w:tc>
        <w:tc>
          <w:tcPr>
            <w:tcW w:w="0" w:type="auto"/>
            <w:tcBorders>
              <w:top w:val="nil"/>
              <w:left w:val="nil"/>
              <w:bottom w:val="nil"/>
              <w:right w:val="nil"/>
            </w:tcBorders>
            <w:shd w:val="clear" w:color="auto" w:fill="FFFFFF"/>
            <w:hideMark/>
          </w:tcPr>
          <w:p w14:paraId="04633370" w14:textId="77777777" w:rsidR="0097451C" w:rsidRPr="008974B3" w:rsidRDefault="0097451C" w:rsidP="005F3BF8">
            <w:pPr>
              <w:pStyle w:val="NoSpacing"/>
              <w:rPr>
                <w:rFonts w:ascii="Helvetica" w:hAnsi="Helvetica" w:cs="Helvetica"/>
              </w:rPr>
            </w:pPr>
            <w:r w:rsidRPr="00923976">
              <w:rPr>
                <w:rFonts w:ascii="Helvetica" w:hAnsi="Helvetica" w:cs="Helvetica"/>
                <w:highlight w:val="yellow"/>
              </w:rPr>
              <w:t>Apr 01, 2025</w:t>
            </w:r>
          </w:p>
        </w:tc>
      </w:tr>
      <w:tr w:rsidR="0097451C" w:rsidRPr="008974B3" w14:paraId="1F349461" w14:textId="77777777" w:rsidTr="005F3BF8">
        <w:tc>
          <w:tcPr>
            <w:tcW w:w="0" w:type="auto"/>
            <w:tcBorders>
              <w:top w:val="nil"/>
              <w:left w:val="nil"/>
              <w:bottom w:val="nil"/>
              <w:right w:val="nil"/>
            </w:tcBorders>
            <w:shd w:val="clear" w:color="auto" w:fill="FFFFFF"/>
            <w:hideMark/>
          </w:tcPr>
          <w:p w14:paraId="0F76628C"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BAF4D48" w14:textId="77777777" w:rsidR="0097451C" w:rsidRPr="008974B3" w:rsidRDefault="0097451C" w:rsidP="005F3BF8">
            <w:pPr>
              <w:pStyle w:val="NoSpacing"/>
              <w:rPr>
                <w:rFonts w:ascii="Helvetica" w:hAnsi="Helvetica" w:cs="Helvetica"/>
              </w:rPr>
            </w:pPr>
            <w:r w:rsidRPr="008974B3">
              <w:rPr>
                <w:rFonts w:ascii="Helvetica" w:hAnsi="Helvetica" w:cs="Helvetica"/>
              </w:rPr>
              <w:t>Apr 01, 2025</w:t>
            </w:r>
          </w:p>
        </w:tc>
      </w:tr>
      <w:tr w:rsidR="0097451C" w:rsidRPr="008974B3" w14:paraId="6BC07D43" w14:textId="77777777" w:rsidTr="005F3BF8">
        <w:tc>
          <w:tcPr>
            <w:tcW w:w="0" w:type="auto"/>
            <w:tcBorders>
              <w:top w:val="nil"/>
              <w:left w:val="nil"/>
              <w:bottom w:val="nil"/>
              <w:right w:val="nil"/>
            </w:tcBorders>
            <w:shd w:val="clear" w:color="auto" w:fill="FFFFFF"/>
            <w:hideMark/>
          </w:tcPr>
          <w:p w14:paraId="3F2D232E"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1AB82AA" w14:textId="77777777" w:rsidR="0097451C" w:rsidRPr="008974B3" w:rsidRDefault="0097451C" w:rsidP="005F3BF8">
            <w:pPr>
              <w:pStyle w:val="NoSpacing"/>
              <w:rPr>
                <w:rFonts w:ascii="Helvetica" w:hAnsi="Helvetica" w:cs="Helvetica"/>
              </w:rPr>
            </w:pPr>
            <w:r w:rsidRPr="008974B3">
              <w:rPr>
                <w:rFonts w:ascii="Helvetica" w:hAnsi="Helvetica" w:cs="Helvetica"/>
              </w:rPr>
              <w:t>Jun 06, 2025 See Section 5 of the funding opportunity announcement for close date information.</w:t>
            </w:r>
          </w:p>
        </w:tc>
      </w:tr>
      <w:tr w:rsidR="0097451C" w:rsidRPr="008974B3" w14:paraId="71AE3B62" w14:textId="77777777" w:rsidTr="005F3BF8">
        <w:tc>
          <w:tcPr>
            <w:tcW w:w="0" w:type="auto"/>
            <w:tcBorders>
              <w:top w:val="nil"/>
              <w:left w:val="nil"/>
              <w:bottom w:val="nil"/>
              <w:right w:val="nil"/>
            </w:tcBorders>
            <w:shd w:val="clear" w:color="auto" w:fill="FFFFFF"/>
            <w:hideMark/>
          </w:tcPr>
          <w:p w14:paraId="52925472"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2BE82D6" w14:textId="77777777" w:rsidR="0097451C" w:rsidRPr="008974B3" w:rsidRDefault="0097451C" w:rsidP="005F3BF8">
            <w:pPr>
              <w:pStyle w:val="NoSpacing"/>
              <w:rPr>
                <w:rFonts w:ascii="Helvetica" w:hAnsi="Helvetica" w:cs="Helvetica"/>
              </w:rPr>
            </w:pPr>
            <w:r w:rsidRPr="00923976">
              <w:rPr>
                <w:rFonts w:ascii="Helvetica" w:hAnsi="Helvetica" w:cs="Helvetica"/>
                <w:highlight w:val="yellow"/>
              </w:rPr>
              <w:t>Jun 06, 2025</w:t>
            </w:r>
            <w:r w:rsidRPr="008974B3">
              <w:rPr>
                <w:rFonts w:ascii="Helvetica" w:hAnsi="Helvetica" w:cs="Helvetica"/>
              </w:rPr>
              <w:t> See Section 5 of the funding opportunity announcement for close date information.</w:t>
            </w:r>
          </w:p>
        </w:tc>
      </w:tr>
      <w:tr w:rsidR="0097451C" w:rsidRPr="008974B3" w14:paraId="51816A63" w14:textId="77777777" w:rsidTr="005F3BF8">
        <w:tc>
          <w:tcPr>
            <w:tcW w:w="0" w:type="auto"/>
            <w:tcBorders>
              <w:top w:val="nil"/>
              <w:left w:val="nil"/>
              <w:bottom w:val="nil"/>
              <w:right w:val="nil"/>
            </w:tcBorders>
            <w:shd w:val="clear" w:color="auto" w:fill="FFFFFF"/>
            <w:hideMark/>
          </w:tcPr>
          <w:p w14:paraId="4429112B"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Archive Date:</w:t>
            </w:r>
          </w:p>
        </w:tc>
        <w:tc>
          <w:tcPr>
            <w:tcW w:w="0" w:type="auto"/>
            <w:tcBorders>
              <w:top w:val="nil"/>
              <w:left w:val="nil"/>
              <w:bottom w:val="nil"/>
              <w:right w:val="nil"/>
            </w:tcBorders>
            <w:shd w:val="clear" w:color="auto" w:fill="FFFFFF"/>
            <w:hideMark/>
          </w:tcPr>
          <w:p w14:paraId="76846E1E" w14:textId="77777777" w:rsidR="0097451C" w:rsidRPr="008974B3" w:rsidRDefault="0097451C" w:rsidP="005F3BF8">
            <w:pPr>
              <w:pStyle w:val="NoSpacing"/>
              <w:rPr>
                <w:rFonts w:ascii="Helvetica" w:hAnsi="Helvetica" w:cs="Helvetica"/>
              </w:rPr>
            </w:pPr>
            <w:r w:rsidRPr="008974B3">
              <w:rPr>
                <w:rFonts w:ascii="Helvetica" w:hAnsi="Helvetica" w:cs="Helvetica"/>
              </w:rPr>
              <w:t>Jul 06, 2025</w:t>
            </w:r>
          </w:p>
        </w:tc>
      </w:tr>
      <w:tr w:rsidR="0097451C" w:rsidRPr="008974B3" w14:paraId="75FE081C" w14:textId="77777777" w:rsidTr="005F3BF8">
        <w:tc>
          <w:tcPr>
            <w:tcW w:w="0" w:type="auto"/>
            <w:tcBorders>
              <w:top w:val="nil"/>
              <w:left w:val="nil"/>
              <w:bottom w:val="nil"/>
              <w:right w:val="nil"/>
            </w:tcBorders>
            <w:shd w:val="clear" w:color="auto" w:fill="FFFFFF"/>
            <w:hideMark/>
          </w:tcPr>
          <w:p w14:paraId="6CDB2A9C"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EFE89ED" w14:textId="77777777" w:rsidR="0097451C" w:rsidRPr="008974B3" w:rsidRDefault="0097451C" w:rsidP="005F3BF8">
            <w:pPr>
              <w:pStyle w:val="NoSpacing"/>
              <w:rPr>
                <w:rFonts w:ascii="Helvetica" w:hAnsi="Helvetica" w:cs="Helvetica"/>
              </w:rPr>
            </w:pPr>
            <w:r w:rsidRPr="008974B3">
              <w:rPr>
                <w:rFonts w:ascii="Helvetica" w:hAnsi="Helvetica" w:cs="Helvetica"/>
              </w:rPr>
              <w:t>$ 9,000,000</w:t>
            </w:r>
          </w:p>
        </w:tc>
      </w:tr>
      <w:tr w:rsidR="0097451C" w:rsidRPr="008974B3" w14:paraId="1E8741B3" w14:textId="77777777" w:rsidTr="005F3BF8">
        <w:tc>
          <w:tcPr>
            <w:tcW w:w="0" w:type="auto"/>
            <w:tcBorders>
              <w:top w:val="nil"/>
              <w:left w:val="nil"/>
              <w:bottom w:val="nil"/>
              <w:right w:val="nil"/>
            </w:tcBorders>
            <w:shd w:val="clear" w:color="auto" w:fill="FFFFFF"/>
            <w:hideMark/>
          </w:tcPr>
          <w:p w14:paraId="2D8A1129"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Award Ceiling:</w:t>
            </w:r>
          </w:p>
        </w:tc>
        <w:tc>
          <w:tcPr>
            <w:tcW w:w="0" w:type="auto"/>
            <w:tcBorders>
              <w:top w:val="nil"/>
              <w:left w:val="nil"/>
              <w:bottom w:val="nil"/>
              <w:right w:val="nil"/>
            </w:tcBorders>
            <w:shd w:val="clear" w:color="auto" w:fill="FFFFFF"/>
            <w:hideMark/>
          </w:tcPr>
          <w:p w14:paraId="24C11675" w14:textId="77777777" w:rsidR="0097451C" w:rsidRPr="008974B3" w:rsidRDefault="0097451C" w:rsidP="005F3BF8">
            <w:pPr>
              <w:pStyle w:val="NoSpacing"/>
              <w:rPr>
                <w:rFonts w:ascii="Helvetica" w:hAnsi="Helvetica" w:cs="Helvetica"/>
              </w:rPr>
            </w:pPr>
            <w:r w:rsidRPr="008974B3">
              <w:rPr>
                <w:rFonts w:ascii="Helvetica" w:hAnsi="Helvetica" w:cs="Helvetica"/>
              </w:rPr>
              <w:t>$9,000,000</w:t>
            </w:r>
          </w:p>
        </w:tc>
      </w:tr>
      <w:tr w:rsidR="0097451C" w:rsidRPr="008974B3" w14:paraId="75B2BA62" w14:textId="77777777" w:rsidTr="005F3BF8">
        <w:tc>
          <w:tcPr>
            <w:tcW w:w="0" w:type="auto"/>
            <w:tcBorders>
              <w:top w:val="nil"/>
              <w:left w:val="nil"/>
              <w:bottom w:val="nil"/>
              <w:right w:val="nil"/>
            </w:tcBorders>
            <w:shd w:val="clear" w:color="auto" w:fill="FFFFFF"/>
            <w:hideMark/>
          </w:tcPr>
          <w:p w14:paraId="45F03689"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Award Floor:</w:t>
            </w:r>
          </w:p>
        </w:tc>
        <w:tc>
          <w:tcPr>
            <w:tcW w:w="0" w:type="auto"/>
            <w:tcBorders>
              <w:top w:val="nil"/>
              <w:left w:val="nil"/>
              <w:bottom w:val="nil"/>
              <w:right w:val="nil"/>
            </w:tcBorders>
            <w:shd w:val="clear" w:color="auto" w:fill="FFFFFF"/>
            <w:hideMark/>
          </w:tcPr>
          <w:p w14:paraId="2B68FCB0" w14:textId="77777777" w:rsidR="0097451C" w:rsidRPr="008974B3" w:rsidRDefault="0097451C" w:rsidP="005F3BF8">
            <w:pPr>
              <w:pStyle w:val="NoSpacing"/>
              <w:rPr>
                <w:rFonts w:ascii="Helvetica" w:hAnsi="Helvetica" w:cs="Helvetica"/>
              </w:rPr>
            </w:pPr>
            <w:r w:rsidRPr="008974B3">
              <w:rPr>
                <w:rFonts w:ascii="Helvetica" w:hAnsi="Helvetica" w:cs="Helvetica"/>
              </w:rPr>
              <w:t>$</w:t>
            </w:r>
          </w:p>
        </w:tc>
      </w:tr>
    </w:tbl>
    <w:p w14:paraId="64A5489F" w14:textId="77777777" w:rsidR="0097451C" w:rsidRPr="008974B3" w:rsidRDefault="0097451C" w:rsidP="0097451C">
      <w:pPr>
        <w:pStyle w:val="NoSpacing"/>
        <w:rPr>
          <w:rFonts w:ascii="Helvetica" w:hAnsi="Helvetica" w:cs="Helvetica"/>
          <w:b/>
          <w:bCs/>
        </w:rPr>
      </w:pPr>
      <w:r w:rsidRPr="008974B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97451C" w:rsidRPr="008974B3" w14:paraId="79BAF712" w14:textId="77777777" w:rsidTr="005F3BF8">
        <w:tc>
          <w:tcPr>
            <w:tcW w:w="1962" w:type="dxa"/>
            <w:tcBorders>
              <w:top w:val="nil"/>
              <w:left w:val="nil"/>
              <w:bottom w:val="nil"/>
              <w:right w:val="nil"/>
            </w:tcBorders>
            <w:shd w:val="clear" w:color="auto" w:fill="FFFFFF"/>
            <w:hideMark/>
          </w:tcPr>
          <w:p w14:paraId="33DFE1BD"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EE3F1AB" w14:textId="77777777" w:rsidR="0097451C" w:rsidRPr="008974B3" w:rsidRDefault="0097451C" w:rsidP="005F3BF8">
            <w:pPr>
              <w:pStyle w:val="NoSpacing"/>
              <w:rPr>
                <w:rFonts w:ascii="Helvetica" w:hAnsi="Helvetica" w:cs="Helvetica"/>
              </w:rPr>
            </w:pPr>
            <w:r w:rsidRPr="008974B3">
              <w:rPr>
                <w:rFonts w:ascii="Helvetica" w:hAnsi="Helvetica" w:cs="Helvetica"/>
              </w:rPr>
              <w:t>Others (see text field entitled "Additional Information on Eligibility" for clarification)</w:t>
            </w:r>
          </w:p>
        </w:tc>
      </w:tr>
      <w:tr w:rsidR="0097451C" w:rsidRPr="008974B3" w14:paraId="5DD4236B" w14:textId="77777777" w:rsidTr="005F3BF8">
        <w:tc>
          <w:tcPr>
            <w:tcW w:w="0" w:type="auto"/>
            <w:tcBorders>
              <w:top w:val="nil"/>
              <w:left w:val="nil"/>
              <w:bottom w:val="nil"/>
              <w:right w:val="nil"/>
            </w:tcBorders>
            <w:shd w:val="clear" w:color="auto" w:fill="FFFFFF"/>
            <w:hideMark/>
          </w:tcPr>
          <w:p w14:paraId="14A57876"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B0AF134" w14:textId="77777777" w:rsidR="0097451C" w:rsidRPr="008974B3" w:rsidRDefault="0097451C" w:rsidP="005F3BF8">
            <w:pPr>
              <w:pStyle w:val="NoSpacing"/>
              <w:rPr>
                <w:rFonts w:ascii="Helvetica" w:hAnsi="Helvetica" w:cs="Helvetica"/>
              </w:rPr>
            </w:pPr>
            <w:r w:rsidRPr="008974B3">
              <w:rPr>
                <w:rFonts w:ascii="Helvetica" w:hAnsi="Helvetica" w:cs="Helvetica"/>
              </w:rPr>
              <w:t>See Section 2 of the funding opportunity announcement for eligibility information.</w:t>
            </w:r>
          </w:p>
        </w:tc>
      </w:tr>
    </w:tbl>
    <w:p w14:paraId="2E5F9D4F" w14:textId="77777777" w:rsidR="0097451C" w:rsidRPr="008974B3" w:rsidRDefault="0097451C" w:rsidP="0097451C">
      <w:pPr>
        <w:pStyle w:val="NoSpacing"/>
        <w:rPr>
          <w:rFonts w:ascii="Helvetica" w:hAnsi="Helvetica" w:cs="Helvetica"/>
          <w:b/>
          <w:bCs/>
        </w:rPr>
      </w:pPr>
      <w:r w:rsidRPr="008974B3">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97451C" w:rsidRPr="008974B3" w14:paraId="457275E3" w14:textId="77777777" w:rsidTr="005F3BF8">
        <w:tc>
          <w:tcPr>
            <w:tcW w:w="1962" w:type="dxa"/>
            <w:tcBorders>
              <w:top w:val="nil"/>
              <w:left w:val="nil"/>
              <w:bottom w:val="nil"/>
              <w:right w:val="nil"/>
            </w:tcBorders>
            <w:shd w:val="clear" w:color="auto" w:fill="FFFFFF"/>
            <w:hideMark/>
          </w:tcPr>
          <w:p w14:paraId="2522A695"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Agency Name:</w:t>
            </w:r>
          </w:p>
        </w:tc>
        <w:tc>
          <w:tcPr>
            <w:tcW w:w="0" w:type="auto"/>
            <w:tcBorders>
              <w:top w:val="nil"/>
              <w:left w:val="nil"/>
              <w:bottom w:val="nil"/>
              <w:right w:val="nil"/>
            </w:tcBorders>
            <w:shd w:val="clear" w:color="auto" w:fill="FFFFFF"/>
            <w:hideMark/>
          </w:tcPr>
          <w:p w14:paraId="3D5D7586" w14:textId="77777777" w:rsidR="0097451C" w:rsidRPr="008974B3" w:rsidRDefault="0097451C" w:rsidP="005F3BF8">
            <w:pPr>
              <w:pStyle w:val="NoSpacing"/>
              <w:rPr>
                <w:rFonts w:ascii="Helvetica" w:hAnsi="Helvetica" w:cs="Helvetica"/>
              </w:rPr>
            </w:pPr>
            <w:r w:rsidRPr="008974B3">
              <w:rPr>
                <w:rFonts w:ascii="Helvetica" w:hAnsi="Helvetica" w:cs="Helvetica"/>
              </w:rPr>
              <w:t>Foreign Agricultural Service</w:t>
            </w:r>
          </w:p>
        </w:tc>
      </w:tr>
      <w:tr w:rsidR="0097451C" w:rsidRPr="008974B3" w14:paraId="577EF26F" w14:textId="77777777" w:rsidTr="005F3BF8">
        <w:tc>
          <w:tcPr>
            <w:tcW w:w="0" w:type="auto"/>
            <w:tcBorders>
              <w:top w:val="nil"/>
              <w:left w:val="nil"/>
              <w:bottom w:val="nil"/>
              <w:right w:val="nil"/>
            </w:tcBorders>
            <w:shd w:val="clear" w:color="auto" w:fill="FFFFFF"/>
            <w:hideMark/>
          </w:tcPr>
          <w:p w14:paraId="532167FF"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Description:</w:t>
            </w:r>
          </w:p>
        </w:tc>
        <w:tc>
          <w:tcPr>
            <w:tcW w:w="0" w:type="auto"/>
            <w:tcBorders>
              <w:top w:val="nil"/>
              <w:left w:val="nil"/>
              <w:bottom w:val="nil"/>
              <w:right w:val="nil"/>
            </w:tcBorders>
            <w:shd w:val="clear" w:color="auto" w:fill="FFFFFF"/>
            <w:hideMark/>
          </w:tcPr>
          <w:p w14:paraId="439F7602" w14:textId="77777777" w:rsidR="0097451C" w:rsidRPr="008974B3" w:rsidRDefault="0097451C" w:rsidP="005F3BF8">
            <w:pPr>
              <w:pStyle w:val="NoSpacing"/>
              <w:rPr>
                <w:rFonts w:ascii="Helvetica" w:hAnsi="Helvetica" w:cs="Helvetica"/>
              </w:rPr>
            </w:pPr>
            <w:r w:rsidRPr="008974B3">
              <w:rPr>
                <w:rFonts w:ascii="Helvetica" w:hAnsi="Helvetica" w:cs="Helvetica"/>
              </w:rPr>
              <w:t>The U.S. Department of Agriculture, Foreign Agricultural Service, announces this funding opportunity to support the Technical Assistance for Specialty Crops (TASC) program by issuing new awards. This opportunity is available to U.S. entities to provide funding for projects that seek to remove, resolve, or mitigate existing or potential sanitary, phytosanitary, or technical barriers that prohibit or threaten the export of U.S. specialty crops.</w:t>
            </w:r>
          </w:p>
        </w:tc>
      </w:tr>
      <w:tr w:rsidR="0097451C" w:rsidRPr="008974B3" w14:paraId="3898C95D" w14:textId="77777777" w:rsidTr="005F3BF8">
        <w:tc>
          <w:tcPr>
            <w:tcW w:w="0" w:type="auto"/>
            <w:tcBorders>
              <w:top w:val="nil"/>
              <w:left w:val="nil"/>
              <w:bottom w:val="nil"/>
              <w:right w:val="nil"/>
            </w:tcBorders>
            <w:shd w:val="clear" w:color="auto" w:fill="FFFFFF"/>
            <w:hideMark/>
          </w:tcPr>
          <w:p w14:paraId="3C275FA5"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D8D162E" w14:textId="77777777" w:rsidR="0097451C" w:rsidRPr="008974B3" w:rsidRDefault="0097451C" w:rsidP="005F3BF8">
            <w:pPr>
              <w:pStyle w:val="NoSpacing"/>
              <w:rPr>
                <w:rFonts w:ascii="Helvetica" w:hAnsi="Helvetica" w:cs="Helvetica"/>
                <w:b/>
                <w:bCs/>
              </w:rPr>
            </w:pPr>
          </w:p>
        </w:tc>
      </w:tr>
      <w:tr w:rsidR="0097451C" w:rsidRPr="008974B3" w14:paraId="3E5EC08B" w14:textId="77777777" w:rsidTr="005F3BF8">
        <w:tc>
          <w:tcPr>
            <w:tcW w:w="0" w:type="auto"/>
            <w:tcBorders>
              <w:top w:val="nil"/>
              <w:left w:val="nil"/>
              <w:bottom w:val="nil"/>
              <w:right w:val="nil"/>
            </w:tcBorders>
            <w:shd w:val="clear" w:color="auto" w:fill="FFFFFF"/>
            <w:hideMark/>
          </w:tcPr>
          <w:p w14:paraId="5871C8C7" w14:textId="77777777" w:rsidR="0097451C" w:rsidRPr="008974B3" w:rsidRDefault="0097451C" w:rsidP="005F3BF8">
            <w:pPr>
              <w:pStyle w:val="NoSpacing"/>
              <w:rPr>
                <w:rFonts w:ascii="Helvetica" w:hAnsi="Helvetica" w:cs="Helvetica"/>
                <w:b/>
                <w:bCs/>
              </w:rPr>
            </w:pPr>
            <w:r w:rsidRPr="008974B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0306BE3" w14:textId="77777777" w:rsidR="0097451C" w:rsidRPr="008974B3" w:rsidRDefault="0097451C" w:rsidP="005F3BF8">
            <w:pPr>
              <w:pStyle w:val="NoSpacing"/>
              <w:rPr>
                <w:rFonts w:ascii="Helvetica" w:hAnsi="Helvetica" w:cs="Helvetica"/>
              </w:rPr>
            </w:pPr>
            <w:r w:rsidRPr="008974B3">
              <w:rPr>
                <w:rFonts w:ascii="Helvetica" w:hAnsi="Helvetica" w:cs="Helvetica"/>
              </w:rPr>
              <w:t>If you have difficulty accessing the full announcement electronically, please contact:</w:t>
            </w:r>
          </w:p>
          <w:p w14:paraId="7CA7A506" w14:textId="77777777" w:rsidR="0097451C" w:rsidRPr="008974B3" w:rsidRDefault="0097451C" w:rsidP="005F3BF8">
            <w:pPr>
              <w:pStyle w:val="NoSpacing"/>
              <w:rPr>
                <w:rFonts w:ascii="Helvetica" w:hAnsi="Helvetica" w:cs="Helvetica"/>
              </w:rPr>
            </w:pPr>
            <w:r w:rsidRPr="008974B3">
              <w:rPr>
                <w:rFonts w:ascii="Helvetica" w:hAnsi="Helvetica" w:cs="Helvetica"/>
              </w:rPr>
              <w:t>Curt Alt</w:t>
            </w:r>
            <w:r w:rsidRPr="008974B3">
              <w:rPr>
                <w:rFonts w:ascii="Helvetica" w:hAnsi="Helvetica" w:cs="Helvetica"/>
              </w:rPr>
              <w:br/>
              <w:t>Email: curt.alt@usda.gov</w:t>
            </w:r>
            <w:r w:rsidRPr="008974B3">
              <w:rPr>
                <w:rFonts w:ascii="Helvetica" w:hAnsi="Helvetica" w:cs="Helvetica"/>
              </w:rPr>
              <w:br/>
              <w:t>Phone: (202) 690–4784</w:t>
            </w:r>
          </w:p>
          <w:p w14:paraId="4672D4E9" w14:textId="77777777" w:rsidR="0097451C" w:rsidRPr="008974B3" w:rsidRDefault="0097451C" w:rsidP="005F3BF8">
            <w:pPr>
              <w:pStyle w:val="NoSpacing"/>
              <w:rPr>
                <w:rFonts w:ascii="Helvetica" w:hAnsi="Helvetica" w:cs="Helvetica"/>
              </w:rPr>
            </w:pPr>
            <w:r w:rsidRPr="008974B3">
              <w:rPr>
                <w:rFonts w:ascii="Helvetica" w:hAnsi="Helvetica" w:cs="Helvetica"/>
              </w:rPr>
              <w:br/>
            </w:r>
            <w:hyperlink r:id="rId39" w:history="1">
              <w:r w:rsidRPr="008974B3">
                <w:rPr>
                  <w:rStyle w:val="Hyperlink"/>
                  <w:rFonts w:ascii="Helvetica" w:hAnsi="Helvetica" w:cs="Helvetica"/>
                </w:rPr>
                <w:t>curt.alt@usda.gov</w:t>
              </w:r>
            </w:hyperlink>
          </w:p>
        </w:tc>
      </w:tr>
    </w:tbl>
    <w:p w14:paraId="540D5C6D" w14:textId="77777777" w:rsidR="0097451C" w:rsidRDefault="0097451C" w:rsidP="0097451C">
      <w:pPr>
        <w:pStyle w:val="NoSpacing"/>
        <w:pBdr>
          <w:bottom w:val="single" w:sz="6" w:space="1" w:color="auto"/>
        </w:pBdr>
        <w:rPr>
          <w:rFonts w:ascii="Helvetica" w:hAnsi="Helvetica" w:cs="Helvetica"/>
          <w:sz w:val="24"/>
          <w:szCs w:val="24"/>
        </w:rPr>
      </w:pPr>
      <w:r w:rsidRPr="00B21F26">
        <w:rPr>
          <w:rFonts w:ascii="Helvetica" w:hAnsi="Helvetica" w:cs="Helvetica"/>
          <w:sz w:val="24"/>
          <w:szCs w:val="24"/>
        </w:rPr>
        <w:br/>
      </w:r>
      <w:hyperlink r:id="rId40" w:tgtFrame="_blank" w:history="1">
        <w:r w:rsidRPr="00B21F26">
          <w:rPr>
            <w:rStyle w:val="Hyperlink"/>
            <w:rFonts w:ascii="Helvetica" w:hAnsi="Helvetica" w:cs="Helvetica"/>
            <w:sz w:val="24"/>
            <w:szCs w:val="24"/>
          </w:rPr>
          <w:t>https://www.grants.gov/search-results-detail/358615</w:t>
        </w:r>
      </w:hyperlink>
    </w:p>
    <w:p w14:paraId="4F1664DA" w14:textId="77777777" w:rsidR="0097451C" w:rsidRDefault="0097451C" w:rsidP="001343C1">
      <w:pPr>
        <w:widowControl w:val="0"/>
        <w:autoSpaceDE w:val="0"/>
        <w:autoSpaceDN w:val="0"/>
        <w:adjustRightInd w:val="0"/>
        <w:rPr>
          <w:rFonts w:ascii="Helvetica" w:hAnsi="Helvetica" w:cs="Helvetica"/>
          <w:color w:val="222222"/>
        </w:rPr>
      </w:pPr>
    </w:p>
    <w:p w14:paraId="4D5D9704" w14:textId="69953C9B" w:rsidR="003307F6" w:rsidRDefault="001343C1" w:rsidP="001343C1">
      <w:pPr>
        <w:widowControl w:val="0"/>
        <w:autoSpaceDE w:val="0"/>
        <w:autoSpaceDN w:val="0"/>
        <w:adjustRightInd w:val="0"/>
        <w:rPr>
          <w:rFonts w:ascii="Helvetica" w:hAnsi="Helvetica" w:cs="Helvetica"/>
          <w:color w:val="222222"/>
        </w:rPr>
      </w:pPr>
      <w:bookmarkStart w:id="72" w:name="AGERBCSDevGrant"/>
      <w:bookmarkStart w:id="73" w:name="AGERBCSEconDevGrant"/>
      <w:bookmarkEnd w:id="72"/>
      <w:bookmarkEnd w:id="73"/>
      <w:r w:rsidRPr="001343C1">
        <w:rPr>
          <w:rFonts w:ascii="Helvetica" w:hAnsi="Helvetica" w:cs="Helvetica"/>
          <w:color w:val="222222"/>
          <w:highlight w:val="yellow"/>
        </w:rPr>
        <w:t>Rural Business-Cooperative Service</w:t>
      </w:r>
      <w:r w:rsidRPr="001343C1">
        <w:rPr>
          <w:rFonts w:ascii="Helvetica" w:hAnsi="Helvetica" w:cs="Helvetica"/>
          <w:color w:val="222222"/>
          <w:highlight w:val="yellow"/>
        </w:rPr>
        <w:br/>
        <w:t>Rural Economic Development Loan and Grant</w:t>
      </w:r>
      <w:r w:rsidRPr="00CD1179">
        <w:rPr>
          <w:rFonts w:ascii="Helvetica" w:hAnsi="Helvetica" w:cs="Helvetica"/>
          <w:color w:val="222222"/>
        </w:rPr>
        <w:br/>
        <w:t>Synopsis 9</w:t>
      </w:r>
    </w:p>
    <w:p w14:paraId="77320CF9" w14:textId="77777777" w:rsidR="003307F6" w:rsidRDefault="003307F6" w:rsidP="003307F6">
      <w:pPr>
        <w:spacing w:before="100" w:beforeAutospacing="1" w:after="100" w:afterAutospacing="1"/>
        <w:outlineLvl w:val="0"/>
        <w:rPr>
          <w:rFonts w:ascii="Helvetica Neue" w:hAnsi="Helvetica Neue"/>
          <w:color w:val="1B1B1B"/>
          <w:sz w:val="25"/>
          <w:szCs w:val="25"/>
        </w:rPr>
      </w:pPr>
      <w:r w:rsidRPr="003307F6">
        <w:rPr>
          <w:rFonts w:ascii="Helvetica Neue" w:hAnsi="Helvetica Neue"/>
          <w:color w:val="1B1B1B"/>
          <w:kern w:val="36"/>
        </w:rPr>
        <w:t>Rural Economic Development Loan &amp; Grant Program in Hawaii and Western Pacific</w:t>
      </w:r>
      <w:r w:rsidRPr="003307F6">
        <w:rPr>
          <w:rFonts w:ascii="Helvetica Neue" w:hAnsi="Helvetica Neue"/>
          <w:color w:val="1B1B1B"/>
          <w:sz w:val="25"/>
          <w:szCs w:val="25"/>
        </w:rPr>
        <w:t xml:space="preserve"> </w:t>
      </w:r>
    </w:p>
    <w:p w14:paraId="3A65F87F" w14:textId="01D7885A" w:rsidR="00552A8A" w:rsidRDefault="00295053" w:rsidP="001343C1">
      <w:pPr>
        <w:widowControl w:val="0"/>
        <w:autoSpaceDE w:val="0"/>
        <w:autoSpaceDN w:val="0"/>
        <w:adjustRightInd w:val="0"/>
        <w:rPr>
          <w:rFonts w:ascii="Helvetica Neue" w:hAnsi="Helvetica Neue"/>
          <w:color w:val="1B1B1B"/>
          <w:sz w:val="25"/>
          <w:szCs w:val="25"/>
        </w:rPr>
      </w:pPr>
      <w:r w:rsidRPr="00295053">
        <w:rPr>
          <w:rFonts w:ascii="Helvetica Neue" w:hAnsi="Helvetica Neue"/>
          <w:color w:val="1B1B1B"/>
          <w:sz w:val="25"/>
          <w:szCs w:val="25"/>
          <w:highlight w:val="yellow"/>
        </w:rPr>
        <w:t>Deadline of June 30</w:t>
      </w:r>
      <w:r>
        <w:rPr>
          <w:rFonts w:ascii="Helvetica Neue" w:hAnsi="Helvetica Neue"/>
          <w:color w:val="1B1B1B"/>
          <w:sz w:val="25"/>
          <w:szCs w:val="25"/>
          <w:highlight w:val="yellow"/>
        </w:rPr>
        <w:t>, 2025</w:t>
      </w:r>
      <w:r w:rsidRPr="00295053">
        <w:rPr>
          <w:rFonts w:ascii="Helvetica Neue" w:hAnsi="Helvetica Neue"/>
          <w:color w:val="1B1B1B"/>
          <w:sz w:val="25"/>
          <w:szCs w:val="25"/>
          <w:highlight w:val="yellow"/>
        </w:rPr>
        <w:t xml:space="preserve"> confirmed on 5/9/2025</w:t>
      </w:r>
    </w:p>
    <w:p w14:paraId="3E61C5E3" w14:textId="77777777" w:rsidR="00295053" w:rsidRDefault="00295053" w:rsidP="001343C1">
      <w:pPr>
        <w:widowControl w:val="0"/>
        <w:autoSpaceDE w:val="0"/>
        <w:autoSpaceDN w:val="0"/>
        <w:adjustRightInd w:val="0"/>
        <w:rPr>
          <w:rFonts w:ascii="Helvetica" w:hAnsi="Helvetica" w:cs="Helvetica"/>
          <w:color w:val="222222"/>
        </w:rPr>
      </w:pPr>
    </w:p>
    <w:tbl>
      <w:tblPr>
        <w:tblW w:w="10260" w:type="dxa"/>
        <w:tblCellMar>
          <w:top w:w="15" w:type="dxa"/>
          <w:left w:w="15" w:type="dxa"/>
          <w:bottom w:w="15" w:type="dxa"/>
          <w:right w:w="15" w:type="dxa"/>
        </w:tblCellMar>
        <w:tblLook w:val="04A0" w:firstRow="1" w:lastRow="0" w:firstColumn="1" w:lastColumn="0" w:noHBand="0" w:noVBand="1"/>
      </w:tblPr>
      <w:tblGrid>
        <w:gridCol w:w="2880"/>
        <w:gridCol w:w="7380"/>
      </w:tblGrid>
      <w:tr w:rsidR="001343C1" w:rsidRPr="0048486B" w14:paraId="5F01BBD3" w14:textId="77777777" w:rsidTr="005F3BF8">
        <w:tc>
          <w:tcPr>
            <w:tcW w:w="2880" w:type="dxa"/>
            <w:tcBorders>
              <w:top w:val="nil"/>
              <w:left w:val="nil"/>
              <w:bottom w:val="nil"/>
              <w:right w:val="nil"/>
            </w:tcBorders>
            <w:shd w:val="clear" w:color="auto" w:fill="FFFFFF"/>
            <w:hideMark/>
          </w:tcPr>
          <w:p w14:paraId="24970E26"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Document Type:</w:t>
            </w:r>
          </w:p>
        </w:tc>
        <w:tc>
          <w:tcPr>
            <w:tcW w:w="7380" w:type="dxa"/>
            <w:tcBorders>
              <w:top w:val="nil"/>
              <w:left w:val="nil"/>
              <w:bottom w:val="nil"/>
              <w:right w:val="nil"/>
            </w:tcBorders>
            <w:shd w:val="clear" w:color="auto" w:fill="FFFFFF"/>
            <w:hideMark/>
          </w:tcPr>
          <w:p w14:paraId="520683F9"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Grants Notice</w:t>
            </w:r>
          </w:p>
        </w:tc>
      </w:tr>
      <w:tr w:rsidR="001343C1" w:rsidRPr="0048486B" w14:paraId="011A8349" w14:textId="77777777" w:rsidTr="005F3BF8">
        <w:tc>
          <w:tcPr>
            <w:tcW w:w="2880" w:type="dxa"/>
            <w:tcBorders>
              <w:top w:val="nil"/>
              <w:left w:val="nil"/>
              <w:bottom w:val="nil"/>
              <w:right w:val="nil"/>
            </w:tcBorders>
            <w:shd w:val="clear" w:color="auto" w:fill="FFFFFF"/>
            <w:hideMark/>
          </w:tcPr>
          <w:p w14:paraId="608F7BB8"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Funding Opportunity Number:</w:t>
            </w:r>
          </w:p>
        </w:tc>
        <w:tc>
          <w:tcPr>
            <w:tcW w:w="7380" w:type="dxa"/>
            <w:tcBorders>
              <w:top w:val="nil"/>
              <w:left w:val="nil"/>
              <w:bottom w:val="nil"/>
              <w:right w:val="nil"/>
            </w:tcBorders>
            <w:shd w:val="clear" w:color="auto" w:fill="FFFFFF"/>
            <w:hideMark/>
          </w:tcPr>
          <w:p w14:paraId="7B8A3B86"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RD-RBCS-25-REDLG</w:t>
            </w:r>
          </w:p>
        </w:tc>
      </w:tr>
      <w:tr w:rsidR="001343C1" w:rsidRPr="0048486B" w14:paraId="1F4A298B" w14:textId="77777777" w:rsidTr="005F3BF8">
        <w:tc>
          <w:tcPr>
            <w:tcW w:w="2880" w:type="dxa"/>
            <w:tcBorders>
              <w:top w:val="nil"/>
              <w:left w:val="nil"/>
              <w:bottom w:val="nil"/>
              <w:right w:val="nil"/>
            </w:tcBorders>
            <w:shd w:val="clear" w:color="auto" w:fill="FFFFFF"/>
            <w:hideMark/>
          </w:tcPr>
          <w:p w14:paraId="712B47E1"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Funding Opportunity Title:</w:t>
            </w:r>
          </w:p>
        </w:tc>
        <w:tc>
          <w:tcPr>
            <w:tcW w:w="7380" w:type="dxa"/>
            <w:tcBorders>
              <w:top w:val="nil"/>
              <w:left w:val="nil"/>
              <w:bottom w:val="nil"/>
              <w:right w:val="nil"/>
            </w:tcBorders>
            <w:shd w:val="clear" w:color="auto" w:fill="FFFFFF"/>
            <w:hideMark/>
          </w:tcPr>
          <w:p w14:paraId="24718411"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Rural Economic Development Loan and Grant</w:t>
            </w:r>
          </w:p>
        </w:tc>
      </w:tr>
      <w:tr w:rsidR="001343C1" w:rsidRPr="0048486B" w14:paraId="608F03CF" w14:textId="77777777" w:rsidTr="005F3BF8">
        <w:tc>
          <w:tcPr>
            <w:tcW w:w="2880" w:type="dxa"/>
            <w:tcBorders>
              <w:top w:val="nil"/>
              <w:left w:val="nil"/>
              <w:bottom w:val="nil"/>
              <w:right w:val="nil"/>
            </w:tcBorders>
            <w:shd w:val="clear" w:color="auto" w:fill="FFFFFF"/>
            <w:hideMark/>
          </w:tcPr>
          <w:p w14:paraId="5AA40A36"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Opportunity Category:</w:t>
            </w:r>
          </w:p>
        </w:tc>
        <w:tc>
          <w:tcPr>
            <w:tcW w:w="7380" w:type="dxa"/>
            <w:tcBorders>
              <w:top w:val="nil"/>
              <w:left w:val="nil"/>
              <w:bottom w:val="nil"/>
              <w:right w:val="nil"/>
            </w:tcBorders>
            <w:shd w:val="clear" w:color="auto" w:fill="FFFFFF"/>
            <w:hideMark/>
          </w:tcPr>
          <w:p w14:paraId="6228A48A"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Discretionary</w:t>
            </w:r>
          </w:p>
        </w:tc>
      </w:tr>
      <w:tr w:rsidR="001343C1" w:rsidRPr="0048486B" w14:paraId="72CFFAFD" w14:textId="77777777" w:rsidTr="005F3BF8">
        <w:tc>
          <w:tcPr>
            <w:tcW w:w="2880" w:type="dxa"/>
            <w:tcBorders>
              <w:top w:val="nil"/>
              <w:left w:val="nil"/>
              <w:bottom w:val="nil"/>
              <w:right w:val="nil"/>
            </w:tcBorders>
            <w:shd w:val="clear" w:color="auto" w:fill="FFFFFF"/>
            <w:hideMark/>
          </w:tcPr>
          <w:p w14:paraId="6991F31D"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 xml:space="preserve">Opportunity Category </w:t>
            </w:r>
            <w:r w:rsidRPr="0048486B">
              <w:rPr>
                <w:rFonts w:ascii="Helvetica" w:hAnsi="Helvetica" w:cs="Helvetica"/>
                <w:b/>
                <w:bCs/>
                <w:color w:val="222222"/>
              </w:rPr>
              <w:lastRenderedPageBreak/>
              <w:t>Explanation:</w:t>
            </w:r>
          </w:p>
        </w:tc>
        <w:tc>
          <w:tcPr>
            <w:tcW w:w="7380" w:type="dxa"/>
            <w:tcBorders>
              <w:top w:val="nil"/>
              <w:left w:val="nil"/>
              <w:bottom w:val="nil"/>
              <w:right w:val="nil"/>
            </w:tcBorders>
            <w:shd w:val="clear" w:color="auto" w:fill="FFFFFF"/>
            <w:hideMark/>
          </w:tcPr>
          <w:p w14:paraId="1F28945A" w14:textId="77777777" w:rsidR="001343C1" w:rsidRPr="0048486B" w:rsidRDefault="001343C1" w:rsidP="005F3BF8">
            <w:pPr>
              <w:widowControl w:val="0"/>
              <w:autoSpaceDE w:val="0"/>
              <w:autoSpaceDN w:val="0"/>
              <w:adjustRightInd w:val="0"/>
              <w:rPr>
                <w:rFonts w:ascii="Helvetica" w:hAnsi="Helvetica" w:cs="Helvetica"/>
                <w:b/>
                <w:bCs/>
                <w:color w:val="222222"/>
              </w:rPr>
            </w:pPr>
          </w:p>
        </w:tc>
      </w:tr>
      <w:tr w:rsidR="001343C1" w:rsidRPr="0048486B" w14:paraId="0766C2C9" w14:textId="77777777" w:rsidTr="005F3BF8">
        <w:tc>
          <w:tcPr>
            <w:tcW w:w="2880" w:type="dxa"/>
            <w:tcBorders>
              <w:top w:val="nil"/>
              <w:left w:val="nil"/>
              <w:bottom w:val="nil"/>
              <w:right w:val="nil"/>
            </w:tcBorders>
            <w:shd w:val="clear" w:color="auto" w:fill="FFFFFF"/>
            <w:hideMark/>
          </w:tcPr>
          <w:p w14:paraId="2FDCA1E4"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Funding Instrument Type:</w:t>
            </w:r>
          </w:p>
        </w:tc>
        <w:tc>
          <w:tcPr>
            <w:tcW w:w="7380" w:type="dxa"/>
            <w:tcBorders>
              <w:top w:val="nil"/>
              <w:left w:val="nil"/>
              <w:bottom w:val="nil"/>
              <w:right w:val="nil"/>
            </w:tcBorders>
            <w:shd w:val="clear" w:color="auto" w:fill="FFFFFF"/>
            <w:hideMark/>
          </w:tcPr>
          <w:p w14:paraId="3E3B638C"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Other</w:t>
            </w:r>
          </w:p>
        </w:tc>
      </w:tr>
      <w:tr w:rsidR="001343C1" w:rsidRPr="0048486B" w14:paraId="0A62C5F8" w14:textId="77777777" w:rsidTr="005F3BF8">
        <w:tc>
          <w:tcPr>
            <w:tcW w:w="2880" w:type="dxa"/>
            <w:tcBorders>
              <w:top w:val="nil"/>
              <w:left w:val="nil"/>
              <w:bottom w:val="nil"/>
              <w:right w:val="nil"/>
            </w:tcBorders>
            <w:shd w:val="clear" w:color="auto" w:fill="FFFFFF"/>
            <w:hideMark/>
          </w:tcPr>
          <w:p w14:paraId="0C4B5318"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Category of Funding Activity:</w:t>
            </w:r>
          </w:p>
        </w:tc>
        <w:tc>
          <w:tcPr>
            <w:tcW w:w="7380" w:type="dxa"/>
            <w:tcBorders>
              <w:top w:val="nil"/>
              <w:left w:val="nil"/>
              <w:bottom w:val="nil"/>
              <w:right w:val="nil"/>
            </w:tcBorders>
            <w:shd w:val="clear" w:color="auto" w:fill="FFFFFF"/>
            <w:hideMark/>
          </w:tcPr>
          <w:p w14:paraId="40BF6A6E"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Agriculture</w:t>
            </w:r>
            <w:r w:rsidRPr="0048486B">
              <w:rPr>
                <w:rFonts w:ascii="Helvetica" w:hAnsi="Helvetica" w:cs="Helvetica"/>
                <w:color w:val="222222"/>
              </w:rPr>
              <w:br/>
              <w:t>Business and Commerce</w:t>
            </w:r>
            <w:r w:rsidRPr="0048486B">
              <w:rPr>
                <w:rFonts w:ascii="Helvetica" w:hAnsi="Helvetica" w:cs="Helvetica"/>
                <w:color w:val="222222"/>
              </w:rPr>
              <w:br/>
              <w:t>Community Development</w:t>
            </w:r>
            <w:r w:rsidRPr="0048486B">
              <w:rPr>
                <w:rFonts w:ascii="Helvetica" w:hAnsi="Helvetica" w:cs="Helvetica"/>
                <w:color w:val="222222"/>
              </w:rPr>
              <w:br/>
              <w:t>Education</w:t>
            </w:r>
            <w:r w:rsidRPr="0048486B">
              <w:rPr>
                <w:rFonts w:ascii="Helvetica" w:hAnsi="Helvetica" w:cs="Helvetica"/>
                <w:color w:val="222222"/>
              </w:rPr>
              <w:br/>
              <w:t>Health</w:t>
            </w:r>
            <w:r w:rsidRPr="0048486B">
              <w:rPr>
                <w:rFonts w:ascii="Helvetica" w:hAnsi="Helvetica" w:cs="Helvetica"/>
                <w:color w:val="222222"/>
              </w:rPr>
              <w:br/>
              <w:t>Regional Development</w:t>
            </w:r>
          </w:p>
        </w:tc>
      </w:tr>
      <w:tr w:rsidR="001343C1" w:rsidRPr="0048486B" w14:paraId="2BB80A59" w14:textId="77777777" w:rsidTr="005F3BF8">
        <w:tc>
          <w:tcPr>
            <w:tcW w:w="2880" w:type="dxa"/>
            <w:tcBorders>
              <w:top w:val="nil"/>
              <w:left w:val="nil"/>
              <w:bottom w:val="nil"/>
              <w:right w:val="nil"/>
            </w:tcBorders>
            <w:shd w:val="clear" w:color="auto" w:fill="FFFFFF"/>
            <w:hideMark/>
          </w:tcPr>
          <w:p w14:paraId="0A5183ED"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Category Explanation:</w:t>
            </w:r>
          </w:p>
        </w:tc>
        <w:tc>
          <w:tcPr>
            <w:tcW w:w="7380" w:type="dxa"/>
            <w:tcBorders>
              <w:top w:val="nil"/>
              <w:left w:val="nil"/>
              <w:bottom w:val="nil"/>
              <w:right w:val="nil"/>
            </w:tcBorders>
            <w:shd w:val="clear" w:color="auto" w:fill="FFFFFF"/>
            <w:hideMark/>
          </w:tcPr>
          <w:p w14:paraId="743EE3DA" w14:textId="77777777" w:rsidR="001343C1" w:rsidRPr="0048486B" w:rsidRDefault="001343C1" w:rsidP="005F3BF8">
            <w:pPr>
              <w:widowControl w:val="0"/>
              <w:autoSpaceDE w:val="0"/>
              <w:autoSpaceDN w:val="0"/>
              <w:adjustRightInd w:val="0"/>
              <w:rPr>
                <w:rFonts w:ascii="Helvetica" w:hAnsi="Helvetica" w:cs="Helvetica"/>
                <w:b/>
                <w:bCs/>
                <w:color w:val="222222"/>
              </w:rPr>
            </w:pPr>
          </w:p>
        </w:tc>
      </w:tr>
      <w:tr w:rsidR="001343C1" w:rsidRPr="0048486B" w14:paraId="0B070682" w14:textId="77777777" w:rsidTr="005F3BF8">
        <w:tc>
          <w:tcPr>
            <w:tcW w:w="2880" w:type="dxa"/>
            <w:tcBorders>
              <w:top w:val="nil"/>
              <w:left w:val="nil"/>
              <w:bottom w:val="nil"/>
              <w:right w:val="nil"/>
            </w:tcBorders>
            <w:shd w:val="clear" w:color="auto" w:fill="FFFFFF"/>
            <w:hideMark/>
          </w:tcPr>
          <w:p w14:paraId="4E71BE3D"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Expected Number of Awards:</w:t>
            </w:r>
          </w:p>
        </w:tc>
        <w:tc>
          <w:tcPr>
            <w:tcW w:w="7380" w:type="dxa"/>
            <w:tcBorders>
              <w:top w:val="nil"/>
              <w:left w:val="nil"/>
              <w:bottom w:val="nil"/>
              <w:right w:val="nil"/>
            </w:tcBorders>
            <w:shd w:val="clear" w:color="auto" w:fill="FFFFFF"/>
            <w:hideMark/>
          </w:tcPr>
          <w:p w14:paraId="7C9C160E"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40</w:t>
            </w:r>
          </w:p>
        </w:tc>
      </w:tr>
      <w:tr w:rsidR="001343C1" w:rsidRPr="0048486B" w14:paraId="4D00BC84" w14:textId="77777777" w:rsidTr="005F3BF8">
        <w:tc>
          <w:tcPr>
            <w:tcW w:w="2880" w:type="dxa"/>
            <w:tcBorders>
              <w:top w:val="nil"/>
              <w:left w:val="nil"/>
              <w:bottom w:val="nil"/>
              <w:right w:val="nil"/>
            </w:tcBorders>
            <w:shd w:val="clear" w:color="auto" w:fill="FFFFFF"/>
            <w:hideMark/>
          </w:tcPr>
          <w:p w14:paraId="2791609A" w14:textId="77777777" w:rsidR="001343C1" w:rsidRPr="0048486B" w:rsidRDefault="001343C1" w:rsidP="005F3BF8">
            <w:pPr>
              <w:widowControl w:val="0"/>
              <w:autoSpaceDE w:val="0"/>
              <w:autoSpaceDN w:val="0"/>
              <w:adjustRightInd w:val="0"/>
              <w:rPr>
                <w:rFonts w:ascii="Helvetica" w:hAnsi="Helvetica" w:cs="Helvetica"/>
                <w:b/>
                <w:bCs/>
                <w:color w:val="222222"/>
              </w:rPr>
            </w:pPr>
            <w:hyperlink r:id="rId41" w:tgtFrame="_blank" w:history="1">
              <w:r w:rsidRPr="0048486B">
                <w:rPr>
                  <w:rStyle w:val="Hyperlink"/>
                  <w:rFonts w:ascii="Helvetica" w:hAnsi="Helvetica" w:cs="Helvetica"/>
                  <w:b/>
                  <w:bCs/>
                </w:rPr>
                <w:t>Assistance Listings</w:t>
              </w:r>
            </w:hyperlink>
            <w:r w:rsidRPr="0048486B">
              <w:rPr>
                <w:rFonts w:ascii="Helvetica" w:hAnsi="Helvetica" w:cs="Helvetica"/>
                <w:b/>
                <w:bCs/>
                <w:color w:val="222222"/>
              </w:rPr>
              <w:t>:</w:t>
            </w:r>
          </w:p>
        </w:tc>
        <w:tc>
          <w:tcPr>
            <w:tcW w:w="7380" w:type="dxa"/>
            <w:tcBorders>
              <w:top w:val="nil"/>
              <w:left w:val="nil"/>
              <w:bottom w:val="nil"/>
              <w:right w:val="nil"/>
            </w:tcBorders>
            <w:shd w:val="clear" w:color="auto" w:fill="FFFFFF"/>
            <w:hideMark/>
          </w:tcPr>
          <w:p w14:paraId="0F33B057"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10.854 -- Rural Economic Development Loans and Grants</w:t>
            </w:r>
          </w:p>
        </w:tc>
      </w:tr>
      <w:tr w:rsidR="001343C1" w:rsidRPr="0048486B" w14:paraId="2A208EC8" w14:textId="77777777" w:rsidTr="005F3BF8">
        <w:tc>
          <w:tcPr>
            <w:tcW w:w="2880" w:type="dxa"/>
            <w:tcBorders>
              <w:top w:val="nil"/>
              <w:left w:val="nil"/>
              <w:bottom w:val="nil"/>
              <w:right w:val="nil"/>
            </w:tcBorders>
            <w:shd w:val="clear" w:color="auto" w:fill="FFFFFF"/>
            <w:hideMark/>
          </w:tcPr>
          <w:p w14:paraId="304CF5A9"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Cost Sharing or Matching Requirement:</w:t>
            </w:r>
          </w:p>
        </w:tc>
        <w:tc>
          <w:tcPr>
            <w:tcW w:w="7380" w:type="dxa"/>
            <w:tcBorders>
              <w:top w:val="nil"/>
              <w:left w:val="nil"/>
              <w:bottom w:val="nil"/>
              <w:right w:val="nil"/>
            </w:tcBorders>
            <w:shd w:val="clear" w:color="auto" w:fill="FFFFFF"/>
            <w:hideMark/>
          </w:tcPr>
          <w:p w14:paraId="137928D7"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Yes</w:t>
            </w:r>
          </w:p>
        </w:tc>
      </w:tr>
      <w:tr w:rsidR="001343C1" w:rsidRPr="0048486B" w14:paraId="70209F1D" w14:textId="77777777" w:rsidTr="005F3BF8">
        <w:tc>
          <w:tcPr>
            <w:tcW w:w="2880" w:type="dxa"/>
            <w:tcBorders>
              <w:top w:val="nil"/>
              <w:left w:val="nil"/>
              <w:bottom w:val="nil"/>
              <w:right w:val="nil"/>
            </w:tcBorders>
            <w:shd w:val="clear" w:color="auto" w:fill="FFFFFF"/>
            <w:hideMark/>
          </w:tcPr>
          <w:p w14:paraId="3E125DDB"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Version:</w:t>
            </w:r>
          </w:p>
        </w:tc>
        <w:tc>
          <w:tcPr>
            <w:tcW w:w="7380" w:type="dxa"/>
            <w:tcBorders>
              <w:top w:val="nil"/>
              <w:left w:val="nil"/>
              <w:bottom w:val="nil"/>
              <w:right w:val="nil"/>
            </w:tcBorders>
            <w:shd w:val="clear" w:color="auto" w:fill="FFFFFF"/>
            <w:hideMark/>
          </w:tcPr>
          <w:p w14:paraId="61A7742C"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Synopsis 9</w:t>
            </w:r>
          </w:p>
        </w:tc>
      </w:tr>
      <w:tr w:rsidR="001343C1" w:rsidRPr="0048486B" w14:paraId="75BCD9DC" w14:textId="77777777" w:rsidTr="005F3BF8">
        <w:tc>
          <w:tcPr>
            <w:tcW w:w="2880" w:type="dxa"/>
            <w:tcBorders>
              <w:top w:val="nil"/>
              <w:left w:val="nil"/>
              <w:bottom w:val="nil"/>
              <w:right w:val="nil"/>
            </w:tcBorders>
            <w:shd w:val="clear" w:color="auto" w:fill="FFFFFF"/>
            <w:hideMark/>
          </w:tcPr>
          <w:p w14:paraId="2E85014A"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Posted Date:</w:t>
            </w:r>
          </w:p>
        </w:tc>
        <w:tc>
          <w:tcPr>
            <w:tcW w:w="7380" w:type="dxa"/>
            <w:tcBorders>
              <w:top w:val="nil"/>
              <w:left w:val="nil"/>
              <w:bottom w:val="nil"/>
              <w:right w:val="nil"/>
            </w:tcBorders>
            <w:shd w:val="clear" w:color="auto" w:fill="FFFFFF"/>
            <w:hideMark/>
          </w:tcPr>
          <w:p w14:paraId="3F8F40FC"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Aug 26, 2024</w:t>
            </w:r>
          </w:p>
        </w:tc>
      </w:tr>
      <w:tr w:rsidR="001343C1" w:rsidRPr="0048486B" w14:paraId="316C0CE0" w14:textId="77777777" w:rsidTr="005F3BF8">
        <w:tc>
          <w:tcPr>
            <w:tcW w:w="2880" w:type="dxa"/>
            <w:tcBorders>
              <w:top w:val="nil"/>
              <w:left w:val="nil"/>
              <w:bottom w:val="nil"/>
              <w:right w:val="nil"/>
            </w:tcBorders>
            <w:shd w:val="clear" w:color="auto" w:fill="FFFFFF"/>
            <w:hideMark/>
          </w:tcPr>
          <w:p w14:paraId="68FED6B6"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Last Updated Date:</w:t>
            </w:r>
          </w:p>
        </w:tc>
        <w:tc>
          <w:tcPr>
            <w:tcW w:w="7380" w:type="dxa"/>
            <w:tcBorders>
              <w:top w:val="nil"/>
              <w:left w:val="nil"/>
              <w:bottom w:val="nil"/>
              <w:right w:val="nil"/>
            </w:tcBorders>
            <w:shd w:val="clear" w:color="auto" w:fill="FFFFFF"/>
            <w:hideMark/>
          </w:tcPr>
          <w:p w14:paraId="138005D2"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Aug 26, 2024</w:t>
            </w:r>
          </w:p>
        </w:tc>
      </w:tr>
      <w:tr w:rsidR="001343C1" w:rsidRPr="0048486B" w14:paraId="7565A705" w14:textId="77777777" w:rsidTr="005F3BF8">
        <w:tc>
          <w:tcPr>
            <w:tcW w:w="2880" w:type="dxa"/>
            <w:tcBorders>
              <w:top w:val="nil"/>
              <w:left w:val="nil"/>
              <w:bottom w:val="nil"/>
              <w:right w:val="nil"/>
            </w:tcBorders>
            <w:shd w:val="clear" w:color="auto" w:fill="FFFFFF"/>
            <w:hideMark/>
          </w:tcPr>
          <w:p w14:paraId="1936C113"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Original Closing Date for Applications:</w:t>
            </w:r>
          </w:p>
        </w:tc>
        <w:tc>
          <w:tcPr>
            <w:tcW w:w="7380" w:type="dxa"/>
            <w:tcBorders>
              <w:top w:val="nil"/>
              <w:left w:val="nil"/>
              <w:bottom w:val="nil"/>
              <w:right w:val="nil"/>
            </w:tcBorders>
            <w:shd w:val="clear" w:color="auto" w:fill="FFFFFF"/>
            <w:hideMark/>
          </w:tcPr>
          <w:p w14:paraId="6499A541"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Jun 30, 2025 The deadlines for complete applications to be received in the USDA Rural Development State Office for quarterly funding competitions are no later than 4:30 p.m. (local time) on: First Quarter, September 30, 2024; Second Quarter, December 31, 2024; Third Quarter, March 31, 2025 and Fourth Quarter, June 30, 2025.</w:t>
            </w:r>
          </w:p>
        </w:tc>
      </w:tr>
      <w:tr w:rsidR="001343C1" w:rsidRPr="0048486B" w14:paraId="1CFF5899" w14:textId="77777777" w:rsidTr="005F3BF8">
        <w:tc>
          <w:tcPr>
            <w:tcW w:w="2880" w:type="dxa"/>
            <w:tcBorders>
              <w:top w:val="nil"/>
              <w:left w:val="nil"/>
              <w:bottom w:val="nil"/>
              <w:right w:val="nil"/>
            </w:tcBorders>
            <w:shd w:val="clear" w:color="auto" w:fill="FFFFFF"/>
            <w:hideMark/>
          </w:tcPr>
          <w:p w14:paraId="57C5670C"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Current Closing Date for Applications:</w:t>
            </w:r>
          </w:p>
        </w:tc>
        <w:tc>
          <w:tcPr>
            <w:tcW w:w="7380" w:type="dxa"/>
            <w:tcBorders>
              <w:top w:val="nil"/>
              <w:left w:val="nil"/>
              <w:bottom w:val="nil"/>
              <w:right w:val="nil"/>
            </w:tcBorders>
            <w:shd w:val="clear" w:color="auto" w:fill="FFFFFF"/>
            <w:hideMark/>
          </w:tcPr>
          <w:p w14:paraId="4B0F1758" w14:textId="77777777" w:rsidR="001343C1" w:rsidRPr="0048486B" w:rsidRDefault="001343C1" w:rsidP="005F3BF8">
            <w:pPr>
              <w:widowControl w:val="0"/>
              <w:autoSpaceDE w:val="0"/>
              <w:autoSpaceDN w:val="0"/>
              <w:adjustRightInd w:val="0"/>
              <w:rPr>
                <w:rFonts w:ascii="Helvetica" w:hAnsi="Helvetica" w:cs="Helvetica"/>
                <w:color w:val="222222"/>
              </w:rPr>
            </w:pPr>
            <w:r w:rsidRPr="001343C1">
              <w:rPr>
                <w:rFonts w:ascii="Helvetica" w:hAnsi="Helvetica" w:cs="Helvetica"/>
                <w:color w:val="222222"/>
                <w:highlight w:val="yellow"/>
              </w:rPr>
              <w:t>Jun 30, 2025</w:t>
            </w:r>
            <w:r w:rsidRPr="0048486B">
              <w:rPr>
                <w:rFonts w:ascii="Helvetica" w:hAnsi="Helvetica" w:cs="Helvetica"/>
                <w:color w:val="222222"/>
              </w:rPr>
              <w:t> The deadlines for complete applications to be received in the USDA Rural Development State Office for quarterly funding competitions are no later than 4:30 p.m. (local time) on: First Quarter, September 30, 2024; Second Quarter, December 31, 2024; Third Quarter, March 31, 2025 and Fourth Quarter, June 30, 2025.</w:t>
            </w:r>
          </w:p>
        </w:tc>
      </w:tr>
      <w:tr w:rsidR="001343C1" w:rsidRPr="0048486B" w14:paraId="1EF1DA98" w14:textId="77777777" w:rsidTr="005F3BF8">
        <w:tc>
          <w:tcPr>
            <w:tcW w:w="2880" w:type="dxa"/>
            <w:tcBorders>
              <w:top w:val="nil"/>
              <w:left w:val="nil"/>
              <w:bottom w:val="nil"/>
              <w:right w:val="nil"/>
            </w:tcBorders>
            <w:shd w:val="clear" w:color="auto" w:fill="FFFFFF"/>
            <w:hideMark/>
          </w:tcPr>
          <w:p w14:paraId="0AF69FF4"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Archive Date:</w:t>
            </w:r>
          </w:p>
        </w:tc>
        <w:tc>
          <w:tcPr>
            <w:tcW w:w="7380" w:type="dxa"/>
            <w:tcBorders>
              <w:top w:val="nil"/>
              <w:left w:val="nil"/>
              <w:bottom w:val="nil"/>
              <w:right w:val="nil"/>
            </w:tcBorders>
            <w:shd w:val="clear" w:color="auto" w:fill="FFFFFF"/>
            <w:hideMark/>
          </w:tcPr>
          <w:p w14:paraId="32631A39"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Jul 30, 2025</w:t>
            </w:r>
          </w:p>
        </w:tc>
      </w:tr>
      <w:tr w:rsidR="001343C1" w:rsidRPr="0048486B" w14:paraId="7800B748" w14:textId="77777777" w:rsidTr="005F3BF8">
        <w:tc>
          <w:tcPr>
            <w:tcW w:w="2880" w:type="dxa"/>
            <w:tcBorders>
              <w:top w:val="nil"/>
              <w:left w:val="nil"/>
              <w:bottom w:val="nil"/>
              <w:right w:val="nil"/>
            </w:tcBorders>
            <w:shd w:val="clear" w:color="auto" w:fill="FFFFFF"/>
            <w:hideMark/>
          </w:tcPr>
          <w:p w14:paraId="3F5BC38C"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Estimated Total Program Funding:</w:t>
            </w:r>
          </w:p>
        </w:tc>
        <w:tc>
          <w:tcPr>
            <w:tcW w:w="7380" w:type="dxa"/>
            <w:tcBorders>
              <w:top w:val="nil"/>
              <w:left w:val="nil"/>
              <w:bottom w:val="nil"/>
              <w:right w:val="nil"/>
            </w:tcBorders>
            <w:shd w:val="clear" w:color="auto" w:fill="FFFFFF"/>
            <w:hideMark/>
          </w:tcPr>
          <w:p w14:paraId="3E69B2E4" w14:textId="77777777" w:rsidR="001343C1" w:rsidRPr="0048486B" w:rsidRDefault="001343C1" w:rsidP="005F3BF8">
            <w:pPr>
              <w:widowControl w:val="0"/>
              <w:autoSpaceDE w:val="0"/>
              <w:autoSpaceDN w:val="0"/>
              <w:adjustRightInd w:val="0"/>
              <w:rPr>
                <w:rFonts w:ascii="Helvetica" w:hAnsi="Helvetica" w:cs="Helvetica"/>
                <w:b/>
                <w:bCs/>
                <w:color w:val="222222"/>
              </w:rPr>
            </w:pPr>
          </w:p>
        </w:tc>
      </w:tr>
      <w:tr w:rsidR="001343C1" w:rsidRPr="0048486B" w14:paraId="2CE22421" w14:textId="77777777" w:rsidTr="005F3BF8">
        <w:tc>
          <w:tcPr>
            <w:tcW w:w="2880" w:type="dxa"/>
            <w:tcBorders>
              <w:top w:val="nil"/>
              <w:left w:val="nil"/>
              <w:bottom w:val="nil"/>
              <w:right w:val="nil"/>
            </w:tcBorders>
            <w:shd w:val="clear" w:color="auto" w:fill="FFFFFF"/>
            <w:hideMark/>
          </w:tcPr>
          <w:p w14:paraId="4E8438EB"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Award Ceiling:</w:t>
            </w:r>
          </w:p>
        </w:tc>
        <w:tc>
          <w:tcPr>
            <w:tcW w:w="7380" w:type="dxa"/>
            <w:tcBorders>
              <w:top w:val="nil"/>
              <w:left w:val="nil"/>
              <w:bottom w:val="nil"/>
              <w:right w:val="nil"/>
            </w:tcBorders>
            <w:shd w:val="clear" w:color="auto" w:fill="FFFFFF"/>
            <w:hideMark/>
          </w:tcPr>
          <w:p w14:paraId="418881A3"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w:t>
            </w:r>
          </w:p>
        </w:tc>
      </w:tr>
      <w:tr w:rsidR="001343C1" w:rsidRPr="0048486B" w14:paraId="45993014" w14:textId="77777777" w:rsidTr="005F3BF8">
        <w:tc>
          <w:tcPr>
            <w:tcW w:w="2880" w:type="dxa"/>
            <w:tcBorders>
              <w:top w:val="nil"/>
              <w:left w:val="nil"/>
              <w:bottom w:val="nil"/>
              <w:right w:val="nil"/>
            </w:tcBorders>
            <w:shd w:val="clear" w:color="auto" w:fill="FFFFFF"/>
            <w:hideMark/>
          </w:tcPr>
          <w:p w14:paraId="7A90DEA0"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Award Floor:</w:t>
            </w:r>
          </w:p>
        </w:tc>
        <w:tc>
          <w:tcPr>
            <w:tcW w:w="7380" w:type="dxa"/>
            <w:tcBorders>
              <w:top w:val="nil"/>
              <w:left w:val="nil"/>
              <w:bottom w:val="nil"/>
              <w:right w:val="nil"/>
            </w:tcBorders>
            <w:shd w:val="clear" w:color="auto" w:fill="FFFFFF"/>
            <w:hideMark/>
          </w:tcPr>
          <w:p w14:paraId="22B99BC2"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w:t>
            </w:r>
          </w:p>
        </w:tc>
      </w:tr>
    </w:tbl>
    <w:p w14:paraId="20D63780" w14:textId="77777777" w:rsidR="001343C1" w:rsidRPr="0048486B" w:rsidRDefault="001343C1" w:rsidP="001343C1">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4163"/>
        <w:gridCol w:w="4507"/>
      </w:tblGrid>
      <w:tr w:rsidR="001343C1" w:rsidRPr="0048486B" w14:paraId="61AD217A" w14:textId="77777777" w:rsidTr="005F3BF8">
        <w:tc>
          <w:tcPr>
            <w:tcW w:w="1734" w:type="dxa"/>
            <w:tcBorders>
              <w:top w:val="nil"/>
              <w:left w:val="nil"/>
              <w:bottom w:val="nil"/>
              <w:right w:val="nil"/>
            </w:tcBorders>
            <w:shd w:val="clear" w:color="auto" w:fill="FFFFFF"/>
            <w:hideMark/>
          </w:tcPr>
          <w:p w14:paraId="551BE0DF"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98EADC5"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Others (see text field entitled "Additional Information on Eligibility" for clarification)</w:t>
            </w:r>
          </w:p>
        </w:tc>
      </w:tr>
      <w:tr w:rsidR="001343C1" w:rsidRPr="0048486B" w14:paraId="7F20B795" w14:textId="77777777" w:rsidTr="005F3BF8">
        <w:tc>
          <w:tcPr>
            <w:tcW w:w="0" w:type="auto"/>
            <w:tcBorders>
              <w:top w:val="nil"/>
              <w:left w:val="nil"/>
              <w:bottom w:val="nil"/>
              <w:right w:val="nil"/>
            </w:tcBorders>
            <w:shd w:val="clear" w:color="auto" w:fill="FFFFFF"/>
            <w:hideMark/>
          </w:tcPr>
          <w:p w14:paraId="49EA2707"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6E80BFD"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 Current Rural Development Electric or Telecommunication Programs borrowers.</w:t>
            </w:r>
          </w:p>
        </w:tc>
      </w:tr>
    </w:tbl>
    <w:p w14:paraId="252FC4B2" w14:textId="77777777" w:rsidR="001343C1" w:rsidRPr="0048486B" w:rsidRDefault="001343C1" w:rsidP="001343C1">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Additional Information</w:t>
      </w:r>
    </w:p>
    <w:tbl>
      <w:tblPr>
        <w:tblW w:w="8670" w:type="dxa"/>
        <w:tblCellMar>
          <w:top w:w="15" w:type="dxa"/>
          <w:left w:w="15" w:type="dxa"/>
          <w:bottom w:w="15" w:type="dxa"/>
          <w:right w:w="15" w:type="dxa"/>
        </w:tblCellMar>
        <w:tblLook w:val="04A0" w:firstRow="1" w:lastRow="0" w:firstColumn="1" w:lastColumn="0" w:noHBand="0" w:noVBand="1"/>
      </w:tblPr>
      <w:tblGrid>
        <w:gridCol w:w="3523"/>
        <w:gridCol w:w="5147"/>
      </w:tblGrid>
      <w:tr w:rsidR="001343C1" w:rsidRPr="0048486B" w14:paraId="63179D5B" w14:textId="77777777" w:rsidTr="005F3BF8">
        <w:tc>
          <w:tcPr>
            <w:tcW w:w="1787" w:type="dxa"/>
            <w:tcBorders>
              <w:top w:val="nil"/>
              <w:left w:val="nil"/>
              <w:bottom w:val="nil"/>
              <w:right w:val="nil"/>
            </w:tcBorders>
            <w:shd w:val="clear" w:color="auto" w:fill="FFFFFF"/>
            <w:hideMark/>
          </w:tcPr>
          <w:p w14:paraId="349993FE"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CF3B03"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Rural Business-Cooperative Service </w:t>
            </w:r>
          </w:p>
        </w:tc>
      </w:tr>
      <w:tr w:rsidR="001343C1" w:rsidRPr="0048486B" w14:paraId="367BEAC5" w14:textId="77777777" w:rsidTr="005F3BF8">
        <w:tc>
          <w:tcPr>
            <w:tcW w:w="0" w:type="auto"/>
            <w:tcBorders>
              <w:top w:val="nil"/>
              <w:left w:val="nil"/>
              <w:bottom w:val="nil"/>
              <w:right w:val="nil"/>
            </w:tcBorders>
            <w:shd w:val="clear" w:color="auto" w:fill="FFFFFF"/>
            <w:hideMark/>
          </w:tcPr>
          <w:p w14:paraId="1BFC9FE7"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58F245A" w14:textId="77777777" w:rsidR="001343C1" w:rsidRPr="0048486B" w:rsidRDefault="001343C1" w:rsidP="005F3BF8">
            <w:pPr>
              <w:widowControl w:val="0"/>
              <w:autoSpaceDE w:val="0"/>
              <w:autoSpaceDN w:val="0"/>
              <w:adjustRightInd w:val="0"/>
              <w:rPr>
                <w:rFonts w:ascii="Helvetica" w:hAnsi="Helvetica" w:cs="Helvetica"/>
                <w:color w:val="222222"/>
              </w:rPr>
            </w:pPr>
          </w:p>
          <w:p w14:paraId="1F727CD2"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b/>
                <w:bCs/>
                <w:color w:val="222222"/>
              </w:rPr>
              <w:t>Agency Name:</w:t>
            </w:r>
            <w:r w:rsidRPr="0048486B">
              <w:rPr>
                <w:rFonts w:ascii="Helvetica" w:hAnsi="Helvetica" w:cs="Helvetica"/>
                <w:color w:val="222222"/>
              </w:rPr>
              <w:t xml:space="preserve"> Rural Business-Cooperative </w:t>
            </w:r>
            <w:r w:rsidRPr="0048486B">
              <w:rPr>
                <w:rFonts w:ascii="Helvetica" w:hAnsi="Helvetica" w:cs="Helvetica"/>
                <w:color w:val="222222"/>
              </w:rPr>
              <w:lastRenderedPageBreak/>
              <w:t>Service</w:t>
            </w:r>
          </w:p>
          <w:p w14:paraId="062B3BE4" w14:textId="77777777" w:rsidR="001343C1" w:rsidRPr="0048486B" w:rsidRDefault="001343C1" w:rsidP="005F3BF8">
            <w:pPr>
              <w:widowControl w:val="0"/>
              <w:autoSpaceDE w:val="0"/>
              <w:autoSpaceDN w:val="0"/>
              <w:adjustRightInd w:val="0"/>
              <w:rPr>
                <w:rFonts w:ascii="Helvetica" w:hAnsi="Helvetica" w:cs="Helvetica"/>
                <w:color w:val="222222"/>
              </w:rPr>
            </w:pPr>
          </w:p>
          <w:p w14:paraId="43A544C3"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b/>
                <w:bCs/>
                <w:color w:val="222222"/>
              </w:rPr>
              <w:t>Description:</w:t>
            </w:r>
          </w:p>
          <w:p w14:paraId="364BC9C0"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The Rural Economic Development Loan and Grant programs provide funding for rural projects through local utility</w:t>
            </w:r>
          </w:p>
          <w:p w14:paraId="1487AD95"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organizations. USDA provides zero-interest loans to local utilities which they in turn, pass through to local businesses</w:t>
            </w:r>
          </w:p>
          <w:p w14:paraId="341AF702"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(ultimate recipients) for projects that will create and retain employment in rural areas. The ultimate recipients repay the</w:t>
            </w:r>
          </w:p>
          <w:p w14:paraId="0982E551"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lending utility directly. The utility then is responsible for repayment to USDA.</w:t>
            </w:r>
          </w:p>
          <w:p w14:paraId="7DA402E1" w14:textId="77777777" w:rsidR="001343C1" w:rsidRPr="0048486B" w:rsidRDefault="001343C1" w:rsidP="005F3BF8">
            <w:pPr>
              <w:widowControl w:val="0"/>
              <w:autoSpaceDE w:val="0"/>
              <w:autoSpaceDN w:val="0"/>
              <w:adjustRightInd w:val="0"/>
              <w:rPr>
                <w:rFonts w:ascii="Helvetica" w:hAnsi="Helvetica" w:cs="Helvetica"/>
                <w:color w:val="222222"/>
              </w:rPr>
            </w:pPr>
          </w:p>
          <w:p w14:paraId="180F6342"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USDA provides grants to local utility organizations which use the funding to establish Revolving Loan Funds (RLFs). Loans</w:t>
            </w:r>
          </w:p>
          <w:p w14:paraId="215F95A6"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are made from the revolving loan funds to projects that will create or retain rural jobs. When the revolving loan fund is</w:t>
            </w:r>
          </w:p>
          <w:p w14:paraId="6AFCBD65"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terminated, the grant is repaid to USDA.</w:t>
            </w:r>
          </w:p>
          <w:p w14:paraId="7CFABF74" w14:textId="77777777" w:rsidR="001343C1" w:rsidRPr="0048486B" w:rsidRDefault="001343C1" w:rsidP="005F3BF8">
            <w:pPr>
              <w:widowControl w:val="0"/>
              <w:autoSpaceDE w:val="0"/>
              <w:autoSpaceDN w:val="0"/>
              <w:adjustRightInd w:val="0"/>
              <w:rPr>
                <w:rFonts w:ascii="Helvetica" w:hAnsi="Helvetica" w:cs="Helvetica"/>
                <w:color w:val="222222"/>
              </w:rPr>
            </w:pPr>
          </w:p>
          <w:p w14:paraId="05D00E14" w14:textId="77777777" w:rsidR="001343C1"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The Agency anticipates the following maximum amounts per award: Loans - $2,000,000; Grants - $300,000.</w:t>
            </w:r>
          </w:p>
          <w:p w14:paraId="513FDA98" w14:textId="77777777" w:rsidR="003307F6" w:rsidRDefault="003307F6" w:rsidP="003307F6">
            <w:pPr>
              <w:pStyle w:val="NormalWeb"/>
              <w:numPr>
                <w:ilvl w:val="0"/>
                <w:numId w:val="202"/>
              </w:numPr>
              <w:rPr>
                <w:rFonts w:ascii="Helvetica Neue" w:hAnsi="Helvetica Neue"/>
                <w:color w:val="1B1B1B"/>
                <w:sz w:val="25"/>
                <w:szCs w:val="25"/>
              </w:rPr>
            </w:pPr>
            <w:r>
              <w:rPr>
                <w:rStyle w:val="Strong"/>
                <w:rFonts w:ascii="Helvetica Neue" w:hAnsi="Helvetica Neue"/>
                <w:color w:val="1B1B1B"/>
                <w:sz w:val="25"/>
                <w:szCs w:val="25"/>
              </w:rPr>
              <w:t>Amended Notice of Solicitation of Applications for the Rural Economic Development Loan and Grant Programs for Fiscal Year 2025 :</w:t>
            </w:r>
            <w:r>
              <w:rPr>
                <w:rStyle w:val="apple-converted-space"/>
                <w:rFonts w:ascii="Helvetica Neue" w:hAnsi="Helvetica Neue"/>
                <w:color w:val="1B1B1B"/>
                <w:sz w:val="25"/>
                <w:szCs w:val="25"/>
              </w:rPr>
              <w:t> </w:t>
            </w:r>
            <w:r>
              <w:rPr>
                <w:rFonts w:ascii="Helvetica Neue" w:hAnsi="Helvetica Neue"/>
                <w:color w:val="1B1B1B"/>
                <w:sz w:val="25"/>
                <w:szCs w:val="25"/>
              </w:rPr>
              <w:t>On Nov 21, 2024 an Amendment was issued to Notice of Solicitation of Applications for the Rural Economic Development Loan and Grant Programs for Fiscal Year 2025.</w:t>
            </w:r>
            <w:r>
              <w:rPr>
                <w:rStyle w:val="apple-converted-space"/>
                <w:rFonts w:ascii="Helvetica Neue" w:hAnsi="Helvetica Neue"/>
                <w:color w:val="1B1B1B"/>
                <w:sz w:val="25"/>
                <w:szCs w:val="25"/>
              </w:rPr>
              <w:t> </w:t>
            </w:r>
            <w:hyperlink r:id="rId42" w:history="1">
              <w:r>
                <w:rPr>
                  <w:rStyle w:val="Hyperlink"/>
                  <w:rFonts w:ascii="Helvetica Neue" w:hAnsi="Helvetica Neue"/>
                  <w:color w:val="295A8F"/>
                  <w:sz w:val="25"/>
                  <w:szCs w:val="25"/>
                </w:rPr>
                <w:t>Link to Amended NOSA</w:t>
              </w:r>
            </w:hyperlink>
            <w:r>
              <w:rPr>
                <w:rFonts w:ascii="Helvetica Neue" w:hAnsi="Helvetica Neue"/>
                <w:color w:val="1B1B1B"/>
                <w:sz w:val="25"/>
                <w:szCs w:val="25"/>
              </w:rPr>
              <w:t>.</w:t>
            </w:r>
          </w:p>
          <w:p w14:paraId="19B1D6E2" w14:textId="77777777" w:rsidR="003307F6" w:rsidRDefault="003307F6" w:rsidP="003307F6">
            <w:pPr>
              <w:pStyle w:val="NormalWeb"/>
              <w:ind w:left="720"/>
              <w:rPr>
                <w:rFonts w:ascii="Helvetica Neue" w:hAnsi="Helvetica Neue"/>
                <w:color w:val="1B1B1B"/>
                <w:sz w:val="25"/>
                <w:szCs w:val="25"/>
              </w:rPr>
            </w:pPr>
            <w:r>
              <w:rPr>
                <w:rFonts w:ascii="Helvetica Neue" w:hAnsi="Helvetica Neue"/>
                <w:color w:val="1B1B1B"/>
                <w:sz w:val="25"/>
                <w:szCs w:val="25"/>
              </w:rPr>
              <w:t> </w:t>
            </w:r>
          </w:p>
          <w:p w14:paraId="568D5186" w14:textId="77777777" w:rsidR="003307F6" w:rsidRDefault="003307F6" w:rsidP="003307F6">
            <w:pPr>
              <w:numPr>
                <w:ilvl w:val="0"/>
                <w:numId w:val="202"/>
              </w:numPr>
              <w:spacing w:before="100" w:beforeAutospacing="1"/>
              <w:rPr>
                <w:rFonts w:ascii="Helvetica Neue" w:hAnsi="Helvetica Neue"/>
                <w:color w:val="1B1B1B"/>
                <w:sz w:val="25"/>
                <w:szCs w:val="25"/>
              </w:rPr>
            </w:pPr>
            <w:r>
              <w:rPr>
                <w:rStyle w:val="Strong"/>
                <w:rFonts w:ascii="Helvetica Neue" w:hAnsi="Helvetica Neue"/>
                <w:color w:val="1B1B1B"/>
                <w:sz w:val="25"/>
                <w:szCs w:val="25"/>
              </w:rPr>
              <w:t>Notice:</w:t>
            </w:r>
            <w:r>
              <w:rPr>
                <w:rStyle w:val="apple-converted-space"/>
                <w:rFonts w:ascii="Helvetica Neue" w:hAnsi="Helvetica Neue"/>
                <w:b/>
                <w:bCs/>
                <w:color w:val="1B1B1B"/>
                <w:sz w:val="25"/>
                <w:szCs w:val="25"/>
              </w:rPr>
              <w:t> </w:t>
            </w:r>
            <w:r>
              <w:rPr>
                <w:rFonts w:ascii="Helvetica Neue" w:hAnsi="Helvetica Neue"/>
                <w:color w:val="1B1B1B"/>
                <w:sz w:val="25"/>
                <w:szCs w:val="25"/>
              </w:rPr>
              <w:t>This program is only open to current or former Rural Utilities Service Electric or  Telecommunication borrowers and not-for-profit utilities eligible under the Rural Electrification Act.</w:t>
            </w:r>
          </w:p>
          <w:p w14:paraId="3A8FB768" w14:textId="77777777" w:rsidR="003307F6" w:rsidRPr="0048486B" w:rsidRDefault="003307F6" w:rsidP="005F3BF8">
            <w:pPr>
              <w:widowControl w:val="0"/>
              <w:autoSpaceDE w:val="0"/>
              <w:autoSpaceDN w:val="0"/>
              <w:adjustRightInd w:val="0"/>
              <w:rPr>
                <w:rFonts w:ascii="Helvetica" w:hAnsi="Helvetica" w:cs="Helvetica"/>
                <w:color w:val="222222"/>
              </w:rPr>
            </w:pPr>
          </w:p>
        </w:tc>
      </w:tr>
      <w:tr w:rsidR="001343C1" w:rsidRPr="0048486B" w14:paraId="118AA91D" w14:textId="77777777" w:rsidTr="005F3BF8">
        <w:tc>
          <w:tcPr>
            <w:tcW w:w="0" w:type="auto"/>
            <w:tcBorders>
              <w:top w:val="nil"/>
              <w:left w:val="nil"/>
              <w:bottom w:val="nil"/>
              <w:right w:val="nil"/>
            </w:tcBorders>
            <w:shd w:val="clear" w:color="auto" w:fill="FFFFFF"/>
            <w:hideMark/>
          </w:tcPr>
          <w:p w14:paraId="4AEA672D"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D84FA7F" w14:textId="77777777" w:rsidR="001343C1" w:rsidRPr="0048486B" w:rsidRDefault="001343C1" w:rsidP="005F3BF8">
            <w:pPr>
              <w:widowControl w:val="0"/>
              <w:autoSpaceDE w:val="0"/>
              <w:autoSpaceDN w:val="0"/>
              <w:adjustRightInd w:val="0"/>
              <w:rPr>
                <w:rFonts w:ascii="Helvetica" w:hAnsi="Helvetica" w:cs="Helvetica"/>
                <w:b/>
                <w:bCs/>
                <w:color w:val="222222"/>
              </w:rPr>
            </w:pPr>
          </w:p>
        </w:tc>
      </w:tr>
      <w:tr w:rsidR="001343C1" w:rsidRPr="0048486B" w14:paraId="42F04604" w14:textId="77777777" w:rsidTr="005F3BF8">
        <w:tc>
          <w:tcPr>
            <w:tcW w:w="0" w:type="auto"/>
            <w:tcBorders>
              <w:top w:val="nil"/>
              <w:left w:val="nil"/>
              <w:bottom w:val="nil"/>
              <w:right w:val="nil"/>
            </w:tcBorders>
            <w:shd w:val="clear" w:color="auto" w:fill="FFFFFF"/>
            <w:hideMark/>
          </w:tcPr>
          <w:p w14:paraId="0F86823F" w14:textId="77777777" w:rsidR="001343C1" w:rsidRPr="0048486B" w:rsidRDefault="001343C1" w:rsidP="005F3BF8">
            <w:pPr>
              <w:widowControl w:val="0"/>
              <w:autoSpaceDE w:val="0"/>
              <w:autoSpaceDN w:val="0"/>
              <w:adjustRightInd w:val="0"/>
              <w:rPr>
                <w:rFonts w:ascii="Helvetica" w:hAnsi="Helvetica" w:cs="Helvetica"/>
                <w:b/>
                <w:bCs/>
                <w:color w:val="222222"/>
              </w:rPr>
            </w:pPr>
            <w:r w:rsidRPr="0048486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63F7405"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If you have difficulty accessing the full announcement electronically, please contact:</w:t>
            </w:r>
          </w:p>
          <w:p w14:paraId="3B52A215"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t>Cindy Mason</w:t>
            </w:r>
            <w:r w:rsidRPr="0048486B">
              <w:rPr>
                <w:rFonts w:ascii="Helvetica" w:hAnsi="Helvetica" w:cs="Helvetica"/>
                <w:color w:val="222222"/>
              </w:rPr>
              <w:br/>
              <w:t>Business Loan and Grant Analyst</w:t>
            </w:r>
            <w:r w:rsidRPr="0048486B">
              <w:rPr>
                <w:rFonts w:ascii="Helvetica" w:hAnsi="Helvetica" w:cs="Helvetica"/>
                <w:color w:val="222222"/>
              </w:rPr>
              <w:br/>
              <w:t>Phone 202-690-1433</w:t>
            </w:r>
          </w:p>
          <w:p w14:paraId="6C20D74B" w14:textId="77777777" w:rsidR="001343C1" w:rsidRPr="0048486B" w:rsidRDefault="001343C1" w:rsidP="005F3BF8">
            <w:pPr>
              <w:widowControl w:val="0"/>
              <w:autoSpaceDE w:val="0"/>
              <w:autoSpaceDN w:val="0"/>
              <w:adjustRightInd w:val="0"/>
              <w:rPr>
                <w:rFonts w:ascii="Helvetica" w:hAnsi="Helvetica" w:cs="Helvetica"/>
                <w:color w:val="222222"/>
              </w:rPr>
            </w:pPr>
            <w:r w:rsidRPr="0048486B">
              <w:rPr>
                <w:rFonts w:ascii="Helvetica" w:hAnsi="Helvetica" w:cs="Helvetica"/>
                <w:color w:val="222222"/>
              </w:rPr>
              <w:lastRenderedPageBreak/>
              <w:br/>
            </w:r>
            <w:hyperlink r:id="rId43" w:history="1">
              <w:r w:rsidRPr="0048486B">
                <w:rPr>
                  <w:rStyle w:val="Hyperlink"/>
                  <w:rFonts w:ascii="Helvetica" w:hAnsi="Helvetica" w:cs="Helvetica"/>
                </w:rPr>
                <w:t>Program Manager</w:t>
              </w:r>
            </w:hyperlink>
          </w:p>
        </w:tc>
      </w:tr>
    </w:tbl>
    <w:p w14:paraId="16BAE557" w14:textId="77777777" w:rsidR="001343C1" w:rsidRDefault="001343C1" w:rsidP="001343C1">
      <w:pPr>
        <w:widowControl w:val="0"/>
        <w:pBdr>
          <w:bottom w:val="single" w:sz="6" w:space="1" w:color="auto"/>
        </w:pBdr>
        <w:autoSpaceDE w:val="0"/>
        <w:autoSpaceDN w:val="0"/>
        <w:adjustRightInd w:val="0"/>
        <w:rPr>
          <w:rStyle w:val="Hyperlink"/>
          <w:rFonts w:ascii="Helvetica" w:hAnsi="Helvetica" w:cs="Helvetica"/>
        </w:rPr>
      </w:pPr>
      <w:r w:rsidRPr="00CD1179">
        <w:rPr>
          <w:rFonts w:ascii="Helvetica" w:hAnsi="Helvetica" w:cs="Helvetica"/>
          <w:color w:val="222222"/>
        </w:rPr>
        <w:lastRenderedPageBreak/>
        <w:br/>
      </w:r>
      <w:hyperlink r:id="rId44" w:tgtFrame="_blank" w:history="1">
        <w:r w:rsidRPr="00CD1179">
          <w:rPr>
            <w:rStyle w:val="Hyperlink"/>
            <w:rFonts w:ascii="Helvetica" w:hAnsi="Helvetica" w:cs="Helvetica"/>
          </w:rPr>
          <w:t>https://www.grants.gov/search-results-detail/356188</w:t>
        </w:r>
      </w:hyperlink>
    </w:p>
    <w:p w14:paraId="420B10AC" w14:textId="77777777" w:rsidR="002C40D3" w:rsidRPr="0023417F" w:rsidRDefault="002C40D3" w:rsidP="002C40D3">
      <w:pPr>
        <w:pStyle w:val="NormalWeb"/>
        <w:pBdr>
          <w:bottom w:val="single" w:sz="6" w:space="1" w:color="auto"/>
        </w:pBdr>
        <w:spacing w:before="0" w:beforeAutospacing="0" w:after="0" w:afterAutospacing="0"/>
        <w:rPr>
          <w:sz w:val="22"/>
          <w:szCs w:val="22"/>
        </w:rPr>
      </w:pPr>
      <w:bookmarkStart w:id="74" w:name="AGNIFAAgricultureFRI"/>
      <w:bookmarkStart w:id="75" w:name="AGNIFAHigherEducationChallenge"/>
      <w:bookmarkStart w:id="76" w:name="AGNIFAWomenandMinorities"/>
      <w:bookmarkStart w:id="77" w:name="AGNIFAGusScumacher"/>
      <w:bookmarkEnd w:id="74"/>
      <w:bookmarkEnd w:id="75"/>
      <w:bookmarkEnd w:id="76"/>
      <w:bookmarkEnd w:id="77"/>
    </w:p>
    <w:p w14:paraId="50A733CC" w14:textId="77777777" w:rsidR="002C40D3" w:rsidRDefault="002C40D3" w:rsidP="004325D3">
      <w:pPr>
        <w:pStyle w:val="NoSpacing"/>
        <w:rPr>
          <w:rFonts w:ascii="Helvetica" w:hAnsi="Helvetica" w:cs="Helvetica"/>
          <w:color w:val="222222"/>
          <w:sz w:val="24"/>
          <w:szCs w:val="24"/>
        </w:rPr>
      </w:pPr>
    </w:p>
    <w:p w14:paraId="42D7034A" w14:textId="1AFD04F0" w:rsidR="004325D3" w:rsidRDefault="004325D3" w:rsidP="004325D3">
      <w:pPr>
        <w:pStyle w:val="NoSpacing"/>
        <w:rPr>
          <w:rFonts w:ascii="Helvetica" w:hAnsi="Helvetica" w:cs="Helvetica"/>
          <w:color w:val="222222"/>
          <w:sz w:val="24"/>
          <w:szCs w:val="24"/>
        </w:rPr>
      </w:pPr>
      <w:bookmarkStart w:id="78" w:name="AGNIFAFoodResInitiative"/>
      <w:bookmarkEnd w:id="78"/>
      <w:r w:rsidRPr="003726FD">
        <w:rPr>
          <w:rFonts w:ascii="Helvetica" w:hAnsi="Helvetica" w:cs="Helvetica"/>
          <w:color w:val="222222"/>
          <w:sz w:val="24"/>
          <w:szCs w:val="24"/>
          <w:highlight w:val="yellow"/>
        </w:rPr>
        <w:t>National Institute of Food and Agriculture</w:t>
      </w:r>
      <w:r w:rsidRPr="003726FD">
        <w:rPr>
          <w:rFonts w:ascii="Helvetica" w:hAnsi="Helvetica" w:cs="Helvetica"/>
          <w:color w:val="222222"/>
          <w:sz w:val="24"/>
          <w:szCs w:val="24"/>
          <w:highlight w:val="yellow"/>
        </w:rPr>
        <w:br/>
        <w:t>Agriculture and Food Research Initiative Competitive Grants Program Foundational and Applied Science Program</w:t>
      </w:r>
      <w:r w:rsidRPr="003726FD">
        <w:rPr>
          <w:rFonts w:ascii="Helvetica" w:hAnsi="Helvetica" w:cs="Helvetica"/>
          <w:color w:val="222222"/>
          <w:sz w:val="24"/>
          <w:szCs w:val="24"/>
          <w:highlight w:val="yellow"/>
        </w:rPr>
        <w:br/>
        <w:t>Synopsis 1</w:t>
      </w:r>
    </w:p>
    <w:p w14:paraId="0236744A" w14:textId="77777777" w:rsidR="00583836" w:rsidRDefault="00583836" w:rsidP="004325D3">
      <w:pPr>
        <w:pStyle w:val="NoSpacing"/>
        <w:rPr>
          <w:rFonts w:ascii="Helvetica" w:hAnsi="Helvetica" w:cs="Helvetica"/>
          <w:color w:val="222222"/>
          <w:sz w:val="24"/>
          <w:szCs w:val="24"/>
        </w:rPr>
      </w:pPr>
    </w:p>
    <w:p w14:paraId="799594C5" w14:textId="700AA252" w:rsidR="00583836" w:rsidRDefault="00583836" w:rsidP="004325D3">
      <w:pPr>
        <w:pStyle w:val="NoSpacing"/>
        <w:rPr>
          <w:rFonts w:ascii="Helvetica" w:hAnsi="Helvetica" w:cs="Helvetica"/>
          <w:color w:val="222222"/>
          <w:sz w:val="24"/>
          <w:szCs w:val="24"/>
        </w:rPr>
      </w:pPr>
      <w:r>
        <w:rPr>
          <w:rFonts w:ascii="Helvetica" w:hAnsi="Helvetica" w:cs="Helvetica"/>
          <w:color w:val="222222"/>
          <w:sz w:val="24"/>
          <w:szCs w:val="24"/>
        </w:rPr>
        <w:t xml:space="preserve">This program is listed with this notice – </w:t>
      </w:r>
    </w:p>
    <w:p w14:paraId="5B5B9588" w14:textId="77777777" w:rsidR="00B06F48" w:rsidRDefault="00B06F48" w:rsidP="004325D3">
      <w:pPr>
        <w:pStyle w:val="NoSpacing"/>
        <w:rPr>
          <w:rFonts w:ascii="Helvetica" w:hAnsi="Helvetica" w:cs="Helvetica"/>
          <w:color w:val="222222"/>
          <w:sz w:val="24"/>
          <w:szCs w:val="24"/>
        </w:rPr>
      </w:pPr>
    </w:p>
    <w:p w14:paraId="52D92CD9" w14:textId="1A92487A" w:rsidR="00583836" w:rsidRDefault="00583836" w:rsidP="004325D3">
      <w:pPr>
        <w:pStyle w:val="NoSpacing"/>
        <w:rPr>
          <w:rFonts w:ascii="Helvetica Neue" w:eastAsia="Times New Roman" w:hAnsi="Helvetica Neue" w:cs="Times New Roman"/>
          <w:color w:val="1B1B1B"/>
          <w:sz w:val="25"/>
          <w:szCs w:val="25"/>
          <w:shd w:val="clear" w:color="auto" w:fill="F1E2CD"/>
        </w:rPr>
      </w:pPr>
      <w:r w:rsidRPr="00583836">
        <w:rPr>
          <w:rFonts w:ascii="Helvetica Neue" w:eastAsia="Times New Roman" w:hAnsi="Helvetica Neue" w:cs="Times New Roman"/>
          <w:color w:val="1B1B1B"/>
          <w:sz w:val="25"/>
          <w:szCs w:val="25"/>
          <w:shd w:val="clear" w:color="auto" w:fill="F1E2CD"/>
        </w:rPr>
        <w:t>All NIFA Requests for Applications are currently under review. Check back for updates or subscribe to </w:t>
      </w:r>
      <w:hyperlink r:id="rId45" w:history="1">
        <w:r w:rsidRPr="00583836">
          <w:rPr>
            <w:rFonts w:ascii="Helvetica Neue" w:eastAsia="Times New Roman" w:hAnsi="Helvetica Neue" w:cs="Times New Roman"/>
            <w:color w:val="54278F"/>
            <w:sz w:val="25"/>
            <w:szCs w:val="25"/>
            <w:u w:val="single"/>
          </w:rPr>
          <w:t xml:space="preserve">NIFA </w:t>
        </w:r>
        <w:r w:rsidRPr="00583836">
          <w:rPr>
            <w:rFonts w:ascii="Helvetica Neue" w:eastAsia="Times New Roman" w:hAnsi="Helvetica Neue" w:cs="Times New Roman"/>
            <w:color w:val="54278F"/>
            <w:sz w:val="25"/>
            <w:szCs w:val="25"/>
            <w:u w:val="single"/>
          </w:rPr>
          <w:t>F</w:t>
        </w:r>
        <w:r w:rsidRPr="00583836">
          <w:rPr>
            <w:rFonts w:ascii="Helvetica Neue" w:eastAsia="Times New Roman" w:hAnsi="Helvetica Neue" w:cs="Times New Roman"/>
            <w:color w:val="54278F"/>
            <w:sz w:val="25"/>
            <w:szCs w:val="25"/>
            <w:u w:val="single"/>
          </w:rPr>
          <w:t>un</w:t>
        </w:r>
        <w:r w:rsidRPr="00583836">
          <w:rPr>
            <w:rFonts w:ascii="Helvetica Neue" w:eastAsia="Times New Roman" w:hAnsi="Helvetica Neue" w:cs="Times New Roman"/>
            <w:color w:val="54278F"/>
            <w:sz w:val="25"/>
            <w:szCs w:val="25"/>
            <w:u w:val="single"/>
          </w:rPr>
          <w:t>d</w:t>
        </w:r>
        <w:r w:rsidRPr="00583836">
          <w:rPr>
            <w:rFonts w:ascii="Helvetica Neue" w:eastAsia="Times New Roman" w:hAnsi="Helvetica Neue" w:cs="Times New Roman"/>
            <w:color w:val="54278F"/>
            <w:sz w:val="25"/>
            <w:szCs w:val="25"/>
            <w:u w:val="single"/>
          </w:rPr>
          <w:t>ing Opportunities</w:t>
        </w:r>
      </w:hyperlink>
      <w:r w:rsidRPr="00583836">
        <w:rPr>
          <w:rFonts w:ascii="Helvetica Neue" w:eastAsia="Times New Roman" w:hAnsi="Helvetica Neue" w:cs="Times New Roman"/>
          <w:color w:val="1B1B1B"/>
          <w:sz w:val="25"/>
          <w:szCs w:val="25"/>
          <w:shd w:val="clear" w:color="auto" w:fill="F1E2CD"/>
        </w:rPr>
        <w:t> for email updates as they happen</w:t>
      </w:r>
      <w:r>
        <w:rPr>
          <w:rFonts w:ascii="Helvetica Neue" w:eastAsia="Times New Roman" w:hAnsi="Helvetica Neue" w:cs="Times New Roman"/>
          <w:color w:val="1B1B1B"/>
          <w:sz w:val="25"/>
          <w:szCs w:val="25"/>
          <w:shd w:val="clear" w:color="auto" w:fill="F1E2CD"/>
        </w:rPr>
        <w:t xml:space="preserve"> according to the Department’s website. The last website update was 1/23/2025 </w:t>
      </w:r>
      <w:r w:rsidRPr="00583836">
        <w:rPr>
          <w:rStyle w:val="apple-converted-space"/>
          <w:rFonts w:ascii="Helvetica Neue" w:hAnsi="Helvetica Neue"/>
          <w:color w:val="31251C"/>
          <w:sz w:val="24"/>
          <w:szCs w:val="24"/>
        </w:rPr>
        <w:t> </w:t>
      </w:r>
    </w:p>
    <w:p w14:paraId="4C4A715F" w14:textId="77777777" w:rsidR="00583836" w:rsidRDefault="00583836" w:rsidP="004325D3">
      <w:pPr>
        <w:pStyle w:val="NoSpacing"/>
        <w:rPr>
          <w:rFonts w:ascii="Helvetica Neue" w:eastAsia="Times New Roman" w:hAnsi="Helvetica Neue" w:cs="Times New Roman"/>
          <w:color w:val="1B1B1B"/>
          <w:sz w:val="25"/>
          <w:szCs w:val="25"/>
          <w:shd w:val="clear" w:color="auto" w:fill="F1E2CD"/>
        </w:rPr>
      </w:pP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46"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2025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77777777" w:rsidR="004325D3" w:rsidRPr="00D53F17" w:rsidRDefault="004325D3" w:rsidP="004E556C">
            <w:pPr>
              <w:pStyle w:val="NoSpacing"/>
              <w:rPr>
                <w:rFonts w:ascii="Helvetica" w:hAnsi="Helvetica" w:cs="Helvetica"/>
                <w:color w:val="222222"/>
              </w:rPr>
            </w:pPr>
            <w:r w:rsidRPr="006735DF">
              <w:rPr>
                <w:rFonts w:ascii="Helvetica" w:hAnsi="Helvetica" w:cs="Helvetica"/>
                <w:color w:val="222222"/>
                <w:highlight w:val="yellow"/>
              </w:rPr>
              <w:t>Dec 31, 2025</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w:t>
            </w:r>
            <w:r w:rsidRPr="00D53F17">
              <w:rPr>
                <w:rFonts w:ascii="Helvetica" w:hAnsi="Helvetica" w:cs="Helvetica"/>
                <w:color w:val="222222"/>
              </w:rPr>
              <w:lastRenderedPageBreak/>
              <w:t>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47"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lastRenderedPageBreak/>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48" w:history="1">
              <w:r w:rsidRPr="00D53F17">
                <w:rPr>
                  <w:rStyle w:val="Hyperlink"/>
                  <w:rFonts w:ascii="Helvetica" w:hAnsi="Helvetica" w:cs="Helvetica"/>
                </w:rPr>
                <w:t>If you have questions about preparing application content, contact grantapplicationquestions@usda.gov</w:t>
              </w:r>
            </w:hyperlink>
          </w:p>
        </w:tc>
      </w:tr>
    </w:tbl>
    <w:p w14:paraId="2C468B98" w14:textId="77777777" w:rsidR="004325D3" w:rsidRDefault="004325D3" w:rsidP="004325D3">
      <w:pPr>
        <w:pStyle w:val="NoSpacing"/>
        <w:pBdr>
          <w:bottom w:val="single" w:sz="6" w:space="1" w:color="auto"/>
        </w:pBdr>
      </w:pPr>
      <w:r w:rsidRPr="003F338C">
        <w:rPr>
          <w:rFonts w:ascii="Helvetica" w:hAnsi="Helvetica" w:cs="Helvetica"/>
          <w:color w:val="222222"/>
          <w:sz w:val="24"/>
          <w:szCs w:val="24"/>
        </w:rPr>
        <w:lastRenderedPageBreak/>
        <w:br/>
      </w:r>
      <w:hyperlink r:id="rId49" w:tgtFrame="_blank" w:history="1">
        <w:r w:rsidRPr="003F338C">
          <w:rPr>
            <w:rStyle w:val="Hyperlink"/>
            <w:rFonts w:ascii="Helvetica" w:hAnsi="Helvetica" w:cs="Helvetica"/>
            <w:sz w:val="24"/>
            <w:szCs w:val="24"/>
          </w:rPr>
          <w:t>https://www.gran</w:t>
        </w:r>
        <w:r w:rsidRPr="003F338C">
          <w:rPr>
            <w:rStyle w:val="Hyperlink"/>
            <w:rFonts w:ascii="Helvetica" w:hAnsi="Helvetica" w:cs="Helvetica"/>
            <w:sz w:val="24"/>
            <w:szCs w:val="24"/>
          </w:rPr>
          <w:t>t</w:t>
        </w:r>
        <w:r w:rsidRPr="003F338C">
          <w:rPr>
            <w:rStyle w:val="Hyperlink"/>
            <w:rFonts w:ascii="Helvetica" w:hAnsi="Helvetica" w:cs="Helvetica"/>
            <w:sz w:val="24"/>
            <w:szCs w:val="24"/>
          </w:rPr>
          <w:t>s.gov/search-results-detail/357971</w:t>
        </w:r>
      </w:hyperlink>
    </w:p>
    <w:p w14:paraId="4AF20442" w14:textId="77777777" w:rsidR="00412679" w:rsidRDefault="00412679" w:rsidP="004325D3">
      <w:pPr>
        <w:pStyle w:val="NoSpacing"/>
        <w:rPr>
          <w:rFonts w:ascii="Helvetica" w:hAnsi="Helvetica" w:cs="Helvetica"/>
          <w:color w:val="222222"/>
          <w:sz w:val="24"/>
          <w:szCs w:val="24"/>
        </w:rPr>
      </w:pPr>
    </w:p>
    <w:p w14:paraId="419A34AA" w14:textId="77777777" w:rsidR="00412679" w:rsidRDefault="00412679" w:rsidP="00412679">
      <w:pPr>
        <w:pStyle w:val="NoSpacing"/>
        <w:rPr>
          <w:rFonts w:ascii="Helvetica" w:hAnsi="Helvetica" w:cs="Helvetica"/>
          <w:color w:val="222222"/>
          <w:sz w:val="24"/>
          <w:szCs w:val="24"/>
          <w:shd w:val="clear" w:color="auto" w:fill="FFFFFF"/>
        </w:rPr>
      </w:pPr>
      <w:bookmarkStart w:id="79" w:name="AGFAS25QualitySamples"/>
      <w:bookmarkEnd w:id="79"/>
      <w:r w:rsidRPr="003307F6">
        <w:rPr>
          <w:rFonts w:ascii="Helvetica" w:hAnsi="Helvetica" w:cs="Helvetica"/>
          <w:color w:val="222222"/>
          <w:sz w:val="24"/>
          <w:szCs w:val="24"/>
          <w:highlight w:val="yellow"/>
          <w:shd w:val="clear" w:color="auto" w:fill="FFFFFF"/>
        </w:rPr>
        <w:t>Foreign Agricultural Service</w:t>
      </w:r>
      <w:r w:rsidRPr="003307F6">
        <w:rPr>
          <w:rFonts w:ascii="Helvetica" w:hAnsi="Helvetica" w:cs="Helvetica"/>
          <w:color w:val="222222"/>
          <w:sz w:val="24"/>
          <w:szCs w:val="24"/>
          <w:highlight w:val="yellow"/>
        </w:rPr>
        <w:br/>
      </w:r>
      <w:r w:rsidRPr="003307F6">
        <w:rPr>
          <w:rFonts w:ascii="Helvetica" w:hAnsi="Helvetica" w:cs="Helvetica"/>
          <w:color w:val="222222"/>
          <w:sz w:val="24"/>
          <w:szCs w:val="24"/>
          <w:highlight w:val="yellow"/>
          <w:shd w:val="clear" w:color="auto" w:fill="FFFFFF"/>
        </w:rPr>
        <w:t>2025 Quality Samples Program</w:t>
      </w:r>
      <w:r w:rsidRPr="003307F6">
        <w:rPr>
          <w:rFonts w:ascii="Helvetica" w:hAnsi="Helvetica" w:cs="Helvetica"/>
          <w:color w:val="222222"/>
          <w:sz w:val="24"/>
          <w:szCs w:val="24"/>
          <w:highlight w:val="yellow"/>
        </w:rPr>
        <w:br/>
      </w:r>
      <w:r w:rsidRPr="003307F6">
        <w:rPr>
          <w:rFonts w:ascii="Helvetica" w:hAnsi="Helvetica" w:cs="Helvetica"/>
          <w:color w:val="222222"/>
          <w:sz w:val="24"/>
          <w:szCs w:val="24"/>
          <w:highlight w:val="yellow"/>
          <w:shd w:val="clear" w:color="auto" w:fill="FFFFFF"/>
        </w:rPr>
        <w:t>Synopsis 1</w:t>
      </w:r>
    </w:p>
    <w:p w14:paraId="53E32BAF" w14:textId="77777777" w:rsidR="00412679" w:rsidRDefault="00412679" w:rsidP="00412679">
      <w:pPr>
        <w:pStyle w:val="NoSpacing"/>
        <w:rPr>
          <w:rFonts w:ascii="Helvetica" w:hAnsi="Helvetica" w:cs="Helvetica"/>
          <w:color w:val="222222"/>
          <w:sz w:val="24"/>
          <w:szCs w:val="24"/>
          <w:shd w:val="clear" w:color="auto" w:fill="FFFFFF"/>
        </w:rPr>
      </w:pPr>
    </w:p>
    <w:p w14:paraId="4D0FAED1" w14:textId="212A81F0" w:rsidR="00412679" w:rsidRDefault="00412679" w:rsidP="00412679">
      <w:pPr>
        <w:pStyle w:val="NoSpacing"/>
        <w:rPr>
          <w:rFonts w:ascii="Source Sans Pro" w:hAnsi="Source Sans Pro"/>
          <w:color w:val="212121"/>
          <w:shd w:val="clear" w:color="auto" w:fill="FFF1D2"/>
        </w:rPr>
      </w:pPr>
      <w:r>
        <w:rPr>
          <w:rFonts w:ascii="Source Sans Pro" w:hAnsi="Source Sans Pro"/>
          <w:color w:val="212121"/>
          <w:shd w:val="clear" w:color="auto" w:fill="FFF1D2"/>
        </w:rPr>
        <w:t xml:space="preserve">Note: This Assistance Listing was not updated by the issuing agency in 2025. Please contact </w:t>
      </w:r>
      <w:r w:rsidR="00825BE8">
        <w:rPr>
          <w:rFonts w:ascii="Source Sans Pro" w:hAnsi="Source Sans Pro"/>
          <w:color w:val="212121"/>
          <w:shd w:val="clear" w:color="auto" w:fill="FFF1D2"/>
        </w:rPr>
        <w:t>USDA</w:t>
      </w:r>
      <w:r>
        <w:rPr>
          <w:rFonts w:ascii="Source Sans Pro" w:hAnsi="Source Sans Pro"/>
          <w:color w:val="212121"/>
          <w:shd w:val="clear" w:color="auto" w:fill="FFF1D2"/>
        </w:rPr>
        <w:t xml:space="preserve"> listed under "Contact Information" for more informatio</w:t>
      </w:r>
      <w:r w:rsidR="00825BE8">
        <w:rPr>
          <w:rFonts w:ascii="Source Sans Pro" w:hAnsi="Source Sans Pro"/>
          <w:color w:val="212121"/>
          <w:shd w:val="clear" w:color="auto" w:fill="FFF1D2"/>
        </w:rPr>
        <w:t xml:space="preserve">n </w:t>
      </w:r>
    </w:p>
    <w:p w14:paraId="5F9DF713" w14:textId="77777777" w:rsidR="00825BE8" w:rsidRDefault="00825BE8" w:rsidP="00412679">
      <w:pPr>
        <w:pStyle w:val="NoSpacing"/>
        <w:rPr>
          <w:rFonts w:ascii="Source Sans Pro" w:hAnsi="Source Sans Pro"/>
          <w:color w:val="212121"/>
          <w:shd w:val="clear" w:color="auto" w:fill="FFF1D2"/>
        </w:rPr>
      </w:pPr>
    </w:p>
    <w:p w14:paraId="42B300C7" w14:textId="2D5F91D8" w:rsidR="00825BE8" w:rsidRDefault="00825BE8" w:rsidP="00412679">
      <w:pPr>
        <w:pStyle w:val="NoSpacing"/>
        <w:rPr>
          <w:rFonts w:ascii="Source Sans Pro" w:hAnsi="Source Sans Pro"/>
          <w:color w:val="212121"/>
          <w:shd w:val="clear" w:color="auto" w:fill="FFF1D2"/>
        </w:rPr>
      </w:pPr>
      <w:r w:rsidRPr="00923976">
        <w:rPr>
          <w:rFonts w:ascii="Source Sans Pro" w:hAnsi="Source Sans Pro"/>
          <w:color w:val="212121"/>
          <w:highlight w:val="lightGray"/>
          <w:shd w:val="clear" w:color="auto" w:fill="FFF1D2"/>
        </w:rPr>
        <w:t xml:space="preserve">While there is an upcoming deadline according to this notice. The </w:t>
      </w:r>
      <w:r w:rsidR="00923976" w:rsidRPr="00923976">
        <w:rPr>
          <w:rFonts w:ascii="Source Sans Pro" w:hAnsi="Source Sans Pro"/>
          <w:color w:val="212121"/>
          <w:highlight w:val="lightGray"/>
          <w:shd w:val="clear" w:color="auto" w:fill="FFF1D2"/>
        </w:rPr>
        <w:t>viability of this notice is under question since there have been no obvious modifications post January 20, 202</w:t>
      </w:r>
      <w:r w:rsidR="00552A8A">
        <w:rPr>
          <w:rFonts w:ascii="Source Sans Pro" w:hAnsi="Source Sans Pro"/>
          <w:color w:val="212121"/>
          <w:highlight w:val="lightGray"/>
          <w:shd w:val="clear" w:color="auto" w:fill="FFF1D2"/>
        </w:rPr>
        <w:t>5</w:t>
      </w:r>
      <w:r w:rsidR="00552A8A" w:rsidRPr="00552A8A">
        <w:rPr>
          <w:rFonts w:ascii="Source Sans Pro" w:hAnsi="Source Sans Pro"/>
          <w:color w:val="212121"/>
          <w:highlight w:val="lightGray"/>
          <w:shd w:val="clear" w:color="auto" w:fill="FFF1D2"/>
        </w:rPr>
        <w:t>.</w:t>
      </w:r>
    </w:p>
    <w:p w14:paraId="6DB26463" w14:textId="77777777" w:rsidR="00412679" w:rsidRDefault="00412679" w:rsidP="00412679">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330"/>
        <w:gridCol w:w="6930"/>
      </w:tblGrid>
      <w:tr w:rsidR="00412679" w:rsidRPr="00673522" w14:paraId="0F081B79" w14:textId="77777777" w:rsidTr="005F3BF8">
        <w:tc>
          <w:tcPr>
            <w:tcW w:w="3330" w:type="dxa"/>
            <w:tcBorders>
              <w:top w:val="nil"/>
              <w:left w:val="nil"/>
              <w:bottom w:val="nil"/>
              <w:right w:val="nil"/>
            </w:tcBorders>
            <w:shd w:val="clear" w:color="auto" w:fill="FFFFFF"/>
            <w:hideMark/>
          </w:tcPr>
          <w:p w14:paraId="6FC20959"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Document Type:</w:t>
            </w:r>
          </w:p>
        </w:tc>
        <w:tc>
          <w:tcPr>
            <w:tcW w:w="6930" w:type="dxa"/>
            <w:tcBorders>
              <w:top w:val="nil"/>
              <w:left w:val="nil"/>
              <w:bottom w:val="nil"/>
              <w:right w:val="nil"/>
            </w:tcBorders>
            <w:shd w:val="clear" w:color="auto" w:fill="FFFFFF"/>
            <w:hideMark/>
          </w:tcPr>
          <w:p w14:paraId="01ED7E04"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Grants Notice</w:t>
            </w:r>
          </w:p>
        </w:tc>
      </w:tr>
      <w:tr w:rsidR="00412679" w:rsidRPr="00673522" w14:paraId="2DB7B9AA" w14:textId="77777777" w:rsidTr="005F3BF8">
        <w:tc>
          <w:tcPr>
            <w:tcW w:w="3330" w:type="dxa"/>
            <w:tcBorders>
              <w:top w:val="nil"/>
              <w:left w:val="nil"/>
              <w:bottom w:val="nil"/>
              <w:right w:val="nil"/>
            </w:tcBorders>
            <w:shd w:val="clear" w:color="auto" w:fill="FFFFFF"/>
            <w:hideMark/>
          </w:tcPr>
          <w:p w14:paraId="4512B764"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Funding Opportunity Number:</w:t>
            </w:r>
          </w:p>
        </w:tc>
        <w:tc>
          <w:tcPr>
            <w:tcW w:w="6930" w:type="dxa"/>
            <w:tcBorders>
              <w:top w:val="nil"/>
              <w:left w:val="nil"/>
              <w:bottom w:val="nil"/>
              <w:right w:val="nil"/>
            </w:tcBorders>
            <w:shd w:val="clear" w:color="auto" w:fill="FFFFFF"/>
            <w:hideMark/>
          </w:tcPr>
          <w:p w14:paraId="7A125E47"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USDA-FAS-QSP-2025</w:t>
            </w:r>
          </w:p>
        </w:tc>
      </w:tr>
      <w:tr w:rsidR="00412679" w:rsidRPr="00673522" w14:paraId="610A8344" w14:textId="77777777" w:rsidTr="005F3BF8">
        <w:tc>
          <w:tcPr>
            <w:tcW w:w="3330" w:type="dxa"/>
            <w:tcBorders>
              <w:top w:val="nil"/>
              <w:left w:val="nil"/>
              <w:bottom w:val="nil"/>
              <w:right w:val="nil"/>
            </w:tcBorders>
            <w:shd w:val="clear" w:color="auto" w:fill="FFFFFF"/>
            <w:hideMark/>
          </w:tcPr>
          <w:p w14:paraId="7C5A6993"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Funding Opportunity Title:</w:t>
            </w:r>
          </w:p>
        </w:tc>
        <w:tc>
          <w:tcPr>
            <w:tcW w:w="6930" w:type="dxa"/>
            <w:tcBorders>
              <w:top w:val="nil"/>
              <w:left w:val="nil"/>
              <w:bottom w:val="nil"/>
              <w:right w:val="nil"/>
            </w:tcBorders>
            <w:shd w:val="clear" w:color="auto" w:fill="FFFFFF"/>
            <w:hideMark/>
          </w:tcPr>
          <w:p w14:paraId="33911CCC"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2025 Quality Samples Program</w:t>
            </w:r>
          </w:p>
        </w:tc>
      </w:tr>
      <w:tr w:rsidR="00412679" w:rsidRPr="00673522" w14:paraId="151A9376" w14:textId="77777777" w:rsidTr="005F3BF8">
        <w:tc>
          <w:tcPr>
            <w:tcW w:w="3330" w:type="dxa"/>
            <w:tcBorders>
              <w:top w:val="nil"/>
              <w:left w:val="nil"/>
              <w:bottom w:val="nil"/>
              <w:right w:val="nil"/>
            </w:tcBorders>
            <w:shd w:val="clear" w:color="auto" w:fill="FFFFFF"/>
            <w:hideMark/>
          </w:tcPr>
          <w:p w14:paraId="6B5ABAA4"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Opportunity Category:</w:t>
            </w:r>
          </w:p>
        </w:tc>
        <w:tc>
          <w:tcPr>
            <w:tcW w:w="6930" w:type="dxa"/>
            <w:tcBorders>
              <w:top w:val="nil"/>
              <w:left w:val="nil"/>
              <w:bottom w:val="nil"/>
              <w:right w:val="nil"/>
            </w:tcBorders>
            <w:shd w:val="clear" w:color="auto" w:fill="FFFFFF"/>
            <w:hideMark/>
          </w:tcPr>
          <w:p w14:paraId="12B717D9"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Discretionary</w:t>
            </w:r>
          </w:p>
        </w:tc>
      </w:tr>
      <w:tr w:rsidR="00412679" w:rsidRPr="00673522" w14:paraId="277D748D" w14:textId="77777777" w:rsidTr="005F3BF8">
        <w:tc>
          <w:tcPr>
            <w:tcW w:w="3330" w:type="dxa"/>
            <w:tcBorders>
              <w:top w:val="nil"/>
              <w:left w:val="nil"/>
              <w:bottom w:val="nil"/>
              <w:right w:val="nil"/>
            </w:tcBorders>
            <w:shd w:val="clear" w:color="auto" w:fill="FFFFFF"/>
            <w:hideMark/>
          </w:tcPr>
          <w:p w14:paraId="3797CF1D"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Opportunity Category Explanation:</w:t>
            </w:r>
          </w:p>
        </w:tc>
        <w:tc>
          <w:tcPr>
            <w:tcW w:w="6930" w:type="dxa"/>
            <w:tcBorders>
              <w:top w:val="nil"/>
              <w:left w:val="nil"/>
              <w:bottom w:val="nil"/>
              <w:right w:val="nil"/>
            </w:tcBorders>
            <w:shd w:val="clear" w:color="auto" w:fill="FFFFFF"/>
            <w:hideMark/>
          </w:tcPr>
          <w:p w14:paraId="55F15CAE" w14:textId="77777777" w:rsidR="00412679" w:rsidRPr="00673522" w:rsidRDefault="00412679" w:rsidP="005F3BF8">
            <w:pPr>
              <w:pStyle w:val="NoSpacing"/>
              <w:rPr>
                <w:rFonts w:ascii="Helvetica" w:hAnsi="Helvetica" w:cs="Helvetica"/>
                <w:b/>
                <w:bCs/>
                <w:color w:val="222222"/>
              </w:rPr>
            </w:pPr>
          </w:p>
        </w:tc>
      </w:tr>
      <w:tr w:rsidR="00412679" w:rsidRPr="00673522" w14:paraId="45501B45" w14:textId="77777777" w:rsidTr="005F3BF8">
        <w:tc>
          <w:tcPr>
            <w:tcW w:w="3330" w:type="dxa"/>
            <w:tcBorders>
              <w:top w:val="nil"/>
              <w:left w:val="nil"/>
              <w:bottom w:val="nil"/>
              <w:right w:val="nil"/>
            </w:tcBorders>
            <w:shd w:val="clear" w:color="auto" w:fill="FFFFFF"/>
            <w:hideMark/>
          </w:tcPr>
          <w:p w14:paraId="12ED09EF"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Funding Instrument Type:</w:t>
            </w:r>
          </w:p>
        </w:tc>
        <w:tc>
          <w:tcPr>
            <w:tcW w:w="6930" w:type="dxa"/>
            <w:tcBorders>
              <w:top w:val="nil"/>
              <w:left w:val="nil"/>
              <w:bottom w:val="nil"/>
              <w:right w:val="nil"/>
            </w:tcBorders>
            <w:shd w:val="clear" w:color="auto" w:fill="FFFFFF"/>
            <w:hideMark/>
          </w:tcPr>
          <w:p w14:paraId="2AA2DEF5"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Grant</w:t>
            </w:r>
          </w:p>
        </w:tc>
      </w:tr>
      <w:tr w:rsidR="00412679" w:rsidRPr="00673522" w14:paraId="71EBC333" w14:textId="77777777" w:rsidTr="005F3BF8">
        <w:tc>
          <w:tcPr>
            <w:tcW w:w="3330" w:type="dxa"/>
            <w:tcBorders>
              <w:top w:val="nil"/>
              <w:left w:val="nil"/>
              <w:bottom w:val="nil"/>
              <w:right w:val="nil"/>
            </w:tcBorders>
            <w:shd w:val="clear" w:color="auto" w:fill="FFFFFF"/>
            <w:hideMark/>
          </w:tcPr>
          <w:p w14:paraId="2D32FDBC"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Category of Funding Activity:</w:t>
            </w:r>
          </w:p>
        </w:tc>
        <w:tc>
          <w:tcPr>
            <w:tcW w:w="6930" w:type="dxa"/>
            <w:tcBorders>
              <w:top w:val="nil"/>
              <w:left w:val="nil"/>
              <w:bottom w:val="nil"/>
              <w:right w:val="nil"/>
            </w:tcBorders>
            <w:shd w:val="clear" w:color="auto" w:fill="FFFFFF"/>
            <w:hideMark/>
          </w:tcPr>
          <w:p w14:paraId="183CDCB5"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Agriculture</w:t>
            </w:r>
          </w:p>
        </w:tc>
      </w:tr>
      <w:tr w:rsidR="00412679" w:rsidRPr="00673522" w14:paraId="4D9E8A72" w14:textId="77777777" w:rsidTr="005F3BF8">
        <w:tc>
          <w:tcPr>
            <w:tcW w:w="3330" w:type="dxa"/>
            <w:tcBorders>
              <w:top w:val="nil"/>
              <w:left w:val="nil"/>
              <w:bottom w:val="nil"/>
              <w:right w:val="nil"/>
            </w:tcBorders>
            <w:shd w:val="clear" w:color="auto" w:fill="FFFFFF"/>
            <w:hideMark/>
          </w:tcPr>
          <w:p w14:paraId="7CAC653F"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Category Explanation:</w:t>
            </w:r>
          </w:p>
        </w:tc>
        <w:tc>
          <w:tcPr>
            <w:tcW w:w="6930" w:type="dxa"/>
            <w:tcBorders>
              <w:top w:val="nil"/>
              <w:left w:val="nil"/>
              <w:bottom w:val="nil"/>
              <w:right w:val="nil"/>
            </w:tcBorders>
            <w:shd w:val="clear" w:color="auto" w:fill="FFFFFF"/>
            <w:hideMark/>
          </w:tcPr>
          <w:p w14:paraId="7CB52D7A"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 xml:space="preserve">See Section D of the funding opportunity announcement for close date information. Initial application deadline - June 14, 2024; Tranche II deadline – December 31, 2024; Tranche III deadline – March 31, 2025; Tranche IV deadline </w:t>
            </w:r>
            <w:r w:rsidRPr="00825BE8">
              <w:rPr>
                <w:rFonts w:ascii="Helvetica" w:hAnsi="Helvetica" w:cs="Helvetica"/>
                <w:color w:val="222222"/>
                <w:highlight w:val="yellow"/>
              </w:rPr>
              <w:t>– June 30, 2025. No applications will be accepted after June 30, 2025</w:t>
            </w:r>
            <w:r w:rsidRPr="00673522">
              <w:rPr>
                <w:rFonts w:ascii="Helvetica" w:hAnsi="Helvetica" w:cs="Helvetica"/>
                <w:color w:val="222222"/>
              </w:rPr>
              <w:t>.</w:t>
            </w:r>
          </w:p>
        </w:tc>
      </w:tr>
      <w:tr w:rsidR="00412679" w:rsidRPr="00673522" w14:paraId="285EFEA8" w14:textId="77777777" w:rsidTr="005F3BF8">
        <w:tc>
          <w:tcPr>
            <w:tcW w:w="3330" w:type="dxa"/>
            <w:tcBorders>
              <w:top w:val="nil"/>
              <w:left w:val="nil"/>
              <w:bottom w:val="nil"/>
              <w:right w:val="nil"/>
            </w:tcBorders>
            <w:shd w:val="clear" w:color="auto" w:fill="FFFFFF"/>
            <w:hideMark/>
          </w:tcPr>
          <w:p w14:paraId="56320B42"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Expected Number of Awards:</w:t>
            </w:r>
          </w:p>
        </w:tc>
        <w:tc>
          <w:tcPr>
            <w:tcW w:w="6930" w:type="dxa"/>
            <w:tcBorders>
              <w:top w:val="nil"/>
              <w:left w:val="nil"/>
              <w:bottom w:val="nil"/>
              <w:right w:val="nil"/>
            </w:tcBorders>
            <w:shd w:val="clear" w:color="auto" w:fill="FFFFFF"/>
            <w:hideMark/>
          </w:tcPr>
          <w:p w14:paraId="58E6C6A1"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22</w:t>
            </w:r>
          </w:p>
        </w:tc>
      </w:tr>
      <w:tr w:rsidR="00412679" w:rsidRPr="00673522" w14:paraId="099AC1AB" w14:textId="77777777" w:rsidTr="005F3BF8">
        <w:tc>
          <w:tcPr>
            <w:tcW w:w="3330" w:type="dxa"/>
            <w:tcBorders>
              <w:top w:val="nil"/>
              <w:left w:val="nil"/>
              <w:bottom w:val="nil"/>
              <w:right w:val="nil"/>
            </w:tcBorders>
            <w:shd w:val="clear" w:color="auto" w:fill="FFFFFF"/>
            <w:hideMark/>
          </w:tcPr>
          <w:p w14:paraId="5F5C49A6"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CFDA Number(s):</w:t>
            </w:r>
          </w:p>
        </w:tc>
        <w:tc>
          <w:tcPr>
            <w:tcW w:w="6930" w:type="dxa"/>
            <w:tcBorders>
              <w:top w:val="nil"/>
              <w:left w:val="nil"/>
              <w:bottom w:val="nil"/>
              <w:right w:val="nil"/>
            </w:tcBorders>
            <w:shd w:val="clear" w:color="auto" w:fill="FFFFFF"/>
            <w:hideMark/>
          </w:tcPr>
          <w:p w14:paraId="72823E3E"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10.605 -- Quality Samples Program</w:t>
            </w:r>
          </w:p>
        </w:tc>
      </w:tr>
      <w:tr w:rsidR="00412679" w:rsidRPr="00673522" w14:paraId="23A7A67B" w14:textId="77777777" w:rsidTr="005F3BF8">
        <w:tc>
          <w:tcPr>
            <w:tcW w:w="3330" w:type="dxa"/>
            <w:tcBorders>
              <w:top w:val="nil"/>
              <w:left w:val="nil"/>
              <w:bottom w:val="nil"/>
              <w:right w:val="nil"/>
            </w:tcBorders>
            <w:shd w:val="clear" w:color="auto" w:fill="FFFFFF"/>
            <w:hideMark/>
          </w:tcPr>
          <w:p w14:paraId="11047B3D"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Cost Sharing or Matching Requirement:</w:t>
            </w:r>
          </w:p>
        </w:tc>
        <w:tc>
          <w:tcPr>
            <w:tcW w:w="6930" w:type="dxa"/>
            <w:tcBorders>
              <w:top w:val="nil"/>
              <w:left w:val="nil"/>
              <w:bottom w:val="nil"/>
              <w:right w:val="nil"/>
            </w:tcBorders>
            <w:shd w:val="clear" w:color="auto" w:fill="FFFFFF"/>
            <w:hideMark/>
          </w:tcPr>
          <w:p w14:paraId="73F89CE3"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No</w:t>
            </w:r>
          </w:p>
        </w:tc>
      </w:tr>
      <w:tr w:rsidR="00412679" w:rsidRPr="00673522" w14:paraId="59261541" w14:textId="77777777" w:rsidTr="005F3BF8">
        <w:tc>
          <w:tcPr>
            <w:tcW w:w="3330" w:type="dxa"/>
            <w:tcBorders>
              <w:top w:val="nil"/>
              <w:left w:val="nil"/>
              <w:bottom w:val="nil"/>
              <w:right w:val="nil"/>
            </w:tcBorders>
            <w:shd w:val="clear" w:color="auto" w:fill="FFFFFF"/>
            <w:hideMark/>
          </w:tcPr>
          <w:p w14:paraId="71AA7374"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Version:</w:t>
            </w:r>
          </w:p>
        </w:tc>
        <w:tc>
          <w:tcPr>
            <w:tcW w:w="6930" w:type="dxa"/>
            <w:tcBorders>
              <w:top w:val="nil"/>
              <w:left w:val="nil"/>
              <w:bottom w:val="nil"/>
              <w:right w:val="nil"/>
            </w:tcBorders>
            <w:shd w:val="clear" w:color="auto" w:fill="FFFFFF"/>
            <w:hideMark/>
          </w:tcPr>
          <w:p w14:paraId="331C20E1"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Synopsis 1</w:t>
            </w:r>
          </w:p>
        </w:tc>
      </w:tr>
      <w:tr w:rsidR="00412679" w:rsidRPr="00673522" w14:paraId="58F566D8" w14:textId="77777777" w:rsidTr="005F3BF8">
        <w:tc>
          <w:tcPr>
            <w:tcW w:w="3330" w:type="dxa"/>
            <w:tcBorders>
              <w:top w:val="nil"/>
              <w:left w:val="nil"/>
              <w:bottom w:val="nil"/>
              <w:right w:val="nil"/>
            </w:tcBorders>
            <w:shd w:val="clear" w:color="auto" w:fill="FFFFFF"/>
            <w:hideMark/>
          </w:tcPr>
          <w:p w14:paraId="250A3D53"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Posted Date:</w:t>
            </w:r>
          </w:p>
        </w:tc>
        <w:tc>
          <w:tcPr>
            <w:tcW w:w="6930" w:type="dxa"/>
            <w:tcBorders>
              <w:top w:val="nil"/>
              <w:left w:val="nil"/>
              <w:bottom w:val="nil"/>
              <w:right w:val="nil"/>
            </w:tcBorders>
            <w:shd w:val="clear" w:color="auto" w:fill="FFFFFF"/>
            <w:hideMark/>
          </w:tcPr>
          <w:p w14:paraId="14DF6369"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Apr 03, 2024</w:t>
            </w:r>
          </w:p>
        </w:tc>
      </w:tr>
      <w:tr w:rsidR="00412679" w:rsidRPr="00673522" w14:paraId="5E166550" w14:textId="77777777" w:rsidTr="005F3BF8">
        <w:tc>
          <w:tcPr>
            <w:tcW w:w="3330" w:type="dxa"/>
            <w:tcBorders>
              <w:top w:val="nil"/>
              <w:left w:val="nil"/>
              <w:bottom w:val="nil"/>
              <w:right w:val="nil"/>
            </w:tcBorders>
            <w:shd w:val="clear" w:color="auto" w:fill="FFFFFF"/>
            <w:hideMark/>
          </w:tcPr>
          <w:p w14:paraId="5977530B"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Last Updated Date:</w:t>
            </w:r>
          </w:p>
        </w:tc>
        <w:tc>
          <w:tcPr>
            <w:tcW w:w="6930" w:type="dxa"/>
            <w:tcBorders>
              <w:top w:val="nil"/>
              <w:left w:val="nil"/>
              <w:bottom w:val="nil"/>
              <w:right w:val="nil"/>
            </w:tcBorders>
            <w:shd w:val="clear" w:color="auto" w:fill="FFFFFF"/>
            <w:hideMark/>
          </w:tcPr>
          <w:p w14:paraId="51B9C063"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Apr 03, 2024</w:t>
            </w:r>
          </w:p>
        </w:tc>
      </w:tr>
      <w:tr w:rsidR="00412679" w:rsidRPr="00673522" w14:paraId="35047E3D" w14:textId="77777777" w:rsidTr="005F3BF8">
        <w:tc>
          <w:tcPr>
            <w:tcW w:w="3330" w:type="dxa"/>
            <w:tcBorders>
              <w:top w:val="nil"/>
              <w:left w:val="nil"/>
              <w:bottom w:val="nil"/>
              <w:right w:val="nil"/>
            </w:tcBorders>
            <w:shd w:val="clear" w:color="auto" w:fill="FFFFFF"/>
            <w:hideMark/>
          </w:tcPr>
          <w:p w14:paraId="1C39959E"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Original Closing Date for Applications:</w:t>
            </w:r>
          </w:p>
        </w:tc>
        <w:tc>
          <w:tcPr>
            <w:tcW w:w="6930" w:type="dxa"/>
            <w:tcBorders>
              <w:top w:val="nil"/>
              <w:left w:val="nil"/>
              <w:bottom w:val="nil"/>
              <w:right w:val="nil"/>
            </w:tcBorders>
            <w:shd w:val="clear" w:color="auto" w:fill="FFFFFF"/>
            <w:hideMark/>
          </w:tcPr>
          <w:p w14:paraId="682D82EC"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Jun 30, 2025 </w:t>
            </w:r>
          </w:p>
        </w:tc>
      </w:tr>
      <w:tr w:rsidR="00412679" w:rsidRPr="00673522" w14:paraId="05883DBE" w14:textId="77777777" w:rsidTr="005F3BF8">
        <w:tc>
          <w:tcPr>
            <w:tcW w:w="3330" w:type="dxa"/>
            <w:tcBorders>
              <w:top w:val="nil"/>
              <w:left w:val="nil"/>
              <w:bottom w:val="nil"/>
              <w:right w:val="nil"/>
            </w:tcBorders>
            <w:shd w:val="clear" w:color="auto" w:fill="FFFFFF"/>
            <w:hideMark/>
          </w:tcPr>
          <w:p w14:paraId="086BB039"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Current Closing Date for Applications:</w:t>
            </w:r>
          </w:p>
        </w:tc>
        <w:tc>
          <w:tcPr>
            <w:tcW w:w="6930" w:type="dxa"/>
            <w:tcBorders>
              <w:top w:val="nil"/>
              <w:left w:val="nil"/>
              <w:bottom w:val="nil"/>
              <w:right w:val="nil"/>
            </w:tcBorders>
            <w:shd w:val="clear" w:color="auto" w:fill="FFFFFF"/>
            <w:hideMark/>
          </w:tcPr>
          <w:p w14:paraId="265427D1" w14:textId="77777777" w:rsidR="00412679" w:rsidRPr="00673522" w:rsidRDefault="00412679" w:rsidP="005F3BF8">
            <w:pPr>
              <w:pStyle w:val="NoSpacing"/>
              <w:rPr>
                <w:rFonts w:ascii="Helvetica" w:hAnsi="Helvetica" w:cs="Helvetica"/>
                <w:color w:val="222222"/>
              </w:rPr>
            </w:pPr>
            <w:r w:rsidRPr="003307F6">
              <w:rPr>
                <w:rFonts w:ascii="Helvetica" w:hAnsi="Helvetica" w:cs="Helvetica"/>
                <w:color w:val="222222"/>
                <w:highlight w:val="yellow"/>
              </w:rPr>
              <w:t>Jun 30, 2025</w:t>
            </w:r>
            <w:r w:rsidRPr="00673522">
              <w:rPr>
                <w:rFonts w:ascii="Helvetica" w:hAnsi="Helvetica" w:cs="Helvetica"/>
                <w:color w:val="222222"/>
              </w:rPr>
              <w:t> </w:t>
            </w:r>
          </w:p>
        </w:tc>
      </w:tr>
      <w:tr w:rsidR="00412679" w:rsidRPr="00673522" w14:paraId="5B9B69B4" w14:textId="77777777" w:rsidTr="005F3BF8">
        <w:tc>
          <w:tcPr>
            <w:tcW w:w="3330" w:type="dxa"/>
            <w:tcBorders>
              <w:top w:val="nil"/>
              <w:left w:val="nil"/>
              <w:bottom w:val="nil"/>
              <w:right w:val="nil"/>
            </w:tcBorders>
            <w:shd w:val="clear" w:color="auto" w:fill="FFFFFF"/>
            <w:hideMark/>
          </w:tcPr>
          <w:p w14:paraId="56B55A12"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Archive Date:</w:t>
            </w:r>
          </w:p>
        </w:tc>
        <w:tc>
          <w:tcPr>
            <w:tcW w:w="6930" w:type="dxa"/>
            <w:tcBorders>
              <w:top w:val="nil"/>
              <w:left w:val="nil"/>
              <w:bottom w:val="nil"/>
              <w:right w:val="nil"/>
            </w:tcBorders>
            <w:shd w:val="clear" w:color="auto" w:fill="FFFFFF"/>
            <w:hideMark/>
          </w:tcPr>
          <w:p w14:paraId="064D3949"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Jul 30, 2025</w:t>
            </w:r>
          </w:p>
        </w:tc>
      </w:tr>
      <w:tr w:rsidR="00412679" w:rsidRPr="00673522" w14:paraId="2B640DCD" w14:textId="77777777" w:rsidTr="005F3BF8">
        <w:tc>
          <w:tcPr>
            <w:tcW w:w="3330" w:type="dxa"/>
            <w:tcBorders>
              <w:top w:val="nil"/>
              <w:left w:val="nil"/>
              <w:bottom w:val="nil"/>
              <w:right w:val="nil"/>
            </w:tcBorders>
            <w:shd w:val="clear" w:color="auto" w:fill="FFFFFF"/>
            <w:hideMark/>
          </w:tcPr>
          <w:p w14:paraId="74330377"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Estimated Total Program Funding:</w:t>
            </w:r>
          </w:p>
        </w:tc>
        <w:tc>
          <w:tcPr>
            <w:tcW w:w="6930" w:type="dxa"/>
            <w:tcBorders>
              <w:top w:val="nil"/>
              <w:left w:val="nil"/>
              <w:bottom w:val="nil"/>
              <w:right w:val="nil"/>
            </w:tcBorders>
            <w:shd w:val="clear" w:color="auto" w:fill="FFFFFF"/>
            <w:hideMark/>
          </w:tcPr>
          <w:p w14:paraId="6418EDB4"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$ 2,500,000</w:t>
            </w:r>
          </w:p>
        </w:tc>
      </w:tr>
      <w:tr w:rsidR="00412679" w:rsidRPr="00673522" w14:paraId="7DDC4B97" w14:textId="77777777" w:rsidTr="005F3BF8">
        <w:tc>
          <w:tcPr>
            <w:tcW w:w="3330" w:type="dxa"/>
            <w:tcBorders>
              <w:top w:val="nil"/>
              <w:left w:val="nil"/>
              <w:bottom w:val="nil"/>
              <w:right w:val="nil"/>
            </w:tcBorders>
            <w:shd w:val="clear" w:color="auto" w:fill="FFFFFF"/>
            <w:hideMark/>
          </w:tcPr>
          <w:p w14:paraId="38722B2B"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Award Ceiling:</w:t>
            </w:r>
          </w:p>
        </w:tc>
        <w:tc>
          <w:tcPr>
            <w:tcW w:w="6930" w:type="dxa"/>
            <w:tcBorders>
              <w:top w:val="nil"/>
              <w:left w:val="nil"/>
              <w:bottom w:val="nil"/>
              <w:right w:val="nil"/>
            </w:tcBorders>
            <w:shd w:val="clear" w:color="auto" w:fill="FFFFFF"/>
            <w:hideMark/>
          </w:tcPr>
          <w:p w14:paraId="0EEEE538"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$2,500,000</w:t>
            </w:r>
          </w:p>
        </w:tc>
      </w:tr>
      <w:tr w:rsidR="00412679" w:rsidRPr="00673522" w14:paraId="3B7F2F13" w14:textId="77777777" w:rsidTr="005F3BF8">
        <w:tc>
          <w:tcPr>
            <w:tcW w:w="3330" w:type="dxa"/>
            <w:tcBorders>
              <w:top w:val="nil"/>
              <w:left w:val="nil"/>
              <w:bottom w:val="nil"/>
              <w:right w:val="nil"/>
            </w:tcBorders>
            <w:shd w:val="clear" w:color="auto" w:fill="FFFFFF"/>
            <w:hideMark/>
          </w:tcPr>
          <w:p w14:paraId="074CCD2E"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Award Floor:</w:t>
            </w:r>
          </w:p>
        </w:tc>
        <w:tc>
          <w:tcPr>
            <w:tcW w:w="6930" w:type="dxa"/>
            <w:tcBorders>
              <w:top w:val="nil"/>
              <w:left w:val="nil"/>
              <w:bottom w:val="nil"/>
              <w:right w:val="nil"/>
            </w:tcBorders>
            <w:shd w:val="clear" w:color="auto" w:fill="FFFFFF"/>
            <w:hideMark/>
          </w:tcPr>
          <w:p w14:paraId="286811CA"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w:t>
            </w:r>
          </w:p>
        </w:tc>
      </w:tr>
    </w:tbl>
    <w:p w14:paraId="193DCAB0" w14:textId="77777777" w:rsidR="00412679" w:rsidRPr="00673522" w:rsidRDefault="00412679" w:rsidP="00412679">
      <w:pPr>
        <w:pStyle w:val="NoSpacing"/>
        <w:rPr>
          <w:rFonts w:ascii="Helvetica" w:hAnsi="Helvetica" w:cs="Helvetica"/>
          <w:b/>
          <w:bCs/>
          <w:color w:val="222222"/>
        </w:rPr>
      </w:pPr>
      <w:r w:rsidRPr="00673522">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412679" w:rsidRPr="00673522" w14:paraId="542535C5" w14:textId="77777777" w:rsidTr="005F3BF8">
        <w:tc>
          <w:tcPr>
            <w:tcW w:w="2136" w:type="dxa"/>
            <w:tcBorders>
              <w:top w:val="nil"/>
              <w:left w:val="nil"/>
              <w:bottom w:val="nil"/>
              <w:right w:val="nil"/>
            </w:tcBorders>
            <w:shd w:val="clear" w:color="auto" w:fill="FFFFFF"/>
            <w:hideMark/>
          </w:tcPr>
          <w:p w14:paraId="72959328"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F3B61D6"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Others (see text field entitled "Additional Information on Eligibility" for clarification)</w:t>
            </w:r>
          </w:p>
        </w:tc>
      </w:tr>
      <w:tr w:rsidR="00412679" w:rsidRPr="00673522" w14:paraId="2427FC17" w14:textId="77777777" w:rsidTr="005F3BF8">
        <w:tc>
          <w:tcPr>
            <w:tcW w:w="0" w:type="auto"/>
            <w:tcBorders>
              <w:top w:val="nil"/>
              <w:left w:val="nil"/>
              <w:bottom w:val="nil"/>
              <w:right w:val="nil"/>
            </w:tcBorders>
            <w:shd w:val="clear" w:color="auto" w:fill="FFFFFF"/>
            <w:hideMark/>
          </w:tcPr>
          <w:p w14:paraId="328C971E"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8E177D"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See Section C of the funding opportunity announcement for eligibility information.</w:t>
            </w:r>
          </w:p>
        </w:tc>
      </w:tr>
    </w:tbl>
    <w:p w14:paraId="2CFEC47D" w14:textId="77777777" w:rsidR="00412679" w:rsidRPr="00673522" w:rsidRDefault="00412679" w:rsidP="00412679">
      <w:pPr>
        <w:pStyle w:val="NoSpacing"/>
        <w:rPr>
          <w:rFonts w:ascii="Helvetica" w:hAnsi="Helvetica" w:cs="Helvetica"/>
          <w:b/>
          <w:bCs/>
          <w:color w:val="222222"/>
        </w:rPr>
      </w:pPr>
      <w:r w:rsidRPr="00673522">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412679" w:rsidRPr="00673522" w14:paraId="75DE1F3F" w14:textId="77777777" w:rsidTr="005F3BF8">
        <w:tc>
          <w:tcPr>
            <w:tcW w:w="2136" w:type="dxa"/>
            <w:tcBorders>
              <w:top w:val="nil"/>
              <w:left w:val="nil"/>
              <w:bottom w:val="nil"/>
              <w:right w:val="nil"/>
            </w:tcBorders>
            <w:shd w:val="clear" w:color="auto" w:fill="FFFFFF"/>
            <w:hideMark/>
          </w:tcPr>
          <w:p w14:paraId="44C4C9D9"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4C806CE3"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Foreign Agricultural Service</w:t>
            </w:r>
          </w:p>
        </w:tc>
      </w:tr>
      <w:tr w:rsidR="00412679" w:rsidRPr="00673522" w14:paraId="58075C81" w14:textId="77777777" w:rsidTr="005F3BF8">
        <w:tc>
          <w:tcPr>
            <w:tcW w:w="0" w:type="auto"/>
            <w:tcBorders>
              <w:top w:val="nil"/>
              <w:left w:val="nil"/>
              <w:bottom w:val="nil"/>
              <w:right w:val="nil"/>
            </w:tcBorders>
            <w:shd w:val="clear" w:color="auto" w:fill="FFFFFF"/>
            <w:hideMark/>
          </w:tcPr>
          <w:p w14:paraId="6561AB78"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EFC16E6"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The U.S. Department of Agriculture, Foreign Agricultural Service, Global Programs, announces this funding opportunity to support the Quality Samples Program by issuing new awards. This opportunity is available to U.S. entities to provide funding for projects that provide commodity samples to potential foreign importers to promote a better understanding and appreciation for the high quality of U.S. agricultural commodities.</w:t>
            </w:r>
          </w:p>
        </w:tc>
      </w:tr>
      <w:tr w:rsidR="00412679" w:rsidRPr="00673522" w14:paraId="31C2840F" w14:textId="77777777" w:rsidTr="005F3BF8">
        <w:tc>
          <w:tcPr>
            <w:tcW w:w="0" w:type="auto"/>
            <w:tcBorders>
              <w:top w:val="nil"/>
              <w:left w:val="nil"/>
              <w:bottom w:val="nil"/>
              <w:right w:val="nil"/>
            </w:tcBorders>
            <w:shd w:val="clear" w:color="auto" w:fill="FFFFFF"/>
            <w:hideMark/>
          </w:tcPr>
          <w:p w14:paraId="2D74B0BC"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ACD70A" w14:textId="77777777" w:rsidR="00412679" w:rsidRPr="00673522" w:rsidRDefault="00412679" w:rsidP="005F3BF8">
            <w:pPr>
              <w:pStyle w:val="NoSpacing"/>
              <w:rPr>
                <w:rFonts w:ascii="Helvetica" w:hAnsi="Helvetica" w:cs="Helvetica"/>
                <w:b/>
                <w:bCs/>
                <w:color w:val="222222"/>
              </w:rPr>
            </w:pPr>
          </w:p>
        </w:tc>
      </w:tr>
      <w:tr w:rsidR="00412679" w:rsidRPr="00673522" w14:paraId="78DFD8EF" w14:textId="77777777" w:rsidTr="005F3BF8">
        <w:tc>
          <w:tcPr>
            <w:tcW w:w="0" w:type="auto"/>
            <w:tcBorders>
              <w:top w:val="nil"/>
              <w:left w:val="nil"/>
              <w:bottom w:val="nil"/>
              <w:right w:val="nil"/>
            </w:tcBorders>
            <w:shd w:val="clear" w:color="auto" w:fill="FFFFFF"/>
            <w:hideMark/>
          </w:tcPr>
          <w:p w14:paraId="0E50FCCF" w14:textId="77777777" w:rsidR="00412679" w:rsidRPr="00673522" w:rsidRDefault="00412679" w:rsidP="005F3BF8">
            <w:pPr>
              <w:pStyle w:val="NoSpacing"/>
              <w:rPr>
                <w:rFonts w:ascii="Helvetica" w:hAnsi="Helvetica" w:cs="Helvetica"/>
                <w:b/>
                <w:bCs/>
                <w:color w:val="222222"/>
              </w:rPr>
            </w:pPr>
            <w:r w:rsidRPr="0067352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3FF3E01"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If you have difficulty accessing the full announcement electronically, please contact:</w:t>
            </w:r>
            <w:r w:rsidRPr="00673522">
              <w:rPr>
                <w:rFonts w:ascii="Helvetica" w:hAnsi="Helvetica" w:cs="Helvetica"/>
                <w:color w:val="222222"/>
              </w:rPr>
              <w:br/>
            </w:r>
          </w:p>
          <w:p w14:paraId="01FA9E09"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t>Curt Alt</w:t>
            </w:r>
            <w:r w:rsidRPr="00673522">
              <w:rPr>
                <w:rFonts w:ascii="Helvetica" w:hAnsi="Helvetica" w:cs="Helvetica"/>
                <w:color w:val="222222"/>
              </w:rPr>
              <w:br/>
              <w:t>Phone: (202) 690–4784 Email: Curt.Alt@usda.gov</w:t>
            </w:r>
          </w:p>
          <w:p w14:paraId="068D6171" w14:textId="77777777" w:rsidR="00412679" w:rsidRPr="00673522" w:rsidRDefault="00412679" w:rsidP="005F3BF8">
            <w:pPr>
              <w:pStyle w:val="NoSpacing"/>
              <w:rPr>
                <w:rFonts w:ascii="Helvetica" w:hAnsi="Helvetica" w:cs="Helvetica"/>
                <w:color w:val="222222"/>
              </w:rPr>
            </w:pPr>
            <w:r w:rsidRPr="00673522">
              <w:rPr>
                <w:rFonts w:ascii="Helvetica" w:hAnsi="Helvetica" w:cs="Helvetica"/>
                <w:color w:val="222222"/>
              </w:rPr>
              <w:br/>
            </w:r>
            <w:hyperlink r:id="rId50" w:history="1">
              <w:r w:rsidRPr="00673522">
                <w:rPr>
                  <w:rStyle w:val="Hyperlink"/>
                  <w:rFonts w:ascii="Helvetica" w:hAnsi="Helvetica" w:cs="Helvetica"/>
                </w:rPr>
                <w:t>Curt.Alt@usda.gov</w:t>
              </w:r>
            </w:hyperlink>
          </w:p>
        </w:tc>
      </w:tr>
    </w:tbl>
    <w:p w14:paraId="3E923218" w14:textId="77777777" w:rsidR="00412679" w:rsidRDefault="00412679" w:rsidP="00412679">
      <w:pPr>
        <w:pStyle w:val="NoSpacing"/>
        <w:pBdr>
          <w:bottom w:val="single" w:sz="6" w:space="1" w:color="auto"/>
        </w:pBdr>
        <w:rPr>
          <w:rStyle w:val="Hyperlink"/>
          <w:rFonts w:ascii="Helvetica" w:hAnsi="Helvetica" w:cs="Helvetica"/>
          <w:color w:val="1155CC"/>
          <w:sz w:val="24"/>
          <w:szCs w:val="24"/>
          <w:shd w:val="clear" w:color="auto" w:fill="FFFFFF"/>
        </w:rPr>
      </w:pPr>
      <w:r w:rsidRPr="00DA6BB2">
        <w:rPr>
          <w:rFonts w:ascii="Helvetica" w:hAnsi="Helvetica" w:cs="Helvetica"/>
          <w:color w:val="222222"/>
          <w:sz w:val="24"/>
          <w:szCs w:val="24"/>
        </w:rPr>
        <w:br/>
      </w:r>
      <w:hyperlink r:id="rId51" w:tgtFrame="_blank" w:history="1">
        <w:r w:rsidRPr="00DA6BB2">
          <w:rPr>
            <w:rStyle w:val="Hyperlink"/>
            <w:rFonts w:ascii="Helvetica" w:hAnsi="Helvetica" w:cs="Helvetica"/>
            <w:color w:val="1155CC"/>
            <w:sz w:val="24"/>
            <w:szCs w:val="24"/>
            <w:shd w:val="clear" w:color="auto" w:fill="FFFFFF"/>
          </w:rPr>
          <w:t>https://www.gran</w:t>
        </w:r>
        <w:r w:rsidRPr="00DA6BB2">
          <w:rPr>
            <w:rStyle w:val="Hyperlink"/>
            <w:rFonts w:ascii="Helvetica" w:hAnsi="Helvetica" w:cs="Helvetica"/>
            <w:color w:val="1155CC"/>
            <w:sz w:val="24"/>
            <w:szCs w:val="24"/>
            <w:shd w:val="clear" w:color="auto" w:fill="FFFFFF"/>
          </w:rPr>
          <w:t>t</w:t>
        </w:r>
        <w:r w:rsidRPr="00DA6BB2">
          <w:rPr>
            <w:rStyle w:val="Hyperlink"/>
            <w:rFonts w:ascii="Helvetica" w:hAnsi="Helvetica" w:cs="Helvetica"/>
            <w:color w:val="1155CC"/>
            <w:sz w:val="24"/>
            <w:szCs w:val="24"/>
            <w:shd w:val="clear" w:color="auto" w:fill="FFFFFF"/>
          </w:rPr>
          <w:t>s.gov/search-results-detail/353358</w:t>
        </w:r>
      </w:hyperlink>
    </w:p>
    <w:p w14:paraId="09989CDC" w14:textId="77777777" w:rsidR="00412679" w:rsidRDefault="00412679" w:rsidP="00412679">
      <w:pPr>
        <w:pStyle w:val="NoSpacing"/>
        <w:rPr>
          <w:rFonts w:ascii="Helvetica" w:hAnsi="Helvetica" w:cs="Helvetica"/>
          <w:color w:val="222222"/>
          <w:sz w:val="24"/>
          <w:szCs w:val="24"/>
        </w:rPr>
      </w:pPr>
    </w:p>
    <w:p w14:paraId="3EC66B1B" w14:textId="77777777" w:rsidR="00412679" w:rsidRDefault="00412679" w:rsidP="00412679">
      <w:pPr>
        <w:pStyle w:val="NoSpacing"/>
        <w:rPr>
          <w:rFonts w:ascii="Helvetica" w:hAnsi="Helvetica" w:cs="Helvetica"/>
          <w:color w:val="222222"/>
          <w:sz w:val="24"/>
          <w:szCs w:val="24"/>
          <w:shd w:val="clear" w:color="auto" w:fill="FFFFFF"/>
        </w:rPr>
      </w:pPr>
      <w:bookmarkStart w:id="80" w:name="AGFAS25TASpeciatyCrops"/>
      <w:bookmarkEnd w:id="80"/>
      <w:r w:rsidRPr="003307F6">
        <w:rPr>
          <w:rFonts w:ascii="Helvetica" w:hAnsi="Helvetica" w:cs="Helvetica"/>
          <w:color w:val="222222"/>
          <w:sz w:val="24"/>
          <w:szCs w:val="24"/>
          <w:highlight w:val="yellow"/>
          <w:shd w:val="clear" w:color="auto" w:fill="FFFFFF"/>
        </w:rPr>
        <w:t>Foreign Agricultural Service</w:t>
      </w:r>
      <w:r w:rsidRPr="003307F6">
        <w:rPr>
          <w:rFonts w:ascii="Helvetica" w:hAnsi="Helvetica" w:cs="Helvetica"/>
          <w:color w:val="222222"/>
          <w:sz w:val="24"/>
          <w:szCs w:val="24"/>
          <w:highlight w:val="yellow"/>
        </w:rPr>
        <w:br/>
      </w:r>
      <w:r w:rsidRPr="003307F6">
        <w:rPr>
          <w:rFonts w:ascii="Helvetica" w:hAnsi="Helvetica" w:cs="Helvetica"/>
          <w:color w:val="222222"/>
          <w:sz w:val="24"/>
          <w:szCs w:val="24"/>
          <w:highlight w:val="yellow"/>
          <w:shd w:val="clear" w:color="auto" w:fill="FFFFFF"/>
        </w:rPr>
        <w:t>2025 Technical Assistance for Specialty Crops Program</w:t>
      </w:r>
      <w:r w:rsidRPr="00DA6BB2">
        <w:rPr>
          <w:rFonts w:ascii="Helvetica" w:hAnsi="Helvetica" w:cs="Helvetica"/>
          <w:color w:val="222222"/>
          <w:sz w:val="24"/>
          <w:szCs w:val="24"/>
        </w:rPr>
        <w:br/>
      </w:r>
      <w:r w:rsidRPr="00DA6BB2">
        <w:rPr>
          <w:rFonts w:ascii="Helvetica" w:hAnsi="Helvetica" w:cs="Helvetica"/>
          <w:color w:val="222222"/>
          <w:sz w:val="24"/>
          <w:szCs w:val="24"/>
          <w:shd w:val="clear" w:color="auto" w:fill="FFFFFF"/>
        </w:rPr>
        <w:t>Synopsis 1</w:t>
      </w:r>
    </w:p>
    <w:p w14:paraId="5D07B3B6" w14:textId="77777777" w:rsidR="00412679" w:rsidRDefault="00412679" w:rsidP="00412679">
      <w:pPr>
        <w:pStyle w:val="NoSpacing"/>
        <w:rPr>
          <w:rFonts w:ascii="Helvetica" w:hAnsi="Helvetica" w:cs="Helvetica"/>
          <w:color w:val="222222"/>
          <w:sz w:val="24"/>
          <w:szCs w:val="24"/>
          <w:shd w:val="clear" w:color="auto" w:fill="FFFFFF"/>
        </w:rPr>
      </w:pPr>
    </w:p>
    <w:p w14:paraId="0B864335" w14:textId="518F596B" w:rsidR="00412679" w:rsidRDefault="00412679" w:rsidP="00412679">
      <w:pPr>
        <w:pStyle w:val="NoSpacing"/>
        <w:rPr>
          <w:rFonts w:ascii="Source Sans Pro" w:hAnsi="Source Sans Pro"/>
          <w:color w:val="212121"/>
          <w:shd w:val="clear" w:color="auto" w:fill="FFF1D2"/>
        </w:rPr>
      </w:pPr>
      <w:r>
        <w:rPr>
          <w:rFonts w:ascii="Source Sans Pro" w:hAnsi="Source Sans Pro"/>
          <w:color w:val="212121"/>
          <w:shd w:val="clear" w:color="auto" w:fill="FFF1D2"/>
        </w:rPr>
        <w:t xml:space="preserve">Note: This Assistance Listing was not updated by the issuing agency in 2025. Please contact the </w:t>
      </w:r>
      <w:r w:rsidR="00923976">
        <w:rPr>
          <w:rFonts w:ascii="Source Sans Pro" w:hAnsi="Source Sans Pro"/>
          <w:color w:val="212121"/>
          <w:shd w:val="clear" w:color="auto" w:fill="FFF1D2"/>
        </w:rPr>
        <w:t xml:space="preserve">USDA </w:t>
      </w:r>
      <w:r>
        <w:rPr>
          <w:rFonts w:ascii="Source Sans Pro" w:hAnsi="Source Sans Pro"/>
          <w:color w:val="212121"/>
          <w:shd w:val="clear" w:color="auto" w:fill="FFF1D2"/>
        </w:rPr>
        <w:t xml:space="preserve"> listed under "Contact Information" for more information</w:t>
      </w:r>
      <w:r w:rsidR="00923976">
        <w:rPr>
          <w:rFonts w:ascii="Source Sans Pro" w:hAnsi="Source Sans Pro"/>
          <w:color w:val="212121"/>
          <w:shd w:val="clear" w:color="auto" w:fill="FFF1D2"/>
        </w:rPr>
        <w:t xml:space="preserve">. This notice was for 2025 funding and there is a new 2026 notice that was issued on April 1, 2025.  </w:t>
      </w:r>
    </w:p>
    <w:p w14:paraId="38CD05EC" w14:textId="77777777" w:rsidR="00412679" w:rsidRDefault="00412679" w:rsidP="00412679">
      <w:pPr>
        <w:pStyle w:val="NoSpacing"/>
        <w:rPr>
          <w:rFonts w:ascii="Helvetica" w:hAnsi="Helvetica" w:cs="Helvetica"/>
          <w:color w:val="222222"/>
          <w:sz w:val="24"/>
          <w:szCs w:val="24"/>
          <w:shd w:val="clear" w:color="auto" w:fill="FFFFFF"/>
        </w:rPr>
      </w:pPr>
    </w:p>
    <w:tbl>
      <w:tblPr>
        <w:tblW w:w="11250" w:type="dxa"/>
        <w:tblCellMar>
          <w:top w:w="15" w:type="dxa"/>
          <w:left w:w="15" w:type="dxa"/>
          <w:bottom w:w="15" w:type="dxa"/>
          <w:right w:w="15" w:type="dxa"/>
        </w:tblCellMar>
        <w:tblLook w:val="04A0" w:firstRow="1" w:lastRow="0" w:firstColumn="1" w:lastColumn="0" w:noHBand="0" w:noVBand="1"/>
      </w:tblPr>
      <w:tblGrid>
        <w:gridCol w:w="3330"/>
        <w:gridCol w:w="7920"/>
      </w:tblGrid>
      <w:tr w:rsidR="00412679" w:rsidRPr="007F4A16" w14:paraId="1683D9D5" w14:textId="77777777" w:rsidTr="005F3BF8">
        <w:tc>
          <w:tcPr>
            <w:tcW w:w="3330" w:type="dxa"/>
            <w:tcBorders>
              <w:top w:val="nil"/>
              <w:left w:val="nil"/>
              <w:bottom w:val="nil"/>
              <w:right w:val="nil"/>
            </w:tcBorders>
            <w:shd w:val="clear" w:color="auto" w:fill="FFFFFF"/>
            <w:hideMark/>
          </w:tcPr>
          <w:p w14:paraId="2C68F505"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Document Type:</w:t>
            </w:r>
          </w:p>
        </w:tc>
        <w:tc>
          <w:tcPr>
            <w:tcW w:w="7920" w:type="dxa"/>
            <w:tcBorders>
              <w:top w:val="nil"/>
              <w:left w:val="nil"/>
              <w:bottom w:val="nil"/>
              <w:right w:val="nil"/>
            </w:tcBorders>
            <w:shd w:val="clear" w:color="auto" w:fill="FFFFFF"/>
            <w:hideMark/>
          </w:tcPr>
          <w:p w14:paraId="518C82D4"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Grants Notice</w:t>
            </w:r>
          </w:p>
        </w:tc>
      </w:tr>
      <w:tr w:rsidR="00412679" w:rsidRPr="007F4A16" w14:paraId="738CA283" w14:textId="77777777" w:rsidTr="005F3BF8">
        <w:tc>
          <w:tcPr>
            <w:tcW w:w="3330" w:type="dxa"/>
            <w:tcBorders>
              <w:top w:val="nil"/>
              <w:left w:val="nil"/>
              <w:bottom w:val="nil"/>
              <w:right w:val="nil"/>
            </w:tcBorders>
            <w:shd w:val="clear" w:color="auto" w:fill="FFFFFF"/>
            <w:hideMark/>
          </w:tcPr>
          <w:p w14:paraId="5B48798C"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Funding Opportunity Number:</w:t>
            </w:r>
          </w:p>
        </w:tc>
        <w:tc>
          <w:tcPr>
            <w:tcW w:w="7920" w:type="dxa"/>
            <w:tcBorders>
              <w:top w:val="nil"/>
              <w:left w:val="nil"/>
              <w:bottom w:val="nil"/>
              <w:right w:val="nil"/>
            </w:tcBorders>
            <w:shd w:val="clear" w:color="auto" w:fill="FFFFFF"/>
            <w:hideMark/>
          </w:tcPr>
          <w:p w14:paraId="066BE068"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USDA-FAS-TASC-2025</w:t>
            </w:r>
          </w:p>
        </w:tc>
      </w:tr>
      <w:tr w:rsidR="00412679" w:rsidRPr="007F4A16" w14:paraId="6CB9E7B6" w14:textId="77777777" w:rsidTr="005F3BF8">
        <w:tc>
          <w:tcPr>
            <w:tcW w:w="3330" w:type="dxa"/>
            <w:tcBorders>
              <w:top w:val="nil"/>
              <w:left w:val="nil"/>
              <w:bottom w:val="nil"/>
              <w:right w:val="nil"/>
            </w:tcBorders>
            <w:shd w:val="clear" w:color="auto" w:fill="FFFFFF"/>
            <w:hideMark/>
          </w:tcPr>
          <w:p w14:paraId="75436649"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Funding Opportunity Title:</w:t>
            </w:r>
          </w:p>
        </w:tc>
        <w:tc>
          <w:tcPr>
            <w:tcW w:w="7920" w:type="dxa"/>
            <w:tcBorders>
              <w:top w:val="nil"/>
              <w:left w:val="nil"/>
              <w:bottom w:val="nil"/>
              <w:right w:val="nil"/>
            </w:tcBorders>
            <w:shd w:val="clear" w:color="auto" w:fill="FFFFFF"/>
            <w:hideMark/>
          </w:tcPr>
          <w:p w14:paraId="35B7F189"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2025 Technical Assistance for Specialty Crops Program</w:t>
            </w:r>
          </w:p>
        </w:tc>
      </w:tr>
      <w:tr w:rsidR="00412679" w:rsidRPr="007F4A16" w14:paraId="035FF1FF" w14:textId="77777777" w:rsidTr="005F3BF8">
        <w:tc>
          <w:tcPr>
            <w:tcW w:w="3330" w:type="dxa"/>
            <w:tcBorders>
              <w:top w:val="nil"/>
              <w:left w:val="nil"/>
              <w:bottom w:val="nil"/>
              <w:right w:val="nil"/>
            </w:tcBorders>
            <w:shd w:val="clear" w:color="auto" w:fill="FFFFFF"/>
            <w:hideMark/>
          </w:tcPr>
          <w:p w14:paraId="32FB343E"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Opportunity Category:</w:t>
            </w:r>
          </w:p>
        </w:tc>
        <w:tc>
          <w:tcPr>
            <w:tcW w:w="7920" w:type="dxa"/>
            <w:tcBorders>
              <w:top w:val="nil"/>
              <w:left w:val="nil"/>
              <w:bottom w:val="nil"/>
              <w:right w:val="nil"/>
            </w:tcBorders>
            <w:shd w:val="clear" w:color="auto" w:fill="FFFFFF"/>
            <w:hideMark/>
          </w:tcPr>
          <w:p w14:paraId="6A10036A"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Discretionary</w:t>
            </w:r>
          </w:p>
        </w:tc>
      </w:tr>
      <w:tr w:rsidR="00412679" w:rsidRPr="007F4A16" w14:paraId="67710745" w14:textId="77777777" w:rsidTr="005F3BF8">
        <w:tc>
          <w:tcPr>
            <w:tcW w:w="3330" w:type="dxa"/>
            <w:tcBorders>
              <w:top w:val="nil"/>
              <w:left w:val="nil"/>
              <w:bottom w:val="nil"/>
              <w:right w:val="nil"/>
            </w:tcBorders>
            <w:shd w:val="clear" w:color="auto" w:fill="FFFFFF"/>
            <w:hideMark/>
          </w:tcPr>
          <w:p w14:paraId="12D37A1D"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Opportunity Category Explanation:</w:t>
            </w:r>
          </w:p>
        </w:tc>
        <w:tc>
          <w:tcPr>
            <w:tcW w:w="7920" w:type="dxa"/>
            <w:tcBorders>
              <w:top w:val="nil"/>
              <w:left w:val="nil"/>
              <w:bottom w:val="nil"/>
              <w:right w:val="nil"/>
            </w:tcBorders>
            <w:shd w:val="clear" w:color="auto" w:fill="FFFFFF"/>
            <w:hideMark/>
          </w:tcPr>
          <w:p w14:paraId="56006008" w14:textId="77777777" w:rsidR="00412679" w:rsidRPr="007F4A16" w:rsidRDefault="00412679" w:rsidP="005F3BF8">
            <w:pPr>
              <w:pStyle w:val="NoSpacing"/>
              <w:rPr>
                <w:rFonts w:ascii="Helvetica" w:hAnsi="Helvetica" w:cs="Helvetica"/>
                <w:b/>
                <w:bCs/>
                <w:color w:val="222222"/>
              </w:rPr>
            </w:pPr>
          </w:p>
        </w:tc>
      </w:tr>
      <w:tr w:rsidR="00412679" w:rsidRPr="007F4A16" w14:paraId="394AFB30" w14:textId="77777777" w:rsidTr="005F3BF8">
        <w:tc>
          <w:tcPr>
            <w:tcW w:w="3330" w:type="dxa"/>
            <w:tcBorders>
              <w:top w:val="nil"/>
              <w:left w:val="nil"/>
              <w:bottom w:val="nil"/>
              <w:right w:val="nil"/>
            </w:tcBorders>
            <w:shd w:val="clear" w:color="auto" w:fill="FFFFFF"/>
            <w:hideMark/>
          </w:tcPr>
          <w:p w14:paraId="7630BF46"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Funding Instrument Type:</w:t>
            </w:r>
          </w:p>
        </w:tc>
        <w:tc>
          <w:tcPr>
            <w:tcW w:w="7920" w:type="dxa"/>
            <w:tcBorders>
              <w:top w:val="nil"/>
              <w:left w:val="nil"/>
              <w:bottom w:val="nil"/>
              <w:right w:val="nil"/>
            </w:tcBorders>
            <w:shd w:val="clear" w:color="auto" w:fill="FFFFFF"/>
            <w:hideMark/>
          </w:tcPr>
          <w:p w14:paraId="4726DF22"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Grant</w:t>
            </w:r>
          </w:p>
        </w:tc>
      </w:tr>
      <w:tr w:rsidR="00412679" w:rsidRPr="007F4A16" w14:paraId="6F6E5DC7" w14:textId="77777777" w:rsidTr="005F3BF8">
        <w:tc>
          <w:tcPr>
            <w:tcW w:w="3330" w:type="dxa"/>
            <w:tcBorders>
              <w:top w:val="nil"/>
              <w:left w:val="nil"/>
              <w:bottom w:val="nil"/>
              <w:right w:val="nil"/>
            </w:tcBorders>
            <w:shd w:val="clear" w:color="auto" w:fill="FFFFFF"/>
            <w:hideMark/>
          </w:tcPr>
          <w:p w14:paraId="0C932021"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Category of Funding Activity:</w:t>
            </w:r>
          </w:p>
        </w:tc>
        <w:tc>
          <w:tcPr>
            <w:tcW w:w="7920" w:type="dxa"/>
            <w:tcBorders>
              <w:top w:val="nil"/>
              <w:left w:val="nil"/>
              <w:bottom w:val="nil"/>
              <w:right w:val="nil"/>
            </w:tcBorders>
            <w:shd w:val="clear" w:color="auto" w:fill="FFFFFF"/>
            <w:hideMark/>
          </w:tcPr>
          <w:p w14:paraId="0344549B"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Agriculture</w:t>
            </w:r>
          </w:p>
        </w:tc>
      </w:tr>
      <w:tr w:rsidR="00412679" w:rsidRPr="007F4A16" w14:paraId="13C04EC3" w14:textId="77777777" w:rsidTr="005F3BF8">
        <w:tc>
          <w:tcPr>
            <w:tcW w:w="3330" w:type="dxa"/>
            <w:tcBorders>
              <w:top w:val="nil"/>
              <w:left w:val="nil"/>
              <w:bottom w:val="nil"/>
              <w:right w:val="nil"/>
            </w:tcBorders>
            <w:shd w:val="clear" w:color="auto" w:fill="FFFFFF"/>
            <w:hideMark/>
          </w:tcPr>
          <w:p w14:paraId="78108038"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Category Explanation:</w:t>
            </w:r>
          </w:p>
        </w:tc>
        <w:tc>
          <w:tcPr>
            <w:tcW w:w="7920" w:type="dxa"/>
            <w:tcBorders>
              <w:top w:val="nil"/>
              <w:left w:val="nil"/>
              <w:bottom w:val="nil"/>
              <w:right w:val="nil"/>
            </w:tcBorders>
            <w:shd w:val="clear" w:color="auto" w:fill="FFFFFF"/>
            <w:hideMark/>
          </w:tcPr>
          <w:p w14:paraId="2C13EEE3" w14:textId="77777777" w:rsidR="00412679" w:rsidRPr="007F4A16" w:rsidRDefault="00412679" w:rsidP="005F3BF8">
            <w:pPr>
              <w:pStyle w:val="NoSpacing"/>
              <w:rPr>
                <w:rFonts w:ascii="Helvetica" w:hAnsi="Helvetica" w:cs="Helvetica"/>
                <w:b/>
                <w:bCs/>
                <w:color w:val="222222"/>
              </w:rPr>
            </w:pPr>
          </w:p>
        </w:tc>
      </w:tr>
      <w:tr w:rsidR="00412679" w:rsidRPr="007F4A16" w14:paraId="2B06A21F" w14:textId="77777777" w:rsidTr="005F3BF8">
        <w:tc>
          <w:tcPr>
            <w:tcW w:w="3330" w:type="dxa"/>
            <w:tcBorders>
              <w:top w:val="nil"/>
              <w:left w:val="nil"/>
              <w:bottom w:val="nil"/>
              <w:right w:val="nil"/>
            </w:tcBorders>
            <w:shd w:val="clear" w:color="auto" w:fill="FFFFFF"/>
            <w:hideMark/>
          </w:tcPr>
          <w:p w14:paraId="539A4F94"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Expected Number of Awards:</w:t>
            </w:r>
          </w:p>
        </w:tc>
        <w:tc>
          <w:tcPr>
            <w:tcW w:w="7920" w:type="dxa"/>
            <w:tcBorders>
              <w:top w:val="nil"/>
              <w:left w:val="nil"/>
              <w:bottom w:val="nil"/>
              <w:right w:val="nil"/>
            </w:tcBorders>
            <w:shd w:val="clear" w:color="auto" w:fill="FFFFFF"/>
            <w:hideMark/>
          </w:tcPr>
          <w:p w14:paraId="61EBB835"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20</w:t>
            </w:r>
          </w:p>
        </w:tc>
      </w:tr>
      <w:tr w:rsidR="00412679" w:rsidRPr="007F4A16" w14:paraId="3EA1186F" w14:textId="77777777" w:rsidTr="005F3BF8">
        <w:tc>
          <w:tcPr>
            <w:tcW w:w="3330" w:type="dxa"/>
            <w:tcBorders>
              <w:top w:val="nil"/>
              <w:left w:val="nil"/>
              <w:bottom w:val="nil"/>
              <w:right w:val="nil"/>
            </w:tcBorders>
            <w:shd w:val="clear" w:color="auto" w:fill="FFFFFF"/>
            <w:hideMark/>
          </w:tcPr>
          <w:p w14:paraId="38864313"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CFDA Number(s):</w:t>
            </w:r>
          </w:p>
        </w:tc>
        <w:tc>
          <w:tcPr>
            <w:tcW w:w="7920" w:type="dxa"/>
            <w:tcBorders>
              <w:top w:val="nil"/>
              <w:left w:val="nil"/>
              <w:bottom w:val="nil"/>
              <w:right w:val="nil"/>
            </w:tcBorders>
            <w:shd w:val="clear" w:color="auto" w:fill="FFFFFF"/>
            <w:hideMark/>
          </w:tcPr>
          <w:p w14:paraId="11C7F224"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10.604 -- Technical Assistance for Specialty Crops Program</w:t>
            </w:r>
          </w:p>
        </w:tc>
      </w:tr>
      <w:tr w:rsidR="00412679" w:rsidRPr="007F4A16" w14:paraId="5F66B394" w14:textId="77777777" w:rsidTr="005F3BF8">
        <w:tc>
          <w:tcPr>
            <w:tcW w:w="3330" w:type="dxa"/>
            <w:tcBorders>
              <w:top w:val="nil"/>
              <w:left w:val="nil"/>
              <w:bottom w:val="nil"/>
              <w:right w:val="nil"/>
            </w:tcBorders>
            <w:shd w:val="clear" w:color="auto" w:fill="FFFFFF"/>
            <w:hideMark/>
          </w:tcPr>
          <w:p w14:paraId="45332D7F"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Cost Sharing or Matching Requirement:</w:t>
            </w:r>
          </w:p>
        </w:tc>
        <w:tc>
          <w:tcPr>
            <w:tcW w:w="7920" w:type="dxa"/>
            <w:tcBorders>
              <w:top w:val="nil"/>
              <w:left w:val="nil"/>
              <w:bottom w:val="nil"/>
              <w:right w:val="nil"/>
            </w:tcBorders>
            <w:shd w:val="clear" w:color="auto" w:fill="FFFFFF"/>
            <w:hideMark/>
          </w:tcPr>
          <w:p w14:paraId="57652C70"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No</w:t>
            </w:r>
          </w:p>
        </w:tc>
      </w:tr>
      <w:tr w:rsidR="00412679" w:rsidRPr="007F4A16" w14:paraId="7B10D537" w14:textId="77777777" w:rsidTr="005F3BF8">
        <w:tc>
          <w:tcPr>
            <w:tcW w:w="3330" w:type="dxa"/>
            <w:tcBorders>
              <w:top w:val="nil"/>
              <w:left w:val="nil"/>
              <w:bottom w:val="nil"/>
              <w:right w:val="nil"/>
            </w:tcBorders>
            <w:shd w:val="clear" w:color="auto" w:fill="FFFFFF"/>
            <w:hideMark/>
          </w:tcPr>
          <w:p w14:paraId="02042E61"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Version:</w:t>
            </w:r>
          </w:p>
        </w:tc>
        <w:tc>
          <w:tcPr>
            <w:tcW w:w="7920" w:type="dxa"/>
            <w:tcBorders>
              <w:top w:val="nil"/>
              <w:left w:val="nil"/>
              <w:bottom w:val="nil"/>
              <w:right w:val="nil"/>
            </w:tcBorders>
            <w:shd w:val="clear" w:color="auto" w:fill="FFFFFF"/>
            <w:hideMark/>
          </w:tcPr>
          <w:p w14:paraId="7573EB25"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Synopsis 1</w:t>
            </w:r>
          </w:p>
        </w:tc>
      </w:tr>
      <w:tr w:rsidR="00412679" w:rsidRPr="007F4A16" w14:paraId="2603FB23" w14:textId="77777777" w:rsidTr="005F3BF8">
        <w:tc>
          <w:tcPr>
            <w:tcW w:w="3330" w:type="dxa"/>
            <w:tcBorders>
              <w:top w:val="nil"/>
              <w:left w:val="nil"/>
              <w:bottom w:val="nil"/>
              <w:right w:val="nil"/>
            </w:tcBorders>
            <w:shd w:val="clear" w:color="auto" w:fill="FFFFFF"/>
            <w:hideMark/>
          </w:tcPr>
          <w:p w14:paraId="4FD0899A"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Posted Date:</w:t>
            </w:r>
          </w:p>
        </w:tc>
        <w:tc>
          <w:tcPr>
            <w:tcW w:w="7920" w:type="dxa"/>
            <w:tcBorders>
              <w:top w:val="nil"/>
              <w:left w:val="nil"/>
              <w:bottom w:val="nil"/>
              <w:right w:val="nil"/>
            </w:tcBorders>
            <w:shd w:val="clear" w:color="auto" w:fill="FFFFFF"/>
            <w:hideMark/>
          </w:tcPr>
          <w:p w14:paraId="0E3BC512"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Apr 03, 2024</w:t>
            </w:r>
          </w:p>
        </w:tc>
      </w:tr>
      <w:tr w:rsidR="00412679" w:rsidRPr="007F4A16" w14:paraId="2AED69D6" w14:textId="77777777" w:rsidTr="005F3BF8">
        <w:tc>
          <w:tcPr>
            <w:tcW w:w="3330" w:type="dxa"/>
            <w:tcBorders>
              <w:top w:val="nil"/>
              <w:left w:val="nil"/>
              <w:bottom w:val="nil"/>
              <w:right w:val="nil"/>
            </w:tcBorders>
            <w:shd w:val="clear" w:color="auto" w:fill="FFFFFF"/>
            <w:hideMark/>
          </w:tcPr>
          <w:p w14:paraId="01C63F04"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Last Updated Date:</w:t>
            </w:r>
          </w:p>
        </w:tc>
        <w:tc>
          <w:tcPr>
            <w:tcW w:w="7920" w:type="dxa"/>
            <w:tcBorders>
              <w:top w:val="nil"/>
              <w:left w:val="nil"/>
              <w:bottom w:val="nil"/>
              <w:right w:val="nil"/>
            </w:tcBorders>
            <w:shd w:val="clear" w:color="auto" w:fill="FFFFFF"/>
            <w:hideMark/>
          </w:tcPr>
          <w:p w14:paraId="2D6C3301"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Apr 03, 2024</w:t>
            </w:r>
          </w:p>
        </w:tc>
      </w:tr>
      <w:tr w:rsidR="00412679" w:rsidRPr="007F4A16" w14:paraId="4FE3AC90" w14:textId="77777777" w:rsidTr="005F3BF8">
        <w:tc>
          <w:tcPr>
            <w:tcW w:w="3330" w:type="dxa"/>
            <w:tcBorders>
              <w:top w:val="nil"/>
              <w:left w:val="nil"/>
              <w:bottom w:val="nil"/>
              <w:right w:val="nil"/>
            </w:tcBorders>
            <w:shd w:val="clear" w:color="auto" w:fill="FFFFFF"/>
            <w:hideMark/>
          </w:tcPr>
          <w:p w14:paraId="7101F142"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Original Closing Date for Applications:</w:t>
            </w:r>
          </w:p>
        </w:tc>
        <w:tc>
          <w:tcPr>
            <w:tcW w:w="7920" w:type="dxa"/>
            <w:tcBorders>
              <w:top w:val="nil"/>
              <w:left w:val="nil"/>
              <w:bottom w:val="nil"/>
              <w:right w:val="nil"/>
            </w:tcBorders>
            <w:shd w:val="clear" w:color="auto" w:fill="FFFFFF"/>
            <w:hideMark/>
          </w:tcPr>
          <w:p w14:paraId="72916BDB"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Jun 30, 2025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rsidR="00412679" w:rsidRPr="007F4A16" w14:paraId="5205E5F2" w14:textId="77777777" w:rsidTr="005F3BF8">
        <w:tc>
          <w:tcPr>
            <w:tcW w:w="3330" w:type="dxa"/>
            <w:tcBorders>
              <w:top w:val="nil"/>
              <w:left w:val="nil"/>
              <w:bottom w:val="nil"/>
              <w:right w:val="nil"/>
            </w:tcBorders>
            <w:shd w:val="clear" w:color="auto" w:fill="FFFFFF"/>
            <w:hideMark/>
          </w:tcPr>
          <w:p w14:paraId="6C6001D4"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Current Closing Date for Applications:</w:t>
            </w:r>
          </w:p>
        </w:tc>
        <w:tc>
          <w:tcPr>
            <w:tcW w:w="7920" w:type="dxa"/>
            <w:tcBorders>
              <w:top w:val="nil"/>
              <w:left w:val="nil"/>
              <w:bottom w:val="nil"/>
              <w:right w:val="nil"/>
            </w:tcBorders>
            <w:shd w:val="clear" w:color="auto" w:fill="FFFFFF"/>
            <w:hideMark/>
          </w:tcPr>
          <w:p w14:paraId="3A3302F9" w14:textId="77777777" w:rsidR="00412679" w:rsidRPr="007F4A16" w:rsidRDefault="00412679" w:rsidP="005F3BF8">
            <w:pPr>
              <w:pStyle w:val="NoSpacing"/>
              <w:rPr>
                <w:rFonts w:ascii="Helvetica" w:hAnsi="Helvetica" w:cs="Helvetica"/>
                <w:color w:val="222222"/>
              </w:rPr>
            </w:pPr>
            <w:r w:rsidRPr="003307F6">
              <w:rPr>
                <w:rFonts w:ascii="Helvetica" w:hAnsi="Helvetica" w:cs="Helvetica"/>
                <w:color w:val="222222"/>
                <w:highlight w:val="yellow"/>
              </w:rPr>
              <w:t>Jun 30, 2025</w:t>
            </w:r>
            <w:r w:rsidRPr="007F4A16">
              <w:rPr>
                <w:rFonts w:ascii="Helvetica" w:hAnsi="Helvetica" w:cs="Helvetica"/>
                <w:color w:val="222222"/>
              </w:rPr>
              <w:t>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rsidR="00412679" w:rsidRPr="007F4A16" w14:paraId="0DD8F58C" w14:textId="77777777" w:rsidTr="005F3BF8">
        <w:tc>
          <w:tcPr>
            <w:tcW w:w="3330" w:type="dxa"/>
            <w:tcBorders>
              <w:top w:val="nil"/>
              <w:left w:val="nil"/>
              <w:bottom w:val="nil"/>
              <w:right w:val="nil"/>
            </w:tcBorders>
            <w:shd w:val="clear" w:color="auto" w:fill="FFFFFF"/>
            <w:hideMark/>
          </w:tcPr>
          <w:p w14:paraId="47534670"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Archive Date:</w:t>
            </w:r>
          </w:p>
        </w:tc>
        <w:tc>
          <w:tcPr>
            <w:tcW w:w="7920" w:type="dxa"/>
            <w:tcBorders>
              <w:top w:val="nil"/>
              <w:left w:val="nil"/>
              <w:bottom w:val="nil"/>
              <w:right w:val="nil"/>
            </w:tcBorders>
            <w:shd w:val="clear" w:color="auto" w:fill="FFFFFF"/>
            <w:hideMark/>
          </w:tcPr>
          <w:p w14:paraId="60C20223"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Jul 30, 2025</w:t>
            </w:r>
          </w:p>
        </w:tc>
      </w:tr>
      <w:tr w:rsidR="00412679" w:rsidRPr="007F4A16" w14:paraId="37289711" w14:textId="77777777" w:rsidTr="005F3BF8">
        <w:tc>
          <w:tcPr>
            <w:tcW w:w="3330" w:type="dxa"/>
            <w:tcBorders>
              <w:top w:val="nil"/>
              <w:left w:val="nil"/>
              <w:bottom w:val="nil"/>
              <w:right w:val="nil"/>
            </w:tcBorders>
            <w:shd w:val="clear" w:color="auto" w:fill="FFFFFF"/>
            <w:hideMark/>
          </w:tcPr>
          <w:p w14:paraId="5750C6DD"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Estimated Total Program Funding:</w:t>
            </w:r>
          </w:p>
        </w:tc>
        <w:tc>
          <w:tcPr>
            <w:tcW w:w="7920" w:type="dxa"/>
            <w:tcBorders>
              <w:top w:val="nil"/>
              <w:left w:val="nil"/>
              <w:bottom w:val="nil"/>
              <w:right w:val="nil"/>
            </w:tcBorders>
            <w:shd w:val="clear" w:color="auto" w:fill="FFFFFF"/>
            <w:hideMark/>
          </w:tcPr>
          <w:p w14:paraId="50E9DF4E"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$ 9,000,000</w:t>
            </w:r>
          </w:p>
        </w:tc>
      </w:tr>
      <w:tr w:rsidR="00412679" w:rsidRPr="007F4A16" w14:paraId="43B3803F" w14:textId="77777777" w:rsidTr="005F3BF8">
        <w:tc>
          <w:tcPr>
            <w:tcW w:w="3330" w:type="dxa"/>
            <w:tcBorders>
              <w:top w:val="nil"/>
              <w:left w:val="nil"/>
              <w:bottom w:val="nil"/>
              <w:right w:val="nil"/>
            </w:tcBorders>
            <w:shd w:val="clear" w:color="auto" w:fill="FFFFFF"/>
            <w:hideMark/>
          </w:tcPr>
          <w:p w14:paraId="2B3837F3"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Award Ceiling:</w:t>
            </w:r>
          </w:p>
        </w:tc>
        <w:tc>
          <w:tcPr>
            <w:tcW w:w="7920" w:type="dxa"/>
            <w:tcBorders>
              <w:top w:val="nil"/>
              <w:left w:val="nil"/>
              <w:bottom w:val="nil"/>
              <w:right w:val="nil"/>
            </w:tcBorders>
            <w:shd w:val="clear" w:color="auto" w:fill="FFFFFF"/>
            <w:hideMark/>
          </w:tcPr>
          <w:p w14:paraId="26C737C6"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$500,000</w:t>
            </w:r>
          </w:p>
        </w:tc>
      </w:tr>
      <w:tr w:rsidR="00412679" w:rsidRPr="007F4A16" w14:paraId="2C917608" w14:textId="77777777" w:rsidTr="005F3BF8">
        <w:tc>
          <w:tcPr>
            <w:tcW w:w="3330" w:type="dxa"/>
            <w:tcBorders>
              <w:top w:val="nil"/>
              <w:left w:val="nil"/>
              <w:bottom w:val="nil"/>
              <w:right w:val="nil"/>
            </w:tcBorders>
            <w:shd w:val="clear" w:color="auto" w:fill="FFFFFF"/>
            <w:hideMark/>
          </w:tcPr>
          <w:p w14:paraId="584BB824"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lastRenderedPageBreak/>
              <w:t>Award Floor:</w:t>
            </w:r>
          </w:p>
        </w:tc>
        <w:tc>
          <w:tcPr>
            <w:tcW w:w="7920" w:type="dxa"/>
            <w:tcBorders>
              <w:top w:val="nil"/>
              <w:left w:val="nil"/>
              <w:bottom w:val="nil"/>
              <w:right w:val="nil"/>
            </w:tcBorders>
            <w:shd w:val="clear" w:color="auto" w:fill="FFFFFF"/>
            <w:hideMark/>
          </w:tcPr>
          <w:p w14:paraId="6BE43350"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w:t>
            </w:r>
          </w:p>
        </w:tc>
      </w:tr>
    </w:tbl>
    <w:p w14:paraId="6369CF05" w14:textId="77777777" w:rsidR="00412679" w:rsidRPr="007F4A16" w:rsidRDefault="00412679" w:rsidP="00412679">
      <w:pPr>
        <w:pStyle w:val="NoSpacing"/>
        <w:rPr>
          <w:rFonts w:ascii="Helvetica" w:hAnsi="Helvetica" w:cs="Helvetica"/>
          <w:b/>
          <w:bCs/>
          <w:color w:val="222222"/>
        </w:rPr>
      </w:pPr>
      <w:r w:rsidRPr="007F4A16">
        <w:rPr>
          <w:rFonts w:ascii="Helvetica" w:hAnsi="Helvetica" w:cs="Helvetica"/>
          <w:b/>
          <w:bCs/>
          <w:color w:val="222222"/>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3819"/>
        <w:gridCol w:w="6861"/>
      </w:tblGrid>
      <w:tr w:rsidR="00412679" w:rsidRPr="007F4A16" w14:paraId="31C51E62" w14:textId="77777777" w:rsidTr="005F3BF8">
        <w:tc>
          <w:tcPr>
            <w:tcW w:w="2136" w:type="dxa"/>
            <w:tcBorders>
              <w:top w:val="nil"/>
              <w:left w:val="nil"/>
              <w:bottom w:val="nil"/>
              <w:right w:val="nil"/>
            </w:tcBorders>
            <w:shd w:val="clear" w:color="auto" w:fill="FFFFFF"/>
            <w:hideMark/>
          </w:tcPr>
          <w:p w14:paraId="6D37E2E8"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408D44C"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Others (see text field entitled "Additional Information on Eligibility" for clarification)</w:t>
            </w:r>
          </w:p>
        </w:tc>
      </w:tr>
      <w:tr w:rsidR="00412679" w:rsidRPr="007F4A16" w14:paraId="386FBC07" w14:textId="77777777" w:rsidTr="005F3BF8">
        <w:tc>
          <w:tcPr>
            <w:tcW w:w="0" w:type="auto"/>
            <w:tcBorders>
              <w:top w:val="nil"/>
              <w:left w:val="nil"/>
              <w:bottom w:val="nil"/>
              <w:right w:val="nil"/>
            </w:tcBorders>
            <w:shd w:val="clear" w:color="auto" w:fill="FFFFFF"/>
            <w:hideMark/>
          </w:tcPr>
          <w:p w14:paraId="722B66F9"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61A4257"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See Section C of the funding opportunity announcement for eligibility information.</w:t>
            </w:r>
          </w:p>
        </w:tc>
      </w:tr>
    </w:tbl>
    <w:p w14:paraId="318D29C4" w14:textId="77777777" w:rsidR="00412679" w:rsidRPr="007F4A16" w:rsidRDefault="00412679" w:rsidP="00412679">
      <w:pPr>
        <w:pStyle w:val="NoSpacing"/>
        <w:rPr>
          <w:rFonts w:ascii="Helvetica" w:hAnsi="Helvetica" w:cs="Helvetica"/>
          <w:b/>
          <w:bCs/>
          <w:color w:val="222222"/>
        </w:rPr>
      </w:pPr>
      <w:r w:rsidRPr="007F4A16">
        <w:rPr>
          <w:rFonts w:ascii="Helvetica" w:hAnsi="Helvetica" w:cs="Helvetica"/>
          <w:b/>
          <w:bCs/>
          <w:color w:val="222222"/>
        </w:rPr>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232"/>
        <w:gridCol w:w="7448"/>
      </w:tblGrid>
      <w:tr w:rsidR="00412679" w:rsidRPr="007F4A16" w14:paraId="40C9C032" w14:textId="77777777" w:rsidTr="005F3BF8">
        <w:tc>
          <w:tcPr>
            <w:tcW w:w="2136" w:type="dxa"/>
            <w:tcBorders>
              <w:top w:val="nil"/>
              <w:left w:val="nil"/>
              <w:bottom w:val="nil"/>
              <w:right w:val="nil"/>
            </w:tcBorders>
            <w:shd w:val="clear" w:color="auto" w:fill="FFFFFF"/>
            <w:hideMark/>
          </w:tcPr>
          <w:p w14:paraId="0F881A26"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35FE464"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Foreign Agricultural Service</w:t>
            </w:r>
          </w:p>
        </w:tc>
      </w:tr>
      <w:tr w:rsidR="00412679" w:rsidRPr="007F4A16" w14:paraId="246AABF2" w14:textId="77777777" w:rsidTr="005F3BF8">
        <w:tc>
          <w:tcPr>
            <w:tcW w:w="0" w:type="auto"/>
            <w:tcBorders>
              <w:top w:val="nil"/>
              <w:left w:val="nil"/>
              <w:bottom w:val="nil"/>
              <w:right w:val="nil"/>
            </w:tcBorders>
            <w:shd w:val="clear" w:color="auto" w:fill="FFFFFF"/>
            <w:hideMark/>
          </w:tcPr>
          <w:p w14:paraId="16DF1F59"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C2635D"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The U.S. Department of Agriculture, Foreign Agricultural Service, Global Programs, announces this funding opportunity to support the Technical Assistance for Specialty Crops program by issuing new awards. This opportunity is available to U.S. entities to provide funding for projects that seek to remove, resolve, or mitigate existing or potential sanitary, phytosanitary, or technical barriers that prohibit or threaten the export of U.S. specialty crops.</w:t>
            </w:r>
          </w:p>
        </w:tc>
      </w:tr>
      <w:tr w:rsidR="00412679" w:rsidRPr="007F4A16" w14:paraId="285986C3" w14:textId="77777777" w:rsidTr="005F3BF8">
        <w:tc>
          <w:tcPr>
            <w:tcW w:w="0" w:type="auto"/>
            <w:tcBorders>
              <w:top w:val="nil"/>
              <w:left w:val="nil"/>
              <w:bottom w:val="nil"/>
              <w:right w:val="nil"/>
            </w:tcBorders>
            <w:shd w:val="clear" w:color="auto" w:fill="FFFFFF"/>
            <w:hideMark/>
          </w:tcPr>
          <w:p w14:paraId="2B532F7E"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151C0AD" w14:textId="77777777" w:rsidR="00412679" w:rsidRPr="007F4A16" w:rsidRDefault="00412679" w:rsidP="005F3BF8">
            <w:pPr>
              <w:pStyle w:val="NoSpacing"/>
              <w:rPr>
                <w:rFonts w:ascii="Helvetica" w:hAnsi="Helvetica" w:cs="Helvetica"/>
                <w:b/>
                <w:bCs/>
                <w:color w:val="222222"/>
              </w:rPr>
            </w:pPr>
          </w:p>
        </w:tc>
      </w:tr>
      <w:tr w:rsidR="00412679" w:rsidRPr="007F4A16" w14:paraId="7B3008B7" w14:textId="77777777" w:rsidTr="005F3BF8">
        <w:tc>
          <w:tcPr>
            <w:tcW w:w="0" w:type="auto"/>
            <w:tcBorders>
              <w:top w:val="nil"/>
              <w:left w:val="nil"/>
              <w:bottom w:val="nil"/>
              <w:right w:val="nil"/>
            </w:tcBorders>
            <w:shd w:val="clear" w:color="auto" w:fill="FFFFFF"/>
            <w:hideMark/>
          </w:tcPr>
          <w:p w14:paraId="0D93BF7C" w14:textId="77777777" w:rsidR="00412679" w:rsidRPr="007F4A16" w:rsidRDefault="00412679" w:rsidP="005F3BF8">
            <w:pPr>
              <w:pStyle w:val="NoSpacing"/>
              <w:rPr>
                <w:rFonts w:ascii="Helvetica" w:hAnsi="Helvetica" w:cs="Helvetica"/>
                <w:b/>
                <w:bCs/>
                <w:color w:val="222222"/>
              </w:rPr>
            </w:pPr>
            <w:r w:rsidRPr="007F4A1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25A6F3"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If you have difficulty accessing the full announcement electronically, please contact:</w:t>
            </w:r>
            <w:r w:rsidRPr="007F4A16">
              <w:rPr>
                <w:rFonts w:ascii="Helvetica" w:hAnsi="Helvetica" w:cs="Helvetica"/>
                <w:color w:val="222222"/>
              </w:rPr>
              <w:br/>
            </w:r>
          </w:p>
          <w:p w14:paraId="5782AD3D"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t>Curt Alt</w:t>
            </w:r>
            <w:r w:rsidRPr="007F4A16">
              <w:rPr>
                <w:rFonts w:ascii="Helvetica" w:hAnsi="Helvetica" w:cs="Helvetica"/>
                <w:color w:val="222222"/>
              </w:rPr>
              <w:br/>
              <w:t>Phone: (202) 690–4784 Email: Curt.Alt@usda.gov</w:t>
            </w:r>
          </w:p>
          <w:p w14:paraId="4B3CEBD4" w14:textId="77777777" w:rsidR="00412679" w:rsidRPr="007F4A16" w:rsidRDefault="00412679" w:rsidP="005F3BF8">
            <w:pPr>
              <w:pStyle w:val="NoSpacing"/>
              <w:rPr>
                <w:rFonts w:ascii="Helvetica" w:hAnsi="Helvetica" w:cs="Helvetica"/>
                <w:color w:val="222222"/>
              </w:rPr>
            </w:pPr>
            <w:r w:rsidRPr="007F4A16">
              <w:rPr>
                <w:rFonts w:ascii="Helvetica" w:hAnsi="Helvetica" w:cs="Helvetica"/>
                <w:color w:val="222222"/>
              </w:rPr>
              <w:br/>
            </w:r>
            <w:hyperlink r:id="rId52" w:history="1">
              <w:r w:rsidRPr="007F4A16">
                <w:rPr>
                  <w:rStyle w:val="Hyperlink"/>
                  <w:rFonts w:ascii="Helvetica" w:hAnsi="Helvetica" w:cs="Helvetica"/>
                </w:rPr>
                <w:t>Curt.Alt@usda.gov</w:t>
              </w:r>
            </w:hyperlink>
          </w:p>
        </w:tc>
      </w:tr>
    </w:tbl>
    <w:p w14:paraId="7CCB597A" w14:textId="77777777" w:rsidR="00412679" w:rsidRDefault="00412679" w:rsidP="00412679">
      <w:pPr>
        <w:pStyle w:val="NoSpacing"/>
        <w:pBdr>
          <w:bottom w:val="single" w:sz="6" w:space="1" w:color="auto"/>
        </w:pBdr>
      </w:pPr>
      <w:r w:rsidRPr="00DA6BB2">
        <w:rPr>
          <w:rFonts w:ascii="Helvetica" w:hAnsi="Helvetica" w:cs="Helvetica"/>
          <w:color w:val="222222"/>
          <w:sz w:val="24"/>
          <w:szCs w:val="24"/>
        </w:rPr>
        <w:br/>
      </w:r>
      <w:hyperlink r:id="rId53" w:tgtFrame="_blank" w:history="1">
        <w:r w:rsidRPr="00DA6BB2">
          <w:rPr>
            <w:rStyle w:val="Hyperlink"/>
            <w:rFonts w:ascii="Helvetica" w:hAnsi="Helvetica" w:cs="Helvetica"/>
            <w:color w:val="1155CC"/>
            <w:sz w:val="24"/>
            <w:szCs w:val="24"/>
            <w:shd w:val="clear" w:color="auto" w:fill="FFFFFF"/>
          </w:rPr>
          <w:t>https://www.gra</w:t>
        </w:r>
        <w:r w:rsidRPr="00DA6BB2">
          <w:rPr>
            <w:rStyle w:val="Hyperlink"/>
            <w:rFonts w:ascii="Helvetica" w:hAnsi="Helvetica" w:cs="Helvetica"/>
            <w:color w:val="1155CC"/>
            <w:sz w:val="24"/>
            <w:szCs w:val="24"/>
            <w:shd w:val="clear" w:color="auto" w:fill="FFFFFF"/>
          </w:rPr>
          <w:t>n</w:t>
        </w:r>
        <w:r w:rsidRPr="00DA6BB2">
          <w:rPr>
            <w:rStyle w:val="Hyperlink"/>
            <w:rFonts w:ascii="Helvetica" w:hAnsi="Helvetica" w:cs="Helvetica"/>
            <w:color w:val="1155CC"/>
            <w:sz w:val="24"/>
            <w:szCs w:val="24"/>
            <w:shd w:val="clear" w:color="auto" w:fill="FFFFFF"/>
          </w:rPr>
          <w:t>ts.gov/search-results-detail/353359</w:t>
        </w:r>
      </w:hyperlink>
    </w:p>
    <w:p w14:paraId="62A6BF7E" w14:textId="631CBEC4" w:rsidR="00EF2337" w:rsidRDefault="00EF2337" w:rsidP="00DA5E72">
      <w:pPr>
        <w:pStyle w:val="NoSpacing"/>
      </w:pPr>
      <w:bookmarkStart w:id="81" w:name="AGNIFACropProtectPestManage"/>
      <w:bookmarkEnd w:id="81"/>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2" w:name="AGNRCSRCPP"/>
      <w:bookmarkStart w:id="83" w:name="AGNRCSOrganicAssist"/>
      <w:bookmarkStart w:id="84" w:name="AGFASFoodAssist23FoodforProgress"/>
      <w:bookmarkStart w:id="85" w:name="AGRBCSSociallyDisadvantaged"/>
      <w:bookmarkStart w:id="86" w:name="AGNRCS23EquityConservOutreachCoop"/>
      <w:bookmarkStart w:id="87" w:name="AGSecondaryChallengeGrants"/>
      <w:bookmarkStart w:id="88" w:name="AGRuralAGInnovationCenter"/>
      <w:bookmarkStart w:id="89" w:name="AGRuralTAManufacturedHomes"/>
      <w:bookmarkStart w:id="90" w:name="AGForestServiceCommWoodEnergy"/>
      <w:bookmarkStart w:id="91" w:name="AGNIFAResearchInitiative"/>
      <w:bookmarkStart w:id="92" w:name="AGNIFAResearchInitApplied"/>
      <w:bookmarkStart w:id="93" w:name="AGNRCSConservPartnerCritical"/>
      <w:bookmarkStart w:id="94" w:name="AGFFPr2022"/>
      <w:bookmarkStart w:id="95" w:name="AGForestCommWildfireDefense2022"/>
      <w:bookmarkStart w:id="96" w:name="AGNIFAGenomePhenome"/>
      <w:bookmarkStart w:id="97" w:name="HIDHSHSNTP"/>
      <w:bookmarkStart w:id="98" w:name="AGRPIC"/>
      <w:bookmarkStart w:id="99" w:name="AGRuralMicroentrepreneu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0" w:name="AGFarmersMarketMod"/>
      <w:bookmarkStart w:id="101" w:name="AGWomen"/>
      <w:bookmarkStart w:id="102" w:name="DOC"/>
      <w:bookmarkEnd w:id="100"/>
      <w:bookmarkEnd w:id="101"/>
      <w:bookmarkEnd w:id="102"/>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3BDEE763" w14:textId="11AD30BA" w:rsidR="001E612E" w:rsidRDefault="0077741F" w:rsidP="005E6DCE">
      <w:pPr>
        <w:pStyle w:val="NoSpacing"/>
        <w:rPr>
          <w:rFonts w:ascii="Helvetica" w:hAnsi="Helvetica"/>
          <w:b/>
          <w:bCs/>
          <w:sz w:val="24"/>
          <w:szCs w:val="24"/>
        </w:rPr>
      </w:pPr>
      <w:bookmarkStart w:id="103" w:name="DOCPrograms"/>
      <w:bookmarkEnd w:id="103"/>
      <w:r w:rsidRPr="00EF2337">
        <w:rPr>
          <w:rFonts w:ascii="Helvetica" w:hAnsi="Helvetica"/>
          <w:b/>
          <w:bCs/>
          <w:sz w:val="24"/>
          <w:szCs w:val="24"/>
        </w:rPr>
        <w:t>Programs:</w:t>
      </w:r>
      <w:bookmarkStart w:id="104" w:name="DOCNewAquaculture19"/>
      <w:bookmarkStart w:id="105" w:name="DOCNOAA2425SeaGrantMar"/>
      <w:bookmarkStart w:id="106" w:name="DOCNOAA23IRAClimateReadyWorkforce"/>
      <w:bookmarkEnd w:id="104"/>
      <w:bookmarkEnd w:id="105"/>
      <w:bookmarkEnd w:id="106"/>
    </w:p>
    <w:p w14:paraId="600A6CFE" w14:textId="77777777" w:rsidR="007473EA" w:rsidRDefault="007473EA" w:rsidP="007473EA">
      <w:pPr>
        <w:pStyle w:val="NoSpacing"/>
        <w:rPr>
          <w:rFonts w:ascii="Helvetica" w:hAnsi="Helvetica" w:cs="Helvetica"/>
          <w:sz w:val="24"/>
          <w:szCs w:val="24"/>
        </w:rPr>
      </w:pPr>
    </w:p>
    <w:p w14:paraId="14263E50" w14:textId="77777777" w:rsidR="00C10379" w:rsidRDefault="00C10379" w:rsidP="00C10379">
      <w:pPr>
        <w:pStyle w:val="NoSpacing"/>
        <w:rPr>
          <w:rFonts w:ascii="Helvetica" w:hAnsi="Helvetica" w:cs="Helvetica"/>
          <w:color w:val="222222"/>
          <w:sz w:val="24"/>
          <w:szCs w:val="24"/>
        </w:rPr>
      </w:pPr>
      <w:bookmarkStart w:id="107" w:name="DOCNOAA25NatlAquacultureBusiness"/>
      <w:bookmarkStart w:id="108" w:name="DOCNISTSBIRII25"/>
      <w:bookmarkEnd w:id="107"/>
      <w:bookmarkEnd w:id="108"/>
      <w:r w:rsidRPr="00BA78B2">
        <w:rPr>
          <w:rFonts w:ascii="Helvetica" w:hAnsi="Helvetica" w:cs="Helvetica"/>
          <w:color w:val="222222"/>
          <w:sz w:val="24"/>
          <w:szCs w:val="24"/>
          <w:highlight w:val="cyan"/>
        </w:rPr>
        <w:t>National Institute of Standards and Technology</w:t>
      </w:r>
      <w:r w:rsidRPr="00BA78B2">
        <w:rPr>
          <w:rFonts w:ascii="Helvetica" w:hAnsi="Helvetica" w:cs="Helvetica"/>
          <w:color w:val="222222"/>
          <w:sz w:val="24"/>
          <w:szCs w:val="24"/>
          <w:highlight w:val="cyan"/>
        </w:rPr>
        <w:br/>
        <w:t>FY 2025 NIST Small Business Innovation Research Program Phase II</w:t>
      </w:r>
      <w:r w:rsidRPr="00BA78B2">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1"/>
        <w:gridCol w:w="6389"/>
      </w:tblGrid>
      <w:tr w:rsidR="00C10379" w:rsidRPr="00C10379" w14:paraId="1E4724FD" w14:textId="77777777" w:rsidTr="00C10379">
        <w:tc>
          <w:tcPr>
            <w:tcW w:w="0" w:type="auto"/>
            <w:tcBorders>
              <w:top w:val="nil"/>
              <w:left w:val="nil"/>
              <w:bottom w:val="nil"/>
              <w:right w:val="nil"/>
            </w:tcBorders>
            <w:shd w:val="clear" w:color="auto" w:fill="FFFFFF"/>
            <w:hideMark/>
          </w:tcPr>
          <w:p w14:paraId="26D79EE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8F8079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18BED7FC" w14:textId="77777777" w:rsidTr="00C10379">
        <w:tc>
          <w:tcPr>
            <w:tcW w:w="0" w:type="auto"/>
            <w:tcBorders>
              <w:top w:val="nil"/>
              <w:left w:val="nil"/>
              <w:bottom w:val="nil"/>
              <w:right w:val="nil"/>
            </w:tcBorders>
            <w:shd w:val="clear" w:color="auto" w:fill="FFFFFF"/>
            <w:hideMark/>
          </w:tcPr>
          <w:p w14:paraId="2A62B33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780F18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2025-NIST-SBIR-02</w:t>
            </w:r>
          </w:p>
        </w:tc>
      </w:tr>
      <w:tr w:rsidR="00C10379" w:rsidRPr="00C10379" w14:paraId="12DF277D" w14:textId="77777777" w:rsidTr="00C10379">
        <w:tc>
          <w:tcPr>
            <w:tcW w:w="0" w:type="auto"/>
            <w:tcBorders>
              <w:top w:val="nil"/>
              <w:left w:val="nil"/>
              <w:bottom w:val="nil"/>
              <w:right w:val="nil"/>
            </w:tcBorders>
            <w:shd w:val="clear" w:color="auto" w:fill="FFFFFF"/>
            <w:hideMark/>
          </w:tcPr>
          <w:p w14:paraId="6C708F6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53A266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FY 2025 NIST Small Business Innovation Research Program Phase II</w:t>
            </w:r>
          </w:p>
        </w:tc>
      </w:tr>
      <w:tr w:rsidR="00C10379" w:rsidRPr="00C10379" w14:paraId="5034B709" w14:textId="77777777" w:rsidTr="00C10379">
        <w:tc>
          <w:tcPr>
            <w:tcW w:w="0" w:type="auto"/>
            <w:tcBorders>
              <w:top w:val="nil"/>
              <w:left w:val="nil"/>
              <w:bottom w:val="nil"/>
              <w:right w:val="nil"/>
            </w:tcBorders>
            <w:shd w:val="clear" w:color="auto" w:fill="FFFFFF"/>
            <w:hideMark/>
          </w:tcPr>
          <w:p w14:paraId="15FAAE7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D04E79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4082FF6E" w14:textId="77777777" w:rsidTr="00C10379">
        <w:tc>
          <w:tcPr>
            <w:tcW w:w="0" w:type="auto"/>
            <w:tcBorders>
              <w:top w:val="nil"/>
              <w:left w:val="nil"/>
              <w:bottom w:val="nil"/>
              <w:right w:val="nil"/>
            </w:tcBorders>
            <w:shd w:val="clear" w:color="auto" w:fill="FFFFFF"/>
            <w:hideMark/>
          </w:tcPr>
          <w:p w14:paraId="115EBCC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A7DA07E" w14:textId="77777777" w:rsidR="00C10379" w:rsidRPr="00C10379" w:rsidRDefault="00C10379" w:rsidP="00C10379">
            <w:pPr>
              <w:pStyle w:val="NoSpacing"/>
              <w:rPr>
                <w:rFonts w:ascii="Helvetica" w:hAnsi="Helvetica" w:cs="Helvetica"/>
                <w:b/>
                <w:bCs/>
                <w:color w:val="222222"/>
              </w:rPr>
            </w:pPr>
          </w:p>
        </w:tc>
      </w:tr>
      <w:tr w:rsidR="00C10379" w:rsidRPr="00C10379" w14:paraId="4979587B" w14:textId="77777777" w:rsidTr="00C10379">
        <w:tc>
          <w:tcPr>
            <w:tcW w:w="0" w:type="auto"/>
            <w:tcBorders>
              <w:top w:val="nil"/>
              <w:left w:val="nil"/>
              <w:bottom w:val="nil"/>
              <w:right w:val="nil"/>
            </w:tcBorders>
            <w:shd w:val="clear" w:color="auto" w:fill="FFFFFF"/>
            <w:hideMark/>
          </w:tcPr>
          <w:p w14:paraId="7C8DE9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B557BC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Cooperative Agreement</w:t>
            </w:r>
          </w:p>
        </w:tc>
      </w:tr>
      <w:tr w:rsidR="00C10379" w:rsidRPr="00C10379" w14:paraId="07068136" w14:textId="77777777" w:rsidTr="00C10379">
        <w:tc>
          <w:tcPr>
            <w:tcW w:w="0" w:type="auto"/>
            <w:tcBorders>
              <w:top w:val="nil"/>
              <w:left w:val="nil"/>
              <w:bottom w:val="nil"/>
              <w:right w:val="nil"/>
            </w:tcBorders>
            <w:shd w:val="clear" w:color="auto" w:fill="FFFFFF"/>
            <w:hideMark/>
          </w:tcPr>
          <w:p w14:paraId="4F44378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71335E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Science and Technology and other Research and Development</w:t>
            </w:r>
          </w:p>
        </w:tc>
      </w:tr>
      <w:tr w:rsidR="00C10379" w:rsidRPr="00C10379" w14:paraId="5012BC49" w14:textId="77777777" w:rsidTr="00C10379">
        <w:tc>
          <w:tcPr>
            <w:tcW w:w="0" w:type="auto"/>
            <w:tcBorders>
              <w:top w:val="nil"/>
              <w:left w:val="nil"/>
              <w:bottom w:val="nil"/>
              <w:right w:val="nil"/>
            </w:tcBorders>
            <w:shd w:val="clear" w:color="auto" w:fill="FFFFFF"/>
            <w:hideMark/>
          </w:tcPr>
          <w:p w14:paraId="1F9795E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55DF1D2" w14:textId="77777777" w:rsidR="00C10379" w:rsidRPr="00C10379" w:rsidRDefault="00C10379" w:rsidP="00C10379">
            <w:pPr>
              <w:pStyle w:val="NoSpacing"/>
              <w:rPr>
                <w:rFonts w:ascii="Helvetica" w:hAnsi="Helvetica" w:cs="Helvetica"/>
                <w:b/>
                <w:bCs/>
                <w:color w:val="222222"/>
              </w:rPr>
            </w:pPr>
          </w:p>
        </w:tc>
      </w:tr>
      <w:tr w:rsidR="00C10379" w:rsidRPr="00C10379" w14:paraId="1B72B0F6" w14:textId="77777777" w:rsidTr="00C10379">
        <w:tc>
          <w:tcPr>
            <w:tcW w:w="0" w:type="auto"/>
            <w:tcBorders>
              <w:top w:val="nil"/>
              <w:left w:val="nil"/>
              <w:bottom w:val="nil"/>
              <w:right w:val="nil"/>
            </w:tcBorders>
            <w:shd w:val="clear" w:color="auto" w:fill="FFFFFF"/>
            <w:hideMark/>
          </w:tcPr>
          <w:p w14:paraId="79CE22C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419C39F" w14:textId="77777777" w:rsidR="00C10379" w:rsidRPr="00C10379" w:rsidRDefault="00C10379" w:rsidP="00C10379">
            <w:pPr>
              <w:pStyle w:val="NoSpacing"/>
              <w:rPr>
                <w:rFonts w:ascii="Helvetica" w:hAnsi="Helvetica" w:cs="Helvetica"/>
                <w:b/>
                <w:bCs/>
                <w:color w:val="222222"/>
              </w:rPr>
            </w:pPr>
          </w:p>
        </w:tc>
      </w:tr>
      <w:tr w:rsidR="00C10379" w:rsidRPr="00C10379" w14:paraId="68B00489" w14:textId="77777777" w:rsidTr="00C10379">
        <w:tc>
          <w:tcPr>
            <w:tcW w:w="0" w:type="auto"/>
            <w:tcBorders>
              <w:top w:val="nil"/>
              <w:left w:val="nil"/>
              <w:bottom w:val="nil"/>
              <w:right w:val="nil"/>
            </w:tcBorders>
            <w:shd w:val="clear" w:color="auto" w:fill="FFFFFF"/>
            <w:hideMark/>
          </w:tcPr>
          <w:p w14:paraId="19FB8D22" w14:textId="77777777" w:rsidR="00C10379" w:rsidRPr="00C10379" w:rsidRDefault="00C10379" w:rsidP="00C10379">
            <w:pPr>
              <w:pStyle w:val="NoSpacing"/>
              <w:rPr>
                <w:rFonts w:ascii="Helvetica" w:hAnsi="Helvetica" w:cs="Helvetica"/>
                <w:b/>
                <w:bCs/>
                <w:color w:val="222222"/>
              </w:rPr>
            </w:pPr>
            <w:hyperlink r:id="rId54"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2621AE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11.620 -- Science, Technology, Business and/or Education Outreach</w:t>
            </w:r>
          </w:p>
        </w:tc>
      </w:tr>
      <w:tr w:rsidR="00C10379" w:rsidRPr="00C10379" w14:paraId="6A23B9A1" w14:textId="77777777" w:rsidTr="00C10379">
        <w:tc>
          <w:tcPr>
            <w:tcW w:w="0" w:type="auto"/>
            <w:tcBorders>
              <w:top w:val="nil"/>
              <w:left w:val="nil"/>
              <w:bottom w:val="nil"/>
              <w:right w:val="nil"/>
            </w:tcBorders>
            <w:shd w:val="clear" w:color="auto" w:fill="FFFFFF"/>
            <w:hideMark/>
          </w:tcPr>
          <w:p w14:paraId="43AAE11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D895F8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0888431E" w14:textId="77777777" w:rsidTr="00C10379">
        <w:tc>
          <w:tcPr>
            <w:tcW w:w="0" w:type="auto"/>
            <w:tcBorders>
              <w:top w:val="nil"/>
              <w:left w:val="nil"/>
              <w:bottom w:val="nil"/>
              <w:right w:val="nil"/>
            </w:tcBorders>
            <w:shd w:val="clear" w:color="auto" w:fill="FFFFFF"/>
            <w:hideMark/>
          </w:tcPr>
          <w:p w14:paraId="779536A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25F2E8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577812AD" w14:textId="77777777" w:rsidTr="00C10379">
        <w:tc>
          <w:tcPr>
            <w:tcW w:w="0" w:type="auto"/>
            <w:tcBorders>
              <w:top w:val="nil"/>
              <w:left w:val="nil"/>
              <w:bottom w:val="nil"/>
              <w:right w:val="nil"/>
            </w:tcBorders>
            <w:shd w:val="clear" w:color="auto" w:fill="FFFFFF"/>
            <w:hideMark/>
          </w:tcPr>
          <w:p w14:paraId="6E837C1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3D307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16, 2025</w:t>
            </w:r>
          </w:p>
        </w:tc>
      </w:tr>
      <w:tr w:rsidR="00C10379" w:rsidRPr="00C10379" w14:paraId="79DCB0A4" w14:textId="77777777" w:rsidTr="00C10379">
        <w:tc>
          <w:tcPr>
            <w:tcW w:w="0" w:type="auto"/>
            <w:tcBorders>
              <w:top w:val="nil"/>
              <w:left w:val="nil"/>
              <w:bottom w:val="nil"/>
              <w:right w:val="nil"/>
            </w:tcBorders>
            <w:shd w:val="clear" w:color="auto" w:fill="FFFFFF"/>
            <w:hideMark/>
          </w:tcPr>
          <w:p w14:paraId="3471567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B0E97A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16, 2025</w:t>
            </w:r>
          </w:p>
        </w:tc>
      </w:tr>
      <w:tr w:rsidR="00C10379" w:rsidRPr="00C10379" w14:paraId="6FE9E79B" w14:textId="77777777" w:rsidTr="00C10379">
        <w:tc>
          <w:tcPr>
            <w:tcW w:w="0" w:type="auto"/>
            <w:tcBorders>
              <w:top w:val="nil"/>
              <w:left w:val="nil"/>
              <w:bottom w:val="nil"/>
              <w:right w:val="nil"/>
            </w:tcBorders>
            <w:shd w:val="clear" w:color="auto" w:fill="FFFFFF"/>
            <w:hideMark/>
          </w:tcPr>
          <w:p w14:paraId="22716EA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4AEC5D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14, 2025 </w:t>
            </w:r>
          </w:p>
        </w:tc>
      </w:tr>
      <w:tr w:rsidR="00C10379" w:rsidRPr="00C10379" w14:paraId="3D27D8DC" w14:textId="77777777" w:rsidTr="00C10379">
        <w:tc>
          <w:tcPr>
            <w:tcW w:w="0" w:type="auto"/>
            <w:tcBorders>
              <w:top w:val="nil"/>
              <w:left w:val="nil"/>
              <w:bottom w:val="nil"/>
              <w:right w:val="nil"/>
            </w:tcBorders>
            <w:shd w:val="clear" w:color="auto" w:fill="FFFFFF"/>
            <w:hideMark/>
          </w:tcPr>
          <w:p w14:paraId="7B671F3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3E256F3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14, 2025 </w:t>
            </w:r>
          </w:p>
        </w:tc>
      </w:tr>
      <w:tr w:rsidR="00C10379" w:rsidRPr="00C10379" w14:paraId="65CF16B6" w14:textId="77777777" w:rsidTr="00C10379">
        <w:tc>
          <w:tcPr>
            <w:tcW w:w="0" w:type="auto"/>
            <w:tcBorders>
              <w:top w:val="nil"/>
              <w:left w:val="nil"/>
              <w:bottom w:val="nil"/>
              <w:right w:val="nil"/>
            </w:tcBorders>
            <w:shd w:val="clear" w:color="auto" w:fill="FFFFFF"/>
            <w:hideMark/>
          </w:tcPr>
          <w:p w14:paraId="3CB747E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4DB2B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14, 2025</w:t>
            </w:r>
          </w:p>
        </w:tc>
      </w:tr>
      <w:tr w:rsidR="00C10379" w:rsidRPr="00C10379" w14:paraId="40C3E9DF" w14:textId="77777777" w:rsidTr="00C10379">
        <w:tc>
          <w:tcPr>
            <w:tcW w:w="0" w:type="auto"/>
            <w:tcBorders>
              <w:top w:val="nil"/>
              <w:left w:val="nil"/>
              <w:bottom w:val="nil"/>
              <w:right w:val="nil"/>
            </w:tcBorders>
            <w:shd w:val="clear" w:color="auto" w:fill="FFFFFF"/>
            <w:hideMark/>
          </w:tcPr>
          <w:p w14:paraId="54A72F5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CCFF3AC" w14:textId="77777777" w:rsidR="00C10379" w:rsidRPr="00C10379" w:rsidRDefault="00C10379" w:rsidP="00C10379">
            <w:pPr>
              <w:pStyle w:val="NoSpacing"/>
              <w:rPr>
                <w:rFonts w:ascii="Helvetica" w:hAnsi="Helvetica" w:cs="Helvetica"/>
                <w:b/>
                <w:bCs/>
                <w:color w:val="222222"/>
              </w:rPr>
            </w:pPr>
          </w:p>
        </w:tc>
      </w:tr>
      <w:tr w:rsidR="00C10379" w:rsidRPr="00C10379" w14:paraId="24453F1E" w14:textId="77777777" w:rsidTr="00C10379">
        <w:tc>
          <w:tcPr>
            <w:tcW w:w="0" w:type="auto"/>
            <w:tcBorders>
              <w:top w:val="nil"/>
              <w:left w:val="nil"/>
              <w:bottom w:val="nil"/>
              <w:right w:val="nil"/>
            </w:tcBorders>
            <w:shd w:val="clear" w:color="auto" w:fill="FFFFFF"/>
            <w:hideMark/>
          </w:tcPr>
          <w:p w14:paraId="36EFE86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CB4845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r w:rsidR="00C10379" w:rsidRPr="00C10379" w14:paraId="55C8949A" w14:textId="77777777" w:rsidTr="00C10379">
        <w:tc>
          <w:tcPr>
            <w:tcW w:w="0" w:type="auto"/>
            <w:tcBorders>
              <w:top w:val="nil"/>
              <w:left w:val="nil"/>
              <w:bottom w:val="nil"/>
              <w:right w:val="nil"/>
            </w:tcBorders>
            <w:shd w:val="clear" w:color="auto" w:fill="FFFFFF"/>
            <w:hideMark/>
          </w:tcPr>
          <w:p w14:paraId="0F93290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98F3A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bl>
    <w:p w14:paraId="0AF9BB9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44AAC717" w14:textId="77777777" w:rsidTr="00C10379">
        <w:tc>
          <w:tcPr>
            <w:tcW w:w="2067" w:type="dxa"/>
            <w:tcBorders>
              <w:top w:val="nil"/>
              <w:left w:val="nil"/>
              <w:bottom w:val="nil"/>
              <w:right w:val="nil"/>
            </w:tcBorders>
            <w:shd w:val="clear" w:color="auto" w:fill="FFFFFF"/>
            <w:hideMark/>
          </w:tcPr>
          <w:p w14:paraId="299ECCC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C21B85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23B4091C" w14:textId="77777777" w:rsidTr="00C10379">
        <w:tc>
          <w:tcPr>
            <w:tcW w:w="0" w:type="auto"/>
            <w:tcBorders>
              <w:top w:val="nil"/>
              <w:left w:val="nil"/>
              <w:bottom w:val="nil"/>
              <w:right w:val="nil"/>
            </w:tcBorders>
            <w:shd w:val="clear" w:color="auto" w:fill="FFFFFF"/>
            <w:hideMark/>
          </w:tcPr>
          <w:p w14:paraId="66A4882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10764D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Applicants must qualify as a Small Business Concern for Research/Research and Development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w:t>
            </w:r>
          </w:p>
        </w:tc>
      </w:tr>
    </w:tbl>
    <w:p w14:paraId="4CCE46D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2E6D8D15" w14:textId="77777777" w:rsidTr="00C10379">
        <w:tc>
          <w:tcPr>
            <w:tcW w:w="2067" w:type="dxa"/>
            <w:tcBorders>
              <w:top w:val="nil"/>
              <w:left w:val="nil"/>
              <w:bottom w:val="nil"/>
              <w:right w:val="nil"/>
            </w:tcBorders>
            <w:shd w:val="clear" w:color="auto" w:fill="FFFFFF"/>
            <w:hideMark/>
          </w:tcPr>
          <w:p w14:paraId="207FC35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0761E1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Institute of Standards and Technology</w:t>
            </w:r>
          </w:p>
        </w:tc>
      </w:tr>
      <w:tr w:rsidR="00C10379" w:rsidRPr="00C10379" w14:paraId="65D72ACE" w14:textId="77777777" w:rsidTr="00C10379">
        <w:tc>
          <w:tcPr>
            <w:tcW w:w="0" w:type="auto"/>
            <w:tcBorders>
              <w:top w:val="nil"/>
              <w:left w:val="nil"/>
              <w:bottom w:val="nil"/>
              <w:right w:val="nil"/>
            </w:tcBorders>
            <w:shd w:val="clear" w:color="auto" w:fill="FFFFFF"/>
            <w:hideMark/>
          </w:tcPr>
          <w:p w14:paraId="3BCA3CF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919D8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NIST Small Business Innovation Research (SBIR) Program Phase II is seeking applications from previous Fiscal Year (FY) 2024 NIST SBIR Phase I award recipients in response to this NOFO for Phase II of their projects, with the aim of developing a viable product or service, and/or a standard, that will be introduced to the commercial marketplace.</w:t>
            </w:r>
          </w:p>
          <w:p w14:paraId="65544C8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w:t>
            </w:r>
          </w:p>
          <w:p w14:paraId="6E08E21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b/>
                <w:bCs/>
                <w:color w:val="222222"/>
                <w:highlight w:val="yellow"/>
              </w:rPr>
              <w:t>NOTE: Only FY2024 NIST SBIR Phase I awardees are eligible to submit an application in response to this NOFO for Phase II of their projects.</w:t>
            </w:r>
          </w:p>
        </w:tc>
      </w:tr>
      <w:tr w:rsidR="00C10379" w:rsidRPr="00C10379" w14:paraId="22E6C887" w14:textId="77777777" w:rsidTr="00C10379">
        <w:tc>
          <w:tcPr>
            <w:tcW w:w="0" w:type="auto"/>
            <w:tcBorders>
              <w:top w:val="nil"/>
              <w:left w:val="nil"/>
              <w:bottom w:val="nil"/>
              <w:right w:val="nil"/>
            </w:tcBorders>
            <w:shd w:val="clear" w:color="auto" w:fill="FFFFFF"/>
            <w:hideMark/>
          </w:tcPr>
          <w:p w14:paraId="0A920A9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FABF51B" w14:textId="77777777" w:rsidR="00C10379" w:rsidRPr="00C10379" w:rsidRDefault="00C10379" w:rsidP="00C10379">
            <w:pPr>
              <w:pStyle w:val="NoSpacing"/>
              <w:rPr>
                <w:rFonts w:ascii="Helvetica" w:hAnsi="Helvetica" w:cs="Helvetica"/>
                <w:b/>
                <w:bCs/>
                <w:color w:val="222222"/>
              </w:rPr>
            </w:pPr>
          </w:p>
        </w:tc>
      </w:tr>
      <w:tr w:rsidR="00C10379" w:rsidRPr="00C10379" w14:paraId="78C0544B" w14:textId="77777777" w:rsidTr="00C10379">
        <w:tc>
          <w:tcPr>
            <w:tcW w:w="0" w:type="auto"/>
            <w:tcBorders>
              <w:top w:val="nil"/>
              <w:left w:val="nil"/>
              <w:bottom w:val="nil"/>
              <w:right w:val="nil"/>
            </w:tcBorders>
            <w:shd w:val="clear" w:color="auto" w:fill="FFFFFF"/>
            <w:hideMark/>
          </w:tcPr>
          <w:p w14:paraId="0AA7B3F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EAFEB2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1DDD7B5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Misty Roosa</w:t>
            </w:r>
            <w:r w:rsidRPr="00C10379">
              <w:rPr>
                <w:rFonts w:ascii="Helvetica" w:hAnsi="Helvetica" w:cs="Helvetica"/>
                <w:color w:val="222222"/>
              </w:rPr>
              <w:br/>
              <w:t>Management Analyst</w:t>
            </w:r>
          </w:p>
          <w:p w14:paraId="54D133E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55" w:history="1">
              <w:r w:rsidRPr="00C10379">
                <w:rPr>
                  <w:rStyle w:val="Hyperlink"/>
                  <w:rFonts w:ascii="Helvetica" w:hAnsi="Helvetica" w:cs="Helvetica"/>
                </w:rPr>
                <w:t>Agency Contact</w:t>
              </w:r>
            </w:hyperlink>
          </w:p>
        </w:tc>
      </w:tr>
    </w:tbl>
    <w:p w14:paraId="5FC6A8ED" w14:textId="52409F25" w:rsidR="00C10379" w:rsidRDefault="00C10379" w:rsidP="00C10379">
      <w:pPr>
        <w:pStyle w:val="NoSpacing"/>
        <w:pBdr>
          <w:bottom w:val="single" w:sz="6" w:space="1" w:color="auto"/>
        </w:pBdr>
        <w:rPr>
          <w:rFonts w:ascii="Helvetica" w:hAnsi="Helvetica" w:cs="Helvetica"/>
          <w:sz w:val="24"/>
          <w:szCs w:val="24"/>
        </w:rPr>
      </w:pPr>
      <w:r w:rsidRPr="000D1310">
        <w:rPr>
          <w:rFonts w:ascii="Helvetica" w:hAnsi="Helvetica" w:cs="Helvetica"/>
          <w:color w:val="222222"/>
          <w:sz w:val="24"/>
          <w:szCs w:val="24"/>
        </w:rPr>
        <w:br/>
      </w:r>
      <w:hyperlink r:id="rId56" w:tgtFrame="_blank" w:history="1">
        <w:r w:rsidRPr="000D1310">
          <w:rPr>
            <w:rStyle w:val="Hyperlink"/>
            <w:rFonts w:ascii="Helvetica" w:hAnsi="Helvetica" w:cs="Helvetica"/>
            <w:sz w:val="24"/>
            <w:szCs w:val="24"/>
          </w:rPr>
          <w:t>https://www.grants.gov/</w:t>
        </w:r>
        <w:r w:rsidRPr="000D1310">
          <w:rPr>
            <w:rStyle w:val="Hyperlink"/>
            <w:rFonts w:ascii="Helvetica" w:hAnsi="Helvetica" w:cs="Helvetica"/>
            <w:sz w:val="24"/>
            <w:szCs w:val="24"/>
          </w:rPr>
          <w:t>s</w:t>
        </w:r>
        <w:r w:rsidRPr="000D1310">
          <w:rPr>
            <w:rStyle w:val="Hyperlink"/>
            <w:rFonts w:ascii="Helvetica" w:hAnsi="Helvetica" w:cs="Helvetica"/>
            <w:sz w:val="24"/>
            <w:szCs w:val="24"/>
          </w:rPr>
          <w:t>earch-results-detail/358686</w:t>
        </w:r>
      </w:hyperlink>
    </w:p>
    <w:p w14:paraId="5706D1F0" w14:textId="77777777" w:rsidR="00C10379" w:rsidRDefault="00C10379" w:rsidP="00C10379">
      <w:pPr>
        <w:pStyle w:val="NoSpacing"/>
        <w:rPr>
          <w:rFonts w:ascii="Helvetica" w:hAnsi="Helvetica" w:cs="Helvetica"/>
          <w:sz w:val="24"/>
          <w:szCs w:val="24"/>
        </w:rPr>
      </w:pPr>
    </w:p>
    <w:p w14:paraId="0693A2ED" w14:textId="77777777" w:rsidR="00C10379" w:rsidRDefault="00C10379" w:rsidP="00C10379">
      <w:pPr>
        <w:pStyle w:val="NoSpacing"/>
        <w:rPr>
          <w:rFonts w:ascii="Helvetica" w:hAnsi="Helvetica" w:cs="Helvetica"/>
          <w:color w:val="222222"/>
          <w:sz w:val="24"/>
          <w:szCs w:val="24"/>
        </w:rPr>
      </w:pPr>
      <w:bookmarkStart w:id="109" w:name="DOCNISTRAMPS"/>
      <w:bookmarkEnd w:id="109"/>
      <w:r w:rsidRPr="00D81FC6">
        <w:rPr>
          <w:rFonts w:ascii="Helvetica" w:hAnsi="Helvetica" w:cs="Helvetica"/>
          <w:color w:val="222222"/>
          <w:sz w:val="24"/>
          <w:szCs w:val="24"/>
        </w:rPr>
        <w:t>National Institute of Standards and Technology</w:t>
      </w:r>
      <w:r w:rsidRPr="00D81FC6">
        <w:rPr>
          <w:rFonts w:ascii="Helvetica" w:hAnsi="Helvetica" w:cs="Helvetica"/>
          <w:color w:val="222222"/>
          <w:sz w:val="24"/>
          <w:szCs w:val="24"/>
        </w:rPr>
        <w:br/>
        <w:t>Regional Alliances and Multistakeholder Partnerships to Stimulate (RAMPS) Cybersecurity Education and Workforce Development</w:t>
      </w:r>
      <w:r w:rsidRPr="00D81FC6">
        <w:rPr>
          <w:rFonts w:ascii="Helvetica" w:hAnsi="Helvetica" w:cs="Helvetica"/>
          <w:color w:val="222222"/>
          <w:sz w:val="24"/>
          <w:szCs w:val="24"/>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80"/>
        <w:gridCol w:w="6570"/>
      </w:tblGrid>
      <w:tr w:rsidR="00C10379" w:rsidRPr="00C10379" w14:paraId="1B154BFA" w14:textId="77777777" w:rsidTr="00C10379">
        <w:tc>
          <w:tcPr>
            <w:tcW w:w="3780" w:type="dxa"/>
            <w:tcBorders>
              <w:top w:val="nil"/>
              <w:left w:val="nil"/>
              <w:bottom w:val="nil"/>
              <w:right w:val="nil"/>
            </w:tcBorders>
            <w:shd w:val="clear" w:color="auto" w:fill="FFFFFF"/>
            <w:hideMark/>
          </w:tcPr>
          <w:p w14:paraId="20242D9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6570" w:type="dxa"/>
            <w:tcBorders>
              <w:top w:val="nil"/>
              <w:left w:val="nil"/>
              <w:bottom w:val="nil"/>
              <w:right w:val="nil"/>
            </w:tcBorders>
            <w:shd w:val="clear" w:color="auto" w:fill="FFFFFF"/>
            <w:hideMark/>
          </w:tcPr>
          <w:p w14:paraId="26F4DED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39356F24" w14:textId="77777777" w:rsidTr="00C10379">
        <w:tc>
          <w:tcPr>
            <w:tcW w:w="3780" w:type="dxa"/>
            <w:tcBorders>
              <w:top w:val="nil"/>
              <w:left w:val="nil"/>
              <w:bottom w:val="nil"/>
              <w:right w:val="nil"/>
            </w:tcBorders>
            <w:shd w:val="clear" w:color="auto" w:fill="FFFFFF"/>
            <w:hideMark/>
          </w:tcPr>
          <w:p w14:paraId="1B106AF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6570" w:type="dxa"/>
            <w:tcBorders>
              <w:top w:val="nil"/>
              <w:left w:val="nil"/>
              <w:bottom w:val="nil"/>
              <w:right w:val="nil"/>
            </w:tcBorders>
            <w:shd w:val="clear" w:color="auto" w:fill="FFFFFF"/>
            <w:hideMark/>
          </w:tcPr>
          <w:p w14:paraId="5FE3976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2025-NIST-RAMPS-01</w:t>
            </w:r>
          </w:p>
        </w:tc>
      </w:tr>
      <w:tr w:rsidR="00C10379" w:rsidRPr="00C10379" w14:paraId="0F53004F" w14:textId="77777777" w:rsidTr="00C10379">
        <w:tc>
          <w:tcPr>
            <w:tcW w:w="3780" w:type="dxa"/>
            <w:tcBorders>
              <w:top w:val="nil"/>
              <w:left w:val="nil"/>
              <w:bottom w:val="nil"/>
              <w:right w:val="nil"/>
            </w:tcBorders>
            <w:shd w:val="clear" w:color="auto" w:fill="FFFFFF"/>
            <w:hideMark/>
          </w:tcPr>
          <w:p w14:paraId="51F58E8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6570" w:type="dxa"/>
            <w:tcBorders>
              <w:top w:val="nil"/>
              <w:left w:val="nil"/>
              <w:bottom w:val="nil"/>
              <w:right w:val="nil"/>
            </w:tcBorders>
            <w:shd w:val="clear" w:color="auto" w:fill="FFFFFF"/>
            <w:hideMark/>
          </w:tcPr>
          <w:p w14:paraId="546A5BD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Regional Alliances and Multistakeholder Partnerships to Stimulate (RAMPS) Cybersecurity Education and Workforce Development</w:t>
            </w:r>
          </w:p>
        </w:tc>
      </w:tr>
      <w:tr w:rsidR="00C10379" w:rsidRPr="00C10379" w14:paraId="339CDCC6" w14:textId="77777777" w:rsidTr="00C10379">
        <w:tc>
          <w:tcPr>
            <w:tcW w:w="3780" w:type="dxa"/>
            <w:tcBorders>
              <w:top w:val="nil"/>
              <w:left w:val="nil"/>
              <w:bottom w:val="nil"/>
              <w:right w:val="nil"/>
            </w:tcBorders>
            <w:shd w:val="clear" w:color="auto" w:fill="FFFFFF"/>
            <w:hideMark/>
          </w:tcPr>
          <w:p w14:paraId="7E3F941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6570" w:type="dxa"/>
            <w:tcBorders>
              <w:top w:val="nil"/>
              <w:left w:val="nil"/>
              <w:bottom w:val="nil"/>
              <w:right w:val="nil"/>
            </w:tcBorders>
            <w:shd w:val="clear" w:color="auto" w:fill="FFFFFF"/>
            <w:hideMark/>
          </w:tcPr>
          <w:p w14:paraId="682020F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13F86C51" w14:textId="77777777" w:rsidTr="00C10379">
        <w:tc>
          <w:tcPr>
            <w:tcW w:w="3780" w:type="dxa"/>
            <w:tcBorders>
              <w:top w:val="nil"/>
              <w:left w:val="nil"/>
              <w:bottom w:val="nil"/>
              <w:right w:val="nil"/>
            </w:tcBorders>
            <w:shd w:val="clear" w:color="auto" w:fill="FFFFFF"/>
            <w:hideMark/>
          </w:tcPr>
          <w:p w14:paraId="23CE713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6570" w:type="dxa"/>
            <w:tcBorders>
              <w:top w:val="nil"/>
              <w:left w:val="nil"/>
              <w:bottom w:val="nil"/>
              <w:right w:val="nil"/>
            </w:tcBorders>
            <w:shd w:val="clear" w:color="auto" w:fill="FFFFFF"/>
            <w:hideMark/>
          </w:tcPr>
          <w:p w14:paraId="41DB4525" w14:textId="77777777" w:rsidR="00C10379" w:rsidRPr="00C10379" w:rsidRDefault="00C10379" w:rsidP="00C10379">
            <w:pPr>
              <w:pStyle w:val="NoSpacing"/>
              <w:rPr>
                <w:rFonts w:ascii="Helvetica" w:hAnsi="Helvetica" w:cs="Helvetica"/>
                <w:b/>
                <w:bCs/>
                <w:color w:val="222222"/>
              </w:rPr>
            </w:pPr>
          </w:p>
        </w:tc>
      </w:tr>
      <w:tr w:rsidR="00C10379" w:rsidRPr="00C10379" w14:paraId="7D222009" w14:textId="77777777" w:rsidTr="00C10379">
        <w:tc>
          <w:tcPr>
            <w:tcW w:w="3780" w:type="dxa"/>
            <w:tcBorders>
              <w:top w:val="nil"/>
              <w:left w:val="nil"/>
              <w:bottom w:val="nil"/>
              <w:right w:val="nil"/>
            </w:tcBorders>
            <w:shd w:val="clear" w:color="auto" w:fill="FFFFFF"/>
            <w:hideMark/>
          </w:tcPr>
          <w:p w14:paraId="3C602B0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6570" w:type="dxa"/>
            <w:tcBorders>
              <w:top w:val="nil"/>
              <w:left w:val="nil"/>
              <w:bottom w:val="nil"/>
              <w:right w:val="nil"/>
            </w:tcBorders>
            <w:shd w:val="clear" w:color="auto" w:fill="FFFFFF"/>
            <w:hideMark/>
          </w:tcPr>
          <w:p w14:paraId="505F8FF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Cooperative Agreement</w:t>
            </w:r>
          </w:p>
        </w:tc>
      </w:tr>
      <w:tr w:rsidR="00C10379" w:rsidRPr="00C10379" w14:paraId="60D140BB" w14:textId="77777777" w:rsidTr="00C10379">
        <w:tc>
          <w:tcPr>
            <w:tcW w:w="3780" w:type="dxa"/>
            <w:tcBorders>
              <w:top w:val="nil"/>
              <w:left w:val="nil"/>
              <w:bottom w:val="nil"/>
              <w:right w:val="nil"/>
            </w:tcBorders>
            <w:shd w:val="clear" w:color="auto" w:fill="FFFFFF"/>
            <w:hideMark/>
          </w:tcPr>
          <w:p w14:paraId="2133F36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6570" w:type="dxa"/>
            <w:tcBorders>
              <w:top w:val="nil"/>
              <w:left w:val="nil"/>
              <w:bottom w:val="nil"/>
              <w:right w:val="nil"/>
            </w:tcBorders>
            <w:shd w:val="clear" w:color="auto" w:fill="FFFFFF"/>
            <w:hideMark/>
          </w:tcPr>
          <w:p w14:paraId="610D931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Science and Technology and other Research and Development</w:t>
            </w:r>
          </w:p>
        </w:tc>
      </w:tr>
      <w:tr w:rsidR="00C10379" w:rsidRPr="00C10379" w14:paraId="26919A9B" w14:textId="77777777" w:rsidTr="00C10379">
        <w:tc>
          <w:tcPr>
            <w:tcW w:w="3780" w:type="dxa"/>
            <w:tcBorders>
              <w:top w:val="nil"/>
              <w:left w:val="nil"/>
              <w:bottom w:val="nil"/>
              <w:right w:val="nil"/>
            </w:tcBorders>
            <w:shd w:val="clear" w:color="auto" w:fill="FFFFFF"/>
            <w:hideMark/>
          </w:tcPr>
          <w:p w14:paraId="56AD428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6570" w:type="dxa"/>
            <w:tcBorders>
              <w:top w:val="nil"/>
              <w:left w:val="nil"/>
              <w:bottom w:val="nil"/>
              <w:right w:val="nil"/>
            </w:tcBorders>
            <w:shd w:val="clear" w:color="auto" w:fill="FFFFFF"/>
            <w:hideMark/>
          </w:tcPr>
          <w:p w14:paraId="4FDE8498" w14:textId="77777777" w:rsidR="00C10379" w:rsidRPr="00C10379" w:rsidRDefault="00C10379" w:rsidP="00C10379">
            <w:pPr>
              <w:pStyle w:val="NoSpacing"/>
              <w:rPr>
                <w:rFonts w:ascii="Helvetica" w:hAnsi="Helvetica" w:cs="Helvetica"/>
                <w:b/>
                <w:bCs/>
                <w:color w:val="222222"/>
              </w:rPr>
            </w:pPr>
          </w:p>
        </w:tc>
      </w:tr>
      <w:tr w:rsidR="00C10379" w:rsidRPr="00C10379" w14:paraId="56E50BE6" w14:textId="77777777" w:rsidTr="00C10379">
        <w:tc>
          <w:tcPr>
            <w:tcW w:w="3780" w:type="dxa"/>
            <w:tcBorders>
              <w:top w:val="nil"/>
              <w:left w:val="nil"/>
              <w:bottom w:val="nil"/>
              <w:right w:val="nil"/>
            </w:tcBorders>
            <w:shd w:val="clear" w:color="auto" w:fill="FFFFFF"/>
            <w:hideMark/>
          </w:tcPr>
          <w:p w14:paraId="3AE4E88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6570" w:type="dxa"/>
            <w:tcBorders>
              <w:top w:val="nil"/>
              <w:left w:val="nil"/>
              <w:bottom w:val="nil"/>
              <w:right w:val="nil"/>
            </w:tcBorders>
            <w:shd w:val="clear" w:color="auto" w:fill="FFFFFF"/>
            <w:hideMark/>
          </w:tcPr>
          <w:p w14:paraId="7ABA448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w:t>
            </w:r>
          </w:p>
        </w:tc>
      </w:tr>
      <w:tr w:rsidR="00C10379" w:rsidRPr="00C10379" w14:paraId="31F15224" w14:textId="77777777" w:rsidTr="00C10379">
        <w:tc>
          <w:tcPr>
            <w:tcW w:w="3780" w:type="dxa"/>
            <w:tcBorders>
              <w:top w:val="nil"/>
              <w:left w:val="nil"/>
              <w:bottom w:val="nil"/>
              <w:right w:val="nil"/>
            </w:tcBorders>
            <w:shd w:val="clear" w:color="auto" w:fill="FFFFFF"/>
            <w:hideMark/>
          </w:tcPr>
          <w:p w14:paraId="2C064A40" w14:textId="77777777" w:rsidR="00C10379" w:rsidRPr="00C10379" w:rsidRDefault="00C10379" w:rsidP="00C10379">
            <w:pPr>
              <w:pStyle w:val="NoSpacing"/>
              <w:rPr>
                <w:rFonts w:ascii="Helvetica" w:hAnsi="Helvetica" w:cs="Helvetica"/>
                <w:b/>
                <w:bCs/>
                <w:color w:val="222222"/>
              </w:rPr>
            </w:pPr>
            <w:hyperlink r:id="rId57"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6570" w:type="dxa"/>
            <w:tcBorders>
              <w:top w:val="nil"/>
              <w:left w:val="nil"/>
              <w:bottom w:val="nil"/>
              <w:right w:val="nil"/>
            </w:tcBorders>
            <w:shd w:val="clear" w:color="auto" w:fill="FFFFFF"/>
            <w:hideMark/>
          </w:tcPr>
          <w:p w14:paraId="085B4EF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11.620 -- Science, Technology, Business and/or Education Outreach</w:t>
            </w:r>
          </w:p>
        </w:tc>
      </w:tr>
      <w:tr w:rsidR="00C10379" w:rsidRPr="00C10379" w14:paraId="5B23202E" w14:textId="77777777" w:rsidTr="00C10379">
        <w:tc>
          <w:tcPr>
            <w:tcW w:w="3780" w:type="dxa"/>
            <w:tcBorders>
              <w:top w:val="nil"/>
              <w:left w:val="nil"/>
              <w:bottom w:val="nil"/>
              <w:right w:val="nil"/>
            </w:tcBorders>
            <w:shd w:val="clear" w:color="auto" w:fill="FFFFFF"/>
            <w:hideMark/>
          </w:tcPr>
          <w:p w14:paraId="11E904F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6570" w:type="dxa"/>
            <w:tcBorders>
              <w:top w:val="nil"/>
              <w:left w:val="nil"/>
              <w:bottom w:val="nil"/>
              <w:right w:val="nil"/>
            </w:tcBorders>
            <w:shd w:val="clear" w:color="auto" w:fill="FFFFFF"/>
            <w:hideMark/>
          </w:tcPr>
          <w:p w14:paraId="336F97E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5233F085" w14:textId="77777777" w:rsidTr="00C10379">
        <w:tc>
          <w:tcPr>
            <w:tcW w:w="3780" w:type="dxa"/>
            <w:tcBorders>
              <w:top w:val="nil"/>
              <w:left w:val="nil"/>
              <w:bottom w:val="nil"/>
              <w:right w:val="nil"/>
            </w:tcBorders>
            <w:shd w:val="clear" w:color="auto" w:fill="FFFFFF"/>
            <w:hideMark/>
          </w:tcPr>
          <w:p w14:paraId="6D96657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6570" w:type="dxa"/>
            <w:tcBorders>
              <w:top w:val="nil"/>
              <w:left w:val="nil"/>
              <w:bottom w:val="nil"/>
              <w:right w:val="nil"/>
            </w:tcBorders>
            <w:shd w:val="clear" w:color="auto" w:fill="FFFFFF"/>
            <w:hideMark/>
          </w:tcPr>
          <w:p w14:paraId="3DBE8CF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2</w:t>
            </w:r>
          </w:p>
        </w:tc>
      </w:tr>
      <w:tr w:rsidR="00C10379" w:rsidRPr="00C10379" w14:paraId="549714EE" w14:textId="77777777" w:rsidTr="00C10379">
        <w:tc>
          <w:tcPr>
            <w:tcW w:w="3780" w:type="dxa"/>
            <w:tcBorders>
              <w:top w:val="nil"/>
              <w:left w:val="nil"/>
              <w:bottom w:val="nil"/>
              <w:right w:val="nil"/>
            </w:tcBorders>
            <w:shd w:val="clear" w:color="auto" w:fill="FFFFFF"/>
            <w:hideMark/>
          </w:tcPr>
          <w:p w14:paraId="2D9F0F0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6570" w:type="dxa"/>
            <w:tcBorders>
              <w:top w:val="nil"/>
              <w:left w:val="nil"/>
              <w:bottom w:val="nil"/>
              <w:right w:val="nil"/>
            </w:tcBorders>
            <w:shd w:val="clear" w:color="auto" w:fill="FFFFFF"/>
            <w:hideMark/>
          </w:tcPr>
          <w:p w14:paraId="4A0FA0C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01, 2025</w:t>
            </w:r>
          </w:p>
        </w:tc>
      </w:tr>
      <w:tr w:rsidR="00C10379" w:rsidRPr="00C10379" w14:paraId="6CCAC87F" w14:textId="77777777" w:rsidTr="00C10379">
        <w:tc>
          <w:tcPr>
            <w:tcW w:w="3780" w:type="dxa"/>
            <w:tcBorders>
              <w:top w:val="nil"/>
              <w:left w:val="nil"/>
              <w:bottom w:val="nil"/>
              <w:right w:val="nil"/>
            </w:tcBorders>
            <w:shd w:val="clear" w:color="auto" w:fill="FFFFFF"/>
            <w:hideMark/>
          </w:tcPr>
          <w:p w14:paraId="430AE23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6570" w:type="dxa"/>
            <w:tcBorders>
              <w:top w:val="nil"/>
              <w:left w:val="nil"/>
              <w:bottom w:val="nil"/>
              <w:right w:val="nil"/>
            </w:tcBorders>
            <w:shd w:val="clear" w:color="auto" w:fill="FFFFFF"/>
            <w:hideMark/>
          </w:tcPr>
          <w:p w14:paraId="139596E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12, 2025</w:t>
            </w:r>
          </w:p>
        </w:tc>
      </w:tr>
      <w:tr w:rsidR="00C10379" w:rsidRPr="00C10379" w14:paraId="64FC5DEB" w14:textId="77777777" w:rsidTr="00C10379">
        <w:tc>
          <w:tcPr>
            <w:tcW w:w="3780" w:type="dxa"/>
            <w:tcBorders>
              <w:top w:val="nil"/>
              <w:left w:val="nil"/>
              <w:bottom w:val="nil"/>
              <w:right w:val="nil"/>
            </w:tcBorders>
            <w:shd w:val="clear" w:color="auto" w:fill="FFFFFF"/>
            <w:hideMark/>
          </w:tcPr>
          <w:p w14:paraId="3A7AB34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6570" w:type="dxa"/>
            <w:tcBorders>
              <w:top w:val="nil"/>
              <w:left w:val="nil"/>
              <w:bottom w:val="nil"/>
              <w:right w:val="nil"/>
            </w:tcBorders>
            <w:shd w:val="clear" w:color="auto" w:fill="FFFFFF"/>
            <w:hideMark/>
          </w:tcPr>
          <w:p w14:paraId="103BE63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01, 2025 </w:t>
            </w:r>
          </w:p>
        </w:tc>
      </w:tr>
      <w:tr w:rsidR="00C10379" w:rsidRPr="00C10379" w14:paraId="14274AE7" w14:textId="77777777" w:rsidTr="00C10379">
        <w:tc>
          <w:tcPr>
            <w:tcW w:w="3780" w:type="dxa"/>
            <w:tcBorders>
              <w:top w:val="nil"/>
              <w:left w:val="nil"/>
              <w:bottom w:val="nil"/>
              <w:right w:val="nil"/>
            </w:tcBorders>
            <w:shd w:val="clear" w:color="auto" w:fill="FFFFFF"/>
            <w:hideMark/>
          </w:tcPr>
          <w:p w14:paraId="40ABDD3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6570" w:type="dxa"/>
            <w:tcBorders>
              <w:top w:val="nil"/>
              <w:left w:val="nil"/>
              <w:bottom w:val="nil"/>
              <w:right w:val="nil"/>
            </w:tcBorders>
            <w:shd w:val="clear" w:color="auto" w:fill="FFFFFF"/>
            <w:hideMark/>
          </w:tcPr>
          <w:p w14:paraId="1C52161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01, 2025 </w:t>
            </w:r>
          </w:p>
        </w:tc>
      </w:tr>
      <w:tr w:rsidR="00C10379" w:rsidRPr="00C10379" w14:paraId="47631541" w14:textId="77777777" w:rsidTr="00C10379">
        <w:tc>
          <w:tcPr>
            <w:tcW w:w="3780" w:type="dxa"/>
            <w:tcBorders>
              <w:top w:val="nil"/>
              <w:left w:val="nil"/>
              <w:bottom w:val="nil"/>
              <w:right w:val="nil"/>
            </w:tcBorders>
            <w:shd w:val="clear" w:color="auto" w:fill="FFFFFF"/>
            <w:hideMark/>
          </w:tcPr>
          <w:p w14:paraId="427136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6570" w:type="dxa"/>
            <w:tcBorders>
              <w:top w:val="nil"/>
              <w:left w:val="nil"/>
              <w:bottom w:val="nil"/>
              <w:right w:val="nil"/>
            </w:tcBorders>
            <w:shd w:val="clear" w:color="auto" w:fill="FFFFFF"/>
            <w:hideMark/>
          </w:tcPr>
          <w:p w14:paraId="0C4ED58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31, 2025</w:t>
            </w:r>
          </w:p>
        </w:tc>
      </w:tr>
      <w:tr w:rsidR="00C10379" w:rsidRPr="00C10379" w14:paraId="4F86784C" w14:textId="77777777" w:rsidTr="00C10379">
        <w:tc>
          <w:tcPr>
            <w:tcW w:w="3780" w:type="dxa"/>
            <w:tcBorders>
              <w:top w:val="nil"/>
              <w:left w:val="nil"/>
              <w:bottom w:val="nil"/>
              <w:right w:val="nil"/>
            </w:tcBorders>
            <w:shd w:val="clear" w:color="auto" w:fill="FFFFFF"/>
            <w:hideMark/>
          </w:tcPr>
          <w:p w14:paraId="3F333DB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6570" w:type="dxa"/>
            <w:tcBorders>
              <w:top w:val="nil"/>
              <w:left w:val="nil"/>
              <w:bottom w:val="nil"/>
              <w:right w:val="nil"/>
            </w:tcBorders>
            <w:shd w:val="clear" w:color="auto" w:fill="FFFFFF"/>
            <w:hideMark/>
          </w:tcPr>
          <w:p w14:paraId="2BD2C2C3" w14:textId="77777777" w:rsidR="00C10379" w:rsidRPr="00C10379" w:rsidRDefault="00C10379" w:rsidP="00C10379">
            <w:pPr>
              <w:pStyle w:val="NoSpacing"/>
              <w:rPr>
                <w:rFonts w:ascii="Helvetica" w:hAnsi="Helvetica" w:cs="Helvetica"/>
                <w:b/>
                <w:bCs/>
                <w:color w:val="222222"/>
              </w:rPr>
            </w:pPr>
          </w:p>
        </w:tc>
      </w:tr>
      <w:tr w:rsidR="00C10379" w:rsidRPr="00C10379" w14:paraId="1C0AB3EC" w14:textId="77777777" w:rsidTr="00C10379">
        <w:tc>
          <w:tcPr>
            <w:tcW w:w="3780" w:type="dxa"/>
            <w:tcBorders>
              <w:top w:val="nil"/>
              <w:left w:val="nil"/>
              <w:bottom w:val="nil"/>
              <w:right w:val="nil"/>
            </w:tcBorders>
            <w:shd w:val="clear" w:color="auto" w:fill="FFFFFF"/>
            <w:hideMark/>
          </w:tcPr>
          <w:p w14:paraId="74C1E40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6570" w:type="dxa"/>
            <w:tcBorders>
              <w:top w:val="nil"/>
              <w:left w:val="nil"/>
              <w:bottom w:val="nil"/>
              <w:right w:val="nil"/>
            </w:tcBorders>
            <w:shd w:val="clear" w:color="auto" w:fill="FFFFFF"/>
            <w:hideMark/>
          </w:tcPr>
          <w:p w14:paraId="4D56F53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r w:rsidR="00C10379" w:rsidRPr="00C10379" w14:paraId="3DEA4B6E" w14:textId="77777777" w:rsidTr="00C10379">
        <w:tc>
          <w:tcPr>
            <w:tcW w:w="3780" w:type="dxa"/>
            <w:tcBorders>
              <w:top w:val="nil"/>
              <w:left w:val="nil"/>
              <w:bottom w:val="nil"/>
              <w:right w:val="nil"/>
            </w:tcBorders>
            <w:shd w:val="clear" w:color="auto" w:fill="FFFFFF"/>
            <w:hideMark/>
          </w:tcPr>
          <w:p w14:paraId="61A5364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6570" w:type="dxa"/>
            <w:tcBorders>
              <w:top w:val="nil"/>
              <w:left w:val="nil"/>
              <w:bottom w:val="nil"/>
              <w:right w:val="nil"/>
            </w:tcBorders>
            <w:shd w:val="clear" w:color="auto" w:fill="FFFFFF"/>
            <w:hideMark/>
          </w:tcPr>
          <w:p w14:paraId="1A1F4D6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bl>
    <w:p w14:paraId="605C85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402D4375" w14:textId="77777777" w:rsidTr="00C10379">
        <w:tc>
          <w:tcPr>
            <w:tcW w:w="2067" w:type="dxa"/>
            <w:tcBorders>
              <w:top w:val="nil"/>
              <w:left w:val="nil"/>
              <w:bottom w:val="nil"/>
              <w:right w:val="nil"/>
            </w:tcBorders>
            <w:shd w:val="clear" w:color="auto" w:fill="FFFFFF"/>
            <w:hideMark/>
          </w:tcPr>
          <w:p w14:paraId="588C27C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3DDD47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463881AF" w14:textId="77777777" w:rsidTr="00C10379">
        <w:tc>
          <w:tcPr>
            <w:tcW w:w="0" w:type="auto"/>
            <w:tcBorders>
              <w:top w:val="nil"/>
              <w:left w:val="nil"/>
              <w:bottom w:val="nil"/>
              <w:right w:val="nil"/>
            </w:tcBorders>
            <w:shd w:val="clear" w:color="auto" w:fill="FFFFFF"/>
            <w:hideMark/>
          </w:tcPr>
          <w:p w14:paraId="2381B20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1968351" w14:textId="35456AF6"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Eligibility for the RAMPS Program listed in this NOFO is open to all non-Federal entities. Eligible applicants include accredited institutions of higher education; non-profit organizations; for-profit organizations incorporated in the United States; State, local, Territorial, and Indian Tribal governments. Please note that individuals and unincorporated sole proprietors are not considered “non-Federal entities” and are not eligible to apply under this NOFO. Additionally, foreign public entities and foreign organizations are not eligible to apply under this NOFO. Although Federal entities are not eligible to receive funding under this NOFO, they may participate as unfunded collaborators.Applicants must demonstrate, through commitment letters from project partners, that at least one of each of the following types of organizations is committed to being part of the proposed multistakeholder workforce </w:t>
            </w:r>
            <w:r w:rsidR="00350625" w:rsidRPr="00C10379">
              <w:rPr>
                <w:rFonts w:ascii="Helvetica" w:hAnsi="Helvetica" w:cs="Helvetica"/>
                <w:color w:val="222222"/>
              </w:rPr>
              <w:t>partnership</w:t>
            </w:r>
            <w:r w:rsidRPr="00C10379">
              <w:rPr>
                <w:rFonts w:ascii="Helvetica" w:hAnsi="Helvetica" w:cs="Helvetica"/>
                <w:color w:val="222222"/>
              </w:rPr>
              <w:t xml:space="preserve"> at least one institution of higher education or nonprofit training organization (that is not the applicant), </w:t>
            </w:r>
            <w:r w:rsidR="00350625" w:rsidRPr="00C10379">
              <w:rPr>
                <w:rFonts w:ascii="Helvetica" w:hAnsi="Helvetica" w:cs="Helvetica"/>
                <w:color w:val="222222"/>
              </w:rPr>
              <w:t>and</w:t>
            </w:r>
            <w:r w:rsidRPr="00C10379">
              <w:rPr>
                <w:rFonts w:ascii="Helvetica" w:hAnsi="Helvetica" w:cs="Helvetica"/>
                <w:color w:val="222222"/>
              </w:rPr>
              <w:t xml:space="preserve"> at least one local employer or owner or operator of critical infrastructure (that is not the applicant).Participation from academic institutions in the Federal CyberCorps Scholarship for Service Program, the National Centers of Academic Excellence in Cybersecurity Program, or Advanced Technological Education programs, as well as elementary and secondary schools, training and certification providers, State and local governments, economic development organizations, or other community organizations is encouraged.</w:t>
            </w:r>
          </w:p>
        </w:tc>
      </w:tr>
    </w:tbl>
    <w:p w14:paraId="00D3E67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56DC1E2A" w14:textId="77777777" w:rsidTr="00C10379">
        <w:tc>
          <w:tcPr>
            <w:tcW w:w="2067" w:type="dxa"/>
            <w:tcBorders>
              <w:top w:val="nil"/>
              <w:left w:val="nil"/>
              <w:bottom w:val="nil"/>
              <w:right w:val="nil"/>
            </w:tcBorders>
            <w:shd w:val="clear" w:color="auto" w:fill="FFFFFF"/>
            <w:hideMark/>
          </w:tcPr>
          <w:p w14:paraId="5C3C95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B3B8EA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Institute of Standards and Technology</w:t>
            </w:r>
          </w:p>
        </w:tc>
      </w:tr>
      <w:tr w:rsidR="00C10379" w:rsidRPr="00C10379" w14:paraId="59C1BD14" w14:textId="77777777" w:rsidTr="00C10379">
        <w:tc>
          <w:tcPr>
            <w:tcW w:w="0" w:type="auto"/>
            <w:tcBorders>
              <w:top w:val="nil"/>
              <w:left w:val="nil"/>
              <w:bottom w:val="nil"/>
              <w:right w:val="nil"/>
            </w:tcBorders>
            <w:shd w:val="clear" w:color="auto" w:fill="FFFFFF"/>
            <w:hideMark/>
          </w:tcPr>
          <w:p w14:paraId="557E235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1FE5D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w:t>
            </w:r>
            <w:r w:rsidRPr="00C10379">
              <w:rPr>
                <w:rFonts w:ascii="Helvetica" w:hAnsi="Helvetica" w:cs="Helvetica"/>
                <w:b/>
                <w:bCs/>
                <w:color w:val="222222"/>
              </w:rPr>
              <w:t> </w:t>
            </w:r>
            <w:r w:rsidRPr="00C10379">
              <w:rPr>
                <w:rFonts w:ascii="Helvetica" w:hAnsi="Helvetica" w:cs="Helvetica"/>
                <w:color w:val="222222"/>
              </w:rPr>
              <w:t>NIST National Initiative for Cybersecurity Education (NICE) program is seeking applications from eligible applicants for activities to establish community-based partnerships to develop cybersecurity career pathways that address local workforce needs. Effective multistakeholder workforce partnerships will organize multiple employers with skill shortages in specific occupations to focus on developing the skilled workforce to meet industry needs within the local or regional economy.</w:t>
            </w:r>
          </w:p>
        </w:tc>
      </w:tr>
      <w:tr w:rsidR="00C10379" w:rsidRPr="00C10379" w14:paraId="189D44EA" w14:textId="77777777" w:rsidTr="00C10379">
        <w:tc>
          <w:tcPr>
            <w:tcW w:w="0" w:type="auto"/>
            <w:tcBorders>
              <w:top w:val="nil"/>
              <w:left w:val="nil"/>
              <w:bottom w:val="nil"/>
              <w:right w:val="nil"/>
            </w:tcBorders>
            <w:shd w:val="clear" w:color="auto" w:fill="FFFFFF"/>
            <w:hideMark/>
          </w:tcPr>
          <w:p w14:paraId="787F7CC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DE300A9" w14:textId="77777777" w:rsidR="00C10379" w:rsidRPr="00C10379" w:rsidRDefault="00C10379" w:rsidP="00C10379">
            <w:pPr>
              <w:pStyle w:val="NoSpacing"/>
              <w:rPr>
                <w:rFonts w:ascii="Helvetica" w:hAnsi="Helvetica" w:cs="Helvetica"/>
                <w:b/>
                <w:bCs/>
                <w:color w:val="222222"/>
              </w:rPr>
            </w:pPr>
          </w:p>
        </w:tc>
      </w:tr>
      <w:tr w:rsidR="00C10379" w:rsidRPr="00C10379" w14:paraId="6D197BFC" w14:textId="77777777" w:rsidTr="00C10379">
        <w:tc>
          <w:tcPr>
            <w:tcW w:w="0" w:type="auto"/>
            <w:tcBorders>
              <w:top w:val="nil"/>
              <w:left w:val="nil"/>
              <w:bottom w:val="nil"/>
              <w:right w:val="nil"/>
            </w:tcBorders>
            <w:shd w:val="clear" w:color="auto" w:fill="FFFFFF"/>
            <w:hideMark/>
          </w:tcPr>
          <w:p w14:paraId="64697F9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E51126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473CFDD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lastRenderedPageBreak/>
              <w:t>Misty L Roosa</w:t>
            </w:r>
            <w:r w:rsidRPr="00C10379">
              <w:rPr>
                <w:rFonts w:ascii="Helvetica" w:hAnsi="Helvetica" w:cs="Helvetica"/>
                <w:color w:val="222222"/>
              </w:rPr>
              <w:br/>
              <w:t>Management Analyst</w:t>
            </w:r>
          </w:p>
          <w:p w14:paraId="09E3394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58" w:history="1">
              <w:r w:rsidRPr="00C10379">
                <w:rPr>
                  <w:rStyle w:val="Hyperlink"/>
                  <w:rFonts w:ascii="Helvetica" w:hAnsi="Helvetica" w:cs="Helvetica"/>
                </w:rPr>
                <w:t>Agency Contact</w:t>
              </w:r>
            </w:hyperlink>
          </w:p>
        </w:tc>
      </w:tr>
    </w:tbl>
    <w:p w14:paraId="1E9029B2" w14:textId="3BB0BEC7" w:rsidR="0048486B" w:rsidRDefault="00C10379" w:rsidP="00C10379">
      <w:pPr>
        <w:pStyle w:val="NoSpacing"/>
        <w:rPr>
          <w:rFonts w:ascii="Helvetica" w:hAnsi="Helvetica" w:cs="Helvetica"/>
          <w:sz w:val="24"/>
          <w:szCs w:val="24"/>
        </w:rPr>
      </w:pPr>
      <w:r w:rsidRPr="00D81FC6">
        <w:rPr>
          <w:rFonts w:ascii="Helvetica" w:hAnsi="Helvetica" w:cs="Helvetica"/>
          <w:color w:val="222222"/>
          <w:sz w:val="24"/>
          <w:szCs w:val="24"/>
        </w:rPr>
        <w:lastRenderedPageBreak/>
        <w:br/>
      </w:r>
      <w:hyperlink r:id="rId59" w:tgtFrame="_blank" w:history="1">
        <w:r w:rsidRPr="00D81FC6">
          <w:rPr>
            <w:rStyle w:val="Hyperlink"/>
            <w:rFonts w:ascii="Helvetica" w:hAnsi="Helvetica" w:cs="Helvetica"/>
            <w:sz w:val="24"/>
            <w:szCs w:val="24"/>
          </w:rPr>
          <w:t>https://www.grants.gov/</w:t>
        </w:r>
        <w:r w:rsidRPr="00D81FC6">
          <w:rPr>
            <w:rStyle w:val="Hyperlink"/>
            <w:rFonts w:ascii="Helvetica" w:hAnsi="Helvetica" w:cs="Helvetica"/>
            <w:sz w:val="24"/>
            <w:szCs w:val="24"/>
          </w:rPr>
          <w:t>s</w:t>
        </w:r>
        <w:r w:rsidRPr="00D81FC6">
          <w:rPr>
            <w:rStyle w:val="Hyperlink"/>
            <w:rFonts w:ascii="Helvetica" w:hAnsi="Helvetica" w:cs="Helvetica"/>
            <w:sz w:val="24"/>
            <w:szCs w:val="24"/>
          </w:rPr>
          <w:t>earch-results-detail/358792</w:t>
        </w:r>
      </w:hyperlink>
      <w:r w:rsidR="008B683F" w:rsidRPr="004424D7">
        <w:rPr>
          <w:rFonts w:ascii="Helvetica" w:hAnsi="Helvetica" w:cs="Helvetica"/>
          <w:color w:val="222222"/>
          <w:sz w:val="24"/>
          <w:szCs w:val="24"/>
        </w:rPr>
        <w:br/>
      </w: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10" w:name="DOCNISTStandarizationCenter"/>
      <w:bookmarkStart w:id="111" w:name="DOCModifications"/>
      <w:bookmarkEnd w:id="110"/>
      <w:bookmarkEnd w:id="111"/>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12" w:name="DOCNOAAERA25MarineDebrisInterceptionBIL"/>
      <w:bookmarkEnd w:id="112"/>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13"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14" w:name="DOCNOAAERA25SeaGrant"/>
      <w:bookmarkStart w:id="115" w:name="DOCNOAA25SeaGrantEnhancingKnowlAqua"/>
      <w:bookmarkStart w:id="116" w:name="DOCNOAA25DisasterPrepCoastal"/>
      <w:bookmarkEnd w:id="114"/>
      <w:bookmarkEnd w:id="115"/>
      <w:bookmarkEnd w:id="116"/>
    </w:p>
    <w:p w14:paraId="2DC2A242" w14:textId="77777777" w:rsidR="006F543E" w:rsidRDefault="006F543E" w:rsidP="006F543E">
      <w:pPr>
        <w:pStyle w:val="NoSpacing"/>
        <w:rPr>
          <w:rFonts w:ascii="Helvetica" w:hAnsi="Helvetica" w:cs="Helvetica"/>
          <w:sz w:val="24"/>
          <w:szCs w:val="24"/>
        </w:rPr>
      </w:pPr>
      <w:bookmarkStart w:id="117" w:name="DOCNOAA25SBIR"/>
      <w:bookmarkStart w:id="118" w:name="DOCNOAAERA25SeaGrantWorkshops"/>
      <w:bookmarkStart w:id="119" w:name="DOCNOAAERATransformHabitatRestor"/>
      <w:bookmarkStart w:id="120" w:name="DOCNOAA25ERABluefinTuna"/>
      <w:bookmarkStart w:id="121" w:name="DOCNOAA2426ERABAAInitial"/>
      <w:bookmarkEnd w:id="117"/>
      <w:bookmarkEnd w:id="118"/>
      <w:bookmarkEnd w:id="119"/>
      <w:bookmarkEnd w:id="120"/>
      <w:bookmarkEnd w:id="121"/>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60"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w:t>
            </w:r>
            <w:r w:rsidRPr="00251EB5">
              <w:rPr>
                <w:rFonts w:ascii="Helvetica" w:hAnsi="Helvetica" w:cs="Helvetica"/>
              </w:rPr>
              <w:lastRenderedPageBreak/>
              <w:t>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61"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r>
            <w:r w:rsidRPr="00251EB5">
              <w:rPr>
                <w:rFonts w:ascii="Helvetica" w:hAnsi="Helvetica" w:cs="Helvetica"/>
              </w:rPr>
              <w:lastRenderedPageBreak/>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62"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63"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22" w:name="DOCNOAA2426ERAProdBAAInitial"/>
      <w:bookmarkEnd w:id="122"/>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38BAF978"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64"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D30315">
              <w:rPr>
                <w:rFonts w:ascii="Helvetica" w:hAnsi="Helvetica" w:cs="Helvetica"/>
                <w:highlight w:val="yellow"/>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operates an education program to raise awareness of the importance of the ocean, ocean exploration, and STEM (science, technology, engineering and </w:t>
            </w:r>
            <w:r w:rsidRPr="00251EB5">
              <w:rPr>
                <w:rFonts w:ascii="Helvetica" w:hAnsi="Helvetica" w:cs="Helvetica"/>
              </w:rPr>
              <w:lastRenderedPageBreak/>
              <w:t>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r>
            <w:r w:rsidRPr="00251EB5">
              <w:rPr>
                <w:rFonts w:ascii="Helvetica" w:hAnsi="Helvetica" w:cs="Helvetica"/>
              </w:rPr>
              <w:lastRenderedPageBreak/>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65"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66" w:tgtFrame="_blank" w:history="1">
        <w:r w:rsidRPr="0048486B">
          <w:rPr>
            <w:rStyle w:val="Hyperlink"/>
            <w:rFonts w:ascii="Helvetica" w:hAnsi="Helvetica" w:cs="Helvetica"/>
            <w:sz w:val="24"/>
            <w:szCs w:val="24"/>
          </w:rPr>
          <w:t>https://www.grants.gov/search-results-detail/356042</w:t>
        </w:r>
      </w:hyperlink>
    </w:p>
    <w:p w14:paraId="16794C03" w14:textId="77777777" w:rsidR="006F543E" w:rsidRDefault="006F543E" w:rsidP="006F543E">
      <w:pPr>
        <w:pStyle w:val="NoSpacing"/>
        <w:rPr>
          <w:rStyle w:val="Hyperlink"/>
          <w:rFonts w:ascii="Helvetica" w:hAnsi="Helvetica" w:cs="Helvetica"/>
          <w:color w:val="auto"/>
          <w:sz w:val="24"/>
          <w:szCs w:val="24"/>
          <w:u w:val="none"/>
        </w:rPr>
      </w:pPr>
    </w:p>
    <w:p w14:paraId="4665C257" w14:textId="77777777" w:rsidR="006F543E" w:rsidRDefault="006F543E" w:rsidP="006F543E">
      <w:pPr>
        <w:pStyle w:val="NoSpacing"/>
        <w:rPr>
          <w:rFonts w:ascii="Helvetica" w:hAnsi="Helvetica" w:cs="Helvetica"/>
          <w:color w:val="222222"/>
          <w:sz w:val="24"/>
          <w:szCs w:val="24"/>
        </w:rPr>
      </w:pPr>
      <w:bookmarkStart w:id="123" w:name="DOCNOAA2426ERAProdBAAOceanicOAR"/>
      <w:bookmarkEnd w:id="123"/>
      <w:r w:rsidRPr="00E200C3">
        <w:rPr>
          <w:rFonts w:ascii="Helvetica" w:hAnsi="Helvetica" w:cs="Helvetica"/>
          <w:color w:val="222222"/>
          <w:sz w:val="24"/>
          <w:szCs w:val="24"/>
        </w:rPr>
        <w:t>DOC NOAA - ERA Production</w:t>
      </w:r>
      <w:r w:rsidRPr="00E200C3">
        <w:rPr>
          <w:rFonts w:ascii="Helvetica" w:hAnsi="Helvetica" w:cs="Helvetica"/>
          <w:color w:val="222222"/>
          <w:sz w:val="24"/>
          <w:szCs w:val="24"/>
        </w:rPr>
        <w:br/>
        <w:t>FY 2024 – 2026 Broad Agency Announcement (BAA), Office of Oceanic and Atmospheric Research (OAR)</w:t>
      </w:r>
      <w:r w:rsidRPr="00E200C3">
        <w:rPr>
          <w:rFonts w:ascii="Helvetica" w:hAnsi="Helvetica" w:cs="Helvetica"/>
          <w:color w:val="222222"/>
          <w:sz w:val="24"/>
          <w:szCs w:val="24"/>
        </w:rPr>
        <w:br/>
        <w:t>Synopsis 1</w:t>
      </w:r>
    </w:p>
    <w:p w14:paraId="1174492F" w14:textId="77777777" w:rsidR="00D30315" w:rsidRDefault="00D30315" w:rsidP="006F543E">
      <w:pPr>
        <w:pStyle w:val="NoSpacing"/>
        <w:rPr>
          <w:rFonts w:ascii="Helvetica" w:hAnsi="Helvetica" w:cs="Helvetica"/>
          <w:color w:val="222222"/>
          <w:sz w:val="24"/>
          <w:szCs w:val="24"/>
        </w:rPr>
      </w:pPr>
    </w:p>
    <w:p w14:paraId="6C7DE81B" w14:textId="2E1F22D5" w:rsidR="00D30315" w:rsidRPr="00D30315" w:rsidRDefault="00D30315"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68745EB3" w14:textId="0B9409A9" w:rsidR="00D30315" w:rsidRDefault="00D30315" w:rsidP="006F543E">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766"/>
        <w:gridCol w:w="7214"/>
      </w:tblGrid>
      <w:tr w:rsidR="006F543E" w:rsidRPr="005947CA" w14:paraId="55C95FD3" w14:textId="77777777" w:rsidTr="0063258E">
        <w:tc>
          <w:tcPr>
            <w:tcW w:w="3766" w:type="dxa"/>
            <w:tcBorders>
              <w:top w:val="nil"/>
              <w:left w:val="nil"/>
              <w:bottom w:val="nil"/>
              <w:right w:val="nil"/>
            </w:tcBorders>
            <w:shd w:val="clear" w:color="auto" w:fill="FFFFFF"/>
            <w:hideMark/>
          </w:tcPr>
          <w:p w14:paraId="48DD66B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Document Type:</w:t>
            </w:r>
          </w:p>
        </w:tc>
        <w:tc>
          <w:tcPr>
            <w:tcW w:w="7214" w:type="dxa"/>
            <w:tcBorders>
              <w:top w:val="nil"/>
              <w:left w:val="nil"/>
              <w:bottom w:val="nil"/>
              <w:right w:val="nil"/>
            </w:tcBorders>
            <w:shd w:val="clear" w:color="auto" w:fill="FFFFFF"/>
            <w:hideMark/>
          </w:tcPr>
          <w:p w14:paraId="70BB200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Grants Notice</w:t>
            </w:r>
          </w:p>
        </w:tc>
      </w:tr>
      <w:tr w:rsidR="006F543E" w:rsidRPr="005947CA" w14:paraId="583601D5" w14:textId="77777777" w:rsidTr="0063258E">
        <w:tc>
          <w:tcPr>
            <w:tcW w:w="3766" w:type="dxa"/>
            <w:tcBorders>
              <w:top w:val="nil"/>
              <w:left w:val="nil"/>
              <w:bottom w:val="nil"/>
              <w:right w:val="nil"/>
            </w:tcBorders>
            <w:shd w:val="clear" w:color="auto" w:fill="FFFFFF"/>
            <w:hideMark/>
          </w:tcPr>
          <w:p w14:paraId="296DF80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Number:</w:t>
            </w:r>
          </w:p>
        </w:tc>
        <w:tc>
          <w:tcPr>
            <w:tcW w:w="7214" w:type="dxa"/>
            <w:tcBorders>
              <w:top w:val="nil"/>
              <w:left w:val="nil"/>
              <w:bottom w:val="nil"/>
              <w:right w:val="nil"/>
            </w:tcBorders>
            <w:shd w:val="clear" w:color="auto" w:fill="FFFFFF"/>
            <w:hideMark/>
          </w:tcPr>
          <w:p w14:paraId="7AD1A86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NOAA-OAR-CPO-2024-28363</w:t>
            </w:r>
          </w:p>
        </w:tc>
      </w:tr>
      <w:tr w:rsidR="006F543E" w:rsidRPr="005947CA" w14:paraId="5668B4D9" w14:textId="77777777" w:rsidTr="0063258E">
        <w:tc>
          <w:tcPr>
            <w:tcW w:w="3766" w:type="dxa"/>
            <w:tcBorders>
              <w:top w:val="nil"/>
              <w:left w:val="nil"/>
              <w:bottom w:val="nil"/>
              <w:right w:val="nil"/>
            </w:tcBorders>
            <w:shd w:val="clear" w:color="auto" w:fill="FFFFFF"/>
            <w:hideMark/>
          </w:tcPr>
          <w:p w14:paraId="2AF12BC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Title:</w:t>
            </w:r>
          </w:p>
        </w:tc>
        <w:tc>
          <w:tcPr>
            <w:tcW w:w="7214" w:type="dxa"/>
            <w:tcBorders>
              <w:top w:val="nil"/>
              <w:left w:val="nil"/>
              <w:bottom w:val="nil"/>
              <w:right w:val="nil"/>
            </w:tcBorders>
            <w:shd w:val="clear" w:color="auto" w:fill="FFFFFF"/>
            <w:hideMark/>
          </w:tcPr>
          <w:p w14:paraId="012A7F77"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FY 2024 – 2026 Broad Agency Announcement (BAA), Office of Oceanic and Atmospheric Research (OAR)</w:t>
            </w:r>
          </w:p>
        </w:tc>
      </w:tr>
      <w:tr w:rsidR="006F543E" w:rsidRPr="005947CA" w14:paraId="62A30316" w14:textId="77777777" w:rsidTr="0063258E">
        <w:tc>
          <w:tcPr>
            <w:tcW w:w="3766" w:type="dxa"/>
            <w:tcBorders>
              <w:top w:val="nil"/>
              <w:left w:val="nil"/>
              <w:bottom w:val="nil"/>
              <w:right w:val="nil"/>
            </w:tcBorders>
            <w:shd w:val="clear" w:color="auto" w:fill="FFFFFF"/>
            <w:hideMark/>
          </w:tcPr>
          <w:p w14:paraId="09EEC0A7"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w:t>
            </w:r>
          </w:p>
        </w:tc>
        <w:tc>
          <w:tcPr>
            <w:tcW w:w="7214" w:type="dxa"/>
            <w:tcBorders>
              <w:top w:val="nil"/>
              <w:left w:val="nil"/>
              <w:bottom w:val="nil"/>
              <w:right w:val="nil"/>
            </w:tcBorders>
            <w:shd w:val="clear" w:color="auto" w:fill="FFFFFF"/>
            <w:hideMark/>
          </w:tcPr>
          <w:p w14:paraId="2761811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Discretionary</w:t>
            </w:r>
          </w:p>
        </w:tc>
      </w:tr>
      <w:tr w:rsidR="006F543E" w:rsidRPr="005947CA" w14:paraId="369C2739" w14:textId="77777777" w:rsidTr="0063258E">
        <w:tc>
          <w:tcPr>
            <w:tcW w:w="3766" w:type="dxa"/>
            <w:tcBorders>
              <w:top w:val="nil"/>
              <w:left w:val="nil"/>
              <w:bottom w:val="nil"/>
              <w:right w:val="nil"/>
            </w:tcBorders>
            <w:shd w:val="clear" w:color="auto" w:fill="FFFFFF"/>
            <w:hideMark/>
          </w:tcPr>
          <w:p w14:paraId="22BA3CC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 Explanation:</w:t>
            </w:r>
          </w:p>
        </w:tc>
        <w:tc>
          <w:tcPr>
            <w:tcW w:w="7214" w:type="dxa"/>
            <w:tcBorders>
              <w:top w:val="nil"/>
              <w:left w:val="nil"/>
              <w:bottom w:val="nil"/>
              <w:right w:val="nil"/>
            </w:tcBorders>
            <w:shd w:val="clear" w:color="auto" w:fill="FFFFFF"/>
            <w:hideMark/>
          </w:tcPr>
          <w:p w14:paraId="5DB9A92E" w14:textId="77777777" w:rsidR="006F543E" w:rsidRPr="005947CA" w:rsidRDefault="006F543E" w:rsidP="0063258E">
            <w:pPr>
              <w:pStyle w:val="NoSpacing"/>
              <w:rPr>
                <w:rFonts w:ascii="Helvetica" w:hAnsi="Helvetica" w:cs="Helvetica"/>
                <w:b/>
                <w:bCs/>
                <w:color w:val="222222"/>
              </w:rPr>
            </w:pPr>
          </w:p>
        </w:tc>
      </w:tr>
      <w:tr w:rsidR="006F543E" w:rsidRPr="005947CA" w14:paraId="6DD26F4A" w14:textId="77777777" w:rsidTr="0063258E">
        <w:tc>
          <w:tcPr>
            <w:tcW w:w="3766" w:type="dxa"/>
            <w:tcBorders>
              <w:top w:val="nil"/>
              <w:left w:val="nil"/>
              <w:bottom w:val="nil"/>
              <w:right w:val="nil"/>
            </w:tcBorders>
            <w:shd w:val="clear" w:color="auto" w:fill="FFFFFF"/>
            <w:hideMark/>
          </w:tcPr>
          <w:p w14:paraId="1F99838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Instrument Type:</w:t>
            </w:r>
          </w:p>
        </w:tc>
        <w:tc>
          <w:tcPr>
            <w:tcW w:w="7214" w:type="dxa"/>
            <w:tcBorders>
              <w:top w:val="nil"/>
              <w:left w:val="nil"/>
              <w:bottom w:val="nil"/>
              <w:right w:val="nil"/>
            </w:tcBorders>
            <w:shd w:val="clear" w:color="auto" w:fill="FFFFFF"/>
            <w:hideMark/>
          </w:tcPr>
          <w:p w14:paraId="5F58D439"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Cooperative Agreement Grant</w:t>
            </w:r>
          </w:p>
        </w:tc>
      </w:tr>
      <w:tr w:rsidR="006F543E" w:rsidRPr="005947CA" w14:paraId="412ED895" w14:textId="77777777" w:rsidTr="0063258E">
        <w:tc>
          <w:tcPr>
            <w:tcW w:w="3766" w:type="dxa"/>
            <w:tcBorders>
              <w:top w:val="nil"/>
              <w:left w:val="nil"/>
              <w:bottom w:val="nil"/>
              <w:right w:val="nil"/>
            </w:tcBorders>
            <w:shd w:val="clear" w:color="auto" w:fill="FFFFFF"/>
            <w:hideMark/>
          </w:tcPr>
          <w:p w14:paraId="3D0448E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of Funding Activity:</w:t>
            </w:r>
          </w:p>
        </w:tc>
        <w:tc>
          <w:tcPr>
            <w:tcW w:w="7214" w:type="dxa"/>
            <w:tcBorders>
              <w:top w:val="nil"/>
              <w:left w:val="nil"/>
              <w:bottom w:val="nil"/>
              <w:right w:val="nil"/>
            </w:tcBorders>
            <w:shd w:val="clear" w:color="auto" w:fill="FFFFFF"/>
            <w:hideMark/>
          </w:tcPr>
          <w:p w14:paraId="686D38F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Business and Commerce</w:t>
            </w:r>
            <w:r w:rsidRPr="005947CA">
              <w:rPr>
                <w:rFonts w:ascii="Helvetica" w:hAnsi="Helvetica" w:cs="Helvetica"/>
                <w:color w:val="222222"/>
              </w:rPr>
              <w:br/>
              <w:t>Science and Technology and other Research and Development</w:t>
            </w:r>
          </w:p>
        </w:tc>
      </w:tr>
      <w:tr w:rsidR="006F543E" w:rsidRPr="005947CA" w14:paraId="00588BD3" w14:textId="77777777" w:rsidTr="0063258E">
        <w:tc>
          <w:tcPr>
            <w:tcW w:w="3766" w:type="dxa"/>
            <w:tcBorders>
              <w:top w:val="nil"/>
              <w:left w:val="nil"/>
              <w:bottom w:val="nil"/>
              <w:right w:val="nil"/>
            </w:tcBorders>
            <w:shd w:val="clear" w:color="auto" w:fill="FFFFFF"/>
            <w:hideMark/>
          </w:tcPr>
          <w:p w14:paraId="3D37B43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Explanation:</w:t>
            </w:r>
          </w:p>
        </w:tc>
        <w:tc>
          <w:tcPr>
            <w:tcW w:w="7214" w:type="dxa"/>
            <w:tcBorders>
              <w:top w:val="nil"/>
              <w:left w:val="nil"/>
              <w:bottom w:val="nil"/>
              <w:right w:val="nil"/>
            </w:tcBorders>
            <w:shd w:val="clear" w:color="auto" w:fill="FFFFFF"/>
            <w:hideMark/>
          </w:tcPr>
          <w:p w14:paraId="1D091432" w14:textId="77777777" w:rsidR="006F543E" w:rsidRPr="005947CA" w:rsidRDefault="006F543E" w:rsidP="0063258E">
            <w:pPr>
              <w:pStyle w:val="NoSpacing"/>
              <w:rPr>
                <w:rFonts w:ascii="Helvetica" w:hAnsi="Helvetica" w:cs="Helvetica"/>
                <w:b/>
                <w:bCs/>
                <w:color w:val="222222"/>
              </w:rPr>
            </w:pPr>
          </w:p>
        </w:tc>
      </w:tr>
      <w:tr w:rsidR="006F543E" w:rsidRPr="005947CA" w14:paraId="6A387235" w14:textId="77777777" w:rsidTr="0063258E">
        <w:tc>
          <w:tcPr>
            <w:tcW w:w="3766" w:type="dxa"/>
            <w:tcBorders>
              <w:top w:val="nil"/>
              <w:left w:val="nil"/>
              <w:bottom w:val="nil"/>
              <w:right w:val="nil"/>
            </w:tcBorders>
            <w:shd w:val="clear" w:color="auto" w:fill="FFFFFF"/>
            <w:hideMark/>
          </w:tcPr>
          <w:p w14:paraId="5FF8BF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Expected Number of Awards:</w:t>
            </w:r>
          </w:p>
        </w:tc>
        <w:tc>
          <w:tcPr>
            <w:tcW w:w="7214" w:type="dxa"/>
            <w:tcBorders>
              <w:top w:val="nil"/>
              <w:left w:val="nil"/>
              <w:bottom w:val="nil"/>
              <w:right w:val="nil"/>
            </w:tcBorders>
            <w:shd w:val="clear" w:color="auto" w:fill="FFFFFF"/>
            <w:hideMark/>
          </w:tcPr>
          <w:p w14:paraId="64E96E46" w14:textId="77777777" w:rsidR="006F543E" w:rsidRPr="005947CA" w:rsidRDefault="006F543E" w:rsidP="0063258E">
            <w:pPr>
              <w:pStyle w:val="NoSpacing"/>
              <w:rPr>
                <w:rFonts w:ascii="Helvetica" w:hAnsi="Helvetica" w:cs="Helvetica"/>
                <w:b/>
                <w:bCs/>
                <w:color w:val="222222"/>
              </w:rPr>
            </w:pPr>
          </w:p>
        </w:tc>
      </w:tr>
      <w:tr w:rsidR="006F543E" w:rsidRPr="005947CA" w14:paraId="2B7A19EA" w14:textId="77777777" w:rsidTr="0063258E">
        <w:tc>
          <w:tcPr>
            <w:tcW w:w="3766" w:type="dxa"/>
            <w:tcBorders>
              <w:top w:val="nil"/>
              <w:left w:val="nil"/>
              <w:bottom w:val="nil"/>
              <w:right w:val="nil"/>
            </w:tcBorders>
            <w:shd w:val="clear" w:color="auto" w:fill="FFFFFF"/>
            <w:hideMark/>
          </w:tcPr>
          <w:p w14:paraId="128241FC" w14:textId="77777777" w:rsidR="006F543E" w:rsidRPr="005947CA" w:rsidRDefault="006F543E" w:rsidP="0063258E">
            <w:pPr>
              <w:pStyle w:val="NoSpacing"/>
              <w:rPr>
                <w:rFonts w:ascii="Helvetica" w:hAnsi="Helvetica" w:cs="Helvetica"/>
                <w:b/>
                <w:bCs/>
                <w:color w:val="222222"/>
              </w:rPr>
            </w:pPr>
            <w:hyperlink r:id="rId67" w:tgtFrame="_blank" w:history="1">
              <w:r w:rsidRPr="005947CA">
                <w:rPr>
                  <w:rStyle w:val="Hyperlink"/>
                  <w:rFonts w:ascii="Helvetica" w:hAnsi="Helvetica" w:cs="Helvetica"/>
                  <w:b/>
                  <w:bCs/>
                </w:rPr>
                <w:t>Assistance Listings</w:t>
              </w:r>
            </w:hyperlink>
            <w:r w:rsidRPr="005947CA">
              <w:rPr>
                <w:rFonts w:ascii="Helvetica" w:hAnsi="Helvetica" w:cs="Helvetica"/>
                <w:b/>
                <w:bCs/>
                <w:color w:val="222222"/>
              </w:rPr>
              <w:t>:</w:t>
            </w:r>
          </w:p>
        </w:tc>
        <w:tc>
          <w:tcPr>
            <w:tcW w:w="7214" w:type="dxa"/>
            <w:tcBorders>
              <w:top w:val="nil"/>
              <w:left w:val="nil"/>
              <w:bottom w:val="nil"/>
              <w:right w:val="nil"/>
            </w:tcBorders>
            <w:shd w:val="clear" w:color="auto" w:fill="FFFFFF"/>
            <w:hideMark/>
          </w:tcPr>
          <w:p w14:paraId="2A2A15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11.015 -- Broad Agency Announcement</w:t>
            </w:r>
          </w:p>
        </w:tc>
      </w:tr>
      <w:tr w:rsidR="006F543E" w:rsidRPr="005947CA" w14:paraId="71E9B021" w14:textId="77777777" w:rsidTr="0063258E">
        <w:tc>
          <w:tcPr>
            <w:tcW w:w="3766" w:type="dxa"/>
            <w:tcBorders>
              <w:top w:val="nil"/>
              <w:left w:val="nil"/>
              <w:bottom w:val="nil"/>
              <w:right w:val="nil"/>
            </w:tcBorders>
            <w:shd w:val="clear" w:color="auto" w:fill="FFFFFF"/>
            <w:hideMark/>
          </w:tcPr>
          <w:p w14:paraId="0640E7F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Cost Sharing or Matching Requirement:</w:t>
            </w:r>
          </w:p>
        </w:tc>
        <w:tc>
          <w:tcPr>
            <w:tcW w:w="7214" w:type="dxa"/>
            <w:tcBorders>
              <w:top w:val="nil"/>
              <w:left w:val="nil"/>
              <w:bottom w:val="nil"/>
              <w:right w:val="nil"/>
            </w:tcBorders>
            <w:shd w:val="clear" w:color="auto" w:fill="FFFFFF"/>
            <w:hideMark/>
          </w:tcPr>
          <w:p w14:paraId="030F02C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w:t>
            </w:r>
          </w:p>
        </w:tc>
      </w:tr>
      <w:tr w:rsidR="006F543E" w:rsidRPr="005947CA" w14:paraId="2DEF460B" w14:textId="77777777" w:rsidTr="0063258E">
        <w:tc>
          <w:tcPr>
            <w:tcW w:w="3766" w:type="dxa"/>
            <w:tcBorders>
              <w:top w:val="nil"/>
              <w:left w:val="nil"/>
              <w:bottom w:val="nil"/>
              <w:right w:val="nil"/>
            </w:tcBorders>
            <w:shd w:val="clear" w:color="auto" w:fill="FFFFFF"/>
            <w:hideMark/>
          </w:tcPr>
          <w:p w14:paraId="2D16D22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Version:</w:t>
            </w:r>
          </w:p>
        </w:tc>
        <w:tc>
          <w:tcPr>
            <w:tcW w:w="7214" w:type="dxa"/>
            <w:tcBorders>
              <w:top w:val="nil"/>
              <w:left w:val="nil"/>
              <w:bottom w:val="nil"/>
              <w:right w:val="nil"/>
            </w:tcBorders>
            <w:shd w:val="clear" w:color="auto" w:fill="FFFFFF"/>
            <w:hideMark/>
          </w:tcPr>
          <w:p w14:paraId="5F8936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Synopsis 1</w:t>
            </w:r>
          </w:p>
        </w:tc>
      </w:tr>
      <w:tr w:rsidR="006F543E" w:rsidRPr="005947CA" w14:paraId="055BB0AD" w14:textId="77777777" w:rsidTr="0063258E">
        <w:tc>
          <w:tcPr>
            <w:tcW w:w="3766" w:type="dxa"/>
            <w:tcBorders>
              <w:top w:val="nil"/>
              <w:left w:val="nil"/>
              <w:bottom w:val="nil"/>
              <w:right w:val="nil"/>
            </w:tcBorders>
            <w:shd w:val="clear" w:color="auto" w:fill="FFFFFF"/>
            <w:hideMark/>
          </w:tcPr>
          <w:p w14:paraId="4F5EDF9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Posted Date:</w:t>
            </w:r>
          </w:p>
        </w:tc>
        <w:tc>
          <w:tcPr>
            <w:tcW w:w="7214" w:type="dxa"/>
            <w:tcBorders>
              <w:top w:val="nil"/>
              <w:left w:val="nil"/>
              <w:bottom w:val="nil"/>
              <w:right w:val="nil"/>
            </w:tcBorders>
            <w:shd w:val="clear" w:color="auto" w:fill="FFFFFF"/>
            <w:hideMark/>
          </w:tcPr>
          <w:p w14:paraId="05B4D4F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5075A3E6" w14:textId="77777777" w:rsidTr="0063258E">
        <w:tc>
          <w:tcPr>
            <w:tcW w:w="3766" w:type="dxa"/>
            <w:tcBorders>
              <w:top w:val="nil"/>
              <w:left w:val="nil"/>
              <w:bottom w:val="nil"/>
              <w:right w:val="nil"/>
            </w:tcBorders>
            <w:shd w:val="clear" w:color="auto" w:fill="FFFFFF"/>
            <w:hideMark/>
          </w:tcPr>
          <w:p w14:paraId="29958A4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Last Updated Date:</w:t>
            </w:r>
          </w:p>
        </w:tc>
        <w:tc>
          <w:tcPr>
            <w:tcW w:w="7214" w:type="dxa"/>
            <w:tcBorders>
              <w:top w:val="nil"/>
              <w:left w:val="nil"/>
              <w:bottom w:val="nil"/>
              <w:right w:val="nil"/>
            </w:tcBorders>
            <w:shd w:val="clear" w:color="auto" w:fill="FFFFFF"/>
            <w:hideMark/>
          </w:tcPr>
          <w:p w14:paraId="68E5BC4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75DE5A6B" w14:textId="77777777" w:rsidTr="0063258E">
        <w:tc>
          <w:tcPr>
            <w:tcW w:w="3766" w:type="dxa"/>
            <w:tcBorders>
              <w:top w:val="nil"/>
              <w:left w:val="nil"/>
              <w:bottom w:val="nil"/>
              <w:right w:val="nil"/>
            </w:tcBorders>
            <w:shd w:val="clear" w:color="auto" w:fill="FFFFFF"/>
            <w:hideMark/>
          </w:tcPr>
          <w:p w14:paraId="4C1D84C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Original Closing Date for Applications:</w:t>
            </w:r>
          </w:p>
        </w:tc>
        <w:tc>
          <w:tcPr>
            <w:tcW w:w="7214" w:type="dxa"/>
            <w:tcBorders>
              <w:top w:val="nil"/>
              <w:left w:val="nil"/>
              <w:bottom w:val="nil"/>
              <w:right w:val="nil"/>
            </w:tcBorders>
            <w:shd w:val="clear" w:color="auto" w:fill="FFFFFF"/>
            <w:hideMark/>
          </w:tcPr>
          <w:p w14:paraId="237C629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30, 2026 </w:t>
            </w:r>
          </w:p>
        </w:tc>
      </w:tr>
      <w:tr w:rsidR="006F543E" w:rsidRPr="005947CA" w14:paraId="4B56DB13" w14:textId="77777777" w:rsidTr="0063258E">
        <w:tc>
          <w:tcPr>
            <w:tcW w:w="3766" w:type="dxa"/>
            <w:tcBorders>
              <w:top w:val="nil"/>
              <w:left w:val="nil"/>
              <w:bottom w:val="nil"/>
              <w:right w:val="nil"/>
            </w:tcBorders>
            <w:shd w:val="clear" w:color="auto" w:fill="FFFFFF"/>
            <w:hideMark/>
          </w:tcPr>
          <w:p w14:paraId="6E3FC3D6"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Current Closing Date for Applications:</w:t>
            </w:r>
          </w:p>
        </w:tc>
        <w:tc>
          <w:tcPr>
            <w:tcW w:w="7214" w:type="dxa"/>
            <w:tcBorders>
              <w:top w:val="nil"/>
              <w:left w:val="nil"/>
              <w:bottom w:val="nil"/>
              <w:right w:val="nil"/>
            </w:tcBorders>
            <w:shd w:val="clear" w:color="auto" w:fill="FFFFFF"/>
            <w:hideMark/>
          </w:tcPr>
          <w:p w14:paraId="1F48EA72" w14:textId="77777777" w:rsidR="006F543E" w:rsidRPr="005947CA" w:rsidRDefault="006F543E"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5947CA">
              <w:rPr>
                <w:rFonts w:ascii="Helvetica" w:hAnsi="Helvetica" w:cs="Helvetica"/>
                <w:color w:val="222222"/>
              </w:rPr>
              <w:t> </w:t>
            </w:r>
          </w:p>
        </w:tc>
      </w:tr>
      <w:tr w:rsidR="006F543E" w:rsidRPr="005947CA" w14:paraId="4FB0FDDA" w14:textId="77777777" w:rsidTr="0063258E">
        <w:tc>
          <w:tcPr>
            <w:tcW w:w="3766" w:type="dxa"/>
            <w:tcBorders>
              <w:top w:val="nil"/>
              <w:left w:val="nil"/>
              <w:bottom w:val="nil"/>
              <w:right w:val="nil"/>
            </w:tcBorders>
            <w:shd w:val="clear" w:color="auto" w:fill="FFFFFF"/>
            <w:hideMark/>
          </w:tcPr>
          <w:p w14:paraId="5E1F429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Archive Date:</w:t>
            </w:r>
          </w:p>
        </w:tc>
        <w:tc>
          <w:tcPr>
            <w:tcW w:w="7214" w:type="dxa"/>
            <w:tcBorders>
              <w:top w:val="nil"/>
              <w:left w:val="nil"/>
              <w:bottom w:val="nil"/>
              <w:right w:val="nil"/>
            </w:tcBorders>
            <w:shd w:val="clear" w:color="auto" w:fill="FFFFFF"/>
            <w:hideMark/>
          </w:tcPr>
          <w:p w14:paraId="7049864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Oct 30, 2026</w:t>
            </w:r>
          </w:p>
        </w:tc>
      </w:tr>
      <w:tr w:rsidR="006F543E" w:rsidRPr="005947CA" w14:paraId="7E1C39DF" w14:textId="77777777" w:rsidTr="0063258E">
        <w:tc>
          <w:tcPr>
            <w:tcW w:w="3766" w:type="dxa"/>
            <w:tcBorders>
              <w:top w:val="nil"/>
              <w:left w:val="nil"/>
              <w:bottom w:val="nil"/>
              <w:right w:val="nil"/>
            </w:tcBorders>
            <w:shd w:val="clear" w:color="auto" w:fill="FFFFFF"/>
            <w:hideMark/>
          </w:tcPr>
          <w:p w14:paraId="5407668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Estimated Total Program Funding:</w:t>
            </w:r>
          </w:p>
        </w:tc>
        <w:tc>
          <w:tcPr>
            <w:tcW w:w="7214" w:type="dxa"/>
            <w:tcBorders>
              <w:top w:val="nil"/>
              <w:left w:val="nil"/>
              <w:bottom w:val="nil"/>
              <w:right w:val="nil"/>
            </w:tcBorders>
            <w:shd w:val="clear" w:color="auto" w:fill="FFFFFF"/>
            <w:hideMark/>
          </w:tcPr>
          <w:p w14:paraId="3AF5ADE0" w14:textId="77777777" w:rsidR="006F543E" w:rsidRPr="005947CA" w:rsidRDefault="006F543E" w:rsidP="0063258E">
            <w:pPr>
              <w:pStyle w:val="NoSpacing"/>
              <w:rPr>
                <w:rFonts w:ascii="Helvetica" w:hAnsi="Helvetica" w:cs="Helvetica"/>
                <w:b/>
                <w:bCs/>
                <w:color w:val="222222"/>
              </w:rPr>
            </w:pPr>
          </w:p>
        </w:tc>
      </w:tr>
      <w:tr w:rsidR="006F543E" w:rsidRPr="005947CA" w14:paraId="68374CB1" w14:textId="77777777" w:rsidTr="0063258E">
        <w:tc>
          <w:tcPr>
            <w:tcW w:w="3766" w:type="dxa"/>
            <w:tcBorders>
              <w:top w:val="nil"/>
              <w:left w:val="nil"/>
              <w:bottom w:val="nil"/>
              <w:right w:val="nil"/>
            </w:tcBorders>
            <w:shd w:val="clear" w:color="auto" w:fill="FFFFFF"/>
            <w:hideMark/>
          </w:tcPr>
          <w:p w14:paraId="1BE5158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Ceiling:</w:t>
            </w:r>
          </w:p>
        </w:tc>
        <w:tc>
          <w:tcPr>
            <w:tcW w:w="7214" w:type="dxa"/>
            <w:tcBorders>
              <w:top w:val="nil"/>
              <w:left w:val="nil"/>
              <w:bottom w:val="nil"/>
              <w:right w:val="nil"/>
            </w:tcBorders>
            <w:shd w:val="clear" w:color="auto" w:fill="FFFFFF"/>
            <w:hideMark/>
          </w:tcPr>
          <w:p w14:paraId="3E76A22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r w:rsidR="006F543E" w:rsidRPr="005947CA" w14:paraId="5F65CC4D" w14:textId="77777777" w:rsidTr="0063258E">
        <w:tc>
          <w:tcPr>
            <w:tcW w:w="3766" w:type="dxa"/>
            <w:tcBorders>
              <w:top w:val="nil"/>
              <w:left w:val="nil"/>
              <w:bottom w:val="nil"/>
              <w:right w:val="nil"/>
            </w:tcBorders>
            <w:shd w:val="clear" w:color="auto" w:fill="FFFFFF"/>
            <w:hideMark/>
          </w:tcPr>
          <w:p w14:paraId="2C8607A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Floor:</w:t>
            </w:r>
          </w:p>
        </w:tc>
        <w:tc>
          <w:tcPr>
            <w:tcW w:w="7214" w:type="dxa"/>
            <w:tcBorders>
              <w:top w:val="nil"/>
              <w:left w:val="nil"/>
              <w:bottom w:val="nil"/>
              <w:right w:val="nil"/>
            </w:tcBorders>
            <w:shd w:val="clear" w:color="auto" w:fill="FFFFFF"/>
            <w:hideMark/>
          </w:tcPr>
          <w:p w14:paraId="2CE16ED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bl>
    <w:p w14:paraId="5F5B8787"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6F543E" w:rsidRPr="005947CA" w14:paraId="1AF57F8D" w14:textId="77777777" w:rsidTr="0063258E">
        <w:tc>
          <w:tcPr>
            <w:tcW w:w="2169" w:type="dxa"/>
            <w:tcBorders>
              <w:top w:val="nil"/>
              <w:left w:val="nil"/>
              <w:bottom w:val="nil"/>
              <w:right w:val="nil"/>
            </w:tcBorders>
            <w:shd w:val="clear" w:color="auto" w:fill="FFFFFF"/>
            <w:hideMark/>
          </w:tcPr>
          <w:p w14:paraId="556B32E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D11EE"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Others (see text field entitled "Additional Information on Eligibility" for clarification)</w:t>
            </w:r>
          </w:p>
        </w:tc>
      </w:tr>
      <w:tr w:rsidR="006F543E" w:rsidRPr="005947CA" w14:paraId="0004D379" w14:textId="77777777" w:rsidTr="0063258E">
        <w:tc>
          <w:tcPr>
            <w:tcW w:w="0" w:type="auto"/>
            <w:tcBorders>
              <w:top w:val="nil"/>
              <w:left w:val="nil"/>
              <w:bottom w:val="nil"/>
              <w:right w:val="nil"/>
            </w:tcBorders>
            <w:shd w:val="clear" w:color="auto" w:fill="FFFFFF"/>
            <w:hideMark/>
          </w:tcPr>
          <w:p w14:paraId="572AFE8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72F3E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4316C8C"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Additional Information</w:t>
      </w:r>
    </w:p>
    <w:tbl>
      <w:tblPr>
        <w:tblW w:w="12827" w:type="dxa"/>
        <w:tblCellMar>
          <w:top w:w="15" w:type="dxa"/>
          <w:left w:w="15" w:type="dxa"/>
          <w:bottom w:w="15" w:type="dxa"/>
          <w:right w:w="15" w:type="dxa"/>
        </w:tblCellMar>
        <w:tblLook w:val="04A0" w:firstRow="1" w:lastRow="0" w:firstColumn="1" w:lastColumn="0" w:noHBand="0" w:noVBand="1"/>
      </w:tblPr>
      <w:tblGrid>
        <w:gridCol w:w="1314"/>
        <w:gridCol w:w="11513"/>
      </w:tblGrid>
      <w:tr w:rsidR="006F543E" w:rsidRPr="005947CA" w14:paraId="2EB9BEDC" w14:textId="77777777" w:rsidTr="0063258E">
        <w:tc>
          <w:tcPr>
            <w:tcW w:w="1260" w:type="dxa"/>
            <w:tcBorders>
              <w:top w:val="nil"/>
              <w:left w:val="nil"/>
              <w:bottom w:val="nil"/>
              <w:right w:val="nil"/>
            </w:tcBorders>
            <w:shd w:val="clear" w:color="auto" w:fill="FFFFFF"/>
            <w:hideMark/>
          </w:tcPr>
          <w:p w14:paraId="071E1B6B"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Agency Name:</w:t>
            </w:r>
          </w:p>
        </w:tc>
        <w:tc>
          <w:tcPr>
            <w:tcW w:w="11567" w:type="dxa"/>
            <w:tcBorders>
              <w:top w:val="nil"/>
              <w:left w:val="nil"/>
              <w:bottom w:val="nil"/>
              <w:right w:val="nil"/>
            </w:tcBorders>
            <w:shd w:val="clear" w:color="auto" w:fill="FFFFFF"/>
            <w:hideMark/>
          </w:tcPr>
          <w:p w14:paraId="290E9012"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DOC NOAA - ERA Production</w:t>
            </w:r>
          </w:p>
        </w:tc>
      </w:tr>
      <w:tr w:rsidR="006F543E" w:rsidRPr="005947CA" w14:paraId="0157E4BA" w14:textId="77777777" w:rsidTr="0063258E">
        <w:tc>
          <w:tcPr>
            <w:tcW w:w="1260" w:type="dxa"/>
            <w:tcBorders>
              <w:top w:val="nil"/>
              <w:left w:val="nil"/>
              <w:bottom w:val="nil"/>
              <w:right w:val="nil"/>
            </w:tcBorders>
            <w:shd w:val="clear" w:color="auto" w:fill="FFFFFF"/>
            <w:hideMark/>
          </w:tcPr>
          <w:p w14:paraId="26DBB9D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Description:</w:t>
            </w:r>
          </w:p>
        </w:tc>
        <w:tc>
          <w:tcPr>
            <w:tcW w:w="11567" w:type="dxa"/>
            <w:tcBorders>
              <w:top w:val="nil"/>
              <w:left w:val="nil"/>
              <w:bottom w:val="nil"/>
              <w:right w:val="nil"/>
            </w:tcBorders>
            <w:shd w:val="clear" w:color="auto" w:fill="FFFFFF"/>
            <w:hideMark/>
          </w:tcPr>
          <w:p w14:paraId="5676391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This notice is not a mechanism to fund existing NOAA awards. The purpose of this notice is to request </w:t>
            </w:r>
          </w:p>
          <w:p w14:paraId="1079E19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for special projects and programs associated with NOAA's strategic plan and mission goals, </w:t>
            </w:r>
          </w:p>
          <w:p w14:paraId="2ED0C98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as well as to provide the general public with information and guidelines on how NOAA will select </w:t>
            </w:r>
          </w:p>
          <w:p w14:paraId="1ACF3DA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and administer discretionary Federal assistance under this Broad Agency </w:t>
            </w:r>
          </w:p>
          <w:p w14:paraId="1B7DA0D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Announcement (BAA). Each NOAA Line Office that supports financial assistance (National Marine </w:t>
            </w:r>
          </w:p>
          <w:p w14:paraId="3D910CA9"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Fisheries Service, National Ocean Service, National Weather Service, Office of Atmospheric Research,</w:t>
            </w:r>
          </w:p>
          <w:p w14:paraId="009F8917"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Office of Education, and National Environmental Satellite Data Information Service) has a separate</w:t>
            </w:r>
          </w:p>
          <w:p w14:paraId="035AD4BB"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BAA found in Grants.gov, so applicants should submit their application to the BAA for the Line Office</w:t>
            </w:r>
          </w:p>
          <w:p w14:paraId="4E9FC53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that best fits their application. A description of NOAA Line Offices is found at </w:t>
            </w:r>
            <w:hyperlink r:id="rId68" w:tgtFrame="_blank" w:history="1">
              <w:r w:rsidRPr="005947CA">
                <w:rPr>
                  <w:rStyle w:val="Hyperlink"/>
                  <w:rFonts w:ascii="Helvetica" w:hAnsi="Helvetica" w:cs="Helvetica"/>
                </w:rPr>
                <w:t>https://www.corporateservices.noaa.gov/public/lineoffices.html</w:t>
              </w:r>
            </w:hyperlink>
            <w:r w:rsidRPr="005947CA">
              <w:rPr>
                <w:rFonts w:ascii="Helvetica" w:hAnsi="Helvetica" w:cs="Helvetica"/>
                <w:color w:val="222222"/>
              </w:rPr>
              <w:t> and</w:t>
            </w:r>
          </w:p>
          <w:p w14:paraId="625D34DE"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w:t>
            </w:r>
            <w:hyperlink r:id="rId69" w:tgtFrame="_blank" w:history="1">
              <w:r w:rsidRPr="005947CA">
                <w:rPr>
                  <w:rStyle w:val="Hyperlink"/>
                  <w:rFonts w:ascii="Helvetica" w:hAnsi="Helvetica" w:cs="Helvetica"/>
                </w:rPr>
                <w:t>https://www.noaa.gov/office-education</w:t>
              </w:r>
            </w:hyperlink>
            <w:r w:rsidRPr="005947CA">
              <w:rPr>
                <w:rFonts w:ascii="Helvetica" w:hAnsi="Helvetica" w:cs="Helvetica"/>
                <w:color w:val="222222"/>
              </w:rPr>
              <w:t xml:space="preserve">, and applicants may contact the Agency Contacts in Section VII. </w:t>
            </w:r>
          </w:p>
          <w:p w14:paraId="2CC20A2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below for more information. If you submit the same application to more than one Line Office, </w:t>
            </w:r>
          </w:p>
          <w:p w14:paraId="2B0B79E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mention this in your application and notify the relevant contacts in Section</w:t>
            </w:r>
            <w:r>
              <w:rPr>
                <w:rFonts w:ascii="Helvetica" w:hAnsi="Helvetica" w:cs="Helvetica"/>
                <w:color w:val="222222"/>
              </w:rPr>
              <w:t xml:space="preserve"> </w:t>
            </w:r>
            <w:r w:rsidRPr="005947CA">
              <w:rPr>
                <w:rFonts w:ascii="Helvetica" w:hAnsi="Helvetica" w:cs="Helvetica"/>
                <w:color w:val="222222"/>
              </w:rPr>
              <w:t>VII. so that NOAA</w:t>
            </w:r>
          </w:p>
          <w:p w14:paraId="724FFAD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 xml:space="preserve"> may coordinate internally.</w:t>
            </w:r>
          </w:p>
        </w:tc>
      </w:tr>
      <w:tr w:rsidR="006F543E" w:rsidRPr="005947CA" w14:paraId="1E0071B6" w14:textId="77777777" w:rsidTr="0063258E">
        <w:tc>
          <w:tcPr>
            <w:tcW w:w="1260" w:type="dxa"/>
            <w:tcBorders>
              <w:top w:val="nil"/>
              <w:left w:val="nil"/>
              <w:bottom w:val="nil"/>
              <w:right w:val="nil"/>
            </w:tcBorders>
            <w:shd w:val="clear" w:color="auto" w:fill="FFFFFF"/>
            <w:hideMark/>
          </w:tcPr>
          <w:p w14:paraId="23EE716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Link to Additional Information:</w:t>
            </w:r>
          </w:p>
        </w:tc>
        <w:tc>
          <w:tcPr>
            <w:tcW w:w="11567" w:type="dxa"/>
            <w:tcBorders>
              <w:top w:val="nil"/>
              <w:left w:val="nil"/>
              <w:bottom w:val="nil"/>
              <w:right w:val="nil"/>
            </w:tcBorders>
            <w:shd w:val="clear" w:color="auto" w:fill="FFFFFF"/>
            <w:hideMark/>
          </w:tcPr>
          <w:p w14:paraId="0D80B730" w14:textId="77777777" w:rsidR="006F543E" w:rsidRPr="005947CA" w:rsidRDefault="006F543E" w:rsidP="0063258E">
            <w:pPr>
              <w:pStyle w:val="NoSpacing"/>
              <w:rPr>
                <w:rFonts w:ascii="Helvetica" w:hAnsi="Helvetica" w:cs="Helvetica"/>
                <w:b/>
                <w:bCs/>
                <w:color w:val="222222"/>
              </w:rPr>
            </w:pPr>
          </w:p>
        </w:tc>
      </w:tr>
      <w:tr w:rsidR="006F543E" w:rsidRPr="005947CA" w14:paraId="300FAAEB" w14:textId="77777777" w:rsidTr="0063258E">
        <w:tc>
          <w:tcPr>
            <w:tcW w:w="1260" w:type="dxa"/>
            <w:tcBorders>
              <w:top w:val="nil"/>
              <w:left w:val="nil"/>
              <w:bottom w:val="nil"/>
              <w:right w:val="nil"/>
            </w:tcBorders>
            <w:shd w:val="clear" w:color="auto" w:fill="FFFFFF"/>
            <w:hideMark/>
          </w:tcPr>
          <w:p w14:paraId="121716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Grantor Contact Information:</w:t>
            </w:r>
          </w:p>
        </w:tc>
        <w:tc>
          <w:tcPr>
            <w:tcW w:w="11567" w:type="dxa"/>
            <w:tcBorders>
              <w:top w:val="nil"/>
              <w:left w:val="nil"/>
              <w:bottom w:val="nil"/>
              <w:right w:val="nil"/>
            </w:tcBorders>
            <w:shd w:val="clear" w:color="auto" w:fill="FFFFFF"/>
            <w:hideMark/>
          </w:tcPr>
          <w:p w14:paraId="1AD8DAA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If you have difficulty accessing the full announcement electronically, please contact:</w:t>
            </w:r>
          </w:p>
          <w:p w14:paraId="0C48535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Office of Atmospheric Research (OAR)</w:t>
            </w:r>
            <w:r w:rsidRPr="005947CA">
              <w:rPr>
                <w:rFonts w:ascii="Helvetica" w:hAnsi="Helvetica" w:cs="Helvetica"/>
                <w:color w:val="222222"/>
              </w:rPr>
              <w:br/>
            </w:r>
            <w:r w:rsidRPr="005947CA">
              <w:rPr>
                <w:rFonts w:ascii="Helvetica" w:hAnsi="Helvetica" w:cs="Helvetica"/>
                <w:color w:val="222222"/>
              </w:rPr>
              <w:br/>
              <w:t>Diane Brown, CPO Grants Manager</w:t>
            </w:r>
            <w:r w:rsidRPr="005947CA">
              <w:rPr>
                <w:rFonts w:ascii="Helvetica" w:hAnsi="Helvetica" w:cs="Helvetica"/>
                <w:color w:val="222222"/>
              </w:rPr>
              <w:br/>
              <w:t>diane.brown@noaa.gov</w:t>
            </w:r>
            <w:r w:rsidRPr="005947CA">
              <w:rPr>
                <w:rFonts w:ascii="Helvetica" w:hAnsi="Helvetica" w:cs="Helvetica"/>
                <w:color w:val="222222"/>
              </w:rPr>
              <w:br/>
              <w:t>NOAA Climate Program Office (R/CP1)</w:t>
            </w:r>
            <w:r w:rsidRPr="005947CA">
              <w:rPr>
                <w:rFonts w:ascii="Helvetica" w:hAnsi="Helvetica" w:cs="Helvetica"/>
                <w:color w:val="222222"/>
              </w:rPr>
              <w:br/>
              <w:t>SSMC3, Room 12737</w:t>
            </w:r>
            <w:r w:rsidRPr="005947CA">
              <w:rPr>
                <w:rFonts w:ascii="Helvetica" w:hAnsi="Helvetica" w:cs="Helvetica"/>
                <w:color w:val="222222"/>
              </w:rPr>
              <w:br/>
              <w:t>1315 East-West Highway, Silver Spring, MD 20910</w:t>
            </w:r>
          </w:p>
          <w:p w14:paraId="4DB190D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br/>
            </w:r>
            <w:hyperlink r:id="rId70" w:history="1">
              <w:r w:rsidRPr="005947CA">
                <w:rPr>
                  <w:rStyle w:val="Hyperlink"/>
                  <w:rFonts w:ascii="Helvetica" w:hAnsi="Helvetica" w:cs="Helvetica"/>
                </w:rPr>
                <w:t>Business</w:t>
              </w:r>
            </w:hyperlink>
          </w:p>
        </w:tc>
      </w:tr>
    </w:tbl>
    <w:p w14:paraId="056FC1BD" w14:textId="641CCAD1" w:rsidR="006F543E" w:rsidRDefault="006F543E" w:rsidP="009601C4">
      <w:pPr>
        <w:pStyle w:val="NoSpacing"/>
        <w:pBdr>
          <w:bottom w:val="single" w:sz="6" w:space="1" w:color="auto"/>
        </w:pBdr>
        <w:rPr>
          <w:rStyle w:val="Hyperlink"/>
          <w:rFonts w:ascii="Helvetica" w:hAnsi="Helvetica" w:cs="Helvetica"/>
          <w:sz w:val="24"/>
          <w:szCs w:val="24"/>
        </w:rPr>
      </w:pPr>
      <w:r w:rsidRPr="00E200C3">
        <w:rPr>
          <w:rFonts w:ascii="Helvetica" w:hAnsi="Helvetica" w:cs="Helvetica"/>
          <w:color w:val="222222"/>
          <w:sz w:val="24"/>
          <w:szCs w:val="24"/>
        </w:rPr>
        <w:lastRenderedPageBreak/>
        <w:br/>
      </w:r>
      <w:hyperlink r:id="rId71" w:tgtFrame="_blank" w:history="1">
        <w:r w:rsidRPr="00E200C3">
          <w:rPr>
            <w:rStyle w:val="Hyperlink"/>
            <w:rFonts w:ascii="Helvetica" w:hAnsi="Helvetica" w:cs="Helvetica"/>
            <w:sz w:val="24"/>
            <w:szCs w:val="24"/>
          </w:rPr>
          <w:t>https://www.grants.gov/search-results-detail/356308</w:t>
        </w:r>
      </w:hyperlink>
    </w:p>
    <w:p w14:paraId="74D49FB6" w14:textId="77777777" w:rsidR="006F543E" w:rsidRDefault="006F543E" w:rsidP="009601C4">
      <w:pPr>
        <w:pStyle w:val="NoSpacing"/>
        <w:rPr>
          <w:rFonts w:ascii="Helvetica" w:hAnsi="Helvetica"/>
          <w:b/>
          <w:bCs/>
        </w:rPr>
      </w:pPr>
    </w:p>
    <w:p w14:paraId="05A80887" w14:textId="77777777" w:rsidR="00C61CA6" w:rsidRDefault="00C61CA6" w:rsidP="00C61CA6">
      <w:pPr>
        <w:pStyle w:val="NoSpacing"/>
        <w:rPr>
          <w:rFonts w:ascii="Helvetica" w:hAnsi="Helvetica" w:cs="Helvetica"/>
          <w:color w:val="222222"/>
          <w:sz w:val="24"/>
          <w:szCs w:val="24"/>
        </w:rPr>
      </w:pPr>
      <w:bookmarkStart w:id="124" w:name="DOCNOAAERA2426BroadMarineFisheries"/>
      <w:bookmarkEnd w:id="124"/>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FB146D" w:rsidRDefault="00C61CA6"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r>
            <w:r w:rsidRPr="00FB146D">
              <w:rPr>
                <w:rFonts w:ascii="Helvetica" w:hAnsi="Helvetica" w:cs="Helvetica"/>
                <w:color w:val="222222"/>
              </w:rPr>
              <w:lastRenderedPageBreak/>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72"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73"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25" w:name="DOCNOAAERA2426BroadAgencyBAA"/>
      <w:bookmarkEnd w:id="125"/>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w:t>
            </w:r>
            <w:r w:rsidRPr="00FB146D">
              <w:rPr>
                <w:rFonts w:ascii="Helvetica" w:hAnsi="Helvetica" w:cs="Helvetica"/>
                <w:color w:val="222222"/>
              </w:rPr>
              <w:lastRenderedPageBreak/>
              <w:t>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74"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75" w:tgtFrame="_blank" w:history="1">
        <w:r w:rsidRPr="000553EB">
          <w:rPr>
            <w:rStyle w:val="Hyperlink"/>
            <w:rFonts w:ascii="Helvetica" w:hAnsi="Helvetica" w:cs="Helvetica"/>
            <w:sz w:val="24"/>
            <w:szCs w:val="24"/>
          </w:rPr>
          <w:t>https://www.grants.gov/search-results-detail/355705</w:t>
        </w:r>
      </w:hyperlink>
      <w:bookmarkStart w:id="126" w:name="DOCNOAAERA25IRAFisheriesCitizenScience"/>
      <w:bookmarkStart w:id="127" w:name="DOCNOAAERA25SeaScallop"/>
      <w:bookmarkStart w:id="128" w:name="DOCNOAAERA25AtmosChemistry"/>
      <w:bookmarkStart w:id="129" w:name="DOCNOAAERA25ClimateVariability"/>
      <w:bookmarkStart w:id="130" w:name="DOCNOAAERA25ModelingMAPP"/>
      <w:bookmarkEnd w:id="126"/>
      <w:bookmarkEnd w:id="127"/>
      <w:bookmarkEnd w:id="128"/>
      <w:bookmarkEnd w:id="129"/>
      <w:bookmarkEnd w:id="130"/>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31" w:name="DOCNOAAERA25ModelingMAPPEarly"/>
      <w:bookmarkEnd w:id="131"/>
    </w:p>
    <w:p w14:paraId="4C910B35" w14:textId="77777777" w:rsidR="00C61CA6" w:rsidRDefault="00C61CA6" w:rsidP="00C61CA6">
      <w:pPr>
        <w:pStyle w:val="NoSpacing"/>
        <w:rPr>
          <w:rFonts w:ascii="Helvetica" w:hAnsi="Helvetica" w:cs="Helvetica"/>
          <w:color w:val="222222"/>
          <w:sz w:val="24"/>
          <w:szCs w:val="24"/>
        </w:rPr>
      </w:pPr>
      <w:bookmarkStart w:id="132" w:name="DOCNOAAERA2426BAAED"/>
      <w:bookmarkEnd w:id="132"/>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lastRenderedPageBreak/>
              <w:br/>
            </w:r>
            <w:hyperlink r:id="rId76"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lastRenderedPageBreak/>
        <w:br/>
      </w:r>
      <w:hyperlink r:id="rId77" w:tgtFrame="_blank" w:history="1">
        <w:r w:rsidRPr="008605E2">
          <w:rPr>
            <w:rStyle w:val="Hyperlink"/>
            <w:rFonts w:ascii="Helvetica" w:hAnsi="Helvetica" w:cs="Helvetica"/>
            <w:sz w:val="24"/>
            <w:szCs w:val="24"/>
          </w:rPr>
          <w:t>https://www.grants.gov/search-results-detail/356002</w:t>
        </w:r>
      </w:hyperlink>
      <w:bookmarkStart w:id="133" w:name="DOCNOAAERAIntegratingObservations"/>
      <w:bookmarkStart w:id="134" w:name="DOCNOAAERA25MarineDebrisBIL"/>
      <w:bookmarkStart w:id="135" w:name="DOCNOAAERA25MarineDebrisBIL2"/>
      <w:bookmarkStart w:id="136" w:name="DOCNISTMSE"/>
      <w:bookmarkStart w:id="137" w:name="DOC24WeatherProgramOffice"/>
      <w:bookmarkStart w:id="138" w:name="DOCNISTSDOGFSS"/>
      <w:bookmarkStart w:id="139" w:name="DOCCoastalHabitatBILIRA"/>
      <w:bookmarkStart w:id="140" w:name="DOCNOAA24MarineDebrisInterceptionBIL"/>
      <w:bookmarkStart w:id="141" w:name="DOCInflationRedActNOAAClimate"/>
      <w:bookmarkStart w:id="142" w:name="DOCEDA23RecompetePilot"/>
      <w:bookmarkStart w:id="143" w:name="DOCEDA23StemTalent"/>
      <w:bookmarkStart w:id="144" w:name="DOCNISTTIPC"/>
      <w:bookmarkStart w:id="145" w:name="DOCNISTNCNR"/>
      <w:bookmarkStart w:id="146" w:name="DOCNISTCHIPSCommercial"/>
      <w:bookmarkStart w:id="147" w:name="DOCNOAASBIR"/>
      <w:bookmarkStart w:id="148" w:name="DOCNERRS23"/>
      <w:bookmarkStart w:id="149" w:name="DOCNatlSeaGrantSpecProj"/>
      <w:bookmarkStart w:id="150" w:name="DOCCPORISA"/>
      <w:bookmarkStart w:id="151" w:name="DOCClimateProgramRISA"/>
      <w:bookmarkStart w:id="152" w:name="DOCClimate22"/>
      <w:bookmarkStart w:id="153" w:name="DOCNTIABroadband"/>
      <w:bookmarkStart w:id="154" w:name="DOCEDRNTA"/>
      <w:bookmarkStart w:id="155" w:name="DOCNISTHollingsMEP"/>
      <w:bookmarkStart w:id="156" w:name="DOCNISTPSIAP22"/>
      <w:bookmarkStart w:id="157" w:name="DOCUSIOOS"/>
      <w:bookmarkStart w:id="158" w:name="DOCBluefin"/>
      <w:bookmarkStart w:id="159" w:name="DOCNISTManufUSA"/>
      <w:bookmarkStart w:id="160" w:name="DOCNatlSeaGrant"/>
      <w:bookmarkStart w:id="161" w:name="DOCMarketDevCooperator2020"/>
      <w:bookmarkStart w:id="162" w:name="DOCMeasurementScience"/>
      <w:bookmarkEnd w:id="113"/>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2AE14E8D" w14:textId="77777777" w:rsidR="005C272A" w:rsidRDefault="005C272A" w:rsidP="0077741F">
      <w:pPr>
        <w:rPr>
          <w:rStyle w:val="Hyperlink"/>
          <w:rFonts w:ascii="Helvetica" w:hAnsi="Helvetica"/>
          <w:color w:val="auto"/>
          <w:u w:val="none"/>
        </w:rPr>
      </w:pPr>
      <w:bookmarkStart w:id="163" w:name="DOCNISTStandardsCoordCurricula"/>
      <w:bookmarkEnd w:id="163"/>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64" w:name="DOCEDAPublicWorksEAA"/>
      <w:bookmarkStart w:id="165" w:name="DOCBAA"/>
      <w:bookmarkEnd w:id="164"/>
      <w:bookmarkEnd w:id="165"/>
    </w:p>
    <w:p w14:paraId="0295CDFC" w14:textId="77777777" w:rsidR="002C0CE4" w:rsidRDefault="002C0CE4" w:rsidP="0077741F">
      <w:pPr>
        <w:autoSpaceDE w:val="0"/>
        <w:autoSpaceDN w:val="0"/>
        <w:adjustRightInd w:val="0"/>
        <w:rPr>
          <w:rFonts w:ascii="Helvetica" w:hAnsi="Helvetica"/>
          <w:b/>
          <w:u w:val="single"/>
        </w:rPr>
      </w:pPr>
    </w:p>
    <w:p w14:paraId="64B7BB28" w14:textId="77777777" w:rsidR="00B47C56" w:rsidRPr="00B47C56" w:rsidRDefault="00B47C56" w:rsidP="00B47C56">
      <w:pPr>
        <w:widowControl w:val="0"/>
        <w:autoSpaceDE w:val="0"/>
        <w:autoSpaceDN w:val="0"/>
        <w:adjustRightInd w:val="0"/>
        <w:rPr>
          <w:rFonts w:ascii="Helvetica" w:hAnsi="Helvetica" w:cs="Helvetica"/>
          <w:b/>
          <w:bCs/>
          <w:sz w:val="28"/>
          <w:szCs w:val="28"/>
        </w:rPr>
      </w:pPr>
      <w:bookmarkStart w:id="166" w:name="CPSC"/>
      <w:bookmarkEnd w:id="166"/>
      <w:r w:rsidRPr="00B47C56">
        <w:rPr>
          <w:rFonts w:ascii="Helvetica" w:hAnsi="Helvetica" w:cs="Helvetica"/>
          <w:b/>
          <w:bCs/>
          <w:sz w:val="28"/>
          <w:szCs w:val="28"/>
        </w:rPr>
        <w:t xml:space="preserve">Consumer Product Safety Commission </w:t>
      </w:r>
    </w:p>
    <w:p w14:paraId="7793D920" w14:textId="77777777" w:rsidR="00B47C56" w:rsidRDefault="00B47C56" w:rsidP="00B47C56">
      <w:pPr>
        <w:widowControl w:val="0"/>
        <w:autoSpaceDE w:val="0"/>
        <w:autoSpaceDN w:val="0"/>
        <w:adjustRightInd w:val="0"/>
        <w:rPr>
          <w:rFonts w:ascii="Helvetica" w:hAnsi="Helvetica" w:cs="Helvetica"/>
        </w:rPr>
      </w:pPr>
    </w:p>
    <w:p w14:paraId="7DFD9A88" w14:textId="77777777" w:rsidR="00B47C56" w:rsidRDefault="00B47C56" w:rsidP="00B47C56">
      <w:pPr>
        <w:widowControl w:val="0"/>
        <w:autoSpaceDE w:val="0"/>
        <w:autoSpaceDN w:val="0"/>
        <w:adjustRightInd w:val="0"/>
        <w:rPr>
          <w:rFonts w:ascii="Helvetica" w:hAnsi="Helvetica" w:cs="Helvetica"/>
        </w:rPr>
      </w:pPr>
      <w:r>
        <w:rPr>
          <w:rFonts w:ascii="Helvetica" w:hAnsi="Helvetica" w:cs="Helvetica"/>
        </w:rPr>
        <w:tab/>
      </w:r>
      <w:bookmarkStart w:id="167" w:name="CPSCPrograms"/>
      <w:bookmarkEnd w:id="167"/>
      <w:r>
        <w:rPr>
          <w:rFonts w:ascii="Helvetica" w:hAnsi="Helvetica" w:cs="Helvetica"/>
        </w:rPr>
        <w:t>Programs</w:t>
      </w:r>
    </w:p>
    <w:p w14:paraId="051E41A1" w14:textId="77777777" w:rsidR="00B47C56" w:rsidRDefault="00B47C56" w:rsidP="00B47C56">
      <w:pPr>
        <w:pStyle w:val="NoSpacing"/>
        <w:rPr>
          <w:rFonts w:ascii="Helvetica" w:hAnsi="Helvetica" w:cs="Helvetica"/>
          <w:color w:val="222222"/>
          <w:sz w:val="24"/>
          <w:szCs w:val="24"/>
        </w:rPr>
      </w:pPr>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8" w:name="CPSCPoolSafety"/>
      <w:bookmarkEnd w:id="168"/>
    </w:p>
    <w:p w14:paraId="3A0F6EB7" w14:textId="77777777" w:rsidR="00B47C56" w:rsidRDefault="00B47C56" w:rsidP="00B47C56">
      <w:pPr>
        <w:autoSpaceDE w:val="0"/>
        <w:autoSpaceDN w:val="0"/>
        <w:adjustRightInd w:val="0"/>
        <w:rPr>
          <w:rFonts w:ascii="Helvetica" w:hAnsi="Helvetica"/>
          <w:b/>
          <w:u w:val="single"/>
        </w:rPr>
      </w:pPr>
    </w:p>
    <w:p w14:paraId="3165F6E0" w14:textId="77777777" w:rsidR="00B47C56" w:rsidRPr="005D3F9C" w:rsidRDefault="00B47C56"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9" w:name="CNCS"/>
      <w:bookmarkEnd w:id="169"/>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Default="0077741F" w:rsidP="00DC3FAB">
      <w:pPr>
        <w:widowControl w:val="0"/>
        <w:autoSpaceDE w:val="0"/>
        <w:autoSpaceDN w:val="0"/>
        <w:adjustRightInd w:val="0"/>
        <w:rPr>
          <w:rFonts w:ascii="Helvetica" w:hAnsi="Helvetica" w:cs="Helvetica"/>
          <w:b/>
          <w:bCs/>
        </w:rPr>
      </w:pPr>
      <w:bookmarkStart w:id="170" w:name="CNCSPrograms"/>
      <w:bookmarkEnd w:id="170"/>
      <w:r w:rsidRPr="002D7152">
        <w:rPr>
          <w:rFonts w:ascii="Helvetica" w:hAnsi="Helvetica" w:cs="Helvetica"/>
          <w:b/>
          <w:bCs/>
        </w:rPr>
        <w:t>Programs:</w:t>
      </w:r>
      <w:bookmarkStart w:id="171" w:name="CNCSRSVP1818"/>
      <w:bookmarkEnd w:id="171"/>
    </w:p>
    <w:p w14:paraId="00A2D18E" w14:textId="77777777" w:rsidR="0077741F" w:rsidRDefault="0077741F" w:rsidP="0077741F">
      <w:pPr>
        <w:widowControl w:val="0"/>
        <w:autoSpaceDE w:val="0"/>
        <w:autoSpaceDN w:val="0"/>
        <w:adjustRightInd w:val="0"/>
        <w:rPr>
          <w:rFonts w:ascii="Helvetica" w:hAnsi="Helvetica" w:cs="Helvetica"/>
        </w:rPr>
      </w:pPr>
      <w:bookmarkStart w:id="172" w:name="CNCSRSVP1"/>
      <w:bookmarkStart w:id="173" w:name="CNCSAmCorps2018"/>
      <w:bookmarkStart w:id="174" w:name="CNCSAmeriCorpTargeted"/>
      <w:bookmarkStart w:id="175" w:name="CNCSAmeriCorpsStateandNatl"/>
      <w:bookmarkEnd w:id="172"/>
      <w:bookmarkEnd w:id="173"/>
      <w:bookmarkEnd w:id="174"/>
      <w:bookmarkEnd w:id="175"/>
    </w:p>
    <w:p w14:paraId="2C7969A0" w14:textId="6DC97F80" w:rsidR="0048486B" w:rsidRDefault="0048486B" w:rsidP="0077741F">
      <w:pPr>
        <w:widowControl w:val="0"/>
        <w:autoSpaceDE w:val="0"/>
        <w:autoSpaceDN w:val="0"/>
        <w:adjustRightInd w:val="0"/>
        <w:rPr>
          <w:rStyle w:val="Hyperlink"/>
          <w:rFonts w:ascii="Helvetica" w:hAnsi="Helvetica" w:cs="Helvetica"/>
        </w:rPr>
      </w:pPr>
    </w:p>
    <w:p w14:paraId="12500716" w14:textId="77777777" w:rsidR="0048486B" w:rsidRDefault="0048486B" w:rsidP="0077741F">
      <w:pPr>
        <w:widowControl w:val="0"/>
        <w:autoSpaceDE w:val="0"/>
        <w:autoSpaceDN w:val="0"/>
        <w:adjustRightInd w:val="0"/>
        <w:rPr>
          <w:rFonts w:ascii="Helvetica" w:hAnsi="Helvetica" w:cs="Helvetica"/>
        </w:rPr>
      </w:pPr>
    </w:p>
    <w:p w14:paraId="522D7A1F" w14:textId="77777777" w:rsidR="00BA5410" w:rsidRDefault="0077741F" w:rsidP="0077741F">
      <w:pPr>
        <w:widowControl w:val="0"/>
        <w:autoSpaceDE w:val="0"/>
        <w:autoSpaceDN w:val="0"/>
        <w:adjustRightInd w:val="0"/>
        <w:rPr>
          <w:rFonts w:ascii="Helvetica" w:hAnsi="Helvetica" w:cs="Helvetica"/>
          <w:b/>
          <w:bCs/>
        </w:rPr>
      </w:pPr>
      <w:bookmarkStart w:id="176" w:name="CNCSReminder"/>
      <w:bookmarkEnd w:id="176"/>
      <w:r w:rsidRPr="002D7152">
        <w:rPr>
          <w:rFonts w:ascii="Helvetica" w:hAnsi="Helvetica" w:cs="Helvetica"/>
          <w:b/>
          <w:bCs/>
        </w:rPr>
        <w:t>Reminders</w:t>
      </w:r>
      <w:bookmarkStart w:id="177" w:name="CNCSSocialInnovationFund"/>
      <w:bookmarkStart w:id="178" w:name="CNCSAmericorpsStateandNational"/>
      <w:bookmarkStart w:id="179" w:name="CNCSTargetedPriority"/>
      <w:bookmarkEnd w:id="177"/>
      <w:bookmarkEnd w:id="178"/>
      <w:bookmarkEnd w:id="179"/>
      <w:r w:rsidR="00BA5410" w:rsidRPr="002D7152">
        <w:rPr>
          <w:rFonts w:ascii="Helvetica" w:hAnsi="Helvetica" w:cs="Helvetica"/>
          <w:b/>
          <w:bCs/>
        </w:rPr>
        <w:t>:</w:t>
      </w:r>
    </w:p>
    <w:p w14:paraId="0C002B72" w14:textId="77777777" w:rsidR="00B90AA7" w:rsidRDefault="00B90AA7" w:rsidP="0077741F">
      <w:pPr>
        <w:widowControl w:val="0"/>
        <w:autoSpaceDE w:val="0"/>
        <w:autoSpaceDN w:val="0"/>
        <w:adjustRightInd w:val="0"/>
        <w:rPr>
          <w:rFonts w:ascii="Helvetica" w:hAnsi="Helvetica" w:cs="Helvetica"/>
          <w:b/>
          <w:bCs/>
        </w:rPr>
      </w:pPr>
    </w:p>
    <w:p w14:paraId="3553FA56" w14:textId="77777777" w:rsidR="00C61CA6" w:rsidRDefault="00C61CA6" w:rsidP="0077741F">
      <w:pPr>
        <w:widowControl w:val="0"/>
        <w:autoSpaceDE w:val="0"/>
        <w:autoSpaceDN w:val="0"/>
        <w:adjustRightInd w:val="0"/>
        <w:rPr>
          <w:rFonts w:ascii="Helvetica" w:hAnsi="Helvetica" w:cs="Helvetica"/>
          <w:b/>
          <w:bCs/>
        </w:rPr>
      </w:pPr>
      <w:bookmarkStart w:id="180" w:name="CNCS24AmeriCorpsStateandNatl6"/>
      <w:bookmarkEnd w:id="180"/>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1" w:name="CNCSAmericorpNat2024SCP"/>
      <w:bookmarkStart w:id="182" w:name="CNCS23VolunteerGeneration"/>
      <w:bookmarkStart w:id="183" w:name="CNCSSeniorsWorkforceDev"/>
      <w:bookmarkStart w:id="184" w:name="CNCSARPVolunteer"/>
      <w:bookmarkEnd w:id="181"/>
      <w:bookmarkEnd w:id="182"/>
      <w:bookmarkEnd w:id="183"/>
      <w:bookmarkEnd w:id="184"/>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85" w:name="DOD"/>
      <w:bookmarkEnd w:id="185"/>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86" w:name="DODPrograms"/>
      <w:bookmarkEnd w:id="186"/>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87" w:name="DODMaterialARI"/>
      <w:bookmarkEnd w:id="187"/>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88" w:name="DODSBIRPORTAL"/>
      <w:bookmarkEnd w:id="188"/>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78" w:history="1">
        <w:r w:rsidRPr="008E6C2C">
          <w:rPr>
            <w:rStyle w:val="Hyperlink"/>
            <w:rFonts w:ascii="Helvetica" w:hAnsi="Helvetica" w:cs="Helvetica"/>
            <w:sz w:val="24"/>
            <w:szCs w:val="24"/>
            <w:highlight w:val="yellow"/>
            <w:shd w:val="clear" w:color="auto" w:fill="FFFFFF"/>
          </w:rPr>
          <w:t>https://www.dodsbirst</w:t>
        </w:r>
        <w:r w:rsidRPr="008E6C2C">
          <w:rPr>
            <w:rStyle w:val="Hyperlink"/>
            <w:rFonts w:ascii="Helvetica" w:hAnsi="Helvetica" w:cs="Helvetica"/>
            <w:sz w:val="24"/>
            <w:szCs w:val="24"/>
            <w:highlight w:val="yellow"/>
            <w:shd w:val="clear" w:color="auto" w:fill="FFFFFF"/>
          </w:rPr>
          <w:t>t</w:t>
        </w:r>
        <w:r w:rsidRPr="008E6C2C">
          <w:rPr>
            <w:rStyle w:val="Hyperlink"/>
            <w:rFonts w:ascii="Helvetica" w:hAnsi="Helvetica" w:cs="Helvetica"/>
            <w:sz w:val="24"/>
            <w:szCs w:val="24"/>
            <w:highlight w:val="yellow"/>
            <w:shd w:val="clear" w:color="auto" w:fill="FFFFFF"/>
          </w:rPr>
          <w:t>r.mi</w:t>
        </w:r>
        <w:r w:rsidRPr="008E6C2C">
          <w:rPr>
            <w:rStyle w:val="Hyperlink"/>
            <w:rFonts w:ascii="Helvetica" w:hAnsi="Helvetica" w:cs="Helvetica"/>
            <w:sz w:val="24"/>
            <w:szCs w:val="24"/>
            <w:highlight w:val="yellow"/>
            <w:shd w:val="clear" w:color="auto" w:fill="FFFFFF"/>
          </w:rPr>
          <w:t>l</w:t>
        </w:r>
        <w:r w:rsidRPr="008E6C2C">
          <w:rPr>
            <w:rStyle w:val="Hyperlink"/>
            <w:rFonts w:ascii="Helvetica" w:hAnsi="Helvetica" w:cs="Helvetica"/>
            <w:sz w:val="24"/>
            <w:szCs w:val="24"/>
            <w:highlight w:val="yellow"/>
            <w:shd w:val="clear" w:color="auto" w:fill="FFFFFF"/>
          </w:rPr>
          <w:t>/topics-app/?baa=DOD_SBIR_2025_P1_C4</w:t>
        </w:r>
      </w:hyperlink>
    </w:p>
    <w:p w14:paraId="7584938B" w14:textId="31FFEC14" w:rsidR="008E6C2C" w:rsidRDefault="008E6C2C" w:rsidP="00F37C9B">
      <w:pPr>
        <w:pStyle w:val="NoSpacing"/>
        <w:rPr>
          <w:rFonts w:ascii="Helvetica" w:hAnsi="Helvetica" w:cs="Helvetica"/>
          <w:color w:val="222222"/>
          <w:sz w:val="24"/>
          <w:szCs w:val="24"/>
          <w:shd w:val="clear" w:color="auto" w:fill="FFFFFF"/>
        </w:rPr>
      </w:pPr>
      <w:bookmarkStart w:id="189" w:name="DODArmyResearchLabDatabase"/>
      <w:bookmarkEnd w:id="189"/>
    </w:p>
    <w:p w14:paraId="43E028B9" w14:textId="77777777" w:rsidR="008E6C2C" w:rsidRDefault="008E6C2C" w:rsidP="00F37C9B">
      <w:pPr>
        <w:pStyle w:val="NoSpacing"/>
        <w:rPr>
          <w:rFonts w:ascii="Helvetica" w:hAnsi="Helvetica" w:cs="Helvetica"/>
          <w:color w:val="222222"/>
          <w:sz w:val="24"/>
          <w:szCs w:val="24"/>
          <w:shd w:val="clear" w:color="auto" w:fill="FFFFFF"/>
        </w:rPr>
      </w:pPr>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16DD1CB" w14:textId="58D56D12" w:rsidR="00BC733B" w:rsidRDefault="00F37C9B" w:rsidP="00B500A7">
      <w:pPr>
        <w:autoSpaceDE w:val="0"/>
        <w:autoSpaceDN w:val="0"/>
        <w:adjustRightInd w:val="0"/>
        <w:outlineLvl w:val="0"/>
        <w:rPr>
          <w:rFonts w:ascii="Helvetica" w:hAnsi="Helvetica"/>
          <w:b/>
          <w:bCs/>
        </w:rPr>
      </w:pPr>
      <w:bookmarkStart w:id="190" w:name="DODResearch"/>
      <w:bookmarkEnd w:id="190"/>
      <w:r w:rsidRPr="00872AC3">
        <w:rPr>
          <w:rFonts w:ascii="Helvetica" w:hAnsi="Helvetica"/>
          <w:b/>
          <w:bCs/>
        </w:rPr>
        <w:t>Research:</w:t>
      </w:r>
    </w:p>
    <w:p w14:paraId="2429E267" w14:textId="77777777" w:rsidR="00357E5C" w:rsidRDefault="00357E5C" w:rsidP="00357E5C">
      <w:pPr>
        <w:pStyle w:val="NoSpacing"/>
        <w:rPr>
          <w:rFonts w:ascii="Helvetica" w:hAnsi="Helvetica" w:cs="Helvetica"/>
          <w:sz w:val="24"/>
          <w:szCs w:val="24"/>
        </w:rPr>
      </w:pPr>
    </w:p>
    <w:p w14:paraId="25B13902" w14:textId="77777777" w:rsidR="00C10379" w:rsidRDefault="00C10379" w:rsidP="00C10379">
      <w:pPr>
        <w:pStyle w:val="NoSpacing"/>
      </w:pPr>
      <w:r w:rsidRPr="00FF5F73">
        <w:rPr>
          <w:rFonts w:ascii="Helvetica" w:hAnsi="Helvetica" w:cs="Helvetica"/>
          <w:color w:val="222222"/>
          <w:sz w:val="24"/>
          <w:szCs w:val="24"/>
        </w:rPr>
        <w:t>Munitions Directorate</w:t>
      </w:r>
      <w:r w:rsidRPr="00FF5F73">
        <w:rPr>
          <w:rFonts w:ascii="Helvetica" w:hAnsi="Helvetica" w:cs="Helvetica"/>
          <w:color w:val="222222"/>
          <w:sz w:val="24"/>
          <w:szCs w:val="24"/>
        </w:rPr>
        <w:br/>
        <w:t>Air Dominance Broad Agency Announcement (BAA)</w:t>
      </w:r>
      <w:r w:rsidRPr="00FF5F73">
        <w:rPr>
          <w:rFonts w:ascii="Helvetica" w:hAnsi="Helvetica" w:cs="Helvetica"/>
          <w:color w:val="222222"/>
          <w:sz w:val="24"/>
          <w:szCs w:val="24"/>
        </w:rPr>
        <w:br/>
        <w:t>Synopsis 1</w:t>
      </w:r>
      <w:r w:rsidRPr="00FF5F73">
        <w:rPr>
          <w:rFonts w:ascii="Helvetica" w:hAnsi="Helvetica" w:cs="Helvetica"/>
          <w:color w:val="222222"/>
          <w:sz w:val="24"/>
          <w:szCs w:val="24"/>
        </w:rPr>
        <w:br/>
      </w:r>
      <w:hyperlink r:id="rId79" w:tgtFrame="_blank" w:history="1">
        <w:r w:rsidRPr="00FF5F73">
          <w:rPr>
            <w:rStyle w:val="Hyperlink"/>
            <w:rFonts w:ascii="Helvetica" w:hAnsi="Helvetica" w:cs="Helvetica"/>
            <w:sz w:val="24"/>
            <w:szCs w:val="24"/>
          </w:rPr>
          <w:t>https://www.grants.gov/search-results-detail/358674</w:t>
        </w:r>
      </w:hyperlink>
    </w:p>
    <w:p w14:paraId="1AE4CBFC" w14:textId="77777777" w:rsidR="00C10379" w:rsidRDefault="00C10379" w:rsidP="00C10379">
      <w:pPr>
        <w:pStyle w:val="NoSpacing"/>
        <w:rPr>
          <w:rFonts w:ascii="Helvetica" w:hAnsi="Helvetica" w:cs="Helvetica"/>
          <w:sz w:val="24"/>
          <w:szCs w:val="24"/>
        </w:rPr>
      </w:pPr>
    </w:p>
    <w:p w14:paraId="5672363F" w14:textId="77777777" w:rsidR="00C10379" w:rsidRPr="00D05118" w:rsidRDefault="00C10379" w:rsidP="00C10379">
      <w:pPr>
        <w:pStyle w:val="NoSpacing"/>
        <w:rPr>
          <w:rFonts w:ascii="Helvetica" w:hAnsi="Helvetica" w:cs="Helvetica"/>
          <w:color w:val="222222"/>
          <w:sz w:val="24"/>
          <w:szCs w:val="24"/>
        </w:rPr>
      </w:pPr>
      <w:r w:rsidRPr="00014CEF">
        <w:rPr>
          <w:rFonts w:ascii="Helvetica" w:hAnsi="Helvetica" w:cs="Helvetica"/>
          <w:color w:val="222222"/>
          <w:sz w:val="24"/>
          <w:szCs w:val="24"/>
        </w:rPr>
        <w:t>Dept. of the Army -- USAMRAA</w:t>
      </w:r>
      <w:r w:rsidRPr="00014CEF">
        <w:rPr>
          <w:rFonts w:ascii="Helvetica" w:hAnsi="Helvetica" w:cs="Helvetica"/>
          <w:color w:val="222222"/>
          <w:sz w:val="24"/>
          <w:szCs w:val="24"/>
        </w:rPr>
        <w:br/>
        <w:t>DOD Amyotrophic Lateral Sclerosis, Clinical Outcomes and Biomarkers Award</w:t>
      </w:r>
      <w:r w:rsidRPr="00014CEF">
        <w:rPr>
          <w:rFonts w:ascii="Helvetica" w:hAnsi="Helvetica" w:cs="Helvetica"/>
          <w:color w:val="222222"/>
          <w:sz w:val="24"/>
          <w:szCs w:val="24"/>
        </w:rPr>
        <w:br/>
        <w:t>Synopsis 1</w:t>
      </w:r>
      <w:r w:rsidRPr="00014CEF">
        <w:rPr>
          <w:rFonts w:ascii="Helvetica" w:hAnsi="Helvetica" w:cs="Helvetica"/>
          <w:color w:val="222222"/>
          <w:sz w:val="24"/>
          <w:szCs w:val="24"/>
        </w:rPr>
        <w:br/>
      </w:r>
      <w:hyperlink r:id="rId80" w:tgtFrame="_blank" w:history="1">
        <w:r w:rsidRPr="00014CEF">
          <w:rPr>
            <w:rStyle w:val="Hyperlink"/>
            <w:rFonts w:ascii="Helvetica" w:hAnsi="Helvetica" w:cs="Helvetica"/>
            <w:sz w:val="24"/>
            <w:szCs w:val="24"/>
          </w:rPr>
          <w:t>https://www.grants.gov/search-results-detail/358720</w:t>
        </w:r>
      </w:hyperlink>
      <w:r w:rsidRPr="000D1310">
        <w:rPr>
          <w:rFonts w:ascii="Helvetica" w:hAnsi="Helvetica" w:cs="Helvetica"/>
          <w:color w:val="222222"/>
          <w:sz w:val="24"/>
          <w:szCs w:val="24"/>
        </w:rPr>
        <w:br/>
      </w:r>
      <w:r w:rsidRPr="00014CEF">
        <w:rPr>
          <w:rFonts w:ascii="Helvetica" w:hAnsi="Helvetica" w:cs="Helvetica"/>
          <w:color w:val="222222"/>
          <w:sz w:val="24"/>
          <w:szCs w:val="24"/>
        </w:rPr>
        <w:br/>
        <w:t>Dept. of the Army -- USAMRAA</w:t>
      </w:r>
      <w:r w:rsidRPr="00014CEF">
        <w:rPr>
          <w:rFonts w:ascii="Helvetica" w:hAnsi="Helvetica" w:cs="Helvetica"/>
          <w:color w:val="222222"/>
          <w:sz w:val="24"/>
          <w:szCs w:val="24"/>
        </w:rPr>
        <w:br/>
        <w:t>DOD Amyotrophic Lateral Sclerosis, Therapeutic Idea Award</w:t>
      </w:r>
      <w:r w:rsidRPr="00014CEF">
        <w:rPr>
          <w:rFonts w:ascii="Helvetica" w:hAnsi="Helvetica" w:cs="Helvetica"/>
          <w:color w:val="222222"/>
          <w:sz w:val="24"/>
          <w:szCs w:val="24"/>
        </w:rPr>
        <w:br/>
        <w:t>Synopsis 2</w:t>
      </w:r>
      <w:r w:rsidRPr="00014CEF">
        <w:rPr>
          <w:rFonts w:ascii="Helvetica" w:hAnsi="Helvetica" w:cs="Helvetica"/>
          <w:color w:val="222222"/>
          <w:sz w:val="24"/>
          <w:szCs w:val="24"/>
        </w:rPr>
        <w:br/>
      </w:r>
      <w:hyperlink r:id="rId81" w:tgtFrame="_blank" w:history="1">
        <w:r w:rsidRPr="00014CEF">
          <w:rPr>
            <w:rStyle w:val="Hyperlink"/>
            <w:rFonts w:ascii="Helvetica" w:hAnsi="Helvetica" w:cs="Helvetica"/>
            <w:sz w:val="24"/>
            <w:szCs w:val="24"/>
          </w:rPr>
          <w:t>https://www.grants.gov/search-results-detail/358726</w:t>
        </w:r>
      </w:hyperlink>
    </w:p>
    <w:p w14:paraId="7697F576" w14:textId="77777777" w:rsidR="00C10379" w:rsidRDefault="00C10379" w:rsidP="00C10379">
      <w:pPr>
        <w:pStyle w:val="NoSpacing"/>
        <w:rPr>
          <w:rFonts w:ascii="Helvetica" w:hAnsi="Helvetica" w:cs="Helvetica"/>
          <w:color w:val="222222"/>
          <w:sz w:val="24"/>
          <w:szCs w:val="24"/>
        </w:rPr>
      </w:pPr>
      <w:r w:rsidRPr="003F319B">
        <w:rPr>
          <w:rFonts w:ascii="Helvetica" w:hAnsi="Helvetica" w:cs="Helvetica"/>
          <w:color w:val="222222"/>
          <w:sz w:val="24"/>
          <w:szCs w:val="24"/>
        </w:rPr>
        <w:br/>
      </w:r>
      <w:r w:rsidRPr="00D81FC6">
        <w:rPr>
          <w:rFonts w:ascii="Helvetica" w:hAnsi="Helvetica" w:cs="Helvetica"/>
          <w:color w:val="222222"/>
          <w:sz w:val="24"/>
          <w:szCs w:val="24"/>
        </w:rPr>
        <w:t>Dept. of the Army -- USAMRAA</w:t>
      </w:r>
      <w:r w:rsidRPr="00D81FC6">
        <w:rPr>
          <w:rFonts w:ascii="Helvetica" w:hAnsi="Helvetica" w:cs="Helvetica"/>
          <w:color w:val="222222"/>
          <w:sz w:val="24"/>
          <w:szCs w:val="24"/>
        </w:rPr>
        <w:br/>
      </w:r>
      <w:r w:rsidRPr="00D81FC6">
        <w:rPr>
          <w:rFonts w:ascii="Helvetica" w:hAnsi="Helvetica" w:cs="Helvetica"/>
          <w:color w:val="222222"/>
          <w:sz w:val="24"/>
          <w:szCs w:val="24"/>
        </w:rPr>
        <w:lastRenderedPageBreak/>
        <w:t>DOD Duchenne Muscular Dystrophy, Clinical/Translational Research Award</w:t>
      </w:r>
      <w:r w:rsidRPr="00D81FC6">
        <w:rPr>
          <w:rFonts w:ascii="Helvetica" w:hAnsi="Helvetica" w:cs="Helvetica"/>
          <w:color w:val="222222"/>
          <w:sz w:val="24"/>
          <w:szCs w:val="24"/>
        </w:rPr>
        <w:br/>
        <w:t>Synopsis 1</w:t>
      </w:r>
      <w:r w:rsidRPr="00D81FC6">
        <w:rPr>
          <w:rFonts w:ascii="Helvetica" w:hAnsi="Helvetica" w:cs="Helvetica"/>
          <w:color w:val="222222"/>
          <w:sz w:val="24"/>
          <w:szCs w:val="24"/>
        </w:rPr>
        <w:br/>
      </w:r>
      <w:hyperlink r:id="rId82" w:tgtFrame="_blank" w:history="1">
        <w:r w:rsidRPr="00D81FC6">
          <w:rPr>
            <w:rStyle w:val="Hyperlink"/>
            <w:rFonts w:ascii="Helvetica" w:hAnsi="Helvetica" w:cs="Helvetica"/>
            <w:sz w:val="24"/>
            <w:szCs w:val="24"/>
          </w:rPr>
          <w:t>https://www.grants.gov/search-results-detail/358798</w:t>
        </w:r>
      </w:hyperlink>
    </w:p>
    <w:p w14:paraId="3EB0A342" w14:textId="77777777" w:rsidR="00C10379" w:rsidRDefault="00C10379" w:rsidP="00C10379">
      <w:pPr>
        <w:pStyle w:val="NoSpacing"/>
        <w:rPr>
          <w:rFonts w:ascii="Helvetica" w:hAnsi="Helvetica" w:cs="Helvetica"/>
          <w:color w:val="222222"/>
          <w:sz w:val="24"/>
          <w:szCs w:val="24"/>
        </w:rPr>
      </w:pPr>
      <w:r w:rsidRPr="00D81FC6">
        <w:rPr>
          <w:rFonts w:ascii="Helvetica" w:hAnsi="Helvetica" w:cs="Helvetica"/>
          <w:color w:val="222222"/>
          <w:sz w:val="24"/>
          <w:szCs w:val="24"/>
        </w:rPr>
        <w:br/>
        <w:t>Dept. of the Army -- USAMRAA</w:t>
      </w:r>
      <w:r w:rsidRPr="00D81FC6">
        <w:rPr>
          <w:rFonts w:ascii="Helvetica" w:hAnsi="Helvetica" w:cs="Helvetica"/>
          <w:color w:val="222222"/>
          <w:sz w:val="24"/>
          <w:szCs w:val="24"/>
        </w:rPr>
        <w:br/>
        <w:t>DoD Rare Cancers, Idea Development Award</w:t>
      </w:r>
      <w:r w:rsidRPr="00D81FC6">
        <w:rPr>
          <w:rFonts w:ascii="Helvetica" w:hAnsi="Helvetica" w:cs="Helvetica"/>
          <w:color w:val="222222"/>
          <w:sz w:val="24"/>
          <w:szCs w:val="24"/>
        </w:rPr>
        <w:br/>
        <w:t>Synopsis 1</w:t>
      </w:r>
      <w:r w:rsidRPr="00D81FC6">
        <w:rPr>
          <w:rFonts w:ascii="Helvetica" w:hAnsi="Helvetica" w:cs="Helvetica"/>
          <w:color w:val="222222"/>
          <w:sz w:val="24"/>
          <w:szCs w:val="24"/>
        </w:rPr>
        <w:br/>
      </w:r>
      <w:hyperlink r:id="rId83" w:tgtFrame="_blank" w:history="1">
        <w:r w:rsidRPr="00D81FC6">
          <w:rPr>
            <w:rStyle w:val="Hyperlink"/>
            <w:rFonts w:ascii="Helvetica" w:hAnsi="Helvetica" w:cs="Helvetica"/>
            <w:sz w:val="24"/>
            <w:szCs w:val="24"/>
          </w:rPr>
          <w:t>https://www.grants.gov/search-results-detail/358794</w:t>
        </w:r>
      </w:hyperlink>
      <w:r w:rsidRPr="00D81FC6">
        <w:rPr>
          <w:rFonts w:ascii="Helvetica" w:hAnsi="Helvetica" w:cs="Helvetica"/>
          <w:color w:val="222222"/>
          <w:sz w:val="24"/>
          <w:szCs w:val="24"/>
        </w:rPr>
        <w:br/>
      </w:r>
    </w:p>
    <w:p w14:paraId="1973EA54" w14:textId="77777777" w:rsidR="00C10379" w:rsidRDefault="00C10379" w:rsidP="00C10379">
      <w:pPr>
        <w:pStyle w:val="NoSpacing"/>
        <w:rPr>
          <w:rFonts w:ascii="Helvetica" w:hAnsi="Helvetica" w:cs="Helvetica"/>
          <w:color w:val="222222"/>
          <w:sz w:val="24"/>
          <w:szCs w:val="24"/>
        </w:rPr>
      </w:pPr>
      <w:r w:rsidRPr="00D81FC6">
        <w:rPr>
          <w:rFonts w:ascii="Helvetica" w:hAnsi="Helvetica" w:cs="Helvetica"/>
          <w:color w:val="222222"/>
          <w:sz w:val="24"/>
          <w:szCs w:val="24"/>
        </w:rPr>
        <w:t>Dept. of the Army -- USAMRAA</w:t>
      </w:r>
      <w:r w:rsidRPr="00D81FC6">
        <w:rPr>
          <w:rFonts w:ascii="Helvetica" w:hAnsi="Helvetica" w:cs="Helvetica"/>
          <w:color w:val="222222"/>
          <w:sz w:val="24"/>
          <w:szCs w:val="24"/>
        </w:rPr>
        <w:br/>
        <w:t>DoD Rare Cancers, Resource and Community Development Award</w:t>
      </w:r>
      <w:r w:rsidRPr="00D81FC6">
        <w:rPr>
          <w:rFonts w:ascii="Helvetica" w:hAnsi="Helvetica" w:cs="Helvetica"/>
          <w:color w:val="222222"/>
          <w:sz w:val="24"/>
          <w:szCs w:val="24"/>
        </w:rPr>
        <w:br/>
        <w:t>Synopsis 1</w:t>
      </w:r>
      <w:r w:rsidRPr="00D81FC6">
        <w:rPr>
          <w:rFonts w:ascii="Helvetica" w:hAnsi="Helvetica" w:cs="Helvetica"/>
          <w:color w:val="222222"/>
          <w:sz w:val="24"/>
          <w:szCs w:val="24"/>
        </w:rPr>
        <w:br/>
      </w:r>
      <w:hyperlink r:id="rId84" w:tgtFrame="_blank" w:history="1">
        <w:r w:rsidRPr="00D81FC6">
          <w:rPr>
            <w:rStyle w:val="Hyperlink"/>
            <w:rFonts w:ascii="Helvetica" w:hAnsi="Helvetica" w:cs="Helvetica"/>
            <w:sz w:val="24"/>
            <w:szCs w:val="24"/>
          </w:rPr>
          <w:t>https://www.grants.gov/search-results-detail/358795</w:t>
        </w:r>
      </w:hyperlink>
    </w:p>
    <w:p w14:paraId="0EF159B5" w14:textId="77777777" w:rsidR="00C10379" w:rsidRDefault="00C10379" w:rsidP="00C10379">
      <w:pPr>
        <w:pStyle w:val="NoSpacing"/>
        <w:rPr>
          <w:rFonts w:ascii="Helvetica" w:hAnsi="Helvetica" w:cs="Helvetica"/>
          <w:color w:val="222222"/>
          <w:sz w:val="24"/>
          <w:szCs w:val="24"/>
        </w:rPr>
      </w:pPr>
    </w:p>
    <w:p w14:paraId="5C0B2947" w14:textId="77777777" w:rsidR="00C10379" w:rsidRDefault="00C10379" w:rsidP="00C10379">
      <w:pPr>
        <w:pStyle w:val="NoSpacing"/>
      </w:pPr>
      <w:r w:rsidRPr="00D81FC6">
        <w:rPr>
          <w:rFonts w:ascii="Helvetica" w:hAnsi="Helvetica" w:cs="Helvetica"/>
          <w:color w:val="222222"/>
          <w:sz w:val="24"/>
          <w:szCs w:val="24"/>
        </w:rPr>
        <w:t>Dept. of the Army -- USAMRAA</w:t>
      </w:r>
      <w:r w:rsidRPr="00D81FC6">
        <w:rPr>
          <w:rFonts w:ascii="Helvetica" w:hAnsi="Helvetica" w:cs="Helvetica"/>
          <w:color w:val="222222"/>
          <w:sz w:val="24"/>
          <w:szCs w:val="24"/>
        </w:rPr>
        <w:br/>
        <w:t>DoD Rare Cancers, Concept Award</w:t>
      </w:r>
      <w:r w:rsidRPr="00D81FC6">
        <w:rPr>
          <w:rFonts w:ascii="Helvetica" w:hAnsi="Helvetica" w:cs="Helvetica"/>
          <w:color w:val="222222"/>
          <w:sz w:val="24"/>
          <w:szCs w:val="24"/>
        </w:rPr>
        <w:br/>
        <w:t>Synopsis 2</w:t>
      </w:r>
      <w:r w:rsidRPr="00D81FC6">
        <w:rPr>
          <w:rFonts w:ascii="Helvetica" w:hAnsi="Helvetica" w:cs="Helvetica"/>
          <w:color w:val="222222"/>
          <w:sz w:val="24"/>
          <w:szCs w:val="24"/>
        </w:rPr>
        <w:br/>
      </w:r>
      <w:hyperlink r:id="rId85" w:tgtFrame="_blank" w:history="1">
        <w:r w:rsidRPr="00D81FC6">
          <w:rPr>
            <w:rStyle w:val="Hyperlink"/>
            <w:rFonts w:ascii="Helvetica" w:hAnsi="Helvetica" w:cs="Helvetica"/>
            <w:sz w:val="24"/>
            <w:szCs w:val="24"/>
          </w:rPr>
          <w:t>https://www.grants.gov/search-results-detail/358793</w:t>
        </w:r>
      </w:hyperlink>
    </w:p>
    <w:p w14:paraId="333B6F4C" w14:textId="77777777" w:rsidR="00C10379" w:rsidRDefault="00C10379" w:rsidP="00C10379">
      <w:pPr>
        <w:pStyle w:val="NoSpacing"/>
        <w:rPr>
          <w:rFonts w:ascii="Helvetica" w:hAnsi="Helvetica" w:cs="Helvetica"/>
          <w:color w:val="222222"/>
          <w:sz w:val="24"/>
          <w:szCs w:val="24"/>
        </w:rPr>
      </w:pPr>
    </w:p>
    <w:p w14:paraId="0A297CAC" w14:textId="77777777" w:rsidR="00C10379" w:rsidRDefault="00C10379" w:rsidP="00C10379">
      <w:pPr>
        <w:pStyle w:val="NoSpacing"/>
        <w:rPr>
          <w:rFonts w:ascii="Helvetica" w:hAnsi="Helvetica" w:cs="Helvetica"/>
          <w:sz w:val="24"/>
          <w:szCs w:val="24"/>
        </w:rPr>
      </w:pPr>
      <w:r w:rsidRPr="007A0BC6">
        <w:rPr>
          <w:rFonts w:ascii="Helvetica" w:hAnsi="Helvetica" w:cs="Helvetica"/>
          <w:color w:val="222222"/>
          <w:sz w:val="24"/>
          <w:szCs w:val="24"/>
        </w:rPr>
        <w:t>Dept. of the Army -- USAMRAA</w:t>
      </w:r>
      <w:r w:rsidRPr="007A0BC6">
        <w:rPr>
          <w:rFonts w:ascii="Helvetica" w:hAnsi="Helvetica" w:cs="Helvetica"/>
          <w:color w:val="222222"/>
          <w:sz w:val="24"/>
          <w:szCs w:val="24"/>
        </w:rPr>
        <w:br/>
        <w:t>DoD Peer Reviewed Medical Research Program, Technology/Therapeutic Development Award</w:t>
      </w:r>
      <w:r w:rsidRPr="007A0BC6">
        <w:rPr>
          <w:rFonts w:ascii="Helvetica" w:hAnsi="Helvetica" w:cs="Helvetica"/>
          <w:color w:val="222222"/>
          <w:sz w:val="24"/>
          <w:szCs w:val="24"/>
        </w:rPr>
        <w:br/>
        <w:t>Synopsis 1</w:t>
      </w:r>
      <w:r w:rsidRPr="007A0BC6">
        <w:rPr>
          <w:rFonts w:ascii="Helvetica" w:hAnsi="Helvetica" w:cs="Helvetica"/>
          <w:color w:val="222222"/>
          <w:sz w:val="24"/>
          <w:szCs w:val="24"/>
        </w:rPr>
        <w:br/>
      </w:r>
      <w:hyperlink r:id="rId86" w:tgtFrame="_blank" w:history="1">
        <w:r w:rsidRPr="007A0BC6">
          <w:rPr>
            <w:rStyle w:val="Hyperlink"/>
            <w:rFonts w:ascii="Helvetica" w:hAnsi="Helvetica" w:cs="Helvetica"/>
            <w:sz w:val="24"/>
            <w:szCs w:val="24"/>
          </w:rPr>
          <w:t>https://www.grants.gov/search-results-detail/358887</w:t>
        </w:r>
      </w:hyperlink>
      <w:r w:rsidRPr="007A0BC6">
        <w:rPr>
          <w:rFonts w:ascii="Helvetica" w:hAnsi="Helvetica" w:cs="Helvetica"/>
          <w:color w:val="222222"/>
          <w:sz w:val="24"/>
          <w:szCs w:val="24"/>
        </w:rPr>
        <w:br/>
      </w:r>
    </w:p>
    <w:p w14:paraId="74A07F97" w14:textId="77777777" w:rsidR="00C10379" w:rsidRDefault="00C10379" w:rsidP="00C10379">
      <w:pPr>
        <w:pStyle w:val="NoSpacing"/>
        <w:rPr>
          <w:rFonts w:ascii="Helvetica" w:hAnsi="Helvetica" w:cs="Helvetica"/>
          <w:color w:val="222222"/>
          <w:sz w:val="24"/>
          <w:szCs w:val="24"/>
        </w:rPr>
      </w:pPr>
      <w:r w:rsidRPr="002328B2">
        <w:rPr>
          <w:rFonts w:ascii="Helvetica" w:hAnsi="Helvetica" w:cs="Helvetica"/>
          <w:color w:val="222222"/>
          <w:sz w:val="24"/>
          <w:szCs w:val="24"/>
          <w:highlight w:val="cyan"/>
        </w:rPr>
        <w:t>Dept. of the Army -- USAMRAA</w:t>
      </w:r>
      <w:r w:rsidRPr="002328B2">
        <w:rPr>
          <w:rFonts w:ascii="Helvetica" w:hAnsi="Helvetica" w:cs="Helvetica"/>
          <w:color w:val="222222"/>
          <w:sz w:val="24"/>
          <w:szCs w:val="24"/>
          <w:highlight w:val="cyan"/>
        </w:rPr>
        <w:br/>
        <w:t>DoD Breast Cancer Breakthrough Award Levels 1 and 2</w:t>
      </w:r>
      <w:r w:rsidRPr="002328B2">
        <w:rPr>
          <w:rFonts w:ascii="Helvetica" w:hAnsi="Helvetica" w:cs="Helvetica"/>
          <w:color w:val="222222"/>
          <w:sz w:val="24"/>
          <w:szCs w:val="24"/>
          <w:highlight w:val="cyan"/>
        </w:rPr>
        <w:br/>
        <w:t>Synopsis 1</w:t>
      </w:r>
      <w:r w:rsidRPr="00323128">
        <w:rPr>
          <w:rFonts w:ascii="Helvetica" w:hAnsi="Helvetica" w:cs="Helvetica"/>
          <w:color w:val="222222"/>
          <w:sz w:val="24"/>
          <w:szCs w:val="24"/>
        </w:rPr>
        <w:br/>
      </w:r>
      <w:hyperlink r:id="rId87" w:tgtFrame="_blank" w:history="1">
        <w:r w:rsidRPr="00323128">
          <w:rPr>
            <w:rStyle w:val="Hyperlink"/>
            <w:rFonts w:ascii="Helvetica" w:hAnsi="Helvetica" w:cs="Helvetica"/>
            <w:sz w:val="24"/>
            <w:szCs w:val="24"/>
          </w:rPr>
          <w:t>https://www.grants.gov/search-results-detail/358729</w:t>
        </w:r>
      </w:hyperlink>
    </w:p>
    <w:p w14:paraId="4C4BAB08" w14:textId="77777777" w:rsidR="00C10379" w:rsidRDefault="00C10379" w:rsidP="00C10379">
      <w:pPr>
        <w:pStyle w:val="NoSpacing"/>
        <w:rPr>
          <w:rFonts w:ascii="Helvetica" w:hAnsi="Helvetica" w:cs="Helvetica"/>
          <w:color w:val="222222"/>
          <w:sz w:val="24"/>
          <w:szCs w:val="24"/>
        </w:rPr>
      </w:pPr>
    </w:p>
    <w:p w14:paraId="0DED3065" w14:textId="77777777" w:rsidR="00C10379" w:rsidRDefault="00C10379" w:rsidP="00C10379">
      <w:pPr>
        <w:pStyle w:val="NoSpacing"/>
        <w:rPr>
          <w:rFonts w:ascii="Helvetica" w:hAnsi="Helvetica" w:cs="Helvetica"/>
          <w:color w:val="222222"/>
          <w:sz w:val="24"/>
          <w:szCs w:val="24"/>
        </w:rPr>
      </w:pPr>
      <w:r w:rsidRPr="00323128">
        <w:rPr>
          <w:rFonts w:ascii="Helvetica" w:hAnsi="Helvetica" w:cs="Helvetica"/>
          <w:color w:val="222222"/>
          <w:sz w:val="24"/>
          <w:szCs w:val="24"/>
        </w:rPr>
        <w:t>Dept. of the Army -- USAMRAA</w:t>
      </w:r>
      <w:r w:rsidRPr="00323128">
        <w:rPr>
          <w:rFonts w:ascii="Helvetica" w:hAnsi="Helvetica" w:cs="Helvetica"/>
          <w:color w:val="222222"/>
          <w:sz w:val="24"/>
          <w:szCs w:val="24"/>
        </w:rPr>
        <w:br/>
        <w:t>DOD Ovarian Cancer, Investigator-Initiated Research Award</w:t>
      </w:r>
      <w:r w:rsidRPr="00323128">
        <w:rPr>
          <w:rFonts w:ascii="Helvetica" w:hAnsi="Helvetica" w:cs="Helvetica"/>
          <w:color w:val="222222"/>
          <w:sz w:val="24"/>
          <w:szCs w:val="24"/>
        </w:rPr>
        <w:br/>
        <w:t>Synopsis 1</w:t>
      </w:r>
      <w:r w:rsidRPr="00323128">
        <w:rPr>
          <w:rFonts w:ascii="Helvetica" w:hAnsi="Helvetica" w:cs="Helvetica"/>
          <w:color w:val="222222"/>
          <w:sz w:val="24"/>
          <w:szCs w:val="24"/>
        </w:rPr>
        <w:br/>
      </w:r>
      <w:hyperlink r:id="rId88" w:tgtFrame="_blank" w:history="1">
        <w:r w:rsidRPr="00323128">
          <w:rPr>
            <w:rStyle w:val="Hyperlink"/>
            <w:rFonts w:ascii="Helvetica" w:hAnsi="Helvetica" w:cs="Helvetica"/>
            <w:sz w:val="24"/>
            <w:szCs w:val="24"/>
          </w:rPr>
          <w:t>https://www.grants.gov/search-results-detail/358735</w:t>
        </w:r>
      </w:hyperlink>
      <w:r w:rsidRPr="00323128">
        <w:rPr>
          <w:rFonts w:ascii="Helvetica" w:hAnsi="Helvetica" w:cs="Helvetica"/>
          <w:color w:val="222222"/>
          <w:sz w:val="24"/>
          <w:szCs w:val="24"/>
        </w:rPr>
        <w:br/>
      </w:r>
      <w:r w:rsidRPr="00323128">
        <w:rPr>
          <w:rFonts w:ascii="Helvetica" w:hAnsi="Helvetica" w:cs="Helvetica"/>
          <w:color w:val="222222"/>
          <w:sz w:val="24"/>
          <w:szCs w:val="24"/>
        </w:rPr>
        <w:br/>
        <w:t>Dept. of the Army -- USAMRAA</w:t>
      </w:r>
      <w:r w:rsidRPr="00323128">
        <w:rPr>
          <w:rFonts w:ascii="Helvetica" w:hAnsi="Helvetica" w:cs="Helvetica"/>
          <w:color w:val="222222"/>
          <w:sz w:val="24"/>
          <w:szCs w:val="24"/>
        </w:rPr>
        <w:br/>
        <w:t>DOD Ovarian Cancer, Pilot Award</w:t>
      </w:r>
      <w:r w:rsidRPr="00323128">
        <w:rPr>
          <w:rFonts w:ascii="Helvetica" w:hAnsi="Helvetica" w:cs="Helvetica"/>
          <w:color w:val="222222"/>
          <w:sz w:val="24"/>
          <w:szCs w:val="24"/>
        </w:rPr>
        <w:br/>
        <w:t>Synopsis 1</w:t>
      </w:r>
      <w:r w:rsidRPr="00323128">
        <w:rPr>
          <w:rFonts w:ascii="Helvetica" w:hAnsi="Helvetica" w:cs="Helvetica"/>
          <w:color w:val="222222"/>
          <w:sz w:val="24"/>
          <w:szCs w:val="24"/>
        </w:rPr>
        <w:br/>
      </w:r>
      <w:hyperlink r:id="rId89" w:tgtFrame="_blank" w:history="1">
        <w:r w:rsidRPr="00323128">
          <w:rPr>
            <w:rStyle w:val="Hyperlink"/>
            <w:rFonts w:ascii="Helvetica" w:hAnsi="Helvetica" w:cs="Helvetica"/>
            <w:sz w:val="24"/>
            <w:szCs w:val="24"/>
          </w:rPr>
          <w:t>https://www.grants.gov/search-results-detail/358734</w:t>
        </w:r>
      </w:hyperlink>
      <w:r w:rsidRPr="00323128">
        <w:rPr>
          <w:rFonts w:ascii="Helvetica" w:hAnsi="Helvetica" w:cs="Helvetica"/>
          <w:color w:val="222222"/>
          <w:sz w:val="24"/>
          <w:szCs w:val="24"/>
        </w:rPr>
        <w:br/>
      </w:r>
    </w:p>
    <w:p w14:paraId="5F66480A" w14:textId="77777777" w:rsidR="00C10379" w:rsidRDefault="00C10379" w:rsidP="00C10379">
      <w:pPr>
        <w:pStyle w:val="NoSpacing"/>
      </w:pPr>
      <w:r w:rsidRPr="003F319B">
        <w:rPr>
          <w:rFonts w:ascii="Helvetica" w:hAnsi="Helvetica" w:cs="Helvetica"/>
          <w:color w:val="222222"/>
          <w:sz w:val="24"/>
          <w:szCs w:val="24"/>
        </w:rPr>
        <w:t>DARPA - Information Innovation Office</w:t>
      </w:r>
      <w:r w:rsidRPr="003F319B">
        <w:rPr>
          <w:rFonts w:ascii="Helvetica" w:hAnsi="Helvetica" w:cs="Helvetica"/>
          <w:color w:val="222222"/>
          <w:sz w:val="24"/>
          <w:szCs w:val="24"/>
        </w:rPr>
        <w:br/>
        <w:t>Exponentiating Mathematics (expMath)</w:t>
      </w:r>
      <w:r w:rsidRPr="003F319B">
        <w:rPr>
          <w:rFonts w:ascii="Helvetica" w:hAnsi="Helvetica" w:cs="Helvetica"/>
          <w:color w:val="222222"/>
          <w:sz w:val="24"/>
          <w:szCs w:val="24"/>
        </w:rPr>
        <w:br/>
        <w:t>Synopsis 1</w:t>
      </w:r>
      <w:r w:rsidRPr="003F319B">
        <w:rPr>
          <w:rFonts w:ascii="Helvetica" w:hAnsi="Helvetica" w:cs="Helvetica"/>
          <w:color w:val="222222"/>
          <w:sz w:val="24"/>
          <w:szCs w:val="24"/>
        </w:rPr>
        <w:br/>
      </w:r>
      <w:hyperlink r:id="rId90" w:tgtFrame="_blank" w:history="1">
        <w:r w:rsidRPr="003F319B">
          <w:rPr>
            <w:rStyle w:val="Hyperlink"/>
            <w:rFonts w:ascii="Helvetica" w:hAnsi="Helvetica" w:cs="Helvetica"/>
            <w:sz w:val="24"/>
            <w:szCs w:val="24"/>
          </w:rPr>
          <w:t>https://www.grants.gov/search-results-detail/358789</w:t>
        </w:r>
      </w:hyperlink>
    </w:p>
    <w:p w14:paraId="71E68E0F" w14:textId="77777777" w:rsidR="00C10379" w:rsidRDefault="00C10379" w:rsidP="00C10379">
      <w:pPr>
        <w:pStyle w:val="NoSpacing"/>
      </w:pPr>
    </w:p>
    <w:p w14:paraId="34E4BAE7" w14:textId="77777777" w:rsidR="00C10379" w:rsidRDefault="00C10379" w:rsidP="00C10379">
      <w:pPr>
        <w:pStyle w:val="NoSpacing"/>
        <w:rPr>
          <w:rFonts w:ascii="Helvetica" w:hAnsi="Helvetica" w:cs="Helvetica"/>
          <w:color w:val="222222"/>
          <w:sz w:val="24"/>
          <w:szCs w:val="24"/>
        </w:rPr>
      </w:pPr>
      <w:r w:rsidRPr="00C10379">
        <w:rPr>
          <w:rFonts w:ascii="Helvetica" w:hAnsi="Helvetica" w:cs="Helvetica"/>
          <w:color w:val="222222"/>
          <w:sz w:val="24"/>
          <w:szCs w:val="24"/>
          <w:highlight w:val="lightGray"/>
        </w:rPr>
        <w:t xml:space="preserve">The following </w:t>
      </w:r>
      <w:r>
        <w:rPr>
          <w:rFonts w:ascii="Helvetica" w:hAnsi="Helvetica" w:cs="Helvetica"/>
          <w:color w:val="222222"/>
          <w:sz w:val="24"/>
          <w:szCs w:val="24"/>
          <w:highlight w:val="lightGray"/>
        </w:rPr>
        <w:t xml:space="preserve">notices </w:t>
      </w:r>
      <w:r w:rsidRPr="00C10379">
        <w:rPr>
          <w:rFonts w:ascii="Helvetica" w:hAnsi="Helvetica" w:cs="Helvetica"/>
          <w:color w:val="222222"/>
          <w:sz w:val="24"/>
          <w:szCs w:val="24"/>
          <w:highlight w:val="lightGray"/>
        </w:rPr>
        <w:t>are Forecasts only</w:t>
      </w:r>
      <w:r>
        <w:rPr>
          <w:rFonts w:ascii="Helvetica" w:hAnsi="Helvetica" w:cs="Helvetica"/>
          <w:color w:val="222222"/>
          <w:sz w:val="24"/>
          <w:szCs w:val="24"/>
          <w:highlight w:val="lightGray"/>
        </w:rPr>
        <w:t>.</w:t>
      </w:r>
      <w:r w:rsidRPr="00C10379">
        <w:rPr>
          <w:rFonts w:ascii="Helvetica" w:hAnsi="Helvetica" w:cs="Helvetica"/>
          <w:color w:val="222222"/>
          <w:sz w:val="24"/>
          <w:szCs w:val="24"/>
          <w:highlight w:val="lightGray"/>
        </w:rPr>
        <w:t xml:space="preserve"> </w:t>
      </w:r>
      <w:r>
        <w:rPr>
          <w:rFonts w:ascii="Helvetica" w:hAnsi="Helvetica" w:cs="Helvetica"/>
          <w:color w:val="222222"/>
          <w:sz w:val="24"/>
          <w:szCs w:val="24"/>
          <w:highlight w:val="lightGray"/>
        </w:rPr>
        <w:t>Applications are not being accepted</w:t>
      </w:r>
      <w:r w:rsidRPr="00C10379">
        <w:rPr>
          <w:rFonts w:ascii="Helvetica" w:hAnsi="Helvetica" w:cs="Helvetica"/>
          <w:color w:val="222222"/>
          <w:sz w:val="24"/>
          <w:szCs w:val="24"/>
          <w:highlight w:val="lightGray"/>
        </w:rPr>
        <w:t xml:space="preserve"> at this time:</w:t>
      </w:r>
    </w:p>
    <w:p w14:paraId="45E30782" w14:textId="77777777" w:rsidR="00C10379" w:rsidRDefault="00C10379" w:rsidP="00C10379">
      <w:pPr>
        <w:pStyle w:val="NoSpacing"/>
      </w:pPr>
    </w:p>
    <w:p w14:paraId="31A3ED08" w14:textId="77777777" w:rsidR="00C10379" w:rsidRDefault="00C10379" w:rsidP="00C10379">
      <w:pPr>
        <w:pStyle w:val="NoSpacing"/>
      </w:pPr>
      <w:r w:rsidRPr="000D1310">
        <w:rPr>
          <w:rFonts w:ascii="Helvetica" w:hAnsi="Helvetica" w:cs="Helvetica"/>
          <w:color w:val="222222"/>
          <w:sz w:val="24"/>
          <w:szCs w:val="24"/>
        </w:rPr>
        <w:t>Army Contracting Command Rock Island</w:t>
      </w:r>
      <w:r w:rsidRPr="000D1310">
        <w:rPr>
          <w:rFonts w:ascii="Helvetica" w:hAnsi="Helvetica" w:cs="Helvetica"/>
          <w:color w:val="222222"/>
          <w:sz w:val="24"/>
          <w:szCs w:val="24"/>
        </w:rPr>
        <w:br/>
        <w:t>Broad Agency Announcement for Fundamental AI Research</w:t>
      </w:r>
      <w:r w:rsidRPr="000D1310">
        <w:rPr>
          <w:rFonts w:ascii="Helvetica" w:hAnsi="Helvetica" w:cs="Helvetica"/>
          <w:color w:val="222222"/>
          <w:sz w:val="24"/>
          <w:szCs w:val="24"/>
        </w:rPr>
        <w:br/>
        <w:t>Forecast 1</w:t>
      </w:r>
      <w:r w:rsidRPr="000D1310">
        <w:rPr>
          <w:rFonts w:ascii="Helvetica" w:hAnsi="Helvetica" w:cs="Helvetica"/>
          <w:color w:val="222222"/>
          <w:sz w:val="24"/>
          <w:szCs w:val="24"/>
        </w:rPr>
        <w:br/>
      </w:r>
      <w:hyperlink r:id="rId91" w:tgtFrame="_blank" w:history="1">
        <w:r w:rsidRPr="000D1310">
          <w:rPr>
            <w:rStyle w:val="Hyperlink"/>
            <w:rFonts w:ascii="Helvetica" w:hAnsi="Helvetica" w:cs="Helvetica"/>
            <w:sz w:val="24"/>
            <w:szCs w:val="24"/>
          </w:rPr>
          <w:t>https://www.grant</w:t>
        </w:r>
        <w:r w:rsidRPr="000D1310">
          <w:rPr>
            <w:rStyle w:val="Hyperlink"/>
            <w:rFonts w:ascii="Helvetica" w:hAnsi="Helvetica" w:cs="Helvetica"/>
            <w:sz w:val="24"/>
            <w:szCs w:val="24"/>
          </w:rPr>
          <w:t>s</w:t>
        </w:r>
        <w:r w:rsidRPr="000D1310">
          <w:rPr>
            <w:rStyle w:val="Hyperlink"/>
            <w:rFonts w:ascii="Helvetica" w:hAnsi="Helvetica" w:cs="Helvetica"/>
            <w:sz w:val="24"/>
            <w:szCs w:val="24"/>
          </w:rPr>
          <w:t>.gov/search-results-detail/358687</w:t>
        </w:r>
      </w:hyperlink>
    </w:p>
    <w:p w14:paraId="78C90779" w14:textId="77777777" w:rsidR="00C10379" w:rsidRDefault="00C10379" w:rsidP="00C10379">
      <w:pPr>
        <w:pStyle w:val="NoSpacing"/>
      </w:pPr>
    </w:p>
    <w:p w14:paraId="5330964E" w14:textId="77777777" w:rsidR="00C10379" w:rsidRDefault="00C10379" w:rsidP="00C10379">
      <w:pPr>
        <w:pStyle w:val="NoSpacing"/>
      </w:pPr>
      <w:r w:rsidRPr="00D81FC6">
        <w:rPr>
          <w:rFonts w:ascii="Helvetica" w:hAnsi="Helvetica" w:cs="Helvetica"/>
          <w:color w:val="222222"/>
          <w:sz w:val="24"/>
          <w:szCs w:val="24"/>
        </w:rPr>
        <w:t>Office of Local Defense Community Cooperation</w:t>
      </w:r>
      <w:r w:rsidRPr="00D81FC6">
        <w:rPr>
          <w:rFonts w:ascii="Helvetica" w:hAnsi="Helvetica" w:cs="Helvetica"/>
          <w:color w:val="222222"/>
          <w:sz w:val="24"/>
          <w:szCs w:val="24"/>
        </w:rPr>
        <w:br/>
        <w:t>Defense Community Infrastructure Program: Notice of Funding Opportunity Forecast</w:t>
      </w:r>
      <w:r w:rsidRPr="00D81FC6">
        <w:rPr>
          <w:rFonts w:ascii="Helvetica" w:hAnsi="Helvetica" w:cs="Helvetica"/>
          <w:color w:val="222222"/>
          <w:sz w:val="24"/>
          <w:szCs w:val="24"/>
        </w:rPr>
        <w:br/>
      </w:r>
      <w:r w:rsidRPr="00D81FC6">
        <w:rPr>
          <w:rFonts w:ascii="Helvetica" w:hAnsi="Helvetica" w:cs="Helvetica"/>
          <w:color w:val="222222"/>
          <w:sz w:val="24"/>
          <w:szCs w:val="24"/>
        </w:rPr>
        <w:lastRenderedPageBreak/>
        <w:t>Forecast 1</w:t>
      </w:r>
      <w:r w:rsidRPr="00D81FC6">
        <w:rPr>
          <w:rFonts w:ascii="Helvetica" w:hAnsi="Helvetica" w:cs="Helvetica"/>
          <w:color w:val="222222"/>
          <w:sz w:val="24"/>
          <w:szCs w:val="24"/>
        </w:rPr>
        <w:br/>
      </w:r>
      <w:hyperlink r:id="rId92" w:tgtFrame="_blank" w:history="1">
        <w:r w:rsidRPr="00D81FC6">
          <w:rPr>
            <w:rStyle w:val="Hyperlink"/>
            <w:rFonts w:ascii="Helvetica" w:hAnsi="Helvetica" w:cs="Helvetica"/>
            <w:sz w:val="24"/>
            <w:szCs w:val="24"/>
          </w:rPr>
          <w:t>https://www.grants.gov/search-results-detail/358802</w:t>
        </w:r>
      </w:hyperlink>
    </w:p>
    <w:p w14:paraId="5D8E1F02" w14:textId="79C27988" w:rsidR="0082785C" w:rsidRPr="003917D3" w:rsidRDefault="0082785C" w:rsidP="00487EF3">
      <w:pPr>
        <w:pStyle w:val="NoSpacing"/>
        <w:rPr>
          <w:rFonts w:ascii="Source Sans Pro" w:hAnsi="Source Sans Pro"/>
          <w:color w:val="212121"/>
          <w:shd w:val="clear" w:color="auto" w:fill="FFF1D2"/>
        </w:rPr>
      </w:pPr>
    </w:p>
    <w:p w14:paraId="09A224A2" w14:textId="77777777" w:rsidR="00F35CA1" w:rsidRDefault="00F35CA1" w:rsidP="00357E5C">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91" w:name="DODReminders"/>
      <w:bookmarkEnd w:id="191"/>
      <w:r w:rsidRPr="00872AC3">
        <w:rPr>
          <w:rFonts w:ascii="Helvetica" w:hAnsi="Helvetica" w:cs="Helvetica"/>
          <w:b/>
          <w:bCs/>
        </w:rPr>
        <w:t>Reminders:</w:t>
      </w:r>
      <w:bookmarkStart w:id="192" w:name="DODArmy25BasicResearch"/>
      <w:bookmarkStart w:id="193" w:name="DODMaterial25DURIP"/>
      <w:bookmarkEnd w:id="192"/>
      <w:bookmarkEnd w:id="193"/>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94" w:name="DODDEVCOM"/>
      <w:bookmarkEnd w:id="194"/>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93" w:history="1">
        <w:r w:rsidRPr="008E6C2C">
          <w:rPr>
            <w:rStyle w:val="Hyperlink"/>
            <w:rFonts w:ascii="Helvetica" w:hAnsi="Helvetica" w:cs="Helvetica"/>
            <w:sz w:val="24"/>
            <w:szCs w:val="24"/>
            <w:highlight w:val="yellow"/>
            <w:shd w:val="clear" w:color="auto" w:fill="FFFFFF"/>
          </w:rPr>
          <w:t>https://cftste.exp</w:t>
        </w:r>
        <w:r w:rsidRPr="008E6C2C">
          <w:rPr>
            <w:rStyle w:val="Hyperlink"/>
            <w:rFonts w:ascii="Helvetica" w:hAnsi="Helvetica" w:cs="Helvetica"/>
            <w:sz w:val="24"/>
            <w:szCs w:val="24"/>
            <w:highlight w:val="yellow"/>
            <w:shd w:val="clear" w:color="auto" w:fill="FFFFFF"/>
          </w:rPr>
          <w:t>e</w:t>
        </w:r>
        <w:r w:rsidRPr="008E6C2C">
          <w:rPr>
            <w:rStyle w:val="Hyperlink"/>
            <w:rFonts w:ascii="Helvetica" w:hAnsi="Helvetica" w:cs="Helvetica"/>
            <w:sz w:val="24"/>
            <w:szCs w:val="24"/>
            <w:highlight w:val="yellow"/>
            <w:shd w:val="clear" w:color="auto" w:fill="FFFFFF"/>
          </w:rPr>
          <w:t>rience.crmforce.mil/arlext/s/arl-opportunities</w:t>
        </w:r>
      </w:hyperlink>
    </w:p>
    <w:p w14:paraId="30F8ECC9" w14:textId="77777777" w:rsidR="00295053" w:rsidRDefault="00295053" w:rsidP="00295053">
      <w:pPr>
        <w:pStyle w:val="NoSpacing"/>
        <w:rPr>
          <w:rFonts w:ascii="Helvetica" w:hAnsi="Helvetica" w:cs="Helvetica"/>
          <w:sz w:val="24"/>
          <w:szCs w:val="24"/>
        </w:rPr>
      </w:pPr>
    </w:p>
    <w:p w14:paraId="58A0A007" w14:textId="77777777" w:rsidR="00295053" w:rsidRPr="003917D3" w:rsidRDefault="00295053" w:rsidP="00295053">
      <w:pPr>
        <w:pStyle w:val="NoSpacing"/>
        <w:rPr>
          <w:rFonts w:ascii="Helvetica" w:hAnsi="Helvetica" w:cs="Helvetica"/>
          <w:sz w:val="24"/>
          <w:szCs w:val="24"/>
          <w:highlight w:val="yellow"/>
        </w:rPr>
      </w:pPr>
      <w:bookmarkStart w:id="195" w:name="DODArmyResInstBehavioralSSBroad26"/>
      <w:bookmarkEnd w:id="195"/>
      <w:r w:rsidRPr="003917D3">
        <w:rPr>
          <w:rFonts w:ascii="Helvetica" w:hAnsi="Helvetica" w:cs="Helvetica"/>
          <w:sz w:val="24"/>
          <w:szCs w:val="24"/>
          <w:highlight w:val="yellow"/>
        </w:rPr>
        <w:t>Dept of the Army -- Materiel Command</w:t>
      </w:r>
    </w:p>
    <w:p w14:paraId="2528118C" w14:textId="77777777" w:rsidR="00295053" w:rsidRPr="003917D3" w:rsidRDefault="00295053" w:rsidP="00295053">
      <w:pPr>
        <w:pStyle w:val="NoSpacing"/>
        <w:rPr>
          <w:rFonts w:ascii="Helvetica" w:hAnsi="Helvetica" w:cs="Helvetica"/>
          <w:sz w:val="24"/>
          <w:szCs w:val="24"/>
          <w:highlight w:val="yellow"/>
        </w:rPr>
      </w:pPr>
      <w:r w:rsidRPr="003917D3">
        <w:rPr>
          <w:rFonts w:ascii="Helvetica" w:hAnsi="Helvetica" w:cs="Helvetica"/>
          <w:sz w:val="24"/>
          <w:szCs w:val="24"/>
          <w:highlight w:val="yellow"/>
        </w:rPr>
        <w:t>U.S. Army Research Institute for the Behavioral and Social Sciences Broad Agency</w:t>
      </w:r>
    </w:p>
    <w:p w14:paraId="0D35FC02" w14:textId="77777777" w:rsidR="00295053" w:rsidRPr="00480CB0" w:rsidRDefault="00295053" w:rsidP="00295053">
      <w:pPr>
        <w:pStyle w:val="NoSpacing"/>
        <w:rPr>
          <w:rFonts w:ascii="Helvetica" w:hAnsi="Helvetica" w:cs="Helvetica"/>
          <w:sz w:val="24"/>
          <w:szCs w:val="24"/>
        </w:rPr>
      </w:pPr>
      <w:r w:rsidRPr="003917D3">
        <w:rPr>
          <w:rFonts w:ascii="Helvetica" w:hAnsi="Helvetica" w:cs="Helvetica"/>
          <w:sz w:val="24"/>
          <w:szCs w:val="24"/>
          <w:highlight w:val="yellow"/>
        </w:rPr>
        <w:t>Announcement for Basic Research (Fiscal Year 2026)</w:t>
      </w:r>
    </w:p>
    <w:p w14:paraId="6B118B87" w14:textId="77777777" w:rsidR="00295053" w:rsidRDefault="00295053" w:rsidP="00295053">
      <w:pPr>
        <w:pStyle w:val="NoSpacing"/>
        <w:rPr>
          <w:rFonts w:ascii="Helvetica" w:hAnsi="Helvetica" w:cs="Helvetica"/>
          <w:sz w:val="24"/>
          <w:szCs w:val="24"/>
        </w:rPr>
      </w:pPr>
      <w:r w:rsidRPr="00480CB0">
        <w:rPr>
          <w:rFonts w:ascii="Helvetica" w:hAnsi="Helvetica" w:cs="Helvetica"/>
          <w:sz w:val="24"/>
          <w:szCs w:val="24"/>
        </w:rPr>
        <w:t>Synopsis 1</w:t>
      </w:r>
    </w:p>
    <w:p w14:paraId="1B2299BB" w14:textId="77777777" w:rsidR="00295053" w:rsidRDefault="00295053" w:rsidP="00295053">
      <w:pPr>
        <w:pStyle w:val="NoSpacing"/>
        <w:rPr>
          <w:rFonts w:ascii="Helvetica" w:hAnsi="Helvetica" w:cs="Helvetica"/>
          <w:sz w:val="24"/>
          <w:szCs w:val="24"/>
        </w:rPr>
      </w:pPr>
    </w:p>
    <w:p w14:paraId="19704CC3" w14:textId="77777777" w:rsidR="00295053" w:rsidRPr="00703499" w:rsidRDefault="00295053" w:rsidP="00295053">
      <w:pPr>
        <w:rPr>
          <w:rFonts w:ascii="Helvetica" w:hAnsi="Helvetica" w:cs="Helvetica"/>
        </w:rPr>
      </w:pPr>
      <w:r>
        <w:rPr>
          <w:rFonts w:ascii="Source Sans Pro" w:hAnsi="Source Sans Pro"/>
          <w:color w:val="212121"/>
          <w:shd w:val="clear" w:color="auto" w:fill="FFF1D2"/>
        </w:rPr>
        <w:t>Note: This Assistance Listing was issued post-January 20, 2025 on February 4, 2025. Please contact the DOD listed under "Contact Information" for more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01"/>
        <w:gridCol w:w="7124"/>
      </w:tblGrid>
      <w:tr w:rsidR="00295053" w:rsidRPr="0082785C" w14:paraId="569CE730" w14:textId="77777777" w:rsidTr="005F3BF8">
        <w:tc>
          <w:tcPr>
            <w:tcW w:w="0" w:type="auto"/>
            <w:tcBorders>
              <w:top w:val="nil"/>
              <w:left w:val="nil"/>
              <w:bottom w:val="nil"/>
              <w:right w:val="nil"/>
            </w:tcBorders>
            <w:shd w:val="clear" w:color="auto" w:fill="FFFFFF"/>
            <w:hideMark/>
          </w:tcPr>
          <w:p w14:paraId="043DA6AA"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Document Type:</w:t>
            </w:r>
          </w:p>
        </w:tc>
        <w:tc>
          <w:tcPr>
            <w:tcW w:w="0" w:type="auto"/>
            <w:tcBorders>
              <w:top w:val="nil"/>
              <w:left w:val="nil"/>
              <w:bottom w:val="nil"/>
              <w:right w:val="nil"/>
            </w:tcBorders>
            <w:shd w:val="clear" w:color="auto" w:fill="FFFFFF"/>
            <w:hideMark/>
          </w:tcPr>
          <w:p w14:paraId="4C2F88B8" w14:textId="77777777" w:rsidR="00295053" w:rsidRPr="0082785C" w:rsidRDefault="00295053" w:rsidP="005F3BF8">
            <w:pPr>
              <w:pStyle w:val="NoSpacing"/>
              <w:rPr>
                <w:rFonts w:ascii="Helvetica" w:hAnsi="Helvetica" w:cs="Helvetica"/>
              </w:rPr>
            </w:pPr>
            <w:r w:rsidRPr="0082785C">
              <w:rPr>
                <w:rFonts w:ascii="Helvetica" w:hAnsi="Helvetica" w:cs="Helvetica"/>
              </w:rPr>
              <w:t>Grants Notice</w:t>
            </w:r>
          </w:p>
        </w:tc>
      </w:tr>
      <w:tr w:rsidR="00295053" w:rsidRPr="0082785C" w14:paraId="3C447D1A" w14:textId="77777777" w:rsidTr="005F3BF8">
        <w:tc>
          <w:tcPr>
            <w:tcW w:w="0" w:type="auto"/>
            <w:tcBorders>
              <w:top w:val="nil"/>
              <w:left w:val="nil"/>
              <w:bottom w:val="nil"/>
              <w:right w:val="nil"/>
            </w:tcBorders>
            <w:shd w:val="clear" w:color="auto" w:fill="FFFFFF"/>
            <w:hideMark/>
          </w:tcPr>
          <w:p w14:paraId="5C5E0F4D"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F7DE846" w14:textId="77777777" w:rsidR="00295053" w:rsidRPr="0082785C" w:rsidRDefault="00295053" w:rsidP="005F3BF8">
            <w:pPr>
              <w:pStyle w:val="NoSpacing"/>
              <w:rPr>
                <w:rFonts w:ascii="Helvetica" w:hAnsi="Helvetica" w:cs="Helvetica"/>
              </w:rPr>
            </w:pPr>
            <w:r w:rsidRPr="0082785C">
              <w:rPr>
                <w:rFonts w:ascii="Helvetica" w:hAnsi="Helvetica" w:cs="Helvetica"/>
              </w:rPr>
              <w:t>W911NF25S0006</w:t>
            </w:r>
          </w:p>
        </w:tc>
      </w:tr>
      <w:tr w:rsidR="00295053" w:rsidRPr="0082785C" w14:paraId="41E2637D" w14:textId="77777777" w:rsidTr="005F3BF8">
        <w:tc>
          <w:tcPr>
            <w:tcW w:w="0" w:type="auto"/>
            <w:tcBorders>
              <w:top w:val="nil"/>
              <w:left w:val="nil"/>
              <w:bottom w:val="nil"/>
              <w:right w:val="nil"/>
            </w:tcBorders>
            <w:shd w:val="clear" w:color="auto" w:fill="FFFFFF"/>
            <w:hideMark/>
          </w:tcPr>
          <w:p w14:paraId="2A8026B6"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1159ECE9" w14:textId="77777777" w:rsidR="00295053" w:rsidRPr="0082785C" w:rsidRDefault="00295053" w:rsidP="005F3BF8">
            <w:pPr>
              <w:pStyle w:val="NoSpacing"/>
              <w:rPr>
                <w:rFonts w:ascii="Helvetica" w:hAnsi="Helvetica" w:cs="Helvetica"/>
              </w:rPr>
            </w:pPr>
            <w:r w:rsidRPr="0082785C">
              <w:rPr>
                <w:rFonts w:ascii="Helvetica" w:hAnsi="Helvetica" w:cs="Helvetica"/>
              </w:rPr>
              <w:t>U.S. Army Research Institute for the Behavioral and Social Sciences Broad Agency Announcement for Basic Research (Fiscal Year 2026)</w:t>
            </w:r>
          </w:p>
        </w:tc>
      </w:tr>
      <w:tr w:rsidR="00295053" w:rsidRPr="0082785C" w14:paraId="4DD15F8D" w14:textId="77777777" w:rsidTr="005F3BF8">
        <w:tc>
          <w:tcPr>
            <w:tcW w:w="0" w:type="auto"/>
            <w:tcBorders>
              <w:top w:val="nil"/>
              <w:left w:val="nil"/>
              <w:bottom w:val="nil"/>
              <w:right w:val="nil"/>
            </w:tcBorders>
            <w:shd w:val="clear" w:color="auto" w:fill="FFFFFF"/>
            <w:hideMark/>
          </w:tcPr>
          <w:p w14:paraId="250F78C5"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D98E68C" w14:textId="77777777" w:rsidR="00295053" w:rsidRPr="0082785C" w:rsidRDefault="00295053" w:rsidP="005F3BF8">
            <w:pPr>
              <w:pStyle w:val="NoSpacing"/>
              <w:rPr>
                <w:rFonts w:ascii="Helvetica" w:hAnsi="Helvetica" w:cs="Helvetica"/>
              </w:rPr>
            </w:pPr>
            <w:r w:rsidRPr="0082785C">
              <w:rPr>
                <w:rFonts w:ascii="Helvetica" w:hAnsi="Helvetica" w:cs="Helvetica"/>
              </w:rPr>
              <w:t>Other</w:t>
            </w:r>
          </w:p>
        </w:tc>
      </w:tr>
      <w:tr w:rsidR="00295053" w:rsidRPr="0082785C" w14:paraId="2363D8A8" w14:textId="77777777" w:rsidTr="005F3BF8">
        <w:tc>
          <w:tcPr>
            <w:tcW w:w="0" w:type="auto"/>
            <w:tcBorders>
              <w:top w:val="nil"/>
              <w:left w:val="nil"/>
              <w:bottom w:val="nil"/>
              <w:right w:val="nil"/>
            </w:tcBorders>
            <w:shd w:val="clear" w:color="auto" w:fill="FFFFFF"/>
            <w:hideMark/>
          </w:tcPr>
          <w:p w14:paraId="744B8421"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018D303" w14:textId="77777777" w:rsidR="00295053" w:rsidRPr="0082785C" w:rsidRDefault="00295053" w:rsidP="005F3BF8">
            <w:pPr>
              <w:pStyle w:val="NoSpacing"/>
              <w:rPr>
                <w:rFonts w:ascii="Helvetica" w:hAnsi="Helvetica" w:cs="Helvetica"/>
              </w:rPr>
            </w:pPr>
            <w:r w:rsidRPr="0082785C">
              <w:rPr>
                <w:rFonts w:ascii="Helvetica" w:hAnsi="Helvetica" w:cs="Helvetica"/>
              </w:rPr>
              <w:t>Anticipated awards will be made in the form of grants and cooperative agreements.</w:t>
            </w:r>
          </w:p>
        </w:tc>
      </w:tr>
      <w:tr w:rsidR="00295053" w:rsidRPr="0082785C" w14:paraId="225AE572" w14:textId="77777777" w:rsidTr="005F3BF8">
        <w:tc>
          <w:tcPr>
            <w:tcW w:w="0" w:type="auto"/>
            <w:tcBorders>
              <w:top w:val="nil"/>
              <w:left w:val="nil"/>
              <w:bottom w:val="nil"/>
              <w:right w:val="nil"/>
            </w:tcBorders>
            <w:shd w:val="clear" w:color="auto" w:fill="FFFFFF"/>
            <w:hideMark/>
          </w:tcPr>
          <w:p w14:paraId="487B7235"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2D9388A" w14:textId="77777777" w:rsidR="00295053" w:rsidRPr="0082785C" w:rsidRDefault="00295053" w:rsidP="005F3BF8">
            <w:pPr>
              <w:pStyle w:val="NoSpacing"/>
              <w:rPr>
                <w:rFonts w:ascii="Helvetica" w:hAnsi="Helvetica" w:cs="Helvetica"/>
              </w:rPr>
            </w:pPr>
            <w:r w:rsidRPr="0082785C">
              <w:rPr>
                <w:rFonts w:ascii="Helvetica" w:hAnsi="Helvetica" w:cs="Helvetica"/>
              </w:rPr>
              <w:t>Cooperative Agreement Grant</w:t>
            </w:r>
          </w:p>
        </w:tc>
      </w:tr>
      <w:tr w:rsidR="00295053" w:rsidRPr="0082785C" w14:paraId="37EC0244" w14:textId="77777777" w:rsidTr="005F3BF8">
        <w:tc>
          <w:tcPr>
            <w:tcW w:w="0" w:type="auto"/>
            <w:tcBorders>
              <w:top w:val="nil"/>
              <w:left w:val="nil"/>
              <w:bottom w:val="nil"/>
              <w:right w:val="nil"/>
            </w:tcBorders>
            <w:shd w:val="clear" w:color="auto" w:fill="FFFFFF"/>
            <w:hideMark/>
          </w:tcPr>
          <w:p w14:paraId="1420FBB1"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0646E65" w14:textId="77777777" w:rsidR="00295053" w:rsidRPr="0082785C" w:rsidRDefault="00295053" w:rsidP="005F3BF8">
            <w:pPr>
              <w:pStyle w:val="NoSpacing"/>
              <w:rPr>
                <w:rFonts w:ascii="Helvetica" w:hAnsi="Helvetica" w:cs="Helvetica"/>
              </w:rPr>
            </w:pPr>
            <w:r w:rsidRPr="0082785C">
              <w:rPr>
                <w:rFonts w:ascii="Helvetica" w:hAnsi="Helvetica" w:cs="Helvetica"/>
              </w:rPr>
              <w:t>Science and Technology and other Research and Development</w:t>
            </w:r>
          </w:p>
        </w:tc>
      </w:tr>
      <w:tr w:rsidR="00295053" w:rsidRPr="0082785C" w14:paraId="3DF502EA" w14:textId="77777777" w:rsidTr="005F3BF8">
        <w:tc>
          <w:tcPr>
            <w:tcW w:w="0" w:type="auto"/>
            <w:tcBorders>
              <w:top w:val="nil"/>
              <w:left w:val="nil"/>
              <w:bottom w:val="nil"/>
              <w:right w:val="nil"/>
            </w:tcBorders>
            <w:shd w:val="clear" w:color="auto" w:fill="FFFFFF"/>
            <w:hideMark/>
          </w:tcPr>
          <w:p w14:paraId="741FC1EB"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15F3EB3" w14:textId="77777777" w:rsidR="00295053" w:rsidRPr="0082785C" w:rsidRDefault="00295053" w:rsidP="005F3BF8">
            <w:pPr>
              <w:pStyle w:val="NoSpacing"/>
              <w:rPr>
                <w:rFonts w:ascii="Helvetica" w:hAnsi="Helvetica" w:cs="Helvetica"/>
              </w:rPr>
            </w:pPr>
            <w:r w:rsidRPr="0082785C">
              <w:rPr>
                <w:rFonts w:ascii="Helvetica" w:hAnsi="Helvetica" w:cs="Helvetica"/>
              </w:rPr>
              <w:t>Anticipated awards will be made in the form of grants and cooperative agreements</w:t>
            </w:r>
          </w:p>
        </w:tc>
      </w:tr>
      <w:tr w:rsidR="00295053" w:rsidRPr="0082785C" w14:paraId="339DF461" w14:textId="77777777" w:rsidTr="005F3BF8">
        <w:tc>
          <w:tcPr>
            <w:tcW w:w="0" w:type="auto"/>
            <w:tcBorders>
              <w:top w:val="nil"/>
              <w:left w:val="nil"/>
              <w:bottom w:val="nil"/>
              <w:right w:val="nil"/>
            </w:tcBorders>
            <w:shd w:val="clear" w:color="auto" w:fill="FFFFFF"/>
            <w:hideMark/>
          </w:tcPr>
          <w:p w14:paraId="7B7D9316"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B80B49F" w14:textId="77777777" w:rsidR="00295053" w:rsidRPr="0082785C" w:rsidRDefault="00295053" w:rsidP="005F3BF8">
            <w:pPr>
              <w:pStyle w:val="NoSpacing"/>
              <w:rPr>
                <w:rFonts w:ascii="Helvetica" w:hAnsi="Helvetica" w:cs="Helvetica"/>
              </w:rPr>
            </w:pPr>
            <w:r w:rsidRPr="0082785C">
              <w:rPr>
                <w:rFonts w:ascii="Helvetica" w:hAnsi="Helvetica" w:cs="Helvetica"/>
              </w:rPr>
              <w:t>1000</w:t>
            </w:r>
          </w:p>
        </w:tc>
      </w:tr>
      <w:tr w:rsidR="00295053" w:rsidRPr="0082785C" w14:paraId="09AFB488" w14:textId="77777777" w:rsidTr="005F3BF8">
        <w:tc>
          <w:tcPr>
            <w:tcW w:w="0" w:type="auto"/>
            <w:tcBorders>
              <w:top w:val="nil"/>
              <w:left w:val="nil"/>
              <w:bottom w:val="nil"/>
              <w:right w:val="nil"/>
            </w:tcBorders>
            <w:shd w:val="clear" w:color="auto" w:fill="FFFFFF"/>
            <w:hideMark/>
          </w:tcPr>
          <w:p w14:paraId="4DB5050E" w14:textId="77777777" w:rsidR="00295053" w:rsidRPr="0082785C" w:rsidRDefault="00295053" w:rsidP="005F3BF8">
            <w:pPr>
              <w:pStyle w:val="NoSpacing"/>
              <w:rPr>
                <w:rFonts w:ascii="Helvetica" w:hAnsi="Helvetica" w:cs="Helvetica"/>
                <w:b/>
                <w:bCs/>
              </w:rPr>
            </w:pPr>
            <w:hyperlink r:id="rId94" w:tgtFrame="_blank" w:history="1">
              <w:r w:rsidRPr="0082785C">
                <w:rPr>
                  <w:rStyle w:val="Hyperlink"/>
                  <w:rFonts w:ascii="Helvetica" w:hAnsi="Helvetica" w:cs="Helvetica"/>
                  <w:b/>
                  <w:bCs/>
                </w:rPr>
                <w:t>Assistance Listings</w:t>
              </w:r>
            </w:hyperlink>
            <w:r w:rsidRPr="0082785C">
              <w:rPr>
                <w:rFonts w:ascii="Helvetica" w:hAnsi="Helvetica" w:cs="Helvetica"/>
                <w:b/>
                <w:bCs/>
              </w:rPr>
              <w:t>:</w:t>
            </w:r>
          </w:p>
        </w:tc>
        <w:tc>
          <w:tcPr>
            <w:tcW w:w="0" w:type="auto"/>
            <w:tcBorders>
              <w:top w:val="nil"/>
              <w:left w:val="nil"/>
              <w:bottom w:val="nil"/>
              <w:right w:val="nil"/>
            </w:tcBorders>
            <w:shd w:val="clear" w:color="auto" w:fill="FFFFFF"/>
            <w:hideMark/>
          </w:tcPr>
          <w:p w14:paraId="348FBF6E" w14:textId="77777777" w:rsidR="00295053" w:rsidRPr="0082785C" w:rsidRDefault="00295053" w:rsidP="005F3BF8">
            <w:pPr>
              <w:pStyle w:val="NoSpacing"/>
              <w:rPr>
                <w:rFonts w:ascii="Helvetica" w:hAnsi="Helvetica" w:cs="Helvetica"/>
              </w:rPr>
            </w:pPr>
            <w:r w:rsidRPr="0082785C">
              <w:rPr>
                <w:rFonts w:ascii="Helvetica" w:hAnsi="Helvetica" w:cs="Helvetica"/>
              </w:rPr>
              <w:t>12.431 -- Basic Scientific Research</w:t>
            </w:r>
          </w:p>
        </w:tc>
      </w:tr>
      <w:tr w:rsidR="00295053" w:rsidRPr="0082785C" w14:paraId="7FF5240B" w14:textId="77777777" w:rsidTr="005F3BF8">
        <w:tc>
          <w:tcPr>
            <w:tcW w:w="0" w:type="auto"/>
            <w:tcBorders>
              <w:top w:val="nil"/>
              <w:left w:val="nil"/>
              <w:bottom w:val="nil"/>
              <w:right w:val="nil"/>
            </w:tcBorders>
            <w:shd w:val="clear" w:color="auto" w:fill="FFFFFF"/>
            <w:hideMark/>
          </w:tcPr>
          <w:p w14:paraId="34AD8984"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0816B11" w14:textId="77777777" w:rsidR="00295053" w:rsidRPr="0082785C" w:rsidRDefault="00295053" w:rsidP="005F3BF8">
            <w:pPr>
              <w:pStyle w:val="NoSpacing"/>
              <w:rPr>
                <w:rFonts w:ascii="Helvetica" w:hAnsi="Helvetica" w:cs="Helvetica"/>
              </w:rPr>
            </w:pPr>
            <w:r w:rsidRPr="0082785C">
              <w:rPr>
                <w:rFonts w:ascii="Helvetica" w:hAnsi="Helvetica" w:cs="Helvetica"/>
              </w:rPr>
              <w:t>No</w:t>
            </w:r>
          </w:p>
        </w:tc>
      </w:tr>
      <w:tr w:rsidR="00295053" w:rsidRPr="0082785C" w14:paraId="5CBF879E" w14:textId="77777777" w:rsidTr="005F3BF8">
        <w:tc>
          <w:tcPr>
            <w:tcW w:w="0" w:type="auto"/>
            <w:tcBorders>
              <w:top w:val="nil"/>
              <w:left w:val="nil"/>
              <w:bottom w:val="nil"/>
              <w:right w:val="nil"/>
            </w:tcBorders>
            <w:shd w:val="clear" w:color="auto" w:fill="FFFFFF"/>
            <w:hideMark/>
          </w:tcPr>
          <w:p w14:paraId="7A74B507"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Version:</w:t>
            </w:r>
          </w:p>
        </w:tc>
        <w:tc>
          <w:tcPr>
            <w:tcW w:w="0" w:type="auto"/>
            <w:tcBorders>
              <w:top w:val="nil"/>
              <w:left w:val="nil"/>
              <w:bottom w:val="nil"/>
              <w:right w:val="nil"/>
            </w:tcBorders>
            <w:shd w:val="clear" w:color="auto" w:fill="FFFFFF"/>
            <w:hideMark/>
          </w:tcPr>
          <w:p w14:paraId="6A51BCA9" w14:textId="77777777" w:rsidR="00295053" w:rsidRPr="0082785C" w:rsidRDefault="00295053" w:rsidP="005F3BF8">
            <w:pPr>
              <w:pStyle w:val="NoSpacing"/>
              <w:rPr>
                <w:rFonts w:ascii="Helvetica" w:hAnsi="Helvetica" w:cs="Helvetica"/>
              </w:rPr>
            </w:pPr>
            <w:r w:rsidRPr="0082785C">
              <w:rPr>
                <w:rFonts w:ascii="Helvetica" w:hAnsi="Helvetica" w:cs="Helvetica"/>
              </w:rPr>
              <w:t>Synopsis 1</w:t>
            </w:r>
          </w:p>
        </w:tc>
      </w:tr>
      <w:tr w:rsidR="00295053" w:rsidRPr="0082785C" w14:paraId="7251A0B3" w14:textId="77777777" w:rsidTr="005F3BF8">
        <w:tc>
          <w:tcPr>
            <w:tcW w:w="0" w:type="auto"/>
            <w:tcBorders>
              <w:top w:val="nil"/>
              <w:left w:val="nil"/>
              <w:bottom w:val="nil"/>
              <w:right w:val="nil"/>
            </w:tcBorders>
            <w:shd w:val="clear" w:color="auto" w:fill="FFFFFF"/>
            <w:hideMark/>
          </w:tcPr>
          <w:p w14:paraId="3AC2ABA4"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Posted Date:</w:t>
            </w:r>
          </w:p>
        </w:tc>
        <w:tc>
          <w:tcPr>
            <w:tcW w:w="0" w:type="auto"/>
            <w:tcBorders>
              <w:top w:val="nil"/>
              <w:left w:val="nil"/>
              <w:bottom w:val="nil"/>
              <w:right w:val="nil"/>
            </w:tcBorders>
            <w:shd w:val="clear" w:color="auto" w:fill="FFFFFF"/>
            <w:hideMark/>
          </w:tcPr>
          <w:p w14:paraId="593F73FD" w14:textId="77777777" w:rsidR="00295053" w:rsidRPr="0082785C" w:rsidRDefault="00295053" w:rsidP="005F3BF8">
            <w:pPr>
              <w:pStyle w:val="NoSpacing"/>
              <w:rPr>
                <w:rFonts w:ascii="Helvetica" w:hAnsi="Helvetica" w:cs="Helvetica"/>
              </w:rPr>
            </w:pPr>
            <w:r w:rsidRPr="0082785C">
              <w:rPr>
                <w:rFonts w:ascii="Helvetica" w:hAnsi="Helvetica" w:cs="Helvetica"/>
              </w:rPr>
              <w:t>Feb 04, 2025</w:t>
            </w:r>
          </w:p>
        </w:tc>
      </w:tr>
      <w:tr w:rsidR="00295053" w:rsidRPr="0082785C" w14:paraId="68C59CA1" w14:textId="77777777" w:rsidTr="005F3BF8">
        <w:tc>
          <w:tcPr>
            <w:tcW w:w="0" w:type="auto"/>
            <w:tcBorders>
              <w:top w:val="nil"/>
              <w:left w:val="nil"/>
              <w:bottom w:val="nil"/>
              <w:right w:val="nil"/>
            </w:tcBorders>
            <w:shd w:val="clear" w:color="auto" w:fill="FFFFFF"/>
            <w:hideMark/>
          </w:tcPr>
          <w:p w14:paraId="408EF388"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7216FAA" w14:textId="77777777" w:rsidR="00295053" w:rsidRPr="0082785C" w:rsidRDefault="00295053" w:rsidP="005F3BF8">
            <w:pPr>
              <w:pStyle w:val="NoSpacing"/>
              <w:rPr>
                <w:rFonts w:ascii="Helvetica" w:hAnsi="Helvetica" w:cs="Helvetica"/>
              </w:rPr>
            </w:pPr>
            <w:r w:rsidRPr="0082785C">
              <w:rPr>
                <w:rFonts w:ascii="Helvetica" w:hAnsi="Helvetica" w:cs="Helvetica"/>
              </w:rPr>
              <w:t>Feb 04, 2025</w:t>
            </w:r>
          </w:p>
        </w:tc>
      </w:tr>
      <w:tr w:rsidR="00295053" w:rsidRPr="0082785C" w14:paraId="11A659A0" w14:textId="77777777" w:rsidTr="005F3BF8">
        <w:tc>
          <w:tcPr>
            <w:tcW w:w="0" w:type="auto"/>
            <w:tcBorders>
              <w:top w:val="nil"/>
              <w:left w:val="nil"/>
              <w:bottom w:val="nil"/>
              <w:right w:val="nil"/>
            </w:tcBorders>
            <w:shd w:val="clear" w:color="auto" w:fill="FFFFFF"/>
            <w:hideMark/>
          </w:tcPr>
          <w:p w14:paraId="0016BE75"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3954C8C" w14:textId="77777777" w:rsidR="00295053" w:rsidRPr="0082785C" w:rsidRDefault="00295053" w:rsidP="005F3BF8">
            <w:pPr>
              <w:pStyle w:val="NoSpacing"/>
              <w:rPr>
                <w:rFonts w:ascii="Helvetica" w:hAnsi="Helvetica" w:cs="Helvetica"/>
              </w:rPr>
            </w:pPr>
            <w:r w:rsidRPr="0082785C">
              <w:rPr>
                <w:rFonts w:ascii="Helvetica" w:hAnsi="Helvetica" w:cs="Helvetica"/>
              </w:rPr>
              <w:t>Jul 01, 2025 </w:t>
            </w:r>
          </w:p>
        </w:tc>
      </w:tr>
      <w:tr w:rsidR="00295053" w:rsidRPr="0082785C" w14:paraId="07D2AB34" w14:textId="77777777" w:rsidTr="005F3BF8">
        <w:tc>
          <w:tcPr>
            <w:tcW w:w="0" w:type="auto"/>
            <w:tcBorders>
              <w:top w:val="nil"/>
              <w:left w:val="nil"/>
              <w:bottom w:val="nil"/>
              <w:right w:val="nil"/>
            </w:tcBorders>
            <w:shd w:val="clear" w:color="auto" w:fill="FFFFFF"/>
            <w:hideMark/>
          </w:tcPr>
          <w:p w14:paraId="35C90A30"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C98AA85" w14:textId="77777777" w:rsidR="00295053" w:rsidRPr="0082785C" w:rsidRDefault="00295053" w:rsidP="005F3BF8">
            <w:pPr>
              <w:pStyle w:val="NoSpacing"/>
              <w:rPr>
                <w:rFonts w:ascii="Helvetica" w:hAnsi="Helvetica" w:cs="Helvetica"/>
              </w:rPr>
            </w:pPr>
            <w:r w:rsidRPr="0082785C">
              <w:rPr>
                <w:rFonts w:ascii="Helvetica" w:hAnsi="Helvetica" w:cs="Helvetica"/>
              </w:rPr>
              <w:t>Jul 01, 2025 </w:t>
            </w:r>
          </w:p>
        </w:tc>
      </w:tr>
      <w:tr w:rsidR="00295053" w:rsidRPr="0082785C" w14:paraId="66A757CD" w14:textId="77777777" w:rsidTr="005F3BF8">
        <w:tc>
          <w:tcPr>
            <w:tcW w:w="0" w:type="auto"/>
            <w:tcBorders>
              <w:top w:val="nil"/>
              <w:left w:val="nil"/>
              <w:bottom w:val="nil"/>
              <w:right w:val="nil"/>
            </w:tcBorders>
            <w:shd w:val="clear" w:color="auto" w:fill="FFFFFF"/>
            <w:hideMark/>
          </w:tcPr>
          <w:p w14:paraId="37FE992C"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Archive Date:</w:t>
            </w:r>
          </w:p>
        </w:tc>
        <w:tc>
          <w:tcPr>
            <w:tcW w:w="0" w:type="auto"/>
            <w:tcBorders>
              <w:top w:val="nil"/>
              <w:left w:val="nil"/>
              <w:bottom w:val="nil"/>
              <w:right w:val="nil"/>
            </w:tcBorders>
            <w:shd w:val="clear" w:color="auto" w:fill="FFFFFF"/>
            <w:hideMark/>
          </w:tcPr>
          <w:p w14:paraId="3D46F810" w14:textId="77777777" w:rsidR="00295053" w:rsidRPr="0082785C" w:rsidRDefault="00295053" w:rsidP="005F3BF8">
            <w:pPr>
              <w:pStyle w:val="NoSpacing"/>
              <w:rPr>
                <w:rFonts w:ascii="Helvetica" w:hAnsi="Helvetica" w:cs="Helvetica"/>
              </w:rPr>
            </w:pPr>
            <w:r w:rsidRPr="0082785C">
              <w:rPr>
                <w:rFonts w:ascii="Helvetica" w:hAnsi="Helvetica" w:cs="Helvetica"/>
              </w:rPr>
              <w:t>Jul 31, 2025</w:t>
            </w:r>
          </w:p>
        </w:tc>
      </w:tr>
      <w:tr w:rsidR="00295053" w:rsidRPr="0082785C" w14:paraId="2D2A0A45" w14:textId="77777777" w:rsidTr="005F3BF8">
        <w:tc>
          <w:tcPr>
            <w:tcW w:w="0" w:type="auto"/>
            <w:tcBorders>
              <w:top w:val="nil"/>
              <w:left w:val="nil"/>
              <w:bottom w:val="nil"/>
              <w:right w:val="nil"/>
            </w:tcBorders>
            <w:shd w:val="clear" w:color="auto" w:fill="FFFFFF"/>
            <w:hideMark/>
          </w:tcPr>
          <w:p w14:paraId="3CE03315"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0147DC8" w14:textId="77777777" w:rsidR="00295053" w:rsidRPr="0082785C" w:rsidRDefault="00295053" w:rsidP="005F3BF8">
            <w:pPr>
              <w:pStyle w:val="NoSpacing"/>
              <w:rPr>
                <w:rFonts w:ascii="Helvetica" w:hAnsi="Helvetica" w:cs="Helvetica"/>
                <w:b/>
                <w:bCs/>
              </w:rPr>
            </w:pPr>
          </w:p>
        </w:tc>
      </w:tr>
      <w:tr w:rsidR="00295053" w:rsidRPr="0082785C" w14:paraId="3F59F053" w14:textId="77777777" w:rsidTr="005F3BF8">
        <w:tc>
          <w:tcPr>
            <w:tcW w:w="0" w:type="auto"/>
            <w:tcBorders>
              <w:top w:val="nil"/>
              <w:left w:val="nil"/>
              <w:bottom w:val="nil"/>
              <w:right w:val="nil"/>
            </w:tcBorders>
            <w:shd w:val="clear" w:color="auto" w:fill="FFFFFF"/>
            <w:hideMark/>
          </w:tcPr>
          <w:p w14:paraId="40D8BDC7"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Award Ceiling:</w:t>
            </w:r>
          </w:p>
        </w:tc>
        <w:tc>
          <w:tcPr>
            <w:tcW w:w="0" w:type="auto"/>
            <w:tcBorders>
              <w:top w:val="nil"/>
              <w:left w:val="nil"/>
              <w:bottom w:val="nil"/>
              <w:right w:val="nil"/>
            </w:tcBorders>
            <w:shd w:val="clear" w:color="auto" w:fill="FFFFFF"/>
            <w:hideMark/>
          </w:tcPr>
          <w:p w14:paraId="55F5520F" w14:textId="77777777" w:rsidR="00295053" w:rsidRPr="0082785C" w:rsidRDefault="00295053" w:rsidP="005F3BF8">
            <w:pPr>
              <w:pStyle w:val="NoSpacing"/>
              <w:rPr>
                <w:rFonts w:ascii="Helvetica" w:hAnsi="Helvetica" w:cs="Helvetica"/>
              </w:rPr>
            </w:pPr>
            <w:r w:rsidRPr="0082785C">
              <w:rPr>
                <w:rFonts w:ascii="Helvetica" w:hAnsi="Helvetica" w:cs="Helvetica"/>
              </w:rPr>
              <w:t>$</w:t>
            </w:r>
          </w:p>
        </w:tc>
      </w:tr>
      <w:tr w:rsidR="00295053" w:rsidRPr="0082785C" w14:paraId="585CFF67" w14:textId="77777777" w:rsidTr="005F3BF8">
        <w:tc>
          <w:tcPr>
            <w:tcW w:w="0" w:type="auto"/>
            <w:tcBorders>
              <w:top w:val="nil"/>
              <w:left w:val="nil"/>
              <w:bottom w:val="nil"/>
              <w:right w:val="nil"/>
            </w:tcBorders>
            <w:shd w:val="clear" w:color="auto" w:fill="FFFFFF"/>
            <w:hideMark/>
          </w:tcPr>
          <w:p w14:paraId="7865890D"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Award Floor:</w:t>
            </w:r>
          </w:p>
        </w:tc>
        <w:tc>
          <w:tcPr>
            <w:tcW w:w="0" w:type="auto"/>
            <w:tcBorders>
              <w:top w:val="nil"/>
              <w:left w:val="nil"/>
              <w:bottom w:val="nil"/>
              <w:right w:val="nil"/>
            </w:tcBorders>
            <w:shd w:val="clear" w:color="auto" w:fill="FFFFFF"/>
            <w:hideMark/>
          </w:tcPr>
          <w:p w14:paraId="6A479CF3" w14:textId="77777777" w:rsidR="00295053" w:rsidRPr="0082785C" w:rsidRDefault="00295053" w:rsidP="005F3BF8">
            <w:pPr>
              <w:pStyle w:val="NoSpacing"/>
              <w:rPr>
                <w:rFonts w:ascii="Helvetica" w:hAnsi="Helvetica" w:cs="Helvetica"/>
              </w:rPr>
            </w:pPr>
            <w:r w:rsidRPr="0082785C">
              <w:rPr>
                <w:rFonts w:ascii="Helvetica" w:hAnsi="Helvetica" w:cs="Helvetica"/>
              </w:rPr>
              <w:t>$</w:t>
            </w:r>
          </w:p>
        </w:tc>
      </w:tr>
    </w:tbl>
    <w:p w14:paraId="02BEE631" w14:textId="77777777" w:rsidR="00295053" w:rsidRPr="0082785C" w:rsidRDefault="00295053" w:rsidP="00295053">
      <w:pPr>
        <w:pStyle w:val="NoSpacing"/>
        <w:rPr>
          <w:rFonts w:ascii="Helvetica" w:hAnsi="Helvetica" w:cs="Helvetica"/>
          <w:b/>
          <w:bCs/>
        </w:rPr>
      </w:pPr>
      <w:r w:rsidRPr="0082785C">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82785C" w14:paraId="53BC1F64" w14:textId="77777777" w:rsidTr="005F3BF8">
        <w:tc>
          <w:tcPr>
            <w:tcW w:w="1962" w:type="dxa"/>
            <w:tcBorders>
              <w:top w:val="nil"/>
              <w:left w:val="nil"/>
              <w:bottom w:val="nil"/>
              <w:right w:val="nil"/>
            </w:tcBorders>
            <w:shd w:val="clear" w:color="auto" w:fill="FFFFFF"/>
            <w:hideMark/>
          </w:tcPr>
          <w:p w14:paraId="70919C1F"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D1F458E" w14:textId="77777777" w:rsidR="00295053" w:rsidRPr="0082785C" w:rsidRDefault="00295053" w:rsidP="005F3BF8">
            <w:pPr>
              <w:pStyle w:val="NoSpacing"/>
              <w:rPr>
                <w:rFonts w:ascii="Helvetica" w:hAnsi="Helvetica" w:cs="Helvetica"/>
              </w:rPr>
            </w:pPr>
            <w:r w:rsidRPr="0082785C">
              <w:rPr>
                <w:rFonts w:ascii="Helvetica" w:hAnsi="Helvetica" w:cs="Helvetica"/>
              </w:rPr>
              <w:t>Others (see text field entitled "Additional Information on Eligibility" for clarification)</w:t>
            </w:r>
          </w:p>
        </w:tc>
      </w:tr>
      <w:tr w:rsidR="00295053" w:rsidRPr="0082785C" w14:paraId="665ECC4D" w14:textId="77777777" w:rsidTr="005F3BF8">
        <w:tc>
          <w:tcPr>
            <w:tcW w:w="0" w:type="auto"/>
            <w:tcBorders>
              <w:top w:val="nil"/>
              <w:left w:val="nil"/>
              <w:bottom w:val="nil"/>
              <w:right w:val="nil"/>
            </w:tcBorders>
            <w:shd w:val="clear" w:color="auto" w:fill="FFFFFF"/>
            <w:hideMark/>
          </w:tcPr>
          <w:p w14:paraId="730D321E"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C488D3A" w14:textId="77777777" w:rsidR="00295053" w:rsidRPr="0082785C" w:rsidRDefault="00295053" w:rsidP="005F3BF8">
            <w:pPr>
              <w:pStyle w:val="NoSpacing"/>
              <w:rPr>
                <w:rFonts w:ascii="Helvetica" w:hAnsi="Helvetica" w:cs="Helvetica"/>
              </w:rPr>
            </w:pPr>
            <w:r w:rsidRPr="0082785C">
              <w:rPr>
                <w:rFonts w:ascii="Helvetica" w:hAnsi="Helvetica" w:cs="Helvetica"/>
              </w:rPr>
              <w:t xml:space="preserve">Eligible Applicants: Proposals are sought from institutions of higher education, non-profit organizations, and commercial entities, domestic or foreign, for research and development </w:t>
            </w:r>
            <w:r w:rsidRPr="0082785C">
              <w:rPr>
                <w:rFonts w:ascii="Helvetica" w:hAnsi="Helvetica" w:cs="Helvetica"/>
              </w:rPr>
              <w:lastRenderedPageBreak/>
              <w:t>(R&amp;D) in those areas specified in SECTION II. A of this FOA. Foreign owned, controlled, or influenced organizations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Recipients under this FOA.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Recipient) to a Government laboratory, FFRDC, or U.S. Service Academy.</w:t>
            </w:r>
          </w:p>
        </w:tc>
      </w:tr>
    </w:tbl>
    <w:p w14:paraId="5DD084D5" w14:textId="77777777" w:rsidR="00295053" w:rsidRPr="0082785C" w:rsidRDefault="00295053" w:rsidP="00295053">
      <w:pPr>
        <w:pStyle w:val="NoSpacing"/>
        <w:rPr>
          <w:rFonts w:ascii="Helvetica" w:hAnsi="Helvetica" w:cs="Helvetica"/>
          <w:b/>
          <w:bCs/>
        </w:rPr>
      </w:pPr>
      <w:r w:rsidRPr="0082785C">
        <w:rPr>
          <w:rFonts w:ascii="Helvetica" w:hAnsi="Helvetica" w:cs="Helvetica"/>
          <w:b/>
          <w:bCs/>
        </w:rPr>
        <w:lastRenderedPageBreak/>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82785C" w14:paraId="04833840" w14:textId="77777777" w:rsidTr="005F3BF8">
        <w:tc>
          <w:tcPr>
            <w:tcW w:w="1962" w:type="dxa"/>
            <w:tcBorders>
              <w:top w:val="nil"/>
              <w:left w:val="nil"/>
              <w:bottom w:val="nil"/>
              <w:right w:val="nil"/>
            </w:tcBorders>
            <w:shd w:val="clear" w:color="auto" w:fill="FFFFFF"/>
            <w:hideMark/>
          </w:tcPr>
          <w:p w14:paraId="2384B792"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Agency Name:</w:t>
            </w:r>
          </w:p>
        </w:tc>
        <w:tc>
          <w:tcPr>
            <w:tcW w:w="0" w:type="auto"/>
            <w:tcBorders>
              <w:top w:val="nil"/>
              <w:left w:val="nil"/>
              <w:bottom w:val="nil"/>
              <w:right w:val="nil"/>
            </w:tcBorders>
            <w:shd w:val="clear" w:color="auto" w:fill="FFFFFF"/>
            <w:hideMark/>
          </w:tcPr>
          <w:p w14:paraId="35832DDD" w14:textId="77777777" w:rsidR="00295053" w:rsidRPr="0082785C" w:rsidRDefault="00295053" w:rsidP="005F3BF8">
            <w:pPr>
              <w:pStyle w:val="NoSpacing"/>
              <w:rPr>
                <w:rFonts w:ascii="Helvetica" w:hAnsi="Helvetica" w:cs="Helvetica"/>
              </w:rPr>
            </w:pPr>
            <w:r w:rsidRPr="0082785C">
              <w:rPr>
                <w:rFonts w:ascii="Helvetica" w:hAnsi="Helvetica" w:cs="Helvetica"/>
              </w:rPr>
              <w:t>Dept of the Army -- Materiel Command</w:t>
            </w:r>
          </w:p>
        </w:tc>
      </w:tr>
      <w:tr w:rsidR="00295053" w:rsidRPr="0082785C" w14:paraId="121D7049" w14:textId="77777777" w:rsidTr="005F3BF8">
        <w:tc>
          <w:tcPr>
            <w:tcW w:w="0" w:type="auto"/>
            <w:tcBorders>
              <w:top w:val="nil"/>
              <w:left w:val="nil"/>
              <w:bottom w:val="nil"/>
              <w:right w:val="nil"/>
            </w:tcBorders>
            <w:shd w:val="clear" w:color="auto" w:fill="FFFFFF"/>
            <w:hideMark/>
          </w:tcPr>
          <w:p w14:paraId="3911B53C"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Description:</w:t>
            </w:r>
          </w:p>
        </w:tc>
        <w:tc>
          <w:tcPr>
            <w:tcW w:w="0" w:type="auto"/>
            <w:tcBorders>
              <w:top w:val="nil"/>
              <w:left w:val="nil"/>
              <w:bottom w:val="nil"/>
              <w:right w:val="nil"/>
            </w:tcBorders>
            <w:shd w:val="clear" w:color="auto" w:fill="FFFFFF"/>
            <w:hideMark/>
          </w:tcPr>
          <w:p w14:paraId="77628B4C" w14:textId="77777777" w:rsidR="00295053" w:rsidRPr="0082785C" w:rsidRDefault="00295053" w:rsidP="005F3BF8">
            <w:pPr>
              <w:pStyle w:val="NoSpacing"/>
              <w:rPr>
                <w:rFonts w:ascii="Helvetica" w:hAnsi="Helvetica" w:cs="Helvetica"/>
              </w:rPr>
            </w:pPr>
            <w:r w:rsidRPr="0082785C">
              <w:rPr>
                <w:rFonts w:ascii="Helvetica" w:hAnsi="Helvetica" w:cs="Helvetica"/>
              </w:rPr>
              <w:t>This Broad Agency Announcement (BAA) for the Foundational Science Research Unit (FSRU) of the U.S. Army Research Institute for the Behavioral and Social Sciences (ARI) solicits new proposals for its fiscal year 2026 program of basic research in behavioral science. It is issued under the provisions of paragraph 6.102(d) (2)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w:t>
            </w:r>
          </w:p>
          <w:p w14:paraId="1A86CDE9" w14:textId="77777777" w:rsidR="00295053" w:rsidRPr="0082785C" w:rsidRDefault="00295053" w:rsidP="005F3BF8">
            <w:pPr>
              <w:pStyle w:val="NoSpacing"/>
              <w:rPr>
                <w:rFonts w:ascii="Helvetica" w:hAnsi="Helvetica" w:cs="Helvetica"/>
              </w:rPr>
            </w:pPr>
            <w:r w:rsidRPr="0082785C">
              <w:rPr>
                <w:rFonts w:ascii="Helvetica" w:hAnsi="Helvetica" w:cs="Helvetica"/>
              </w:rPr>
              <w:t>To meet the operational objectives of the U.S. Army over the next two decades, the Army must improve its capability to acquire, develop, employ, and retain Soldiers and leaders who can individually and as part of a group:</w:t>
            </w:r>
          </w:p>
          <w:p w14:paraId="40961B51" w14:textId="77777777" w:rsidR="00295053" w:rsidRPr="0082785C" w:rsidRDefault="00295053" w:rsidP="005F3BF8">
            <w:pPr>
              <w:pStyle w:val="NoSpacing"/>
              <w:rPr>
                <w:rFonts w:ascii="Helvetica" w:hAnsi="Helvetica" w:cs="Helvetica"/>
              </w:rPr>
            </w:pPr>
          </w:p>
          <w:p w14:paraId="59A2CAB1" w14:textId="77777777" w:rsidR="00295053" w:rsidRPr="0082785C" w:rsidRDefault="00295053" w:rsidP="005F3BF8">
            <w:pPr>
              <w:pStyle w:val="NoSpacing"/>
              <w:rPr>
                <w:rFonts w:ascii="Helvetica" w:hAnsi="Helvetica" w:cs="Helvetica"/>
              </w:rPr>
            </w:pPr>
            <w:r w:rsidRPr="0082785C">
              <w:rPr>
                <w:rFonts w:ascii="Helvetica" w:hAnsi="Helvetica" w:cs="Helvetica"/>
              </w:rPr>
              <w:t>•   Prepare for and adapt quickly to dynamic missions, unpredictable operational environments, and a wide spectrum of contexts;</w:t>
            </w:r>
          </w:p>
          <w:p w14:paraId="5546C117" w14:textId="77777777" w:rsidR="00295053" w:rsidRPr="0082785C" w:rsidRDefault="00295053" w:rsidP="005F3BF8">
            <w:pPr>
              <w:pStyle w:val="NoSpacing"/>
              <w:rPr>
                <w:rFonts w:ascii="Helvetica" w:hAnsi="Helvetica" w:cs="Helvetica"/>
              </w:rPr>
            </w:pPr>
          </w:p>
          <w:p w14:paraId="166A7290" w14:textId="77777777" w:rsidR="00295053" w:rsidRPr="0082785C" w:rsidRDefault="00295053" w:rsidP="005F3BF8">
            <w:pPr>
              <w:pStyle w:val="NoSpacing"/>
              <w:rPr>
                <w:rFonts w:ascii="Helvetica" w:hAnsi="Helvetica" w:cs="Helvetica"/>
              </w:rPr>
            </w:pPr>
            <w:r w:rsidRPr="0082785C">
              <w:rPr>
                <w:rFonts w:ascii="Helvetica" w:hAnsi="Helvetica" w:cs="Helvetica"/>
              </w:rPr>
              <w:t>•   Effectively function autonomously and as part of larger systems in complex, information-rich environments;</w:t>
            </w:r>
          </w:p>
          <w:p w14:paraId="0CB9C4AC" w14:textId="77777777" w:rsidR="00295053" w:rsidRPr="0082785C" w:rsidRDefault="00295053" w:rsidP="005F3BF8">
            <w:pPr>
              <w:pStyle w:val="NoSpacing"/>
              <w:rPr>
                <w:rFonts w:ascii="Helvetica" w:hAnsi="Helvetica" w:cs="Helvetica"/>
              </w:rPr>
            </w:pPr>
          </w:p>
          <w:p w14:paraId="4DBAC377" w14:textId="77777777" w:rsidR="00295053" w:rsidRPr="0082785C" w:rsidRDefault="00295053" w:rsidP="005F3BF8">
            <w:pPr>
              <w:pStyle w:val="NoSpacing"/>
              <w:rPr>
                <w:rFonts w:ascii="Helvetica" w:hAnsi="Helvetica" w:cs="Helvetica"/>
              </w:rPr>
            </w:pPr>
            <w:r w:rsidRPr="0082785C">
              <w:rPr>
                <w:rFonts w:ascii="Helvetica" w:hAnsi="Helvetica" w:cs="Helvetica"/>
              </w:rPr>
              <w:t>•   Perform in extended, hybrid, and continuous operations;</w:t>
            </w:r>
          </w:p>
          <w:p w14:paraId="10E982ED" w14:textId="77777777" w:rsidR="00295053" w:rsidRPr="0082785C" w:rsidRDefault="00295053" w:rsidP="005F3BF8">
            <w:pPr>
              <w:pStyle w:val="NoSpacing"/>
              <w:rPr>
                <w:rFonts w:ascii="Helvetica" w:hAnsi="Helvetica" w:cs="Helvetica"/>
              </w:rPr>
            </w:pPr>
          </w:p>
          <w:p w14:paraId="695077A4" w14:textId="77777777" w:rsidR="00295053" w:rsidRPr="0082785C" w:rsidRDefault="00295053" w:rsidP="005F3BF8">
            <w:pPr>
              <w:pStyle w:val="NoSpacing"/>
              <w:rPr>
                <w:rFonts w:ascii="Helvetica" w:hAnsi="Helvetica" w:cs="Helvetica"/>
              </w:rPr>
            </w:pPr>
            <w:r w:rsidRPr="0082785C">
              <w:rPr>
                <w:rFonts w:ascii="Helvetica" w:hAnsi="Helvetica" w:cs="Helvetica"/>
              </w:rPr>
              <w:t>•   Interact and collaborate effectively in joint-service and multi-national operations.</w:t>
            </w:r>
          </w:p>
          <w:p w14:paraId="4F0ABB99" w14:textId="77777777" w:rsidR="00295053" w:rsidRPr="0082785C" w:rsidRDefault="00295053" w:rsidP="005F3BF8">
            <w:pPr>
              <w:pStyle w:val="NoSpacing"/>
              <w:rPr>
                <w:rFonts w:ascii="Helvetica" w:hAnsi="Helvetica" w:cs="Helvetica"/>
              </w:rPr>
            </w:pPr>
          </w:p>
          <w:p w14:paraId="69CBC16F" w14:textId="77777777" w:rsidR="00295053" w:rsidRPr="0082785C" w:rsidRDefault="00295053" w:rsidP="005F3BF8">
            <w:pPr>
              <w:pStyle w:val="NoSpacing"/>
              <w:rPr>
                <w:rFonts w:ascii="Helvetica" w:hAnsi="Helvetica" w:cs="Helvetica"/>
              </w:rPr>
            </w:pPr>
            <w:r w:rsidRPr="0082785C">
              <w:rPr>
                <w:rFonts w:ascii="Helvetica" w:hAnsi="Helvetica" w:cs="Helvetica"/>
              </w:rPr>
              <w:t>ARI requests proposals to conduct basic research that will provide a scientific foundation to support these broad capabilities.</w:t>
            </w:r>
          </w:p>
          <w:p w14:paraId="48C8ABE5" w14:textId="77777777" w:rsidR="00295053" w:rsidRPr="0082785C" w:rsidRDefault="00295053" w:rsidP="005F3BF8">
            <w:pPr>
              <w:pStyle w:val="NoSpacing"/>
              <w:rPr>
                <w:rFonts w:ascii="Helvetica" w:hAnsi="Helvetica" w:cs="Helvetica"/>
              </w:rPr>
            </w:pPr>
          </w:p>
          <w:p w14:paraId="55775199" w14:textId="77777777" w:rsidR="00295053" w:rsidRPr="0082785C" w:rsidRDefault="00295053" w:rsidP="005F3BF8">
            <w:pPr>
              <w:pStyle w:val="NoSpacing"/>
              <w:rPr>
                <w:rFonts w:ascii="Helvetica" w:hAnsi="Helvetica" w:cs="Helvetica"/>
              </w:rPr>
            </w:pPr>
            <w:r w:rsidRPr="0082785C">
              <w:rPr>
                <w:rFonts w:ascii="Helvetica" w:hAnsi="Helvetica" w:cs="Helvetica"/>
              </w:rPr>
              <w:t>The Basic Research program focuses on four strategic areas for advancing personnel science.</w:t>
            </w:r>
          </w:p>
          <w:p w14:paraId="5D823984" w14:textId="77777777" w:rsidR="00295053" w:rsidRPr="0082785C" w:rsidRDefault="00295053" w:rsidP="005F3BF8">
            <w:pPr>
              <w:pStyle w:val="NoSpacing"/>
              <w:rPr>
                <w:rFonts w:ascii="Helvetica" w:hAnsi="Helvetica" w:cs="Helvetica"/>
              </w:rPr>
            </w:pPr>
          </w:p>
          <w:p w14:paraId="67E55C1C" w14:textId="77777777" w:rsidR="00295053" w:rsidRPr="0082785C" w:rsidRDefault="00295053" w:rsidP="005F3BF8">
            <w:pPr>
              <w:pStyle w:val="NoSpacing"/>
              <w:rPr>
                <w:rFonts w:ascii="Helvetica" w:hAnsi="Helvetica" w:cs="Helvetica"/>
              </w:rPr>
            </w:pPr>
            <w:r w:rsidRPr="0082785C">
              <w:rPr>
                <w:rFonts w:ascii="Helvetica" w:hAnsi="Helvetica" w:cs="Helvetica"/>
              </w:rPr>
              <w:lastRenderedPageBreak/>
              <w:t>1.   Measurement of Individuals and Collectives: Advanced psychometric theory for deriving valid measurements from complex assessments and continuous streams of data</w:t>
            </w:r>
          </w:p>
          <w:p w14:paraId="650B923C" w14:textId="77777777" w:rsidR="00295053" w:rsidRPr="0082785C" w:rsidRDefault="00295053" w:rsidP="005F3BF8">
            <w:pPr>
              <w:pStyle w:val="NoSpacing"/>
              <w:rPr>
                <w:rFonts w:ascii="Helvetica" w:hAnsi="Helvetica" w:cs="Helvetica"/>
              </w:rPr>
            </w:pPr>
          </w:p>
          <w:p w14:paraId="07F5EF80" w14:textId="77777777" w:rsidR="00295053" w:rsidRPr="0082785C" w:rsidRDefault="00295053" w:rsidP="005F3BF8">
            <w:pPr>
              <w:pStyle w:val="NoSpacing"/>
              <w:rPr>
                <w:rFonts w:ascii="Helvetica" w:hAnsi="Helvetica" w:cs="Helvetica"/>
              </w:rPr>
            </w:pPr>
            <w:r w:rsidRPr="0082785C">
              <w:rPr>
                <w:rFonts w:ascii="Helvetica" w:hAnsi="Helvetica" w:cs="Helvetica"/>
              </w:rPr>
              <w:t>2.   Teams and Small Groups: Understanding dynamic restructuring, coordination, and composition processes in teams and promoting optimal team adaptation</w:t>
            </w:r>
          </w:p>
          <w:p w14:paraId="00F1C3F7" w14:textId="77777777" w:rsidR="00295053" w:rsidRPr="0082785C" w:rsidRDefault="00295053" w:rsidP="005F3BF8">
            <w:pPr>
              <w:pStyle w:val="NoSpacing"/>
              <w:rPr>
                <w:rFonts w:ascii="Helvetica" w:hAnsi="Helvetica" w:cs="Helvetica"/>
              </w:rPr>
            </w:pPr>
          </w:p>
          <w:p w14:paraId="55F792A0" w14:textId="77777777" w:rsidR="00295053" w:rsidRPr="0082785C" w:rsidRDefault="00295053" w:rsidP="005F3BF8">
            <w:pPr>
              <w:pStyle w:val="NoSpacing"/>
              <w:rPr>
                <w:rFonts w:ascii="Helvetica" w:hAnsi="Helvetica" w:cs="Helvetica"/>
              </w:rPr>
            </w:pPr>
            <w:r w:rsidRPr="0082785C">
              <w:rPr>
                <w:rFonts w:ascii="Helvetica" w:hAnsi="Helvetica" w:cs="Helvetica"/>
              </w:rPr>
              <w:t>3.   Organizations and Systems: Multilevel theory and methods for complex organizations</w:t>
            </w:r>
          </w:p>
          <w:p w14:paraId="15C0F14D" w14:textId="77777777" w:rsidR="00295053" w:rsidRPr="0082785C" w:rsidRDefault="00295053" w:rsidP="005F3BF8">
            <w:pPr>
              <w:pStyle w:val="NoSpacing"/>
              <w:rPr>
                <w:rFonts w:ascii="Helvetica" w:hAnsi="Helvetica" w:cs="Helvetica"/>
              </w:rPr>
            </w:pPr>
          </w:p>
          <w:p w14:paraId="25F5C881" w14:textId="77777777" w:rsidR="00295053" w:rsidRPr="0082785C" w:rsidRDefault="00295053" w:rsidP="005F3BF8">
            <w:pPr>
              <w:pStyle w:val="NoSpacing"/>
              <w:rPr>
                <w:rFonts w:ascii="Helvetica" w:hAnsi="Helvetica" w:cs="Helvetica"/>
              </w:rPr>
            </w:pPr>
            <w:r w:rsidRPr="0082785C">
              <w:rPr>
                <w:rFonts w:ascii="Helvetica" w:hAnsi="Helvetica" w:cs="Helvetica"/>
              </w:rPr>
              <w:t>4.   Formal and Informal Learning and Development: Holistic models of individual and collective learning and development across work settings and contexts throughout the career span</w:t>
            </w:r>
          </w:p>
          <w:p w14:paraId="6119B2CF" w14:textId="77777777" w:rsidR="00295053" w:rsidRPr="0082785C" w:rsidRDefault="00295053" w:rsidP="005F3BF8">
            <w:pPr>
              <w:pStyle w:val="NoSpacing"/>
              <w:rPr>
                <w:rFonts w:ascii="Helvetica" w:hAnsi="Helvetica" w:cs="Helvetica"/>
              </w:rPr>
            </w:pPr>
          </w:p>
          <w:p w14:paraId="31EDA703" w14:textId="77777777" w:rsidR="00295053" w:rsidRPr="0082785C" w:rsidRDefault="00295053" w:rsidP="005F3BF8">
            <w:pPr>
              <w:pStyle w:val="NoSpacing"/>
              <w:rPr>
                <w:rFonts w:ascii="Helvetica" w:hAnsi="Helvetica" w:cs="Helvetica"/>
              </w:rPr>
            </w:pPr>
            <w:r w:rsidRPr="0082785C">
              <w:rPr>
                <w:rFonts w:ascii="Helvetica" w:hAnsi="Helvetica" w:cs="Helvetica"/>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shall be excluded from participation in, be denied the benefits of, or be subjected to discrimination under any program or activity receiving financial assistance from the Army on grounds of race, color, age, sex, national origin, or disability.</w:t>
            </w:r>
          </w:p>
          <w:p w14:paraId="052CE294" w14:textId="77777777" w:rsidR="00295053" w:rsidRPr="0082785C" w:rsidRDefault="00295053" w:rsidP="005F3BF8">
            <w:pPr>
              <w:pStyle w:val="NoSpacing"/>
              <w:rPr>
                <w:rFonts w:ascii="Helvetica" w:hAnsi="Helvetica" w:cs="Helvetica"/>
              </w:rPr>
            </w:pPr>
            <w:r w:rsidRPr="0082785C">
              <w:rPr>
                <w:rFonts w:ascii="Helvetica" w:hAnsi="Helvetica" w:cs="Helvetica"/>
              </w:rPr>
              <w:t>Response Dates (Submissions):</w:t>
            </w:r>
          </w:p>
          <w:p w14:paraId="25FCFBFE" w14:textId="77777777" w:rsidR="00295053" w:rsidRPr="0082785C" w:rsidRDefault="00295053" w:rsidP="005F3BF8">
            <w:pPr>
              <w:pStyle w:val="NoSpacing"/>
              <w:rPr>
                <w:rFonts w:ascii="Helvetica" w:hAnsi="Helvetica" w:cs="Helvetica"/>
              </w:rPr>
            </w:pPr>
          </w:p>
          <w:p w14:paraId="755C09E6" w14:textId="77777777" w:rsidR="00295053" w:rsidRPr="0082785C" w:rsidRDefault="00295053" w:rsidP="005F3BF8">
            <w:pPr>
              <w:pStyle w:val="NoSpacing"/>
              <w:rPr>
                <w:rFonts w:ascii="Helvetica" w:hAnsi="Helvetica" w:cs="Helvetica"/>
              </w:rPr>
            </w:pPr>
            <w:r w:rsidRPr="0082785C">
              <w:rPr>
                <w:rFonts w:ascii="Helvetica" w:hAnsi="Helvetica" w:cs="Helvetica"/>
              </w:rPr>
              <w:t>White paper submissions must be received by: 5:00 PM/1700 Eastern Standard Time (EST) on 9 March 2025</w:t>
            </w:r>
          </w:p>
          <w:p w14:paraId="66F4B975" w14:textId="77777777" w:rsidR="00295053" w:rsidRPr="0082785C" w:rsidRDefault="00295053" w:rsidP="005F3BF8">
            <w:pPr>
              <w:pStyle w:val="NoSpacing"/>
              <w:rPr>
                <w:rFonts w:ascii="Helvetica" w:hAnsi="Helvetica" w:cs="Helvetica"/>
              </w:rPr>
            </w:pPr>
          </w:p>
          <w:p w14:paraId="557BB5EA" w14:textId="77777777" w:rsidR="00295053" w:rsidRPr="0082785C" w:rsidRDefault="00295053" w:rsidP="005F3BF8">
            <w:pPr>
              <w:pStyle w:val="NoSpacing"/>
              <w:rPr>
                <w:rFonts w:ascii="Helvetica" w:hAnsi="Helvetica" w:cs="Helvetica"/>
              </w:rPr>
            </w:pPr>
            <w:r w:rsidRPr="0082785C">
              <w:rPr>
                <w:rFonts w:ascii="Helvetica" w:hAnsi="Helvetica" w:cs="Helvetica"/>
              </w:rPr>
              <w:t>Proposal submissions must be received by: 5:00 PM/1700 Eastern Daylight Time (EDT) on 1 July 2025</w:t>
            </w:r>
          </w:p>
          <w:p w14:paraId="05FEA7E1" w14:textId="77777777" w:rsidR="00295053" w:rsidRPr="0082785C" w:rsidRDefault="00295053" w:rsidP="005F3BF8">
            <w:pPr>
              <w:pStyle w:val="NoSpacing"/>
              <w:rPr>
                <w:rFonts w:ascii="Helvetica" w:hAnsi="Helvetica" w:cs="Helvetica"/>
              </w:rPr>
            </w:pPr>
          </w:p>
          <w:p w14:paraId="157B1C5C" w14:textId="77777777" w:rsidR="00295053" w:rsidRPr="0082785C" w:rsidRDefault="00295053" w:rsidP="005F3BF8">
            <w:pPr>
              <w:pStyle w:val="NoSpacing"/>
              <w:rPr>
                <w:rFonts w:ascii="Helvetica" w:hAnsi="Helvetica" w:cs="Helvetica"/>
              </w:rPr>
            </w:pPr>
            <w:r w:rsidRPr="0082785C">
              <w:rPr>
                <w:rFonts w:ascii="Helvetica" w:hAnsi="Helvetica" w:cs="Helvetica"/>
              </w:rPr>
              <w:t>2025 Response Dates (Questions):</w:t>
            </w:r>
          </w:p>
          <w:p w14:paraId="2EFBC30D" w14:textId="77777777" w:rsidR="00295053" w:rsidRPr="0082785C" w:rsidRDefault="00295053" w:rsidP="005F3BF8">
            <w:pPr>
              <w:pStyle w:val="NoSpacing"/>
              <w:rPr>
                <w:rFonts w:ascii="Helvetica" w:hAnsi="Helvetica" w:cs="Helvetica"/>
              </w:rPr>
            </w:pPr>
          </w:p>
          <w:p w14:paraId="0B768418" w14:textId="77777777" w:rsidR="00295053" w:rsidRPr="0082785C" w:rsidRDefault="00295053" w:rsidP="005F3BF8">
            <w:pPr>
              <w:pStyle w:val="NoSpacing"/>
              <w:rPr>
                <w:rFonts w:ascii="Helvetica" w:hAnsi="Helvetica" w:cs="Helvetica"/>
              </w:rPr>
            </w:pPr>
            <w:r w:rsidRPr="0082785C">
              <w:rPr>
                <w:rFonts w:ascii="Helvetica" w:hAnsi="Helvetica" w:cs="Helvetica"/>
              </w:rPr>
              <w:t>General questions regarding white papers must be submitted in writing to Dr. Kimberly Wingert, kimberly.m.wingert.civ@army.mil. Questions about a specific research topic area must be submitted in writing to the listed technical POC. All questions regarding white papers must be submitted by: 5:00 PM/1700 Eastern Standard Time (EST) on 23 February 2025.</w:t>
            </w:r>
          </w:p>
          <w:p w14:paraId="5CB6534D" w14:textId="77777777" w:rsidR="00295053" w:rsidRPr="0082785C" w:rsidRDefault="00295053" w:rsidP="005F3BF8">
            <w:pPr>
              <w:pStyle w:val="NoSpacing"/>
              <w:rPr>
                <w:rFonts w:ascii="Helvetica" w:hAnsi="Helvetica" w:cs="Helvetica"/>
              </w:rPr>
            </w:pPr>
          </w:p>
          <w:p w14:paraId="59A68EDB" w14:textId="77777777" w:rsidR="00295053" w:rsidRPr="0082785C" w:rsidRDefault="00295053" w:rsidP="005F3BF8">
            <w:pPr>
              <w:pStyle w:val="NoSpacing"/>
              <w:rPr>
                <w:rFonts w:ascii="Helvetica" w:hAnsi="Helvetica" w:cs="Helvetica"/>
              </w:rPr>
            </w:pPr>
            <w:r w:rsidRPr="0082785C">
              <w:rPr>
                <w:rFonts w:ascii="Helvetica" w:hAnsi="Helvetica" w:cs="Helvetica"/>
              </w:rPr>
              <w:t>General questions regarding proposals must be submitted in writing to Dr. Kimberly Wingert, kimberly.m.wingert.civ@army.mil. Questions about a specific research topic area must be submitted in writing to the listed technical POC. All questions regarding proposals must be submitted by: 5:00 PM/1700 Eastern Daylight Time (EDT) on 15 June 2025</w:t>
            </w:r>
          </w:p>
          <w:p w14:paraId="65C35840" w14:textId="77777777" w:rsidR="00295053" w:rsidRPr="0082785C" w:rsidRDefault="00295053" w:rsidP="005F3BF8">
            <w:pPr>
              <w:pStyle w:val="NoSpacing"/>
              <w:rPr>
                <w:rFonts w:ascii="Helvetica" w:hAnsi="Helvetica" w:cs="Helvetica"/>
              </w:rPr>
            </w:pPr>
          </w:p>
        </w:tc>
      </w:tr>
      <w:tr w:rsidR="00295053" w:rsidRPr="0082785C" w14:paraId="196D5485" w14:textId="77777777" w:rsidTr="005F3BF8">
        <w:tc>
          <w:tcPr>
            <w:tcW w:w="0" w:type="auto"/>
            <w:tcBorders>
              <w:top w:val="nil"/>
              <w:left w:val="nil"/>
              <w:bottom w:val="nil"/>
              <w:right w:val="nil"/>
            </w:tcBorders>
            <w:shd w:val="clear" w:color="auto" w:fill="FFFFFF"/>
            <w:hideMark/>
          </w:tcPr>
          <w:p w14:paraId="0E695C9E"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B12C06F" w14:textId="77777777" w:rsidR="00295053" w:rsidRPr="0082785C" w:rsidRDefault="00295053" w:rsidP="005F3BF8">
            <w:pPr>
              <w:pStyle w:val="NoSpacing"/>
              <w:rPr>
                <w:rFonts w:ascii="Helvetica" w:hAnsi="Helvetica" w:cs="Helvetica"/>
                <w:b/>
                <w:bCs/>
              </w:rPr>
            </w:pPr>
          </w:p>
        </w:tc>
      </w:tr>
      <w:tr w:rsidR="00295053" w:rsidRPr="0082785C" w14:paraId="180A707C" w14:textId="77777777" w:rsidTr="005F3BF8">
        <w:tc>
          <w:tcPr>
            <w:tcW w:w="0" w:type="auto"/>
            <w:tcBorders>
              <w:top w:val="nil"/>
              <w:left w:val="nil"/>
              <w:bottom w:val="nil"/>
              <w:right w:val="nil"/>
            </w:tcBorders>
            <w:shd w:val="clear" w:color="auto" w:fill="FFFFFF"/>
            <w:hideMark/>
          </w:tcPr>
          <w:p w14:paraId="12501EE7" w14:textId="77777777" w:rsidR="00295053" w:rsidRPr="0082785C" w:rsidRDefault="00295053" w:rsidP="005F3BF8">
            <w:pPr>
              <w:pStyle w:val="NoSpacing"/>
              <w:rPr>
                <w:rFonts w:ascii="Helvetica" w:hAnsi="Helvetica" w:cs="Helvetica"/>
                <w:b/>
                <w:bCs/>
              </w:rPr>
            </w:pPr>
            <w:r w:rsidRPr="0082785C">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6BE3A51" w14:textId="77777777" w:rsidR="00295053" w:rsidRPr="0082785C" w:rsidRDefault="00295053" w:rsidP="005F3BF8">
            <w:pPr>
              <w:pStyle w:val="NoSpacing"/>
              <w:rPr>
                <w:rFonts w:ascii="Helvetica" w:hAnsi="Helvetica" w:cs="Helvetica"/>
              </w:rPr>
            </w:pPr>
            <w:r w:rsidRPr="0082785C">
              <w:rPr>
                <w:rFonts w:ascii="Helvetica" w:hAnsi="Helvetica" w:cs="Helvetica"/>
              </w:rPr>
              <w:t>If you have difficulty accessing the full announcement electronically, please contact:</w:t>
            </w:r>
          </w:p>
          <w:p w14:paraId="6AD00A51" w14:textId="77777777" w:rsidR="00295053" w:rsidRPr="0082785C" w:rsidRDefault="00295053" w:rsidP="005F3BF8">
            <w:pPr>
              <w:pStyle w:val="NoSpacing"/>
              <w:rPr>
                <w:rFonts w:ascii="Helvetica" w:hAnsi="Helvetica" w:cs="Helvetica"/>
              </w:rPr>
            </w:pPr>
            <w:r w:rsidRPr="0082785C">
              <w:rPr>
                <w:rFonts w:ascii="Helvetica" w:hAnsi="Helvetica" w:cs="Helvetica"/>
              </w:rPr>
              <w:t>Wilveria A Sanders</w:t>
            </w:r>
            <w:r w:rsidRPr="0082785C">
              <w:rPr>
                <w:rFonts w:ascii="Helvetica" w:hAnsi="Helvetica" w:cs="Helvetica"/>
              </w:rPr>
              <w:br/>
              <w:t>Grantor</w:t>
            </w:r>
            <w:r w:rsidRPr="0082785C">
              <w:rPr>
                <w:rFonts w:ascii="Helvetica" w:hAnsi="Helvetica" w:cs="Helvetica"/>
              </w:rPr>
              <w:br/>
              <w:t>Phone 803-968-1625</w:t>
            </w:r>
          </w:p>
          <w:p w14:paraId="4A28BDE9" w14:textId="77777777" w:rsidR="00295053" w:rsidRPr="0082785C" w:rsidRDefault="00295053" w:rsidP="005F3BF8">
            <w:pPr>
              <w:pStyle w:val="NoSpacing"/>
              <w:rPr>
                <w:rFonts w:ascii="Helvetica" w:hAnsi="Helvetica" w:cs="Helvetica"/>
              </w:rPr>
            </w:pPr>
            <w:r w:rsidRPr="0082785C">
              <w:rPr>
                <w:rFonts w:ascii="Helvetica" w:hAnsi="Helvetica" w:cs="Helvetica"/>
              </w:rPr>
              <w:br/>
            </w:r>
            <w:hyperlink r:id="rId95" w:history="1">
              <w:r w:rsidRPr="0082785C">
                <w:rPr>
                  <w:rStyle w:val="Hyperlink"/>
                  <w:rFonts w:ascii="Helvetica" w:hAnsi="Helvetica" w:cs="Helvetica"/>
                </w:rPr>
                <w:t>Contracting Officer</w:t>
              </w:r>
            </w:hyperlink>
          </w:p>
        </w:tc>
      </w:tr>
    </w:tbl>
    <w:p w14:paraId="6389FA8B" w14:textId="77777777" w:rsidR="00295053" w:rsidRPr="00480CB0" w:rsidRDefault="00295053" w:rsidP="00295053">
      <w:pPr>
        <w:pStyle w:val="NoSpacing"/>
        <w:rPr>
          <w:rFonts w:ascii="Helvetica" w:hAnsi="Helvetica" w:cs="Helvetica"/>
          <w:sz w:val="24"/>
          <w:szCs w:val="24"/>
        </w:rPr>
      </w:pPr>
    </w:p>
    <w:p w14:paraId="3F5D9ADC" w14:textId="77777777" w:rsidR="00295053" w:rsidRDefault="00295053" w:rsidP="00295053">
      <w:pPr>
        <w:pStyle w:val="NoSpacing"/>
        <w:pBdr>
          <w:bottom w:val="single" w:sz="6" w:space="1" w:color="auto"/>
        </w:pBdr>
        <w:rPr>
          <w:rFonts w:ascii="Helvetica" w:hAnsi="Helvetica" w:cs="Helvetica"/>
          <w:sz w:val="24"/>
          <w:szCs w:val="24"/>
        </w:rPr>
      </w:pPr>
      <w:hyperlink r:id="rId96" w:history="1">
        <w:r w:rsidRPr="00994649">
          <w:rPr>
            <w:rStyle w:val="Hyperlink"/>
            <w:rFonts w:ascii="Helvetica" w:hAnsi="Helvetica" w:cs="Helvetica"/>
            <w:sz w:val="24"/>
            <w:szCs w:val="24"/>
          </w:rPr>
          <w:t>https://www.grants.go</w:t>
        </w:r>
        <w:r w:rsidRPr="00994649">
          <w:rPr>
            <w:rStyle w:val="Hyperlink"/>
            <w:rFonts w:ascii="Helvetica" w:hAnsi="Helvetica" w:cs="Helvetica"/>
            <w:sz w:val="24"/>
            <w:szCs w:val="24"/>
          </w:rPr>
          <w:t>v</w:t>
        </w:r>
        <w:r w:rsidRPr="00994649">
          <w:rPr>
            <w:rStyle w:val="Hyperlink"/>
            <w:rFonts w:ascii="Helvetica" w:hAnsi="Helvetica" w:cs="Helvetica"/>
            <w:sz w:val="24"/>
            <w:szCs w:val="24"/>
          </w:rPr>
          <w:t>/search-results-detail/358408</w:t>
        </w:r>
      </w:hyperlink>
    </w:p>
    <w:p w14:paraId="050AC723" w14:textId="77777777" w:rsidR="00295053" w:rsidRDefault="00295053" w:rsidP="00295053">
      <w:pPr>
        <w:pStyle w:val="NoSpacing"/>
        <w:rPr>
          <w:rFonts w:ascii="Helvetica" w:hAnsi="Helvetica" w:cs="Helvetica"/>
          <w:sz w:val="24"/>
          <w:szCs w:val="24"/>
        </w:rPr>
      </w:pPr>
    </w:p>
    <w:p w14:paraId="09863BB2"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Air Force Office of Scientific Research</w:t>
      </w:r>
    </w:p>
    <w:p w14:paraId="7DACD50E"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Fiscal Year (FY) 2026 Department of Defense Multidisciplinary Research Program of</w:t>
      </w:r>
    </w:p>
    <w:p w14:paraId="6A767F88"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the University Research Initiative (MURI)</w:t>
      </w:r>
    </w:p>
    <w:p w14:paraId="5F077193" w14:textId="77777777" w:rsidR="00295053" w:rsidRDefault="00295053" w:rsidP="00295053">
      <w:pPr>
        <w:pStyle w:val="NoSpacing"/>
        <w:rPr>
          <w:rFonts w:ascii="Helvetica" w:hAnsi="Helvetica" w:cs="Helvetica"/>
          <w:sz w:val="24"/>
          <w:szCs w:val="24"/>
        </w:rPr>
      </w:pPr>
      <w:r w:rsidRPr="00703499">
        <w:rPr>
          <w:rFonts w:ascii="Helvetica" w:hAnsi="Helvetica" w:cs="Helvetica"/>
          <w:sz w:val="24"/>
          <w:szCs w:val="24"/>
        </w:rPr>
        <w:t>Synopsis 4</w:t>
      </w:r>
    </w:p>
    <w:p w14:paraId="3B9D0731" w14:textId="77777777" w:rsidR="00295053" w:rsidRPr="00703499" w:rsidRDefault="00295053" w:rsidP="00295053">
      <w:pPr>
        <w:rPr>
          <w:rFonts w:ascii="Helvetica" w:hAnsi="Helvetica" w:cs="Helvetica"/>
        </w:rPr>
      </w:pPr>
      <w:r>
        <w:rPr>
          <w:rFonts w:ascii="Source Sans Pro" w:hAnsi="Source Sans Pro"/>
          <w:color w:val="212121"/>
          <w:shd w:val="clear" w:color="auto" w:fill="FFF1D2"/>
        </w:rPr>
        <w:t>Note: This Assistance Listing was issued post-January 20, 2025 on March 5, 2025. Please contact the DOD listed under "Contact Information" for more information</w:t>
      </w:r>
    </w:p>
    <w:p w14:paraId="1229C722" w14:textId="77777777" w:rsidR="00295053" w:rsidRDefault="00295053" w:rsidP="00295053">
      <w:pPr>
        <w:pStyle w:val="NoSpacing"/>
        <w:rPr>
          <w:rFonts w:ascii="Helvetica" w:hAnsi="Helvetica" w:cs="Helvetica"/>
          <w:sz w:val="24"/>
          <w:szCs w:val="24"/>
        </w:rPr>
      </w:pPr>
      <w:hyperlink r:id="rId97" w:history="1">
        <w:r w:rsidRPr="00994649">
          <w:rPr>
            <w:rStyle w:val="Hyperlink"/>
            <w:rFonts w:ascii="Helvetica" w:hAnsi="Helvetica" w:cs="Helvetica"/>
            <w:sz w:val="24"/>
            <w:szCs w:val="24"/>
          </w:rPr>
          <w:t>https://www.grants</w:t>
        </w:r>
        <w:r w:rsidRPr="00994649">
          <w:rPr>
            <w:rStyle w:val="Hyperlink"/>
            <w:rFonts w:ascii="Helvetica" w:hAnsi="Helvetica" w:cs="Helvetica"/>
            <w:sz w:val="24"/>
            <w:szCs w:val="24"/>
          </w:rPr>
          <w:t>.</w:t>
        </w:r>
        <w:r w:rsidRPr="00994649">
          <w:rPr>
            <w:rStyle w:val="Hyperlink"/>
            <w:rFonts w:ascii="Helvetica" w:hAnsi="Helvetica" w:cs="Helvetica"/>
            <w:sz w:val="24"/>
            <w:szCs w:val="24"/>
          </w:rPr>
          <w:t>gov/search-results-detail/358533</w:t>
        </w:r>
      </w:hyperlink>
    </w:p>
    <w:p w14:paraId="67C91F24" w14:textId="77777777" w:rsidR="00295053" w:rsidRDefault="00295053" w:rsidP="00295053">
      <w:pPr>
        <w:pStyle w:val="NoSpacing"/>
        <w:rPr>
          <w:rFonts w:ascii="Helvetica" w:hAnsi="Helvetica" w:cs="Helvetica"/>
          <w:sz w:val="24"/>
          <w:szCs w:val="24"/>
        </w:rPr>
      </w:pPr>
    </w:p>
    <w:p w14:paraId="29BCA655"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Dept of the Army -- Materiel Command</w:t>
      </w:r>
    </w:p>
    <w:p w14:paraId="4545E731"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Fiscal Year (FY) 2026 Department of Defense Multidisciplinary Research Program of</w:t>
      </w:r>
    </w:p>
    <w:p w14:paraId="25C31440" w14:textId="77777777" w:rsidR="00295053" w:rsidRPr="00703499" w:rsidRDefault="00295053" w:rsidP="00295053">
      <w:pPr>
        <w:pStyle w:val="NoSpacing"/>
        <w:rPr>
          <w:rFonts w:ascii="Helvetica" w:hAnsi="Helvetica" w:cs="Helvetica"/>
          <w:sz w:val="24"/>
          <w:szCs w:val="24"/>
        </w:rPr>
      </w:pPr>
      <w:r w:rsidRPr="00703499">
        <w:rPr>
          <w:rFonts w:ascii="Helvetica" w:hAnsi="Helvetica" w:cs="Helvetica"/>
          <w:sz w:val="24"/>
          <w:szCs w:val="24"/>
        </w:rPr>
        <w:t>the University Research Initiative (MURI) Department of Defense Army</w:t>
      </w:r>
    </w:p>
    <w:p w14:paraId="47EC9FBC" w14:textId="77777777" w:rsidR="00295053" w:rsidRDefault="00295053" w:rsidP="00295053">
      <w:pPr>
        <w:pStyle w:val="NoSpacing"/>
        <w:rPr>
          <w:rFonts w:ascii="Helvetica" w:hAnsi="Helvetica" w:cs="Helvetica"/>
          <w:sz w:val="24"/>
          <w:szCs w:val="24"/>
        </w:rPr>
      </w:pPr>
      <w:r w:rsidRPr="00703499">
        <w:rPr>
          <w:rFonts w:ascii="Helvetica" w:hAnsi="Helvetica" w:cs="Helvetica"/>
          <w:sz w:val="24"/>
          <w:szCs w:val="24"/>
        </w:rPr>
        <w:t>Synopsis 1</w:t>
      </w:r>
    </w:p>
    <w:p w14:paraId="5BB8C9E2" w14:textId="77777777" w:rsidR="00295053" w:rsidRPr="00703499" w:rsidRDefault="00295053" w:rsidP="00295053">
      <w:pPr>
        <w:rPr>
          <w:rFonts w:ascii="Helvetica" w:hAnsi="Helvetica" w:cs="Helvetica"/>
        </w:rPr>
      </w:pPr>
      <w:r>
        <w:rPr>
          <w:rFonts w:ascii="Source Sans Pro" w:hAnsi="Source Sans Pro"/>
          <w:color w:val="212121"/>
          <w:shd w:val="clear" w:color="auto" w:fill="FFF1D2"/>
        </w:rPr>
        <w:t>Note: This Assistance Listing was issued and updated post-January 20, 2025 on March 24, 2025. Please contact the DOD listed under "Contact Information" for more information</w:t>
      </w:r>
    </w:p>
    <w:p w14:paraId="5B25D418" w14:textId="77777777" w:rsidR="00295053" w:rsidRDefault="00295053" w:rsidP="00295053">
      <w:pPr>
        <w:pStyle w:val="NoSpacing"/>
        <w:rPr>
          <w:rFonts w:ascii="Helvetica" w:hAnsi="Helvetica" w:cs="Helvetica"/>
          <w:sz w:val="24"/>
          <w:szCs w:val="24"/>
        </w:rPr>
      </w:pPr>
      <w:hyperlink r:id="rId98" w:history="1">
        <w:r w:rsidRPr="00994649">
          <w:rPr>
            <w:rStyle w:val="Hyperlink"/>
            <w:rFonts w:ascii="Helvetica" w:hAnsi="Helvetica" w:cs="Helvetica"/>
            <w:sz w:val="24"/>
            <w:szCs w:val="24"/>
          </w:rPr>
          <w:t>https://www.gran</w:t>
        </w:r>
        <w:r w:rsidRPr="00994649">
          <w:rPr>
            <w:rStyle w:val="Hyperlink"/>
            <w:rFonts w:ascii="Helvetica" w:hAnsi="Helvetica" w:cs="Helvetica"/>
            <w:sz w:val="24"/>
            <w:szCs w:val="24"/>
          </w:rPr>
          <w:t>t</w:t>
        </w:r>
        <w:r w:rsidRPr="00994649">
          <w:rPr>
            <w:rStyle w:val="Hyperlink"/>
            <w:rFonts w:ascii="Helvetica" w:hAnsi="Helvetica" w:cs="Helvetica"/>
            <w:sz w:val="24"/>
            <w:szCs w:val="24"/>
          </w:rPr>
          <w:t>s.gov/search-results-detail/358532</w:t>
        </w:r>
      </w:hyperlink>
    </w:p>
    <w:p w14:paraId="55467343" w14:textId="77777777" w:rsidR="00295053" w:rsidRDefault="00295053" w:rsidP="00295053">
      <w:pPr>
        <w:pStyle w:val="NoSpacing"/>
        <w:rPr>
          <w:rFonts w:ascii="Helvetica" w:hAnsi="Helvetica" w:cs="Helvetica"/>
          <w:sz w:val="24"/>
          <w:szCs w:val="24"/>
        </w:rPr>
      </w:pPr>
    </w:p>
    <w:p w14:paraId="0AC0A351" w14:textId="77777777" w:rsidR="00295053" w:rsidRDefault="00295053" w:rsidP="00295053">
      <w:pPr>
        <w:pStyle w:val="NoSpacing"/>
        <w:rPr>
          <w:rFonts w:ascii="Helvetica" w:hAnsi="Helvetica" w:cs="Helvetica"/>
          <w:color w:val="222222"/>
          <w:sz w:val="24"/>
          <w:szCs w:val="24"/>
        </w:rPr>
      </w:pPr>
      <w:r w:rsidRPr="006A44F9">
        <w:rPr>
          <w:rFonts w:ascii="Helvetica" w:hAnsi="Helvetica" w:cs="Helvetica"/>
          <w:color w:val="222222"/>
          <w:sz w:val="24"/>
          <w:szCs w:val="24"/>
        </w:rPr>
        <w:t>DARPA - Defense Sciences Office</w:t>
      </w:r>
      <w:r w:rsidRPr="006A44F9">
        <w:rPr>
          <w:rFonts w:ascii="Helvetica" w:hAnsi="Helvetica" w:cs="Helvetica"/>
          <w:color w:val="222222"/>
          <w:sz w:val="24"/>
          <w:szCs w:val="24"/>
        </w:rPr>
        <w:br/>
        <w:t>Reengineering Enabling Sleep Transitions in Operationally Restrictive Environments (RESTORE)</w:t>
      </w:r>
      <w:r w:rsidRPr="006A44F9">
        <w:rPr>
          <w:rFonts w:ascii="Helvetica" w:hAnsi="Helvetica" w:cs="Helvetica"/>
          <w:color w:val="222222"/>
          <w:sz w:val="24"/>
          <w:szCs w:val="24"/>
        </w:rPr>
        <w:br/>
        <w:t>Synopsis 1</w:t>
      </w:r>
    </w:p>
    <w:p w14:paraId="1B4602F7" w14:textId="77777777" w:rsidR="00295053" w:rsidRDefault="00295053" w:rsidP="00295053">
      <w:pPr>
        <w:rPr>
          <w:rFonts w:ascii="Helvetica" w:hAnsi="Helvetica" w:cs="Helvetica"/>
        </w:rPr>
      </w:pPr>
      <w:r>
        <w:rPr>
          <w:rFonts w:ascii="Source Sans Pro" w:hAnsi="Source Sans Pro"/>
          <w:color w:val="212121"/>
          <w:shd w:val="clear" w:color="auto" w:fill="FFF1D2"/>
        </w:rPr>
        <w:t>Note: This Assistance Listing was issued and updated post-January 20, 2025 on April 3, 2025. Please contact the DOD listed under "Contact Information" for more information</w:t>
      </w:r>
      <w:r w:rsidRPr="006A44F9">
        <w:rPr>
          <w:rFonts w:ascii="Helvetica" w:hAnsi="Helvetica" w:cs="Helvetica"/>
          <w:color w:val="222222"/>
        </w:rPr>
        <w:br/>
      </w:r>
      <w:hyperlink r:id="rId99" w:tgtFrame="_blank" w:history="1">
        <w:r w:rsidRPr="006A44F9">
          <w:rPr>
            <w:rStyle w:val="Hyperlink"/>
            <w:rFonts w:ascii="Helvetica" w:hAnsi="Helvetica" w:cs="Helvetica"/>
          </w:rPr>
          <w:t>https://www.grants.gov/s</w:t>
        </w:r>
        <w:r w:rsidRPr="006A44F9">
          <w:rPr>
            <w:rStyle w:val="Hyperlink"/>
            <w:rFonts w:ascii="Helvetica" w:hAnsi="Helvetica" w:cs="Helvetica"/>
          </w:rPr>
          <w:t>e</w:t>
        </w:r>
        <w:r w:rsidRPr="006A44F9">
          <w:rPr>
            <w:rStyle w:val="Hyperlink"/>
            <w:rFonts w:ascii="Helvetica" w:hAnsi="Helvetica" w:cs="Helvetica"/>
          </w:rPr>
          <w:t>arch-results-detail/358628</w:t>
        </w:r>
      </w:hyperlink>
    </w:p>
    <w:p w14:paraId="67EC7B78" w14:textId="77777777" w:rsidR="00295053" w:rsidRDefault="00295053" w:rsidP="00295053">
      <w:pPr>
        <w:pStyle w:val="NoSpacing"/>
        <w:rPr>
          <w:rFonts w:ascii="Helvetica" w:hAnsi="Helvetica" w:cs="Helvetica"/>
          <w:sz w:val="24"/>
          <w:szCs w:val="24"/>
        </w:rPr>
      </w:pPr>
    </w:p>
    <w:p w14:paraId="76499E35"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Office of Naval Research</w:t>
      </w:r>
    </w:p>
    <w:p w14:paraId="01473B83"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Fiscal Year (FY) 2026 Department of Defense Multidisciplinary Research Program of</w:t>
      </w:r>
    </w:p>
    <w:p w14:paraId="24C2C56B"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the University Research Initiative (MURI)</w:t>
      </w:r>
    </w:p>
    <w:p w14:paraId="5F1C4F85" w14:textId="77777777" w:rsidR="00295053" w:rsidRDefault="00295053" w:rsidP="00295053">
      <w:pPr>
        <w:pStyle w:val="NoSpacing"/>
        <w:rPr>
          <w:rFonts w:ascii="Helvetica" w:hAnsi="Helvetica" w:cs="Helvetica"/>
          <w:sz w:val="24"/>
          <w:szCs w:val="24"/>
        </w:rPr>
      </w:pPr>
      <w:r w:rsidRPr="00FF7B55">
        <w:rPr>
          <w:rFonts w:ascii="Helvetica" w:hAnsi="Helvetica" w:cs="Helvetica"/>
          <w:sz w:val="24"/>
          <w:szCs w:val="24"/>
        </w:rPr>
        <w:t>Synopsis 1</w:t>
      </w:r>
    </w:p>
    <w:p w14:paraId="5C2388C1" w14:textId="77777777" w:rsidR="00295053" w:rsidRPr="00FF7B55" w:rsidRDefault="00295053" w:rsidP="00295053">
      <w:pPr>
        <w:rPr>
          <w:rFonts w:ascii="Helvetica" w:hAnsi="Helvetica" w:cs="Helvetica"/>
        </w:rPr>
      </w:pPr>
      <w:r>
        <w:rPr>
          <w:rFonts w:ascii="Source Sans Pro" w:hAnsi="Source Sans Pro"/>
          <w:color w:val="212121"/>
          <w:shd w:val="clear" w:color="auto" w:fill="FFF1D2"/>
        </w:rPr>
        <w:t>Note: This Assistance Listing was issued and updated post-January 20, 2025 on March 25, 2025. Please contact the DOD listed under "Contact Information" for more information</w:t>
      </w:r>
    </w:p>
    <w:p w14:paraId="5A4237C4" w14:textId="77777777" w:rsidR="00295053" w:rsidRDefault="00295053" w:rsidP="00295053">
      <w:pPr>
        <w:pStyle w:val="NoSpacing"/>
        <w:rPr>
          <w:rFonts w:ascii="Helvetica" w:hAnsi="Helvetica" w:cs="Helvetica"/>
          <w:sz w:val="24"/>
          <w:szCs w:val="24"/>
        </w:rPr>
      </w:pPr>
      <w:hyperlink r:id="rId100" w:history="1">
        <w:r w:rsidRPr="00994649">
          <w:rPr>
            <w:rStyle w:val="Hyperlink"/>
            <w:rFonts w:ascii="Helvetica" w:hAnsi="Helvetica" w:cs="Helvetica"/>
            <w:sz w:val="24"/>
            <w:szCs w:val="24"/>
          </w:rPr>
          <w:t>https://www.grants.g</w:t>
        </w:r>
        <w:r w:rsidRPr="00994649">
          <w:rPr>
            <w:rStyle w:val="Hyperlink"/>
            <w:rFonts w:ascii="Helvetica" w:hAnsi="Helvetica" w:cs="Helvetica"/>
            <w:sz w:val="24"/>
            <w:szCs w:val="24"/>
          </w:rPr>
          <w:t>o</w:t>
        </w:r>
        <w:r w:rsidRPr="00994649">
          <w:rPr>
            <w:rStyle w:val="Hyperlink"/>
            <w:rFonts w:ascii="Helvetica" w:hAnsi="Helvetica" w:cs="Helvetica"/>
            <w:sz w:val="24"/>
            <w:szCs w:val="24"/>
          </w:rPr>
          <w:t>v/search-results-detail/358592</w:t>
        </w:r>
      </w:hyperlink>
    </w:p>
    <w:p w14:paraId="39624A5F" w14:textId="77777777" w:rsidR="00295053" w:rsidRPr="00FF7B55" w:rsidRDefault="00295053" w:rsidP="00295053">
      <w:pPr>
        <w:pStyle w:val="NoSpacing"/>
        <w:rPr>
          <w:rFonts w:ascii="Helvetica" w:hAnsi="Helvetica" w:cs="Helvetica"/>
          <w:sz w:val="24"/>
          <w:szCs w:val="24"/>
        </w:rPr>
      </w:pPr>
    </w:p>
    <w:p w14:paraId="0ACBF522"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Office of Naval Research</w:t>
      </w:r>
    </w:p>
    <w:p w14:paraId="4D87CBED"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Fiscal Year (FY) 2026 Department of Defense Multidisciplinary Research Program of</w:t>
      </w:r>
    </w:p>
    <w:p w14:paraId="6DA7343D" w14:textId="77777777" w:rsidR="00295053" w:rsidRPr="00FF7B55" w:rsidRDefault="00295053" w:rsidP="00295053">
      <w:pPr>
        <w:pStyle w:val="NoSpacing"/>
        <w:rPr>
          <w:rFonts w:ascii="Helvetica" w:hAnsi="Helvetica" w:cs="Helvetica"/>
          <w:sz w:val="24"/>
          <w:szCs w:val="24"/>
        </w:rPr>
      </w:pPr>
      <w:r w:rsidRPr="00FF7B55">
        <w:rPr>
          <w:rFonts w:ascii="Helvetica" w:hAnsi="Helvetica" w:cs="Helvetica"/>
          <w:sz w:val="24"/>
          <w:szCs w:val="24"/>
        </w:rPr>
        <w:t>the University Research Initiative (MURI)</w:t>
      </w:r>
    </w:p>
    <w:p w14:paraId="428BECA4" w14:textId="77777777" w:rsidR="00295053" w:rsidRDefault="00295053" w:rsidP="00295053">
      <w:pPr>
        <w:pStyle w:val="NoSpacing"/>
        <w:rPr>
          <w:rFonts w:ascii="Helvetica" w:hAnsi="Helvetica" w:cs="Helvetica"/>
          <w:sz w:val="24"/>
          <w:szCs w:val="24"/>
        </w:rPr>
      </w:pPr>
      <w:r w:rsidRPr="00FF7B55">
        <w:rPr>
          <w:rFonts w:ascii="Helvetica" w:hAnsi="Helvetica" w:cs="Helvetica"/>
          <w:sz w:val="24"/>
          <w:szCs w:val="24"/>
        </w:rPr>
        <w:t>Synopsis 1</w:t>
      </w:r>
    </w:p>
    <w:p w14:paraId="0D021963" w14:textId="77777777" w:rsidR="00295053" w:rsidRPr="00FF7B55" w:rsidRDefault="00295053" w:rsidP="00295053">
      <w:pPr>
        <w:rPr>
          <w:rFonts w:ascii="Helvetica" w:hAnsi="Helvetica" w:cs="Helvetica"/>
        </w:rPr>
      </w:pPr>
      <w:r>
        <w:rPr>
          <w:rFonts w:ascii="Source Sans Pro" w:hAnsi="Source Sans Pro"/>
          <w:color w:val="212121"/>
          <w:shd w:val="clear" w:color="auto" w:fill="FFF1D2"/>
        </w:rPr>
        <w:t>Note: This Assistance Listing was issued and updated post-January 20, 2025 on March 21, 2025. Please contact the DOD listed under "Contact Information" for more information</w:t>
      </w:r>
    </w:p>
    <w:p w14:paraId="24949B38" w14:textId="77777777" w:rsidR="00295053" w:rsidRDefault="00295053" w:rsidP="00295053">
      <w:pPr>
        <w:pStyle w:val="NoSpacing"/>
      </w:pPr>
      <w:hyperlink r:id="rId101" w:history="1">
        <w:r w:rsidRPr="00994649">
          <w:rPr>
            <w:rStyle w:val="Hyperlink"/>
            <w:rFonts w:ascii="Helvetica" w:hAnsi="Helvetica" w:cs="Helvetica"/>
            <w:sz w:val="24"/>
            <w:szCs w:val="24"/>
          </w:rPr>
          <w:t>https://www.grants.gov/s</w:t>
        </w:r>
        <w:r w:rsidRPr="00994649">
          <w:rPr>
            <w:rStyle w:val="Hyperlink"/>
            <w:rFonts w:ascii="Helvetica" w:hAnsi="Helvetica" w:cs="Helvetica"/>
            <w:sz w:val="24"/>
            <w:szCs w:val="24"/>
          </w:rPr>
          <w:t>e</w:t>
        </w:r>
        <w:r w:rsidRPr="00994649">
          <w:rPr>
            <w:rStyle w:val="Hyperlink"/>
            <w:rFonts w:ascii="Helvetica" w:hAnsi="Helvetica" w:cs="Helvetica"/>
            <w:sz w:val="24"/>
            <w:szCs w:val="24"/>
          </w:rPr>
          <w:t>arch-results-detail/358585</w:t>
        </w:r>
      </w:hyperlink>
    </w:p>
    <w:p w14:paraId="74138C48" w14:textId="77777777" w:rsidR="00295053" w:rsidRPr="00703499" w:rsidRDefault="00295053" w:rsidP="00295053">
      <w:pPr>
        <w:pStyle w:val="NoSpacing"/>
        <w:rPr>
          <w:rFonts w:ascii="Helvetica" w:hAnsi="Helvetica" w:cs="Helvetica"/>
          <w:sz w:val="24"/>
          <w:szCs w:val="24"/>
        </w:rPr>
      </w:pPr>
    </w:p>
    <w:p w14:paraId="2CF9974D" w14:textId="77777777" w:rsidR="00295053" w:rsidRDefault="00295053" w:rsidP="00295053">
      <w:pPr>
        <w:pStyle w:val="NoSpacing"/>
        <w:rPr>
          <w:rFonts w:ascii="Helvetica" w:hAnsi="Helvetica" w:cs="Helvetica"/>
          <w:sz w:val="24"/>
          <w:szCs w:val="24"/>
        </w:rPr>
      </w:pPr>
      <w:r w:rsidRPr="009478B5">
        <w:rPr>
          <w:rFonts w:ascii="Helvetica" w:hAnsi="Helvetica" w:cs="Helvetica"/>
          <w:sz w:val="24"/>
          <w:szCs w:val="24"/>
        </w:rPr>
        <w:t>Office of Naval Research</w:t>
      </w:r>
      <w:r w:rsidRPr="009478B5">
        <w:rPr>
          <w:rFonts w:ascii="Helvetica" w:hAnsi="Helvetica" w:cs="Helvetica"/>
          <w:sz w:val="24"/>
          <w:szCs w:val="24"/>
        </w:rPr>
        <w:br/>
        <w:t>Fiscal Year (FY) 2026 Department of Defense Multidisciplinary Research Program of the University Research Initiative (MURI)</w:t>
      </w:r>
      <w:r w:rsidRPr="009478B5">
        <w:rPr>
          <w:rFonts w:ascii="Helvetica" w:hAnsi="Helvetica" w:cs="Helvetica"/>
          <w:sz w:val="24"/>
          <w:szCs w:val="24"/>
        </w:rPr>
        <w:br/>
        <w:t>Synopsis 1</w:t>
      </w:r>
    </w:p>
    <w:p w14:paraId="7E2E2316" w14:textId="77777777" w:rsidR="00295053" w:rsidRDefault="00295053" w:rsidP="00295053">
      <w:pPr>
        <w:pStyle w:val="NoSpacing"/>
        <w:rPr>
          <w:rFonts w:ascii="Helvetica" w:hAnsi="Helvetica" w:cs="Helvetica"/>
          <w:sz w:val="24"/>
          <w:szCs w:val="24"/>
        </w:rPr>
      </w:pPr>
      <w:r>
        <w:rPr>
          <w:rFonts w:ascii="Source Sans Pro" w:hAnsi="Source Sans Pro"/>
          <w:color w:val="212121"/>
          <w:shd w:val="clear" w:color="auto" w:fill="FFF1D2"/>
        </w:rPr>
        <w:t xml:space="preserve">Note: This Assistance Listing was issued post-January 20, 2025 on March 21, 2025. Please contact the DOD listed under "Contact Information" for more information. The program’s deadline is September 5, 2025. </w:t>
      </w:r>
      <w:r w:rsidRPr="009478B5">
        <w:rPr>
          <w:rFonts w:ascii="Helvetica" w:hAnsi="Helvetica" w:cs="Helvetica"/>
          <w:sz w:val="24"/>
          <w:szCs w:val="24"/>
        </w:rPr>
        <w:br/>
      </w:r>
      <w:hyperlink r:id="rId102" w:tgtFrame="_blank" w:history="1">
        <w:r w:rsidRPr="009478B5">
          <w:rPr>
            <w:rStyle w:val="Hyperlink"/>
            <w:rFonts w:ascii="Helvetica" w:hAnsi="Helvetica" w:cs="Helvetica"/>
            <w:sz w:val="24"/>
            <w:szCs w:val="24"/>
          </w:rPr>
          <w:t>https://www.gr</w:t>
        </w:r>
        <w:r w:rsidRPr="009478B5">
          <w:rPr>
            <w:rStyle w:val="Hyperlink"/>
            <w:rFonts w:ascii="Helvetica" w:hAnsi="Helvetica" w:cs="Helvetica"/>
            <w:sz w:val="24"/>
            <w:szCs w:val="24"/>
          </w:rPr>
          <w:t>a</w:t>
        </w:r>
        <w:r w:rsidRPr="009478B5">
          <w:rPr>
            <w:rStyle w:val="Hyperlink"/>
            <w:rFonts w:ascii="Helvetica" w:hAnsi="Helvetica" w:cs="Helvetica"/>
            <w:sz w:val="24"/>
            <w:szCs w:val="24"/>
          </w:rPr>
          <w:t>nts.gov/search-results-detail/358585</w:t>
        </w:r>
      </w:hyperlink>
    </w:p>
    <w:p w14:paraId="4B04F316" w14:textId="77777777" w:rsidR="00295053" w:rsidRDefault="00295053" w:rsidP="00295053">
      <w:pPr>
        <w:pStyle w:val="NoSpacing"/>
        <w:rPr>
          <w:rFonts w:ascii="Helvetica" w:hAnsi="Helvetica" w:cs="Helvetica"/>
          <w:sz w:val="24"/>
          <w:szCs w:val="24"/>
        </w:rPr>
      </w:pPr>
    </w:p>
    <w:p w14:paraId="17EE62A5" w14:textId="77777777" w:rsidR="00295053" w:rsidRDefault="00295053" w:rsidP="00295053">
      <w:pPr>
        <w:pStyle w:val="NoSpacing"/>
        <w:rPr>
          <w:rFonts w:ascii="Helvetica" w:hAnsi="Helvetica" w:cs="Helvetica"/>
          <w:sz w:val="24"/>
          <w:szCs w:val="24"/>
        </w:rPr>
      </w:pPr>
      <w:r w:rsidRPr="00CB5CBC">
        <w:rPr>
          <w:rFonts w:ascii="Helvetica" w:hAnsi="Helvetica" w:cs="Helvetica"/>
          <w:sz w:val="24"/>
          <w:szCs w:val="24"/>
        </w:rPr>
        <w:t>Office of Naval Research</w:t>
      </w:r>
      <w:r w:rsidRPr="00CB5CBC">
        <w:rPr>
          <w:rFonts w:ascii="Helvetica" w:hAnsi="Helvetica" w:cs="Helvetica"/>
          <w:sz w:val="24"/>
          <w:szCs w:val="24"/>
        </w:rPr>
        <w:br/>
        <w:t>Fiscal Year (FY) 2026 Department of Defense Multidisciplinary Research Program of the University Research Initiative (MURI)</w:t>
      </w:r>
      <w:r w:rsidRPr="00CB5CBC">
        <w:rPr>
          <w:rFonts w:ascii="Helvetica" w:hAnsi="Helvetica" w:cs="Helvetica"/>
          <w:sz w:val="24"/>
          <w:szCs w:val="24"/>
        </w:rPr>
        <w:br/>
        <w:t>Synopsis 1</w:t>
      </w:r>
    </w:p>
    <w:p w14:paraId="2F4B0AA4" w14:textId="77777777" w:rsidR="00295053" w:rsidRDefault="00295053" w:rsidP="00295053">
      <w:pPr>
        <w:pStyle w:val="NoSpacing"/>
        <w:rPr>
          <w:rFonts w:ascii="Source Sans Pro" w:hAnsi="Source Sans Pro"/>
          <w:color w:val="212121"/>
          <w:shd w:val="clear" w:color="auto" w:fill="FFF1D2"/>
        </w:rPr>
      </w:pPr>
      <w:r>
        <w:rPr>
          <w:rFonts w:ascii="Source Sans Pro" w:hAnsi="Source Sans Pro"/>
          <w:color w:val="212121"/>
          <w:shd w:val="clear" w:color="auto" w:fill="FFF1D2"/>
        </w:rPr>
        <w:lastRenderedPageBreak/>
        <w:t>Note: This Assistance Listing was issued post-January 20, 2025 on March 25, 2025. Please contact the DOD listed under "Contact Information" for more information. The program’s deadline is September 5, 2025.</w:t>
      </w:r>
    </w:p>
    <w:p w14:paraId="6CE3FFFB" w14:textId="77777777" w:rsidR="00295053" w:rsidRDefault="00295053" w:rsidP="00295053">
      <w:pPr>
        <w:pStyle w:val="NoSpacing"/>
      </w:pPr>
      <w:r w:rsidRPr="00CB5CBC">
        <w:rPr>
          <w:rFonts w:ascii="Helvetica" w:hAnsi="Helvetica" w:cs="Helvetica"/>
          <w:sz w:val="24"/>
          <w:szCs w:val="24"/>
        </w:rPr>
        <w:br/>
      </w:r>
      <w:hyperlink r:id="rId103" w:tgtFrame="_blank" w:history="1">
        <w:r w:rsidRPr="00CB5CBC">
          <w:rPr>
            <w:rStyle w:val="Hyperlink"/>
            <w:rFonts w:ascii="Helvetica" w:hAnsi="Helvetica" w:cs="Helvetica"/>
            <w:sz w:val="24"/>
            <w:szCs w:val="24"/>
          </w:rPr>
          <w:t>https://www.grants.g</w:t>
        </w:r>
        <w:r w:rsidRPr="00CB5CBC">
          <w:rPr>
            <w:rStyle w:val="Hyperlink"/>
            <w:rFonts w:ascii="Helvetica" w:hAnsi="Helvetica" w:cs="Helvetica"/>
            <w:sz w:val="24"/>
            <w:szCs w:val="24"/>
          </w:rPr>
          <w:t>o</w:t>
        </w:r>
        <w:r w:rsidRPr="00CB5CBC">
          <w:rPr>
            <w:rStyle w:val="Hyperlink"/>
            <w:rFonts w:ascii="Helvetica" w:hAnsi="Helvetica" w:cs="Helvetica"/>
            <w:sz w:val="24"/>
            <w:szCs w:val="24"/>
          </w:rPr>
          <w:t>v/search-results-detail/358592</w:t>
        </w:r>
      </w:hyperlink>
    </w:p>
    <w:p w14:paraId="41712952" w14:textId="77777777" w:rsidR="00295053" w:rsidRDefault="00295053" w:rsidP="005B167F">
      <w:pPr>
        <w:widowControl w:val="0"/>
        <w:autoSpaceDE w:val="0"/>
        <w:autoSpaceDN w:val="0"/>
        <w:adjustRightInd w:val="0"/>
        <w:rPr>
          <w:rFonts w:ascii="Helvetica" w:hAnsi="Helvetica" w:cs="Helvetica"/>
          <w:b/>
          <w:bCs/>
        </w:rPr>
      </w:pPr>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96" w:name="DODArmyLabBroadAgency"/>
      <w:bookmarkEnd w:id="196"/>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15600885" w14:textId="77777777" w:rsidR="008E6C2C" w:rsidRDefault="008E6C2C" w:rsidP="00156024">
      <w:pPr>
        <w:pStyle w:val="NoSpacing"/>
        <w:rPr>
          <w:rFonts w:ascii="Helvetica" w:hAnsi="Helvetica" w:cs="Helvetica"/>
          <w:color w:val="222222"/>
          <w:sz w:val="24"/>
          <w:szCs w:val="24"/>
          <w:shd w:val="clear" w:color="auto" w:fill="FFFFFF"/>
        </w:rPr>
      </w:pPr>
    </w:p>
    <w:p w14:paraId="0F349118" w14:textId="3DE31448" w:rsidR="008E6C2C" w:rsidRDefault="008E6C2C" w:rsidP="00156024">
      <w:pPr>
        <w:pStyle w:val="NoSpacing"/>
        <w:rPr>
          <w:rFonts w:ascii="Source Sans Pro" w:hAnsi="Source Sans Pro"/>
          <w:color w:val="212121"/>
          <w:shd w:val="clear" w:color="auto" w:fill="FFF1D2"/>
        </w:rPr>
      </w:pPr>
      <w:r>
        <w:rPr>
          <w:rFonts w:ascii="Source Sans Pro" w:hAnsi="Source Sans Pro"/>
          <w:color w:val="212121"/>
          <w:shd w:val="clear" w:color="auto" w:fill="FFF1D2"/>
        </w:rPr>
        <w:t>Note: This Assistance Listing was not updated by the issuing agency in 2025. Please contact the issuing agency listed under "Contact Information" for more information</w:t>
      </w:r>
      <w:r w:rsidR="0023167D">
        <w:rPr>
          <w:rFonts w:ascii="Source Sans Pro" w:hAnsi="Source Sans Pro"/>
          <w:color w:val="212121"/>
          <w:shd w:val="clear" w:color="auto" w:fill="FFF1D2"/>
        </w:rPr>
        <w:t>. See Army Research Laboratory’s online database</w:t>
      </w:r>
      <w:r>
        <w:rPr>
          <w:rFonts w:ascii="Source Sans Pro" w:hAnsi="Source Sans Pro"/>
          <w:color w:val="212121"/>
          <w:shd w:val="clear" w:color="auto" w:fill="FFF1D2"/>
        </w:rPr>
        <w:t>.</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 xml:space="preserve">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w:t>
            </w:r>
            <w:r w:rsidRPr="00C41536">
              <w:rPr>
                <w:rFonts w:ascii="Helvetica" w:hAnsi="Helvetica" w:cs="Helvetica"/>
                <w:color w:val="222222"/>
              </w:rPr>
              <w:lastRenderedPageBreak/>
              <w:t>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104"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105"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106" w:tgtFrame="_blank" w:history="1">
        <w:r w:rsidRPr="001B522D">
          <w:rPr>
            <w:rStyle w:val="Hyperlink"/>
            <w:rFonts w:ascii="Helvetica" w:hAnsi="Helvetica" w:cs="Helvetica"/>
            <w:color w:val="1155CC"/>
            <w:shd w:val="clear" w:color="auto" w:fill="FFFFFF"/>
          </w:rPr>
          <w:t>https://www.grants.gov/search-results-detail/355150</w:t>
        </w:r>
      </w:hyperlink>
    </w:p>
    <w:p w14:paraId="68936B40" w14:textId="77777777" w:rsidR="00E634FE" w:rsidRDefault="00E634FE" w:rsidP="003B71F2">
      <w:pPr>
        <w:pStyle w:val="NoSpacing"/>
        <w:rPr>
          <w:rFonts w:ascii="Helvetica" w:hAnsi="Helvetica" w:cs="Helvetica"/>
          <w:color w:val="222222"/>
          <w:sz w:val="24"/>
          <w:szCs w:val="24"/>
          <w:shd w:val="clear" w:color="auto" w:fill="FFFFFF"/>
        </w:rPr>
      </w:pPr>
      <w:bookmarkStart w:id="197" w:name="DODMaterialBroadARI"/>
      <w:bookmarkStart w:id="198" w:name="DODARI"/>
      <w:bookmarkEnd w:id="197"/>
      <w:bookmarkEnd w:id="198"/>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p w14:paraId="0A3A2309" w14:textId="77777777" w:rsidR="00E11D89" w:rsidRDefault="00E11D89" w:rsidP="00CC171E">
      <w:pPr>
        <w:widowControl w:val="0"/>
        <w:autoSpaceDE w:val="0"/>
        <w:autoSpaceDN w:val="0"/>
        <w:adjustRightInd w:val="0"/>
        <w:rPr>
          <w:rFonts w:ascii="Helvetica" w:hAnsi="Helvetica" w:cs="Helvetica"/>
          <w:color w:val="222222"/>
          <w:shd w:val="clear" w:color="auto" w:fill="FFFFFF"/>
        </w:rPr>
      </w:pPr>
    </w:p>
    <w:p w14:paraId="1474547A" w14:textId="7D5DDAF3" w:rsidR="00E11D89" w:rsidRDefault="00E11D89" w:rsidP="00CC171E">
      <w:pPr>
        <w:widowControl w:val="0"/>
        <w:autoSpaceDE w:val="0"/>
        <w:autoSpaceDN w:val="0"/>
        <w:adjustRightInd w:val="0"/>
        <w:rPr>
          <w:rFonts w:ascii="Helvetica" w:hAnsi="Helvetica" w:cs="Helvetica"/>
          <w:color w:val="222222"/>
          <w:shd w:val="clear" w:color="auto" w:fill="FFFFFF"/>
        </w:rPr>
      </w:pPr>
      <w:r>
        <w:rPr>
          <w:rFonts w:ascii="Source Sans Pro" w:hAnsi="Source Sans Pro"/>
          <w:color w:val="212121"/>
          <w:shd w:val="clear" w:color="auto" w:fill="FFF1D2"/>
        </w:rPr>
        <w:t>Note: This Assistance Listing was not updated by the issuing agency in 2025. Please contact the issuing agency listed under "Contact Information" for more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 xml:space="preserve">Category </w:t>
                  </w:r>
                  <w:r w:rsidRPr="00F37C77">
                    <w:rPr>
                      <w:rFonts w:ascii="Helvetica" w:hAnsi="Helvetica" w:cs="Helvetica"/>
                      <w:b/>
                      <w:bCs/>
                      <w:color w:val="222222"/>
                    </w:rPr>
                    <w:lastRenderedPageBreak/>
                    <w:t>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w:t>
            </w:r>
            <w:r w:rsidRPr="00F37C77">
              <w:rPr>
                <w:rFonts w:ascii="Helvetica" w:hAnsi="Helvetica" w:cs="Helvetica"/>
                <w:color w:val="222222"/>
              </w:rPr>
              <w:lastRenderedPageBreak/>
              <w:t xml:space="preserve">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107"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108"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09"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110"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11"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112"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13"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CC171E" w:rsidP="006123F4">
            <w:pPr>
              <w:widowControl w:val="0"/>
              <w:autoSpaceDE w:val="0"/>
              <w:autoSpaceDN w:val="0"/>
              <w:adjustRightInd w:val="0"/>
              <w:rPr>
                <w:rFonts w:ascii="Helvetica" w:hAnsi="Helvetica" w:cs="Helvetica"/>
                <w:color w:val="222222"/>
              </w:rPr>
            </w:pPr>
            <w:hyperlink r:id="rId114" w:tgtFrame="_blank" w:tooltip="Link to Additional Information" w:history="1">
              <w:r w:rsidRPr="00F37C77">
                <w:rPr>
                  <w:rStyle w:val="Hyperlink"/>
                  <w:rFonts w:ascii="Helvetica" w:hAnsi="Helvetica" w:cs="Helvetica"/>
                </w:rPr>
                <w:t>DAC Listing of Research Topics</w:t>
              </w:r>
            </w:hyperlink>
            <w:r w:rsidRPr="00F37C77">
              <w:rPr>
                <w:rFonts w:ascii="Helvetica" w:hAnsi="Helvetica" w:cs="Helvetica"/>
                <w:color w:val="222222"/>
              </w:rPr>
              <w:t>  </w:t>
            </w:r>
            <w:r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1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15" tgtFrame="&quot;_parent&quot;"/>
                          </pic:cNvPr>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117"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118"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99" w:name="DODAPEXAccelerator"/>
      <w:bookmarkEnd w:id="199"/>
    </w:p>
    <w:p w14:paraId="576A68F8" w14:textId="77777777" w:rsidR="00D935DD" w:rsidRDefault="00D935DD" w:rsidP="00D935DD">
      <w:pPr>
        <w:pStyle w:val="NoSpacing"/>
        <w:rPr>
          <w:rFonts w:ascii="Helvetica" w:hAnsi="Helvetica" w:cs="Helvetica"/>
          <w:color w:val="222222"/>
          <w:sz w:val="24"/>
          <w:szCs w:val="24"/>
          <w:shd w:val="clear" w:color="auto" w:fill="FFFFFF"/>
        </w:rPr>
      </w:pPr>
      <w:bookmarkStart w:id="200" w:name="DODDEVCOMFoundational"/>
      <w:bookmarkEnd w:id="200"/>
      <w:r w:rsidRPr="00E11D89">
        <w:rPr>
          <w:rFonts w:ascii="Helvetica" w:hAnsi="Helvetica" w:cs="Helvetica"/>
          <w:color w:val="222222"/>
          <w:sz w:val="24"/>
          <w:szCs w:val="24"/>
          <w:highlight w:val="yellow"/>
          <w:shd w:val="clear" w:color="auto" w:fill="FFFFFF"/>
        </w:rPr>
        <w:lastRenderedPageBreak/>
        <w:t>Dept of the Army -- Materiel Command</w:t>
      </w:r>
      <w:r w:rsidRPr="00E11D89">
        <w:rPr>
          <w:rFonts w:ascii="Helvetica" w:hAnsi="Helvetica" w:cs="Helvetica"/>
          <w:color w:val="222222"/>
          <w:sz w:val="24"/>
          <w:szCs w:val="24"/>
          <w:highlight w:val="yellow"/>
        </w:rPr>
        <w:br/>
      </w:r>
      <w:r w:rsidRPr="00E11D89">
        <w:rPr>
          <w:rFonts w:ascii="Helvetica" w:hAnsi="Helvetica" w:cs="Helvetica"/>
          <w:color w:val="222222"/>
          <w:sz w:val="24"/>
          <w:szCs w:val="24"/>
          <w:highlight w:val="yellow"/>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65CAE6F1" w14:textId="77777777" w:rsidR="00E11D89" w:rsidRDefault="00E11D89" w:rsidP="00D935DD">
      <w:pPr>
        <w:pStyle w:val="NoSpacing"/>
        <w:rPr>
          <w:rFonts w:ascii="Helvetica" w:hAnsi="Helvetica" w:cs="Helvetica"/>
          <w:color w:val="222222"/>
          <w:sz w:val="24"/>
          <w:szCs w:val="24"/>
          <w:shd w:val="clear" w:color="auto" w:fill="FFFFFF"/>
        </w:rPr>
      </w:pPr>
    </w:p>
    <w:p w14:paraId="2849CF3B" w14:textId="6EAA6016" w:rsidR="00D935DD" w:rsidRDefault="00E11D89" w:rsidP="00D935DD">
      <w:pPr>
        <w:pStyle w:val="NoSpacing"/>
        <w:rPr>
          <w:rFonts w:ascii="Helvetica" w:hAnsi="Helvetica" w:cs="Helvetica"/>
          <w:color w:val="222222"/>
          <w:sz w:val="24"/>
          <w:szCs w:val="24"/>
        </w:rPr>
      </w:pPr>
      <w:r>
        <w:rPr>
          <w:rFonts w:ascii="Source Sans Pro" w:hAnsi="Source Sans Pro"/>
          <w:color w:val="212121"/>
          <w:shd w:val="clear" w:color="auto" w:fill="FFF1D2"/>
        </w:rPr>
        <w:t>Note: This Assistance Listing was not updated by the issuing agency in 2025. Please contact the issuing agency listed under "Contact Information" for more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w:t>
            </w:r>
            <w:r w:rsidRPr="00EF24A6">
              <w:rPr>
                <w:rFonts w:ascii="Helvetica" w:hAnsi="Helvetica" w:cs="Helvetica"/>
                <w:color w:val="222222"/>
              </w:rPr>
              <w:lastRenderedPageBreak/>
              <w:t>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19"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Link to Additional Information:</w:t>
            </w:r>
          </w:p>
        </w:tc>
        <w:tc>
          <w:tcPr>
            <w:tcW w:w="5000" w:type="pct"/>
            <w:vAlign w:val="center"/>
            <w:hideMark/>
          </w:tcPr>
          <w:p w14:paraId="38EADEA9" w14:textId="77777777" w:rsidR="00D935DD" w:rsidRPr="00EF24A6" w:rsidRDefault="00D935DD" w:rsidP="006123F4">
            <w:pPr>
              <w:pStyle w:val="NoSpacing"/>
              <w:rPr>
                <w:rFonts w:ascii="Helvetica" w:hAnsi="Helvetica" w:cs="Helvetica"/>
                <w:color w:val="222222"/>
              </w:rPr>
            </w:pPr>
            <w:hyperlink r:id="rId120" w:tgtFrame="_blank" w:tooltip="Link to Additional Information" w:history="1">
              <w:r w:rsidRPr="00EF24A6">
                <w:rPr>
                  <w:rStyle w:val="Hyperlink"/>
                  <w:rFonts w:ascii="Helvetica" w:hAnsi="Helvetica" w:cs="Helvetica"/>
                </w:rPr>
                <w:t>ARL BAA topics website</w:t>
              </w:r>
            </w:hyperlink>
            <w:r w:rsidRPr="00EF24A6">
              <w:rPr>
                <w:rFonts w:ascii="Helvetica" w:hAnsi="Helvetica" w:cs="Helvetica"/>
                <w:color w:val="222222"/>
              </w:rPr>
              <w:t>  </w:t>
            </w:r>
            <w:r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1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15" tgtFrame="&quot;_parent&quot;"/>
                          </pic:cNvPr>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21"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122"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01" w:name="DODResearchHBCUMI"/>
      <w:bookmarkStart w:id="202" w:name="DODAirForceMultidisciplinaryResearch22"/>
      <w:bookmarkStart w:id="203" w:name="DODProcurementTA"/>
      <w:bookmarkStart w:id="204" w:name="DODNDEPSTEM"/>
      <w:bookmarkEnd w:id="201"/>
      <w:bookmarkEnd w:id="202"/>
      <w:bookmarkEnd w:id="203"/>
      <w:bookmarkEnd w:id="204"/>
    </w:p>
    <w:p w14:paraId="117C4F41" w14:textId="10B621F6" w:rsidR="0077741F" w:rsidRPr="005D3F9C" w:rsidRDefault="0077741F" w:rsidP="0077741F">
      <w:pPr>
        <w:autoSpaceDE w:val="0"/>
        <w:autoSpaceDN w:val="0"/>
        <w:adjustRightInd w:val="0"/>
        <w:outlineLvl w:val="0"/>
        <w:rPr>
          <w:rFonts w:ascii="Helvetica" w:hAnsi="Helvetica"/>
          <w:b/>
        </w:rPr>
      </w:pPr>
      <w:bookmarkStart w:id="205" w:name="DODBroad4"/>
      <w:bookmarkStart w:id="206" w:name="DODBroadBasicApplied"/>
      <w:bookmarkStart w:id="207" w:name="DODBroadLaboratory3"/>
      <w:bookmarkEnd w:id="205"/>
      <w:bookmarkEnd w:id="206"/>
      <w:bookmarkEnd w:id="207"/>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8" w:name="DEDOverview"/>
      <w:bookmarkEnd w:id="208"/>
    </w:p>
    <w:p w14:paraId="0DD41329" w14:textId="77777777" w:rsidR="00BA5410" w:rsidRDefault="00BA5410" w:rsidP="0077741F">
      <w:pPr>
        <w:widowControl w:val="0"/>
        <w:autoSpaceDE w:val="0"/>
        <w:autoSpaceDN w:val="0"/>
        <w:adjustRightInd w:val="0"/>
        <w:rPr>
          <w:rFonts w:ascii="Helvetica" w:hAnsi="Helvetica"/>
          <w:b/>
        </w:rPr>
      </w:pPr>
      <w:bookmarkStart w:id="209" w:name="DED"/>
      <w:bookmarkEnd w:id="209"/>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210" w:name="EDPrograms"/>
      <w:bookmarkEnd w:id="210"/>
      <w:r w:rsidRPr="00872AC3">
        <w:rPr>
          <w:rFonts w:ascii="Helvetica" w:hAnsi="Helvetica" w:cs="Helvetica"/>
          <w:b/>
          <w:bCs/>
        </w:rPr>
        <w:t xml:space="preserve">Programs: </w:t>
      </w:r>
      <w:bookmarkStart w:id="211" w:name="ED84132A"/>
      <w:bookmarkStart w:id="212" w:name="DED84367D"/>
      <w:bookmarkStart w:id="213" w:name="ED84411P"/>
      <w:bookmarkStart w:id="214" w:name="ED84220"/>
      <w:bookmarkStart w:id="215" w:name="ED84283B"/>
      <w:bookmarkStart w:id="216" w:name="ED84325N"/>
      <w:bookmarkStart w:id="217" w:name="ED84326T"/>
      <w:bookmarkStart w:id="218" w:name="ED84015A"/>
      <w:bookmarkEnd w:id="211"/>
      <w:bookmarkEnd w:id="212"/>
      <w:bookmarkEnd w:id="213"/>
      <w:bookmarkEnd w:id="214"/>
      <w:bookmarkEnd w:id="215"/>
      <w:bookmarkEnd w:id="216"/>
      <w:bookmarkEnd w:id="217"/>
      <w:bookmarkEnd w:id="218"/>
    </w:p>
    <w:p w14:paraId="202E99B2" w14:textId="77777777" w:rsidR="008C04A4" w:rsidRDefault="008C04A4" w:rsidP="00A74291">
      <w:pPr>
        <w:widowControl w:val="0"/>
        <w:autoSpaceDE w:val="0"/>
        <w:autoSpaceDN w:val="0"/>
        <w:adjustRightInd w:val="0"/>
        <w:rPr>
          <w:rFonts w:ascii="Helvetica" w:hAnsi="Helvetica" w:cs="Helvetica"/>
          <w:b/>
          <w:bCs/>
        </w:rPr>
      </w:pPr>
    </w:p>
    <w:p w14:paraId="6EC4347F" w14:textId="77777777" w:rsidR="003E69EB" w:rsidRDefault="003E69EB" w:rsidP="003E69EB">
      <w:pPr>
        <w:rPr>
          <w:rFonts w:ascii="Helvetica" w:hAnsi="Helvetica"/>
          <w:b/>
          <w:bCs/>
        </w:rPr>
      </w:pPr>
      <w:bookmarkStart w:id="219" w:name="EDResearchGrants"/>
      <w:bookmarkEnd w:id="219"/>
      <w:r w:rsidRPr="00AC4C74">
        <w:rPr>
          <w:rFonts w:ascii="Helvetica" w:hAnsi="Helvetica"/>
          <w:b/>
          <w:bCs/>
        </w:rPr>
        <w:t>Research:</w:t>
      </w:r>
      <w:bookmarkStart w:id="220" w:name="ED840016A"/>
      <w:bookmarkStart w:id="221" w:name="EDIES84324C"/>
      <w:bookmarkEnd w:id="220"/>
      <w:bookmarkEnd w:id="221"/>
    </w:p>
    <w:p w14:paraId="3E6C151E" w14:textId="77777777" w:rsidR="00156024" w:rsidRDefault="00156024" w:rsidP="003E69EB">
      <w:pPr>
        <w:rPr>
          <w:rFonts w:ascii="Helvetica" w:hAnsi="Helvetica"/>
          <w:b/>
          <w:bCs/>
        </w:rPr>
      </w:pPr>
    </w:p>
    <w:p w14:paraId="39FEAA7E" w14:textId="7035E2DA" w:rsidR="008C04A4" w:rsidRDefault="00156024" w:rsidP="00156024">
      <w:pPr>
        <w:widowControl w:val="0"/>
        <w:autoSpaceDE w:val="0"/>
        <w:autoSpaceDN w:val="0"/>
        <w:adjustRightInd w:val="0"/>
        <w:rPr>
          <w:rFonts w:ascii="Helvetica" w:hAnsi="Helvetica" w:cs="Helvetica"/>
          <w:b/>
          <w:bCs/>
        </w:rPr>
      </w:pPr>
      <w:bookmarkStart w:id="222" w:name="DEDModification"/>
      <w:bookmarkEnd w:id="222"/>
      <w:r w:rsidRPr="00AC4C74">
        <w:rPr>
          <w:rFonts w:ascii="Helvetica" w:hAnsi="Helvetica" w:cs="Helvetica"/>
          <w:b/>
          <w:bCs/>
        </w:rPr>
        <w:t>Modifications:</w:t>
      </w:r>
      <w:bookmarkStart w:id="223" w:name="ED84191D"/>
      <w:bookmarkStart w:id="224" w:name="DED84305A"/>
      <w:bookmarkEnd w:id="223"/>
      <w:bookmarkEnd w:id="224"/>
    </w:p>
    <w:p w14:paraId="6217FC65" w14:textId="77777777" w:rsidR="008029BC" w:rsidRDefault="008029BC" w:rsidP="00156024">
      <w:pPr>
        <w:widowControl w:val="0"/>
        <w:autoSpaceDE w:val="0"/>
        <w:autoSpaceDN w:val="0"/>
        <w:adjustRightInd w:val="0"/>
        <w:rPr>
          <w:rFonts w:ascii="Helvetica" w:hAnsi="Helvetica" w:cs="Helvetica"/>
          <w:b/>
          <w:bCs/>
        </w:rPr>
      </w:pPr>
    </w:p>
    <w:p w14:paraId="4D5494BC" w14:textId="77777777" w:rsidR="00DC687A" w:rsidRPr="00DC687A" w:rsidRDefault="00DC687A" w:rsidP="00DC687A">
      <w:pPr>
        <w:rPr>
          <w:rStyle w:val="Hyperlink"/>
          <w:rFonts w:ascii="Helvetica" w:hAnsi="Helvetica" w:cs="Helvetica"/>
        </w:rPr>
      </w:pPr>
    </w:p>
    <w:p w14:paraId="161D51E5" w14:textId="77777777" w:rsidR="00AE0F2D" w:rsidRDefault="00AE0F2D" w:rsidP="00156024">
      <w:pPr>
        <w:widowControl w:val="0"/>
        <w:autoSpaceDE w:val="0"/>
        <w:autoSpaceDN w:val="0"/>
        <w:adjustRightInd w:val="0"/>
        <w:rPr>
          <w:rFonts w:ascii="Helvetica" w:hAnsi="Helvetica" w:cs="Helvetica"/>
          <w:b/>
          <w:bCs/>
        </w:rPr>
      </w:pPr>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25" w:name="DEDReminder"/>
      <w:bookmarkEnd w:id="225"/>
      <w:r>
        <w:rPr>
          <w:rFonts w:ascii="Helvetica" w:hAnsi="Helvetica" w:cs="Helvetica"/>
          <w:b/>
          <w:bCs/>
        </w:rPr>
        <w:t>Reminders:</w:t>
      </w:r>
      <w:bookmarkStart w:id="226" w:name="DEDIES84305N"/>
      <w:bookmarkEnd w:id="226"/>
      <w:r w:rsidR="00DC2CCC">
        <w:rPr>
          <w:rStyle w:val="Hyperlink"/>
          <w:rFonts w:ascii="Helvetica" w:hAnsi="Helvetica" w:cs="Helvetica"/>
          <w:color w:val="1155CC"/>
          <w:shd w:val="clear" w:color="auto" w:fill="FFFFFF"/>
        </w:rPr>
        <w:t xml:space="preserve"> </w:t>
      </w:r>
    </w:p>
    <w:p w14:paraId="366750DA" w14:textId="69F16C02" w:rsidR="008C04A4" w:rsidRDefault="008C04A4" w:rsidP="008F7A7D">
      <w:pPr>
        <w:widowControl w:val="0"/>
        <w:pBdr>
          <w:bottom w:val="single" w:sz="6" w:space="1" w:color="auto"/>
        </w:pBdr>
        <w:autoSpaceDE w:val="0"/>
        <w:autoSpaceDN w:val="0"/>
        <w:adjustRightInd w:val="0"/>
        <w:rPr>
          <w:rFonts w:ascii="Helvetica" w:hAnsi="Helvetica"/>
          <w:b/>
          <w:bCs/>
        </w:rPr>
      </w:pPr>
      <w:bookmarkStart w:id="227" w:name="DED84423A"/>
      <w:bookmarkStart w:id="228" w:name="DED84021B"/>
      <w:bookmarkStart w:id="229" w:name="DED84021A"/>
      <w:bookmarkStart w:id="230" w:name="DED84022A"/>
      <w:bookmarkEnd w:id="227"/>
      <w:bookmarkEnd w:id="228"/>
      <w:bookmarkEnd w:id="229"/>
      <w:bookmarkEnd w:id="230"/>
    </w:p>
    <w:p w14:paraId="5ED7D178" w14:textId="77777777" w:rsidR="007B1AC3" w:rsidRDefault="007B1AC3" w:rsidP="007B1AC3">
      <w:pPr>
        <w:pStyle w:val="NoSpacing"/>
        <w:rPr>
          <w:rStyle w:val="Hyperlink"/>
          <w:rFonts w:ascii="Helvetica" w:hAnsi="Helvetica" w:cs="Helvetica"/>
          <w:color w:val="1155CC"/>
          <w:sz w:val="24"/>
          <w:szCs w:val="24"/>
          <w:shd w:val="clear" w:color="auto" w:fill="FFFFFF"/>
        </w:rPr>
      </w:pPr>
      <w:bookmarkStart w:id="231" w:name="DED84184H"/>
      <w:bookmarkStart w:id="232" w:name="DED84305C"/>
      <w:bookmarkStart w:id="233" w:name="DED84325"/>
      <w:bookmarkStart w:id="234" w:name="DED84141A"/>
      <w:bookmarkEnd w:id="231"/>
      <w:bookmarkEnd w:id="232"/>
      <w:bookmarkEnd w:id="233"/>
      <w:bookmarkEnd w:id="23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35" w:name="DEDALN84116H"/>
      <w:bookmarkStart w:id="236" w:name="DED84215J"/>
      <w:bookmarkStart w:id="237" w:name="EDIES84305N1"/>
      <w:bookmarkEnd w:id="235"/>
      <w:bookmarkEnd w:id="236"/>
      <w:bookmarkEnd w:id="237"/>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38" w:name="DOEPrograms"/>
      <w:bookmarkEnd w:id="238"/>
      <w:r w:rsidRPr="00E05360">
        <w:rPr>
          <w:rFonts w:ascii="Helvetica" w:hAnsi="Helvetica" w:cs="Helvetica"/>
          <w:b/>
          <w:bCs/>
        </w:rPr>
        <w:t>Programs</w:t>
      </w:r>
      <w:bookmarkStart w:id="239" w:name="DOE2022BIL"/>
      <w:bookmarkEnd w:id="239"/>
    </w:p>
    <w:p w14:paraId="0C85BAE1" w14:textId="77777777" w:rsidR="00F66C9D" w:rsidRPr="00F66C9D" w:rsidRDefault="00F66C9D" w:rsidP="00505873">
      <w:pPr>
        <w:widowControl w:val="0"/>
        <w:autoSpaceDE w:val="0"/>
        <w:autoSpaceDN w:val="0"/>
        <w:adjustRightInd w:val="0"/>
        <w:rPr>
          <w:rFonts w:ascii="Helvetica" w:hAnsi="Helvetica" w:cs="Helvetica"/>
        </w:rPr>
      </w:pPr>
      <w:bookmarkStart w:id="240" w:name="DOE2024Phase1"/>
      <w:bookmarkEnd w:id="240"/>
    </w:p>
    <w:p w14:paraId="78CEDFB0" w14:textId="16FE4698" w:rsidR="00357E5C" w:rsidRPr="0068453B" w:rsidRDefault="0077741F" w:rsidP="002A1238">
      <w:pPr>
        <w:pStyle w:val="NoSpacing"/>
        <w:rPr>
          <w:rFonts w:ascii="Helvetica" w:hAnsi="Helvetica" w:cs="Helvetica"/>
          <w:color w:val="222222"/>
          <w:sz w:val="24"/>
          <w:szCs w:val="24"/>
          <w:shd w:val="clear" w:color="auto" w:fill="FFFFFF"/>
        </w:rPr>
      </w:pPr>
      <w:bookmarkStart w:id="241" w:name="DOE22IRAZeroBldgCodes"/>
      <w:bookmarkStart w:id="242" w:name="DOEContinScienceFinancialAssist"/>
      <w:bookmarkStart w:id="243" w:name="DOEResearch"/>
      <w:bookmarkEnd w:id="241"/>
      <w:bookmarkEnd w:id="242"/>
      <w:bookmarkEnd w:id="243"/>
      <w:r w:rsidRPr="00F66C9D">
        <w:rPr>
          <w:rFonts w:ascii="Helvetica" w:hAnsi="Helvetica" w:cs="Helvetica"/>
          <w:b/>
          <w:bCs/>
          <w:sz w:val="24"/>
          <w:szCs w:val="24"/>
        </w:rPr>
        <w:t>Research</w:t>
      </w:r>
      <w:r w:rsidRPr="00F66C9D">
        <w:rPr>
          <w:rFonts w:ascii="Helvetica" w:hAnsi="Helvetica" w:cs="Helvetica"/>
        </w:rPr>
        <w:t>:</w:t>
      </w:r>
    </w:p>
    <w:p w14:paraId="6D49CBC5" w14:textId="77777777" w:rsidR="00D07531" w:rsidRPr="00B33F47" w:rsidRDefault="00D07531" w:rsidP="00D07531">
      <w:pPr>
        <w:pStyle w:val="NoSpacing"/>
        <w:rPr>
          <w:rFonts w:ascii="Helvetica" w:hAnsi="Helvetica" w:cs="Helvetica"/>
          <w:sz w:val="24"/>
          <w:szCs w:val="24"/>
        </w:rPr>
      </w:pPr>
    </w:p>
    <w:p w14:paraId="0416B55B" w14:textId="7AE18350" w:rsidR="001A0AB4" w:rsidRDefault="001A0AB4" w:rsidP="001A0AB4">
      <w:pPr>
        <w:pStyle w:val="NoSpacing"/>
        <w:pBdr>
          <w:bottom w:val="single" w:sz="6" w:space="1" w:color="auto"/>
        </w:pBdr>
      </w:pPr>
    </w:p>
    <w:p w14:paraId="6EEB38B8" w14:textId="77777777" w:rsidR="001A0AB4" w:rsidRDefault="001A0AB4" w:rsidP="001A0AB4">
      <w:pPr>
        <w:pStyle w:val="NoSpacing"/>
        <w:pBdr>
          <w:bottom w:val="single" w:sz="6" w:space="1" w:color="auto"/>
        </w:pBdr>
      </w:pPr>
    </w:p>
    <w:p w14:paraId="3528975D" w14:textId="77777777" w:rsidR="00D53F17" w:rsidRDefault="00D53F17" w:rsidP="00C41536">
      <w:pPr>
        <w:pStyle w:val="NoSpacing"/>
        <w:rPr>
          <w:rFonts w:ascii="Helvetica" w:hAnsi="Helvetica" w:cs="Helvetica"/>
          <w:color w:val="222222"/>
          <w:sz w:val="24"/>
          <w:szCs w:val="24"/>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44" w:name="DOESBIRSTTR"/>
      <w:bookmarkStart w:id="245" w:name="DOETechIncubator"/>
      <w:bookmarkStart w:id="246" w:name="DOELEAP"/>
      <w:bookmarkEnd w:id="244"/>
      <w:bookmarkEnd w:id="245"/>
      <w:bookmarkEnd w:id="246"/>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47" w:name="DOESBIRIIRelease2"/>
      <w:bookmarkStart w:id="248" w:name="DOEPhase12023"/>
      <w:bookmarkStart w:id="249" w:name="DOE2024PhaseII2"/>
      <w:bookmarkEnd w:id="247"/>
      <w:bookmarkEnd w:id="248"/>
      <w:bookmarkEnd w:id="249"/>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bookmarkStart w:id="250" w:name="DOEContinSolicOffScie"/>
      <w:bookmarkStart w:id="251" w:name="DOENETLIRATransmissionSiting"/>
      <w:bookmarkStart w:id="252" w:name="DOENETLBILCarbon"/>
      <w:bookmarkEnd w:id="250"/>
      <w:bookmarkEnd w:id="251"/>
      <w:bookmarkEnd w:id="252"/>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53" w:name="DOEPAMS23OfficeofScience"/>
      <w:bookmarkStart w:id="254" w:name="DOEBuildingEPSCoR"/>
      <w:bookmarkEnd w:id="253"/>
      <w:bookmarkEnd w:id="25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55" w:name="EPA"/>
      <w:bookmarkEnd w:id="25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56" w:name="DOEGreenhouseGas"/>
      <w:bookmarkStart w:id="257" w:name="DOESolarDecathlon"/>
      <w:bookmarkStart w:id="258" w:name="DOEVehTech"/>
      <w:bookmarkStart w:id="259" w:name="DOEVehTechMod"/>
      <w:bookmarkStart w:id="260" w:name="EPAPrograms"/>
      <w:bookmarkEnd w:id="256"/>
      <w:bookmarkEnd w:id="257"/>
      <w:bookmarkEnd w:id="258"/>
      <w:bookmarkEnd w:id="259"/>
      <w:bookmarkEnd w:id="260"/>
      <w:r w:rsidRPr="005D3F9C">
        <w:rPr>
          <w:rFonts w:ascii="Helvetica" w:hAnsi="Helvetica"/>
          <w:b/>
        </w:rPr>
        <w:t>Programs:</w:t>
      </w:r>
      <w:bookmarkStart w:id="261" w:name="EPASupportingAnaerobic"/>
      <w:bookmarkStart w:id="262" w:name="EPATABrownfields"/>
      <w:bookmarkStart w:id="263" w:name="EPASourceReductionAssist"/>
      <w:bookmarkStart w:id="264" w:name="EPABuildingPartnerCapacity"/>
      <w:bookmarkStart w:id="265" w:name="EPABRownfieldAssessment"/>
      <w:bookmarkStart w:id="266" w:name="EPAEnvirJusticeEJTCGM"/>
      <w:bookmarkStart w:id="267" w:name="EPA23NatlEnviroInfoExchange"/>
      <w:bookmarkStart w:id="268" w:name="EPATTAWaterQuality"/>
      <w:bookmarkStart w:id="269" w:name="EPABRownfieldTRTA"/>
      <w:bookmarkStart w:id="270" w:name="EPATTARuralSmall"/>
      <w:bookmarkStart w:id="271" w:name="EPATargetedAirshed"/>
      <w:bookmarkStart w:id="272" w:name="EPAEJCPS"/>
      <w:bookmarkStart w:id="273" w:name="EPAResearch"/>
      <w:bookmarkStart w:id="274" w:name="EPABrownfieldAssesCommWideAssess"/>
      <w:bookmarkStart w:id="275" w:name="EPACoastalEcosystemsClimate"/>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5344324E" w14:textId="77777777" w:rsidR="000501DD" w:rsidRDefault="000501DD" w:rsidP="000501DD">
      <w:pPr>
        <w:pStyle w:val="NoSpacing"/>
        <w:rPr>
          <w:rFonts w:ascii="Helvetica" w:hAnsi="Helvetica" w:cs="Helvetica"/>
          <w:sz w:val="24"/>
          <w:szCs w:val="24"/>
        </w:rPr>
      </w:pPr>
    </w:p>
    <w:p w14:paraId="052AF630" w14:textId="77777777" w:rsidR="00AB7040" w:rsidRDefault="00AB7040" w:rsidP="00AB7040"/>
    <w:p w14:paraId="5C334263" w14:textId="77777777" w:rsidR="00AB7040" w:rsidRPr="005D3F9C" w:rsidRDefault="00AB7040" w:rsidP="00AB7040">
      <w:pPr>
        <w:rPr>
          <w:rFonts w:ascii="Helvetica" w:hAnsi="Helvetica"/>
          <w:b/>
        </w:rPr>
      </w:pPr>
      <w:bookmarkStart w:id="276" w:name="EPAPFASUptake"/>
      <w:bookmarkStart w:id="277" w:name="EPATotalEnvironFramework"/>
      <w:bookmarkStart w:id="278" w:name="EPAMod"/>
      <w:bookmarkEnd w:id="276"/>
      <w:bookmarkEnd w:id="277"/>
      <w:bookmarkEnd w:id="278"/>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9" w:name="EPAPollutionPrev2023"/>
      <w:bookmarkStart w:id="280" w:name="EPASourceReduction"/>
      <w:bookmarkEnd w:id="279"/>
      <w:bookmarkEnd w:id="280"/>
    </w:p>
    <w:p w14:paraId="7AE1227A" w14:textId="6FECE75A" w:rsidR="00481BAB" w:rsidRDefault="0077741F" w:rsidP="00452C47">
      <w:pPr>
        <w:rPr>
          <w:rFonts w:ascii="Helvetica" w:hAnsi="Helvetica"/>
        </w:rPr>
      </w:pPr>
      <w:bookmarkStart w:id="281" w:name="EPAReminders"/>
      <w:bookmarkEnd w:id="281"/>
      <w:r w:rsidRPr="005D3F9C">
        <w:rPr>
          <w:rFonts w:ascii="Helvetica" w:hAnsi="Helvetica"/>
          <w:b/>
        </w:rPr>
        <w:t>Reminders</w:t>
      </w:r>
      <w:r w:rsidRPr="005D3F9C">
        <w:rPr>
          <w:rFonts w:ascii="Helvetica" w:hAnsi="Helvetica"/>
        </w:rPr>
        <w:t>:</w:t>
      </w:r>
      <w:bookmarkStart w:id="282" w:name="EPATrainingSmallPublicWater"/>
      <w:bookmarkStart w:id="283" w:name="EPACleanDiesel"/>
      <w:bookmarkStart w:id="284" w:name="EPAEnvironmentalInformationExchange"/>
      <w:bookmarkStart w:id="285" w:name="EPAEWDJT"/>
      <w:bookmarkStart w:id="286" w:name="EPAAdvancingToxicokinetics"/>
      <w:bookmarkStart w:id="287" w:name="EPADERA"/>
      <w:bookmarkStart w:id="288" w:name="EPASoilandDust"/>
      <w:bookmarkStart w:id="289" w:name="EPAEnvironmentalWorkforceEWDJT"/>
      <w:bookmarkStart w:id="290" w:name="EPAEarlyCareerWildlandFIre"/>
      <w:bookmarkStart w:id="291" w:name="EPAChildrensHealthyLearning"/>
      <w:bookmarkStart w:id="292" w:name="EPA19thAnnualP3"/>
      <w:bookmarkStart w:id="293" w:name="EPAClimateChangeLifestages"/>
      <w:bookmarkStart w:id="294" w:name="EPAEnviroJusticeEJTCTAC"/>
      <w:bookmarkStart w:id="295" w:name="EPABrownfieldsJT"/>
      <w:bookmarkStart w:id="296" w:name="EPA24BrownfieldsJT"/>
      <w:bookmarkStart w:id="297" w:name="EPAComBasedResHealthDisparities"/>
      <w:bookmarkStart w:id="298" w:name="EPASolarforAll"/>
      <w:bookmarkStart w:id="299" w:name="EPA24BrownfieldAssessment"/>
      <w:bookmarkStart w:id="300" w:name="EPAPromotingReadiness"/>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54D0A4C4" w14:textId="77777777" w:rsidR="00AB7040" w:rsidRPr="00452C47" w:rsidRDefault="00AB7040" w:rsidP="00452C47">
      <w:pPr>
        <w:rPr>
          <w:rFonts w:ascii="Helvetica" w:hAnsi="Helvetica"/>
        </w:rPr>
      </w:pPr>
    </w:p>
    <w:p w14:paraId="69CC0D16" w14:textId="1FDDE034" w:rsidR="00481BAB" w:rsidRPr="00AB7040" w:rsidRDefault="00481BAB" w:rsidP="00AB7040">
      <w:bookmarkStart w:id="301" w:name="EPA25BrownfieldAssessmentCoalition"/>
      <w:bookmarkStart w:id="302" w:name="EPASolidWasteInfraRecycling"/>
      <w:bookmarkStart w:id="303" w:name="EPA25BrownfieldsJT"/>
      <w:bookmarkStart w:id="304" w:name="EPAEnviroClimJuusticeComChange"/>
      <w:bookmarkStart w:id="305" w:name="EPATTASmallPublicWater"/>
      <w:bookmarkStart w:id="306" w:name="EPAHydrofluoroReclaim"/>
      <w:bookmarkStart w:id="307" w:name="EPAR42324WetlandProgram"/>
      <w:bookmarkStart w:id="308" w:name="EPAClimatePollutionReduction"/>
      <w:bookmarkEnd w:id="301"/>
      <w:bookmarkEnd w:id="302"/>
      <w:bookmarkEnd w:id="303"/>
      <w:bookmarkEnd w:id="304"/>
      <w:bookmarkEnd w:id="305"/>
      <w:bookmarkEnd w:id="306"/>
      <w:bookmarkEnd w:id="307"/>
      <w:bookmarkEnd w:id="308"/>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9" w:name="EPAInnovWatterInfraWorkforce"/>
      <w:bookmarkStart w:id="310" w:name="EPAIREducingGreenhoousueGas"/>
      <w:bookmarkStart w:id="311" w:name="EPA23CSB"/>
      <w:bookmarkStart w:id="312" w:name="EPA24PollPrevSustainable"/>
      <w:bookmarkStart w:id="313" w:name="EPABRownfieldTA"/>
      <w:bookmarkStart w:id="314" w:name="FMCS"/>
      <w:bookmarkStart w:id="315" w:name="FCC"/>
      <w:bookmarkStart w:id="316" w:name="FCCAffordableConnectivity"/>
      <w:bookmarkEnd w:id="309"/>
      <w:bookmarkEnd w:id="310"/>
      <w:bookmarkEnd w:id="311"/>
      <w:bookmarkEnd w:id="312"/>
      <w:bookmarkEnd w:id="313"/>
      <w:bookmarkEnd w:id="314"/>
      <w:bookmarkEnd w:id="315"/>
      <w:bookmarkEnd w:id="316"/>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7" w:name="HHS"/>
      <w:bookmarkEnd w:id="31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230C838E" w14:textId="66B68DCA" w:rsidR="0043792F" w:rsidRPr="00862A00" w:rsidRDefault="0077741F" w:rsidP="0077741F">
      <w:pPr>
        <w:rPr>
          <w:rStyle w:val="Hyperlink"/>
          <w:rFonts w:ascii="Helvetica" w:hAnsi="Helvetica"/>
          <w:color w:val="auto"/>
          <w:u w:val="none"/>
        </w:rPr>
      </w:pPr>
      <w:bookmarkStart w:id="318" w:name="HHSGO"/>
      <w:bookmarkStart w:id="319" w:name="HHSPrograms"/>
      <w:bookmarkEnd w:id="318"/>
      <w:bookmarkEnd w:id="319"/>
      <w:r w:rsidRPr="005D3F9C">
        <w:rPr>
          <w:rFonts w:ascii="Helvetica" w:hAnsi="Helvetica"/>
          <w:b/>
        </w:rPr>
        <w:t>Programs</w:t>
      </w:r>
      <w:r w:rsidRPr="005D3F9C">
        <w:rPr>
          <w:rFonts w:ascii="Helvetica" w:hAnsi="Helvetica"/>
        </w:rPr>
        <w:t>:</w:t>
      </w:r>
      <w:bookmarkStart w:id="320" w:name="HHSRuralHealthClinicVaccine"/>
      <w:bookmarkEnd w:id="320"/>
    </w:p>
    <w:p w14:paraId="4B438551" w14:textId="6475FCAB" w:rsidR="005C2899" w:rsidRPr="00EB44F4" w:rsidRDefault="005C2899" w:rsidP="00EB44F4">
      <w:pPr>
        <w:pStyle w:val="NoSpacing"/>
        <w:rPr>
          <w:rStyle w:val="Hyperlink"/>
          <w:rFonts w:ascii="Helvetica" w:hAnsi="Helvetica" w:cs="Helvetica"/>
          <w:sz w:val="24"/>
          <w:szCs w:val="24"/>
        </w:rPr>
      </w:pPr>
    </w:p>
    <w:p w14:paraId="4550B025" w14:textId="1FB5E4D2" w:rsidR="00FE503B" w:rsidRPr="007774E9" w:rsidRDefault="00FE503B" w:rsidP="00207587">
      <w:pPr>
        <w:pStyle w:val="NoSpacing"/>
        <w:rPr>
          <w:rFonts w:ascii="Helvetica" w:hAnsi="Helvetica" w:cs="Helvetica"/>
        </w:rPr>
      </w:pPr>
      <w:bookmarkStart w:id="321" w:name="HHSCDCDrugFreeContinuation6"/>
      <w:bookmarkEnd w:id="321"/>
    </w:p>
    <w:p w14:paraId="3A2A6720" w14:textId="77777777" w:rsidR="000D5D7E" w:rsidRPr="00124C1B" w:rsidRDefault="000D5D7E" w:rsidP="000D5D7E">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22" w:name="HHSCDCPrevCommViolence"/>
      <w:bookmarkStart w:id="323" w:name="HHSAntiDoping"/>
      <w:bookmarkStart w:id="324" w:name="HHSDrugFreeCommunities"/>
      <w:bookmarkStart w:id="325" w:name="HHSResearch"/>
      <w:bookmarkEnd w:id="322"/>
      <w:bookmarkEnd w:id="323"/>
      <w:bookmarkEnd w:id="324"/>
      <w:bookmarkEnd w:id="325"/>
      <w:r w:rsidRPr="005D6F51">
        <w:rPr>
          <w:rFonts w:ascii="Helvetica" w:hAnsi="Helvetica"/>
          <w:b/>
          <w:sz w:val="24"/>
          <w:szCs w:val="24"/>
        </w:rPr>
        <w:t>Research:</w:t>
      </w:r>
      <w:r w:rsidRPr="005D6F51">
        <w:rPr>
          <w:rFonts w:ascii="Helvetica" w:hAnsi="Helvetica"/>
          <w:sz w:val="24"/>
          <w:szCs w:val="24"/>
        </w:rPr>
        <w:t xml:space="preserve"> </w:t>
      </w:r>
    </w:p>
    <w:p w14:paraId="59DA2D4A" w14:textId="77777777" w:rsidR="00295053" w:rsidRDefault="00295053" w:rsidP="00C22CAD">
      <w:pPr>
        <w:pStyle w:val="NoSpacing"/>
        <w:rPr>
          <w:rFonts w:ascii="Helvetica" w:hAnsi="Helvetica" w:cs="Helvetica"/>
          <w:color w:val="222222"/>
          <w:sz w:val="24"/>
          <w:szCs w:val="24"/>
        </w:rPr>
      </w:pPr>
    </w:p>
    <w:p w14:paraId="4C2B96AF" w14:textId="7DF01337" w:rsidR="00C10379" w:rsidRDefault="00C10379" w:rsidP="00C22CAD">
      <w:pPr>
        <w:pStyle w:val="NoSpacing"/>
        <w:rPr>
          <w:rFonts w:ascii="Helvetica" w:hAnsi="Helvetica" w:cs="Helvetica"/>
          <w:color w:val="222222"/>
          <w:sz w:val="24"/>
          <w:szCs w:val="24"/>
        </w:rPr>
      </w:pPr>
      <w:r w:rsidRPr="00C10379">
        <w:rPr>
          <w:rFonts w:ascii="Helvetica" w:hAnsi="Helvetica" w:cs="Helvetica"/>
          <w:color w:val="222222"/>
          <w:sz w:val="24"/>
          <w:szCs w:val="24"/>
          <w:highlight w:val="yellow"/>
        </w:rPr>
        <w:t>Note: The notices below are Forecasts  - Applications are not accepted at this time</w:t>
      </w:r>
    </w:p>
    <w:p w14:paraId="656E4EDB" w14:textId="77777777" w:rsidR="00C10379" w:rsidRDefault="00C10379" w:rsidP="00C22CAD">
      <w:pPr>
        <w:pStyle w:val="NoSpacing"/>
        <w:rPr>
          <w:rFonts w:ascii="Helvetica" w:hAnsi="Helvetica" w:cs="Helvetica"/>
          <w:color w:val="222222"/>
          <w:sz w:val="24"/>
          <w:szCs w:val="24"/>
        </w:rPr>
      </w:pPr>
    </w:p>
    <w:p w14:paraId="6316725D" w14:textId="77777777" w:rsidR="00C10379" w:rsidRDefault="00C10379" w:rsidP="00C10379">
      <w:pPr>
        <w:pStyle w:val="NoSpacing"/>
        <w:rPr>
          <w:rFonts w:ascii="Helvetica" w:hAnsi="Helvetica" w:cs="Helvetica"/>
          <w:color w:val="222222"/>
          <w:sz w:val="24"/>
          <w:szCs w:val="24"/>
        </w:rPr>
      </w:pP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Clinical Coordinating Center for Multi-Site Investigator-Initiated Clinical Trials (Collaborative UG3/UH3 Clinical Trial Required)</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23" w:tgtFrame="_blank" w:history="1">
        <w:r w:rsidRPr="007A0BC6">
          <w:rPr>
            <w:rStyle w:val="Hyperlink"/>
            <w:rFonts w:ascii="Helvetica" w:hAnsi="Helvetica" w:cs="Helvetica"/>
            <w:sz w:val="24"/>
            <w:szCs w:val="24"/>
          </w:rPr>
          <w:t>https://www.g</w:t>
        </w:r>
        <w:r w:rsidRPr="007A0BC6">
          <w:rPr>
            <w:rStyle w:val="Hyperlink"/>
            <w:rFonts w:ascii="Helvetica" w:hAnsi="Helvetica" w:cs="Helvetica"/>
            <w:sz w:val="24"/>
            <w:szCs w:val="24"/>
          </w:rPr>
          <w:t>r</w:t>
        </w:r>
        <w:r w:rsidRPr="007A0BC6">
          <w:rPr>
            <w:rStyle w:val="Hyperlink"/>
            <w:rFonts w:ascii="Helvetica" w:hAnsi="Helvetica" w:cs="Helvetica"/>
            <w:sz w:val="24"/>
            <w:szCs w:val="24"/>
          </w:rPr>
          <w:t>ants.gov/search-results-detail/358851</w:t>
        </w:r>
      </w:hyperlink>
      <w:r w:rsidRPr="007A0BC6">
        <w:rPr>
          <w:rFonts w:ascii="Helvetica" w:hAnsi="Helvetica" w:cs="Helvetica"/>
          <w:color w:val="222222"/>
          <w:sz w:val="24"/>
          <w:szCs w:val="24"/>
        </w:rPr>
        <w:br/>
      </w:r>
    </w:p>
    <w:p w14:paraId="6F2E509E" w14:textId="77777777" w:rsidR="00C10379" w:rsidRDefault="00C10379" w:rsidP="00C10379">
      <w:pPr>
        <w:pStyle w:val="NoSpacing"/>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Forecast for Blueprint MedTech Translator (UG3/UH3 - Clinical Trial Optional)</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24" w:tgtFrame="_blank" w:history="1">
        <w:r w:rsidRPr="00410BE0">
          <w:rPr>
            <w:rStyle w:val="Hyperlink"/>
            <w:rFonts w:ascii="Helvetica" w:hAnsi="Helvetica" w:cs="Helvetica"/>
            <w:sz w:val="24"/>
            <w:szCs w:val="24"/>
          </w:rPr>
          <w:t>https://www.grants.gov/search-results-detail/358823</w:t>
        </w:r>
      </w:hyperlink>
    </w:p>
    <w:p w14:paraId="5ED7C0BF" w14:textId="77777777" w:rsidR="00C10379" w:rsidRDefault="00C10379" w:rsidP="00C10379">
      <w:pPr>
        <w:pStyle w:val="NoSpacing"/>
      </w:pPr>
    </w:p>
    <w:p w14:paraId="160A4943" w14:textId="77777777" w:rsidR="00C10379" w:rsidRDefault="00C10379" w:rsidP="00C10379">
      <w:pPr>
        <w:pStyle w:val="NoSpacing"/>
      </w:pP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Forecast for BRAIN Initiative: Research Resource Grants for Technology Integration and Dissemination (U24 Clinical Trial Not Allowed)</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25" w:tgtFrame="_blank" w:history="1">
        <w:r w:rsidRPr="007A0BC6">
          <w:rPr>
            <w:rStyle w:val="Hyperlink"/>
            <w:rFonts w:ascii="Helvetica" w:hAnsi="Helvetica" w:cs="Helvetica"/>
            <w:sz w:val="24"/>
            <w:szCs w:val="24"/>
          </w:rPr>
          <w:t>https://www.grants.gov/search-results-detail/358859</w:t>
        </w:r>
      </w:hyperlink>
      <w:r w:rsidRPr="007A0BC6">
        <w:rPr>
          <w:rFonts w:ascii="Helvetica" w:hAnsi="Helvetica" w:cs="Helvetica"/>
          <w:color w:val="222222"/>
          <w:sz w:val="24"/>
          <w:szCs w:val="24"/>
        </w:rPr>
        <w:br/>
      </w:r>
    </w:p>
    <w:p w14:paraId="23A95C12" w14:textId="77777777" w:rsidR="00C10379" w:rsidRDefault="00C10379" w:rsidP="00C10379">
      <w:pPr>
        <w:pStyle w:val="NoSpacing"/>
        <w:rPr>
          <w:rFonts w:ascii="Helvetica" w:hAnsi="Helvetica" w:cs="Helvetica"/>
          <w:color w:val="222222"/>
          <w:sz w:val="24"/>
          <w:szCs w:val="24"/>
        </w:rPr>
      </w:pPr>
      <w:r w:rsidRPr="002062E6">
        <w:rPr>
          <w:rFonts w:ascii="Helvetica" w:hAnsi="Helvetica" w:cs="Helvetica"/>
          <w:color w:val="222222"/>
          <w:sz w:val="24"/>
          <w:szCs w:val="24"/>
        </w:rPr>
        <w:t>National Institutes of Health</w:t>
      </w:r>
      <w:r w:rsidRPr="002062E6">
        <w:rPr>
          <w:rFonts w:ascii="Helvetica" w:hAnsi="Helvetica" w:cs="Helvetica"/>
          <w:color w:val="222222"/>
          <w:sz w:val="24"/>
          <w:szCs w:val="24"/>
        </w:rPr>
        <w:br/>
        <w:t>Forecast to Publish a Funding Opportunity Announcement for Integrative Neuroscience Initiative on Alcoholism (INIA) Consortia (U01 Clinical Trial Optional)</w:t>
      </w:r>
      <w:r w:rsidRPr="002062E6">
        <w:rPr>
          <w:rFonts w:ascii="Helvetica" w:hAnsi="Helvetica" w:cs="Helvetica"/>
          <w:color w:val="222222"/>
          <w:sz w:val="24"/>
          <w:szCs w:val="24"/>
        </w:rPr>
        <w:br/>
        <w:t>Forecast 1</w:t>
      </w:r>
      <w:r w:rsidRPr="002062E6">
        <w:rPr>
          <w:rFonts w:ascii="Helvetica" w:hAnsi="Helvetica" w:cs="Helvetica"/>
          <w:color w:val="222222"/>
          <w:sz w:val="24"/>
          <w:szCs w:val="24"/>
        </w:rPr>
        <w:br/>
      </w:r>
      <w:hyperlink r:id="rId126" w:tgtFrame="_blank" w:history="1">
        <w:r w:rsidRPr="002062E6">
          <w:rPr>
            <w:rStyle w:val="Hyperlink"/>
            <w:rFonts w:ascii="Helvetica" w:hAnsi="Helvetica" w:cs="Helvetica"/>
            <w:sz w:val="24"/>
            <w:szCs w:val="24"/>
          </w:rPr>
          <w:t>https://www.grants.gov/search-results-detail/358827</w:t>
        </w:r>
      </w:hyperlink>
      <w:r w:rsidRPr="002062E6">
        <w:rPr>
          <w:rFonts w:ascii="Helvetica" w:hAnsi="Helvetica" w:cs="Helvetica"/>
          <w:color w:val="222222"/>
          <w:sz w:val="24"/>
          <w:szCs w:val="24"/>
        </w:rPr>
        <w:br/>
      </w:r>
    </w:p>
    <w:p w14:paraId="333DD204" w14:textId="77777777" w:rsidR="00C10379" w:rsidRDefault="00C10379" w:rsidP="00C10379">
      <w:pPr>
        <w:pStyle w:val="NoSpacing"/>
        <w:rPr>
          <w:rFonts w:ascii="Helvetica" w:hAnsi="Helvetica" w:cs="Helvetica"/>
          <w:color w:val="222222"/>
          <w:sz w:val="24"/>
          <w:szCs w:val="24"/>
        </w:rPr>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HEAL: Translating Addiction Epidemiology, Prevention, Treatment, and Recovery Research into Practice (R61/R33 - Clinical Trial Optional)</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27" w:tgtFrame="_blank" w:history="1">
        <w:r w:rsidRPr="00410BE0">
          <w:rPr>
            <w:rStyle w:val="Hyperlink"/>
            <w:rFonts w:ascii="Helvetica" w:hAnsi="Helvetica" w:cs="Helvetica"/>
            <w:sz w:val="24"/>
            <w:szCs w:val="24"/>
          </w:rPr>
          <w:t>https://www.grants.gov/search-results-detail/358819</w:t>
        </w:r>
      </w:hyperlink>
      <w:r w:rsidRPr="00410BE0">
        <w:rPr>
          <w:rFonts w:ascii="Helvetica" w:hAnsi="Helvetica" w:cs="Helvetica"/>
          <w:color w:val="222222"/>
          <w:sz w:val="24"/>
          <w:szCs w:val="24"/>
        </w:rPr>
        <w:br/>
      </w:r>
    </w:p>
    <w:p w14:paraId="65AEB51F" w14:textId="77777777" w:rsidR="00C10379" w:rsidRPr="00E47E8E" w:rsidRDefault="00C10379" w:rsidP="00C10379">
      <w:pPr>
        <w:pStyle w:val="NoSpacing"/>
        <w:rPr>
          <w:rFonts w:ascii="Helvetica" w:hAnsi="Helvetica" w:cs="Helvetica"/>
          <w:b/>
          <w:bCs/>
          <w:color w:val="222222"/>
          <w:sz w:val="24"/>
          <w:szCs w:val="24"/>
        </w:rPr>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HEAL Initiative: HEALthy Brain and Child Development (HBCD) Study (Collaborative U01- Clinical Trial Not Allowed)</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28" w:tgtFrame="_blank" w:history="1">
        <w:r w:rsidRPr="00410BE0">
          <w:rPr>
            <w:rStyle w:val="Hyperlink"/>
            <w:rFonts w:ascii="Helvetica" w:hAnsi="Helvetica" w:cs="Helvetica"/>
            <w:sz w:val="24"/>
            <w:szCs w:val="24"/>
          </w:rPr>
          <w:t>https://www.grants.gov/search-results-detail/358822</w:t>
        </w:r>
      </w:hyperlink>
      <w:r w:rsidRPr="00410BE0">
        <w:rPr>
          <w:rFonts w:ascii="Helvetica" w:hAnsi="Helvetica" w:cs="Helvetica"/>
          <w:color w:val="222222"/>
          <w:sz w:val="24"/>
          <w:szCs w:val="24"/>
        </w:rPr>
        <w:br/>
      </w:r>
      <w:r w:rsidRPr="00410BE0">
        <w:rPr>
          <w:rFonts w:ascii="Helvetica" w:hAnsi="Helvetica" w:cs="Helvetica"/>
          <w:color w:val="222222"/>
          <w:sz w:val="24"/>
          <w:szCs w:val="24"/>
        </w:rPr>
        <w:br/>
      </w: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Limited Competition: Community-Partnered Nursing Research Centers for Schools and Colleges of Nursing with Limited NIH Funding (P20 Clinical Trial Optional)</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29" w:tgtFrame="_blank" w:history="1">
        <w:r w:rsidRPr="007A0BC6">
          <w:rPr>
            <w:rStyle w:val="Hyperlink"/>
            <w:rFonts w:ascii="Helvetica" w:hAnsi="Helvetica" w:cs="Helvetica"/>
            <w:sz w:val="24"/>
            <w:szCs w:val="24"/>
          </w:rPr>
          <w:t>https://www.grants.gov/search-results-detail/358858</w:t>
        </w:r>
      </w:hyperlink>
    </w:p>
    <w:p w14:paraId="7A676603" w14:textId="77777777" w:rsidR="00C10379" w:rsidRDefault="00C10379" w:rsidP="00C10379">
      <w:pPr>
        <w:pStyle w:val="NoSpacing"/>
        <w:rPr>
          <w:rFonts w:ascii="Helvetica" w:hAnsi="Helvetica" w:cs="Helvetica"/>
          <w:color w:val="222222"/>
          <w:sz w:val="24"/>
          <w:szCs w:val="24"/>
        </w:rPr>
      </w:pPr>
    </w:p>
    <w:p w14:paraId="6BC175AD" w14:textId="77777777" w:rsidR="00C10379" w:rsidRDefault="00C10379" w:rsidP="00C10379">
      <w:pPr>
        <w:pStyle w:val="NoSpacing"/>
        <w:rPr>
          <w:rFonts w:ascii="Helvetica" w:hAnsi="Helvetica" w:cs="Helvetica"/>
          <w:color w:val="222222"/>
          <w:sz w:val="24"/>
          <w:szCs w:val="24"/>
        </w:rPr>
      </w:pPr>
    </w:p>
    <w:p w14:paraId="77CC5FF6" w14:textId="77777777" w:rsidR="00C10379" w:rsidRDefault="00C10379" w:rsidP="00C10379">
      <w:pPr>
        <w:pStyle w:val="NoSpacing"/>
        <w:rPr>
          <w:rFonts w:ascii="Helvetica" w:hAnsi="Helvetica" w:cs="Helvetica"/>
          <w:color w:val="222222"/>
          <w:sz w:val="24"/>
          <w:szCs w:val="24"/>
        </w:rPr>
      </w:pPr>
    </w:p>
    <w:p w14:paraId="768A52C8" w14:textId="77777777" w:rsidR="00C10379" w:rsidRDefault="00C10379" w:rsidP="00C10379">
      <w:pPr>
        <w:pStyle w:val="NoSpacing"/>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Limited Competition: Small Grant Program for NIAMS K01, K08, K23, and K25 Recipients (R03) (Clinical Trials Not Allowed)</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30" w:tgtFrame="_blank" w:history="1">
        <w:r w:rsidRPr="00410BE0">
          <w:rPr>
            <w:rStyle w:val="Hyperlink"/>
            <w:rFonts w:ascii="Helvetica" w:hAnsi="Helvetica" w:cs="Helvetica"/>
            <w:sz w:val="24"/>
            <w:szCs w:val="24"/>
          </w:rPr>
          <w:t>https://www.grants.gov/search-results-detail/358824</w:t>
        </w:r>
      </w:hyperlink>
    </w:p>
    <w:p w14:paraId="3396AA95" w14:textId="77777777" w:rsidR="00C10379" w:rsidRDefault="00C10379" w:rsidP="00C10379">
      <w:pPr>
        <w:pStyle w:val="NoSpacing"/>
      </w:pPr>
    </w:p>
    <w:p w14:paraId="361AED92" w14:textId="77777777" w:rsidR="00C10379" w:rsidRDefault="00C10379" w:rsidP="00C10379">
      <w:pPr>
        <w:pStyle w:val="NoSpacing"/>
      </w:pP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Limited Competition for the HEAL Initiative: HEALthy Brain and Child Development (HBCD) Study – Coordinating Administrative Core and Data Coordinating Center (U24 Clinical Trial Not Allowed)</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31" w:tgtFrame="_blank" w:history="1">
        <w:r w:rsidRPr="007A0BC6">
          <w:rPr>
            <w:rStyle w:val="Hyperlink"/>
            <w:rFonts w:ascii="Helvetica" w:hAnsi="Helvetica" w:cs="Helvetica"/>
            <w:sz w:val="24"/>
            <w:szCs w:val="24"/>
          </w:rPr>
          <w:t>https://www.grants.gov/search-results-detail/358853</w:t>
        </w:r>
      </w:hyperlink>
    </w:p>
    <w:p w14:paraId="4218D2E7" w14:textId="77777777" w:rsidR="00C10379" w:rsidRDefault="00C10379" w:rsidP="00C10379">
      <w:pPr>
        <w:pStyle w:val="NoSpacing"/>
        <w:rPr>
          <w:rFonts w:ascii="Helvetica" w:hAnsi="Helvetica" w:cs="Helvetica"/>
          <w:color w:val="222222"/>
          <w:sz w:val="24"/>
          <w:szCs w:val="24"/>
          <w:highlight w:val="cyan"/>
        </w:rPr>
      </w:pPr>
    </w:p>
    <w:p w14:paraId="4D5FD217" w14:textId="77777777" w:rsidR="00C10379" w:rsidRDefault="00C10379" w:rsidP="00C10379">
      <w:pPr>
        <w:pStyle w:val="NoSpacing"/>
        <w:rPr>
          <w:rFonts w:ascii="Helvetica" w:hAnsi="Helvetica" w:cs="Helvetica"/>
          <w:color w:val="222222"/>
          <w:sz w:val="24"/>
          <w:szCs w:val="24"/>
          <w:highlight w:val="cyan"/>
        </w:rPr>
      </w:pP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Mucosal Immunology Studies Team (MIST) (U01 Clinical Trial Not Allowed)</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32" w:tgtFrame="_blank" w:history="1">
        <w:r w:rsidRPr="007A0BC6">
          <w:rPr>
            <w:rStyle w:val="Hyperlink"/>
            <w:rFonts w:ascii="Helvetica" w:hAnsi="Helvetica" w:cs="Helvetica"/>
            <w:sz w:val="24"/>
            <w:szCs w:val="24"/>
          </w:rPr>
          <w:t>https://www.grants.gov/search-results-detail/358862</w:t>
        </w:r>
      </w:hyperlink>
      <w:r w:rsidRPr="007A0BC6">
        <w:rPr>
          <w:rFonts w:ascii="Helvetica" w:hAnsi="Helvetica" w:cs="Helvetica"/>
          <w:color w:val="222222"/>
          <w:sz w:val="24"/>
          <w:szCs w:val="24"/>
        </w:rPr>
        <w:br/>
      </w:r>
    </w:p>
    <w:p w14:paraId="700BA4F4" w14:textId="77777777" w:rsidR="00C10379" w:rsidRDefault="00C10379" w:rsidP="00C10379">
      <w:pPr>
        <w:pStyle w:val="NoSpacing"/>
        <w:rPr>
          <w:rFonts w:ascii="Helvetica" w:hAnsi="Helvetica" w:cs="Helvetica"/>
          <w:color w:val="222222"/>
          <w:sz w:val="24"/>
          <w:szCs w:val="24"/>
        </w:rPr>
      </w:pPr>
      <w:r w:rsidRPr="00213BD3">
        <w:rPr>
          <w:rFonts w:ascii="Helvetica" w:hAnsi="Helvetica" w:cs="Helvetica"/>
          <w:color w:val="222222"/>
          <w:sz w:val="24"/>
          <w:szCs w:val="24"/>
        </w:rPr>
        <w:t>National Institutes of Health</w:t>
      </w:r>
      <w:r w:rsidRPr="00213BD3">
        <w:rPr>
          <w:rFonts w:ascii="Helvetica" w:hAnsi="Helvetica" w:cs="Helvetica"/>
          <w:color w:val="222222"/>
          <w:sz w:val="24"/>
          <w:szCs w:val="24"/>
        </w:rPr>
        <w:br/>
        <w:t>NIDCR Dual Degree Dentist Scientist Pathway to Independence Award (K99/R00 Clinical Trial Not Allowed)</w:t>
      </w:r>
      <w:r w:rsidRPr="00213BD3">
        <w:rPr>
          <w:rFonts w:ascii="Helvetica" w:hAnsi="Helvetica" w:cs="Helvetica"/>
          <w:color w:val="222222"/>
          <w:sz w:val="24"/>
          <w:szCs w:val="24"/>
        </w:rPr>
        <w:br/>
        <w:t>Forecast 1</w:t>
      </w:r>
      <w:r w:rsidRPr="002062E6">
        <w:rPr>
          <w:rFonts w:ascii="Helvetica" w:hAnsi="Helvetica" w:cs="Helvetica"/>
          <w:color w:val="222222"/>
          <w:sz w:val="24"/>
          <w:szCs w:val="24"/>
        </w:rPr>
        <w:br/>
      </w:r>
      <w:hyperlink r:id="rId133" w:tgtFrame="_blank" w:history="1">
        <w:r w:rsidRPr="002062E6">
          <w:rPr>
            <w:rStyle w:val="Hyperlink"/>
            <w:rFonts w:ascii="Helvetica" w:hAnsi="Helvetica" w:cs="Helvetica"/>
            <w:sz w:val="24"/>
            <w:szCs w:val="24"/>
          </w:rPr>
          <w:t>https://www.gran</w:t>
        </w:r>
        <w:r w:rsidRPr="002062E6">
          <w:rPr>
            <w:rStyle w:val="Hyperlink"/>
            <w:rFonts w:ascii="Helvetica" w:hAnsi="Helvetica" w:cs="Helvetica"/>
            <w:sz w:val="24"/>
            <w:szCs w:val="24"/>
          </w:rPr>
          <w:t>t</w:t>
        </w:r>
        <w:r w:rsidRPr="002062E6">
          <w:rPr>
            <w:rStyle w:val="Hyperlink"/>
            <w:rFonts w:ascii="Helvetica" w:hAnsi="Helvetica" w:cs="Helvetica"/>
            <w:sz w:val="24"/>
            <w:szCs w:val="24"/>
          </w:rPr>
          <w:t>s.gov/</w:t>
        </w:r>
        <w:r w:rsidRPr="002062E6">
          <w:rPr>
            <w:rStyle w:val="Hyperlink"/>
            <w:rFonts w:ascii="Helvetica" w:hAnsi="Helvetica" w:cs="Helvetica"/>
            <w:sz w:val="24"/>
            <w:szCs w:val="24"/>
          </w:rPr>
          <w:t>s</w:t>
        </w:r>
        <w:r w:rsidRPr="002062E6">
          <w:rPr>
            <w:rStyle w:val="Hyperlink"/>
            <w:rFonts w:ascii="Helvetica" w:hAnsi="Helvetica" w:cs="Helvetica"/>
            <w:sz w:val="24"/>
            <w:szCs w:val="24"/>
          </w:rPr>
          <w:t>earch-results-detail/358828</w:t>
        </w:r>
      </w:hyperlink>
      <w:r w:rsidRPr="002062E6">
        <w:rPr>
          <w:rFonts w:ascii="Helvetica" w:hAnsi="Helvetica" w:cs="Helvetica"/>
          <w:color w:val="222222"/>
          <w:sz w:val="24"/>
          <w:szCs w:val="24"/>
        </w:rPr>
        <w:br/>
      </w:r>
    </w:p>
    <w:p w14:paraId="09C4145D" w14:textId="77777777" w:rsidR="00C10379" w:rsidRDefault="00C10379" w:rsidP="00C10379">
      <w:pPr>
        <w:pStyle w:val="NoSpacing"/>
        <w:rPr>
          <w:rFonts w:ascii="Helvetica" w:hAnsi="Helvetica" w:cs="Helvetica"/>
          <w:color w:val="222222"/>
          <w:sz w:val="24"/>
          <w:szCs w:val="24"/>
        </w:rPr>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Notice of Intent to Publish a Funding Opportunity Announcement for Community-Partnered Nursing Research Centers (P20 Clinical Trial Optional)</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34" w:tgtFrame="_blank" w:history="1">
        <w:r w:rsidRPr="00410BE0">
          <w:rPr>
            <w:rStyle w:val="Hyperlink"/>
            <w:rFonts w:ascii="Helvetica" w:hAnsi="Helvetica" w:cs="Helvetica"/>
            <w:sz w:val="24"/>
            <w:szCs w:val="24"/>
          </w:rPr>
          <w:t>https://www.grants.gov/search-results-detail/358816</w:t>
        </w:r>
      </w:hyperlink>
    </w:p>
    <w:p w14:paraId="424DE0AB" w14:textId="77777777" w:rsidR="00C10379" w:rsidRDefault="00C10379" w:rsidP="00C10379">
      <w:pPr>
        <w:pStyle w:val="NoSpacing"/>
        <w:rPr>
          <w:rFonts w:ascii="Helvetica" w:hAnsi="Helvetica" w:cs="Helvetica"/>
          <w:color w:val="222222"/>
          <w:sz w:val="24"/>
          <w:szCs w:val="24"/>
          <w:highlight w:val="cyan"/>
        </w:rPr>
      </w:pPr>
    </w:p>
    <w:p w14:paraId="40B0D265" w14:textId="77777777" w:rsidR="00C10379" w:rsidRDefault="00C10379" w:rsidP="00C10379">
      <w:pPr>
        <w:pStyle w:val="NoSpacing"/>
        <w:rPr>
          <w:rFonts w:ascii="Helvetica" w:hAnsi="Helvetica" w:cs="Helvetica"/>
          <w:color w:val="222222"/>
          <w:sz w:val="24"/>
          <w:szCs w:val="24"/>
        </w:rPr>
      </w:pPr>
      <w:r w:rsidRPr="00695D08">
        <w:rPr>
          <w:rFonts w:ascii="Helvetica" w:hAnsi="Helvetica" w:cs="Helvetica"/>
          <w:color w:val="222222"/>
          <w:sz w:val="24"/>
          <w:szCs w:val="24"/>
        </w:rPr>
        <w:t>National Institutes of Health</w:t>
      </w:r>
      <w:r w:rsidRPr="00695D08">
        <w:rPr>
          <w:rFonts w:ascii="Helvetica" w:hAnsi="Helvetica" w:cs="Helvetica"/>
          <w:color w:val="222222"/>
          <w:sz w:val="24"/>
          <w:szCs w:val="24"/>
        </w:rPr>
        <w:br/>
        <w:t>Notice of Intent to Publish a Funding Opportunity Announcement for Ruth L. Kirschstein National Research Service Award (NRSA) Individual Predoctoral Fellowship (Parent F31)</w:t>
      </w:r>
      <w:r w:rsidRPr="00695D08">
        <w:rPr>
          <w:rFonts w:ascii="Helvetica" w:hAnsi="Helvetica" w:cs="Helvetica"/>
          <w:color w:val="222222"/>
          <w:sz w:val="24"/>
          <w:szCs w:val="24"/>
        </w:rPr>
        <w:br/>
        <w:t>Forecast 1</w:t>
      </w:r>
      <w:r w:rsidRPr="00695D08">
        <w:rPr>
          <w:rFonts w:ascii="Helvetica" w:hAnsi="Helvetica" w:cs="Helvetica"/>
          <w:color w:val="222222"/>
          <w:sz w:val="24"/>
          <w:szCs w:val="24"/>
        </w:rPr>
        <w:br/>
      </w:r>
      <w:hyperlink r:id="rId135" w:tgtFrame="_blank" w:history="1">
        <w:r w:rsidRPr="00695D08">
          <w:rPr>
            <w:rStyle w:val="Hyperlink"/>
            <w:rFonts w:ascii="Helvetica" w:hAnsi="Helvetica" w:cs="Helvetica"/>
            <w:sz w:val="24"/>
            <w:szCs w:val="24"/>
          </w:rPr>
          <w:t>https://www.grants.gov/search-results-detail/358848</w:t>
        </w:r>
      </w:hyperlink>
    </w:p>
    <w:p w14:paraId="5A84311A" w14:textId="77777777" w:rsidR="00C10379" w:rsidRDefault="00C10379" w:rsidP="00C10379">
      <w:pPr>
        <w:pStyle w:val="NoSpacing"/>
        <w:rPr>
          <w:rFonts w:ascii="Helvetica" w:hAnsi="Helvetica" w:cs="Helvetica"/>
          <w:color w:val="222222"/>
          <w:sz w:val="24"/>
          <w:szCs w:val="24"/>
        </w:rPr>
      </w:pPr>
    </w:p>
    <w:p w14:paraId="1C5C8611" w14:textId="77777777" w:rsidR="00C10379" w:rsidRDefault="00C10379" w:rsidP="00C10379">
      <w:pPr>
        <w:pStyle w:val="NoSpacing"/>
        <w:rPr>
          <w:rFonts w:ascii="Helvetica" w:hAnsi="Helvetica" w:cs="Helvetica"/>
          <w:color w:val="222222"/>
          <w:sz w:val="24"/>
          <w:szCs w:val="24"/>
          <w:highlight w:val="cyan"/>
        </w:rPr>
      </w:pPr>
      <w:r w:rsidRPr="002062E6">
        <w:rPr>
          <w:rFonts w:ascii="Helvetica" w:hAnsi="Helvetica" w:cs="Helvetica"/>
          <w:color w:val="222222"/>
          <w:sz w:val="24"/>
          <w:szCs w:val="24"/>
        </w:rPr>
        <w:t>National Institutes of Health</w:t>
      </w:r>
      <w:r w:rsidRPr="002062E6">
        <w:rPr>
          <w:rFonts w:ascii="Helvetica" w:hAnsi="Helvetica" w:cs="Helvetica"/>
          <w:color w:val="222222"/>
          <w:sz w:val="24"/>
          <w:szCs w:val="24"/>
        </w:rPr>
        <w:br/>
        <w:t>Notice of Intent to Publish a Funding Opportunity Announcement for Ruth L. Kirschstein National Research Service Award (NRSA) Individual Senior Fellowship (Parent F33)</w:t>
      </w:r>
      <w:r w:rsidRPr="002062E6">
        <w:rPr>
          <w:rFonts w:ascii="Helvetica" w:hAnsi="Helvetica" w:cs="Helvetica"/>
          <w:color w:val="222222"/>
          <w:sz w:val="24"/>
          <w:szCs w:val="24"/>
        </w:rPr>
        <w:br/>
        <w:t>Forecast 1</w:t>
      </w:r>
      <w:r w:rsidRPr="002062E6">
        <w:rPr>
          <w:rFonts w:ascii="Helvetica" w:hAnsi="Helvetica" w:cs="Helvetica"/>
          <w:color w:val="222222"/>
          <w:sz w:val="24"/>
          <w:szCs w:val="24"/>
        </w:rPr>
        <w:br/>
      </w:r>
      <w:hyperlink r:id="rId136" w:tgtFrame="_blank" w:history="1">
        <w:r w:rsidRPr="002062E6">
          <w:rPr>
            <w:rStyle w:val="Hyperlink"/>
            <w:rFonts w:ascii="Helvetica" w:hAnsi="Helvetica" w:cs="Helvetica"/>
            <w:sz w:val="24"/>
            <w:szCs w:val="24"/>
          </w:rPr>
          <w:t>https://www.grants.gov/search-results-detail/358833</w:t>
        </w:r>
      </w:hyperlink>
    </w:p>
    <w:p w14:paraId="2C020033" w14:textId="77777777" w:rsidR="00C10379" w:rsidRDefault="00C10379" w:rsidP="00C10379">
      <w:pPr>
        <w:pStyle w:val="NoSpacing"/>
        <w:rPr>
          <w:rFonts w:ascii="Helvetica" w:hAnsi="Helvetica" w:cs="Helvetica"/>
          <w:color w:val="222222"/>
          <w:sz w:val="24"/>
          <w:szCs w:val="24"/>
          <w:highlight w:val="cyan"/>
        </w:rPr>
      </w:pPr>
    </w:p>
    <w:p w14:paraId="63CE61AB" w14:textId="77777777" w:rsidR="00C10379" w:rsidRDefault="00C10379" w:rsidP="00C10379">
      <w:pPr>
        <w:pStyle w:val="NoSpacing"/>
      </w:pPr>
      <w:r w:rsidRPr="00213BD3">
        <w:rPr>
          <w:rFonts w:ascii="Helvetica" w:hAnsi="Helvetica" w:cs="Helvetica"/>
          <w:color w:val="222222"/>
          <w:sz w:val="24"/>
          <w:szCs w:val="24"/>
        </w:rPr>
        <w:t>National Institutes of Health</w:t>
      </w:r>
      <w:r w:rsidRPr="00213BD3">
        <w:rPr>
          <w:rFonts w:ascii="Helvetica" w:hAnsi="Helvetica" w:cs="Helvetica"/>
          <w:color w:val="222222"/>
          <w:sz w:val="24"/>
          <w:szCs w:val="24"/>
        </w:rPr>
        <w:br/>
        <w:t>Notice of Intent to Publish the re-issuance of the Notice of Funding Opportunity (NOFO) Rare Diseases Clinical Research Consortia (RDCRC) for the Rare Diseases Clinical Research Network (RDCRN) (U54 Clinical Trial Optional)</w:t>
      </w:r>
      <w:r w:rsidRPr="00213BD3">
        <w:rPr>
          <w:rFonts w:ascii="Helvetica" w:hAnsi="Helvetica" w:cs="Helvetica"/>
          <w:color w:val="222222"/>
          <w:sz w:val="24"/>
          <w:szCs w:val="24"/>
        </w:rPr>
        <w:br/>
        <w:t>Forecast 1</w:t>
      </w:r>
      <w:r w:rsidRPr="00410BE0">
        <w:rPr>
          <w:rFonts w:ascii="Helvetica" w:hAnsi="Helvetica" w:cs="Helvetica"/>
          <w:color w:val="222222"/>
          <w:sz w:val="24"/>
          <w:szCs w:val="24"/>
        </w:rPr>
        <w:br/>
      </w:r>
      <w:hyperlink r:id="rId137" w:tgtFrame="_blank" w:history="1">
        <w:r w:rsidRPr="00410BE0">
          <w:rPr>
            <w:rStyle w:val="Hyperlink"/>
            <w:rFonts w:ascii="Helvetica" w:hAnsi="Helvetica" w:cs="Helvetica"/>
            <w:sz w:val="24"/>
            <w:szCs w:val="24"/>
          </w:rPr>
          <w:t>https://www.grants.go</w:t>
        </w:r>
        <w:r w:rsidRPr="00410BE0">
          <w:rPr>
            <w:rStyle w:val="Hyperlink"/>
            <w:rFonts w:ascii="Helvetica" w:hAnsi="Helvetica" w:cs="Helvetica"/>
            <w:sz w:val="24"/>
            <w:szCs w:val="24"/>
          </w:rPr>
          <w:t>v</w:t>
        </w:r>
        <w:r w:rsidRPr="00410BE0">
          <w:rPr>
            <w:rStyle w:val="Hyperlink"/>
            <w:rFonts w:ascii="Helvetica" w:hAnsi="Helvetica" w:cs="Helvetica"/>
            <w:sz w:val="24"/>
            <w:szCs w:val="24"/>
          </w:rPr>
          <w:t>/sea</w:t>
        </w:r>
        <w:r w:rsidRPr="00410BE0">
          <w:rPr>
            <w:rStyle w:val="Hyperlink"/>
            <w:rFonts w:ascii="Helvetica" w:hAnsi="Helvetica" w:cs="Helvetica"/>
            <w:sz w:val="24"/>
            <w:szCs w:val="24"/>
          </w:rPr>
          <w:t>r</w:t>
        </w:r>
        <w:r w:rsidRPr="00410BE0">
          <w:rPr>
            <w:rStyle w:val="Hyperlink"/>
            <w:rFonts w:ascii="Helvetica" w:hAnsi="Helvetica" w:cs="Helvetica"/>
            <w:sz w:val="24"/>
            <w:szCs w:val="24"/>
          </w:rPr>
          <w:t>ch-results-detail/358818</w:t>
        </w:r>
      </w:hyperlink>
    </w:p>
    <w:p w14:paraId="7F85BF59" w14:textId="77777777" w:rsidR="00C10379" w:rsidRDefault="00C10379" w:rsidP="00C10379">
      <w:pPr>
        <w:pStyle w:val="NoSpacing"/>
      </w:pPr>
    </w:p>
    <w:p w14:paraId="490ABE8E" w14:textId="77777777" w:rsidR="00C10379" w:rsidRDefault="00C10379" w:rsidP="00C10379">
      <w:pPr>
        <w:pStyle w:val="NoSpacing"/>
      </w:pPr>
      <w:r w:rsidRPr="002062E6">
        <w:rPr>
          <w:rFonts w:ascii="Helvetica" w:hAnsi="Helvetica" w:cs="Helvetica"/>
          <w:color w:val="222222"/>
          <w:sz w:val="24"/>
          <w:szCs w:val="24"/>
        </w:rPr>
        <w:t>National Institutes of Health</w:t>
      </w:r>
      <w:r w:rsidRPr="002062E6">
        <w:rPr>
          <w:rFonts w:ascii="Helvetica" w:hAnsi="Helvetica" w:cs="Helvetica"/>
          <w:color w:val="222222"/>
          <w:sz w:val="24"/>
          <w:szCs w:val="24"/>
        </w:rPr>
        <w:br/>
        <w:t>Ruth L. Kirschstein National Research Service Award (NRSA) Individual Fellowship for Students at Institutions with NIH-Funded Institutional Predoctoral Dual-Degree Training Programs (Parent F30)</w:t>
      </w:r>
      <w:r w:rsidRPr="002062E6">
        <w:rPr>
          <w:rFonts w:ascii="Helvetica" w:hAnsi="Helvetica" w:cs="Helvetica"/>
          <w:color w:val="222222"/>
          <w:sz w:val="24"/>
          <w:szCs w:val="24"/>
        </w:rPr>
        <w:br/>
      </w:r>
      <w:r w:rsidRPr="002062E6">
        <w:rPr>
          <w:rFonts w:ascii="Helvetica" w:hAnsi="Helvetica" w:cs="Helvetica"/>
          <w:color w:val="222222"/>
          <w:sz w:val="24"/>
          <w:szCs w:val="24"/>
        </w:rPr>
        <w:lastRenderedPageBreak/>
        <w:t>Forecast 1</w:t>
      </w:r>
      <w:r w:rsidRPr="002062E6">
        <w:rPr>
          <w:rFonts w:ascii="Helvetica" w:hAnsi="Helvetica" w:cs="Helvetica"/>
          <w:color w:val="222222"/>
          <w:sz w:val="24"/>
          <w:szCs w:val="24"/>
        </w:rPr>
        <w:br/>
      </w:r>
      <w:hyperlink r:id="rId138" w:tgtFrame="_blank" w:history="1">
        <w:r w:rsidRPr="002062E6">
          <w:rPr>
            <w:rStyle w:val="Hyperlink"/>
            <w:rFonts w:ascii="Helvetica" w:hAnsi="Helvetica" w:cs="Helvetica"/>
            <w:sz w:val="24"/>
            <w:szCs w:val="24"/>
          </w:rPr>
          <w:t>https://www.grants.gov/search-results-detail/358832</w:t>
        </w:r>
      </w:hyperlink>
    </w:p>
    <w:p w14:paraId="3C3D25C7" w14:textId="77777777" w:rsidR="00C10379" w:rsidRDefault="00C10379" w:rsidP="00C10379">
      <w:pPr>
        <w:pStyle w:val="NoSpacing"/>
      </w:pPr>
    </w:p>
    <w:p w14:paraId="10DF151E" w14:textId="77777777" w:rsidR="00C10379" w:rsidRDefault="00C10379" w:rsidP="00C10379">
      <w:pPr>
        <w:pStyle w:val="NoSpacing"/>
        <w:rPr>
          <w:rFonts w:ascii="Helvetica" w:hAnsi="Helvetica" w:cs="Helvetica"/>
          <w:color w:val="222222"/>
          <w:sz w:val="24"/>
          <w:szCs w:val="24"/>
        </w:rPr>
      </w:pPr>
      <w:r w:rsidRPr="00695D08">
        <w:rPr>
          <w:rFonts w:ascii="Helvetica" w:hAnsi="Helvetica" w:cs="Helvetica"/>
          <w:color w:val="222222"/>
          <w:sz w:val="24"/>
          <w:szCs w:val="24"/>
        </w:rPr>
        <w:t>National Institutes of Health</w:t>
      </w:r>
      <w:r w:rsidRPr="00695D08">
        <w:rPr>
          <w:rFonts w:ascii="Helvetica" w:hAnsi="Helvetica" w:cs="Helvetica"/>
          <w:color w:val="222222"/>
          <w:sz w:val="24"/>
          <w:szCs w:val="24"/>
        </w:rPr>
        <w:br/>
        <w:t>Ruth L. Kirschstein National Research Service Award (NRSA) Individual Fellowship for Students at Institutions Without NIH-Funded Institutional Predoctoral Dual-Degree Training Programs (Parent F30)</w:t>
      </w:r>
      <w:r w:rsidRPr="00695D08">
        <w:rPr>
          <w:rFonts w:ascii="Helvetica" w:hAnsi="Helvetica" w:cs="Helvetica"/>
          <w:color w:val="222222"/>
          <w:sz w:val="24"/>
          <w:szCs w:val="24"/>
        </w:rPr>
        <w:br/>
        <w:t>Forecast 1</w:t>
      </w:r>
      <w:r w:rsidRPr="00695D08">
        <w:rPr>
          <w:rFonts w:ascii="Helvetica" w:hAnsi="Helvetica" w:cs="Helvetica"/>
          <w:color w:val="222222"/>
          <w:sz w:val="24"/>
          <w:szCs w:val="24"/>
        </w:rPr>
        <w:br/>
      </w:r>
      <w:hyperlink r:id="rId139" w:tgtFrame="_blank" w:history="1">
        <w:r w:rsidRPr="00695D08">
          <w:rPr>
            <w:rStyle w:val="Hyperlink"/>
            <w:rFonts w:ascii="Helvetica" w:hAnsi="Helvetica" w:cs="Helvetica"/>
            <w:sz w:val="24"/>
            <w:szCs w:val="24"/>
          </w:rPr>
          <w:t>https://www.grants.gov/search-results-detail/358831</w:t>
        </w:r>
      </w:hyperlink>
    </w:p>
    <w:p w14:paraId="5939E0DC" w14:textId="77777777" w:rsidR="00C10379" w:rsidRDefault="00C10379" w:rsidP="00C10379">
      <w:pPr>
        <w:pStyle w:val="NoSpacing"/>
        <w:rPr>
          <w:rFonts w:ascii="Helvetica" w:hAnsi="Helvetica" w:cs="Helvetica"/>
          <w:color w:val="222222"/>
          <w:sz w:val="24"/>
          <w:szCs w:val="24"/>
        </w:rPr>
      </w:pPr>
    </w:p>
    <w:p w14:paraId="1C744445" w14:textId="77777777" w:rsidR="00C10379" w:rsidRDefault="00C10379" w:rsidP="00C10379">
      <w:pPr>
        <w:pStyle w:val="NoSpacing"/>
        <w:rPr>
          <w:rFonts w:ascii="Helvetica" w:hAnsi="Helvetica" w:cs="Helvetica"/>
          <w:color w:val="222222"/>
          <w:sz w:val="24"/>
          <w:szCs w:val="24"/>
        </w:rPr>
      </w:pPr>
      <w:r w:rsidRPr="002062E6">
        <w:rPr>
          <w:rFonts w:ascii="Helvetica" w:hAnsi="Helvetica" w:cs="Helvetica"/>
          <w:color w:val="222222"/>
          <w:sz w:val="24"/>
          <w:szCs w:val="24"/>
        </w:rPr>
        <w:t>National Institutes of Health</w:t>
      </w:r>
      <w:r w:rsidRPr="002062E6">
        <w:rPr>
          <w:rFonts w:ascii="Helvetica" w:hAnsi="Helvetica" w:cs="Helvetica"/>
          <w:color w:val="222222"/>
          <w:sz w:val="24"/>
          <w:szCs w:val="24"/>
        </w:rPr>
        <w:br/>
        <w:t>Ruth L. Kirschstein National Research Service Award (NRSA) Individual Postdoctoral Fellowship (Parent F32)</w:t>
      </w:r>
      <w:r w:rsidRPr="002062E6">
        <w:rPr>
          <w:rFonts w:ascii="Helvetica" w:hAnsi="Helvetica" w:cs="Helvetica"/>
          <w:color w:val="222222"/>
          <w:sz w:val="24"/>
          <w:szCs w:val="24"/>
        </w:rPr>
        <w:br/>
        <w:t>Forecast 1</w:t>
      </w:r>
      <w:r w:rsidRPr="002062E6">
        <w:rPr>
          <w:rFonts w:ascii="Helvetica" w:hAnsi="Helvetica" w:cs="Helvetica"/>
          <w:color w:val="222222"/>
          <w:sz w:val="24"/>
          <w:szCs w:val="24"/>
        </w:rPr>
        <w:br/>
      </w:r>
      <w:hyperlink r:id="rId140" w:tgtFrame="_blank" w:history="1">
        <w:r w:rsidRPr="002062E6">
          <w:rPr>
            <w:rStyle w:val="Hyperlink"/>
            <w:rFonts w:ascii="Helvetica" w:hAnsi="Helvetica" w:cs="Helvetica"/>
            <w:sz w:val="24"/>
            <w:szCs w:val="24"/>
          </w:rPr>
          <w:t>https://www.grants.gov/search-results-detail/358830</w:t>
        </w:r>
      </w:hyperlink>
    </w:p>
    <w:p w14:paraId="336BD792" w14:textId="77777777" w:rsidR="00C10379" w:rsidRDefault="00C10379" w:rsidP="00C10379">
      <w:pPr>
        <w:pStyle w:val="NoSpacing"/>
        <w:rPr>
          <w:rFonts w:ascii="Helvetica" w:hAnsi="Helvetica" w:cs="Helvetica"/>
          <w:color w:val="222222"/>
          <w:sz w:val="24"/>
          <w:szCs w:val="24"/>
        </w:rPr>
      </w:pPr>
    </w:p>
    <w:p w14:paraId="4B39C0F9" w14:textId="77777777" w:rsidR="00C10379" w:rsidRDefault="00C10379" w:rsidP="00C10379">
      <w:pPr>
        <w:pStyle w:val="NoSpacing"/>
        <w:rPr>
          <w:rFonts w:ascii="Helvetica" w:hAnsi="Helvetica" w:cs="Helvetica"/>
          <w:color w:val="222222"/>
          <w:sz w:val="24"/>
          <w:szCs w:val="24"/>
        </w:rPr>
      </w:pPr>
      <w:r w:rsidRPr="007A0BC6">
        <w:rPr>
          <w:rFonts w:ascii="Helvetica" w:hAnsi="Helvetica" w:cs="Helvetica"/>
          <w:color w:val="222222"/>
          <w:sz w:val="24"/>
          <w:szCs w:val="24"/>
        </w:rPr>
        <w:t>National Institutes of Health</w:t>
      </w:r>
      <w:r w:rsidRPr="007A0BC6">
        <w:rPr>
          <w:rFonts w:ascii="Helvetica" w:hAnsi="Helvetica" w:cs="Helvetica"/>
          <w:color w:val="222222"/>
          <w:sz w:val="24"/>
          <w:szCs w:val="24"/>
        </w:rPr>
        <w:br/>
        <w:t>Single-Site Investigator-Initiated Clinical Trials (R61/R33 Clinical Trial Required)</w:t>
      </w:r>
      <w:r w:rsidRPr="007A0BC6">
        <w:rPr>
          <w:rFonts w:ascii="Helvetica" w:hAnsi="Helvetica" w:cs="Helvetica"/>
          <w:color w:val="222222"/>
          <w:sz w:val="24"/>
          <w:szCs w:val="24"/>
        </w:rPr>
        <w:br/>
        <w:t>Forecast 1</w:t>
      </w:r>
      <w:r w:rsidRPr="007A0BC6">
        <w:rPr>
          <w:rFonts w:ascii="Helvetica" w:hAnsi="Helvetica" w:cs="Helvetica"/>
          <w:color w:val="222222"/>
          <w:sz w:val="24"/>
          <w:szCs w:val="24"/>
        </w:rPr>
        <w:br/>
      </w:r>
      <w:hyperlink r:id="rId141" w:tgtFrame="_blank" w:history="1">
        <w:r w:rsidRPr="007A0BC6">
          <w:rPr>
            <w:rStyle w:val="Hyperlink"/>
            <w:rFonts w:ascii="Helvetica" w:hAnsi="Helvetica" w:cs="Helvetica"/>
            <w:sz w:val="24"/>
            <w:szCs w:val="24"/>
          </w:rPr>
          <w:t>https://www.grants.gov/search-results-detail/358850</w:t>
        </w:r>
      </w:hyperlink>
      <w:r w:rsidRPr="007A0BC6">
        <w:rPr>
          <w:rFonts w:ascii="Helvetica" w:hAnsi="Helvetica" w:cs="Helvetica"/>
          <w:color w:val="222222"/>
          <w:sz w:val="24"/>
          <w:szCs w:val="24"/>
        </w:rPr>
        <w:br/>
      </w:r>
    </w:p>
    <w:p w14:paraId="01ACEE7F" w14:textId="77777777" w:rsidR="00C10379" w:rsidRDefault="00C10379" w:rsidP="00C10379">
      <w:pPr>
        <w:pStyle w:val="NoSpacing"/>
        <w:rPr>
          <w:rFonts w:ascii="Helvetica" w:hAnsi="Helvetica" w:cs="Helvetica"/>
          <w:color w:val="222222"/>
          <w:sz w:val="24"/>
          <w:szCs w:val="24"/>
        </w:rPr>
      </w:pPr>
      <w:r w:rsidRPr="00410BE0">
        <w:rPr>
          <w:rFonts w:ascii="Helvetica" w:hAnsi="Helvetica" w:cs="Helvetica"/>
          <w:color w:val="222222"/>
          <w:sz w:val="24"/>
          <w:szCs w:val="24"/>
        </w:rPr>
        <w:t>National Institutes of Health</w:t>
      </w:r>
      <w:r w:rsidRPr="00410BE0">
        <w:rPr>
          <w:rFonts w:ascii="Helvetica" w:hAnsi="Helvetica" w:cs="Helvetica"/>
          <w:color w:val="222222"/>
          <w:sz w:val="24"/>
          <w:szCs w:val="24"/>
        </w:rPr>
        <w:br/>
        <w:t>Single Source: National Longitudinal Study of Adolescent to Adult (Add) Health Wave VII (U01 Clinical Trial Not Allowed)</w:t>
      </w:r>
      <w:r w:rsidRPr="00410BE0">
        <w:rPr>
          <w:rFonts w:ascii="Helvetica" w:hAnsi="Helvetica" w:cs="Helvetica"/>
          <w:color w:val="222222"/>
          <w:sz w:val="24"/>
          <w:szCs w:val="24"/>
        </w:rPr>
        <w:br/>
        <w:t>Forecast 1</w:t>
      </w:r>
      <w:r w:rsidRPr="00410BE0">
        <w:rPr>
          <w:rFonts w:ascii="Helvetica" w:hAnsi="Helvetica" w:cs="Helvetica"/>
          <w:color w:val="222222"/>
          <w:sz w:val="24"/>
          <w:szCs w:val="24"/>
        </w:rPr>
        <w:br/>
      </w:r>
      <w:hyperlink r:id="rId142" w:tgtFrame="_blank" w:history="1">
        <w:r w:rsidRPr="00410BE0">
          <w:rPr>
            <w:rStyle w:val="Hyperlink"/>
            <w:rFonts w:ascii="Helvetica" w:hAnsi="Helvetica" w:cs="Helvetica"/>
            <w:sz w:val="24"/>
            <w:szCs w:val="24"/>
          </w:rPr>
          <w:t>https://www.grants.gov/search-results-detail/358815</w:t>
        </w:r>
      </w:hyperlink>
      <w:r w:rsidRPr="00410BE0">
        <w:rPr>
          <w:rFonts w:ascii="Helvetica" w:hAnsi="Helvetica" w:cs="Helvetica"/>
          <w:color w:val="222222"/>
          <w:sz w:val="24"/>
          <w:szCs w:val="24"/>
        </w:rPr>
        <w:br/>
      </w:r>
    </w:p>
    <w:p w14:paraId="6246300A" w14:textId="77777777" w:rsidR="00C10379" w:rsidRDefault="00C10379" w:rsidP="00C10379">
      <w:pPr>
        <w:pStyle w:val="NoSpacing"/>
        <w:rPr>
          <w:rFonts w:ascii="Helvetica" w:hAnsi="Helvetica" w:cs="Helvetica"/>
          <w:sz w:val="24"/>
          <w:szCs w:val="24"/>
        </w:rPr>
      </w:pPr>
      <w:r w:rsidRPr="00695D08">
        <w:rPr>
          <w:rFonts w:ascii="Helvetica" w:hAnsi="Helvetica" w:cs="Helvetica"/>
          <w:color w:val="222222"/>
          <w:sz w:val="24"/>
          <w:szCs w:val="24"/>
        </w:rPr>
        <w:t>National Institutes of Health</w:t>
      </w:r>
      <w:r w:rsidRPr="00695D08">
        <w:rPr>
          <w:rFonts w:ascii="Helvetica" w:hAnsi="Helvetica" w:cs="Helvetica"/>
          <w:color w:val="222222"/>
          <w:sz w:val="24"/>
          <w:szCs w:val="24"/>
        </w:rPr>
        <w:br/>
        <w:t>Support for Research Excellence (SuRE) Award</w:t>
      </w:r>
      <w:r w:rsidRPr="00695D08">
        <w:rPr>
          <w:rFonts w:ascii="Helvetica" w:hAnsi="Helvetica" w:cs="Helvetica"/>
          <w:color w:val="222222"/>
          <w:sz w:val="24"/>
          <w:szCs w:val="24"/>
        </w:rPr>
        <w:br/>
        <w:t>Forecast 1</w:t>
      </w:r>
      <w:r w:rsidRPr="00695D08">
        <w:rPr>
          <w:rFonts w:ascii="Helvetica" w:hAnsi="Helvetica" w:cs="Helvetica"/>
          <w:color w:val="222222"/>
          <w:sz w:val="24"/>
          <w:szCs w:val="24"/>
        </w:rPr>
        <w:br/>
      </w:r>
      <w:hyperlink r:id="rId143" w:tgtFrame="_blank" w:history="1">
        <w:r w:rsidRPr="00695D08">
          <w:rPr>
            <w:rStyle w:val="Hyperlink"/>
            <w:rFonts w:ascii="Helvetica" w:hAnsi="Helvetica" w:cs="Helvetica"/>
            <w:sz w:val="24"/>
            <w:szCs w:val="24"/>
          </w:rPr>
          <w:t>https://www.grants.gov/search-results-detail/358829</w:t>
        </w:r>
      </w:hyperlink>
    </w:p>
    <w:p w14:paraId="638DC71F" w14:textId="77777777" w:rsidR="00C22CAD" w:rsidRPr="007774E9" w:rsidRDefault="00C22CAD" w:rsidP="00C22CAD">
      <w:pPr>
        <w:pStyle w:val="NoSpacing"/>
        <w:rPr>
          <w:rFonts w:ascii="Helvetica" w:hAnsi="Helvetica" w:cs="Helvetica"/>
        </w:rPr>
      </w:pPr>
    </w:p>
    <w:p w14:paraId="0076F6C7"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Claude D. Pepper Older Americans Independence Centers (P30 Clinical Trial Optional)</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44" w:tgtFrame="_blank" w:history="1">
        <w:r w:rsidRPr="00FB0851">
          <w:rPr>
            <w:rStyle w:val="Hyperlink"/>
            <w:rFonts w:ascii="Helvetica" w:hAnsi="Helvetica" w:cs="Helvetica"/>
            <w:sz w:val="24"/>
            <w:szCs w:val="24"/>
          </w:rPr>
          <w:t>https://www.grants.gov/search-results-detail/358933</w:t>
        </w:r>
      </w:hyperlink>
      <w:r w:rsidRPr="00FB0851">
        <w:rPr>
          <w:rFonts w:ascii="Helvetica" w:hAnsi="Helvetica" w:cs="Helvetica"/>
          <w:color w:val="222222"/>
          <w:sz w:val="24"/>
          <w:szCs w:val="24"/>
        </w:rPr>
        <w:br/>
      </w:r>
    </w:p>
    <w:p w14:paraId="6EE5D72E" w14:textId="77777777" w:rsidR="00213BD3" w:rsidRDefault="00213BD3" w:rsidP="00213BD3">
      <w:pPr>
        <w:pStyle w:val="NoSpacing"/>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Community Based Participatory Research To Advance DAta and Practice Transformation (ADAPT) For Optimizing Oral Health For All Across the Lifespan (UG3/UH3 Clinical Trial Optional)</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45" w:tgtFrame="_blank" w:history="1">
        <w:r w:rsidRPr="00B318BD">
          <w:rPr>
            <w:rStyle w:val="Hyperlink"/>
            <w:rFonts w:ascii="Helvetica" w:hAnsi="Helvetica" w:cs="Helvetica"/>
            <w:sz w:val="24"/>
            <w:szCs w:val="24"/>
          </w:rPr>
          <w:t>https://www.grants.gov/search-results-detail/358864</w:t>
        </w:r>
      </w:hyperlink>
    </w:p>
    <w:p w14:paraId="027CE3F8" w14:textId="77777777" w:rsidR="00213BD3" w:rsidRDefault="00213BD3" w:rsidP="00213BD3">
      <w:pPr>
        <w:pStyle w:val="NoSpacing"/>
      </w:pPr>
    </w:p>
    <w:p w14:paraId="0C426176"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Data Coordinating Center for Multi-Site Investigator-Initiated Clinical Trials (Collaborative U24 Clinical Trial Required)</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46" w:tgtFrame="_blank" w:history="1">
        <w:r w:rsidRPr="00FB0851">
          <w:rPr>
            <w:rStyle w:val="Hyperlink"/>
            <w:rFonts w:ascii="Helvetica" w:hAnsi="Helvetica" w:cs="Helvetica"/>
            <w:sz w:val="24"/>
            <w:szCs w:val="24"/>
          </w:rPr>
          <w:t>https://www.grants.gov/search-results-detail/358938</w:t>
        </w:r>
      </w:hyperlink>
      <w:r w:rsidRPr="00FB0851">
        <w:rPr>
          <w:rFonts w:ascii="Helvetica" w:hAnsi="Helvetica" w:cs="Helvetica"/>
          <w:color w:val="222222"/>
          <w:sz w:val="24"/>
          <w:szCs w:val="24"/>
        </w:rPr>
        <w:br/>
      </w:r>
    </w:p>
    <w:p w14:paraId="69A1A078"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Development of Medications to Prevent and Treat Substance Use Disorders and Overdose (UG3/UH3 - Clinical Trial Optional)</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47" w:tgtFrame="_blank" w:history="1">
        <w:r w:rsidRPr="00FB0851">
          <w:rPr>
            <w:rStyle w:val="Hyperlink"/>
            <w:rFonts w:ascii="Helvetica" w:hAnsi="Helvetica" w:cs="Helvetica"/>
            <w:sz w:val="24"/>
            <w:szCs w:val="24"/>
          </w:rPr>
          <w:t>https://www.grants.gov/search-results-detail/358937</w:t>
        </w:r>
      </w:hyperlink>
      <w:r w:rsidRPr="00FB0851">
        <w:rPr>
          <w:rFonts w:ascii="Helvetica" w:hAnsi="Helvetica" w:cs="Helvetica"/>
          <w:color w:val="222222"/>
          <w:sz w:val="24"/>
          <w:szCs w:val="24"/>
        </w:rPr>
        <w:br/>
      </w:r>
    </w:p>
    <w:p w14:paraId="7895F9B1"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Forecast to Publish a Funding Opportunity Announcement for Limited Competition for the Continuation of the National Consortium on Alcohol and Neurodevelopment in Adolescence (NCANDA) Research Project Sites (U01 Clinical Trials Optional)</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48" w:tgtFrame="_blank" w:history="1">
        <w:r w:rsidRPr="00FB0851">
          <w:rPr>
            <w:rStyle w:val="Hyperlink"/>
            <w:rFonts w:ascii="Helvetica" w:hAnsi="Helvetica" w:cs="Helvetica"/>
            <w:sz w:val="24"/>
            <w:szCs w:val="24"/>
          </w:rPr>
          <w:t>https://www.grants.gov/search-results-detail/358940</w:t>
        </w:r>
      </w:hyperlink>
      <w:r w:rsidRPr="00B318BD">
        <w:rPr>
          <w:rFonts w:ascii="Helvetica" w:hAnsi="Helvetica" w:cs="Helvetica"/>
          <w:color w:val="222222"/>
          <w:sz w:val="24"/>
          <w:szCs w:val="24"/>
        </w:rPr>
        <w:br/>
      </w:r>
    </w:p>
    <w:p w14:paraId="2C98F19D" w14:textId="77777777"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Forecast to Renew the Notice of Funding Opportunity Announcement for the Multiple Chronic Disease Research Centers</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49" w:tgtFrame="_blank" w:history="1">
        <w:r w:rsidRPr="00B318BD">
          <w:rPr>
            <w:rStyle w:val="Hyperlink"/>
            <w:rFonts w:ascii="Helvetica" w:hAnsi="Helvetica" w:cs="Helvetica"/>
            <w:sz w:val="24"/>
            <w:szCs w:val="24"/>
          </w:rPr>
          <w:t>https://www.grants.gov/search-results-detail/358870</w:t>
        </w:r>
      </w:hyperlink>
    </w:p>
    <w:p w14:paraId="0279E6AF" w14:textId="77777777" w:rsidR="00213BD3" w:rsidRDefault="00213BD3" w:rsidP="00213BD3">
      <w:pPr>
        <w:pStyle w:val="NoSpacing"/>
        <w:rPr>
          <w:rFonts w:ascii="Helvetica" w:hAnsi="Helvetica" w:cs="Helvetica"/>
          <w:color w:val="222222"/>
          <w:sz w:val="24"/>
          <w:szCs w:val="24"/>
        </w:rPr>
      </w:pPr>
    </w:p>
    <w:p w14:paraId="19938877" w14:textId="77777777"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Funding Opportunity for NIH Director’s Pioneer Award Program (DP1 Clinical Trial Optional)</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0" w:tgtFrame="_blank" w:history="1">
        <w:r w:rsidRPr="00B318BD">
          <w:rPr>
            <w:rStyle w:val="Hyperlink"/>
            <w:rFonts w:ascii="Helvetica" w:hAnsi="Helvetica" w:cs="Helvetica"/>
            <w:sz w:val="24"/>
            <w:szCs w:val="24"/>
          </w:rPr>
          <w:t>https://www.grants.gov/search-results-detail/358872</w:t>
        </w:r>
      </w:hyperlink>
      <w:r w:rsidRPr="00B318BD">
        <w:rPr>
          <w:rFonts w:ascii="Helvetica" w:hAnsi="Helvetica" w:cs="Helvetica"/>
          <w:color w:val="222222"/>
          <w:sz w:val="24"/>
          <w:szCs w:val="24"/>
        </w:rPr>
        <w:br/>
      </w:r>
    </w:p>
    <w:p w14:paraId="4BE6FC3F" w14:textId="77777777"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National Alzheimer’s Coordinating Center (U24 Clinical Trial Not Allowed)</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1" w:tgtFrame="_blank" w:history="1">
        <w:r w:rsidRPr="00B318BD">
          <w:rPr>
            <w:rStyle w:val="Hyperlink"/>
            <w:rFonts w:ascii="Helvetica" w:hAnsi="Helvetica" w:cs="Helvetica"/>
            <w:sz w:val="24"/>
            <w:szCs w:val="24"/>
          </w:rPr>
          <w:t>https://www.grants.gov/search-results-detail/358852</w:t>
        </w:r>
      </w:hyperlink>
      <w:r w:rsidRPr="00B318BD">
        <w:rPr>
          <w:rFonts w:ascii="Helvetica" w:hAnsi="Helvetica" w:cs="Helvetica"/>
          <w:color w:val="222222"/>
          <w:sz w:val="24"/>
          <w:szCs w:val="24"/>
        </w:rPr>
        <w:br/>
      </w:r>
      <w:r w:rsidRPr="00B318BD">
        <w:rPr>
          <w:rFonts w:ascii="Helvetica" w:hAnsi="Helvetica" w:cs="Helvetica"/>
          <w:color w:val="222222"/>
          <w:sz w:val="24"/>
          <w:szCs w:val="24"/>
        </w:rPr>
        <w:br/>
        <w:t>National Institutes of Health</w:t>
      </w:r>
      <w:r w:rsidRPr="00B318BD">
        <w:rPr>
          <w:rFonts w:ascii="Helvetica" w:hAnsi="Helvetica" w:cs="Helvetica"/>
          <w:color w:val="222222"/>
          <w:sz w:val="24"/>
          <w:szCs w:val="24"/>
        </w:rPr>
        <w:br/>
        <w:t>NIDCD Clinical Research Center Grant (P50 Clinical Trial Optional)</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2" w:tgtFrame="_blank" w:history="1">
        <w:r w:rsidRPr="00B318BD">
          <w:rPr>
            <w:rStyle w:val="Hyperlink"/>
            <w:rFonts w:ascii="Helvetica" w:hAnsi="Helvetica" w:cs="Helvetica"/>
            <w:sz w:val="24"/>
            <w:szCs w:val="24"/>
          </w:rPr>
          <w:t>https://www.grants.gov/search-results-detail/358863</w:t>
        </w:r>
      </w:hyperlink>
      <w:r w:rsidRPr="00B318BD">
        <w:rPr>
          <w:rFonts w:ascii="Helvetica" w:hAnsi="Helvetica" w:cs="Helvetica"/>
          <w:color w:val="222222"/>
          <w:sz w:val="24"/>
          <w:szCs w:val="24"/>
        </w:rPr>
        <w:br/>
      </w:r>
    </w:p>
    <w:p w14:paraId="7767E482"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NIGMS National and Regional Resources</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53" w:tgtFrame="_blank" w:history="1">
        <w:r w:rsidRPr="00FB0851">
          <w:rPr>
            <w:rStyle w:val="Hyperlink"/>
            <w:rFonts w:ascii="Helvetica" w:hAnsi="Helvetica" w:cs="Helvetica"/>
            <w:sz w:val="24"/>
            <w:szCs w:val="24"/>
          </w:rPr>
          <w:t>https://www.grants.gov/search-results-detail/358934</w:t>
        </w:r>
      </w:hyperlink>
    </w:p>
    <w:p w14:paraId="67B65772" w14:textId="77777777" w:rsidR="00213BD3" w:rsidRDefault="00213BD3" w:rsidP="00213BD3">
      <w:pPr>
        <w:pStyle w:val="NoSpacing"/>
        <w:rPr>
          <w:rFonts w:ascii="Helvetica" w:hAnsi="Helvetica" w:cs="Helvetica"/>
          <w:color w:val="222222"/>
          <w:sz w:val="24"/>
          <w:szCs w:val="24"/>
        </w:rPr>
      </w:pPr>
    </w:p>
    <w:p w14:paraId="594592CB" w14:textId="77777777"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NIH Director’s New Innovator Award Program (DP2 Clinical Trial Optional)</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4" w:tgtFrame="_blank" w:history="1">
        <w:r w:rsidRPr="00B318BD">
          <w:rPr>
            <w:rStyle w:val="Hyperlink"/>
            <w:rFonts w:ascii="Helvetica" w:hAnsi="Helvetica" w:cs="Helvetica"/>
            <w:sz w:val="24"/>
            <w:szCs w:val="24"/>
          </w:rPr>
          <w:t>https://www.grants.gov/search-results-detail/358873</w:t>
        </w:r>
      </w:hyperlink>
      <w:r w:rsidRPr="00B318BD">
        <w:rPr>
          <w:rFonts w:ascii="Helvetica" w:hAnsi="Helvetica" w:cs="Helvetica"/>
          <w:color w:val="222222"/>
          <w:sz w:val="24"/>
          <w:szCs w:val="24"/>
        </w:rPr>
        <w:br/>
      </w:r>
    </w:p>
    <w:p w14:paraId="5D1D628A" w14:textId="77777777" w:rsidR="00213BD3" w:rsidRDefault="00213BD3" w:rsidP="00213BD3">
      <w:r w:rsidRPr="00B318BD">
        <w:rPr>
          <w:rFonts w:ascii="Helvetica" w:hAnsi="Helvetica" w:cs="Helvetica"/>
          <w:color w:val="222222"/>
        </w:rPr>
        <w:t>National Institutes of Health</w:t>
      </w:r>
      <w:r w:rsidRPr="00B318BD">
        <w:rPr>
          <w:rFonts w:ascii="Helvetica" w:hAnsi="Helvetica" w:cs="Helvetica"/>
          <w:color w:val="222222"/>
        </w:rPr>
        <w:br/>
        <w:t>NIH Director’s Transformative Research Awards (R01 Clinical Trial Optional)</w:t>
      </w:r>
      <w:r w:rsidRPr="00B318BD">
        <w:rPr>
          <w:rFonts w:ascii="Helvetica" w:hAnsi="Helvetica" w:cs="Helvetica"/>
          <w:color w:val="222222"/>
        </w:rPr>
        <w:br/>
        <w:t>Forecast 1</w:t>
      </w:r>
      <w:r w:rsidRPr="00B318BD">
        <w:rPr>
          <w:rFonts w:ascii="Helvetica" w:hAnsi="Helvetica" w:cs="Helvetica"/>
          <w:color w:val="222222"/>
        </w:rPr>
        <w:br/>
      </w:r>
      <w:hyperlink r:id="rId155" w:tgtFrame="_blank" w:history="1">
        <w:r w:rsidRPr="00B318BD">
          <w:rPr>
            <w:rStyle w:val="Hyperlink"/>
            <w:rFonts w:ascii="Helvetica" w:hAnsi="Helvetica" w:cs="Helvetica"/>
          </w:rPr>
          <w:t>https://www.grants.gov/search-results-detail/358874</w:t>
        </w:r>
      </w:hyperlink>
    </w:p>
    <w:p w14:paraId="6904F415" w14:textId="77777777" w:rsidR="00213BD3" w:rsidRDefault="00213BD3" w:rsidP="00213BD3">
      <w:pPr>
        <w:rPr>
          <w:rFonts w:ascii="Helvetica" w:hAnsi="Helvetica" w:cs="Helvetica"/>
          <w:color w:val="222222"/>
        </w:rPr>
      </w:pPr>
    </w:p>
    <w:p w14:paraId="4B5A3E72" w14:textId="06DD0B3E" w:rsidR="00213BD3" w:rsidRDefault="00213BD3" w:rsidP="00213BD3">
      <w:r w:rsidRPr="00B318BD">
        <w:rPr>
          <w:rFonts w:ascii="Helvetica" w:hAnsi="Helvetica" w:cs="Helvetica"/>
          <w:color w:val="222222"/>
        </w:rPr>
        <w:t>National Institutes of Health</w:t>
      </w:r>
      <w:r w:rsidRPr="00B318BD">
        <w:rPr>
          <w:rFonts w:ascii="Helvetica" w:hAnsi="Helvetica" w:cs="Helvetica"/>
          <w:color w:val="222222"/>
        </w:rPr>
        <w:br/>
        <w:t>Notice of Intent to Publish a Funding Opportunity Announcement for Intellectual and Developmental Disabilities Research Centers 2025 (P50 Clinical Trial Optional)</w:t>
      </w:r>
      <w:r w:rsidRPr="00B318BD">
        <w:rPr>
          <w:rFonts w:ascii="Helvetica" w:hAnsi="Helvetica" w:cs="Helvetica"/>
          <w:color w:val="222222"/>
        </w:rPr>
        <w:br/>
        <w:t>Forecast 1</w:t>
      </w:r>
      <w:r w:rsidRPr="00B318BD">
        <w:rPr>
          <w:rFonts w:ascii="Helvetica" w:hAnsi="Helvetica" w:cs="Helvetica"/>
          <w:color w:val="222222"/>
        </w:rPr>
        <w:br/>
      </w:r>
      <w:hyperlink r:id="rId156" w:tgtFrame="_blank" w:history="1">
        <w:r w:rsidRPr="00B318BD">
          <w:rPr>
            <w:rStyle w:val="Hyperlink"/>
            <w:rFonts w:ascii="Helvetica" w:hAnsi="Helvetica" w:cs="Helvetica"/>
          </w:rPr>
          <w:t>https://www.grants.gov/search-results-detail/358915</w:t>
        </w:r>
      </w:hyperlink>
    </w:p>
    <w:p w14:paraId="05E6EB49" w14:textId="77777777" w:rsidR="00213BD3" w:rsidRDefault="00213BD3" w:rsidP="00213BD3">
      <w:pPr>
        <w:rPr>
          <w:rFonts w:ascii="Helvetica" w:hAnsi="Helvetica" w:cs="Helvetica"/>
          <w:color w:val="222222"/>
        </w:rPr>
      </w:pPr>
    </w:p>
    <w:p w14:paraId="601A6DFC" w14:textId="6CC969A6" w:rsidR="00213BD3" w:rsidRDefault="00213BD3" w:rsidP="00213BD3">
      <w:r w:rsidRPr="00FB0851">
        <w:rPr>
          <w:rFonts w:ascii="Helvetica" w:hAnsi="Helvetica" w:cs="Helvetica"/>
          <w:color w:val="222222"/>
        </w:rPr>
        <w:t>National Institutes of Health</w:t>
      </w:r>
      <w:r w:rsidRPr="00FB0851">
        <w:rPr>
          <w:rFonts w:ascii="Helvetica" w:hAnsi="Helvetica" w:cs="Helvetica"/>
          <w:color w:val="222222"/>
        </w:rPr>
        <w:br/>
        <w:t xml:space="preserve">Notice of Intent to Publish a Funding Opportunity Announcement for Liver Cirrhosis Network: Clinical </w:t>
      </w:r>
      <w:r w:rsidRPr="00FB0851">
        <w:rPr>
          <w:rFonts w:ascii="Helvetica" w:hAnsi="Helvetica" w:cs="Helvetica"/>
          <w:color w:val="222222"/>
        </w:rPr>
        <w:lastRenderedPageBreak/>
        <w:t>Research Centers (U01 Clinical Trial Required)</w:t>
      </w:r>
      <w:r w:rsidRPr="00FB0851">
        <w:rPr>
          <w:rFonts w:ascii="Helvetica" w:hAnsi="Helvetica" w:cs="Helvetica"/>
          <w:color w:val="222222"/>
        </w:rPr>
        <w:br/>
        <w:t>Forecast 1</w:t>
      </w:r>
      <w:r w:rsidRPr="00FB0851">
        <w:rPr>
          <w:rFonts w:ascii="Helvetica" w:hAnsi="Helvetica" w:cs="Helvetica"/>
          <w:color w:val="222222"/>
        </w:rPr>
        <w:br/>
      </w:r>
      <w:hyperlink r:id="rId157" w:history="1">
        <w:r w:rsidRPr="005A4311">
          <w:rPr>
            <w:rStyle w:val="Hyperlink"/>
            <w:rFonts w:ascii="Helvetica" w:hAnsi="Helvetica" w:cs="Helvetica"/>
          </w:rPr>
          <w:t>https://www.grants.gov/search-results-detail/358910</w:t>
        </w:r>
      </w:hyperlink>
    </w:p>
    <w:p w14:paraId="3CF06116" w14:textId="77777777" w:rsidR="00213BD3" w:rsidRDefault="00213BD3" w:rsidP="00213BD3">
      <w:pPr>
        <w:pStyle w:val="NoSpacing"/>
        <w:rPr>
          <w:rFonts w:ascii="Helvetica" w:hAnsi="Helvetica" w:cs="Helvetica"/>
          <w:color w:val="222222"/>
          <w:sz w:val="24"/>
          <w:szCs w:val="24"/>
        </w:rPr>
      </w:pPr>
    </w:p>
    <w:p w14:paraId="70FA3CD4" w14:textId="1EA50CFF"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Notice of Intent to Publish a Funding Opportunity Announcement for Stephen I. Katz Early Stage Investigator Research Project Grant (R01 Clinical Trial Not Allowed)</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8" w:tgtFrame="_blank" w:history="1">
        <w:r w:rsidRPr="00B318BD">
          <w:rPr>
            <w:rStyle w:val="Hyperlink"/>
            <w:rFonts w:ascii="Helvetica" w:hAnsi="Helvetica" w:cs="Helvetica"/>
            <w:sz w:val="24"/>
            <w:szCs w:val="24"/>
          </w:rPr>
          <w:t>https://www.grants.gov/search-results-detail/358879</w:t>
        </w:r>
      </w:hyperlink>
    </w:p>
    <w:p w14:paraId="4AFC7A84" w14:textId="77777777" w:rsidR="00213BD3" w:rsidRDefault="00213BD3" w:rsidP="00213BD3">
      <w:pPr>
        <w:pStyle w:val="NoSpacing"/>
        <w:rPr>
          <w:rFonts w:ascii="Helvetica" w:hAnsi="Helvetica" w:cs="Helvetica"/>
          <w:color w:val="222222"/>
          <w:sz w:val="24"/>
          <w:szCs w:val="24"/>
        </w:rPr>
      </w:pPr>
    </w:p>
    <w:p w14:paraId="21957C9D" w14:textId="77777777" w:rsidR="00213BD3" w:rsidRDefault="00213BD3" w:rsidP="00213BD3">
      <w:pPr>
        <w:pStyle w:val="NoSpacing"/>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Notice of Intent to Publish a Funding Opportunity Announcement for Stephen I. Katz Early Stage Investigator Research Project Grant (R01 Basic Experimental Studies with Human Required)</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59" w:tgtFrame="_blank" w:history="1">
        <w:r w:rsidRPr="00B318BD">
          <w:rPr>
            <w:rStyle w:val="Hyperlink"/>
            <w:rFonts w:ascii="Helvetica" w:hAnsi="Helvetica" w:cs="Helvetica"/>
            <w:sz w:val="24"/>
            <w:szCs w:val="24"/>
          </w:rPr>
          <w:t>https://www.grants.gov/search-results-detail/358880</w:t>
        </w:r>
      </w:hyperlink>
    </w:p>
    <w:p w14:paraId="7EDA5531" w14:textId="77777777" w:rsidR="00213BD3" w:rsidRDefault="00213BD3" w:rsidP="00213BD3">
      <w:pPr>
        <w:pStyle w:val="NoSpacing"/>
      </w:pPr>
    </w:p>
    <w:p w14:paraId="190347EB" w14:textId="77777777" w:rsidR="00213BD3" w:rsidRDefault="00213BD3" w:rsidP="00213BD3">
      <w:pPr>
        <w:pStyle w:val="NoSpacing"/>
        <w:rPr>
          <w:rFonts w:ascii="Helvetica" w:hAnsi="Helvetica" w:cs="Helvetica"/>
          <w:color w:val="222222"/>
          <w:sz w:val="24"/>
          <w:szCs w:val="24"/>
        </w:rPr>
      </w:pPr>
      <w:r w:rsidRPr="00FB0851">
        <w:rPr>
          <w:rFonts w:ascii="Helvetica" w:hAnsi="Helvetica" w:cs="Helvetica"/>
          <w:color w:val="222222"/>
          <w:sz w:val="24"/>
          <w:szCs w:val="24"/>
        </w:rPr>
        <w:t>National Institutes of Health</w:t>
      </w:r>
      <w:r w:rsidRPr="00FB0851">
        <w:rPr>
          <w:rFonts w:ascii="Helvetica" w:hAnsi="Helvetica" w:cs="Helvetica"/>
          <w:color w:val="222222"/>
          <w:sz w:val="24"/>
          <w:szCs w:val="24"/>
        </w:rPr>
        <w:br/>
        <w:t>Strategies to Improve Health Outcomes and Reduce Health Disparities in Rural Populations (R01 Clinical Trial Optional)</w:t>
      </w:r>
      <w:r w:rsidRPr="00FB0851">
        <w:rPr>
          <w:rFonts w:ascii="Helvetica" w:hAnsi="Helvetica" w:cs="Helvetica"/>
          <w:color w:val="222222"/>
          <w:sz w:val="24"/>
          <w:szCs w:val="24"/>
        </w:rPr>
        <w:br/>
        <w:t>Forecast 1</w:t>
      </w:r>
      <w:r w:rsidRPr="00FB0851">
        <w:rPr>
          <w:rFonts w:ascii="Helvetica" w:hAnsi="Helvetica" w:cs="Helvetica"/>
          <w:color w:val="222222"/>
          <w:sz w:val="24"/>
          <w:szCs w:val="24"/>
        </w:rPr>
        <w:br/>
      </w:r>
      <w:hyperlink r:id="rId160" w:tgtFrame="_blank" w:history="1">
        <w:r w:rsidRPr="00FB0851">
          <w:rPr>
            <w:rStyle w:val="Hyperlink"/>
            <w:rFonts w:ascii="Helvetica" w:hAnsi="Helvetica" w:cs="Helvetica"/>
            <w:sz w:val="24"/>
            <w:szCs w:val="24"/>
          </w:rPr>
          <w:t>https://www.grants.gov/search-results-detail/358932</w:t>
        </w:r>
      </w:hyperlink>
      <w:r w:rsidRPr="00FB0851">
        <w:rPr>
          <w:rFonts w:ascii="Helvetica" w:hAnsi="Helvetica" w:cs="Helvetica"/>
          <w:color w:val="222222"/>
          <w:sz w:val="24"/>
          <w:szCs w:val="24"/>
        </w:rPr>
        <w:br/>
      </w:r>
    </w:p>
    <w:p w14:paraId="2DEAB34D" w14:textId="77777777" w:rsidR="00213BD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Support for Research Excellence – First Independent Research (SuRE-First) Award</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61" w:tgtFrame="_blank" w:history="1">
        <w:r w:rsidRPr="00B318BD">
          <w:rPr>
            <w:rStyle w:val="Hyperlink"/>
            <w:rFonts w:ascii="Helvetica" w:hAnsi="Helvetica" w:cs="Helvetica"/>
            <w:sz w:val="24"/>
            <w:szCs w:val="24"/>
          </w:rPr>
          <w:t>https://www.grants.gov/search-results-detail/358875</w:t>
        </w:r>
      </w:hyperlink>
    </w:p>
    <w:p w14:paraId="1FED5BE7" w14:textId="77777777" w:rsidR="00213BD3" w:rsidRDefault="00213BD3" w:rsidP="00213BD3">
      <w:pPr>
        <w:pStyle w:val="NoSpacing"/>
        <w:rPr>
          <w:rFonts w:ascii="Helvetica" w:hAnsi="Helvetica" w:cs="Helvetica"/>
          <w:color w:val="222222"/>
          <w:sz w:val="24"/>
          <w:szCs w:val="24"/>
        </w:rPr>
      </w:pPr>
    </w:p>
    <w:p w14:paraId="45ACBE94" w14:textId="6FEB78F8" w:rsidR="003F2083" w:rsidRDefault="00213BD3" w:rsidP="00213BD3">
      <w:pPr>
        <w:pStyle w:val="NoSpacing"/>
        <w:rPr>
          <w:rFonts w:ascii="Helvetica" w:hAnsi="Helvetica" w:cs="Helvetica"/>
          <w:color w:val="222222"/>
          <w:sz w:val="24"/>
          <w:szCs w:val="24"/>
        </w:rPr>
      </w:pPr>
      <w:r w:rsidRPr="00B318BD">
        <w:rPr>
          <w:rFonts w:ascii="Helvetica" w:hAnsi="Helvetica" w:cs="Helvetica"/>
          <w:color w:val="222222"/>
          <w:sz w:val="24"/>
          <w:szCs w:val="24"/>
        </w:rPr>
        <w:t>National Institutes of Health</w:t>
      </w:r>
      <w:r w:rsidRPr="00B318BD">
        <w:rPr>
          <w:rFonts w:ascii="Helvetica" w:hAnsi="Helvetica" w:cs="Helvetica"/>
          <w:color w:val="222222"/>
          <w:sz w:val="24"/>
          <w:szCs w:val="24"/>
        </w:rPr>
        <w:br/>
        <w:t>Systematic Characterization of Genomic Variation to Assess Effects of Individual Variants on Genome Function and Phenotype (UM1 Clinical Trials Not Allowed)</w:t>
      </w:r>
      <w:r w:rsidRPr="00B318BD">
        <w:rPr>
          <w:rFonts w:ascii="Helvetica" w:hAnsi="Helvetica" w:cs="Helvetica"/>
          <w:color w:val="222222"/>
          <w:sz w:val="24"/>
          <w:szCs w:val="24"/>
        </w:rPr>
        <w:br/>
        <w:t>Forecast 1</w:t>
      </w:r>
      <w:r w:rsidRPr="00B318BD">
        <w:rPr>
          <w:rFonts w:ascii="Helvetica" w:hAnsi="Helvetica" w:cs="Helvetica"/>
          <w:color w:val="222222"/>
          <w:sz w:val="24"/>
          <w:szCs w:val="24"/>
        </w:rPr>
        <w:br/>
      </w:r>
      <w:hyperlink r:id="rId162" w:tgtFrame="_blank" w:history="1">
        <w:r w:rsidRPr="00B318BD">
          <w:rPr>
            <w:rStyle w:val="Hyperlink"/>
            <w:rFonts w:ascii="Helvetica" w:hAnsi="Helvetica" w:cs="Helvetica"/>
            <w:sz w:val="24"/>
            <w:szCs w:val="24"/>
          </w:rPr>
          <w:t>https://www.grants.gov/search-results-detail/358854</w:t>
        </w:r>
      </w:hyperlink>
      <w:r w:rsidRPr="00B318BD">
        <w:rPr>
          <w:rFonts w:ascii="Helvetica" w:hAnsi="Helvetica" w:cs="Helvetica"/>
          <w:color w:val="222222"/>
          <w:sz w:val="24"/>
          <w:szCs w:val="24"/>
        </w:rPr>
        <w:br/>
      </w:r>
      <w:r w:rsidRPr="00B318BD">
        <w:rPr>
          <w:rFonts w:ascii="Helvetica" w:hAnsi="Helvetica" w:cs="Helvetica"/>
          <w:color w:val="222222"/>
          <w:sz w:val="24"/>
          <w:szCs w:val="24"/>
        </w:rPr>
        <w:br/>
      </w:r>
    </w:p>
    <w:p w14:paraId="0CADE3FF" w14:textId="019F0E25" w:rsidR="00D33129" w:rsidRPr="003E69EB" w:rsidRDefault="00AD00BE" w:rsidP="003E69EB">
      <w:pPr>
        <w:pStyle w:val="NoSpacing"/>
        <w:rPr>
          <w:rFonts w:ascii="Helvetica" w:hAnsi="Helvetica"/>
          <w:b/>
          <w:bCs/>
          <w:sz w:val="24"/>
          <w:szCs w:val="24"/>
        </w:rPr>
      </w:pPr>
      <w:bookmarkStart w:id="326" w:name="HHSModifications"/>
      <w:bookmarkEnd w:id="326"/>
      <w:r w:rsidRPr="00AD00BE">
        <w:rPr>
          <w:rFonts w:ascii="Helvetica" w:hAnsi="Helvetica"/>
          <w:b/>
          <w:bCs/>
          <w:sz w:val="24"/>
          <w:szCs w:val="24"/>
        </w:rPr>
        <w:t>Modifications</w:t>
      </w:r>
      <w:r w:rsidR="003E69EB">
        <w:rPr>
          <w:rFonts w:ascii="Helvetica" w:hAnsi="Helvetica"/>
          <w:b/>
          <w:bCs/>
          <w:sz w:val="24"/>
          <w:szCs w:val="24"/>
        </w:rPr>
        <w:t>:</w:t>
      </w:r>
    </w:p>
    <w:p w14:paraId="4C34498D" w14:textId="3F50A346" w:rsidR="00C22CAD" w:rsidRDefault="0065516F" w:rsidP="00295053">
      <w:pPr>
        <w:pStyle w:val="NoSpacing"/>
        <w:rPr>
          <w:rFonts w:ascii="Helvetica" w:hAnsi="Helvetica" w:cs="Helvetica"/>
          <w:color w:val="222222"/>
          <w:sz w:val="24"/>
          <w:szCs w:val="24"/>
        </w:rPr>
      </w:pPr>
      <w:r w:rsidRPr="009C0CB7">
        <w:rPr>
          <w:rFonts w:ascii="Helvetica" w:hAnsi="Helvetica" w:cs="Helvetica"/>
          <w:sz w:val="24"/>
          <w:szCs w:val="24"/>
        </w:rPr>
        <w:br/>
      </w:r>
    </w:p>
    <w:p w14:paraId="7571D5EF" w14:textId="0CF68875" w:rsidR="00151FD7" w:rsidRDefault="00151FD7" w:rsidP="000F08D6">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27" w:name="HHSReminders"/>
      <w:bookmarkEnd w:id="327"/>
      <w:r w:rsidRPr="005D3F9C">
        <w:rPr>
          <w:rFonts w:ascii="Helvetica" w:hAnsi="Helvetica"/>
          <w:b/>
        </w:rPr>
        <w:t>Reminders:</w:t>
      </w:r>
      <w:r w:rsidRPr="005D3F9C">
        <w:rPr>
          <w:rFonts w:ascii="Helvetica" w:hAnsi="Helvetica" w:cs="Helvetica"/>
          <w:color w:val="386EFF"/>
          <w:u w:val="single" w:color="386EFF"/>
        </w:rPr>
        <w:t xml:space="preserve"> </w:t>
      </w:r>
      <w:bookmarkStart w:id="328" w:name="HHSEmpoweringCommunities"/>
      <w:bookmarkStart w:id="329" w:name="HHSEndingHIV"/>
      <w:bookmarkStart w:id="330" w:name="HHSHRSBHWET"/>
      <w:bookmarkStart w:id="331" w:name="HHSHRSA24BehavioralExpansion"/>
      <w:bookmarkEnd w:id="328"/>
      <w:bookmarkEnd w:id="329"/>
      <w:bookmarkEnd w:id="330"/>
      <w:bookmarkEnd w:id="331"/>
    </w:p>
    <w:p w14:paraId="13D9627F" w14:textId="77777777" w:rsidR="00295053" w:rsidRDefault="00295053" w:rsidP="006B4BA7">
      <w:pPr>
        <w:pStyle w:val="NoSpacing"/>
        <w:rPr>
          <w:rFonts w:ascii="Helvetica" w:hAnsi="Helvetica" w:cs="Helvetica"/>
        </w:rPr>
      </w:pPr>
      <w:bookmarkStart w:id="332" w:name="HHSCDCDrugFreeSupportContin"/>
      <w:bookmarkEnd w:id="332"/>
    </w:p>
    <w:p w14:paraId="15A46BA5" w14:textId="77777777" w:rsidR="00295053" w:rsidRPr="007774E9" w:rsidRDefault="00295053" w:rsidP="00295053">
      <w:pPr>
        <w:pStyle w:val="NoSpacing"/>
        <w:rPr>
          <w:rFonts w:ascii="Helvetica" w:hAnsi="Helvetica" w:cs="Helvetica"/>
        </w:rPr>
      </w:pPr>
      <w:bookmarkStart w:id="333" w:name="HHSLFFM"/>
      <w:bookmarkStart w:id="334" w:name="HHSFDALFFM"/>
      <w:bookmarkEnd w:id="333"/>
      <w:bookmarkEnd w:id="334"/>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163"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164"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165"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166"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463BA22B" w14:textId="77777777" w:rsidR="00295053" w:rsidRPr="007774E9" w:rsidRDefault="00295053" w:rsidP="00295053">
      <w:pPr>
        <w:pStyle w:val="NoSpacing"/>
        <w:rPr>
          <w:rFonts w:ascii="Helvetica" w:hAnsi="Helvetica"/>
        </w:rPr>
      </w:pPr>
      <w:bookmarkStart w:id="335" w:name="HHSFNIHNewInvestigatorT1D"/>
      <w:bookmarkEnd w:id="335"/>
      <w:r w:rsidRPr="007774E9">
        <w:rPr>
          <w:rFonts w:ascii="Helvetica" w:hAnsi="Helvetica"/>
        </w:rPr>
        <w:t>National Institutes of Health</w:t>
      </w:r>
    </w:p>
    <w:p w14:paraId="78C925AF" w14:textId="77777777" w:rsidR="00295053" w:rsidRPr="007774E9" w:rsidRDefault="00295053" w:rsidP="00295053">
      <w:pPr>
        <w:pStyle w:val="NoSpacing"/>
        <w:rPr>
          <w:rFonts w:ascii="Helvetica" w:hAnsi="Helvetica"/>
        </w:rPr>
      </w:pPr>
      <w:r w:rsidRPr="007774E9">
        <w:rPr>
          <w:rFonts w:ascii="Helvetica" w:hAnsi="Helvetica"/>
        </w:rPr>
        <w:t>New Investigator Gateway Awards for Collaborative T1D Research (R03 Clinical Trial</w:t>
      </w:r>
    </w:p>
    <w:p w14:paraId="57B79126" w14:textId="77777777" w:rsidR="00295053" w:rsidRPr="007774E9" w:rsidRDefault="00295053" w:rsidP="00295053">
      <w:pPr>
        <w:pStyle w:val="NoSpacing"/>
        <w:rPr>
          <w:rFonts w:ascii="Helvetica" w:hAnsi="Helvetica"/>
        </w:rPr>
      </w:pPr>
      <w:r w:rsidRPr="007774E9">
        <w:rPr>
          <w:rFonts w:ascii="Helvetica" w:hAnsi="Helvetica"/>
        </w:rPr>
        <w:t>Not Allowed)</w:t>
      </w:r>
    </w:p>
    <w:p w14:paraId="38485245" w14:textId="77777777" w:rsidR="00295053" w:rsidRDefault="00295053" w:rsidP="00295053">
      <w:pPr>
        <w:pStyle w:val="NoSpacing"/>
        <w:rPr>
          <w:rFonts w:ascii="Helvetica" w:hAnsi="Helvetica"/>
        </w:rPr>
      </w:pPr>
      <w:r w:rsidRPr="007774E9">
        <w:rPr>
          <w:rFonts w:ascii="Helvetica" w:hAnsi="Helvetica"/>
        </w:rPr>
        <w:t>Synopsis 1</w:t>
      </w:r>
    </w:p>
    <w:p w14:paraId="4988F762" w14:textId="77777777" w:rsidR="00295053" w:rsidRPr="004B1338" w:rsidRDefault="00295053" w:rsidP="00295053">
      <w:pPr>
        <w:shd w:val="clear" w:color="auto" w:fill="FCF8E3"/>
        <w:rPr>
          <w:rFonts w:ascii="Helvetica" w:hAnsi="Helvetica" w:cs="Segoe UI"/>
          <w:color w:val="664E0D"/>
          <w:sz w:val="20"/>
          <w:szCs w:val="20"/>
        </w:rPr>
      </w:pPr>
      <w:r w:rsidRPr="004B1338">
        <w:rPr>
          <w:rStyle w:val="Strong"/>
          <w:rFonts w:ascii="Helvetica" w:hAnsi="Helvetica" w:cs="Segoe UI"/>
          <w:color w:val="664E0D"/>
          <w:sz w:val="20"/>
          <w:szCs w:val="20"/>
        </w:rPr>
        <w:t>March 31, 2025</w:t>
      </w:r>
    </w:p>
    <w:p w14:paraId="26874E09" w14:textId="77777777" w:rsidR="00295053" w:rsidRDefault="00295053" w:rsidP="00295053">
      <w:pPr>
        <w:pStyle w:val="NoSpacing"/>
        <w:rPr>
          <w:rFonts w:ascii="Helvetica" w:hAnsi="Helvetica"/>
        </w:rPr>
      </w:pPr>
      <w:r w:rsidRPr="004B1338">
        <w:rPr>
          <w:rFonts w:ascii="Helvetica" w:hAnsi="Helvetica" w:cs="Segoe UI"/>
          <w:color w:val="664E0D"/>
          <w:sz w:val="20"/>
          <w:szCs w:val="20"/>
          <w:shd w:val="clear" w:color="auto" w:fill="FCF8E3"/>
        </w:rPr>
        <w:t>This funding opportunity was updated to align with agency priorities. Carefully reread the full funding opportunity and make any needed adjustments to your application prior to submission</w:t>
      </w:r>
      <w:r>
        <w:rPr>
          <w:rFonts w:ascii="Segoe UI" w:hAnsi="Segoe UI" w:cs="Segoe UI"/>
          <w:color w:val="664E0D"/>
          <w:sz w:val="31"/>
          <w:szCs w:val="31"/>
          <w:shd w:val="clear" w:color="auto" w:fill="FCF8E3"/>
        </w:rPr>
        <w:t>.</w:t>
      </w:r>
    </w:p>
    <w:p w14:paraId="2FC9642C" w14:textId="77777777" w:rsidR="00295053" w:rsidRDefault="00295053" w:rsidP="00295053">
      <w:pPr>
        <w:pStyle w:val="NoSpacing"/>
        <w:rPr>
          <w:rFonts w:ascii="Helvetica" w:hAnsi="Helvetica"/>
        </w:rPr>
      </w:pPr>
      <w:hyperlink r:id="rId167" w:history="1">
        <w:r w:rsidRPr="00994649">
          <w:rPr>
            <w:rStyle w:val="Hyperlink"/>
            <w:rFonts w:ascii="Helvetica" w:hAnsi="Helvetica"/>
          </w:rPr>
          <w:t>https://grants.n</w:t>
        </w:r>
        <w:r w:rsidRPr="00994649">
          <w:rPr>
            <w:rStyle w:val="Hyperlink"/>
            <w:rFonts w:ascii="Helvetica" w:hAnsi="Helvetica"/>
          </w:rPr>
          <w:t>i</w:t>
        </w:r>
        <w:r w:rsidRPr="00994649">
          <w:rPr>
            <w:rStyle w:val="Hyperlink"/>
            <w:rFonts w:ascii="Helvetica" w:hAnsi="Helvetica"/>
          </w:rPr>
          <w:t>h.</w:t>
        </w:r>
        <w:r w:rsidRPr="00994649">
          <w:rPr>
            <w:rStyle w:val="Hyperlink"/>
            <w:rFonts w:ascii="Helvetica" w:hAnsi="Helvetica"/>
          </w:rPr>
          <w:t>g</w:t>
        </w:r>
        <w:r w:rsidRPr="00994649">
          <w:rPr>
            <w:rStyle w:val="Hyperlink"/>
            <w:rFonts w:ascii="Helvetica" w:hAnsi="Helvetica"/>
          </w:rPr>
          <w:t>ov/grants/guide/rfa-files/RFA-DK-26-009.html</w:t>
        </w:r>
      </w:hyperlink>
    </w:p>
    <w:p w14:paraId="5C14A89A" w14:textId="77777777" w:rsidR="00295053" w:rsidRPr="007774E9" w:rsidRDefault="00295053" w:rsidP="00295053">
      <w:pPr>
        <w:pStyle w:val="NoSpacing"/>
        <w:rPr>
          <w:rFonts w:ascii="Helvetica" w:hAnsi="Helvetica"/>
        </w:rPr>
      </w:pPr>
    </w:p>
    <w:p w14:paraId="1F94F3C3" w14:textId="77777777" w:rsidR="00295053" w:rsidRDefault="00295053" w:rsidP="00295053">
      <w:pPr>
        <w:pStyle w:val="NoSpacing"/>
        <w:pBdr>
          <w:bottom w:val="single" w:sz="6" w:space="1" w:color="auto"/>
        </w:pBdr>
        <w:rPr>
          <w:rFonts w:ascii="Helvetica" w:hAnsi="Helvetica"/>
        </w:rPr>
      </w:pPr>
      <w:hyperlink r:id="rId168" w:history="1">
        <w:r w:rsidRPr="00994649">
          <w:rPr>
            <w:rStyle w:val="Hyperlink"/>
            <w:rFonts w:ascii="Helvetica" w:hAnsi="Helvetica"/>
          </w:rPr>
          <w:t>https://www.g</w:t>
        </w:r>
        <w:r w:rsidRPr="00994649">
          <w:rPr>
            <w:rStyle w:val="Hyperlink"/>
            <w:rFonts w:ascii="Helvetica" w:hAnsi="Helvetica"/>
          </w:rPr>
          <w:t>r</w:t>
        </w:r>
        <w:r w:rsidRPr="00994649">
          <w:rPr>
            <w:rStyle w:val="Hyperlink"/>
            <w:rFonts w:ascii="Helvetica" w:hAnsi="Helvetica"/>
          </w:rPr>
          <w:t>ants.gov/search-results-detail/358370</w:t>
        </w:r>
      </w:hyperlink>
    </w:p>
    <w:p w14:paraId="2B0FB224" w14:textId="7BBF64F3" w:rsidR="006B4BA7" w:rsidRPr="007774E9" w:rsidRDefault="006B4BA7" w:rsidP="006B4BA7">
      <w:pPr>
        <w:pStyle w:val="NoSpacing"/>
        <w:rPr>
          <w:rFonts w:ascii="Helvetica" w:hAnsi="Helvetica" w:cs="Helvetica"/>
        </w:rPr>
      </w:pPr>
      <w:r w:rsidRPr="007774E9">
        <w:rPr>
          <w:rFonts w:ascii="Helvetica" w:hAnsi="Helvetica" w:cs="Helvetica"/>
        </w:rPr>
        <w:br/>
      </w:r>
      <w:bookmarkStart w:id="336" w:name="HHSSAMHSARuralOpiodTARC"/>
      <w:bookmarkEnd w:id="336"/>
      <w:r w:rsidRPr="007774E9">
        <w:rPr>
          <w:rFonts w:ascii="Helvetica" w:hAnsi="Helvetica" w:cs="Helvetica"/>
        </w:rPr>
        <w:t>Substance Abuse and Mental Health Services Adminis</w:t>
      </w:r>
      <w:r>
        <w:rPr>
          <w:rFonts w:ascii="Helvetica" w:hAnsi="Helvetica" w:cs="Helvetica"/>
        </w:rPr>
        <w:t>tration</w:t>
      </w:r>
    </w:p>
    <w:p w14:paraId="1431E6AC" w14:textId="77777777" w:rsidR="006B4BA7" w:rsidRPr="007774E9" w:rsidRDefault="006B4BA7" w:rsidP="006B4BA7">
      <w:pPr>
        <w:pStyle w:val="NoSpacing"/>
        <w:rPr>
          <w:rFonts w:ascii="Helvetica" w:hAnsi="Helvetica" w:cs="Helvetica"/>
        </w:rPr>
      </w:pPr>
      <w:r w:rsidRPr="007774E9">
        <w:rPr>
          <w:rFonts w:ascii="Helvetica" w:hAnsi="Helvetica" w:cs="Helvetica"/>
        </w:rPr>
        <w:t>Rural Opioid Technical Assistance Regional Centers</w:t>
      </w:r>
    </w:p>
    <w:p w14:paraId="596B14EC" w14:textId="77777777" w:rsidR="006B4BA7" w:rsidRDefault="006B4BA7" w:rsidP="006B4BA7">
      <w:pPr>
        <w:pStyle w:val="NoSpacing"/>
        <w:rPr>
          <w:rFonts w:ascii="Helvetica" w:hAnsi="Helvetica" w:cs="Helvetica"/>
        </w:rPr>
      </w:pPr>
      <w:r w:rsidRPr="007774E9">
        <w:rPr>
          <w:rFonts w:ascii="Helvetica" w:hAnsi="Helvetica" w:cs="Helvetica"/>
        </w:rPr>
        <w:t>Forecast 1</w:t>
      </w:r>
    </w:p>
    <w:p w14:paraId="7C0E83AA" w14:textId="77777777" w:rsidR="006B4BA7" w:rsidRDefault="006B4BA7" w:rsidP="006B4BA7">
      <w:pPr>
        <w:pStyle w:val="NoSpacing"/>
        <w:rPr>
          <w:rFonts w:ascii="Helvetica" w:hAnsi="Helvetica" w:cs="Helvetica"/>
        </w:rPr>
      </w:pPr>
    </w:p>
    <w:p w14:paraId="53DDFA1B" w14:textId="77777777" w:rsidR="006B4BA7" w:rsidRDefault="006B4BA7" w:rsidP="006B4BA7">
      <w:pPr>
        <w:pStyle w:val="NoSpacing"/>
        <w:rPr>
          <w:rFonts w:ascii="Helvetica" w:hAnsi="Helvetica" w:cs="Helvetica"/>
        </w:rPr>
      </w:pPr>
      <w:r w:rsidRPr="00C22CAD">
        <w:rPr>
          <w:rFonts w:ascii="Helvetica" w:hAnsi="Helvetica" w:cs="Helvetica"/>
          <w:highlight w:val="yellow"/>
        </w:rPr>
        <w:t xml:space="preserve">(This </w:t>
      </w:r>
      <w:r>
        <w:rPr>
          <w:rFonts w:ascii="Helvetica" w:hAnsi="Helvetica" w:cs="Helvetica"/>
          <w:highlight w:val="yellow"/>
        </w:rPr>
        <w:t>FORECAST</w:t>
      </w:r>
      <w:r w:rsidRPr="00C22CAD">
        <w:rPr>
          <w:rFonts w:ascii="Helvetica" w:hAnsi="Helvetica" w:cs="Helvetica"/>
          <w:highlight w:val="yellow"/>
        </w:rPr>
        <w:t xml:space="preserve"> was posted on March 3, 2025 – it is current on the CDC Website)</w:t>
      </w:r>
    </w:p>
    <w:p w14:paraId="05D0C67D" w14:textId="77777777" w:rsidR="006B4BA7" w:rsidRDefault="006B4BA7" w:rsidP="006B4BA7">
      <w:pPr>
        <w:pStyle w:val="NoSpacing"/>
        <w:rPr>
          <w:rFonts w:ascii="Helvetica" w:hAnsi="Helvetica" w:cs="Helvetica"/>
        </w:rPr>
      </w:pPr>
    </w:p>
    <w:p w14:paraId="355B535F" w14:textId="77777777" w:rsidR="006B4BA7" w:rsidRPr="00FE503B" w:rsidRDefault="006B4BA7" w:rsidP="006B4BA7">
      <w:pPr>
        <w:pStyle w:val="NoSpacing"/>
        <w:rPr>
          <w:rFonts w:ascii="Helvetica" w:hAnsi="Helvetica" w:cs="Helvetica"/>
          <w:b/>
          <w:bCs/>
          <w:color w:val="222222"/>
          <w:sz w:val="24"/>
          <w:szCs w:val="24"/>
        </w:rPr>
      </w:pPr>
      <w:r w:rsidRPr="00FE503B">
        <w:rPr>
          <w:rFonts w:ascii="Helvetica" w:hAnsi="Helvetica"/>
          <w:b/>
          <w:bCs/>
          <w:color w:val="222222"/>
        </w:rPr>
        <w:t>Note: This is a FORECAST only</w:t>
      </w:r>
    </w:p>
    <w:tbl>
      <w:tblPr>
        <w:tblW w:w="96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08"/>
        <w:gridCol w:w="5292"/>
      </w:tblGrid>
      <w:tr w:rsidR="006B4BA7" w:rsidRPr="00207587" w14:paraId="51C49A48" w14:textId="77777777" w:rsidTr="005F3BF8">
        <w:tc>
          <w:tcPr>
            <w:tcW w:w="0" w:type="auto"/>
            <w:tcBorders>
              <w:top w:val="nil"/>
              <w:left w:val="nil"/>
              <w:bottom w:val="nil"/>
              <w:right w:val="nil"/>
            </w:tcBorders>
            <w:shd w:val="clear" w:color="auto" w:fill="FFFFFF"/>
            <w:hideMark/>
          </w:tcPr>
          <w:p w14:paraId="0B9A3291"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Document Type:</w:t>
            </w:r>
          </w:p>
        </w:tc>
        <w:tc>
          <w:tcPr>
            <w:tcW w:w="0" w:type="auto"/>
            <w:tcBorders>
              <w:top w:val="nil"/>
              <w:left w:val="nil"/>
              <w:bottom w:val="nil"/>
              <w:right w:val="nil"/>
            </w:tcBorders>
            <w:shd w:val="clear" w:color="auto" w:fill="FFFFFF"/>
            <w:hideMark/>
          </w:tcPr>
          <w:p w14:paraId="359289FE" w14:textId="77777777" w:rsidR="006B4BA7" w:rsidRPr="00207587" w:rsidRDefault="006B4BA7" w:rsidP="005F3BF8">
            <w:pPr>
              <w:pStyle w:val="NoSpacing"/>
              <w:rPr>
                <w:rFonts w:ascii="Helvetica" w:hAnsi="Helvetica" w:cs="Helvetica"/>
              </w:rPr>
            </w:pPr>
            <w:r w:rsidRPr="00207587">
              <w:rPr>
                <w:rFonts w:ascii="Helvetica" w:hAnsi="Helvetica" w:cs="Helvetica"/>
              </w:rPr>
              <w:t>Grants Notice</w:t>
            </w:r>
          </w:p>
        </w:tc>
      </w:tr>
      <w:tr w:rsidR="006B4BA7" w:rsidRPr="00207587" w14:paraId="33DB36E0" w14:textId="77777777" w:rsidTr="005F3BF8">
        <w:tc>
          <w:tcPr>
            <w:tcW w:w="0" w:type="auto"/>
            <w:tcBorders>
              <w:top w:val="nil"/>
              <w:left w:val="nil"/>
              <w:bottom w:val="nil"/>
              <w:right w:val="nil"/>
            </w:tcBorders>
            <w:shd w:val="clear" w:color="auto" w:fill="FFFFFF"/>
            <w:hideMark/>
          </w:tcPr>
          <w:p w14:paraId="7E5FA128"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Opportunity Number:</w:t>
            </w:r>
          </w:p>
        </w:tc>
        <w:tc>
          <w:tcPr>
            <w:tcW w:w="0" w:type="auto"/>
            <w:tcBorders>
              <w:top w:val="nil"/>
              <w:left w:val="nil"/>
              <w:bottom w:val="nil"/>
              <w:right w:val="nil"/>
            </w:tcBorders>
            <w:shd w:val="clear" w:color="auto" w:fill="FFFFFF"/>
            <w:hideMark/>
          </w:tcPr>
          <w:p w14:paraId="35B6760A" w14:textId="77777777" w:rsidR="006B4BA7" w:rsidRPr="00207587" w:rsidRDefault="006B4BA7" w:rsidP="005F3BF8">
            <w:pPr>
              <w:pStyle w:val="NoSpacing"/>
              <w:rPr>
                <w:rFonts w:ascii="Helvetica" w:hAnsi="Helvetica" w:cs="Helvetica"/>
              </w:rPr>
            </w:pPr>
            <w:r w:rsidRPr="00207587">
              <w:rPr>
                <w:rFonts w:ascii="Helvetica" w:hAnsi="Helvetica" w:cs="Helvetica"/>
              </w:rPr>
              <w:t>TI-25-004</w:t>
            </w:r>
          </w:p>
        </w:tc>
      </w:tr>
      <w:tr w:rsidR="006B4BA7" w:rsidRPr="00207587" w14:paraId="6724576A" w14:textId="77777777" w:rsidTr="005F3BF8">
        <w:tc>
          <w:tcPr>
            <w:tcW w:w="0" w:type="auto"/>
            <w:tcBorders>
              <w:top w:val="nil"/>
              <w:left w:val="nil"/>
              <w:bottom w:val="nil"/>
              <w:right w:val="nil"/>
            </w:tcBorders>
            <w:shd w:val="clear" w:color="auto" w:fill="FFFFFF"/>
            <w:hideMark/>
          </w:tcPr>
          <w:p w14:paraId="7BD4EFA9"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Opportunity Title:</w:t>
            </w:r>
          </w:p>
        </w:tc>
        <w:tc>
          <w:tcPr>
            <w:tcW w:w="0" w:type="auto"/>
            <w:tcBorders>
              <w:top w:val="nil"/>
              <w:left w:val="nil"/>
              <w:bottom w:val="nil"/>
              <w:right w:val="nil"/>
            </w:tcBorders>
            <w:shd w:val="clear" w:color="auto" w:fill="FFFFFF"/>
            <w:hideMark/>
          </w:tcPr>
          <w:p w14:paraId="32FB20C1" w14:textId="77777777" w:rsidR="006B4BA7" w:rsidRPr="00207587" w:rsidRDefault="006B4BA7" w:rsidP="005F3BF8">
            <w:pPr>
              <w:pStyle w:val="NoSpacing"/>
              <w:rPr>
                <w:rFonts w:ascii="Helvetica" w:hAnsi="Helvetica" w:cs="Helvetica"/>
              </w:rPr>
            </w:pPr>
            <w:r w:rsidRPr="00207587">
              <w:rPr>
                <w:rFonts w:ascii="Helvetica" w:hAnsi="Helvetica" w:cs="Helvetica"/>
              </w:rPr>
              <w:t>Rural Opioid Technical Assistance Regional Centers</w:t>
            </w:r>
          </w:p>
        </w:tc>
      </w:tr>
      <w:tr w:rsidR="006B4BA7" w:rsidRPr="00207587" w14:paraId="41D1121B" w14:textId="77777777" w:rsidTr="005F3BF8">
        <w:tc>
          <w:tcPr>
            <w:tcW w:w="0" w:type="auto"/>
            <w:tcBorders>
              <w:top w:val="nil"/>
              <w:left w:val="nil"/>
              <w:bottom w:val="nil"/>
              <w:right w:val="nil"/>
            </w:tcBorders>
            <w:shd w:val="clear" w:color="auto" w:fill="FFFFFF"/>
            <w:hideMark/>
          </w:tcPr>
          <w:p w14:paraId="783A6C66"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745D7EA9" w14:textId="77777777" w:rsidR="006B4BA7" w:rsidRPr="00207587" w:rsidRDefault="006B4BA7" w:rsidP="005F3BF8">
            <w:pPr>
              <w:pStyle w:val="NoSpacing"/>
              <w:rPr>
                <w:rFonts w:ascii="Helvetica" w:hAnsi="Helvetica" w:cs="Helvetica"/>
              </w:rPr>
            </w:pPr>
            <w:r w:rsidRPr="00207587">
              <w:rPr>
                <w:rFonts w:ascii="Helvetica" w:hAnsi="Helvetica" w:cs="Helvetica"/>
              </w:rPr>
              <w:t>Discretionary</w:t>
            </w:r>
          </w:p>
        </w:tc>
      </w:tr>
      <w:tr w:rsidR="006B4BA7" w:rsidRPr="00207587" w14:paraId="64D45933" w14:textId="77777777" w:rsidTr="005F3BF8">
        <w:tc>
          <w:tcPr>
            <w:tcW w:w="0" w:type="auto"/>
            <w:tcBorders>
              <w:top w:val="nil"/>
              <w:left w:val="nil"/>
              <w:bottom w:val="nil"/>
              <w:right w:val="nil"/>
            </w:tcBorders>
            <w:shd w:val="clear" w:color="auto" w:fill="FFFFFF"/>
            <w:hideMark/>
          </w:tcPr>
          <w:p w14:paraId="0CB06144"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5901DCE" w14:textId="77777777" w:rsidR="006B4BA7" w:rsidRPr="00207587" w:rsidRDefault="006B4BA7" w:rsidP="005F3BF8">
            <w:pPr>
              <w:pStyle w:val="NoSpacing"/>
              <w:rPr>
                <w:rFonts w:ascii="Helvetica" w:hAnsi="Helvetica" w:cs="Helvetica"/>
                <w:b/>
                <w:bCs/>
              </w:rPr>
            </w:pPr>
          </w:p>
        </w:tc>
      </w:tr>
      <w:tr w:rsidR="006B4BA7" w:rsidRPr="00207587" w14:paraId="6AD30BA5" w14:textId="77777777" w:rsidTr="005F3BF8">
        <w:tc>
          <w:tcPr>
            <w:tcW w:w="0" w:type="auto"/>
            <w:tcBorders>
              <w:top w:val="nil"/>
              <w:left w:val="nil"/>
              <w:bottom w:val="nil"/>
              <w:right w:val="nil"/>
            </w:tcBorders>
            <w:shd w:val="clear" w:color="auto" w:fill="FFFFFF"/>
            <w:hideMark/>
          </w:tcPr>
          <w:p w14:paraId="416EF2E9"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69B85F" w14:textId="77777777" w:rsidR="006B4BA7" w:rsidRPr="00207587" w:rsidRDefault="006B4BA7" w:rsidP="005F3BF8">
            <w:pPr>
              <w:pStyle w:val="NoSpacing"/>
              <w:rPr>
                <w:rFonts w:ascii="Helvetica" w:hAnsi="Helvetica" w:cs="Helvetica"/>
              </w:rPr>
            </w:pPr>
            <w:r w:rsidRPr="00207587">
              <w:rPr>
                <w:rFonts w:ascii="Helvetica" w:hAnsi="Helvetica" w:cs="Helvetica"/>
              </w:rPr>
              <w:t>Grant</w:t>
            </w:r>
          </w:p>
        </w:tc>
      </w:tr>
      <w:tr w:rsidR="006B4BA7" w:rsidRPr="00207587" w14:paraId="6C419282" w14:textId="77777777" w:rsidTr="005F3BF8">
        <w:tc>
          <w:tcPr>
            <w:tcW w:w="0" w:type="auto"/>
            <w:tcBorders>
              <w:top w:val="nil"/>
              <w:left w:val="nil"/>
              <w:bottom w:val="nil"/>
              <w:right w:val="nil"/>
            </w:tcBorders>
            <w:shd w:val="clear" w:color="auto" w:fill="FFFFFF"/>
            <w:hideMark/>
          </w:tcPr>
          <w:p w14:paraId="3D72B1CD"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41BDEDC" w14:textId="77777777" w:rsidR="006B4BA7" w:rsidRPr="00207587" w:rsidRDefault="006B4BA7" w:rsidP="005F3BF8">
            <w:pPr>
              <w:pStyle w:val="NoSpacing"/>
              <w:rPr>
                <w:rFonts w:ascii="Helvetica" w:hAnsi="Helvetica" w:cs="Helvetica"/>
              </w:rPr>
            </w:pPr>
            <w:r w:rsidRPr="00207587">
              <w:rPr>
                <w:rFonts w:ascii="Helvetica" w:hAnsi="Helvetica" w:cs="Helvetica"/>
              </w:rPr>
              <w:t>Health</w:t>
            </w:r>
          </w:p>
        </w:tc>
      </w:tr>
      <w:tr w:rsidR="006B4BA7" w:rsidRPr="00207587" w14:paraId="0C2CA2AC" w14:textId="77777777" w:rsidTr="005F3BF8">
        <w:tc>
          <w:tcPr>
            <w:tcW w:w="0" w:type="auto"/>
            <w:tcBorders>
              <w:top w:val="nil"/>
              <w:left w:val="nil"/>
              <w:bottom w:val="nil"/>
              <w:right w:val="nil"/>
            </w:tcBorders>
            <w:shd w:val="clear" w:color="auto" w:fill="FFFFFF"/>
            <w:hideMark/>
          </w:tcPr>
          <w:p w14:paraId="2A9E7758"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C553706" w14:textId="77777777" w:rsidR="006B4BA7" w:rsidRPr="00207587" w:rsidRDefault="006B4BA7" w:rsidP="005F3BF8">
            <w:pPr>
              <w:pStyle w:val="NoSpacing"/>
              <w:rPr>
                <w:rFonts w:ascii="Helvetica" w:hAnsi="Helvetica" w:cs="Helvetica"/>
                <w:b/>
                <w:bCs/>
              </w:rPr>
            </w:pPr>
          </w:p>
        </w:tc>
      </w:tr>
      <w:tr w:rsidR="006B4BA7" w:rsidRPr="00207587" w14:paraId="3665F8CD" w14:textId="77777777" w:rsidTr="005F3BF8">
        <w:tc>
          <w:tcPr>
            <w:tcW w:w="0" w:type="auto"/>
            <w:tcBorders>
              <w:top w:val="nil"/>
              <w:left w:val="nil"/>
              <w:bottom w:val="nil"/>
              <w:right w:val="nil"/>
            </w:tcBorders>
            <w:shd w:val="clear" w:color="auto" w:fill="FFFFFF"/>
            <w:hideMark/>
          </w:tcPr>
          <w:p w14:paraId="27694A85"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D5CA656" w14:textId="77777777" w:rsidR="006B4BA7" w:rsidRPr="00207587" w:rsidRDefault="006B4BA7" w:rsidP="005F3BF8">
            <w:pPr>
              <w:pStyle w:val="NoSpacing"/>
              <w:rPr>
                <w:rFonts w:ascii="Helvetica" w:hAnsi="Helvetica" w:cs="Helvetica"/>
              </w:rPr>
            </w:pPr>
            <w:r w:rsidRPr="00207587">
              <w:rPr>
                <w:rFonts w:ascii="Helvetica" w:hAnsi="Helvetica" w:cs="Helvetica"/>
              </w:rPr>
              <w:t>11</w:t>
            </w:r>
          </w:p>
        </w:tc>
      </w:tr>
      <w:tr w:rsidR="006B4BA7" w:rsidRPr="00207587" w14:paraId="1866698A" w14:textId="77777777" w:rsidTr="005F3BF8">
        <w:tc>
          <w:tcPr>
            <w:tcW w:w="0" w:type="auto"/>
            <w:tcBorders>
              <w:top w:val="nil"/>
              <w:left w:val="nil"/>
              <w:bottom w:val="nil"/>
              <w:right w:val="nil"/>
            </w:tcBorders>
            <w:shd w:val="clear" w:color="auto" w:fill="FFFFFF"/>
            <w:hideMark/>
          </w:tcPr>
          <w:p w14:paraId="010695DC" w14:textId="77777777" w:rsidR="006B4BA7" w:rsidRPr="00207587" w:rsidRDefault="006B4BA7" w:rsidP="005F3BF8">
            <w:pPr>
              <w:pStyle w:val="NoSpacing"/>
              <w:rPr>
                <w:rFonts w:ascii="Helvetica" w:hAnsi="Helvetica" w:cs="Helvetica"/>
                <w:b/>
                <w:bCs/>
              </w:rPr>
            </w:pPr>
            <w:hyperlink r:id="rId169" w:tgtFrame="_blank" w:history="1">
              <w:r w:rsidRPr="00207587">
                <w:rPr>
                  <w:rStyle w:val="Hyperlink"/>
                  <w:rFonts w:ascii="Helvetica" w:hAnsi="Helvetica" w:cs="Helvetica"/>
                  <w:b/>
                  <w:bCs/>
                </w:rPr>
                <w:t>Assistance Listings</w:t>
              </w:r>
            </w:hyperlink>
            <w:r w:rsidRPr="00207587">
              <w:rPr>
                <w:rFonts w:ascii="Helvetica" w:hAnsi="Helvetica" w:cs="Helvetica"/>
                <w:b/>
                <w:bCs/>
              </w:rPr>
              <w:t>:</w:t>
            </w:r>
          </w:p>
        </w:tc>
        <w:tc>
          <w:tcPr>
            <w:tcW w:w="0" w:type="auto"/>
            <w:tcBorders>
              <w:top w:val="nil"/>
              <w:left w:val="nil"/>
              <w:bottom w:val="nil"/>
              <w:right w:val="nil"/>
            </w:tcBorders>
            <w:shd w:val="clear" w:color="auto" w:fill="FFFFFF"/>
            <w:hideMark/>
          </w:tcPr>
          <w:p w14:paraId="74AFD40A" w14:textId="77777777" w:rsidR="006B4BA7" w:rsidRPr="00207587" w:rsidRDefault="006B4BA7" w:rsidP="005F3BF8">
            <w:pPr>
              <w:pStyle w:val="NoSpacing"/>
              <w:rPr>
                <w:rFonts w:ascii="Helvetica" w:hAnsi="Helvetica" w:cs="Helvetica"/>
              </w:rPr>
            </w:pPr>
            <w:r w:rsidRPr="00207587">
              <w:rPr>
                <w:rFonts w:ascii="Helvetica" w:hAnsi="Helvetica" w:cs="Helvetica"/>
              </w:rPr>
              <w:t>93.788 -- Opioid STR</w:t>
            </w:r>
          </w:p>
        </w:tc>
      </w:tr>
      <w:tr w:rsidR="006B4BA7" w:rsidRPr="00207587" w14:paraId="6948BAC5" w14:textId="77777777" w:rsidTr="005F3BF8">
        <w:tc>
          <w:tcPr>
            <w:tcW w:w="0" w:type="auto"/>
            <w:tcBorders>
              <w:top w:val="nil"/>
              <w:left w:val="nil"/>
              <w:bottom w:val="nil"/>
              <w:right w:val="nil"/>
            </w:tcBorders>
            <w:shd w:val="clear" w:color="auto" w:fill="FFFFFF"/>
            <w:hideMark/>
          </w:tcPr>
          <w:p w14:paraId="2BEB9359"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7808A5D" w14:textId="77777777" w:rsidR="006B4BA7" w:rsidRPr="00207587" w:rsidRDefault="006B4BA7" w:rsidP="005F3BF8">
            <w:pPr>
              <w:pStyle w:val="NoSpacing"/>
              <w:rPr>
                <w:rFonts w:ascii="Helvetica" w:hAnsi="Helvetica" w:cs="Helvetica"/>
              </w:rPr>
            </w:pPr>
            <w:r w:rsidRPr="00207587">
              <w:rPr>
                <w:rFonts w:ascii="Helvetica" w:hAnsi="Helvetica" w:cs="Helvetica"/>
              </w:rPr>
              <w:t>No</w:t>
            </w:r>
          </w:p>
        </w:tc>
      </w:tr>
      <w:tr w:rsidR="006B4BA7" w:rsidRPr="00207587" w14:paraId="2B329186" w14:textId="77777777" w:rsidTr="005F3BF8">
        <w:tc>
          <w:tcPr>
            <w:tcW w:w="0" w:type="auto"/>
            <w:tcBorders>
              <w:top w:val="nil"/>
              <w:left w:val="nil"/>
              <w:bottom w:val="nil"/>
              <w:right w:val="nil"/>
            </w:tcBorders>
            <w:shd w:val="clear" w:color="auto" w:fill="FFFFFF"/>
            <w:hideMark/>
          </w:tcPr>
          <w:p w14:paraId="2631FF1F"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Version:</w:t>
            </w:r>
          </w:p>
        </w:tc>
        <w:tc>
          <w:tcPr>
            <w:tcW w:w="0" w:type="auto"/>
            <w:tcBorders>
              <w:top w:val="nil"/>
              <w:left w:val="nil"/>
              <w:bottom w:val="nil"/>
              <w:right w:val="nil"/>
            </w:tcBorders>
            <w:shd w:val="clear" w:color="auto" w:fill="FFFFFF"/>
            <w:hideMark/>
          </w:tcPr>
          <w:p w14:paraId="6714FCC9" w14:textId="77777777" w:rsidR="006B4BA7" w:rsidRPr="00207587" w:rsidRDefault="006B4BA7" w:rsidP="005F3BF8">
            <w:pPr>
              <w:pStyle w:val="NoSpacing"/>
              <w:rPr>
                <w:rFonts w:ascii="Helvetica" w:hAnsi="Helvetica" w:cs="Helvetica"/>
              </w:rPr>
            </w:pPr>
            <w:r w:rsidRPr="00207587">
              <w:rPr>
                <w:rFonts w:ascii="Helvetica" w:hAnsi="Helvetica" w:cs="Helvetica"/>
              </w:rPr>
              <w:t>Forecast 4</w:t>
            </w:r>
          </w:p>
        </w:tc>
      </w:tr>
      <w:tr w:rsidR="006B4BA7" w:rsidRPr="00207587" w14:paraId="24AAA62B" w14:textId="77777777" w:rsidTr="005F3BF8">
        <w:tc>
          <w:tcPr>
            <w:tcW w:w="0" w:type="auto"/>
            <w:tcBorders>
              <w:top w:val="nil"/>
              <w:left w:val="nil"/>
              <w:bottom w:val="nil"/>
              <w:right w:val="nil"/>
            </w:tcBorders>
            <w:shd w:val="clear" w:color="auto" w:fill="FFFFFF"/>
            <w:hideMark/>
          </w:tcPr>
          <w:p w14:paraId="4E0587BD"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Forecasted Date:</w:t>
            </w:r>
          </w:p>
        </w:tc>
        <w:tc>
          <w:tcPr>
            <w:tcW w:w="0" w:type="auto"/>
            <w:tcBorders>
              <w:top w:val="nil"/>
              <w:left w:val="nil"/>
              <w:bottom w:val="nil"/>
              <w:right w:val="nil"/>
            </w:tcBorders>
            <w:shd w:val="clear" w:color="auto" w:fill="FFFFFF"/>
            <w:hideMark/>
          </w:tcPr>
          <w:p w14:paraId="45353121" w14:textId="77777777" w:rsidR="006B4BA7" w:rsidRPr="00207587" w:rsidRDefault="006B4BA7" w:rsidP="005F3BF8">
            <w:pPr>
              <w:pStyle w:val="NoSpacing"/>
              <w:rPr>
                <w:rFonts w:ascii="Helvetica" w:hAnsi="Helvetica" w:cs="Helvetica"/>
              </w:rPr>
            </w:pPr>
            <w:r w:rsidRPr="00207587">
              <w:rPr>
                <w:rFonts w:ascii="Helvetica" w:hAnsi="Helvetica" w:cs="Helvetica"/>
              </w:rPr>
              <w:t>Mar 03, 2025</w:t>
            </w:r>
          </w:p>
        </w:tc>
      </w:tr>
      <w:tr w:rsidR="006B4BA7" w:rsidRPr="00207587" w14:paraId="06B39BD6" w14:textId="77777777" w:rsidTr="005F3BF8">
        <w:tc>
          <w:tcPr>
            <w:tcW w:w="0" w:type="auto"/>
            <w:tcBorders>
              <w:top w:val="nil"/>
              <w:left w:val="nil"/>
              <w:bottom w:val="nil"/>
              <w:right w:val="nil"/>
            </w:tcBorders>
            <w:shd w:val="clear" w:color="auto" w:fill="FFFFFF"/>
            <w:hideMark/>
          </w:tcPr>
          <w:p w14:paraId="41B577AB"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9BCAFDD" w14:textId="77777777" w:rsidR="006B4BA7" w:rsidRPr="00207587" w:rsidRDefault="006B4BA7" w:rsidP="005F3BF8">
            <w:pPr>
              <w:pStyle w:val="NoSpacing"/>
              <w:rPr>
                <w:rFonts w:ascii="Helvetica" w:hAnsi="Helvetica" w:cs="Helvetica"/>
              </w:rPr>
            </w:pPr>
            <w:r w:rsidRPr="00207587">
              <w:rPr>
                <w:rFonts w:ascii="Helvetica" w:hAnsi="Helvetica" w:cs="Helvetica"/>
              </w:rPr>
              <w:t>Mar 13, 2025</w:t>
            </w:r>
          </w:p>
        </w:tc>
      </w:tr>
      <w:tr w:rsidR="006B4BA7" w:rsidRPr="00207587" w14:paraId="4739D071" w14:textId="77777777" w:rsidTr="005F3BF8">
        <w:tc>
          <w:tcPr>
            <w:tcW w:w="0" w:type="auto"/>
            <w:tcBorders>
              <w:top w:val="nil"/>
              <w:left w:val="nil"/>
              <w:bottom w:val="nil"/>
              <w:right w:val="nil"/>
            </w:tcBorders>
            <w:shd w:val="clear" w:color="auto" w:fill="FFFFFF"/>
            <w:hideMark/>
          </w:tcPr>
          <w:p w14:paraId="336E1F75"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Estimated Post Date:</w:t>
            </w:r>
          </w:p>
        </w:tc>
        <w:tc>
          <w:tcPr>
            <w:tcW w:w="0" w:type="auto"/>
            <w:tcBorders>
              <w:top w:val="nil"/>
              <w:left w:val="nil"/>
              <w:bottom w:val="nil"/>
              <w:right w:val="nil"/>
            </w:tcBorders>
            <w:shd w:val="clear" w:color="auto" w:fill="FFFFFF"/>
            <w:hideMark/>
          </w:tcPr>
          <w:p w14:paraId="22B9A69E" w14:textId="77777777" w:rsidR="006B4BA7" w:rsidRPr="00207587" w:rsidRDefault="006B4BA7" w:rsidP="005F3BF8">
            <w:pPr>
              <w:pStyle w:val="NoSpacing"/>
              <w:rPr>
                <w:rFonts w:ascii="Helvetica" w:hAnsi="Helvetica" w:cs="Helvetica"/>
              </w:rPr>
            </w:pPr>
            <w:r w:rsidRPr="00207587">
              <w:rPr>
                <w:rFonts w:ascii="Helvetica" w:hAnsi="Helvetica" w:cs="Helvetica"/>
              </w:rPr>
              <w:t>May 01, 2025</w:t>
            </w:r>
          </w:p>
        </w:tc>
      </w:tr>
      <w:tr w:rsidR="006B4BA7" w:rsidRPr="00207587" w14:paraId="331900D1" w14:textId="77777777" w:rsidTr="005F3BF8">
        <w:tc>
          <w:tcPr>
            <w:tcW w:w="0" w:type="auto"/>
            <w:tcBorders>
              <w:top w:val="nil"/>
              <w:left w:val="nil"/>
              <w:bottom w:val="nil"/>
              <w:right w:val="nil"/>
            </w:tcBorders>
            <w:shd w:val="clear" w:color="auto" w:fill="FFFFFF"/>
            <w:hideMark/>
          </w:tcPr>
          <w:p w14:paraId="0FFE5F1D"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Estimated Application Due Date:</w:t>
            </w:r>
          </w:p>
        </w:tc>
        <w:tc>
          <w:tcPr>
            <w:tcW w:w="0" w:type="auto"/>
            <w:tcBorders>
              <w:top w:val="nil"/>
              <w:left w:val="nil"/>
              <w:bottom w:val="nil"/>
              <w:right w:val="nil"/>
            </w:tcBorders>
            <w:shd w:val="clear" w:color="auto" w:fill="FFFFFF"/>
            <w:hideMark/>
          </w:tcPr>
          <w:p w14:paraId="2C9389C4" w14:textId="77777777" w:rsidR="006B4BA7" w:rsidRPr="00207587" w:rsidRDefault="006B4BA7" w:rsidP="005F3BF8">
            <w:pPr>
              <w:pStyle w:val="NoSpacing"/>
              <w:rPr>
                <w:rFonts w:ascii="Helvetica" w:hAnsi="Helvetica" w:cs="Helvetica"/>
                <w:b/>
                <w:bCs/>
              </w:rPr>
            </w:pPr>
          </w:p>
        </w:tc>
      </w:tr>
      <w:tr w:rsidR="006B4BA7" w:rsidRPr="00207587" w14:paraId="3D3B6151" w14:textId="77777777" w:rsidTr="005F3BF8">
        <w:tc>
          <w:tcPr>
            <w:tcW w:w="0" w:type="auto"/>
            <w:tcBorders>
              <w:top w:val="nil"/>
              <w:left w:val="nil"/>
              <w:bottom w:val="nil"/>
              <w:right w:val="nil"/>
            </w:tcBorders>
            <w:shd w:val="clear" w:color="auto" w:fill="FFFFFF"/>
            <w:hideMark/>
          </w:tcPr>
          <w:p w14:paraId="614118E2"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Estimated Award Date:</w:t>
            </w:r>
          </w:p>
        </w:tc>
        <w:tc>
          <w:tcPr>
            <w:tcW w:w="0" w:type="auto"/>
            <w:tcBorders>
              <w:top w:val="nil"/>
              <w:left w:val="nil"/>
              <w:bottom w:val="nil"/>
              <w:right w:val="nil"/>
            </w:tcBorders>
            <w:shd w:val="clear" w:color="auto" w:fill="FFFFFF"/>
            <w:hideMark/>
          </w:tcPr>
          <w:p w14:paraId="19647078" w14:textId="77777777" w:rsidR="006B4BA7" w:rsidRPr="00207587" w:rsidRDefault="006B4BA7" w:rsidP="005F3BF8">
            <w:pPr>
              <w:pStyle w:val="NoSpacing"/>
              <w:rPr>
                <w:rFonts w:ascii="Helvetica" w:hAnsi="Helvetica" w:cs="Helvetica"/>
                <w:b/>
                <w:bCs/>
              </w:rPr>
            </w:pPr>
          </w:p>
        </w:tc>
      </w:tr>
      <w:tr w:rsidR="006B4BA7" w:rsidRPr="00207587" w14:paraId="01638D0A" w14:textId="77777777" w:rsidTr="005F3BF8">
        <w:tc>
          <w:tcPr>
            <w:tcW w:w="0" w:type="auto"/>
            <w:tcBorders>
              <w:top w:val="nil"/>
              <w:left w:val="nil"/>
              <w:bottom w:val="nil"/>
              <w:right w:val="nil"/>
            </w:tcBorders>
            <w:shd w:val="clear" w:color="auto" w:fill="FFFFFF"/>
            <w:hideMark/>
          </w:tcPr>
          <w:p w14:paraId="2A114355"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Estimated Project Start Date:</w:t>
            </w:r>
          </w:p>
        </w:tc>
        <w:tc>
          <w:tcPr>
            <w:tcW w:w="0" w:type="auto"/>
            <w:tcBorders>
              <w:top w:val="nil"/>
              <w:left w:val="nil"/>
              <w:bottom w:val="nil"/>
              <w:right w:val="nil"/>
            </w:tcBorders>
            <w:shd w:val="clear" w:color="auto" w:fill="FFFFFF"/>
            <w:hideMark/>
          </w:tcPr>
          <w:p w14:paraId="7350E4B9" w14:textId="77777777" w:rsidR="006B4BA7" w:rsidRPr="00207587" w:rsidRDefault="006B4BA7" w:rsidP="005F3BF8">
            <w:pPr>
              <w:pStyle w:val="NoSpacing"/>
              <w:rPr>
                <w:rFonts w:ascii="Helvetica" w:hAnsi="Helvetica" w:cs="Helvetica"/>
                <w:b/>
                <w:bCs/>
              </w:rPr>
            </w:pPr>
          </w:p>
        </w:tc>
      </w:tr>
      <w:tr w:rsidR="006B4BA7" w:rsidRPr="00207587" w14:paraId="0CA6811B" w14:textId="77777777" w:rsidTr="005F3BF8">
        <w:tc>
          <w:tcPr>
            <w:tcW w:w="0" w:type="auto"/>
            <w:tcBorders>
              <w:top w:val="nil"/>
              <w:left w:val="nil"/>
              <w:bottom w:val="nil"/>
              <w:right w:val="nil"/>
            </w:tcBorders>
            <w:shd w:val="clear" w:color="auto" w:fill="FFFFFF"/>
            <w:hideMark/>
          </w:tcPr>
          <w:p w14:paraId="63266776"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Fiscal Year:</w:t>
            </w:r>
          </w:p>
        </w:tc>
        <w:tc>
          <w:tcPr>
            <w:tcW w:w="0" w:type="auto"/>
            <w:tcBorders>
              <w:top w:val="nil"/>
              <w:left w:val="nil"/>
              <w:bottom w:val="nil"/>
              <w:right w:val="nil"/>
            </w:tcBorders>
            <w:shd w:val="clear" w:color="auto" w:fill="FFFFFF"/>
            <w:hideMark/>
          </w:tcPr>
          <w:p w14:paraId="535C07DD" w14:textId="77777777" w:rsidR="006B4BA7" w:rsidRPr="00207587" w:rsidRDefault="006B4BA7" w:rsidP="005F3BF8">
            <w:pPr>
              <w:pStyle w:val="NoSpacing"/>
              <w:rPr>
                <w:rFonts w:ascii="Helvetica" w:hAnsi="Helvetica" w:cs="Helvetica"/>
              </w:rPr>
            </w:pPr>
            <w:r w:rsidRPr="00207587">
              <w:rPr>
                <w:rFonts w:ascii="Helvetica" w:hAnsi="Helvetica" w:cs="Helvetica"/>
              </w:rPr>
              <w:t>2025</w:t>
            </w:r>
          </w:p>
        </w:tc>
      </w:tr>
      <w:tr w:rsidR="006B4BA7" w:rsidRPr="00207587" w14:paraId="663255C0" w14:textId="77777777" w:rsidTr="005F3BF8">
        <w:tc>
          <w:tcPr>
            <w:tcW w:w="0" w:type="auto"/>
            <w:tcBorders>
              <w:top w:val="nil"/>
              <w:left w:val="nil"/>
              <w:bottom w:val="nil"/>
              <w:right w:val="nil"/>
            </w:tcBorders>
            <w:shd w:val="clear" w:color="auto" w:fill="FFFFFF"/>
            <w:hideMark/>
          </w:tcPr>
          <w:p w14:paraId="6AB397C9"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Archive Date:</w:t>
            </w:r>
          </w:p>
        </w:tc>
        <w:tc>
          <w:tcPr>
            <w:tcW w:w="0" w:type="auto"/>
            <w:tcBorders>
              <w:top w:val="nil"/>
              <w:left w:val="nil"/>
              <w:bottom w:val="nil"/>
              <w:right w:val="nil"/>
            </w:tcBorders>
            <w:shd w:val="clear" w:color="auto" w:fill="FFFFFF"/>
            <w:hideMark/>
          </w:tcPr>
          <w:p w14:paraId="06D2F5F4" w14:textId="77777777" w:rsidR="006B4BA7" w:rsidRPr="00207587" w:rsidRDefault="006B4BA7" w:rsidP="005F3BF8">
            <w:pPr>
              <w:pStyle w:val="NoSpacing"/>
              <w:rPr>
                <w:rFonts w:ascii="Helvetica" w:hAnsi="Helvetica" w:cs="Helvetica"/>
                <w:b/>
                <w:bCs/>
              </w:rPr>
            </w:pPr>
          </w:p>
        </w:tc>
      </w:tr>
      <w:tr w:rsidR="006B4BA7" w:rsidRPr="00207587" w14:paraId="570F9233" w14:textId="77777777" w:rsidTr="005F3BF8">
        <w:tc>
          <w:tcPr>
            <w:tcW w:w="0" w:type="auto"/>
            <w:tcBorders>
              <w:top w:val="nil"/>
              <w:left w:val="nil"/>
              <w:bottom w:val="nil"/>
              <w:right w:val="nil"/>
            </w:tcBorders>
            <w:shd w:val="clear" w:color="auto" w:fill="FFFFFF"/>
            <w:hideMark/>
          </w:tcPr>
          <w:p w14:paraId="341084DC"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8C5CB27" w14:textId="77777777" w:rsidR="006B4BA7" w:rsidRPr="00207587" w:rsidRDefault="006B4BA7" w:rsidP="005F3BF8">
            <w:pPr>
              <w:pStyle w:val="NoSpacing"/>
              <w:rPr>
                <w:rFonts w:ascii="Helvetica" w:hAnsi="Helvetica" w:cs="Helvetica"/>
              </w:rPr>
            </w:pPr>
            <w:r w:rsidRPr="00207587">
              <w:rPr>
                <w:rFonts w:ascii="Helvetica" w:hAnsi="Helvetica" w:cs="Helvetica"/>
              </w:rPr>
              <w:t>$ 7,150,000</w:t>
            </w:r>
          </w:p>
        </w:tc>
      </w:tr>
      <w:tr w:rsidR="006B4BA7" w:rsidRPr="00207587" w14:paraId="0B78CA78" w14:textId="77777777" w:rsidTr="005F3BF8">
        <w:tc>
          <w:tcPr>
            <w:tcW w:w="0" w:type="auto"/>
            <w:tcBorders>
              <w:top w:val="nil"/>
              <w:left w:val="nil"/>
              <w:bottom w:val="nil"/>
              <w:right w:val="nil"/>
            </w:tcBorders>
            <w:shd w:val="clear" w:color="auto" w:fill="FFFFFF"/>
            <w:hideMark/>
          </w:tcPr>
          <w:p w14:paraId="0B68921C"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Award Ceiling:</w:t>
            </w:r>
          </w:p>
        </w:tc>
        <w:tc>
          <w:tcPr>
            <w:tcW w:w="0" w:type="auto"/>
            <w:tcBorders>
              <w:top w:val="nil"/>
              <w:left w:val="nil"/>
              <w:bottom w:val="nil"/>
              <w:right w:val="nil"/>
            </w:tcBorders>
            <w:shd w:val="clear" w:color="auto" w:fill="FFFFFF"/>
            <w:hideMark/>
          </w:tcPr>
          <w:p w14:paraId="45B9FF02" w14:textId="77777777" w:rsidR="006B4BA7" w:rsidRPr="00207587" w:rsidRDefault="006B4BA7" w:rsidP="005F3BF8">
            <w:pPr>
              <w:pStyle w:val="NoSpacing"/>
              <w:rPr>
                <w:rFonts w:ascii="Helvetica" w:hAnsi="Helvetica" w:cs="Helvetica"/>
                <w:b/>
                <w:bCs/>
              </w:rPr>
            </w:pPr>
          </w:p>
        </w:tc>
      </w:tr>
      <w:tr w:rsidR="006B4BA7" w:rsidRPr="00207587" w14:paraId="031935DF" w14:textId="77777777" w:rsidTr="005F3BF8">
        <w:tc>
          <w:tcPr>
            <w:tcW w:w="0" w:type="auto"/>
            <w:tcBorders>
              <w:top w:val="nil"/>
              <w:left w:val="nil"/>
              <w:bottom w:val="nil"/>
              <w:right w:val="nil"/>
            </w:tcBorders>
            <w:shd w:val="clear" w:color="auto" w:fill="FFFFFF"/>
            <w:hideMark/>
          </w:tcPr>
          <w:p w14:paraId="33FC0FCC"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Award Floor:</w:t>
            </w:r>
          </w:p>
        </w:tc>
        <w:tc>
          <w:tcPr>
            <w:tcW w:w="0" w:type="auto"/>
            <w:tcBorders>
              <w:top w:val="nil"/>
              <w:left w:val="nil"/>
              <w:bottom w:val="nil"/>
              <w:right w:val="nil"/>
            </w:tcBorders>
            <w:shd w:val="clear" w:color="auto" w:fill="FFFFFF"/>
            <w:hideMark/>
          </w:tcPr>
          <w:p w14:paraId="67F6D368" w14:textId="77777777" w:rsidR="006B4BA7" w:rsidRPr="00207587" w:rsidRDefault="006B4BA7" w:rsidP="005F3BF8">
            <w:pPr>
              <w:pStyle w:val="NoSpacing"/>
              <w:rPr>
                <w:rFonts w:ascii="Helvetica" w:hAnsi="Helvetica" w:cs="Helvetica"/>
                <w:b/>
                <w:bCs/>
              </w:rPr>
            </w:pPr>
          </w:p>
        </w:tc>
      </w:tr>
    </w:tbl>
    <w:p w14:paraId="79344D80" w14:textId="77777777" w:rsidR="006B4BA7" w:rsidRPr="00207587" w:rsidRDefault="006B4BA7" w:rsidP="006B4BA7">
      <w:pPr>
        <w:pStyle w:val="NoSpacing"/>
        <w:rPr>
          <w:rFonts w:ascii="Helvetica" w:hAnsi="Helvetica" w:cs="Helvetica"/>
          <w:b/>
          <w:bCs/>
        </w:rPr>
      </w:pPr>
      <w:r w:rsidRPr="00207587">
        <w:rPr>
          <w:rFonts w:ascii="Helvetica" w:hAnsi="Helvetica" w:cs="Helvetica"/>
          <w:b/>
          <w:bCs/>
        </w:rPr>
        <w:t>Eligibility</w:t>
      </w:r>
    </w:p>
    <w:tbl>
      <w:tblPr>
        <w:tblW w:w="96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5781"/>
      </w:tblGrid>
      <w:tr w:rsidR="006B4BA7" w:rsidRPr="00207587" w14:paraId="1AB828CE" w14:textId="77777777" w:rsidTr="005F3BF8">
        <w:tc>
          <w:tcPr>
            <w:tcW w:w="1917" w:type="dxa"/>
            <w:tcBorders>
              <w:top w:val="nil"/>
              <w:left w:val="nil"/>
              <w:bottom w:val="nil"/>
              <w:right w:val="nil"/>
            </w:tcBorders>
            <w:shd w:val="clear" w:color="auto" w:fill="FFFFFF"/>
            <w:hideMark/>
          </w:tcPr>
          <w:p w14:paraId="668E2F1F"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7B2A02F" w14:textId="77777777" w:rsidR="006B4BA7" w:rsidRPr="00207587" w:rsidRDefault="006B4BA7" w:rsidP="005F3BF8">
            <w:pPr>
              <w:pStyle w:val="NoSpacing"/>
              <w:rPr>
                <w:rFonts w:ascii="Helvetica" w:hAnsi="Helvetica" w:cs="Helvetica"/>
              </w:rPr>
            </w:pPr>
            <w:r w:rsidRPr="00207587">
              <w:rPr>
                <w:rFonts w:ascii="Helvetica" w:hAnsi="Helvetica" w:cs="Helvetica"/>
              </w:rPr>
              <w:t>Others (see text field entitled "Additional Information on Eligibility" for clarification)</w:t>
            </w:r>
          </w:p>
        </w:tc>
      </w:tr>
      <w:tr w:rsidR="006B4BA7" w:rsidRPr="00207587" w14:paraId="5044354B" w14:textId="77777777" w:rsidTr="005F3BF8">
        <w:tc>
          <w:tcPr>
            <w:tcW w:w="0" w:type="auto"/>
            <w:tcBorders>
              <w:top w:val="nil"/>
              <w:left w:val="nil"/>
              <w:bottom w:val="nil"/>
              <w:right w:val="nil"/>
            </w:tcBorders>
            <w:shd w:val="clear" w:color="auto" w:fill="FFFFFF"/>
            <w:hideMark/>
          </w:tcPr>
          <w:p w14:paraId="260238BC"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E474C3A" w14:textId="77777777" w:rsidR="006B4BA7" w:rsidRPr="00207587" w:rsidRDefault="006B4BA7" w:rsidP="005F3BF8">
            <w:pPr>
              <w:pStyle w:val="NoSpacing"/>
              <w:rPr>
                <w:rFonts w:ascii="Helvetica" w:hAnsi="Helvetica" w:cs="Helvetica"/>
              </w:rPr>
            </w:pPr>
            <w:r w:rsidRPr="00207587">
              <w:rPr>
                <w:rFonts w:ascii="Helvetica" w:hAnsi="Helvetica" w:cs="Helvetica"/>
              </w:rPr>
              <w:t>Eligible applicants are domestic public or private nonprofit entities, States, political subdivisions of States, Indian tribes, or tribal organizations, health facilities, public and private institutions of higher education, or programs operated by or in accordance with a contract or grant with the Indian Health Service.</w:t>
            </w:r>
          </w:p>
        </w:tc>
      </w:tr>
    </w:tbl>
    <w:p w14:paraId="63BD717C" w14:textId="77777777" w:rsidR="006B4BA7" w:rsidRPr="00207587" w:rsidRDefault="006B4BA7" w:rsidP="006B4BA7">
      <w:pPr>
        <w:pStyle w:val="NoSpacing"/>
        <w:rPr>
          <w:rFonts w:ascii="Helvetica" w:hAnsi="Helvetica" w:cs="Helvetica"/>
          <w:b/>
          <w:bCs/>
        </w:rPr>
      </w:pPr>
      <w:r w:rsidRPr="00207587">
        <w:rPr>
          <w:rFonts w:ascii="Helvetica" w:hAnsi="Helvetica" w:cs="Helvetica"/>
          <w:b/>
          <w:bCs/>
        </w:rPr>
        <w:t>Additional Information</w:t>
      </w:r>
    </w:p>
    <w:tbl>
      <w:tblPr>
        <w:tblW w:w="96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368"/>
      </w:tblGrid>
      <w:tr w:rsidR="006B4BA7" w:rsidRPr="00207587" w14:paraId="35E158C5" w14:textId="77777777" w:rsidTr="005F3BF8">
        <w:tc>
          <w:tcPr>
            <w:tcW w:w="1917" w:type="dxa"/>
            <w:tcBorders>
              <w:top w:val="nil"/>
              <w:left w:val="nil"/>
              <w:bottom w:val="nil"/>
              <w:right w:val="nil"/>
            </w:tcBorders>
            <w:shd w:val="clear" w:color="auto" w:fill="FFFFFF"/>
            <w:hideMark/>
          </w:tcPr>
          <w:p w14:paraId="75B789D2"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Agency Name:</w:t>
            </w:r>
          </w:p>
        </w:tc>
        <w:tc>
          <w:tcPr>
            <w:tcW w:w="0" w:type="auto"/>
            <w:tcBorders>
              <w:top w:val="nil"/>
              <w:left w:val="nil"/>
              <w:bottom w:val="nil"/>
              <w:right w:val="nil"/>
            </w:tcBorders>
            <w:shd w:val="clear" w:color="auto" w:fill="FFFFFF"/>
            <w:hideMark/>
          </w:tcPr>
          <w:p w14:paraId="1D2F2D16" w14:textId="77777777" w:rsidR="006B4BA7" w:rsidRPr="00207587" w:rsidRDefault="006B4BA7" w:rsidP="005F3BF8">
            <w:pPr>
              <w:pStyle w:val="NoSpacing"/>
              <w:rPr>
                <w:rFonts w:ascii="Helvetica" w:hAnsi="Helvetica" w:cs="Helvetica"/>
              </w:rPr>
            </w:pPr>
            <w:r w:rsidRPr="00207587">
              <w:rPr>
                <w:rFonts w:ascii="Helvetica" w:hAnsi="Helvetica" w:cs="Helvetica"/>
              </w:rPr>
              <w:t>Substance Abuse and Mental Health Services Adminis</w:t>
            </w:r>
            <w:r>
              <w:rPr>
                <w:rFonts w:ascii="Helvetica" w:hAnsi="Helvetica" w:cs="Helvetica"/>
              </w:rPr>
              <w:t>tration</w:t>
            </w:r>
          </w:p>
        </w:tc>
      </w:tr>
      <w:tr w:rsidR="006B4BA7" w:rsidRPr="00207587" w14:paraId="08CAF6C2" w14:textId="77777777" w:rsidTr="005F3BF8">
        <w:tc>
          <w:tcPr>
            <w:tcW w:w="0" w:type="auto"/>
            <w:tcBorders>
              <w:top w:val="nil"/>
              <w:left w:val="nil"/>
              <w:bottom w:val="nil"/>
              <w:right w:val="nil"/>
            </w:tcBorders>
            <w:shd w:val="clear" w:color="auto" w:fill="FFFFFF"/>
            <w:hideMark/>
          </w:tcPr>
          <w:p w14:paraId="211744C0"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lastRenderedPageBreak/>
              <w:t>Description:</w:t>
            </w:r>
          </w:p>
        </w:tc>
        <w:tc>
          <w:tcPr>
            <w:tcW w:w="0" w:type="auto"/>
            <w:tcBorders>
              <w:top w:val="nil"/>
              <w:left w:val="nil"/>
              <w:bottom w:val="nil"/>
              <w:right w:val="nil"/>
            </w:tcBorders>
            <w:shd w:val="clear" w:color="auto" w:fill="FFFFFF"/>
            <w:hideMark/>
          </w:tcPr>
          <w:p w14:paraId="14B542A8" w14:textId="77777777" w:rsidR="006B4BA7" w:rsidRPr="00207587" w:rsidRDefault="006B4BA7" w:rsidP="005F3BF8">
            <w:pPr>
              <w:pStyle w:val="NoSpacing"/>
              <w:rPr>
                <w:rFonts w:ascii="Helvetica" w:hAnsi="Helvetica" w:cs="Helvetica"/>
              </w:rPr>
            </w:pPr>
            <w:r w:rsidRPr="00207587">
              <w:rPr>
                <w:rFonts w:ascii="Helvetica" w:hAnsi="Helvetica" w:cs="Helvetica"/>
              </w:rPr>
              <w:t>The purpose of this program is to implement regional centers of excellence to develop and disseminate training and technical assistance addressing opioid and stimulant misuse affecting rural communities.</w:t>
            </w:r>
          </w:p>
        </w:tc>
      </w:tr>
      <w:tr w:rsidR="006B4BA7" w:rsidRPr="00207587" w14:paraId="09612C96" w14:textId="77777777" w:rsidTr="005F3BF8">
        <w:tc>
          <w:tcPr>
            <w:tcW w:w="0" w:type="auto"/>
            <w:tcBorders>
              <w:top w:val="nil"/>
              <w:left w:val="nil"/>
              <w:bottom w:val="nil"/>
              <w:right w:val="nil"/>
            </w:tcBorders>
            <w:shd w:val="clear" w:color="auto" w:fill="FFFFFF"/>
            <w:hideMark/>
          </w:tcPr>
          <w:p w14:paraId="6D692E24"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71C07B9" w14:textId="77777777" w:rsidR="006B4BA7" w:rsidRPr="00207587" w:rsidRDefault="006B4BA7" w:rsidP="005F3BF8">
            <w:pPr>
              <w:pStyle w:val="NoSpacing"/>
              <w:rPr>
                <w:rFonts w:ascii="Helvetica" w:hAnsi="Helvetica" w:cs="Helvetica"/>
                <w:b/>
                <w:bCs/>
              </w:rPr>
            </w:pPr>
          </w:p>
        </w:tc>
      </w:tr>
      <w:tr w:rsidR="006B4BA7" w:rsidRPr="00207587" w14:paraId="3A9D2155" w14:textId="77777777" w:rsidTr="005F3BF8">
        <w:tc>
          <w:tcPr>
            <w:tcW w:w="0" w:type="auto"/>
            <w:tcBorders>
              <w:top w:val="nil"/>
              <w:left w:val="nil"/>
              <w:bottom w:val="nil"/>
              <w:right w:val="nil"/>
            </w:tcBorders>
            <w:shd w:val="clear" w:color="auto" w:fill="FFFFFF"/>
            <w:hideMark/>
          </w:tcPr>
          <w:p w14:paraId="6FF82B04" w14:textId="77777777" w:rsidR="006B4BA7" w:rsidRPr="00207587" w:rsidRDefault="006B4BA7" w:rsidP="005F3BF8">
            <w:pPr>
              <w:pStyle w:val="NoSpacing"/>
              <w:rPr>
                <w:rFonts w:ascii="Helvetica" w:hAnsi="Helvetica" w:cs="Helvetica"/>
                <w:b/>
                <w:bCs/>
              </w:rPr>
            </w:pPr>
            <w:r w:rsidRPr="00207587">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E971EF5" w14:textId="77777777" w:rsidR="006B4BA7" w:rsidRPr="00207587" w:rsidRDefault="006B4BA7" w:rsidP="005F3BF8">
            <w:pPr>
              <w:pStyle w:val="NoSpacing"/>
              <w:rPr>
                <w:rFonts w:ascii="Helvetica" w:hAnsi="Helvetica" w:cs="Helvetica"/>
              </w:rPr>
            </w:pPr>
            <w:r w:rsidRPr="00207587">
              <w:rPr>
                <w:rFonts w:ascii="Helvetica" w:hAnsi="Helvetica" w:cs="Helvetica"/>
              </w:rPr>
              <w:t>Center for Substance Abuse Treatment</w:t>
            </w:r>
          </w:p>
          <w:p w14:paraId="268B6310" w14:textId="77777777" w:rsidR="006B4BA7" w:rsidRPr="00207587" w:rsidRDefault="006B4BA7" w:rsidP="005F3BF8">
            <w:pPr>
              <w:pStyle w:val="NoSpacing"/>
              <w:rPr>
                <w:rFonts w:ascii="Helvetica" w:hAnsi="Helvetica" w:cs="Helvetica"/>
              </w:rPr>
            </w:pPr>
            <w:r w:rsidRPr="00207587">
              <w:rPr>
                <w:rFonts w:ascii="Helvetica" w:hAnsi="Helvetica" w:cs="Helvetica"/>
              </w:rPr>
              <w:t>(240) 276-1660</w:t>
            </w:r>
          </w:p>
          <w:p w14:paraId="4C643048" w14:textId="77777777" w:rsidR="006B4BA7" w:rsidRPr="00207587" w:rsidRDefault="006B4BA7" w:rsidP="005F3BF8">
            <w:pPr>
              <w:pStyle w:val="NoSpacing"/>
              <w:rPr>
                <w:rFonts w:ascii="Helvetica" w:hAnsi="Helvetica" w:cs="Helvetica"/>
              </w:rPr>
            </w:pPr>
            <w:r w:rsidRPr="00207587">
              <w:rPr>
                <w:rFonts w:ascii="Helvetica" w:hAnsi="Helvetica" w:cs="Helvetica"/>
              </w:rPr>
              <w:br/>
            </w:r>
            <w:hyperlink r:id="rId170" w:tgtFrame="_blank" w:history="1">
              <w:r w:rsidRPr="00207587">
                <w:rPr>
                  <w:rStyle w:val="Hyperlink"/>
                  <w:rFonts w:ascii="Helvetica" w:hAnsi="Helvetica" w:cs="Helvetica"/>
                </w:rPr>
                <w:t>ROTA@samhsa.hhs.gov</w:t>
              </w:r>
            </w:hyperlink>
          </w:p>
        </w:tc>
      </w:tr>
    </w:tbl>
    <w:p w14:paraId="3914984A" w14:textId="77777777" w:rsidR="006B4BA7" w:rsidRPr="007774E9" w:rsidRDefault="006B4BA7" w:rsidP="006B4BA7">
      <w:pPr>
        <w:pStyle w:val="NoSpacing"/>
        <w:rPr>
          <w:rFonts w:ascii="Helvetica" w:hAnsi="Helvetica" w:cs="Helvetica"/>
        </w:rPr>
      </w:pPr>
    </w:p>
    <w:p w14:paraId="662323A0" w14:textId="77777777" w:rsidR="006B4BA7" w:rsidRPr="007774E9" w:rsidRDefault="006B4BA7" w:rsidP="006B4BA7">
      <w:pPr>
        <w:pStyle w:val="NoSpacing"/>
        <w:pBdr>
          <w:bottom w:val="single" w:sz="6" w:space="1" w:color="auto"/>
        </w:pBdr>
        <w:rPr>
          <w:rFonts w:ascii="Helvetica" w:hAnsi="Helvetica" w:cs="Helvetica"/>
        </w:rPr>
      </w:pPr>
      <w:hyperlink r:id="rId171" w:history="1">
        <w:r w:rsidRPr="007774E9">
          <w:rPr>
            <w:rStyle w:val="Hyperlink"/>
            <w:rFonts w:ascii="Helvetica" w:hAnsi="Helvetica" w:cs="Helvetica"/>
          </w:rPr>
          <w:t>https://www.grants.gov/search-results-detail/358527</w:t>
        </w:r>
      </w:hyperlink>
    </w:p>
    <w:p w14:paraId="6D1A9BAC" w14:textId="77777777" w:rsidR="006B4BA7" w:rsidRDefault="006B4BA7" w:rsidP="006B4BA7">
      <w:pPr>
        <w:pStyle w:val="NoSpacing"/>
        <w:rPr>
          <w:rFonts w:ascii="Helvetica" w:hAnsi="Helvetica" w:cs="Helvetica"/>
        </w:rPr>
      </w:pPr>
    </w:p>
    <w:p w14:paraId="30D2FA90" w14:textId="77777777" w:rsidR="006B4BA7" w:rsidRDefault="006B4BA7" w:rsidP="006B4BA7">
      <w:pPr>
        <w:pStyle w:val="NoSpacing"/>
        <w:rPr>
          <w:rFonts w:ascii="Helvetica" w:hAnsi="Helvetica" w:cs="Helvetica"/>
          <w:color w:val="222222"/>
          <w:sz w:val="24"/>
          <w:szCs w:val="24"/>
        </w:rPr>
      </w:pPr>
      <w:bookmarkStart w:id="337" w:name="HHSACLEvidenceBasedChronicForecast"/>
      <w:bookmarkEnd w:id="337"/>
      <w:r w:rsidRPr="001C60E0">
        <w:rPr>
          <w:rFonts w:ascii="Helvetica" w:hAnsi="Helvetica" w:cs="Helvetica"/>
          <w:color w:val="222222"/>
          <w:sz w:val="24"/>
          <w:szCs w:val="24"/>
        </w:rPr>
        <w:t>Administration for Community Living</w:t>
      </w:r>
      <w:r w:rsidRPr="001C60E0">
        <w:rPr>
          <w:rFonts w:ascii="Helvetica" w:hAnsi="Helvetica" w:cs="Helvetica"/>
          <w:color w:val="222222"/>
          <w:sz w:val="24"/>
          <w:szCs w:val="24"/>
        </w:rPr>
        <w:br/>
        <w:t>Advancing Strategies to Deliver and Sustain Evidence-Based Chronic Disease Self-Management Education Programs to Support Older Adults with Behavioral Health Conditions</w:t>
      </w:r>
      <w:r w:rsidRPr="001C60E0">
        <w:rPr>
          <w:rFonts w:ascii="Helvetica" w:hAnsi="Helvetica" w:cs="Helvetica"/>
          <w:color w:val="222222"/>
          <w:sz w:val="24"/>
          <w:szCs w:val="24"/>
        </w:rPr>
        <w:br/>
        <w:t>Forecast 1</w:t>
      </w:r>
    </w:p>
    <w:p w14:paraId="28E34181" w14:textId="77777777" w:rsidR="006B4BA7" w:rsidRDefault="006B4BA7" w:rsidP="006B4BA7">
      <w:pPr>
        <w:pStyle w:val="NoSpacing"/>
        <w:rPr>
          <w:color w:val="222222"/>
        </w:rPr>
      </w:pPr>
    </w:p>
    <w:p w14:paraId="3154A783" w14:textId="77777777" w:rsidR="006B4BA7" w:rsidRDefault="006B4BA7" w:rsidP="006B4BA7">
      <w:pPr>
        <w:pStyle w:val="NoSpacing"/>
        <w:rPr>
          <w:rFonts w:ascii="Helvetica" w:hAnsi="Helvetica" w:cs="Helvetica"/>
        </w:rPr>
      </w:pPr>
      <w:r w:rsidRPr="00C22CAD">
        <w:rPr>
          <w:rFonts w:ascii="Helvetica" w:hAnsi="Helvetica" w:cs="Helvetica"/>
          <w:highlight w:val="yellow"/>
        </w:rPr>
        <w:t xml:space="preserve">(This </w:t>
      </w:r>
      <w:r>
        <w:rPr>
          <w:rFonts w:ascii="Helvetica" w:hAnsi="Helvetica" w:cs="Helvetica"/>
          <w:highlight w:val="yellow"/>
        </w:rPr>
        <w:t>FORECAST</w:t>
      </w:r>
      <w:r w:rsidRPr="00C22CAD">
        <w:rPr>
          <w:rFonts w:ascii="Helvetica" w:hAnsi="Helvetica" w:cs="Helvetica"/>
          <w:highlight w:val="yellow"/>
        </w:rPr>
        <w:t xml:space="preserve"> was posted on </w:t>
      </w:r>
      <w:r>
        <w:rPr>
          <w:rFonts w:ascii="Helvetica" w:hAnsi="Helvetica" w:cs="Helvetica"/>
          <w:highlight w:val="yellow"/>
        </w:rPr>
        <w:t>April 10</w:t>
      </w:r>
      <w:r w:rsidRPr="00C22CAD">
        <w:rPr>
          <w:rFonts w:ascii="Helvetica" w:hAnsi="Helvetica" w:cs="Helvetica"/>
          <w:highlight w:val="yellow"/>
        </w:rPr>
        <w:t xml:space="preserve">, 2025 – it is </w:t>
      </w:r>
      <w:r>
        <w:rPr>
          <w:rFonts w:ascii="Helvetica" w:hAnsi="Helvetica" w:cs="Helvetica"/>
          <w:highlight w:val="yellow"/>
        </w:rPr>
        <w:t>not clear on the HHS Administration for Community Living webpage if the April 23 posting date is accurate.</w:t>
      </w:r>
      <w:r w:rsidRPr="00C22CAD">
        <w:rPr>
          <w:rFonts w:ascii="Helvetica" w:hAnsi="Helvetica" w:cs="Helvetica"/>
          <w:highlight w:val="yellow"/>
        </w:rPr>
        <w:t>)</w:t>
      </w:r>
    </w:p>
    <w:p w14:paraId="17AB2888" w14:textId="77777777" w:rsidR="006B4BA7" w:rsidRDefault="006B4BA7" w:rsidP="006B4BA7">
      <w:pPr>
        <w:pStyle w:val="NoSpacing"/>
        <w:rPr>
          <w:rFonts w:ascii="Helvetica" w:hAnsi="Helvetica" w:cs="Helvetica"/>
          <w:color w:val="222222"/>
          <w:sz w:val="24"/>
          <w:szCs w:val="24"/>
        </w:rPr>
      </w:pPr>
    </w:p>
    <w:p w14:paraId="1C3E9804" w14:textId="77777777" w:rsidR="006B4BA7" w:rsidRPr="00FE503B" w:rsidRDefault="006B4BA7" w:rsidP="006B4BA7">
      <w:pPr>
        <w:pStyle w:val="NoSpacing"/>
        <w:rPr>
          <w:rFonts w:ascii="Helvetica" w:hAnsi="Helvetica" w:cs="Helvetica"/>
          <w:b/>
          <w:bCs/>
          <w:color w:val="222222"/>
          <w:sz w:val="24"/>
          <w:szCs w:val="24"/>
        </w:rPr>
      </w:pPr>
      <w:r w:rsidRPr="00FE503B">
        <w:rPr>
          <w:rFonts w:ascii="Helvetica" w:hAnsi="Helvetica"/>
          <w:b/>
          <w:bCs/>
          <w:color w:val="222222"/>
        </w:rPr>
        <w:t>Note: This is a FORECAST only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19"/>
        <w:gridCol w:w="7406"/>
      </w:tblGrid>
      <w:tr w:rsidR="006B4BA7" w:rsidRPr="00FE503B" w14:paraId="5DDC7ED5" w14:textId="77777777" w:rsidTr="005F3BF8">
        <w:tc>
          <w:tcPr>
            <w:tcW w:w="0" w:type="auto"/>
            <w:tcBorders>
              <w:top w:val="nil"/>
              <w:left w:val="nil"/>
              <w:bottom w:val="nil"/>
              <w:right w:val="nil"/>
            </w:tcBorders>
            <w:shd w:val="clear" w:color="auto" w:fill="FFFFFF"/>
            <w:hideMark/>
          </w:tcPr>
          <w:p w14:paraId="285A842E"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38DB16D"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Grants Notice</w:t>
            </w:r>
          </w:p>
        </w:tc>
      </w:tr>
      <w:tr w:rsidR="006B4BA7" w:rsidRPr="00FE503B" w14:paraId="268D305A" w14:textId="77777777" w:rsidTr="005F3BF8">
        <w:tc>
          <w:tcPr>
            <w:tcW w:w="0" w:type="auto"/>
            <w:tcBorders>
              <w:top w:val="nil"/>
              <w:left w:val="nil"/>
              <w:bottom w:val="nil"/>
              <w:right w:val="nil"/>
            </w:tcBorders>
            <w:shd w:val="clear" w:color="auto" w:fill="FFFFFF"/>
            <w:hideMark/>
          </w:tcPr>
          <w:p w14:paraId="6EFAA238"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202E2D51"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HHS-2025-ACL-AOA-CSSG-0034</w:t>
            </w:r>
          </w:p>
        </w:tc>
      </w:tr>
      <w:tr w:rsidR="006B4BA7" w:rsidRPr="00FE503B" w14:paraId="478A8454" w14:textId="77777777" w:rsidTr="005F3BF8">
        <w:tc>
          <w:tcPr>
            <w:tcW w:w="0" w:type="auto"/>
            <w:tcBorders>
              <w:top w:val="nil"/>
              <w:left w:val="nil"/>
              <w:bottom w:val="nil"/>
              <w:right w:val="nil"/>
            </w:tcBorders>
            <w:shd w:val="clear" w:color="auto" w:fill="FFFFFF"/>
            <w:hideMark/>
          </w:tcPr>
          <w:p w14:paraId="1184C1D1"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2D0C2F97"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Advancing Strategies to Deliver and Sustain Evidence-Based Chronic Disease Self-Management Education Programs to Support Older Adults with Behavioral Health Conditions</w:t>
            </w:r>
          </w:p>
        </w:tc>
      </w:tr>
      <w:tr w:rsidR="006B4BA7" w:rsidRPr="00FE503B" w14:paraId="0007E6BC" w14:textId="77777777" w:rsidTr="005F3BF8">
        <w:tc>
          <w:tcPr>
            <w:tcW w:w="0" w:type="auto"/>
            <w:tcBorders>
              <w:top w:val="nil"/>
              <w:left w:val="nil"/>
              <w:bottom w:val="nil"/>
              <w:right w:val="nil"/>
            </w:tcBorders>
            <w:shd w:val="clear" w:color="auto" w:fill="FFFFFF"/>
            <w:hideMark/>
          </w:tcPr>
          <w:p w14:paraId="28036781"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5A6834D"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Discretionary</w:t>
            </w:r>
          </w:p>
        </w:tc>
      </w:tr>
      <w:tr w:rsidR="006B4BA7" w:rsidRPr="00FE503B" w14:paraId="17D3B8F6" w14:textId="77777777" w:rsidTr="005F3BF8">
        <w:tc>
          <w:tcPr>
            <w:tcW w:w="0" w:type="auto"/>
            <w:tcBorders>
              <w:top w:val="nil"/>
              <w:left w:val="nil"/>
              <w:bottom w:val="nil"/>
              <w:right w:val="nil"/>
            </w:tcBorders>
            <w:shd w:val="clear" w:color="auto" w:fill="FFFFFF"/>
            <w:hideMark/>
          </w:tcPr>
          <w:p w14:paraId="4A2B71E5"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FBD2F7D" w14:textId="77777777" w:rsidR="006B4BA7" w:rsidRPr="00FE503B" w:rsidRDefault="006B4BA7" w:rsidP="005F3BF8">
            <w:pPr>
              <w:pStyle w:val="NoSpacing"/>
              <w:rPr>
                <w:rFonts w:ascii="Helvetica" w:hAnsi="Helvetica" w:cs="Helvetica"/>
                <w:b/>
                <w:bCs/>
                <w:color w:val="222222"/>
              </w:rPr>
            </w:pPr>
          </w:p>
        </w:tc>
      </w:tr>
      <w:tr w:rsidR="006B4BA7" w:rsidRPr="00FE503B" w14:paraId="34FB6211" w14:textId="77777777" w:rsidTr="005F3BF8">
        <w:tc>
          <w:tcPr>
            <w:tcW w:w="0" w:type="auto"/>
            <w:tcBorders>
              <w:top w:val="nil"/>
              <w:left w:val="nil"/>
              <w:bottom w:val="nil"/>
              <w:right w:val="nil"/>
            </w:tcBorders>
            <w:shd w:val="clear" w:color="auto" w:fill="FFFFFF"/>
            <w:hideMark/>
          </w:tcPr>
          <w:p w14:paraId="306B7415"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55124BE"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Cooperative Agreement</w:t>
            </w:r>
          </w:p>
        </w:tc>
      </w:tr>
      <w:tr w:rsidR="006B4BA7" w:rsidRPr="00FE503B" w14:paraId="1885D8F1" w14:textId="77777777" w:rsidTr="005F3BF8">
        <w:tc>
          <w:tcPr>
            <w:tcW w:w="0" w:type="auto"/>
            <w:tcBorders>
              <w:top w:val="nil"/>
              <w:left w:val="nil"/>
              <w:bottom w:val="nil"/>
              <w:right w:val="nil"/>
            </w:tcBorders>
            <w:shd w:val="clear" w:color="auto" w:fill="FFFFFF"/>
            <w:hideMark/>
          </w:tcPr>
          <w:p w14:paraId="2AEE063C"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8720065"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Health</w:t>
            </w:r>
          </w:p>
        </w:tc>
      </w:tr>
      <w:tr w:rsidR="006B4BA7" w:rsidRPr="00FE503B" w14:paraId="639499F1" w14:textId="77777777" w:rsidTr="005F3BF8">
        <w:tc>
          <w:tcPr>
            <w:tcW w:w="0" w:type="auto"/>
            <w:tcBorders>
              <w:top w:val="nil"/>
              <w:left w:val="nil"/>
              <w:bottom w:val="nil"/>
              <w:right w:val="nil"/>
            </w:tcBorders>
            <w:shd w:val="clear" w:color="auto" w:fill="FFFFFF"/>
            <w:hideMark/>
          </w:tcPr>
          <w:p w14:paraId="61E05C82"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749C196" w14:textId="77777777" w:rsidR="006B4BA7" w:rsidRPr="00FE503B" w:rsidRDefault="006B4BA7" w:rsidP="005F3BF8">
            <w:pPr>
              <w:pStyle w:val="NoSpacing"/>
              <w:rPr>
                <w:rFonts w:ascii="Helvetica" w:hAnsi="Helvetica" w:cs="Helvetica"/>
                <w:b/>
                <w:bCs/>
                <w:color w:val="222222"/>
              </w:rPr>
            </w:pPr>
          </w:p>
        </w:tc>
      </w:tr>
      <w:tr w:rsidR="006B4BA7" w:rsidRPr="00FE503B" w14:paraId="0F85120E" w14:textId="77777777" w:rsidTr="005F3BF8">
        <w:tc>
          <w:tcPr>
            <w:tcW w:w="0" w:type="auto"/>
            <w:tcBorders>
              <w:top w:val="nil"/>
              <w:left w:val="nil"/>
              <w:bottom w:val="nil"/>
              <w:right w:val="nil"/>
            </w:tcBorders>
            <w:shd w:val="clear" w:color="auto" w:fill="FFFFFF"/>
            <w:hideMark/>
          </w:tcPr>
          <w:p w14:paraId="56E29588"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D8F5A39"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5</w:t>
            </w:r>
          </w:p>
        </w:tc>
      </w:tr>
      <w:tr w:rsidR="006B4BA7" w:rsidRPr="00FE503B" w14:paraId="7CE5403D" w14:textId="77777777" w:rsidTr="005F3BF8">
        <w:tc>
          <w:tcPr>
            <w:tcW w:w="0" w:type="auto"/>
            <w:tcBorders>
              <w:top w:val="nil"/>
              <w:left w:val="nil"/>
              <w:bottom w:val="nil"/>
              <w:right w:val="nil"/>
            </w:tcBorders>
            <w:shd w:val="clear" w:color="auto" w:fill="FFFFFF"/>
            <w:hideMark/>
          </w:tcPr>
          <w:p w14:paraId="7F12524A" w14:textId="77777777" w:rsidR="006B4BA7" w:rsidRPr="00FE503B" w:rsidRDefault="006B4BA7" w:rsidP="005F3BF8">
            <w:pPr>
              <w:pStyle w:val="NoSpacing"/>
              <w:rPr>
                <w:rFonts w:ascii="Helvetica" w:hAnsi="Helvetica" w:cs="Helvetica"/>
                <w:b/>
                <w:bCs/>
                <w:color w:val="222222"/>
              </w:rPr>
            </w:pPr>
            <w:hyperlink r:id="rId172" w:tgtFrame="_blank" w:history="1">
              <w:r w:rsidRPr="00FE503B">
                <w:rPr>
                  <w:rStyle w:val="Hyperlink"/>
                  <w:rFonts w:ascii="Helvetica" w:hAnsi="Helvetica" w:cs="Helvetica"/>
                  <w:b/>
                  <w:bCs/>
                </w:rPr>
                <w:t>Assistance Listings</w:t>
              </w:r>
            </w:hyperlink>
            <w:r w:rsidRPr="00FE503B">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CEBCB5A"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93.734 -- Empowering Older Adults and Adults with Disabilities through Chronic Disease Self-Management Education Programs ��� financed by Prevention and Public Health Funds (PPHF)</w:t>
            </w:r>
          </w:p>
        </w:tc>
      </w:tr>
      <w:tr w:rsidR="006B4BA7" w:rsidRPr="00FE503B" w14:paraId="31988C9E" w14:textId="77777777" w:rsidTr="005F3BF8">
        <w:tc>
          <w:tcPr>
            <w:tcW w:w="0" w:type="auto"/>
            <w:tcBorders>
              <w:top w:val="nil"/>
              <w:left w:val="nil"/>
              <w:bottom w:val="nil"/>
              <w:right w:val="nil"/>
            </w:tcBorders>
            <w:shd w:val="clear" w:color="auto" w:fill="FFFFFF"/>
            <w:hideMark/>
          </w:tcPr>
          <w:p w14:paraId="01DE70CE"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D9A4010"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No</w:t>
            </w:r>
          </w:p>
        </w:tc>
      </w:tr>
      <w:tr w:rsidR="006B4BA7" w:rsidRPr="00FE503B" w14:paraId="758A615F" w14:textId="77777777" w:rsidTr="005F3BF8">
        <w:tc>
          <w:tcPr>
            <w:tcW w:w="0" w:type="auto"/>
            <w:tcBorders>
              <w:top w:val="nil"/>
              <w:left w:val="nil"/>
              <w:bottom w:val="nil"/>
              <w:right w:val="nil"/>
            </w:tcBorders>
            <w:shd w:val="clear" w:color="auto" w:fill="FFFFFF"/>
            <w:hideMark/>
          </w:tcPr>
          <w:p w14:paraId="44575BF8"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6701960"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Forecast 1</w:t>
            </w:r>
          </w:p>
        </w:tc>
      </w:tr>
      <w:tr w:rsidR="006B4BA7" w:rsidRPr="00FE503B" w14:paraId="50DD266C" w14:textId="77777777" w:rsidTr="005F3BF8">
        <w:tc>
          <w:tcPr>
            <w:tcW w:w="0" w:type="auto"/>
            <w:tcBorders>
              <w:top w:val="nil"/>
              <w:left w:val="nil"/>
              <w:bottom w:val="nil"/>
              <w:right w:val="nil"/>
            </w:tcBorders>
            <w:shd w:val="clear" w:color="auto" w:fill="FFFFFF"/>
            <w:hideMark/>
          </w:tcPr>
          <w:p w14:paraId="58C6701F"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4FC843C8"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Apr 10, 2025</w:t>
            </w:r>
          </w:p>
        </w:tc>
      </w:tr>
      <w:tr w:rsidR="006B4BA7" w:rsidRPr="00FE503B" w14:paraId="535E6AC4" w14:textId="77777777" w:rsidTr="005F3BF8">
        <w:tc>
          <w:tcPr>
            <w:tcW w:w="0" w:type="auto"/>
            <w:tcBorders>
              <w:top w:val="nil"/>
              <w:left w:val="nil"/>
              <w:bottom w:val="nil"/>
              <w:right w:val="nil"/>
            </w:tcBorders>
            <w:shd w:val="clear" w:color="auto" w:fill="FFFFFF"/>
            <w:hideMark/>
          </w:tcPr>
          <w:p w14:paraId="4F17E41C"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296EF12"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Apr 10, 2025</w:t>
            </w:r>
          </w:p>
        </w:tc>
      </w:tr>
      <w:tr w:rsidR="006B4BA7" w:rsidRPr="00FE503B" w14:paraId="4FCB7F51" w14:textId="77777777" w:rsidTr="005F3BF8">
        <w:tc>
          <w:tcPr>
            <w:tcW w:w="0" w:type="auto"/>
            <w:tcBorders>
              <w:top w:val="nil"/>
              <w:left w:val="nil"/>
              <w:bottom w:val="nil"/>
              <w:right w:val="nil"/>
            </w:tcBorders>
            <w:shd w:val="clear" w:color="auto" w:fill="FFFFFF"/>
            <w:hideMark/>
          </w:tcPr>
          <w:p w14:paraId="6832CA40"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F85EC69"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Apr 23, 2025</w:t>
            </w:r>
          </w:p>
        </w:tc>
      </w:tr>
      <w:tr w:rsidR="006B4BA7" w:rsidRPr="00FE503B" w14:paraId="6B404032" w14:textId="77777777" w:rsidTr="005F3BF8">
        <w:tc>
          <w:tcPr>
            <w:tcW w:w="0" w:type="auto"/>
            <w:tcBorders>
              <w:top w:val="nil"/>
              <w:left w:val="nil"/>
              <w:bottom w:val="nil"/>
              <w:right w:val="nil"/>
            </w:tcBorders>
            <w:shd w:val="clear" w:color="auto" w:fill="FFFFFF"/>
            <w:hideMark/>
          </w:tcPr>
          <w:p w14:paraId="4CE013FA"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4B6B3796"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Jun 23, 2025 </w:t>
            </w:r>
          </w:p>
        </w:tc>
      </w:tr>
      <w:tr w:rsidR="006B4BA7" w:rsidRPr="00FE503B" w14:paraId="7140E74C" w14:textId="77777777" w:rsidTr="005F3BF8">
        <w:tc>
          <w:tcPr>
            <w:tcW w:w="0" w:type="auto"/>
            <w:tcBorders>
              <w:top w:val="nil"/>
              <w:left w:val="nil"/>
              <w:bottom w:val="nil"/>
              <w:right w:val="nil"/>
            </w:tcBorders>
            <w:shd w:val="clear" w:color="auto" w:fill="FFFFFF"/>
            <w:hideMark/>
          </w:tcPr>
          <w:p w14:paraId="1AEB9BAD"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5BC009B2"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Sep 01, 2025</w:t>
            </w:r>
          </w:p>
        </w:tc>
      </w:tr>
      <w:tr w:rsidR="006B4BA7" w:rsidRPr="00FE503B" w14:paraId="3A5C1838" w14:textId="77777777" w:rsidTr="005F3BF8">
        <w:tc>
          <w:tcPr>
            <w:tcW w:w="0" w:type="auto"/>
            <w:tcBorders>
              <w:top w:val="nil"/>
              <w:left w:val="nil"/>
              <w:bottom w:val="nil"/>
              <w:right w:val="nil"/>
            </w:tcBorders>
            <w:shd w:val="clear" w:color="auto" w:fill="FFFFFF"/>
            <w:hideMark/>
          </w:tcPr>
          <w:p w14:paraId="61F6558E"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423D07AC"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Sep 01, 2025</w:t>
            </w:r>
          </w:p>
        </w:tc>
      </w:tr>
      <w:tr w:rsidR="006B4BA7" w:rsidRPr="00FE503B" w14:paraId="4C380884" w14:textId="77777777" w:rsidTr="005F3BF8">
        <w:tc>
          <w:tcPr>
            <w:tcW w:w="0" w:type="auto"/>
            <w:tcBorders>
              <w:top w:val="nil"/>
              <w:left w:val="nil"/>
              <w:bottom w:val="nil"/>
              <w:right w:val="nil"/>
            </w:tcBorders>
            <w:shd w:val="clear" w:color="auto" w:fill="FFFFFF"/>
            <w:hideMark/>
          </w:tcPr>
          <w:p w14:paraId="7A19E1CD"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4DF85DEC"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2025</w:t>
            </w:r>
          </w:p>
        </w:tc>
      </w:tr>
      <w:tr w:rsidR="006B4BA7" w:rsidRPr="00FE503B" w14:paraId="4E7A4BF7" w14:textId="77777777" w:rsidTr="005F3BF8">
        <w:tc>
          <w:tcPr>
            <w:tcW w:w="0" w:type="auto"/>
            <w:tcBorders>
              <w:top w:val="nil"/>
              <w:left w:val="nil"/>
              <w:bottom w:val="nil"/>
              <w:right w:val="nil"/>
            </w:tcBorders>
            <w:shd w:val="clear" w:color="auto" w:fill="FFFFFF"/>
            <w:hideMark/>
          </w:tcPr>
          <w:p w14:paraId="1CAB8B5E"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C0E5FB3" w14:textId="77777777" w:rsidR="006B4BA7" w:rsidRPr="00FE503B" w:rsidRDefault="006B4BA7" w:rsidP="005F3BF8">
            <w:pPr>
              <w:pStyle w:val="NoSpacing"/>
              <w:rPr>
                <w:rFonts w:ascii="Helvetica" w:hAnsi="Helvetica" w:cs="Helvetica"/>
                <w:b/>
                <w:bCs/>
                <w:color w:val="222222"/>
              </w:rPr>
            </w:pPr>
          </w:p>
        </w:tc>
      </w:tr>
      <w:tr w:rsidR="006B4BA7" w:rsidRPr="00FE503B" w14:paraId="04B916FA" w14:textId="77777777" w:rsidTr="005F3BF8">
        <w:tc>
          <w:tcPr>
            <w:tcW w:w="0" w:type="auto"/>
            <w:tcBorders>
              <w:top w:val="nil"/>
              <w:left w:val="nil"/>
              <w:bottom w:val="nil"/>
              <w:right w:val="nil"/>
            </w:tcBorders>
            <w:shd w:val="clear" w:color="auto" w:fill="FFFFFF"/>
            <w:hideMark/>
          </w:tcPr>
          <w:p w14:paraId="44C118D3"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3EE2252D"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$ 6,203,143</w:t>
            </w:r>
          </w:p>
        </w:tc>
      </w:tr>
      <w:tr w:rsidR="006B4BA7" w:rsidRPr="00FE503B" w14:paraId="2E618ED9" w14:textId="77777777" w:rsidTr="005F3BF8">
        <w:tc>
          <w:tcPr>
            <w:tcW w:w="0" w:type="auto"/>
            <w:tcBorders>
              <w:top w:val="nil"/>
              <w:left w:val="nil"/>
              <w:bottom w:val="nil"/>
              <w:right w:val="nil"/>
            </w:tcBorders>
            <w:shd w:val="clear" w:color="auto" w:fill="FFFFFF"/>
            <w:hideMark/>
          </w:tcPr>
          <w:p w14:paraId="4BB33050"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4514F72"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$ 1,250,000</w:t>
            </w:r>
          </w:p>
        </w:tc>
      </w:tr>
      <w:tr w:rsidR="006B4BA7" w:rsidRPr="00FE503B" w14:paraId="76360A5A" w14:textId="77777777" w:rsidTr="005F3BF8">
        <w:tc>
          <w:tcPr>
            <w:tcW w:w="0" w:type="auto"/>
            <w:tcBorders>
              <w:top w:val="nil"/>
              <w:left w:val="nil"/>
              <w:bottom w:val="nil"/>
              <w:right w:val="nil"/>
            </w:tcBorders>
            <w:shd w:val="clear" w:color="auto" w:fill="FFFFFF"/>
            <w:hideMark/>
          </w:tcPr>
          <w:p w14:paraId="6FB1EAC7"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788CD3B"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$ 1,100,000</w:t>
            </w:r>
          </w:p>
        </w:tc>
      </w:tr>
    </w:tbl>
    <w:p w14:paraId="12380833" w14:textId="77777777" w:rsidR="006B4BA7" w:rsidRPr="00FE503B" w:rsidRDefault="006B4BA7" w:rsidP="006B4BA7">
      <w:pPr>
        <w:pStyle w:val="NoSpacing"/>
        <w:rPr>
          <w:rFonts w:ascii="Helvetica" w:hAnsi="Helvetica" w:cs="Helvetica"/>
          <w:b/>
          <w:bCs/>
          <w:color w:val="222222"/>
        </w:rPr>
      </w:pPr>
      <w:r w:rsidRPr="00FE503B">
        <w:rPr>
          <w:rFonts w:ascii="Helvetica" w:hAnsi="Helvetica" w:cs="Helvetica"/>
          <w:b/>
          <w:bCs/>
          <w:color w:val="222222"/>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6B4BA7" w:rsidRPr="00FE503B" w14:paraId="61A898A7" w14:textId="77777777" w:rsidTr="005F3BF8">
        <w:tc>
          <w:tcPr>
            <w:tcW w:w="1962" w:type="dxa"/>
            <w:tcBorders>
              <w:top w:val="nil"/>
              <w:left w:val="nil"/>
              <w:bottom w:val="nil"/>
              <w:right w:val="nil"/>
            </w:tcBorders>
            <w:shd w:val="clear" w:color="auto" w:fill="FFFFFF"/>
            <w:hideMark/>
          </w:tcPr>
          <w:p w14:paraId="0A9F366A"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8F74897"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Special district governments</w:t>
            </w:r>
            <w:r w:rsidRPr="00FE503B">
              <w:rPr>
                <w:rFonts w:ascii="Helvetica" w:hAnsi="Helvetica" w:cs="Helvetica"/>
                <w:color w:val="222222"/>
              </w:rPr>
              <w:br/>
              <w:t>Independent school districts</w:t>
            </w:r>
            <w:r w:rsidRPr="00FE503B">
              <w:rPr>
                <w:rFonts w:ascii="Helvetica" w:hAnsi="Helvetica" w:cs="Helvetica"/>
                <w:color w:val="222222"/>
              </w:rPr>
              <w:br/>
              <w:t>Public and State controlled institutions of higher education</w:t>
            </w:r>
            <w:r w:rsidRPr="00FE503B">
              <w:rPr>
                <w:rFonts w:ascii="Helvetica" w:hAnsi="Helvetica" w:cs="Helvetica"/>
                <w:color w:val="222222"/>
              </w:rPr>
              <w:br/>
              <w:t>Nonprofits having a 501(c)(3) status with the IRS, other than institutions of higher education</w:t>
            </w:r>
            <w:r w:rsidRPr="00FE503B">
              <w:rPr>
                <w:rFonts w:ascii="Helvetica" w:hAnsi="Helvetica" w:cs="Helvetica"/>
                <w:color w:val="222222"/>
              </w:rPr>
              <w:br/>
              <w:t>City or township governments</w:t>
            </w:r>
            <w:r w:rsidRPr="00FE503B">
              <w:rPr>
                <w:rFonts w:ascii="Helvetica" w:hAnsi="Helvetica" w:cs="Helvetica"/>
                <w:color w:val="222222"/>
              </w:rPr>
              <w:br/>
              <w:t>Private institutions of higher education</w:t>
            </w:r>
            <w:r w:rsidRPr="00FE503B">
              <w:rPr>
                <w:rFonts w:ascii="Helvetica" w:hAnsi="Helvetica" w:cs="Helvetica"/>
                <w:color w:val="222222"/>
              </w:rPr>
              <w:br/>
              <w:t>Public housing authorities/Indian housing authorities</w:t>
            </w:r>
            <w:r w:rsidRPr="00FE503B">
              <w:rPr>
                <w:rFonts w:ascii="Helvetica" w:hAnsi="Helvetica" w:cs="Helvetica"/>
                <w:color w:val="222222"/>
              </w:rPr>
              <w:br/>
              <w:t>Native American tribal governments (Federally recognized)</w:t>
            </w:r>
            <w:r w:rsidRPr="00FE503B">
              <w:rPr>
                <w:rFonts w:ascii="Helvetica" w:hAnsi="Helvetica" w:cs="Helvetica"/>
                <w:color w:val="222222"/>
              </w:rPr>
              <w:br/>
              <w:t>State governments</w:t>
            </w:r>
            <w:r w:rsidRPr="00FE503B">
              <w:rPr>
                <w:rFonts w:ascii="Helvetica" w:hAnsi="Helvetica" w:cs="Helvetica"/>
                <w:color w:val="222222"/>
              </w:rPr>
              <w:br/>
              <w:t>County governments</w:t>
            </w:r>
            <w:r w:rsidRPr="00FE503B">
              <w:rPr>
                <w:rFonts w:ascii="Helvetica" w:hAnsi="Helvetica" w:cs="Helvetica"/>
                <w:color w:val="222222"/>
              </w:rPr>
              <w:br/>
              <w:t>Native American tribal organizations (other than Federally recognized tribal governments)</w:t>
            </w:r>
          </w:p>
        </w:tc>
      </w:tr>
      <w:tr w:rsidR="006B4BA7" w:rsidRPr="00FE503B" w14:paraId="34577DE8" w14:textId="77777777" w:rsidTr="005F3BF8">
        <w:tc>
          <w:tcPr>
            <w:tcW w:w="0" w:type="auto"/>
            <w:tcBorders>
              <w:top w:val="nil"/>
              <w:left w:val="nil"/>
              <w:bottom w:val="nil"/>
              <w:right w:val="nil"/>
            </w:tcBorders>
            <w:shd w:val="clear" w:color="auto" w:fill="FFFFFF"/>
            <w:hideMark/>
          </w:tcPr>
          <w:p w14:paraId="1BF529AB"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4C4749"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Faith-based and community organizations that meet the eligibility requirements are eligible to receive awards under this funding opportunity announcement. Foreign entities are not eligible to compete for, or receive, awards made under this announcement.</w:t>
            </w:r>
          </w:p>
        </w:tc>
      </w:tr>
    </w:tbl>
    <w:p w14:paraId="1B860493" w14:textId="77777777" w:rsidR="006B4BA7" w:rsidRPr="00FE503B" w:rsidRDefault="006B4BA7" w:rsidP="006B4BA7">
      <w:pPr>
        <w:pStyle w:val="NoSpacing"/>
        <w:rPr>
          <w:rFonts w:ascii="Helvetica" w:hAnsi="Helvetica" w:cs="Helvetica"/>
          <w:b/>
          <w:bCs/>
          <w:color w:val="222222"/>
        </w:rPr>
      </w:pPr>
      <w:r w:rsidRPr="00FE503B">
        <w:rPr>
          <w:rFonts w:ascii="Helvetica" w:hAnsi="Helvetica" w:cs="Helvetica"/>
          <w:b/>
          <w:bCs/>
          <w:color w:val="222222"/>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6B4BA7" w:rsidRPr="00FE503B" w14:paraId="77C5F062" w14:textId="77777777" w:rsidTr="005F3BF8">
        <w:tc>
          <w:tcPr>
            <w:tcW w:w="1962" w:type="dxa"/>
            <w:tcBorders>
              <w:top w:val="nil"/>
              <w:left w:val="nil"/>
              <w:bottom w:val="nil"/>
              <w:right w:val="nil"/>
            </w:tcBorders>
            <w:shd w:val="clear" w:color="auto" w:fill="FFFFFF"/>
            <w:hideMark/>
          </w:tcPr>
          <w:p w14:paraId="7F6A4654"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B18F6EF"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Administration for Community Living</w:t>
            </w:r>
          </w:p>
        </w:tc>
      </w:tr>
      <w:tr w:rsidR="006B4BA7" w:rsidRPr="00FE503B" w14:paraId="5358B54C" w14:textId="77777777" w:rsidTr="005F3BF8">
        <w:tc>
          <w:tcPr>
            <w:tcW w:w="0" w:type="auto"/>
            <w:tcBorders>
              <w:top w:val="nil"/>
              <w:left w:val="nil"/>
              <w:bottom w:val="nil"/>
              <w:right w:val="nil"/>
            </w:tcBorders>
            <w:shd w:val="clear" w:color="auto" w:fill="FFFFFF"/>
            <w:hideMark/>
          </w:tcPr>
          <w:p w14:paraId="7FA3DD54"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C6ED7C6"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The goal of this funding opportunity is to award a cooperative agreement to up to five entities to develop and implement multi-faceted strategies that support the delivery and sustainability of evidence-based chronic disease self-management education (CDSME) programs for older adults with one or more behavioral health conditions.</w:t>
            </w:r>
          </w:p>
        </w:tc>
      </w:tr>
      <w:tr w:rsidR="006B4BA7" w:rsidRPr="00FE503B" w14:paraId="7A8F1F01" w14:textId="77777777" w:rsidTr="005F3BF8">
        <w:tc>
          <w:tcPr>
            <w:tcW w:w="0" w:type="auto"/>
            <w:tcBorders>
              <w:top w:val="nil"/>
              <w:left w:val="nil"/>
              <w:bottom w:val="nil"/>
              <w:right w:val="nil"/>
            </w:tcBorders>
            <w:shd w:val="clear" w:color="auto" w:fill="FFFFFF"/>
            <w:hideMark/>
          </w:tcPr>
          <w:p w14:paraId="0D3013CE"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8748E98" w14:textId="77777777" w:rsidR="006B4BA7" w:rsidRPr="00FE503B" w:rsidRDefault="006B4BA7" w:rsidP="005F3BF8">
            <w:pPr>
              <w:pStyle w:val="NoSpacing"/>
              <w:rPr>
                <w:rFonts w:ascii="Helvetica" w:hAnsi="Helvetica" w:cs="Helvetica"/>
                <w:color w:val="222222"/>
              </w:rPr>
            </w:pPr>
            <w:hyperlink r:id="rId173" w:tgtFrame="_blank" w:history="1">
              <w:r w:rsidRPr="00FE503B">
                <w:rPr>
                  <w:rStyle w:val="Hyperlink"/>
                  <w:rFonts w:ascii="Helvetica" w:hAnsi="Helvetica" w:cs="Helvetica"/>
                </w:rPr>
                <w:t>https://acl.gov/grants/open-opportunities</w:t>
              </w:r>
            </w:hyperlink>
          </w:p>
        </w:tc>
      </w:tr>
      <w:tr w:rsidR="006B4BA7" w:rsidRPr="00FE503B" w14:paraId="76A55D20" w14:textId="77777777" w:rsidTr="005F3BF8">
        <w:tc>
          <w:tcPr>
            <w:tcW w:w="0" w:type="auto"/>
            <w:tcBorders>
              <w:top w:val="nil"/>
              <w:left w:val="nil"/>
              <w:bottom w:val="nil"/>
              <w:right w:val="nil"/>
            </w:tcBorders>
            <w:shd w:val="clear" w:color="auto" w:fill="FFFFFF"/>
            <w:hideMark/>
          </w:tcPr>
          <w:p w14:paraId="5FA555A2" w14:textId="77777777" w:rsidR="006B4BA7" w:rsidRPr="00FE503B" w:rsidRDefault="006B4BA7" w:rsidP="005F3BF8">
            <w:pPr>
              <w:pStyle w:val="NoSpacing"/>
              <w:rPr>
                <w:rFonts w:ascii="Helvetica" w:hAnsi="Helvetica" w:cs="Helvetica"/>
                <w:b/>
                <w:bCs/>
                <w:color w:val="222222"/>
              </w:rPr>
            </w:pPr>
            <w:r w:rsidRPr="00FE503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4D313D2"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Laura Plunkett</w:t>
            </w:r>
          </w:p>
          <w:p w14:paraId="10AC55AE"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t>202-795-7450</w:t>
            </w:r>
          </w:p>
          <w:p w14:paraId="3E5FA763" w14:textId="77777777" w:rsidR="006B4BA7" w:rsidRPr="00FE503B" w:rsidRDefault="006B4BA7" w:rsidP="005F3BF8">
            <w:pPr>
              <w:pStyle w:val="NoSpacing"/>
              <w:rPr>
                <w:rFonts w:ascii="Helvetica" w:hAnsi="Helvetica" w:cs="Helvetica"/>
                <w:color w:val="222222"/>
              </w:rPr>
            </w:pPr>
            <w:r w:rsidRPr="00FE503B">
              <w:rPr>
                <w:rFonts w:ascii="Helvetica" w:hAnsi="Helvetica" w:cs="Helvetica"/>
                <w:color w:val="222222"/>
              </w:rPr>
              <w:br/>
            </w:r>
            <w:hyperlink r:id="rId174" w:tgtFrame="_blank" w:history="1">
              <w:r w:rsidRPr="00FE503B">
                <w:rPr>
                  <w:rStyle w:val="Hyperlink"/>
                  <w:rFonts w:ascii="Helvetica" w:hAnsi="Helvetica" w:cs="Helvetica"/>
                </w:rPr>
                <w:t>Government Email</w:t>
              </w:r>
            </w:hyperlink>
          </w:p>
        </w:tc>
      </w:tr>
    </w:tbl>
    <w:p w14:paraId="587BBD2B" w14:textId="40F27E80" w:rsidR="006B4BA7" w:rsidRDefault="006B4BA7" w:rsidP="00223A05">
      <w:pPr>
        <w:pBdr>
          <w:bottom w:val="single" w:sz="6" w:space="1" w:color="auto"/>
        </w:pBdr>
      </w:pPr>
      <w:r w:rsidRPr="001C60E0">
        <w:rPr>
          <w:rFonts w:ascii="Helvetica" w:hAnsi="Helvetica" w:cs="Helvetica"/>
          <w:color w:val="222222"/>
        </w:rPr>
        <w:br/>
      </w:r>
      <w:hyperlink r:id="rId175" w:tgtFrame="_blank" w:history="1">
        <w:r w:rsidRPr="001C60E0">
          <w:rPr>
            <w:rStyle w:val="Hyperlink"/>
            <w:rFonts w:ascii="Helvetica" w:hAnsi="Helvetica" w:cs="Helvetica"/>
          </w:rPr>
          <w:t>https://www.grants.gov/search-results-detail/358656</w:t>
        </w:r>
      </w:hyperlink>
    </w:p>
    <w:p w14:paraId="34A2A233" w14:textId="77777777" w:rsidR="006B4BA7" w:rsidRDefault="006B4BA7" w:rsidP="00223A05">
      <w:pPr>
        <w:rPr>
          <w:rFonts w:ascii="Helvetica" w:hAnsi="Helvetica" w:cs="Helvetica"/>
          <w:color w:val="386EFF"/>
          <w:u w:val="single" w:color="386EFF"/>
        </w:rPr>
      </w:pPr>
    </w:p>
    <w:p w14:paraId="680B7550" w14:textId="77777777" w:rsidR="00C61CA6" w:rsidRDefault="00C61CA6" w:rsidP="00223A05">
      <w:pPr>
        <w:rPr>
          <w:rFonts w:ascii="Helvetica" w:hAnsi="Helvetica" w:cs="Helvetica"/>
          <w:color w:val="386EFF"/>
          <w:u w:val="single" w:color="386EFF"/>
        </w:rPr>
      </w:pPr>
      <w:bookmarkStart w:id="338" w:name="HHSACFResientialUnaccompaniedChildren"/>
      <w:bookmarkStart w:id="339" w:name="HHSHRSABehavWorkforceEdTrain"/>
      <w:bookmarkEnd w:id="338"/>
      <w:bookmarkEnd w:id="339"/>
    </w:p>
    <w:p w14:paraId="2BC469D7" w14:textId="234389A2" w:rsidR="00862A00" w:rsidRDefault="00862A00" w:rsidP="00223A05">
      <w:pPr>
        <w:rPr>
          <w:rStyle w:val="Hyperlink"/>
          <w:rFonts w:ascii="Helvetica" w:hAnsi="Helvetica"/>
        </w:rPr>
      </w:pPr>
      <w:bookmarkStart w:id="340" w:name="HHSHRSATeachHealthCtrGrad"/>
      <w:bookmarkEnd w:id="340"/>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41" w:name="HHSACFFYSB24BasicCenter"/>
      <w:bookmarkEnd w:id="341"/>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42" w:name="HHSMentoredResearch"/>
      <w:bookmarkStart w:id="343" w:name="HHSDiabetes"/>
      <w:bookmarkEnd w:id="342"/>
      <w:bookmarkEnd w:id="343"/>
      <w:r w:rsidRPr="00AC4C74">
        <w:rPr>
          <w:rFonts w:ascii="Helvetica" w:hAnsi="Helvetica"/>
          <w:b/>
          <w:sz w:val="28"/>
          <w:szCs w:val="28"/>
        </w:rPr>
        <w:t>Department of Homeland Security</w:t>
      </w:r>
      <w:bookmarkStart w:id="344" w:name="DHSGrants"/>
      <w:bookmarkEnd w:id="344"/>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45" w:name="DHSPrograms"/>
      <w:bookmarkEnd w:id="345"/>
      <w:r w:rsidRPr="005D3F9C">
        <w:rPr>
          <w:rFonts w:ascii="Helvetica" w:hAnsi="Helvetica" w:cs="Helvetica"/>
          <w:b/>
        </w:rPr>
        <w:t>Programs:</w:t>
      </w:r>
      <w:bookmarkStart w:id="346" w:name="DHSCoastGuard"/>
      <w:bookmarkStart w:id="347" w:name="DHSSATT"/>
      <w:bookmarkStart w:id="348" w:name="DHSUSR"/>
      <w:bookmarkStart w:id="349" w:name="DHSSAFERFPS"/>
      <w:bookmarkStart w:id="350" w:name="DHSCounterWeaponsFRVI"/>
      <w:bookmarkStart w:id="351" w:name="DHSStateLocalTribal"/>
      <w:bookmarkStart w:id="352" w:name="DHSTargetedViolenceTVTP"/>
      <w:bookmarkStart w:id="353" w:name="DHSAFGFPSG"/>
      <w:bookmarkStart w:id="354" w:name="DHSFEMA23Shelter"/>
      <w:bookmarkStart w:id="355" w:name="DHSFEMA23BRIG"/>
      <w:bookmarkStart w:id="356" w:name="DHSFEMA23FMASwiftCurrent"/>
      <w:bookmarkStart w:id="357" w:name="DOINatNonProfitRBS"/>
      <w:bookmarkStart w:id="358" w:name="DHSFEMA23AFG"/>
      <w:bookmarkStart w:id="359" w:name="DHSFEMA24CTP"/>
      <w:bookmarkStart w:id="360" w:name="DHSFEMA24CTPPartners"/>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60B5A6DB" w14:textId="77777777" w:rsidR="0053547E" w:rsidRDefault="0053547E" w:rsidP="00836C9F">
      <w:pPr>
        <w:pStyle w:val="NoSpacing"/>
        <w:rPr>
          <w:rStyle w:val="Hyperlink"/>
          <w:rFonts w:ascii="Helvetica" w:hAnsi="Helvetica" w:cs="Helvetica"/>
          <w:sz w:val="24"/>
          <w:szCs w:val="24"/>
        </w:rPr>
      </w:pPr>
    </w:p>
    <w:p w14:paraId="40DBC4C2" w14:textId="77777777" w:rsidR="00C10379" w:rsidRDefault="00C10379" w:rsidP="00836C9F">
      <w:pPr>
        <w:pStyle w:val="NoSpacing"/>
        <w:rPr>
          <w:rFonts w:ascii="Helvetica" w:hAnsi="Helvetica" w:cs="Helvetica"/>
          <w:color w:val="222222"/>
          <w:sz w:val="24"/>
          <w:szCs w:val="24"/>
        </w:rPr>
      </w:pPr>
      <w:bookmarkStart w:id="361" w:name="DHSUSCGRBS25"/>
      <w:bookmarkEnd w:id="361"/>
      <w:r w:rsidRPr="00705D39">
        <w:rPr>
          <w:rFonts w:ascii="Helvetica" w:hAnsi="Helvetica" w:cs="Helvetica"/>
          <w:color w:val="222222"/>
          <w:sz w:val="24"/>
          <w:szCs w:val="24"/>
          <w:highlight w:val="cyan"/>
        </w:rPr>
        <w:t>United States Coast Guard</w:t>
      </w:r>
      <w:r w:rsidRPr="00705D39">
        <w:rPr>
          <w:rFonts w:ascii="Helvetica" w:hAnsi="Helvetica" w:cs="Helvetica"/>
          <w:color w:val="222222"/>
          <w:sz w:val="24"/>
          <w:szCs w:val="24"/>
          <w:highlight w:val="cyan"/>
        </w:rPr>
        <w:br/>
        <w:t>National Nonprofit Organization Recreational Boating Safety (RBS) Grant Program</w:t>
      </w:r>
      <w:r w:rsidRPr="00705D39">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77"/>
        <w:gridCol w:w="6973"/>
      </w:tblGrid>
      <w:tr w:rsidR="00C10379" w:rsidRPr="00C10379" w14:paraId="76DCF1E1" w14:textId="77777777" w:rsidTr="00C10379">
        <w:tc>
          <w:tcPr>
            <w:tcW w:w="0" w:type="auto"/>
            <w:tcBorders>
              <w:top w:val="nil"/>
              <w:left w:val="nil"/>
              <w:bottom w:val="nil"/>
              <w:right w:val="nil"/>
            </w:tcBorders>
            <w:shd w:val="clear" w:color="auto" w:fill="FFFFFF"/>
            <w:hideMark/>
          </w:tcPr>
          <w:p w14:paraId="62C8F88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2F407D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1507FD49" w14:textId="77777777" w:rsidTr="00C10379">
        <w:tc>
          <w:tcPr>
            <w:tcW w:w="0" w:type="auto"/>
            <w:tcBorders>
              <w:top w:val="nil"/>
              <w:left w:val="nil"/>
              <w:bottom w:val="nil"/>
              <w:right w:val="nil"/>
            </w:tcBorders>
            <w:shd w:val="clear" w:color="auto" w:fill="FFFFFF"/>
            <w:hideMark/>
          </w:tcPr>
          <w:p w14:paraId="153848D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B4F1C9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DHS-USCG-NONPROFIT-2025</w:t>
            </w:r>
          </w:p>
        </w:tc>
      </w:tr>
      <w:tr w:rsidR="00C10379" w:rsidRPr="00C10379" w14:paraId="1D4932A0" w14:textId="77777777" w:rsidTr="00C10379">
        <w:tc>
          <w:tcPr>
            <w:tcW w:w="0" w:type="auto"/>
            <w:tcBorders>
              <w:top w:val="nil"/>
              <w:left w:val="nil"/>
              <w:bottom w:val="nil"/>
              <w:right w:val="nil"/>
            </w:tcBorders>
            <w:shd w:val="clear" w:color="auto" w:fill="FFFFFF"/>
            <w:hideMark/>
          </w:tcPr>
          <w:p w14:paraId="6E8C90B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1999DD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Nonprofit Organization Recreational Boating Safety (RBS) Grant Program</w:t>
            </w:r>
          </w:p>
        </w:tc>
      </w:tr>
      <w:tr w:rsidR="00C10379" w:rsidRPr="00C10379" w14:paraId="2550D267" w14:textId="77777777" w:rsidTr="00C10379">
        <w:tc>
          <w:tcPr>
            <w:tcW w:w="0" w:type="auto"/>
            <w:tcBorders>
              <w:top w:val="nil"/>
              <w:left w:val="nil"/>
              <w:bottom w:val="nil"/>
              <w:right w:val="nil"/>
            </w:tcBorders>
            <w:shd w:val="clear" w:color="auto" w:fill="FFFFFF"/>
            <w:hideMark/>
          </w:tcPr>
          <w:p w14:paraId="1C27DEB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098145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33327AB0" w14:textId="77777777" w:rsidTr="00C10379">
        <w:tc>
          <w:tcPr>
            <w:tcW w:w="0" w:type="auto"/>
            <w:tcBorders>
              <w:top w:val="nil"/>
              <w:left w:val="nil"/>
              <w:bottom w:val="nil"/>
              <w:right w:val="nil"/>
            </w:tcBorders>
            <w:shd w:val="clear" w:color="auto" w:fill="FFFFFF"/>
            <w:hideMark/>
          </w:tcPr>
          <w:p w14:paraId="28A484D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4A8A357B" w14:textId="77777777" w:rsidR="00C10379" w:rsidRPr="00C10379" w:rsidRDefault="00C10379" w:rsidP="00C10379">
            <w:pPr>
              <w:pStyle w:val="NoSpacing"/>
              <w:rPr>
                <w:rFonts w:ascii="Helvetica" w:hAnsi="Helvetica" w:cs="Helvetica"/>
                <w:b/>
                <w:bCs/>
                <w:color w:val="222222"/>
              </w:rPr>
            </w:pPr>
          </w:p>
        </w:tc>
      </w:tr>
      <w:tr w:rsidR="00C10379" w:rsidRPr="00C10379" w14:paraId="66069311" w14:textId="77777777" w:rsidTr="00C10379">
        <w:tc>
          <w:tcPr>
            <w:tcW w:w="0" w:type="auto"/>
            <w:tcBorders>
              <w:top w:val="nil"/>
              <w:left w:val="nil"/>
              <w:bottom w:val="nil"/>
              <w:right w:val="nil"/>
            </w:tcBorders>
            <w:shd w:val="clear" w:color="auto" w:fill="FFFFFF"/>
            <w:hideMark/>
          </w:tcPr>
          <w:p w14:paraId="329984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68E8EB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Cooperative Agreement</w:t>
            </w:r>
          </w:p>
        </w:tc>
      </w:tr>
      <w:tr w:rsidR="00C10379" w:rsidRPr="00C10379" w14:paraId="4410B7C0" w14:textId="77777777" w:rsidTr="00C10379">
        <w:tc>
          <w:tcPr>
            <w:tcW w:w="0" w:type="auto"/>
            <w:tcBorders>
              <w:top w:val="nil"/>
              <w:left w:val="nil"/>
              <w:bottom w:val="nil"/>
              <w:right w:val="nil"/>
            </w:tcBorders>
            <w:shd w:val="clear" w:color="auto" w:fill="FFFFFF"/>
            <w:hideMark/>
          </w:tcPr>
          <w:p w14:paraId="2544EC0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01FEE9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 (see text field entitled "Explanation of Other Category of Funding Activity" for clarification)</w:t>
            </w:r>
          </w:p>
        </w:tc>
      </w:tr>
      <w:tr w:rsidR="00C10379" w:rsidRPr="00C10379" w14:paraId="56B4E4F9" w14:textId="77777777" w:rsidTr="00C10379">
        <w:tc>
          <w:tcPr>
            <w:tcW w:w="0" w:type="auto"/>
            <w:tcBorders>
              <w:top w:val="nil"/>
              <w:left w:val="nil"/>
              <w:bottom w:val="nil"/>
              <w:right w:val="nil"/>
            </w:tcBorders>
            <w:shd w:val="clear" w:color="auto" w:fill="FFFFFF"/>
            <w:hideMark/>
          </w:tcPr>
          <w:p w14:paraId="5066109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69895B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Recreational Boating Safety</w:t>
            </w:r>
          </w:p>
        </w:tc>
      </w:tr>
      <w:tr w:rsidR="00C10379" w:rsidRPr="00C10379" w14:paraId="13EAB43E" w14:textId="77777777" w:rsidTr="00C10379">
        <w:tc>
          <w:tcPr>
            <w:tcW w:w="0" w:type="auto"/>
            <w:tcBorders>
              <w:top w:val="nil"/>
              <w:left w:val="nil"/>
              <w:bottom w:val="nil"/>
              <w:right w:val="nil"/>
            </w:tcBorders>
            <w:shd w:val="clear" w:color="auto" w:fill="FFFFFF"/>
            <w:hideMark/>
          </w:tcPr>
          <w:p w14:paraId="74C10D9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D32E0E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35</w:t>
            </w:r>
          </w:p>
        </w:tc>
      </w:tr>
      <w:tr w:rsidR="00C10379" w:rsidRPr="00C10379" w14:paraId="03EC8248" w14:textId="77777777" w:rsidTr="00C10379">
        <w:tc>
          <w:tcPr>
            <w:tcW w:w="0" w:type="auto"/>
            <w:tcBorders>
              <w:top w:val="nil"/>
              <w:left w:val="nil"/>
              <w:bottom w:val="nil"/>
              <w:right w:val="nil"/>
            </w:tcBorders>
            <w:shd w:val="clear" w:color="auto" w:fill="FFFFFF"/>
            <w:hideMark/>
          </w:tcPr>
          <w:p w14:paraId="2E117C73" w14:textId="77777777" w:rsidR="00C10379" w:rsidRPr="00C10379" w:rsidRDefault="00C10379" w:rsidP="00C10379">
            <w:pPr>
              <w:pStyle w:val="NoSpacing"/>
              <w:rPr>
                <w:rFonts w:ascii="Helvetica" w:hAnsi="Helvetica" w:cs="Helvetica"/>
                <w:b/>
                <w:bCs/>
                <w:color w:val="222222"/>
              </w:rPr>
            </w:pPr>
            <w:hyperlink r:id="rId176"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E01E0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97.135 -- National Nonprofit Organization Recreational Boating Safety Grant Program</w:t>
            </w:r>
          </w:p>
        </w:tc>
      </w:tr>
      <w:tr w:rsidR="00C10379" w:rsidRPr="00C10379" w14:paraId="386DF0FB" w14:textId="77777777" w:rsidTr="00C10379">
        <w:tc>
          <w:tcPr>
            <w:tcW w:w="0" w:type="auto"/>
            <w:tcBorders>
              <w:top w:val="nil"/>
              <w:left w:val="nil"/>
              <w:bottom w:val="nil"/>
              <w:right w:val="nil"/>
            </w:tcBorders>
            <w:shd w:val="clear" w:color="auto" w:fill="FFFFFF"/>
            <w:hideMark/>
          </w:tcPr>
          <w:p w14:paraId="234EBD2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EBC49F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3BC24522" w14:textId="77777777" w:rsidTr="00C10379">
        <w:tc>
          <w:tcPr>
            <w:tcW w:w="0" w:type="auto"/>
            <w:tcBorders>
              <w:top w:val="nil"/>
              <w:left w:val="nil"/>
              <w:bottom w:val="nil"/>
              <w:right w:val="nil"/>
            </w:tcBorders>
            <w:shd w:val="clear" w:color="auto" w:fill="FFFFFF"/>
            <w:hideMark/>
          </w:tcPr>
          <w:p w14:paraId="6CC290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F38A94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7F3C1870" w14:textId="77777777" w:rsidTr="00C10379">
        <w:tc>
          <w:tcPr>
            <w:tcW w:w="0" w:type="auto"/>
            <w:tcBorders>
              <w:top w:val="nil"/>
              <w:left w:val="nil"/>
              <w:bottom w:val="nil"/>
              <w:right w:val="nil"/>
            </w:tcBorders>
            <w:shd w:val="clear" w:color="auto" w:fill="FFFFFF"/>
            <w:hideMark/>
          </w:tcPr>
          <w:p w14:paraId="26E3027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DE181C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4A769211" w14:textId="77777777" w:rsidTr="00C10379">
        <w:tc>
          <w:tcPr>
            <w:tcW w:w="0" w:type="auto"/>
            <w:tcBorders>
              <w:top w:val="nil"/>
              <w:left w:val="nil"/>
              <w:bottom w:val="nil"/>
              <w:right w:val="nil"/>
            </w:tcBorders>
            <w:shd w:val="clear" w:color="auto" w:fill="FFFFFF"/>
            <w:hideMark/>
          </w:tcPr>
          <w:p w14:paraId="3F82719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A4D16F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09, 2025</w:t>
            </w:r>
          </w:p>
        </w:tc>
      </w:tr>
      <w:tr w:rsidR="00C10379" w:rsidRPr="00C10379" w14:paraId="53F03E89" w14:textId="77777777" w:rsidTr="00C10379">
        <w:tc>
          <w:tcPr>
            <w:tcW w:w="0" w:type="auto"/>
            <w:tcBorders>
              <w:top w:val="nil"/>
              <w:left w:val="nil"/>
              <w:bottom w:val="nil"/>
              <w:right w:val="nil"/>
            </w:tcBorders>
            <w:shd w:val="clear" w:color="auto" w:fill="FFFFFF"/>
            <w:hideMark/>
          </w:tcPr>
          <w:p w14:paraId="41CE609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55BF5C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18, 2025 </w:t>
            </w:r>
          </w:p>
        </w:tc>
      </w:tr>
      <w:tr w:rsidR="00C10379" w:rsidRPr="00C10379" w14:paraId="482AC1FB" w14:textId="77777777" w:rsidTr="00C10379">
        <w:tc>
          <w:tcPr>
            <w:tcW w:w="0" w:type="auto"/>
            <w:tcBorders>
              <w:top w:val="nil"/>
              <w:left w:val="nil"/>
              <w:bottom w:val="nil"/>
              <w:right w:val="nil"/>
            </w:tcBorders>
            <w:shd w:val="clear" w:color="auto" w:fill="FFFFFF"/>
            <w:hideMark/>
          </w:tcPr>
          <w:p w14:paraId="429C01E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6020FF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18, 2025 </w:t>
            </w:r>
          </w:p>
        </w:tc>
      </w:tr>
      <w:tr w:rsidR="00C10379" w:rsidRPr="00C10379" w14:paraId="5205AC96" w14:textId="77777777" w:rsidTr="00C10379">
        <w:tc>
          <w:tcPr>
            <w:tcW w:w="0" w:type="auto"/>
            <w:tcBorders>
              <w:top w:val="nil"/>
              <w:left w:val="nil"/>
              <w:bottom w:val="nil"/>
              <w:right w:val="nil"/>
            </w:tcBorders>
            <w:shd w:val="clear" w:color="auto" w:fill="FFFFFF"/>
            <w:hideMark/>
          </w:tcPr>
          <w:p w14:paraId="2B6098D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3D3739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18, 2025</w:t>
            </w:r>
          </w:p>
        </w:tc>
      </w:tr>
      <w:tr w:rsidR="00C10379" w:rsidRPr="00C10379" w14:paraId="2E1E2093" w14:textId="77777777" w:rsidTr="00C10379">
        <w:tc>
          <w:tcPr>
            <w:tcW w:w="0" w:type="auto"/>
            <w:tcBorders>
              <w:top w:val="nil"/>
              <w:left w:val="nil"/>
              <w:bottom w:val="nil"/>
              <w:right w:val="nil"/>
            </w:tcBorders>
            <w:shd w:val="clear" w:color="auto" w:fill="FFFFFF"/>
            <w:hideMark/>
          </w:tcPr>
          <w:p w14:paraId="3EBADCB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1B1693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$ 6,195,859</w:t>
            </w:r>
          </w:p>
        </w:tc>
      </w:tr>
      <w:tr w:rsidR="00C10379" w:rsidRPr="00C10379" w14:paraId="79FC5F41" w14:textId="77777777" w:rsidTr="00C10379">
        <w:tc>
          <w:tcPr>
            <w:tcW w:w="0" w:type="auto"/>
            <w:tcBorders>
              <w:top w:val="nil"/>
              <w:left w:val="nil"/>
              <w:bottom w:val="nil"/>
              <w:right w:val="nil"/>
            </w:tcBorders>
            <w:shd w:val="clear" w:color="auto" w:fill="FFFFFF"/>
            <w:hideMark/>
          </w:tcPr>
          <w:p w14:paraId="54D466B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7566F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$750,000</w:t>
            </w:r>
          </w:p>
        </w:tc>
      </w:tr>
      <w:tr w:rsidR="00C10379" w:rsidRPr="00C10379" w14:paraId="5C05E848" w14:textId="77777777" w:rsidTr="00C10379">
        <w:tc>
          <w:tcPr>
            <w:tcW w:w="0" w:type="auto"/>
            <w:tcBorders>
              <w:top w:val="nil"/>
              <w:left w:val="nil"/>
              <w:bottom w:val="nil"/>
              <w:right w:val="nil"/>
            </w:tcBorders>
            <w:shd w:val="clear" w:color="auto" w:fill="FFFFFF"/>
            <w:hideMark/>
          </w:tcPr>
          <w:p w14:paraId="61DF4A1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E2AD3A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w:t>
            </w:r>
          </w:p>
        </w:tc>
      </w:tr>
    </w:tbl>
    <w:p w14:paraId="69AD0AB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3E5282B7" w14:textId="77777777" w:rsidTr="00C10379">
        <w:tc>
          <w:tcPr>
            <w:tcW w:w="2067" w:type="dxa"/>
            <w:tcBorders>
              <w:top w:val="nil"/>
              <w:left w:val="nil"/>
              <w:bottom w:val="nil"/>
              <w:right w:val="nil"/>
            </w:tcBorders>
            <w:shd w:val="clear" w:color="auto" w:fill="FFFFFF"/>
            <w:hideMark/>
          </w:tcPr>
          <w:p w14:paraId="2E80F24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3DBB24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Nonprofits having a 501(c)(3) status with the IRS, other than institutions of higher education</w:t>
            </w:r>
          </w:p>
        </w:tc>
      </w:tr>
      <w:tr w:rsidR="00C10379" w:rsidRPr="00C10379" w14:paraId="6C2C0379" w14:textId="77777777" w:rsidTr="00C10379">
        <w:tc>
          <w:tcPr>
            <w:tcW w:w="0" w:type="auto"/>
            <w:tcBorders>
              <w:top w:val="nil"/>
              <w:left w:val="nil"/>
              <w:bottom w:val="nil"/>
              <w:right w:val="nil"/>
            </w:tcBorders>
            <w:shd w:val="clear" w:color="auto" w:fill="FFFFFF"/>
            <w:hideMark/>
          </w:tcPr>
          <w:p w14:paraId="7E6D802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9DADBB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Applicants must demonstrate the ability to provide RBS services via at least one of the three definitions of national-in-scope. Please see page two of the NOFO for more information.</w:t>
            </w:r>
          </w:p>
        </w:tc>
      </w:tr>
    </w:tbl>
    <w:p w14:paraId="6F8E2CC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093A8FD2" w14:textId="77777777" w:rsidTr="00C10379">
        <w:tc>
          <w:tcPr>
            <w:tcW w:w="2067" w:type="dxa"/>
            <w:tcBorders>
              <w:top w:val="nil"/>
              <w:left w:val="nil"/>
              <w:bottom w:val="nil"/>
              <w:right w:val="nil"/>
            </w:tcBorders>
            <w:shd w:val="clear" w:color="auto" w:fill="FFFFFF"/>
            <w:hideMark/>
          </w:tcPr>
          <w:p w14:paraId="3C5960E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BE7732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United States Coast Guard </w:t>
            </w:r>
          </w:p>
        </w:tc>
      </w:tr>
      <w:tr w:rsidR="00C10379" w:rsidRPr="00C10379" w14:paraId="2FB5EB22" w14:textId="77777777" w:rsidTr="00C10379">
        <w:tc>
          <w:tcPr>
            <w:tcW w:w="0" w:type="auto"/>
            <w:tcBorders>
              <w:top w:val="nil"/>
              <w:left w:val="nil"/>
              <w:bottom w:val="nil"/>
              <w:right w:val="nil"/>
            </w:tcBorders>
            <w:shd w:val="clear" w:color="auto" w:fill="FFFFFF"/>
            <w:hideMark/>
          </w:tcPr>
          <w:p w14:paraId="26AC122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2422C9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purpose of the National RBS Program is to reduce the number of accidents, injuries, and deaths on America’s waterways and to provide a safe enjoyable experience for the boating public. The program also encourages greater nonprofit organization participation and uniformity in boating safety efforts.</w:t>
            </w:r>
          </w:p>
        </w:tc>
      </w:tr>
      <w:tr w:rsidR="00C10379" w:rsidRPr="00C10379" w14:paraId="3B687840" w14:textId="77777777" w:rsidTr="00C10379">
        <w:tc>
          <w:tcPr>
            <w:tcW w:w="0" w:type="auto"/>
            <w:tcBorders>
              <w:top w:val="nil"/>
              <w:left w:val="nil"/>
              <w:bottom w:val="nil"/>
              <w:right w:val="nil"/>
            </w:tcBorders>
            <w:shd w:val="clear" w:color="auto" w:fill="FFFFFF"/>
            <w:hideMark/>
          </w:tcPr>
          <w:p w14:paraId="710A535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2CF2B9" w14:textId="77777777" w:rsidR="00C10379" w:rsidRPr="00C10379" w:rsidRDefault="00C10379" w:rsidP="00C10379">
            <w:pPr>
              <w:pStyle w:val="NoSpacing"/>
              <w:rPr>
                <w:rFonts w:ascii="Helvetica" w:hAnsi="Helvetica" w:cs="Helvetica"/>
                <w:color w:val="222222"/>
              </w:rPr>
            </w:pPr>
            <w:hyperlink r:id="rId177" w:tgtFrame="_blank" w:history="1">
              <w:r w:rsidRPr="00C10379">
                <w:rPr>
                  <w:rStyle w:val="Hyperlink"/>
                  <w:rFonts w:ascii="Helvetica" w:hAnsi="Helvetica" w:cs="Helvetica"/>
                </w:rPr>
                <w:t>Boating Safety Division Website</w:t>
              </w:r>
            </w:hyperlink>
          </w:p>
        </w:tc>
      </w:tr>
      <w:tr w:rsidR="00C10379" w:rsidRPr="00C10379" w14:paraId="0983CF2E" w14:textId="77777777" w:rsidTr="00C10379">
        <w:tc>
          <w:tcPr>
            <w:tcW w:w="0" w:type="auto"/>
            <w:tcBorders>
              <w:top w:val="nil"/>
              <w:left w:val="nil"/>
              <w:bottom w:val="nil"/>
              <w:right w:val="nil"/>
            </w:tcBorders>
            <w:shd w:val="clear" w:color="auto" w:fill="FFFFFF"/>
            <w:hideMark/>
          </w:tcPr>
          <w:p w14:paraId="31DA0F4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58A1E4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6EB8FFD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Cynthia Dudzinski</w:t>
            </w:r>
            <w:r w:rsidRPr="00C10379">
              <w:rPr>
                <w:rFonts w:ascii="Helvetica" w:hAnsi="Helvetica" w:cs="Helvetica"/>
                <w:color w:val="222222"/>
              </w:rPr>
              <w:br/>
              <w:t>Lead Grants Management Specialist</w:t>
            </w:r>
            <w:r w:rsidRPr="00C10379">
              <w:rPr>
                <w:rFonts w:ascii="Helvetica" w:hAnsi="Helvetica" w:cs="Helvetica"/>
                <w:color w:val="222222"/>
              </w:rPr>
              <w:br/>
              <w:t>Phone 5716082233</w:t>
            </w:r>
          </w:p>
          <w:p w14:paraId="4A3C61E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178" w:history="1">
              <w:r w:rsidRPr="00C10379">
                <w:rPr>
                  <w:rStyle w:val="Hyperlink"/>
                  <w:rFonts w:ascii="Helvetica" w:hAnsi="Helvetica" w:cs="Helvetica"/>
                </w:rPr>
                <w:t>Nonprofit Coordinator</w:t>
              </w:r>
            </w:hyperlink>
          </w:p>
        </w:tc>
      </w:tr>
    </w:tbl>
    <w:p w14:paraId="00505832" w14:textId="51AEFAE3" w:rsidR="00C10379" w:rsidRDefault="00C10379" w:rsidP="00836C9F">
      <w:pPr>
        <w:pStyle w:val="NoSpacing"/>
      </w:pPr>
      <w:r w:rsidRPr="007A0BC6">
        <w:rPr>
          <w:rFonts w:ascii="Helvetica" w:hAnsi="Helvetica" w:cs="Helvetica"/>
          <w:color w:val="222222"/>
          <w:sz w:val="24"/>
          <w:szCs w:val="24"/>
        </w:rPr>
        <w:br/>
      </w:r>
      <w:hyperlink r:id="rId179" w:tgtFrame="_blank" w:history="1">
        <w:r w:rsidRPr="007A0BC6">
          <w:rPr>
            <w:rStyle w:val="Hyperlink"/>
            <w:rFonts w:ascii="Helvetica" w:hAnsi="Helvetica" w:cs="Helvetica"/>
            <w:sz w:val="24"/>
            <w:szCs w:val="24"/>
          </w:rPr>
          <w:t>https://www.grants.go</w:t>
        </w:r>
        <w:r w:rsidRPr="007A0BC6">
          <w:rPr>
            <w:rStyle w:val="Hyperlink"/>
            <w:rFonts w:ascii="Helvetica" w:hAnsi="Helvetica" w:cs="Helvetica"/>
            <w:sz w:val="24"/>
            <w:szCs w:val="24"/>
          </w:rPr>
          <w:t>v</w:t>
        </w:r>
        <w:r w:rsidRPr="007A0BC6">
          <w:rPr>
            <w:rStyle w:val="Hyperlink"/>
            <w:rFonts w:ascii="Helvetica" w:hAnsi="Helvetica" w:cs="Helvetica"/>
            <w:sz w:val="24"/>
            <w:szCs w:val="24"/>
          </w:rPr>
          <w:t>/search-results-detail/358897</w:t>
        </w:r>
      </w:hyperlink>
    </w:p>
    <w:p w14:paraId="27D28116" w14:textId="77777777" w:rsidR="00C10379" w:rsidRDefault="00C10379" w:rsidP="00836C9F">
      <w:pPr>
        <w:pStyle w:val="NoSpacing"/>
        <w:rPr>
          <w:rStyle w:val="Hyperlink"/>
          <w:rFonts w:ascii="Helvetica" w:hAnsi="Helvetica" w:cs="Helvetica"/>
          <w:sz w:val="24"/>
          <w:szCs w:val="24"/>
        </w:rPr>
      </w:pPr>
    </w:p>
    <w:p w14:paraId="179683F0" w14:textId="2D6BBBDB" w:rsidR="00383263" w:rsidRDefault="003E69EB" w:rsidP="005C2899">
      <w:pPr>
        <w:widowControl w:val="0"/>
        <w:autoSpaceDE w:val="0"/>
        <w:autoSpaceDN w:val="0"/>
        <w:adjustRightInd w:val="0"/>
        <w:rPr>
          <w:rFonts w:ascii="Helvetica" w:hAnsi="Helvetica" w:cs="Helvetica"/>
          <w:b/>
        </w:rPr>
      </w:pPr>
      <w:bookmarkStart w:id="362" w:name="DHSReminders"/>
      <w:bookmarkEnd w:id="362"/>
      <w:r w:rsidRPr="005D3F9C">
        <w:rPr>
          <w:rFonts w:ascii="Helvetica" w:hAnsi="Helvetica" w:cs="Helvetica"/>
          <w:b/>
        </w:rPr>
        <w:t>Reminders:</w:t>
      </w:r>
      <w:bookmarkStart w:id="363" w:name="DHSInsiderThreats"/>
      <w:bookmarkStart w:id="364" w:name="DHSFEMA24RegCatastPrep"/>
      <w:bookmarkStart w:id="365" w:name="DHS24NFRA"/>
      <w:bookmarkStart w:id="366" w:name="DHSFEMA24PortSecurity"/>
      <w:bookmarkStart w:id="367" w:name="DHS23CitizenshipInnovations"/>
      <w:bookmarkStart w:id="368" w:name="DHSUSCGRBS"/>
      <w:bookmarkStart w:id="369" w:name="DHSMultiStateEarthquake"/>
      <w:bookmarkStart w:id="370" w:name="DHSSLTT"/>
      <w:bookmarkStart w:id="371" w:name="DHSFEMAFPS"/>
      <w:bookmarkStart w:id="372" w:name="DHSERBCNOFO"/>
      <w:bookmarkStart w:id="373" w:name="HUDRED"/>
      <w:bookmarkStart w:id="374" w:name="DHSREDDAU"/>
      <w:bookmarkStart w:id="375" w:name="DHSSciLeadership"/>
      <w:bookmarkStart w:id="376" w:name="DHSCrossBorder"/>
      <w:bookmarkStart w:id="377" w:name="DHSSensorSBIR"/>
      <w:bookmarkStart w:id="378" w:name="DHSSAFER2020"/>
      <w:bookmarkStart w:id="379" w:name="DHSTVTP"/>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80" w:name="DHSFEMAAFG"/>
      <w:bookmarkStart w:id="381" w:name="DHSFEMA24BuildingResilientInfraBRIC"/>
      <w:bookmarkEnd w:id="380"/>
      <w:bookmarkEnd w:id="381"/>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2" w:name="DHSRecBoatingSafety"/>
      <w:bookmarkStart w:id="383" w:name="DHSFEMA23FloodMitigationAssist"/>
      <w:bookmarkStart w:id="384" w:name="DHS22StateLocalCybersecurity"/>
      <w:bookmarkStart w:id="385" w:name="DHSSLAMSI"/>
      <w:bookmarkStart w:id="386" w:name="DHSBlueCampaign"/>
      <w:bookmarkStart w:id="387" w:name="DHScenterofExcellence"/>
      <w:bookmarkStart w:id="388" w:name="DHSCoastGuardNatlNonProfit"/>
      <w:bookmarkStart w:id="389" w:name="DHSSTCenter"/>
      <w:bookmarkStart w:id="390" w:name="DHSFloodMitigation"/>
      <w:bookmarkStart w:id="391" w:name="DHSNUSR"/>
      <w:bookmarkStart w:id="392" w:name="DJSCOastGuardOrg"/>
      <w:bookmarkStart w:id="393" w:name="DHSCOastGuardOrg"/>
      <w:bookmarkStart w:id="394" w:name="DHSCOastGuardNatOrg"/>
      <w:bookmarkStart w:id="395" w:name="DHSHHPD"/>
      <w:bookmarkStart w:id="396" w:name="DHSPreMitigation"/>
      <w:bookmarkStart w:id="397" w:name="DHSNEHRP"/>
      <w:bookmarkStart w:id="398" w:name="DHSSAFE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9" w:name="HUD"/>
      <w:bookmarkEnd w:id="399"/>
      <w:r w:rsidRPr="001D72F9">
        <w:rPr>
          <w:rFonts w:ascii="Helvetica" w:hAnsi="Helvetica" w:cs="Helvetica"/>
          <w:b/>
          <w:sz w:val="28"/>
          <w:szCs w:val="28"/>
        </w:rPr>
        <w:lastRenderedPageBreak/>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4CD55231" w14:textId="3FB15378" w:rsidR="008B37BA" w:rsidRPr="00C61DFB" w:rsidRDefault="0077741F" w:rsidP="00C61DFB">
      <w:pPr>
        <w:rPr>
          <w:rStyle w:val="Hyperlink"/>
          <w:rFonts w:ascii="Helvetica" w:hAnsi="Helvetica"/>
          <w:color w:val="auto"/>
          <w:u w:val="none"/>
        </w:rPr>
      </w:pPr>
      <w:bookmarkStart w:id="400" w:name="HUDServiceCoordinators"/>
      <w:bookmarkStart w:id="401" w:name="HIDALCP"/>
      <w:bookmarkStart w:id="402" w:name="HUDPrograms"/>
      <w:bookmarkEnd w:id="400"/>
      <w:bookmarkEnd w:id="401"/>
      <w:bookmarkEnd w:id="402"/>
      <w:r w:rsidRPr="00CA47D4">
        <w:rPr>
          <w:rFonts w:ascii="Helvetica" w:hAnsi="Helvetica"/>
          <w:b/>
          <w:bCs/>
        </w:rPr>
        <w:t>Programs</w:t>
      </w:r>
      <w:r>
        <w:rPr>
          <w:rFonts w:ascii="Helvetica" w:hAnsi="Helvetica"/>
        </w:rPr>
        <w:t>:</w:t>
      </w:r>
      <w:bookmarkStart w:id="403" w:name="HUDLeadBasedPaint"/>
      <w:bookmarkStart w:id="404" w:name="HUDSection811"/>
      <w:bookmarkStart w:id="405" w:name="HUDHazardCapitalFund"/>
      <w:bookmarkStart w:id="406" w:name="HUDNatlHomelessData"/>
      <w:bookmarkStart w:id="407" w:name="HUDRuralCapacityCD"/>
      <w:bookmarkEnd w:id="403"/>
      <w:bookmarkEnd w:id="404"/>
      <w:bookmarkEnd w:id="405"/>
      <w:bookmarkEnd w:id="406"/>
      <w:bookmarkEnd w:id="407"/>
    </w:p>
    <w:p w14:paraId="2BBDB7B6" w14:textId="25978859" w:rsidR="00251EB5" w:rsidRDefault="00251EB5" w:rsidP="00AB7040">
      <w:pPr>
        <w:pStyle w:val="NoSpacing"/>
        <w:rPr>
          <w:rStyle w:val="Hyperlink"/>
          <w:rFonts w:ascii="Helvetica" w:hAnsi="Helvetica"/>
          <w:color w:val="auto"/>
          <w:u w:val="none"/>
        </w:rPr>
      </w:pPr>
      <w:bookmarkStart w:id="408" w:name="HUD23Section202"/>
      <w:bookmarkEnd w:id="408"/>
    </w:p>
    <w:p w14:paraId="75F28CF7" w14:textId="77777777" w:rsidR="00557A35" w:rsidRDefault="00557A35" w:rsidP="00AB7040">
      <w:pPr>
        <w:pStyle w:val="NoSpacing"/>
        <w:rPr>
          <w:rStyle w:val="Hyperlink"/>
          <w:rFonts w:ascii="Helvetica" w:hAnsi="Helvetica"/>
          <w:color w:val="auto"/>
          <w:u w:val="none"/>
        </w:rPr>
      </w:pPr>
    </w:p>
    <w:p w14:paraId="576ACB5A" w14:textId="77777777" w:rsidR="000B0A0B" w:rsidRDefault="000B0A0B"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9" w:name="HUDMODIF"/>
      <w:bookmarkEnd w:id="409"/>
      <w:r w:rsidRPr="00CA47D4">
        <w:rPr>
          <w:rFonts w:ascii="Helvetica" w:hAnsi="Helvetica"/>
          <w:b/>
          <w:bCs/>
        </w:rPr>
        <w:t>Modifications:</w:t>
      </w:r>
    </w:p>
    <w:p w14:paraId="1ADFEFAC" w14:textId="77777777" w:rsidR="003111D4" w:rsidRDefault="003111D4" w:rsidP="00862A00">
      <w:pPr>
        <w:rPr>
          <w:rFonts w:ascii="Helvetica" w:hAnsi="Helvetica"/>
          <w:b/>
          <w:bCs/>
        </w:rPr>
      </w:pPr>
      <w:bookmarkStart w:id="410" w:name="HUDolderAdultsHomeMod"/>
      <w:bookmarkEnd w:id="410"/>
    </w:p>
    <w:p w14:paraId="214CF51B" w14:textId="77777777" w:rsidR="00862A00" w:rsidRDefault="00862A00" w:rsidP="00862A00">
      <w:pPr>
        <w:rPr>
          <w:rFonts w:ascii="Helvetica" w:hAnsi="Helvetica"/>
          <w:b/>
          <w:bCs/>
        </w:rPr>
      </w:pPr>
      <w:bookmarkStart w:id="411" w:name="HUDReminders"/>
      <w:bookmarkEnd w:id="411"/>
      <w:r w:rsidRPr="00CA47D4">
        <w:rPr>
          <w:rFonts w:ascii="Helvetica" w:hAnsi="Helvetica"/>
          <w:b/>
          <w:bCs/>
        </w:rPr>
        <w:t>Reminders:</w:t>
      </w:r>
      <w:bookmarkStart w:id="412" w:name="HUDLeadandHealthyHomes"/>
      <w:bookmarkStart w:id="413" w:name="HUDMainstreamVoucher"/>
      <w:bookmarkStart w:id="414" w:name="HUDROSS"/>
      <w:bookmarkStart w:id="415" w:name="HUDFamilyUnification"/>
      <w:bookmarkStart w:id="416" w:name="HUDHUDRD"/>
      <w:bookmarkStart w:id="417" w:name="HUDFairHousingEducation"/>
      <w:bookmarkStart w:id="418" w:name="HUDSelfHelpHomeownership"/>
      <w:bookmarkStart w:id="419" w:name="HUDTechCorrNOFA"/>
      <w:bookmarkStart w:id="420" w:name="HUDFHealthyHomesWeatherization20"/>
      <w:bookmarkEnd w:id="412"/>
      <w:bookmarkEnd w:id="413"/>
      <w:bookmarkEnd w:id="414"/>
      <w:bookmarkEnd w:id="415"/>
      <w:bookmarkEnd w:id="416"/>
      <w:bookmarkEnd w:id="417"/>
      <w:bookmarkEnd w:id="418"/>
      <w:bookmarkEnd w:id="419"/>
      <w:bookmarkEnd w:id="420"/>
    </w:p>
    <w:p w14:paraId="60388304" w14:textId="77777777" w:rsidR="004F35E3" w:rsidRDefault="004F35E3" w:rsidP="00F11B3F">
      <w:pPr>
        <w:pStyle w:val="NoSpacing"/>
        <w:rPr>
          <w:rFonts w:ascii="Helvetica" w:hAnsi="Helvetica" w:cs="Helvetica"/>
          <w:color w:val="222222"/>
          <w:sz w:val="24"/>
          <w:szCs w:val="24"/>
        </w:rPr>
      </w:pPr>
      <w:bookmarkStart w:id="421" w:name="HUD24PathwaysPRO"/>
      <w:bookmarkStart w:id="422" w:name="HUD2425CoCYouthHomelessnessDemo"/>
      <w:bookmarkStart w:id="423" w:name="HUDFairHousingEnforcement"/>
      <w:bookmarkStart w:id="424" w:name="HUDYouthHomelessDemo"/>
      <w:bookmarkEnd w:id="421"/>
      <w:bookmarkEnd w:id="422"/>
      <w:bookmarkEnd w:id="423"/>
      <w:bookmarkEnd w:id="424"/>
    </w:p>
    <w:p w14:paraId="5F23D57D" w14:textId="61EFF18D" w:rsidR="00F11B3F" w:rsidRDefault="00F11B3F" w:rsidP="00F11B3F">
      <w:pPr>
        <w:pStyle w:val="NoSpacing"/>
        <w:rPr>
          <w:rFonts w:ascii="Helvetica" w:hAnsi="Helvetica" w:cs="Helvetica"/>
          <w:color w:val="222222"/>
          <w:sz w:val="24"/>
          <w:szCs w:val="24"/>
        </w:rPr>
      </w:pPr>
      <w:bookmarkStart w:id="425" w:name="HUDSelfHelpSHOP"/>
      <w:bookmarkEnd w:id="425"/>
      <w:r w:rsidRPr="003A5FC4">
        <w:rPr>
          <w:rFonts w:ascii="Helvetica" w:hAnsi="Helvetica" w:cs="Helvetica"/>
          <w:color w:val="222222"/>
          <w:sz w:val="24"/>
          <w:szCs w:val="24"/>
          <w:highlight w:val="yellow"/>
        </w:rPr>
        <w:t>FY 2024 and FY 2025 Continuum of Care Competition and Renewal or Replacement of Youth Homeless Demonstration Program Grants</w:t>
      </w:r>
      <w:r w:rsidRPr="00235756">
        <w:rPr>
          <w:rFonts w:ascii="Helvetica" w:hAnsi="Helvetica" w:cs="Helvetica"/>
          <w:color w:val="222222"/>
          <w:sz w:val="24"/>
          <w:szCs w:val="24"/>
        </w:rPr>
        <w:br/>
      </w:r>
      <w:r w:rsidRPr="003A5FC4">
        <w:rPr>
          <w:rFonts w:ascii="Helvetica" w:hAnsi="Helvetica" w:cs="Helvetica"/>
          <w:color w:val="222222"/>
          <w:sz w:val="24"/>
          <w:szCs w:val="24"/>
          <w:highlight w:val="yellow"/>
        </w:rPr>
        <w:t>Synopsis 1</w:t>
      </w:r>
    </w:p>
    <w:p w14:paraId="44DAC447" w14:textId="77777777" w:rsidR="003A5FC4" w:rsidRDefault="003A5FC4" w:rsidP="00F11B3F">
      <w:pPr>
        <w:pStyle w:val="NoSpacing"/>
        <w:rPr>
          <w:rFonts w:ascii="Helvetica" w:hAnsi="Helvetica" w:cs="Helvetica"/>
          <w:color w:val="222222"/>
          <w:sz w:val="24"/>
          <w:szCs w:val="24"/>
        </w:rPr>
      </w:pPr>
    </w:p>
    <w:p w14:paraId="3C26B75F" w14:textId="28A63908" w:rsidR="003A5FC4" w:rsidRDefault="00E71418" w:rsidP="00F11B3F">
      <w:pPr>
        <w:pStyle w:val="NoSpacing"/>
        <w:rPr>
          <w:rFonts w:ascii="Source Sans Pro" w:hAnsi="Source Sans Pro"/>
          <w:color w:val="212121"/>
          <w:shd w:val="clear" w:color="auto" w:fill="FFF1D2"/>
        </w:rPr>
      </w:pPr>
      <w:r>
        <w:rPr>
          <w:rFonts w:ascii="Source Sans Pro" w:hAnsi="Source Sans Pro"/>
          <w:color w:val="212121"/>
          <w:shd w:val="clear" w:color="auto" w:fill="FFF1D2"/>
        </w:rPr>
        <w:t xml:space="preserve">Note: This Assistance Listing was not updated </w:t>
      </w:r>
      <w:r w:rsidR="003917D3">
        <w:rPr>
          <w:rFonts w:ascii="Source Sans Pro" w:hAnsi="Source Sans Pro"/>
          <w:color w:val="212121"/>
          <w:shd w:val="clear" w:color="auto" w:fill="FFF1D2"/>
        </w:rPr>
        <w:t xml:space="preserve">in sam.gov </w:t>
      </w:r>
      <w:r>
        <w:rPr>
          <w:rFonts w:ascii="Source Sans Pro" w:hAnsi="Source Sans Pro"/>
          <w:color w:val="212121"/>
          <w:shd w:val="clear" w:color="auto" w:fill="FFF1D2"/>
        </w:rPr>
        <w:t xml:space="preserve">by </w:t>
      </w:r>
      <w:r w:rsidR="003917D3">
        <w:rPr>
          <w:rFonts w:ascii="Source Sans Pro" w:hAnsi="Source Sans Pro"/>
          <w:color w:val="212121"/>
          <w:shd w:val="clear" w:color="auto" w:fill="FFF1D2"/>
        </w:rPr>
        <w:t>HUD</w:t>
      </w:r>
      <w:r>
        <w:rPr>
          <w:rFonts w:ascii="Source Sans Pro" w:hAnsi="Source Sans Pro"/>
          <w:color w:val="212121"/>
          <w:shd w:val="clear" w:color="auto" w:fill="FFF1D2"/>
        </w:rPr>
        <w:t xml:space="preserve"> in 2025. Please contact the issuing agency listed under "Contact Information" for more information. The deadlin</w:t>
      </w:r>
      <w:r w:rsidR="00D21212">
        <w:rPr>
          <w:rFonts w:ascii="Source Sans Pro" w:hAnsi="Source Sans Pro"/>
          <w:color w:val="212121"/>
          <w:shd w:val="clear" w:color="auto" w:fill="FFF1D2"/>
        </w:rPr>
        <w:t>e is not until August 29, 2025 and the program remains on the HUD Notice of Funding Opportunities Listing which was updated in late February 2025</w:t>
      </w:r>
      <w:r w:rsidR="00295053">
        <w:rPr>
          <w:rFonts w:ascii="Source Sans Pro" w:hAnsi="Source Sans Pro"/>
          <w:color w:val="212121"/>
          <w:shd w:val="clear" w:color="auto" w:fill="FFF1D2"/>
        </w:rPr>
        <w:t xml:space="preserve"> however there is no other information available as of 5/7/2025</w:t>
      </w:r>
      <w:r w:rsidR="00D21212">
        <w:rPr>
          <w:rFonts w:ascii="Source Sans Pro" w:hAnsi="Source Sans Pro"/>
          <w:color w:val="212121"/>
          <w:shd w:val="clear" w:color="auto" w:fill="FFF1D2"/>
        </w:rPr>
        <w:t>.</w:t>
      </w:r>
      <w:r>
        <w:rPr>
          <w:rFonts w:ascii="Source Sans Pro" w:hAnsi="Source Sans Pro"/>
          <w:color w:val="212121"/>
          <w:shd w:val="clear" w:color="auto" w:fill="FFF1D2"/>
        </w:rPr>
        <w:t xml:space="preserve"> </w:t>
      </w:r>
    </w:p>
    <w:p w14:paraId="7535929B" w14:textId="77777777" w:rsidR="00E71418" w:rsidRDefault="00E71418" w:rsidP="00F11B3F">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510"/>
        <w:gridCol w:w="7470"/>
      </w:tblGrid>
      <w:tr w:rsidR="00F11B3F" w:rsidRPr="006D5CAA" w14:paraId="215D8A5B" w14:textId="77777777" w:rsidTr="0063258E">
        <w:tc>
          <w:tcPr>
            <w:tcW w:w="3510" w:type="dxa"/>
            <w:tcBorders>
              <w:top w:val="nil"/>
              <w:left w:val="nil"/>
              <w:bottom w:val="nil"/>
              <w:right w:val="nil"/>
            </w:tcBorders>
            <w:shd w:val="clear" w:color="auto" w:fill="FFFFFF"/>
            <w:hideMark/>
          </w:tcPr>
          <w:p w14:paraId="7CC20F7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3BD97B57"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Grants Notice</w:t>
            </w:r>
          </w:p>
        </w:tc>
      </w:tr>
      <w:tr w:rsidR="00F11B3F" w:rsidRPr="006D5CAA" w14:paraId="3F2E51EE" w14:textId="77777777" w:rsidTr="0063258E">
        <w:tc>
          <w:tcPr>
            <w:tcW w:w="3510" w:type="dxa"/>
            <w:tcBorders>
              <w:top w:val="nil"/>
              <w:left w:val="nil"/>
              <w:bottom w:val="nil"/>
              <w:right w:val="nil"/>
            </w:tcBorders>
            <w:shd w:val="clear" w:color="auto" w:fill="FFFFFF"/>
            <w:hideMark/>
          </w:tcPr>
          <w:p w14:paraId="1C917F0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14C40631"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FR-6800-N-25</w:t>
            </w:r>
          </w:p>
        </w:tc>
      </w:tr>
      <w:tr w:rsidR="00F11B3F" w:rsidRPr="006D5CAA" w14:paraId="756BE4B2" w14:textId="77777777" w:rsidTr="0063258E">
        <w:tc>
          <w:tcPr>
            <w:tcW w:w="3510" w:type="dxa"/>
            <w:tcBorders>
              <w:top w:val="nil"/>
              <w:left w:val="nil"/>
              <w:bottom w:val="nil"/>
              <w:right w:val="nil"/>
            </w:tcBorders>
            <w:shd w:val="clear" w:color="auto" w:fill="FFFFFF"/>
            <w:hideMark/>
          </w:tcPr>
          <w:p w14:paraId="6F09DFEA"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68E006A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FY 2024 and FY 2025 Continuum of Care Competition and Renewal or Replacement of Youth Homeless Demonstration Program Grants</w:t>
            </w:r>
          </w:p>
        </w:tc>
      </w:tr>
      <w:tr w:rsidR="00F11B3F" w:rsidRPr="006D5CAA" w14:paraId="696E42FE" w14:textId="77777777" w:rsidTr="0063258E">
        <w:tc>
          <w:tcPr>
            <w:tcW w:w="3510" w:type="dxa"/>
            <w:tcBorders>
              <w:top w:val="nil"/>
              <w:left w:val="nil"/>
              <w:bottom w:val="nil"/>
              <w:right w:val="nil"/>
            </w:tcBorders>
            <w:shd w:val="clear" w:color="auto" w:fill="FFFFFF"/>
            <w:hideMark/>
          </w:tcPr>
          <w:p w14:paraId="47316B1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4DE51BF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Discretionary</w:t>
            </w:r>
          </w:p>
        </w:tc>
      </w:tr>
      <w:tr w:rsidR="00F11B3F" w:rsidRPr="006D5CAA" w14:paraId="49793CC1" w14:textId="77777777" w:rsidTr="0063258E">
        <w:tc>
          <w:tcPr>
            <w:tcW w:w="3510" w:type="dxa"/>
            <w:tcBorders>
              <w:top w:val="nil"/>
              <w:left w:val="nil"/>
              <w:bottom w:val="nil"/>
              <w:right w:val="nil"/>
            </w:tcBorders>
            <w:shd w:val="clear" w:color="auto" w:fill="FFFFFF"/>
            <w:hideMark/>
          </w:tcPr>
          <w:p w14:paraId="460D04E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7C83058F" w14:textId="77777777" w:rsidR="00F11B3F" w:rsidRPr="006D5CAA" w:rsidRDefault="00F11B3F" w:rsidP="0063258E">
            <w:pPr>
              <w:pStyle w:val="NoSpacing"/>
              <w:rPr>
                <w:rFonts w:ascii="Helvetica" w:hAnsi="Helvetica" w:cs="Helvetica"/>
                <w:b/>
                <w:bCs/>
                <w:color w:val="222222"/>
              </w:rPr>
            </w:pPr>
          </w:p>
        </w:tc>
      </w:tr>
      <w:tr w:rsidR="00F11B3F" w:rsidRPr="006D5CAA" w14:paraId="64C352C3" w14:textId="77777777" w:rsidTr="0063258E">
        <w:tc>
          <w:tcPr>
            <w:tcW w:w="3510" w:type="dxa"/>
            <w:tcBorders>
              <w:top w:val="nil"/>
              <w:left w:val="nil"/>
              <w:bottom w:val="nil"/>
              <w:right w:val="nil"/>
            </w:tcBorders>
            <w:shd w:val="clear" w:color="auto" w:fill="FFFFFF"/>
            <w:hideMark/>
          </w:tcPr>
          <w:p w14:paraId="4B1C910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21F590DE"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Grant</w:t>
            </w:r>
          </w:p>
        </w:tc>
      </w:tr>
      <w:tr w:rsidR="00F11B3F" w:rsidRPr="006D5CAA" w14:paraId="250B2105" w14:textId="77777777" w:rsidTr="0063258E">
        <w:tc>
          <w:tcPr>
            <w:tcW w:w="3510" w:type="dxa"/>
            <w:tcBorders>
              <w:top w:val="nil"/>
              <w:left w:val="nil"/>
              <w:bottom w:val="nil"/>
              <w:right w:val="nil"/>
            </w:tcBorders>
            <w:shd w:val="clear" w:color="auto" w:fill="FFFFFF"/>
            <w:hideMark/>
          </w:tcPr>
          <w:p w14:paraId="344AF2E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3A568A79"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Housing</w:t>
            </w:r>
          </w:p>
        </w:tc>
      </w:tr>
      <w:tr w:rsidR="00F11B3F" w:rsidRPr="006D5CAA" w14:paraId="6BA1A94D" w14:textId="77777777" w:rsidTr="0063258E">
        <w:tc>
          <w:tcPr>
            <w:tcW w:w="3510" w:type="dxa"/>
            <w:tcBorders>
              <w:top w:val="nil"/>
              <w:left w:val="nil"/>
              <w:bottom w:val="nil"/>
              <w:right w:val="nil"/>
            </w:tcBorders>
            <w:shd w:val="clear" w:color="auto" w:fill="FFFFFF"/>
            <w:hideMark/>
          </w:tcPr>
          <w:p w14:paraId="36FE8739"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5D965758" w14:textId="77777777" w:rsidR="00F11B3F" w:rsidRPr="006D5CAA" w:rsidRDefault="00F11B3F" w:rsidP="0063258E">
            <w:pPr>
              <w:pStyle w:val="NoSpacing"/>
              <w:rPr>
                <w:rFonts w:ascii="Helvetica" w:hAnsi="Helvetica" w:cs="Helvetica"/>
                <w:b/>
                <w:bCs/>
                <w:color w:val="222222"/>
              </w:rPr>
            </w:pPr>
          </w:p>
        </w:tc>
      </w:tr>
      <w:tr w:rsidR="00F11B3F" w:rsidRPr="006D5CAA" w14:paraId="0996F7D0" w14:textId="77777777" w:rsidTr="0063258E">
        <w:tc>
          <w:tcPr>
            <w:tcW w:w="3510" w:type="dxa"/>
            <w:tcBorders>
              <w:top w:val="nil"/>
              <w:left w:val="nil"/>
              <w:bottom w:val="nil"/>
              <w:right w:val="nil"/>
            </w:tcBorders>
            <w:shd w:val="clear" w:color="auto" w:fill="FFFFFF"/>
            <w:hideMark/>
          </w:tcPr>
          <w:p w14:paraId="33E8E31D"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085D97D8"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8500</w:t>
            </w:r>
          </w:p>
        </w:tc>
      </w:tr>
      <w:tr w:rsidR="00F11B3F" w:rsidRPr="006D5CAA" w14:paraId="70EC59BA" w14:textId="77777777" w:rsidTr="0063258E">
        <w:tc>
          <w:tcPr>
            <w:tcW w:w="3510" w:type="dxa"/>
            <w:tcBorders>
              <w:top w:val="nil"/>
              <w:left w:val="nil"/>
              <w:bottom w:val="nil"/>
              <w:right w:val="nil"/>
            </w:tcBorders>
            <w:shd w:val="clear" w:color="auto" w:fill="FFFFFF"/>
            <w:hideMark/>
          </w:tcPr>
          <w:p w14:paraId="7FAD9ED5"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42B33B07"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14.267 -- Continuum of Care Program</w:t>
            </w:r>
          </w:p>
        </w:tc>
      </w:tr>
      <w:tr w:rsidR="00F11B3F" w:rsidRPr="006D5CAA" w14:paraId="648FA246" w14:textId="77777777" w:rsidTr="0063258E">
        <w:tc>
          <w:tcPr>
            <w:tcW w:w="3510" w:type="dxa"/>
            <w:tcBorders>
              <w:top w:val="nil"/>
              <w:left w:val="nil"/>
              <w:bottom w:val="nil"/>
              <w:right w:val="nil"/>
            </w:tcBorders>
            <w:shd w:val="clear" w:color="auto" w:fill="FFFFFF"/>
            <w:hideMark/>
          </w:tcPr>
          <w:p w14:paraId="363B1AC6"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147EEE7B"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Yes</w:t>
            </w:r>
          </w:p>
        </w:tc>
      </w:tr>
      <w:tr w:rsidR="00F11B3F" w:rsidRPr="006D5CAA" w14:paraId="0EE487C7" w14:textId="77777777" w:rsidTr="0063258E">
        <w:tc>
          <w:tcPr>
            <w:tcW w:w="3510" w:type="dxa"/>
            <w:tcBorders>
              <w:top w:val="nil"/>
              <w:left w:val="nil"/>
              <w:bottom w:val="nil"/>
              <w:right w:val="nil"/>
            </w:tcBorders>
            <w:shd w:val="clear" w:color="auto" w:fill="FFFFFF"/>
            <w:hideMark/>
          </w:tcPr>
          <w:p w14:paraId="75513D1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48A2214E"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Synopsis 1</w:t>
            </w:r>
          </w:p>
        </w:tc>
      </w:tr>
      <w:tr w:rsidR="00F11B3F" w:rsidRPr="006D5CAA" w14:paraId="4AB8892D" w14:textId="77777777" w:rsidTr="0063258E">
        <w:tc>
          <w:tcPr>
            <w:tcW w:w="3510" w:type="dxa"/>
            <w:tcBorders>
              <w:top w:val="nil"/>
              <w:left w:val="nil"/>
              <w:bottom w:val="nil"/>
              <w:right w:val="nil"/>
            </w:tcBorders>
            <w:shd w:val="clear" w:color="auto" w:fill="FFFFFF"/>
            <w:hideMark/>
          </w:tcPr>
          <w:p w14:paraId="703999F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6CD5375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Jul 31, 2024</w:t>
            </w:r>
          </w:p>
        </w:tc>
      </w:tr>
      <w:tr w:rsidR="00F11B3F" w:rsidRPr="006D5CAA" w14:paraId="2E9286F8" w14:textId="77777777" w:rsidTr="0063258E">
        <w:tc>
          <w:tcPr>
            <w:tcW w:w="3510" w:type="dxa"/>
            <w:tcBorders>
              <w:top w:val="nil"/>
              <w:left w:val="nil"/>
              <w:bottom w:val="nil"/>
              <w:right w:val="nil"/>
            </w:tcBorders>
            <w:shd w:val="clear" w:color="auto" w:fill="FFFFFF"/>
            <w:hideMark/>
          </w:tcPr>
          <w:p w14:paraId="24736056"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794386AD"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Jul 31, 2024</w:t>
            </w:r>
          </w:p>
        </w:tc>
      </w:tr>
      <w:tr w:rsidR="00F11B3F" w:rsidRPr="006D5CAA" w14:paraId="2A45DE68" w14:textId="77777777" w:rsidTr="0063258E">
        <w:tc>
          <w:tcPr>
            <w:tcW w:w="3510" w:type="dxa"/>
            <w:tcBorders>
              <w:top w:val="nil"/>
              <w:left w:val="nil"/>
              <w:bottom w:val="nil"/>
              <w:right w:val="nil"/>
            </w:tcBorders>
            <w:shd w:val="clear" w:color="auto" w:fill="FFFFFF"/>
            <w:hideMark/>
          </w:tcPr>
          <w:p w14:paraId="4650B621"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2167E84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Aug 29, 2025 Electronically submitted applications must be submitted in e-snaps no later than 8:00 p.m., ET on October 30, 2024 for FY 2024 funds and 8:00 p.m., ET on August 29, 2025 for FY 2025 funds.</w:t>
            </w:r>
          </w:p>
        </w:tc>
      </w:tr>
      <w:tr w:rsidR="00F11B3F" w:rsidRPr="006D5CAA" w14:paraId="2E8CD607" w14:textId="77777777" w:rsidTr="0063258E">
        <w:tc>
          <w:tcPr>
            <w:tcW w:w="3510" w:type="dxa"/>
            <w:tcBorders>
              <w:top w:val="nil"/>
              <w:left w:val="nil"/>
              <w:bottom w:val="nil"/>
              <w:right w:val="nil"/>
            </w:tcBorders>
            <w:shd w:val="clear" w:color="auto" w:fill="FFFFFF"/>
            <w:hideMark/>
          </w:tcPr>
          <w:p w14:paraId="5571F89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Current Closing Date for Applications:</w:t>
            </w:r>
          </w:p>
        </w:tc>
        <w:tc>
          <w:tcPr>
            <w:tcW w:w="7470" w:type="dxa"/>
            <w:tcBorders>
              <w:top w:val="nil"/>
              <w:left w:val="nil"/>
              <w:bottom w:val="nil"/>
              <w:right w:val="nil"/>
            </w:tcBorders>
            <w:shd w:val="clear" w:color="auto" w:fill="FFFFFF"/>
            <w:hideMark/>
          </w:tcPr>
          <w:p w14:paraId="105BD87C" w14:textId="77777777" w:rsidR="00F11B3F" w:rsidRPr="006D5CAA" w:rsidRDefault="00F11B3F" w:rsidP="0063258E">
            <w:pPr>
              <w:pStyle w:val="NoSpacing"/>
              <w:rPr>
                <w:rFonts w:ascii="Helvetica" w:hAnsi="Helvetica" w:cs="Helvetica"/>
                <w:color w:val="222222"/>
              </w:rPr>
            </w:pPr>
            <w:r w:rsidRPr="003A5FC4">
              <w:rPr>
                <w:rFonts w:ascii="Helvetica" w:hAnsi="Helvetica" w:cs="Helvetica"/>
                <w:color w:val="222222"/>
                <w:highlight w:val="yellow"/>
              </w:rPr>
              <w:t>Aug 29, 2025</w:t>
            </w:r>
            <w:r w:rsidRPr="006D5CAA">
              <w:rPr>
                <w:rFonts w:ascii="Helvetica" w:hAnsi="Helvetica" w:cs="Helvetica"/>
                <w:color w:val="222222"/>
              </w:rPr>
              <w:t> Electronically submitted applications must be submitted in e-snaps no later than 8:00 p.m., ET on October 30, 2024 for FY 2024 funds and 8:00 p.m., ET on August 29, 2025 for FY 2025 funds.</w:t>
            </w:r>
          </w:p>
        </w:tc>
      </w:tr>
      <w:tr w:rsidR="00F11B3F" w:rsidRPr="006D5CAA" w14:paraId="5E559869" w14:textId="77777777" w:rsidTr="0063258E">
        <w:tc>
          <w:tcPr>
            <w:tcW w:w="3510" w:type="dxa"/>
            <w:tcBorders>
              <w:top w:val="nil"/>
              <w:left w:val="nil"/>
              <w:bottom w:val="nil"/>
              <w:right w:val="nil"/>
            </w:tcBorders>
            <w:shd w:val="clear" w:color="auto" w:fill="FFFFFF"/>
            <w:hideMark/>
          </w:tcPr>
          <w:p w14:paraId="6BFBA13C"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2F655AB5" w14:textId="77777777" w:rsidR="00F11B3F" w:rsidRPr="006D5CAA" w:rsidRDefault="00F11B3F" w:rsidP="0063258E">
            <w:pPr>
              <w:pStyle w:val="NoSpacing"/>
              <w:rPr>
                <w:rFonts w:ascii="Helvetica" w:hAnsi="Helvetica" w:cs="Helvetica"/>
                <w:b/>
                <w:bCs/>
                <w:color w:val="222222"/>
              </w:rPr>
            </w:pPr>
          </w:p>
        </w:tc>
      </w:tr>
      <w:tr w:rsidR="00F11B3F" w:rsidRPr="006D5CAA" w14:paraId="5DE021A9" w14:textId="77777777" w:rsidTr="0063258E">
        <w:tc>
          <w:tcPr>
            <w:tcW w:w="3510" w:type="dxa"/>
            <w:tcBorders>
              <w:top w:val="nil"/>
              <w:left w:val="nil"/>
              <w:bottom w:val="nil"/>
              <w:right w:val="nil"/>
            </w:tcBorders>
            <w:shd w:val="clear" w:color="auto" w:fill="FFFFFF"/>
            <w:hideMark/>
          </w:tcPr>
          <w:p w14:paraId="14C4D90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5EC59B3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$ 3,524,000,000</w:t>
            </w:r>
          </w:p>
        </w:tc>
      </w:tr>
      <w:tr w:rsidR="00F11B3F" w:rsidRPr="006D5CAA" w14:paraId="2ED4228D" w14:textId="77777777" w:rsidTr="0063258E">
        <w:tc>
          <w:tcPr>
            <w:tcW w:w="3510" w:type="dxa"/>
            <w:tcBorders>
              <w:top w:val="nil"/>
              <w:left w:val="nil"/>
              <w:bottom w:val="nil"/>
              <w:right w:val="nil"/>
            </w:tcBorders>
            <w:shd w:val="clear" w:color="auto" w:fill="FFFFFF"/>
            <w:hideMark/>
          </w:tcPr>
          <w:p w14:paraId="7A782F53"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6FBC88AC"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$15,000,000</w:t>
            </w:r>
          </w:p>
        </w:tc>
      </w:tr>
      <w:tr w:rsidR="00F11B3F" w:rsidRPr="006D5CAA" w14:paraId="17D74E15" w14:textId="77777777" w:rsidTr="0063258E">
        <w:tc>
          <w:tcPr>
            <w:tcW w:w="3510" w:type="dxa"/>
            <w:tcBorders>
              <w:top w:val="nil"/>
              <w:left w:val="nil"/>
              <w:bottom w:val="nil"/>
              <w:right w:val="nil"/>
            </w:tcBorders>
            <w:shd w:val="clear" w:color="auto" w:fill="FFFFFF"/>
            <w:hideMark/>
          </w:tcPr>
          <w:p w14:paraId="1B3E3CA3"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3DA902A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$2,500</w:t>
            </w:r>
          </w:p>
        </w:tc>
      </w:tr>
    </w:tbl>
    <w:p w14:paraId="39DB42D0" w14:textId="77777777" w:rsidR="00F11B3F" w:rsidRPr="006D5CAA" w:rsidRDefault="00F11B3F" w:rsidP="00F11B3F">
      <w:pPr>
        <w:pStyle w:val="NoSpacing"/>
        <w:rPr>
          <w:rFonts w:ascii="Helvetica" w:hAnsi="Helvetica" w:cs="Helvetica"/>
          <w:b/>
          <w:bCs/>
          <w:color w:val="222222"/>
        </w:rPr>
      </w:pPr>
      <w:r w:rsidRPr="006D5CAA">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F11B3F" w:rsidRPr="006D5CAA" w14:paraId="2EE9A475" w14:textId="77777777" w:rsidTr="0063258E">
        <w:tc>
          <w:tcPr>
            <w:tcW w:w="2160" w:type="dxa"/>
            <w:tcBorders>
              <w:top w:val="nil"/>
              <w:left w:val="nil"/>
              <w:bottom w:val="nil"/>
              <w:right w:val="nil"/>
            </w:tcBorders>
            <w:shd w:val="clear" w:color="auto" w:fill="FFFFFF"/>
            <w:hideMark/>
          </w:tcPr>
          <w:p w14:paraId="2B9EEE78"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2F415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Native American tribal governments (Federally recognized)</w:t>
            </w:r>
            <w:r w:rsidRPr="006D5CAA">
              <w:rPr>
                <w:rFonts w:ascii="Helvetica" w:hAnsi="Helvetica" w:cs="Helvetica"/>
                <w:color w:val="222222"/>
              </w:rPr>
              <w:br/>
              <w:t>Others (see text field entitled "Additional Information on Eligibility" for clarification)</w:t>
            </w:r>
            <w:r w:rsidRPr="006D5CAA">
              <w:rPr>
                <w:rFonts w:ascii="Helvetica" w:hAnsi="Helvetica" w:cs="Helvetica"/>
                <w:color w:val="222222"/>
              </w:rPr>
              <w:br/>
              <w:t>Special district governments</w:t>
            </w:r>
            <w:r w:rsidRPr="006D5CAA">
              <w:rPr>
                <w:rFonts w:ascii="Helvetica" w:hAnsi="Helvetica" w:cs="Helvetica"/>
                <w:color w:val="222222"/>
              </w:rPr>
              <w:br/>
              <w:t>Native American tribal organizations (other than Federally recognized tribal governments)</w:t>
            </w:r>
            <w:r w:rsidRPr="006D5CAA">
              <w:rPr>
                <w:rFonts w:ascii="Helvetica" w:hAnsi="Helvetica" w:cs="Helvetica"/>
                <w:color w:val="222222"/>
              </w:rPr>
              <w:br/>
            </w:r>
            <w:r w:rsidRPr="006D5CAA">
              <w:rPr>
                <w:rFonts w:ascii="Helvetica" w:hAnsi="Helvetica" w:cs="Helvetica"/>
                <w:color w:val="222222"/>
              </w:rPr>
              <w:lastRenderedPageBreak/>
              <w:t>Public housing authorities/Indian housing authorities</w:t>
            </w:r>
            <w:r w:rsidRPr="006D5CAA">
              <w:rPr>
                <w:rFonts w:ascii="Helvetica" w:hAnsi="Helvetica" w:cs="Helvetica"/>
                <w:color w:val="222222"/>
              </w:rPr>
              <w:br/>
              <w:t>City or township governments</w:t>
            </w:r>
            <w:r w:rsidRPr="006D5CAA">
              <w:rPr>
                <w:rFonts w:ascii="Helvetica" w:hAnsi="Helvetica" w:cs="Helvetica"/>
                <w:color w:val="222222"/>
              </w:rPr>
              <w:br/>
              <w:t>County governments</w:t>
            </w:r>
            <w:r w:rsidRPr="006D5CAA">
              <w:rPr>
                <w:rFonts w:ascii="Helvetica" w:hAnsi="Helvetica" w:cs="Helvetica"/>
                <w:color w:val="222222"/>
              </w:rPr>
              <w:br/>
              <w:t>Nonprofits having a 501(c)(3) status with the IRS, other than institutions of higher education</w:t>
            </w:r>
            <w:r w:rsidRPr="006D5CAA">
              <w:rPr>
                <w:rFonts w:ascii="Helvetica" w:hAnsi="Helvetica" w:cs="Helvetica"/>
                <w:color w:val="222222"/>
              </w:rPr>
              <w:br/>
              <w:t>State governments</w:t>
            </w:r>
          </w:p>
        </w:tc>
      </w:tr>
      <w:tr w:rsidR="00F11B3F" w:rsidRPr="006D5CAA" w14:paraId="57D8FA81" w14:textId="77777777" w:rsidTr="0063258E">
        <w:tc>
          <w:tcPr>
            <w:tcW w:w="0" w:type="auto"/>
            <w:tcBorders>
              <w:top w:val="nil"/>
              <w:left w:val="nil"/>
              <w:bottom w:val="nil"/>
              <w:right w:val="nil"/>
            </w:tcBorders>
            <w:shd w:val="clear" w:color="auto" w:fill="FFFFFF"/>
            <w:hideMark/>
          </w:tcPr>
          <w:p w14:paraId="5456E2C9"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4472166"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3A0F0666" w14:textId="77777777" w:rsidR="00F11B3F" w:rsidRPr="006D5CAA" w:rsidRDefault="00F11B3F" w:rsidP="00F11B3F">
      <w:pPr>
        <w:pStyle w:val="NoSpacing"/>
        <w:rPr>
          <w:rFonts w:ascii="Helvetica" w:hAnsi="Helvetica" w:cs="Helvetica"/>
          <w:b/>
          <w:bCs/>
          <w:color w:val="222222"/>
        </w:rPr>
      </w:pPr>
      <w:r w:rsidRPr="006D5CAA">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F11B3F" w:rsidRPr="006D5CAA" w14:paraId="3008AE9A" w14:textId="77777777" w:rsidTr="0063258E">
        <w:tc>
          <w:tcPr>
            <w:tcW w:w="2160" w:type="dxa"/>
            <w:tcBorders>
              <w:top w:val="nil"/>
              <w:left w:val="nil"/>
              <w:bottom w:val="nil"/>
              <w:right w:val="nil"/>
            </w:tcBorders>
            <w:shd w:val="clear" w:color="auto" w:fill="FFFFFF"/>
            <w:hideMark/>
          </w:tcPr>
          <w:p w14:paraId="6D75413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546DE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Department of Housing and Urban Development</w:t>
            </w:r>
          </w:p>
        </w:tc>
      </w:tr>
      <w:tr w:rsidR="00F11B3F" w:rsidRPr="006D5CAA" w14:paraId="62D5B5C3" w14:textId="77777777" w:rsidTr="0063258E">
        <w:tc>
          <w:tcPr>
            <w:tcW w:w="0" w:type="auto"/>
            <w:tcBorders>
              <w:top w:val="nil"/>
              <w:left w:val="nil"/>
              <w:bottom w:val="nil"/>
              <w:right w:val="nil"/>
            </w:tcBorders>
            <w:shd w:val="clear" w:color="auto" w:fill="FFFFFF"/>
            <w:hideMark/>
          </w:tcPr>
          <w:p w14:paraId="581F1D9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CBE126D"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F11B3F" w:rsidRPr="006D5CAA" w14:paraId="32EE00DA" w14:textId="77777777" w:rsidTr="0063258E">
        <w:tc>
          <w:tcPr>
            <w:tcW w:w="0" w:type="auto"/>
            <w:tcBorders>
              <w:top w:val="nil"/>
              <w:left w:val="nil"/>
              <w:bottom w:val="nil"/>
              <w:right w:val="nil"/>
            </w:tcBorders>
            <w:shd w:val="clear" w:color="auto" w:fill="FFFFFF"/>
            <w:hideMark/>
          </w:tcPr>
          <w:p w14:paraId="3BAAF5B2"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8A0912C" w14:textId="77777777" w:rsidR="00F11B3F" w:rsidRPr="006D5CAA" w:rsidRDefault="00F11B3F" w:rsidP="0063258E">
            <w:pPr>
              <w:pStyle w:val="NoSpacing"/>
              <w:rPr>
                <w:rFonts w:ascii="Helvetica" w:hAnsi="Helvetica" w:cs="Helvetica"/>
                <w:color w:val="222222"/>
              </w:rPr>
            </w:pPr>
            <w:hyperlink r:id="rId180" w:tgtFrame="_blank" w:history="1">
              <w:r w:rsidRPr="006D5CAA">
                <w:rPr>
                  <w:rStyle w:val="Hyperlink"/>
                  <w:rFonts w:ascii="Helvetica" w:hAnsi="Helvetica" w:cs="Helvetica"/>
                </w:rPr>
                <w:t>https://www.hud.gov/program_offices/comm_planning/coc/competition</w:t>
              </w:r>
            </w:hyperlink>
          </w:p>
        </w:tc>
      </w:tr>
      <w:tr w:rsidR="00F11B3F" w:rsidRPr="006D5CAA" w14:paraId="375C3188" w14:textId="77777777" w:rsidTr="0063258E">
        <w:tc>
          <w:tcPr>
            <w:tcW w:w="0" w:type="auto"/>
            <w:tcBorders>
              <w:top w:val="nil"/>
              <w:left w:val="nil"/>
              <w:bottom w:val="nil"/>
              <w:right w:val="nil"/>
            </w:tcBorders>
            <w:shd w:val="clear" w:color="auto" w:fill="FFFFFF"/>
            <w:hideMark/>
          </w:tcPr>
          <w:p w14:paraId="6FA38A0D"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F41346"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If you have difficulty accessing the full announcement electronically, please contact:</w:t>
            </w:r>
            <w:r w:rsidRPr="006D5CAA">
              <w:rPr>
                <w:rFonts w:ascii="Helvetica" w:hAnsi="Helvetica" w:cs="Helvetica"/>
                <w:color w:val="222222"/>
              </w:rPr>
              <w:br/>
            </w:r>
          </w:p>
          <w:p w14:paraId="01945CB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HUD Office of Special Needs Assistance Programs (SNAPS)</w:t>
            </w:r>
            <w:r w:rsidRPr="006D5CAA">
              <w:rPr>
                <w:rFonts w:ascii="Helvetica" w:hAnsi="Helvetica" w:cs="Helvetica"/>
                <w:color w:val="222222"/>
              </w:rPr>
              <w:br/>
              <w:t>CoCNOFO@hud.gov</w:t>
            </w:r>
          </w:p>
          <w:p w14:paraId="33B4BA4F"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br/>
            </w:r>
            <w:hyperlink r:id="rId181" w:history="1">
              <w:r w:rsidRPr="006D5CAA">
                <w:rPr>
                  <w:rStyle w:val="Hyperlink"/>
                  <w:rFonts w:ascii="Helvetica" w:hAnsi="Helvetica" w:cs="Helvetica"/>
                </w:rPr>
                <w:t>Questions regarding this NOFO must be submitted to CoCNOFO@hud.gov</w:t>
              </w:r>
            </w:hyperlink>
          </w:p>
        </w:tc>
      </w:tr>
    </w:tbl>
    <w:p w14:paraId="66E502A9" w14:textId="77777777" w:rsidR="00F11B3F" w:rsidRDefault="00F11B3F" w:rsidP="00F11B3F">
      <w:pPr>
        <w:pStyle w:val="NoSpacing"/>
        <w:pBdr>
          <w:bottom w:val="single" w:sz="6" w:space="1" w:color="auto"/>
        </w:pBdr>
        <w:rPr>
          <w:rStyle w:val="Hyperlink"/>
          <w:rFonts w:ascii="Helvetica" w:hAnsi="Helvetica" w:cs="Helvetica"/>
          <w:sz w:val="24"/>
          <w:szCs w:val="24"/>
        </w:rPr>
      </w:pPr>
      <w:r w:rsidRPr="00235756">
        <w:rPr>
          <w:rFonts w:ascii="Helvetica" w:hAnsi="Helvetica" w:cs="Helvetica"/>
          <w:color w:val="222222"/>
          <w:sz w:val="24"/>
          <w:szCs w:val="24"/>
        </w:rPr>
        <w:br/>
      </w:r>
      <w:hyperlink r:id="rId182" w:tgtFrame="_blank" w:history="1">
        <w:r w:rsidRPr="00235756">
          <w:rPr>
            <w:rStyle w:val="Hyperlink"/>
            <w:rFonts w:ascii="Helvetica" w:hAnsi="Helvetica" w:cs="Helvetica"/>
            <w:sz w:val="24"/>
            <w:szCs w:val="24"/>
          </w:rPr>
          <w:t>https://www.gra</w:t>
        </w:r>
        <w:r w:rsidRPr="00235756">
          <w:rPr>
            <w:rStyle w:val="Hyperlink"/>
            <w:rFonts w:ascii="Helvetica" w:hAnsi="Helvetica" w:cs="Helvetica"/>
            <w:sz w:val="24"/>
            <w:szCs w:val="24"/>
          </w:rPr>
          <w:t>n</w:t>
        </w:r>
        <w:r w:rsidRPr="00235756">
          <w:rPr>
            <w:rStyle w:val="Hyperlink"/>
            <w:rFonts w:ascii="Helvetica" w:hAnsi="Helvetica" w:cs="Helvetica"/>
            <w:sz w:val="24"/>
            <w:szCs w:val="24"/>
          </w:rPr>
          <w:t>ts</w:t>
        </w:r>
        <w:r w:rsidRPr="00235756">
          <w:rPr>
            <w:rStyle w:val="Hyperlink"/>
            <w:rFonts w:ascii="Helvetica" w:hAnsi="Helvetica" w:cs="Helvetica"/>
            <w:sz w:val="24"/>
            <w:szCs w:val="24"/>
          </w:rPr>
          <w:t>.</w:t>
        </w:r>
        <w:r w:rsidRPr="00235756">
          <w:rPr>
            <w:rStyle w:val="Hyperlink"/>
            <w:rFonts w:ascii="Helvetica" w:hAnsi="Helvetica" w:cs="Helvetica"/>
            <w:sz w:val="24"/>
            <w:szCs w:val="24"/>
          </w:rPr>
          <w:t>gov/search-results-detail/355762</w:t>
        </w:r>
      </w:hyperlink>
    </w:p>
    <w:p w14:paraId="2A128094" w14:textId="77777777" w:rsidR="00F11B3F" w:rsidRDefault="00F11B3F" w:rsidP="00F11B3F">
      <w:pPr>
        <w:rPr>
          <w:rFonts w:ascii="Helvetica" w:hAnsi="Helvetica"/>
          <w:b/>
          <w:bCs/>
        </w:rPr>
      </w:pPr>
      <w:bookmarkStart w:id="426" w:name="HUD24FamilyUnification"/>
      <w:bookmarkEnd w:id="426"/>
    </w:p>
    <w:p w14:paraId="752B30B8" w14:textId="77777777" w:rsidR="009123E5" w:rsidRPr="000805A1" w:rsidRDefault="009123E5" w:rsidP="00EB1373">
      <w:pPr>
        <w:pBdr>
          <w:bottom w:val="double" w:sz="6" w:space="1" w:color="auto"/>
        </w:pBdr>
        <w:autoSpaceDE w:val="0"/>
        <w:autoSpaceDN w:val="0"/>
        <w:adjustRightInd w:val="0"/>
        <w:rPr>
          <w:rFonts w:ascii="Helvetica" w:hAnsi="Helvetica"/>
          <w:b/>
        </w:rPr>
      </w:pPr>
      <w:bookmarkStart w:id="427" w:name="HUDCOCBuilds"/>
      <w:bookmarkStart w:id="428" w:name="HUD24ROSSCoordinator"/>
      <w:bookmarkStart w:id="429" w:name="HUDCapitalFundHighRiskReceivership"/>
      <w:bookmarkEnd w:id="427"/>
      <w:bookmarkEnd w:id="428"/>
      <w:bookmarkEnd w:id="429"/>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430" w:name="IMLS"/>
      <w:bookmarkEnd w:id="43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8E70EC" w14:textId="599853D3" w:rsidR="00295ECD" w:rsidRPr="005E1B3A" w:rsidRDefault="0077741F" w:rsidP="00295ECD">
      <w:pPr>
        <w:rPr>
          <w:rFonts w:ascii="Helvetica" w:hAnsi="Helvetica"/>
          <w:b/>
          <w:bCs/>
        </w:rPr>
      </w:pPr>
      <w:bookmarkStart w:id="431" w:name="IMLSPrograms"/>
      <w:bookmarkEnd w:id="431"/>
      <w:r w:rsidRPr="00CA47D4">
        <w:rPr>
          <w:rFonts w:ascii="Helvetica" w:hAnsi="Helvetica"/>
          <w:b/>
          <w:bCs/>
        </w:rPr>
        <w:t>Programs:</w:t>
      </w:r>
      <w:bookmarkStart w:id="432" w:name="IMLSLeadershipMuseums"/>
      <w:bookmarkStart w:id="433" w:name="IMLSCARES"/>
      <w:bookmarkStart w:id="434" w:name="IMLSGrantsSmallMuseums2021"/>
      <w:bookmarkStart w:id="435" w:name="IMLSMAP"/>
      <w:bookmarkStart w:id="436" w:name="IMLSAmLattinoMuseumIntern"/>
      <w:bookmarkEnd w:id="432"/>
      <w:bookmarkEnd w:id="433"/>
      <w:bookmarkEnd w:id="434"/>
      <w:bookmarkEnd w:id="435"/>
      <w:bookmarkEnd w:id="436"/>
    </w:p>
    <w:p w14:paraId="11B812DC" w14:textId="77777777" w:rsidR="008C14C7" w:rsidRDefault="008C14C7" w:rsidP="005D2695">
      <w:pPr>
        <w:rPr>
          <w:rFonts w:ascii="Helvetica" w:hAnsi="Helvetica"/>
          <w:b/>
          <w:bCs/>
        </w:rPr>
      </w:pPr>
    </w:p>
    <w:p w14:paraId="77502EFF" w14:textId="77777777" w:rsidR="004C0357" w:rsidRDefault="004C0357" w:rsidP="005D2695">
      <w:pPr>
        <w:rPr>
          <w:rFonts w:ascii="Helvetica" w:hAnsi="Helvetica"/>
          <w:b/>
          <w:bCs/>
        </w:rPr>
      </w:pPr>
    </w:p>
    <w:p w14:paraId="68ED9B2F" w14:textId="6D618E83" w:rsidR="00AB2996" w:rsidRDefault="0077741F" w:rsidP="00AB2996">
      <w:pPr>
        <w:rPr>
          <w:rFonts w:ascii="Helvetica" w:hAnsi="Helvetica"/>
          <w:b/>
          <w:bCs/>
        </w:rPr>
      </w:pPr>
      <w:bookmarkStart w:id="437" w:name="IMLSModif"/>
      <w:bookmarkEnd w:id="437"/>
      <w:r w:rsidRPr="00CA47D4">
        <w:rPr>
          <w:rFonts w:ascii="Helvetica" w:hAnsi="Helvetica"/>
          <w:b/>
          <w:bCs/>
        </w:rPr>
        <w:t>Modifications:</w:t>
      </w:r>
      <w:bookmarkStart w:id="438" w:name="IMLSNatlLeadershipGrants"/>
      <w:bookmarkEnd w:id="438"/>
    </w:p>
    <w:p w14:paraId="6BF12956" w14:textId="2FCC3F31" w:rsidR="002F71A4" w:rsidRDefault="002F71A4" w:rsidP="002F71A4">
      <w:pPr>
        <w:pStyle w:val="NoSpacing"/>
        <w:rPr>
          <w:rFonts w:ascii="Helvetica" w:hAnsi="Helvetica"/>
        </w:rPr>
      </w:pPr>
      <w:bookmarkStart w:id="439" w:name="IMLSLeadershipGrantsLibraries21"/>
      <w:bookmarkEnd w:id="439"/>
    </w:p>
    <w:p w14:paraId="4890CD22" w14:textId="77777777" w:rsidR="003D75DC" w:rsidRDefault="003D75DC" w:rsidP="00BB4632">
      <w:pPr>
        <w:pStyle w:val="NoSpacing"/>
        <w:rPr>
          <w:rFonts w:ascii="Helvetica" w:hAnsi="Helvetica"/>
        </w:rPr>
      </w:pPr>
    </w:p>
    <w:p w14:paraId="18A8177E" w14:textId="77DFFF5F" w:rsidR="00F11B3F" w:rsidRPr="006B4BA7" w:rsidRDefault="0077741F" w:rsidP="006B4BA7">
      <w:pPr>
        <w:rPr>
          <w:rStyle w:val="Hyperlink"/>
          <w:rFonts w:ascii="Helvetica" w:hAnsi="Helvetica"/>
          <w:b/>
          <w:bCs/>
          <w:color w:val="auto"/>
          <w:u w:val="none"/>
        </w:rPr>
      </w:pPr>
      <w:bookmarkStart w:id="440" w:name="IMLSAmericanRescue"/>
      <w:bookmarkStart w:id="441" w:name="IMLSReminder"/>
      <w:bookmarkEnd w:id="440"/>
      <w:bookmarkEnd w:id="441"/>
      <w:r w:rsidRPr="00CA47D4">
        <w:rPr>
          <w:rFonts w:ascii="Helvetica" w:hAnsi="Helvetica"/>
          <w:b/>
          <w:bCs/>
        </w:rPr>
        <w:t>Reminders:</w:t>
      </w:r>
      <w:bookmarkStart w:id="442" w:name="IMLSSmallLibraries"/>
      <w:bookmarkStart w:id="443" w:name="IMLSMuseumsEmpowered"/>
      <w:bookmarkStart w:id="444" w:name="IMLSLauraBush"/>
      <w:bookmarkStart w:id="445" w:name="IMLSExpertFacilitationFamilyLearning"/>
      <w:bookmarkStart w:id="446" w:name="IMLSDeleted"/>
      <w:bookmarkStart w:id="447" w:name="IMLSInspire"/>
      <w:bookmarkStart w:id="448" w:name="IMLSInspireSmallMuseums24"/>
      <w:bookmarkStart w:id="449" w:name="IMLS21CenturyMuseumProf24"/>
      <w:bookmarkStart w:id="450" w:name="IMLSInspireSmallMuseums25"/>
      <w:bookmarkStart w:id="451" w:name="IMLSLauraBush21stCentury25"/>
      <w:bookmarkEnd w:id="442"/>
      <w:bookmarkEnd w:id="443"/>
      <w:bookmarkEnd w:id="444"/>
      <w:bookmarkEnd w:id="445"/>
      <w:bookmarkEnd w:id="446"/>
      <w:bookmarkEnd w:id="447"/>
      <w:bookmarkEnd w:id="448"/>
      <w:bookmarkEnd w:id="449"/>
      <w:bookmarkEnd w:id="450"/>
      <w:bookmarkEnd w:id="451"/>
    </w:p>
    <w:p w14:paraId="6E722EFA" w14:textId="77777777" w:rsidR="00F11B3F" w:rsidRDefault="00F11B3F" w:rsidP="00A01508">
      <w:pPr>
        <w:pStyle w:val="NoSpacing"/>
        <w:rPr>
          <w:rFonts w:ascii="Helvetica" w:hAnsi="Helvetica" w:cs="Helvetica"/>
          <w:b/>
          <w:bCs/>
          <w:color w:val="222222"/>
          <w:sz w:val="24"/>
          <w:szCs w:val="24"/>
          <w:shd w:val="clear" w:color="auto" w:fill="FFFFFF"/>
        </w:rPr>
      </w:pPr>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52" w:name="IMLSNatlLeadershipLib24"/>
      <w:bookmarkStart w:id="453" w:name="IMLSNatLeadershipMuseums23"/>
      <w:bookmarkStart w:id="454" w:name="IMLSMuseumAssessment"/>
      <w:bookmarkEnd w:id="452"/>
      <w:bookmarkEnd w:id="453"/>
      <w:bookmarkEnd w:id="454"/>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lastRenderedPageBreak/>
        <w:t>Department of the Interior</w:t>
      </w:r>
      <w:r w:rsidRPr="00AB0B9C">
        <w:rPr>
          <w:rFonts w:ascii="Helvetica" w:hAnsi="Helvetica"/>
          <w:sz w:val="28"/>
          <w:szCs w:val="28"/>
        </w:rPr>
        <w:br/>
      </w:r>
      <w:bookmarkStart w:id="455" w:name="DOIwebsite"/>
      <w:bookmarkEnd w:id="455"/>
    </w:p>
    <w:p w14:paraId="41C3A499" w14:textId="77777777" w:rsidR="0070302D" w:rsidRDefault="0077741F" w:rsidP="0070302D">
      <w:pPr>
        <w:rPr>
          <w:rFonts w:ascii="Helvetica" w:hAnsi="Helvetica"/>
          <w:b/>
        </w:rPr>
      </w:pPr>
      <w:bookmarkStart w:id="456" w:name="DOIPrograms"/>
      <w:bookmarkStart w:id="457" w:name="DOINAWCAFY18"/>
      <w:bookmarkEnd w:id="456"/>
      <w:bookmarkEnd w:id="457"/>
      <w:r w:rsidRPr="005D3F9C">
        <w:rPr>
          <w:rFonts w:ascii="Helvetica" w:hAnsi="Helvetica"/>
          <w:b/>
        </w:rPr>
        <w:t>Programs:</w:t>
      </w:r>
      <w:bookmarkStart w:id="458" w:name="DOIUnderrepresentedCommunities"/>
      <w:bookmarkStart w:id="459" w:name="DOIWaterSMARTTitleXVI"/>
      <w:bookmarkStart w:id="460" w:name="DOIGroundwaterStreamflow"/>
      <w:bookmarkStart w:id="461" w:name="DOINAWCA20222"/>
      <w:bookmarkStart w:id="462" w:name="DOINLM23AquaticResource"/>
      <w:bookmarkStart w:id="463" w:name="DOIBRAquaticRestore"/>
      <w:bookmarkEnd w:id="458"/>
      <w:bookmarkEnd w:id="459"/>
      <w:bookmarkEnd w:id="460"/>
      <w:bookmarkEnd w:id="461"/>
      <w:bookmarkEnd w:id="462"/>
      <w:bookmarkEnd w:id="463"/>
    </w:p>
    <w:p w14:paraId="45FCFFC3" w14:textId="77777777" w:rsidR="00AC50FE" w:rsidRDefault="00AC50FE" w:rsidP="00497A51">
      <w:pPr>
        <w:pStyle w:val="NoSpacing"/>
        <w:rPr>
          <w:rFonts w:ascii="Helvetica" w:hAnsi="Helvetica" w:cs="Helvetica"/>
          <w:color w:val="222222"/>
          <w:sz w:val="24"/>
          <w:szCs w:val="24"/>
        </w:rPr>
      </w:pPr>
      <w:bookmarkStart w:id="464" w:name="DOIBLMIIJAIRANOC"/>
      <w:bookmarkStart w:id="465" w:name="DOIBLMIIJAIRANOCForestWoodlands"/>
      <w:bookmarkStart w:id="466" w:name="DOIBLMHQHRDHAResource"/>
      <w:bookmarkStart w:id="467" w:name="DOINPSJapaneseAmerConfinementSites"/>
      <w:bookmarkEnd w:id="464"/>
      <w:bookmarkEnd w:id="465"/>
      <w:bookmarkEnd w:id="466"/>
      <w:bookmarkEnd w:id="467"/>
    </w:p>
    <w:p w14:paraId="5B6CF923" w14:textId="77777777" w:rsidR="00213BD3" w:rsidRDefault="00213BD3" w:rsidP="00497A51">
      <w:pPr>
        <w:pStyle w:val="NoSpacing"/>
        <w:rPr>
          <w:rFonts w:ascii="Helvetica" w:hAnsi="Helvetica" w:cs="Helvetica"/>
          <w:color w:val="222222"/>
          <w:sz w:val="24"/>
          <w:szCs w:val="24"/>
        </w:rPr>
      </w:pPr>
      <w:bookmarkStart w:id="468" w:name="DOINAWCA26NAWCA"/>
      <w:bookmarkStart w:id="469" w:name="DOI25ESHPF"/>
      <w:bookmarkEnd w:id="468"/>
      <w:bookmarkEnd w:id="469"/>
      <w:r w:rsidRPr="00B318BD">
        <w:rPr>
          <w:rFonts w:ascii="Helvetica" w:hAnsi="Helvetica" w:cs="Helvetica"/>
          <w:color w:val="222222"/>
          <w:sz w:val="24"/>
          <w:szCs w:val="24"/>
        </w:rPr>
        <w:t>National Park Service</w:t>
      </w:r>
      <w:r w:rsidRPr="00B318BD">
        <w:rPr>
          <w:rFonts w:ascii="Helvetica" w:hAnsi="Helvetica" w:cs="Helvetica"/>
          <w:color w:val="222222"/>
          <w:sz w:val="24"/>
          <w:szCs w:val="24"/>
        </w:rPr>
        <w:br/>
        <w:t>FY2025 -Emergency Supplemental Historic Preservation Fund (ESHPF) -Preservation</w:t>
      </w:r>
      <w:r w:rsidRPr="00B318BD">
        <w:rPr>
          <w:rFonts w:ascii="Helvetica" w:hAnsi="Helvetica" w:cs="Helvetica"/>
          <w:color w:val="222222"/>
          <w:sz w:val="24"/>
          <w:szCs w:val="24"/>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39"/>
        <w:gridCol w:w="8311"/>
      </w:tblGrid>
      <w:tr w:rsidR="00213BD3" w:rsidRPr="00213BD3" w14:paraId="51B77DCE" w14:textId="77777777" w:rsidTr="00213BD3">
        <w:tc>
          <w:tcPr>
            <w:tcW w:w="0" w:type="auto"/>
            <w:tcBorders>
              <w:top w:val="nil"/>
              <w:left w:val="nil"/>
              <w:bottom w:val="nil"/>
              <w:right w:val="nil"/>
            </w:tcBorders>
            <w:shd w:val="clear" w:color="auto" w:fill="FFFFFF"/>
            <w:hideMark/>
          </w:tcPr>
          <w:p w14:paraId="2CB5C7D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4BF80A8"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Grants Notice</w:t>
            </w:r>
          </w:p>
        </w:tc>
      </w:tr>
      <w:tr w:rsidR="00213BD3" w:rsidRPr="00213BD3" w14:paraId="5EDC2D6B" w14:textId="77777777" w:rsidTr="00213BD3">
        <w:tc>
          <w:tcPr>
            <w:tcW w:w="0" w:type="auto"/>
            <w:tcBorders>
              <w:top w:val="nil"/>
              <w:left w:val="nil"/>
              <w:bottom w:val="nil"/>
              <w:right w:val="nil"/>
            </w:tcBorders>
            <w:shd w:val="clear" w:color="auto" w:fill="FFFFFF"/>
            <w:hideMark/>
          </w:tcPr>
          <w:p w14:paraId="07621A56"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9990831"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P25AS00489</w:t>
            </w:r>
          </w:p>
        </w:tc>
      </w:tr>
      <w:tr w:rsidR="00213BD3" w:rsidRPr="00213BD3" w14:paraId="5D609155" w14:textId="77777777" w:rsidTr="00213BD3">
        <w:tc>
          <w:tcPr>
            <w:tcW w:w="0" w:type="auto"/>
            <w:tcBorders>
              <w:top w:val="nil"/>
              <w:left w:val="nil"/>
              <w:bottom w:val="nil"/>
              <w:right w:val="nil"/>
            </w:tcBorders>
            <w:shd w:val="clear" w:color="auto" w:fill="FFFFFF"/>
            <w:hideMark/>
          </w:tcPr>
          <w:p w14:paraId="3FC7581C"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D8BF5C6"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FY2025 -Emergency Supplemental Historic Preservation Fund (ESHPF) -Preservation</w:t>
            </w:r>
          </w:p>
        </w:tc>
      </w:tr>
      <w:tr w:rsidR="00213BD3" w:rsidRPr="00213BD3" w14:paraId="33C0F20A" w14:textId="77777777" w:rsidTr="00213BD3">
        <w:tc>
          <w:tcPr>
            <w:tcW w:w="0" w:type="auto"/>
            <w:tcBorders>
              <w:top w:val="nil"/>
              <w:left w:val="nil"/>
              <w:bottom w:val="nil"/>
              <w:right w:val="nil"/>
            </w:tcBorders>
            <w:shd w:val="clear" w:color="auto" w:fill="FFFFFF"/>
            <w:hideMark/>
          </w:tcPr>
          <w:p w14:paraId="5CB45300"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CE12123"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Discretionary</w:t>
            </w:r>
          </w:p>
        </w:tc>
      </w:tr>
      <w:tr w:rsidR="00213BD3" w:rsidRPr="00213BD3" w14:paraId="02871744" w14:textId="77777777" w:rsidTr="00213BD3">
        <w:tc>
          <w:tcPr>
            <w:tcW w:w="0" w:type="auto"/>
            <w:tcBorders>
              <w:top w:val="nil"/>
              <w:left w:val="nil"/>
              <w:bottom w:val="nil"/>
              <w:right w:val="nil"/>
            </w:tcBorders>
            <w:shd w:val="clear" w:color="auto" w:fill="FFFFFF"/>
            <w:hideMark/>
          </w:tcPr>
          <w:p w14:paraId="0C123790"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EA3F31" w14:textId="77777777" w:rsidR="00213BD3" w:rsidRPr="00213BD3" w:rsidRDefault="00213BD3" w:rsidP="00213BD3">
            <w:pPr>
              <w:pStyle w:val="NoSpacing"/>
              <w:rPr>
                <w:rFonts w:ascii="Helvetica" w:hAnsi="Helvetica" w:cs="Helvetica"/>
                <w:b/>
                <w:bCs/>
                <w:color w:val="222222"/>
              </w:rPr>
            </w:pPr>
          </w:p>
        </w:tc>
      </w:tr>
      <w:tr w:rsidR="00213BD3" w:rsidRPr="00213BD3" w14:paraId="118BD0E8" w14:textId="77777777" w:rsidTr="00213BD3">
        <w:tc>
          <w:tcPr>
            <w:tcW w:w="0" w:type="auto"/>
            <w:tcBorders>
              <w:top w:val="nil"/>
              <w:left w:val="nil"/>
              <w:bottom w:val="nil"/>
              <w:right w:val="nil"/>
            </w:tcBorders>
            <w:shd w:val="clear" w:color="auto" w:fill="FFFFFF"/>
            <w:hideMark/>
          </w:tcPr>
          <w:p w14:paraId="139444B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A1D4FD1"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Grant</w:t>
            </w:r>
          </w:p>
        </w:tc>
      </w:tr>
      <w:tr w:rsidR="00213BD3" w:rsidRPr="00213BD3" w14:paraId="5D57BFEA" w14:textId="77777777" w:rsidTr="00213BD3">
        <w:tc>
          <w:tcPr>
            <w:tcW w:w="0" w:type="auto"/>
            <w:tcBorders>
              <w:top w:val="nil"/>
              <w:left w:val="nil"/>
              <w:bottom w:val="nil"/>
              <w:right w:val="nil"/>
            </w:tcBorders>
            <w:shd w:val="clear" w:color="auto" w:fill="FFFFFF"/>
            <w:hideMark/>
          </w:tcPr>
          <w:p w14:paraId="3BDA0ECD"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776A2FE"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Other (see text field entitled "Explanation of Other Category of Funding Activity" for clarification)</w:t>
            </w:r>
          </w:p>
        </w:tc>
      </w:tr>
      <w:tr w:rsidR="00213BD3" w:rsidRPr="00213BD3" w14:paraId="01502CD1" w14:textId="77777777" w:rsidTr="00213BD3">
        <w:tc>
          <w:tcPr>
            <w:tcW w:w="0" w:type="auto"/>
            <w:tcBorders>
              <w:top w:val="nil"/>
              <w:left w:val="nil"/>
              <w:bottom w:val="nil"/>
              <w:right w:val="nil"/>
            </w:tcBorders>
            <w:shd w:val="clear" w:color="auto" w:fill="FFFFFF"/>
            <w:hideMark/>
          </w:tcPr>
          <w:p w14:paraId="0A6A6574"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EC2C6C5"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Historic Preservation</w:t>
            </w:r>
          </w:p>
        </w:tc>
      </w:tr>
      <w:tr w:rsidR="00213BD3" w:rsidRPr="00213BD3" w14:paraId="2B43C1F8" w14:textId="77777777" w:rsidTr="00213BD3">
        <w:tc>
          <w:tcPr>
            <w:tcW w:w="0" w:type="auto"/>
            <w:tcBorders>
              <w:top w:val="nil"/>
              <w:left w:val="nil"/>
              <w:bottom w:val="nil"/>
              <w:right w:val="nil"/>
            </w:tcBorders>
            <w:shd w:val="clear" w:color="auto" w:fill="FFFFFF"/>
            <w:hideMark/>
          </w:tcPr>
          <w:p w14:paraId="7BD3F8B5"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DF92D19" w14:textId="77777777" w:rsidR="00213BD3" w:rsidRPr="00213BD3" w:rsidRDefault="00213BD3" w:rsidP="00213BD3">
            <w:pPr>
              <w:pStyle w:val="NoSpacing"/>
              <w:rPr>
                <w:rFonts w:ascii="Helvetica" w:hAnsi="Helvetica" w:cs="Helvetica"/>
                <w:b/>
                <w:bCs/>
                <w:color w:val="222222"/>
              </w:rPr>
            </w:pPr>
          </w:p>
        </w:tc>
      </w:tr>
      <w:tr w:rsidR="00213BD3" w:rsidRPr="00213BD3" w14:paraId="7A3CD370" w14:textId="77777777" w:rsidTr="00213BD3">
        <w:tc>
          <w:tcPr>
            <w:tcW w:w="0" w:type="auto"/>
            <w:tcBorders>
              <w:top w:val="nil"/>
              <w:left w:val="nil"/>
              <w:bottom w:val="nil"/>
              <w:right w:val="nil"/>
            </w:tcBorders>
            <w:shd w:val="clear" w:color="auto" w:fill="FFFFFF"/>
            <w:hideMark/>
          </w:tcPr>
          <w:p w14:paraId="61750F2C" w14:textId="77777777" w:rsidR="00213BD3" w:rsidRPr="00213BD3" w:rsidRDefault="00213BD3" w:rsidP="00213BD3">
            <w:pPr>
              <w:pStyle w:val="NoSpacing"/>
              <w:rPr>
                <w:rFonts w:ascii="Helvetica" w:hAnsi="Helvetica" w:cs="Helvetica"/>
                <w:b/>
                <w:bCs/>
                <w:color w:val="222222"/>
              </w:rPr>
            </w:pPr>
            <w:hyperlink r:id="rId183" w:tgtFrame="_blank" w:history="1">
              <w:r w:rsidRPr="00213BD3">
                <w:rPr>
                  <w:rStyle w:val="Hyperlink"/>
                  <w:rFonts w:ascii="Helvetica" w:hAnsi="Helvetica" w:cs="Helvetica"/>
                  <w:b/>
                  <w:bCs/>
                </w:rPr>
                <w:t>Assistance Listings</w:t>
              </w:r>
            </w:hyperlink>
            <w:r w:rsidRPr="00213BD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2D40125"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15.957 -- Emergency Supplemental Historic Preservation Fund</w:t>
            </w:r>
          </w:p>
        </w:tc>
      </w:tr>
      <w:tr w:rsidR="00213BD3" w:rsidRPr="00213BD3" w14:paraId="25C3E550" w14:textId="77777777" w:rsidTr="00213BD3">
        <w:tc>
          <w:tcPr>
            <w:tcW w:w="0" w:type="auto"/>
            <w:tcBorders>
              <w:top w:val="nil"/>
              <w:left w:val="nil"/>
              <w:bottom w:val="nil"/>
              <w:right w:val="nil"/>
            </w:tcBorders>
            <w:shd w:val="clear" w:color="auto" w:fill="FFFFFF"/>
            <w:hideMark/>
          </w:tcPr>
          <w:p w14:paraId="0A885837"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BACF872"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No</w:t>
            </w:r>
          </w:p>
        </w:tc>
      </w:tr>
      <w:tr w:rsidR="00213BD3" w:rsidRPr="00213BD3" w14:paraId="69353C04" w14:textId="77777777" w:rsidTr="00213BD3">
        <w:tc>
          <w:tcPr>
            <w:tcW w:w="0" w:type="auto"/>
            <w:tcBorders>
              <w:top w:val="nil"/>
              <w:left w:val="nil"/>
              <w:bottom w:val="nil"/>
              <w:right w:val="nil"/>
            </w:tcBorders>
            <w:shd w:val="clear" w:color="auto" w:fill="FFFFFF"/>
            <w:hideMark/>
          </w:tcPr>
          <w:p w14:paraId="6740F4D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1FEDB70"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Synopsis 1</w:t>
            </w:r>
          </w:p>
        </w:tc>
      </w:tr>
      <w:tr w:rsidR="00213BD3" w:rsidRPr="00213BD3" w14:paraId="66E9879F" w14:textId="77777777" w:rsidTr="00213BD3">
        <w:tc>
          <w:tcPr>
            <w:tcW w:w="0" w:type="auto"/>
            <w:tcBorders>
              <w:top w:val="nil"/>
              <w:left w:val="nil"/>
              <w:bottom w:val="nil"/>
              <w:right w:val="nil"/>
            </w:tcBorders>
            <w:shd w:val="clear" w:color="auto" w:fill="FFFFFF"/>
            <w:hideMark/>
          </w:tcPr>
          <w:p w14:paraId="3A4C479C"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B640391"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May 12, 2025</w:t>
            </w:r>
          </w:p>
        </w:tc>
      </w:tr>
      <w:tr w:rsidR="00213BD3" w:rsidRPr="00213BD3" w14:paraId="48BEA40E" w14:textId="77777777" w:rsidTr="00213BD3">
        <w:tc>
          <w:tcPr>
            <w:tcW w:w="0" w:type="auto"/>
            <w:tcBorders>
              <w:top w:val="nil"/>
              <w:left w:val="nil"/>
              <w:bottom w:val="nil"/>
              <w:right w:val="nil"/>
            </w:tcBorders>
            <w:shd w:val="clear" w:color="auto" w:fill="FFFFFF"/>
            <w:hideMark/>
          </w:tcPr>
          <w:p w14:paraId="2804D693"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CA889E3"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May 12, 2025</w:t>
            </w:r>
          </w:p>
        </w:tc>
      </w:tr>
      <w:tr w:rsidR="00213BD3" w:rsidRPr="00213BD3" w14:paraId="13C07E27" w14:textId="77777777" w:rsidTr="00213BD3">
        <w:tc>
          <w:tcPr>
            <w:tcW w:w="0" w:type="auto"/>
            <w:tcBorders>
              <w:top w:val="nil"/>
              <w:left w:val="nil"/>
              <w:bottom w:val="nil"/>
              <w:right w:val="nil"/>
            </w:tcBorders>
            <w:shd w:val="clear" w:color="auto" w:fill="FFFFFF"/>
            <w:hideMark/>
          </w:tcPr>
          <w:p w14:paraId="54A877B7"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E057E05" w14:textId="07B094EE"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xml:space="preserve">Jul 15, 2025 Electronically submitted applications must be submitted no later than 11:59 PM, ET, on the listed application due </w:t>
            </w:r>
            <w:r w:rsidRPr="00213BD3">
              <w:rPr>
                <w:rFonts w:ascii="Helvetica" w:hAnsi="Helvetica" w:cs="Helvetica"/>
                <w:color w:val="222222"/>
              </w:rPr>
              <w:t>date. Applicants</w:t>
            </w:r>
            <w:r w:rsidRPr="00213BD3">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w:t>
            </w:r>
            <w:r w:rsidRPr="00213BD3">
              <w:rPr>
                <w:rFonts w:ascii="Helvetica" w:hAnsi="Helvetica" w:cs="Helvetica"/>
                <w:color w:val="222222"/>
              </w:rPr>
              <w:t>deadline. Application</w:t>
            </w:r>
            <w:r w:rsidRPr="00213BD3">
              <w:rPr>
                <w:rFonts w:ascii="Helvetica" w:hAnsi="Helvetica" w:cs="Helvetica"/>
                <w:color w:val="222222"/>
              </w:rPr>
              <w:t xml:space="preserve">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213BD3" w:rsidRPr="00213BD3" w14:paraId="7975DC67" w14:textId="77777777" w:rsidTr="00213BD3">
        <w:tc>
          <w:tcPr>
            <w:tcW w:w="0" w:type="auto"/>
            <w:tcBorders>
              <w:top w:val="nil"/>
              <w:left w:val="nil"/>
              <w:bottom w:val="nil"/>
              <w:right w:val="nil"/>
            </w:tcBorders>
            <w:shd w:val="clear" w:color="auto" w:fill="FFFFFF"/>
            <w:hideMark/>
          </w:tcPr>
          <w:p w14:paraId="5AB46D11"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6C90947" w14:textId="19A296F3"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xml:space="preserve">Jul 15, 2025 Electronically submitted applications must be submitted no later than 11:59 PM, ET, on the listed application due </w:t>
            </w:r>
            <w:r w:rsidRPr="00213BD3">
              <w:rPr>
                <w:rFonts w:ascii="Helvetica" w:hAnsi="Helvetica" w:cs="Helvetica"/>
                <w:color w:val="222222"/>
              </w:rPr>
              <w:t>date. Applicants</w:t>
            </w:r>
            <w:r w:rsidRPr="00213BD3">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w:t>
            </w:r>
            <w:r w:rsidRPr="00213BD3">
              <w:rPr>
                <w:rFonts w:ascii="Helvetica" w:hAnsi="Helvetica" w:cs="Helvetica"/>
                <w:color w:val="222222"/>
              </w:rPr>
              <w:t>deadline. Application</w:t>
            </w:r>
            <w:r w:rsidRPr="00213BD3">
              <w:rPr>
                <w:rFonts w:ascii="Helvetica" w:hAnsi="Helvetica" w:cs="Helvetica"/>
                <w:color w:val="222222"/>
              </w:rPr>
              <w:t xml:space="preserve">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w:t>
            </w:r>
          </w:p>
        </w:tc>
      </w:tr>
      <w:tr w:rsidR="00213BD3" w:rsidRPr="00213BD3" w14:paraId="279A5E85" w14:textId="77777777" w:rsidTr="00213BD3">
        <w:tc>
          <w:tcPr>
            <w:tcW w:w="0" w:type="auto"/>
            <w:tcBorders>
              <w:top w:val="nil"/>
              <w:left w:val="nil"/>
              <w:bottom w:val="nil"/>
              <w:right w:val="nil"/>
            </w:tcBorders>
            <w:shd w:val="clear" w:color="auto" w:fill="FFFFFF"/>
            <w:hideMark/>
          </w:tcPr>
          <w:p w14:paraId="39956609"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3784275"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Sep 30, 2025</w:t>
            </w:r>
          </w:p>
        </w:tc>
      </w:tr>
      <w:tr w:rsidR="00213BD3" w:rsidRPr="00213BD3" w14:paraId="5082DF33" w14:textId="77777777" w:rsidTr="00213BD3">
        <w:tc>
          <w:tcPr>
            <w:tcW w:w="0" w:type="auto"/>
            <w:tcBorders>
              <w:top w:val="nil"/>
              <w:left w:val="nil"/>
              <w:bottom w:val="nil"/>
              <w:right w:val="nil"/>
            </w:tcBorders>
            <w:shd w:val="clear" w:color="auto" w:fill="FFFFFF"/>
            <w:hideMark/>
          </w:tcPr>
          <w:p w14:paraId="6828C9E3"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D604CB"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$ 48,000,000</w:t>
            </w:r>
          </w:p>
        </w:tc>
      </w:tr>
      <w:tr w:rsidR="00213BD3" w:rsidRPr="00213BD3" w14:paraId="6E45BB35" w14:textId="77777777" w:rsidTr="00213BD3">
        <w:tc>
          <w:tcPr>
            <w:tcW w:w="0" w:type="auto"/>
            <w:tcBorders>
              <w:top w:val="nil"/>
              <w:left w:val="nil"/>
              <w:bottom w:val="nil"/>
              <w:right w:val="nil"/>
            </w:tcBorders>
            <w:shd w:val="clear" w:color="auto" w:fill="FFFFFF"/>
            <w:hideMark/>
          </w:tcPr>
          <w:p w14:paraId="47B98051"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27C86A2"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$15,000,000</w:t>
            </w:r>
          </w:p>
        </w:tc>
      </w:tr>
      <w:tr w:rsidR="00213BD3" w:rsidRPr="00213BD3" w14:paraId="55661856" w14:textId="77777777" w:rsidTr="00213BD3">
        <w:tc>
          <w:tcPr>
            <w:tcW w:w="0" w:type="auto"/>
            <w:tcBorders>
              <w:top w:val="nil"/>
              <w:left w:val="nil"/>
              <w:bottom w:val="nil"/>
              <w:right w:val="nil"/>
            </w:tcBorders>
            <w:shd w:val="clear" w:color="auto" w:fill="FFFFFF"/>
            <w:hideMark/>
          </w:tcPr>
          <w:p w14:paraId="042BCF9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FC7F747"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$75,000</w:t>
            </w:r>
          </w:p>
        </w:tc>
      </w:tr>
    </w:tbl>
    <w:p w14:paraId="48C08843"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lastRenderedPageBreak/>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213BD3" w:rsidRPr="00213BD3" w14:paraId="660720EB" w14:textId="77777777" w:rsidTr="00213BD3">
        <w:tc>
          <w:tcPr>
            <w:tcW w:w="2067" w:type="dxa"/>
            <w:tcBorders>
              <w:top w:val="nil"/>
              <w:left w:val="nil"/>
              <w:bottom w:val="nil"/>
              <w:right w:val="nil"/>
            </w:tcBorders>
            <w:shd w:val="clear" w:color="auto" w:fill="FFFFFF"/>
            <w:hideMark/>
          </w:tcPr>
          <w:p w14:paraId="1D38573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575DF60"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City or township governments</w:t>
            </w:r>
            <w:r w:rsidRPr="00213BD3">
              <w:rPr>
                <w:rFonts w:ascii="Helvetica" w:hAnsi="Helvetica" w:cs="Helvetica"/>
                <w:color w:val="222222"/>
              </w:rPr>
              <w:br/>
              <w:t>Public and State controlled institutions of higher education</w:t>
            </w:r>
            <w:r w:rsidRPr="00213BD3">
              <w:rPr>
                <w:rFonts w:ascii="Helvetica" w:hAnsi="Helvetica" w:cs="Helvetica"/>
                <w:color w:val="222222"/>
              </w:rPr>
              <w:br/>
              <w:t>State governments</w:t>
            </w:r>
            <w:r w:rsidRPr="00213BD3">
              <w:rPr>
                <w:rFonts w:ascii="Helvetica" w:hAnsi="Helvetica" w:cs="Helvetica"/>
                <w:color w:val="222222"/>
              </w:rPr>
              <w:br/>
              <w:t>Special district governments</w:t>
            </w:r>
            <w:r w:rsidRPr="00213BD3">
              <w:rPr>
                <w:rFonts w:ascii="Helvetica" w:hAnsi="Helvetica" w:cs="Helvetica"/>
                <w:color w:val="222222"/>
              </w:rPr>
              <w:br/>
              <w:t>Others (see text field entitled "Additional Information on Eligibility" for clarification)</w:t>
            </w:r>
            <w:r w:rsidRPr="00213BD3">
              <w:rPr>
                <w:rFonts w:ascii="Helvetica" w:hAnsi="Helvetica" w:cs="Helvetica"/>
                <w:color w:val="222222"/>
              </w:rPr>
              <w:br/>
              <w:t>Nonprofits that do not have a 501(c)(3) status with the IRS, other than institutions of higher education</w:t>
            </w:r>
            <w:r w:rsidRPr="00213BD3">
              <w:rPr>
                <w:rFonts w:ascii="Helvetica" w:hAnsi="Helvetica" w:cs="Helvetica"/>
                <w:color w:val="222222"/>
              </w:rPr>
              <w:br/>
              <w:t>Native American tribal governments (Federally recognized)</w:t>
            </w:r>
            <w:r w:rsidRPr="00213BD3">
              <w:rPr>
                <w:rFonts w:ascii="Helvetica" w:hAnsi="Helvetica" w:cs="Helvetica"/>
                <w:color w:val="222222"/>
              </w:rPr>
              <w:br/>
              <w:t>Native American tribal organizations (other than Federally recognized tribal governments)</w:t>
            </w:r>
            <w:r w:rsidRPr="00213BD3">
              <w:rPr>
                <w:rFonts w:ascii="Helvetica" w:hAnsi="Helvetica" w:cs="Helvetica"/>
                <w:color w:val="222222"/>
              </w:rPr>
              <w:br/>
              <w:t>County governments</w:t>
            </w:r>
            <w:r w:rsidRPr="00213BD3">
              <w:rPr>
                <w:rFonts w:ascii="Helvetica" w:hAnsi="Helvetica" w:cs="Helvetica"/>
                <w:color w:val="222222"/>
              </w:rPr>
              <w:br/>
              <w:t>Independent school districts</w:t>
            </w:r>
            <w:r w:rsidRPr="00213BD3">
              <w:rPr>
                <w:rFonts w:ascii="Helvetica" w:hAnsi="Helvetica" w:cs="Helvetica"/>
                <w:color w:val="222222"/>
              </w:rPr>
              <w:br/>
              <w:t>Nonprofits having a 501(c)(3) status with the IRS, other than institutions of higher education</w:t>
            </w:r>
            <w:r w:rsidRPr="00213BD3">
              <w:rPr>
                <w:rFonts w:ascii="Helvetica" w:hAnsi="Helvetica" w:cs="Helvetica"/>
                <w:color w:val="222222"/>
              </w:rPr>
              <w:br/>
              <w:t>Private institutions of higher education</w:t>
            </w:r>
          </w:p>
        </w:tc>
      </w:tr>
      <w:tr w:rsidR="00213BD3" w:rsidRPr="00213BD3" w14:paraId="4A68AED6" w14:textId="77777777" w:rsidTr="00213BD3">
        <w:tc>
          <w:tcPr>
            <w:tcW w:w="0" w:type="auto"/>
            <w:tcBorders>
              <w:top w:val="nil"/>
              <w:left w:val="nil"/>
              <w:bottom w:val="nil"/>
              <w:right w:val="nil"/>
            </w:tcBorders>
            <w:shd w:val="clear" w:color="auto" w:fill="FFFFFF"/>
            <w:hideMark/>
          </w:tcPr>
          <w:p w14:paraId="3A86B64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D0CAD7E" w14:textId="38058662"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xml:space="preserve">Eligible applicants are State governments, local governments, nonprofits, educational institutions, and Federally Recognized Indian Tribes, Alaskan Natives, and Native Hawaiian Organizations as defined by 54 USC 300300. Grants are not available for sites or collections that are owned or leased by the federal government, or in which the federal government holds a property interest. Important </w:t>
            </w:r>
            <w:r w:rsidR="00350625" w:rsidRPr="00213BD3">
              <w:rPr>
                <w:rFonts w:ascii="Helvetica" w:hAnsi="Helvetica" w:cs="Helvetica"/>
                <w:color w:val="222222"/>
              </w:rPr>
              <w:t>note Resources</w:t>
            </w:r>
            <w:r w:rsidRPr="00213BD3">
              <w:rPr>
                <w:rFonts w:ascii="Helvetica" w:hAnsi="Helvetica" w:cs="Helvetica"/>
                <w:color w:val="222222"/>
              </w:rPr>
              <w:t xml:space="preserve"> must be listed in or determined eligible by the applicable State Historic Preservation Office (SHPO) or Tribal Historic Preservation Office (THPO) for listing in the National Register of Historic Places, equivalent Tribal register, or designated a National Historic Landmark, either individually or as contributing to a </w:t>
            </w:r>
            <w:r w:rsidR="00350625" w:rsidRPr="00213BD3">
              <w:rPr>
                <w:rFonts w:ascii="Helvetica" w:hAnsi="Helvetica" w:cs="Helvetica"/>
                <w:color w:val="222222"/>
              </w:rPr>
              <w:t>district. Unlisted</w:t>
            </w:r>
            <w:r w:rsidRPr="00213BD3">
              <w:rPr>
                <w:rFonts w:ascii="Helvetica" w:hAnsi="Helvetica" w:cs="Helvetica"/>
                <w:color w:val="222222"/>
              </w:rPr>
              <w:t xml:space="preserve"> resources must be listed in the National Register or equivalent Tribal register by the conclusion of the </w:t>
            </w:r>
            <w:r w:rsidR="00350625" w:rsidRPr="00213BD3">
              <w:rPr>
                <w:rFonts w:ascii="Helvetica" w:hAnsi="Helvetica" w:cs="Helvetica"/>
                <w:color w:val="222222"/>
              </w:rPr>
              <w:t>grant. Eligible</w:t>
            </w:r>
            <w:r w:rsidRPr="00213BD3">
              <w:rPr>
                <w:rFonts w:ascii="Helvetica" w:hAnsi="Helvetica" w:cs="Helvetica"/>
                <w:color w:val="222222"/>
              </w:rPr>
              <w:t xml:space="preserve"> resources must have incurred damage by a natural disaster with a major disaster declaration in calendar years 2023 and/or 2024. Applicants can interact with this map to verify the resource(s) location within a declared disaster area. A list of major disaster declarations can also be found on the Federal Emergency Management Agency (FEMA) </w:t>
            </w:r>
            <w:r w:rsidR="00350625" w:rsidRPr="00213BD3">
              <w:rPr>
                <w:rFonts w:ascii="Helvetica" w:hAnsi="Helvetica" w:cs="Helvetica"/>
                <w:color w:val="222222"/>
              </w:rPr>
              <w:t>website. Applicants</w:t>
            </w:r>
            <w:r w:rsidRPr="00213BD3">
              <w:rPr>
                <w:rFonts w:ascii="Helvetica" w:hAnsi="Helvetica" w:cs="Helvetica"/>
                <w:color w:val="222222"/>
              </w:rPr>
              <w:t xml:space="preserve"> intending to work on multiple sites (i.e. multiple buildings in a historic district; multiple sites across the state, etc.) are encouraged to submit one application with supporting documentation for each site.</w:t>
            </w:r>
          </w:p>
        </w:tc>
      </w:tr>
    </w:tbl>
    <w:p w14:paraId="2D082F7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213BD3" w:rsidRPr="00213BD3" w14:paraId="1D874106" w14:textId="77777777" w:rsidTr="00213BD3">
        <w:tc>
          <w:tcPr>
            <w:tcW w:w="2067" w:type="dxa"/>
            <w:tcBorders>
              <w:top w:val="nil"/>
              <w:left w:val="nil"/>
              <w:bottom w:val="nil"/>
              <w:right w:val="nil"/>
            </w:tcBorders>
            <w:shd w:val="clear" w:color="auto" w:fill="FFFFFF"/>
            <w:hideMark/>
          </w:tcPr>
          <w:p w14:paraId="2E10EAE0"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A0F71A2"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National Park Service</w:t>
            </w:r>
          </w:p>
        </w:tc>
      </w:tr>
      <w:tr w:rsidR="00213BD3" w:rsidRPr="00213BD3" w14:paraId="4D4F3C5F" w14:textId="77777777" w:rsidTr="00213BD3">
        <w:tc>
          <w:tcPr>
            <w:tcW w:w="0" w:type="auto"/>
            <w:tcBorders>
              <w:top w:val="nil"/>
              <w:left w:val="nil"/>
              <w:bottom w:val="nil"/>
              <w:right w:val="nil"/>
            </w:tcBorders>
            <w:shd w:val="clear" w:color="auto" w:fill="FFFFFF"/>
            <w:hideMark/>
          </w:tcPr>
          <w:p w14:paraId="68D64F9B"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B8D1A4" w14:textId="02004D55"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xml:space="preserve">The Emergency Supplemental Historic Preservation Fund (ESHPF) program supports recovery, and related expenses, for historic and cultural resources in areas impacted by natural disasters that have received a major disaster declaration pursuant to the Robert T. Stafford Disaster Relief and Emergency Assistance Act (Stafford Act). Pursuant to FY2025 Public Law 118-158, $48,000,000 will be awarded under the ESHPF grant program for necessary expenses related to the consequences of natural disasters occurring in calendar years 2023 and/or 2024. Grants are awarded through a competitive process and do not require non-Federal </w:t>
            </w:r>
            <w:r w:rsidR="00350625" w:rsidRPr="00213BD3">
              <w:rPr>
                <w:rFonts w:ascii="Helvetica" w:hAnsi="Helvetica" w:cs="Helvetica"/>
                <w:color w:val="222222"/>
              </w:rPr>
              <w:t>match. There</w:t>
            </w:r>
            <w:r w:rsidRPr="00213BD3">
              <w:rPr>
                <w:rFonts w:ascii="Helvetica" w:hAnsi="Helvetica" w:cs="Helvetica"/>
                <w:color w:val="222222"/>
              </w:rPr>
              <w:t xml:space="preserve"> are separate funding announcements for capacity and survey grants to State and Tribal Historic Preservation Offices and physical preservation projects. Funding announcement P25AS00257 is for capacity needed by State and Tribal Historic Preservation Offices to complete compliance activities and for in-house, non-construction projects (i.e. survey, planning) in areas with major disaster declarations within their jurisdictions only; P25AS00489 is </w:t>
            </w:r>
            <w:r w:rsidRPr="00213BD3">
              <w:rPr>
                <w:rFonts w:ascii="Helvetica" w:hAnsi="Helvetica" w:cs="Helvetica"/>
                <w:color w:val="222222"/>
              </w:rPr>
              <w:lastRenderedPageBreak/>
              <w:t>for States, Tribes, local governments, and nonprofits for defined projects (including reconstruction) with documented damage from major disaster declarations within their jurisdictions. Please ensure you apply under the correct opportunity number for your project.</w:t>
            </w:r>
          </w:p>
        </w:tc>
      </w:tr>
      <w:tr w:rsidR="00213BD3" w:rsidRPr="00213BD3" w14:paraId="38BCC2AB" w14:textId="77777777" w:rsidTr="00213BD3">
        <w:tc>
          <w:tcPr>
            <w:tcW w:w="0" w:type="auto"/>
            <w:tcBorders>
              <w:top w:val="nil"/>
              <w:left w:val="nil"/>
              <w:bottom w:val="nil"/>
              <w:right w:val="nil"/>
            </w:tcBorders>
            <w:shd w:val="clear" w:color="auto" w:fill="FFFFFF"/>
            <w:hideMark/>
          </w:tcPr>
          <w:p w14:paraId="73CBE067"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F6CB731" w14:textId="77777777" w:rsidR="00213BD3" w:rsidRPr="00213BD3" w:rsidRDefault="00213BD3" w:rsidP="00213BD3">
            <w:pPr>
              <w:pStyle w:val="NoSpacing"/>
              <w:rPr>
                <w:rFonts w:ascii="Helvetica" w:hAnsi="Helvetica" w:cs="Helvetica"/>
                <w:b/>
                <w:bCs/>
                <w:color w:val="222222"/>
              </w:rPr>
            </w:pPr>
          </w:p>
        </w:tc>
      </w:tr>
      <w:tr w:rsidR="00213BD3" w:rsidRPr="00213BD3" w14:paraId="1A59E6B3" w14:textId="77777777" w:rsidTr="00213BD3">
        <w:tc>
          <w:tcPr>
            <w:tcW w:w="0" w:type="auto"/>
            <w:tcBorders>
              <w:top w:val="nil"/>
              <w:left w:val="nil"/>
              <w:bottom w:val="nil"/>
              <w:right w:val="nil"/>
            </w:tcBorders>
            <w:shd w:val="clear" w:color="auto" w:fill="FFFFFF"/>
            <w:hideMark/>
          </w:tcPr>
          <w:p w14:paraId="3C84FB4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4A9A95D"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If you have difficulty accessing the full announcement electronically, please contact:</w:t>
            </w:r>
          </w:p>
          <w:p w14:paraId="0BD34050"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STLPG Staff</w:t>
            </w:r>
            <w:r w:rsidRPr="00213BD3">
              <w:rPr>
                <w:rFonts w:ascii="Helvetica" w:hAnsi="Helvetica" w:cs="Helvetica"/>
                <w:color w:val="222222"/>
              </w:rPr>
              <w:br/>
              <w:t>STLPG@nps.gov</w:t>
            </w:r>
          </w:p>
          <w:p w14:paraId="4256E347"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br/>
            </w:r>
            <w:hyperlink r:id="rId184" w:history="1">
              <w:r w:rsidRPr="00213BD3">
                <w:rPr>
                  <w:rStyle w:val="Hyperlink"/>
                  <w:rFonts w:ascii="Helvetica" w:hAnsi="Helvetica" w:cs="Helvetica"/>
                </w:rPr>
                <w:t>STLPG@nps.gov</w:t>
              </w:r>
            </w:hyperlink>
          </w:p>
        </w:tc>
      </w:tr>
    </w:tbl>
    <w:p w14:paraId="557FD292" w14:textId="28EB06B4" w:rsidR="00213BD3" w:rsidRDefault="00213BD3" w:rsidP="00497A51">
      <w:pPr>
        <w:pStyle w:val="NoSpacing"/>
        <w:rPr>
          <w:rFonts w:ascii="Helvetica" w:hAnsi="Helvetica" w:cs="Helvetica"/>
          <w:color w:val="222222"/>
          <w:sz w:val="24"/>
          <w:szCs w:val="24"/>
        </w:rPr>
      </w:pPr>
      <w:r w:rsidRPr="00B318BD">
        <w:rPr>
          <w:rFonts w:ascii="Helvetica" w:hAnsi="Helvetica" w:cs="Helvetica"/>
          <w:color w:val="222222"/>
          <w:sz w:val="24"/>
          <w:szCs w:val="24"/>
        </w:rPr>
        <w:br/>
      </w:r>
      <w:hyperlink r:id="rId185" w:tgtFrame="_blank" w:history="1">
        <w:r w:rsidRPr="00B318BD">
          <w:rPr>
            <w:rStyle w:val="Hyperlink"/>
            <w:rFonts w:ascii="Helvetica" w:hAnsi="Helvetica" w:cs="Helvetica"/>
            <w:sz w:val="24"/>
            <w:szCs w:val="24"/>
          </w:rPr>
          <w:t>https://www.grants.gov/</w:t>
        </w:r>
        <w:r w:rsidRPr="00B318BD">
          <w:rPr>
            <w:rStyle w:val="Hyperlink"/>
            <w:rFonts w:ascii="Helvetica" w:hAnsi="Helvetica" w:cs="Helvetica"/>
            <w:sz w:val="24"/>
            <w:szCs w:val="24"/>
          </w:rPr>
          <w:t>s</w:t>
        </w:r>
        <w:r w:rsidRPr="00B318BD">
          <w:rPr>
            <w:rStyle w:val="Hyperlink"/>
            <w:rFonts w:ascii="Helvetica" w:hAnsi="Helvetica" w:cs="Helvetica"/>
            <w:sz w:val="24"/>
            <w:szCs w:val="24"/>
          </w:rPr>
          <w:t>earch-results-detail/358913</w:t>
        </w:r>
      </w:hyperlink>
      <w:r w:rsidRPr="00B318BD">
        <w:rPr>
          <w:rFonts w:ascii="Helvetica" w:hAnsi="Helvetica" w:cs="Helvetica"/>
          <w:color w:val="222222"/>
          <w:sz w:val="24"/>
          <w:szCs w:val="24"/>
        </w:rPr>
        <w:br/>
      </w:r>
    </w:p>
    <w:p w14:paraId="1B14411C" w14:textId="77777777" w:rsidR="00BE2255" w:rsidRPr="005D3F9C" w:rsidRDefault="00BE2255" w:rsidP="00BE2255">
      <w:pPr>
        <w:rPr>
          <w:rFonts w:ascii="Helvetica" w:hAnsi="Helvetica"/>
          <w:b/>
        </w:rPr>
      </w:pPr>
      <w:bookmarkStart w:id="470" w:name="DOIGeoCoopLandslideHazard"/>
      <w:bookmarkStart w:id="471" w:name="DOINPS24HistoricPresSATCollection"/>
      <w:bookmarkStart w:id="472" w:name="DOIModif"/>
      <w:bookmarkEnd w:id="470"/>
      <w:bookmarkEnd w:id="471"/>
      <w:bookmarkEnd w:id="472"/>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73" w:name="DOIBRDesalination25"/>
      <w:bookmarkEnd w:id="473"/>
    </w:p>
    <w:p w14:paraId="2C9D38C4" w14:textId="77777777" w:rsidR="00BE2255" w:rsidRPr="003E69EB" w:rsidRDefault="00BE2255" w:rsidP="00BE2255">
      <w:pPr>
        <w:rPr>
          <w:rStyle w:val="Hyperlink"/>
          <w:rFonts w:ascii="Helvetica" w:hAnsi="Helvetica"/>
          <w:b/>
          <w:color w:val="auto"/>
          <w:u w:val="none"/>
        </w:rPr>
      </w:pPr>
      <w:bookmarkStart w:id="474" w:name="DOIBRWaterSmart2324Ecosystem"/>
      <w:bookmarkStart w:id="475" w:name="DOI22BLMBureauWIde"/>
      <w:bookmarkStart w:id="476" w:name="DOICoopAgr"/>
      <w:bookmarkStart w:id="477" w:name="DOI3DEP"/>
      <w:bookmarkStart w:id="478" w:name="DOIReminder"/>
      <w:bookmarkEnd w:id="474"/>
      <w:bookmarkEnd w:id="475"/>
      <w:bookmarkEnd w:id="476"/>
      <w:bookmarkEnd w:id="477"/>
      <w:bookmarkEnd w:id="478"/>
      <w:r w:rsidRPr="005D3F9C">
        <w:rPr>
          <w:rFonts w:ascii="Helvetica" w:hAnsi="Helvetica"/>
          <w:b/>
        </w:rPr>
        <w:t>Reminders:</w:t>
      </w:r>
      <w:bookmarkStart w:id="479" w:name="DOIBRFishWildlifeCoord24"/>
      <w:bookmarkEnd w:id="479"/>
    </w:p>
    <w:p w14:paraId="788C3E4C" w14:textId="77777777" w:rsidR="00116D34" w:rsidRDefault="00116D34" w:rsidP="00595D49">
      <w:pPr>
        <w:rPr>
          <w:rFonts w:ascii="Helvetica" w:hAnsi="Helvetica" w:cs="Helvetica"/>
          <w:color w:val="222222"/>
          <w:highlight w:val="yellow"/>
        </w:rPr>
      </w:pPr>
      <w:bookmarkStart w:id="480" w:name="DOIBRDesalinationWater"/>
      <w:bookmarkStart w:id="481" w:name="DOIBLMIIJAIRANOCInvasiveNoxious"/>
      <w:bookmarkStart w:id="482" w:name="DOIBLMIIJAIRANOCPlantConservation"/>
      <w:bookmarkStart w:id="483" w:name="DOIOSMScieTechCoalMining"/>
      <w:bookmarkEnd w:id="480"/>
      <w:bookmarkEnd w:id="481"/>
      <w:bookmarkEnd w:id="482"/>
      <w:bookmarkEnd w:id="483"/>
    </w:p>
    <w:p w14:paraId="17A68B55" w14:textId="77777777" w:rsidR="00295053" w:rsidRDefault="00295053" w:rsidP="00295053">
      <w:pPr>
        <w:pStyle w:val="NoSpacing"/>
        <w:rPr>
          <w:rFonts w:ascii="Helvetica" w:hAnsi="Helvetica" w:cs="Helvetica"/>
          <w:sz w:val="24"/>
          <w:szCs w:val="24"/>
        </w:rPr>
      </w:pPr>
      <w:bookmarkStart w:id="484" w:name="DOIFWSNAWCA2026"/>
      <w:bookmarkEnd w:id="484"/>
      <w:r w:rsidRPr="005A1F9F">
        <w:rPr>
          <w:rFonts w:ascii="Helvetica" w:hAnsi="Helvetica" w:cs="Helvetica"/>
          <w:sz w:val="24"/>
          <w:szCs w:val="24"/>
        </w:rPr>
        <w:t>Fish and Wildlife Service</w:t>
      </w:r>
      <w:r w:rsidRPr="005A1F9F">
        <w:rPr>
          <w:rFonts w:ascii="Helvetica" w:hAnsi="Helvetica" w:cs="Helvetica"/>
          <w:sz w:val="24"/>
          <w:szCs w:val="24"/>
        </w:rPr>
        <w:br/>
        <w:t>F26AS00004 - NAWCA 2026-1 US Standard Grants</w:t>
      </w:r>
      <w:r w:rsidRPr="005A1F9F">
        <w:rPr>
          <w:rFonts w:ascii="Helvetica" w:hAnsi="Helvetica" w:cs="Helvetica"/>
          <w:sz w:val="24"/>
          <w:szCs w:val="24"/>
        </w:rPr>
        <w:b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41"/>
        <w:gridCol w:w="7084"/>
      </w:tblGrid>
      <w:tr w:rsidR="00295053" w:rsidRPr="00852C8B" w14:paraId="26EF1B35" w14:textId="77777777" w:rsidTr="005F3BF8">
        <w:tc>
          <w:tcPr>
            <w:tcW w:w="0" w:type="auto"/>
            <w:tcBorders>
              <w:top w:val="nil"/>
              <w:left w:val="nil"/>
              <w:bottom w:val="nil"/>
              <w:right w:val="nil"/>
            </w:tcBorders>
            <w:shd w:val="clear" w:color="auto" w:fill="FFFFFF"/>
            <w:hideMark/>
          </w:tcPr>
          <w:p w14:paraId="6B3C035C"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Document Type:</w:t>
            </w:r>
          </w:p>
        </w:tc>
        <w:tc>
          <w:tcPr>
            <w:tcW w:w="0" w:type="auto"/>
            <w:tcBorders>
              <w:top w:val="nil"/>
              <w:left w:val="nil"/>
              <w:bottom w:val="nil"/>
              <w:right w:val="nil"/>
            </w:tcBorders>
            <w:shd w:val="clear" w:color="auto" w:fill="FFFFFF"/>
            <w:hideMark/>
          </w:tcPr>
          <w:p w14:paraId="7859C533" w14:textId="77777777" w:rsidR="00295053" w:rsidRPr="00852C8B" w:rsidRDefault="00295053" w:rsidP="005F3BF8">
            <w:pPr>
              <w:pStyle w:val="NoSpacing"/>
              <w:rPr>
                <w:rFonts w:ascii="Helvetica" w:hAnsi="Helvetica" w:cs="Helvetica"/>
              </w:rPr>
            </w:pPr>
            <w:r w:rsidRPr="00852C8B">
              <w:rPr>
                <w:rFonts w:ascii="Helvetica" w:hAnsi="Helvetica" w:cs="Helvetica"/>
              </w:rPr>
              <w:t>Grants Notice</w:t>
            </w:r>
          </w:p>
        </w:tc>
      </w:tr>
      <w:tr w:rsidR="00295053" w:rsidRPr="00852C8B" w14:paraId="66B3E25D" w14:textId="77777777" w:rsidTr="005F3BF8">
        <w:tc>
          <w:tcPr>
            <w:tcW w:w="0" w:type="auto"/>
            <w:tcBorders>
              <w:top w:val="nil"/>
              <w:left w:val="nil"/>
              <w:bottom w:val="nil"/>
              <w:right w:val="nil"/>
            </w:tcBorders>
            <w:shd w:val="clear" w:color="auto" w:fill="FFFFFF"/>
            <w:hideMark/>
          </w:tcPr>
          <w:p w14:paraId="3DF3867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427A3E46" w14:textId="77777777" w:rsidR="00295053" w:rsidRPr="00852C8B" w:rsidRDefault="00295053" w:rsidP="005F3BF8">
            <w:pPr>
              <w:pStyle w:val="NoSpacing"/>
              <w:rPr>
                <w:rFonts w:ascii="Helvetica" w:hAnsi="Helvetica" w:cs="Helvetica"/>
              </w:rPr>
            </w:pPr>
            <w:r w:rsidRPr="00852C8B">
              <w:rPr>
                <w:rFonts w:ascii="Helvetica" w:hAnsi="Helvetica" w:cs="Helvetica"/>
              </w:rPr>
              <w:t>F26AS00004</w:t>
            </w:r>
          </w:p>
        </w:tc>
      </w:tr>
      <w:tr w:rsidR="00295053" w:rsidRPr="00852C8B" w14:paraId="58B2C3BC" w14:textId="77777777" w:rsidTr="005F3BF8">
        <w:tc>
          <w:tcPr>
            <w:tcW w:w="0" w:type="auto"/>
            <w:tcBorders>
              <w:top w:val="nil"/>
              <w:left w:val="nil"/>
              <w:bottom w:val="nil"/>
              <w:right w:val="nil"/>
            </w:tcBorders>
            <w:shd w:val="clear" w:color="auto" w:fill="FFFFFF"/>
            <w:hideMark/>
          </w:tcPr>
          <w:p w14:paraId="1DFFE8F2"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D98599C" w14:textId="77777777" w:rsidR="00295053" w:rsidRPr="00852C8B" w:rsidRDefault="00295053" w:rsidP="005F3BF8">
            <w:pPr>
              <w:pStyle w:val="NoSpacing"/>
              <w:rPr>
                <w:rFonts w:ascii="Helvetica" w:hAnsi="Helvetica" w:cs="Helvetica"/>
              </w:rPr>
            </w:pPr>
            <w:r w:rsidRPr="00852C8B">
              <w:rPr>
                <w:rFonts w:ascii="Helvetica" w:hAnsi="Helvetica" w:cs="Helvetica"/>
              </w:rPr>
              <w:t>F26AS00004 - NAWCA 2026-1 US Standard Grants</w:t>
            </w:r>
          </w:p>
        </w:tc>
      </w:tr>
      <w:tr w:rsidR="00295053" w:rsidRPr="00852C8B" w14:paraId="7987BE7C" w14:textId="77777777" w:rsidTr="005F3BF8">
        <w:tc>
          <w:tcPr>
            <w:tcW w:w="0" w:type="auto"/>
            <w:tcBorders>
              <w:top w:val="nil"/>
              <w:left w:val="nil"/>
              <w:bottom w:val="nil"/>
              <w:right w:val="nil"/>
            </w:tcBorders>
            <w:shd w:val="clear" w:color="auto" w:fill="FFFFFF"/>
            <w:hideMark/>
          </w:tcPr>
          <w:p w14:paraId="5D0BEC1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D6E3F86" w14:textId="77777777" w:rsidR="00295053" w:rsidRPr="00852C8B" w:rsidRDefault="00295053" w:rsidP="005F3BF8">
            <w:pPr>
              <w:pStyle w:val="NoSpacing"/>
              <w:rPr>
                <w:rFonts w:ascii="Helvetica" w:hAnsi="Helvetica" w:cs="Helvetica"/>
              </w:rPr>
            </w:pPr>
            <w:r w:rsidRPr="00852C8B">
              <w:rPr>
                <w:rFonts w:ascii="Helvetica" w:hAnsi="Helvetica" w:cs="Helvetica"/>
              </w:rPr>
              <w:t>Discretionary</w:t>
            </w:r>
          </w:p>
        </w:tc>
      </w:tr>
      <w:tr w:rsidR="00295053" w:rsidRPr="00852C8B" w14:paraId="786BA7B1" w14:textId="77777777" w:rsidTr="005F3BF8">
        <w:tc>
          <w:tcPr>
            <w:tcW w:w="0" w:type="auto"/>
            <w:tcBorders>
              <w:top w:val="nil"/>
              <w:left w:val="nil"/>
              <w:bottom w:val="nil"/>
              <w:right w:val="nil"/>
            </w:tcBorders>
            <w:shd w:val="clear" w:color="auto" w:fill="FFFFFF"/>
            <w:hideMark/>
          </w:tcPr>
          <w:p w14:paraId="67A38DD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8852F13" w14:textId="77777777" w:rsidR="00295053" w:rsidRPr="00852C8B" w:rsidRDefault="00295053" w:rsidP="005F3BF8">
            <w:pPr>
              <w:pStyle w:val="NoSpacing"/>
              <w:rPr>
                <w:rFonts w:ascii="Helvetica" w:hAnsi="Helvetica" w:cs="Helvetica"/>
                <w:b/>
                <w:bCs/>
              </w:rPr>
            </w:pPr>
          </w:p>
        </w:tc>
      </w:tr>
      <w:tr w:rsidR="00295053" w:rsidRPr="00852C8B" w14:paraId="1BD7C6E0" w14:textId="77777777" w:rsidTr="005F3BF8">
        <w:tc>
          <w:tcPr>
            <w:tcW w:w="0" w:type="auto"/>
            <w:tcBorders>
              <w:top w:val="nil"/>
              <w:left w:val="nil"/>
              <w:bottom w:val="nil"/>
              <w:right w:val="nil"/>
            </w:tcBorders>
            <w:shd w:val="clear" w:color="auto" w:fill="FFFFFF"/>
            <w:hideMark/>
          </w:tcPr>
          <w:p w14:paraId="550D2F8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5E636F8" w14:textId="77777777" w:rsidR="00295053" w:rsidRPr="00852C8B" w:rsidRDefault="00295053" w:rsidP="005F3BF8">
            <w:pPr>
              <w:pStyle w:val="NoSpacing"/>
              <w:rPr>
                <w:rFonts w:ascii="Helvetica" w:hAnsi="Helvetica" w:cs="Helvetica"/>
              </w:rPr>
            </w:pPr>
            <w:r w:rsidRPr="00852C8B">
              <w:rPr>
                <w:rFonts w:ascii="Helvetica" w:hAnsi="Helvetica" w:cs="Helvetica"/>
              </w:rPr>
              <w:t>Grant</w:t>
            </w:r>
          </w:p>
        </w:tc>
      </w:tr>
      <w:tr w:rsidR="00295053" w:rsidRPr="00852C8B" w14:paraId="5DD9913B" w14:textId="77777777" w:rsidTr="005F3BF8">
        <w:tc>
          <w:tcPr>
            <w:tcW w:w="0" w:type="auto"/>
            <w:tcBorders>
              <w:top w:val="nil"/>
              <w:left w:val="nil"/>
              <w:bottom w:val="nil"/>
              <w:right w:val="nil"/>
            </w:tcBorders>
            <w:shd w:val="clear" w:color="auto" w:fill="FFFFFF"/>
            <w:hideMark/>
          </w:tcPr>
          <w:p w14:paraId="3FF53FBD"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E9B10A0" w14:textId="77777777" w:rsidR="00295053" w:rsidRPr="00852C8B" w:rsidRDefault="00295053" w:rsidP="005F3BF8">
            <w:pPr>
              <w:pStyle w:val="NoSpacing"/>
              <w:rPr>
                <w:rFonts w:ascii="Helvetica" w:hAnsi="Helvetica" w:cs="Helvetica"/>
              </w:rPr>
            </w:pPr>
            <w:r w:rsidRPr="00852C8B">
              <w:rPr>
                <w:rFonts w:ascii="Helvetica" w:hAnsi="Helvetica" w:cs="Helvetica"/>
              </w:rPr>
              <w:t>Natural Resources</w:t>
            </w:r>
          </w:p>
        </w:tc>
      </w:tr>
      <w:tr w:rsidR="00295053" w:rsidRPr="00852C8B" w14:paraId="339514CF" w14:textId="77777777" w:rsidTr="005F3BF8">
        <w:tc>
          <w:tcPr>
            <w:tcW w:w="0" w:type="auto"/>
            <w:tcBorders>
              <w:top w:val="nil"/>
              <w:left w:val="nil"/>
              <w:bottom w:val="nil"/>
              <w:right w:val="nil"/>
            </w:tcBorders>
            <w:shd w:val="clear" w:color="auto" w:fill="FFFFFF"/>
            <w:hideMark/>
          </w:tcPr>
          <w:p w14:paraId="7EA56CBB"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B493C25" w14:textId="77777777" w:rsidR="00295053" w:rsidRPr="00852C8B" w:rsidRDefault="00295053" w:rsidP="005F3BF8">
            <w:pPr>
              <w:pStyle w:val="NoSpacing"/>
              <w:rPr>
                <w:rFonts w:ascii="Helvetica" w:hAnsi="Helvetica" w:cs="Helvetica"/>
                <w:b/>
                <w:bCs/>
              </w:rPr>
            </w:pPr>
          </w:p>
        </w:tc>
      </w:tr>
      <w:tr w:rsidR="00295053" w:rsidRPr="00852C8B" w14:paraId="7FA86507" w14:textId="77777777" w:rsidTr="005F3BF8">
        <w:tc>
          <w:tcPr>
            <w:tcW w:w="0" w:type="auto"/>
            <w:tcBorders>
              <w:top w:val="nil"/>
              <w:left w:val="nil"/>
              <w:bottom w:val="nil"/>
              <w:right w:val="nil"/>
            </w:tcBorders>
            <w:shd w:val="clear" w:color="auto" w:fill="FFFFFF"/>
            <w:hideMark/>
          </w:tcPr>
          <w:p w14:paraId="794C19F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778D37F3" w14:textId="77777777" w:rsidR="00295053" w:rsidRPr="00852C8B" w:rsidRDefault="00295053" w:rsidP="005F3BF8">
            <w:pPr>
              <w:pStyle w:val="NoSpacing"/>
              <w:rPr>
                <w:rFonts w:ascii="Helvetica" w:hAnsi="Helvetica" w:cs="Helvetica"/>
                <w:b/>
                <w:bCs/>
              </w:rPr>
            </w:pPr>
          </w:p>
        </w:tc>
      </w:tr>
      <w:tr w:rsidR="00295053" w:rsidRPr="00852C8B" w14:paraId="269FB7A0" w14:textId="77777777" w:rsidTr="005F3BF8">
        <w:tc>
          <w:tcPr>
            <w:tcW w:w="0" w:type="auto"/>
            <w:tcBorders>
              <w:top w:val="nil"/>
              <w:left w:val="nil"/>
              <w:bottom w:val="nil"/>
              <w:right w:val="nil"/>
            </w:tcBorders>
            <w:shd w:val="clear" w:color="auto" w:fill="FFFFFF"/>
            <w:hideMark/>
          </w:tcPr>
          <w:p w14:paraId="7A38B234" w14:textId="77777777" w:rsidR="00295053" w:rsidRPr="00852C8B" w:rsidRDefault="00295053" w:rsidP="005F3BF8">
            <w:pPr>
              <w:pStyle w:val="NoSpacing"/>
              <w:rPr>
                <w:rFonts w:ascii="Helvetica" w:hAnsi="Helvetica" w:cs="Helvetica"/>
                <w:b/>
                <w:bCs/>
              </w:rPr>
            </w:pPr>
            <w:hyperlink r:id="rId186" w:tgtFrame="_blank" w:history="1">
              <w:r w:rsidRPr="00852C8B">
                <w:rPr>
                  <w:rStyle w:val="Hyperlink"/>
                  <w:rFonts w:ascii="Helvetica" w:hAnsi="Helvetica" w:cs="Helvetica"/>
                  <w:b/>
                  <w:bCs/>
                </w:rPr>
                <w:t>Assistance Listings</w:t>
              </w:r>
            </w:hyperlink>
            <w:r w:rsidRPr="00852C8B">
              <w:rPr>
                <w:rFonts w:ascii="Helvetica" w:hAnsi="Helvetica" w:cs="Helvetica"/>
                <w:b/>
                <w:bCs/>
              </w:rPr>
              <w:t>:</w:t>
            </w:r>
          </w:p>
        </w:tc>
        <w:tc>
          <w:tcPr>
            <w:tcW w:w="0" w:type="auto"/>
            <w:tcBorders>
              <w:top w:val="nil"/>
              <w:left w:val="nil"/>
              <w:bottom w:val="nil"/>
              <w:right w:val="nil"/>
            </w:tcBorders>
            <w:shd w:val="clear" w:color="auto" w:fill="FFFFFF"/>
            <w:hideMark/>
          </w:tcPr>
          <w:p w14:paraId="6C196E0C" w14:textId="77777777" w:rsidR="00295053" w:rsidRPr="00852C8B" w:rsidRDefault="00295053" w:rsidP="005F3BF8">
            <w:pPr>
              <w:pStyle w:val="NoSpacing"/>
              <w:rPr>
                <w:rFonts w:ascii="Helvetica" w:hAnsi="Helvetica" w:cs="Helvetica"/>
              </w:rPr>
            </w:pPr>
            <w:r w:rsidRPr="00852C8B">
              <w:rPr>
                <w:rFonts w:ascii="Helvetica" w:hAnsi="Helvetica" w:cs="Helvetica"/>
              </w:rPr>
              <w:t>15.623 -- North American Wetlands Conservation Fund</w:t>
            </w:r>
          </w:p>
        </w:tc>
      </w:tr>
      <w:tr w:rsidR="00295053" w:rsidRPr="00852C8B" w14:paraId="10BD34B4" w14:textId="77777777" w:rsidTr="005F3BF8">
        <w:tc>
          <w:tcPr>
            <w:tcW w:w="0" w:type="auto"/>
            <w:tcBorders>
              <w:top w:val="nil"/>
              <w:left w:val="nil"/>
              <w:bottom w:val="nil"/>
              <w:right w:val="nil"/>
            </w:tcBorders>
            <w:shd w:val="clear" w:color="auto" w:fill="FFFFFF"/>
            <w:hideMark/>
          </w:tcPr>
          <w:p w14:paraId="585432F1"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1331BC5" w14:textId="77777777" w:rsidR="00295053" w:rsidRPr="00852C8B" w:rsidRDefault="00295053" w:rsidP="005F3BF8">
            <w:pPr>
              <w:pStyle w:val="NoSpacing"/>
              <w:rPr>
                <w:rFonts w:ascii="Helvetica" w:hAnsi="Helvetica" w:cs="Helvetica"/>
              </w:rPr>
            </w:pPr>
            <w:r w:rsidRPr="00852C8B">
              <w:rPr>
                <w:rFonts w:ascii="Helvetica" w:hAnsi="Helvetica" w:cs="Helvetica"/>
              </w:rPr>
              <w:t>Yes</w:t>
            </w:r>
          </w:p>
        </w:tc>
      </w:tr>
      <w:tr w:rsidR="00295053" w:rsidRPr="00852C8B" w14:paraId="2AE2B4AA" w14:textId="77777777" w:rsidTr="005F3BF8">
        <w:tc>
          <w:tcPr>
            <w:tcW w:w="0" w:type="auto"/>
            <w:tcBorders>
              <w:top w:val="nil"/>
              <w:left w:val="nil"/>
              <w:bottom w:val="nil"/>
              <w:right w:val="nil"/>
            </w:tcBorders>
            <w:shd w:val="clear" w:color="auto" w:fill="FFFFFF"/>
            <w:hideMark/>
          </w:tcPr>
          <w:p w14:paraId="459B929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Version:</w:t>
            </w:r>
          </w:p>
        </w:tc>
        <w:tc>
          <w:tcPr>
            <w:tcW w:w="0" w:type="auto"/>
            <w:tcBorders>
              <w:top w:val="nil"/>
              <w:left w:val="nil"/>
              <w:bottom w:val="nil"/>
              <w:right w:val="nil"/>
            </w:tcBorders>
            <w:shd w:val="clear" w:color="auto" w:fill="FFFFFF"/>
            <w:hideMark/>
          </w:tcPr>
          <w:p w14:paraId="7C538358" w14:textId="77777777" w:rsidR="00295053" w:rsidRPr="00852C8B" w:rsidRDefault="00295053" w:rsidP="005F3BF8">
            <w:pPr>
              <w:pStyle w:val="NoSpacing"/>
              <w:rPr>
                <w:rFonts w:ascii="Helvetica" w:hAnsi="Helvetica" w:cs="Helvetica"/>
              </w:rPr>
            </w:pPr>
            <w:r w:rsidRPr="00852C8B">
              <w:rPr>
                <w:rFonts w:ascii="Helvetica" w:hAnsi="Helvetica" w:cs="Helvetica"/>
              </w:rPr>
              <w:t>Synopsis 1</w:t>
            </w:r>
          </w:p>
        </w:tc>
      </w:tr>
      <w:tr w:rsidR="00295053" w:rsidRPr="00852C8B" w14:paraId="62D81D60" w14:textId="77777777" w:rsidTr="005F3BF8">
        <w:tc>
          <w:tcPr>
            <w:tcW w:w="0" w:type="auto"/>
            <w:tcBorders>
              <w:top w:val="nil"/>
              <w:left w:val="nil"/>
              <w:bottom w:val="nil"/>
              <w:right w:val="nil"/>
            </w:tcBorders>
            <w:shd w:val="clear" w:color="auto" w:fill="FFFFFF"/>
            <w:hideMark/>
          </w:tcPr>
          <w:p w14:paraId="5639B49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Posted Date:</w:t>
            </w:r>
          </w:p>
        </w:tc>
        <w:tc>
          <w:tcPr>
            <w:tcW w:w="0" w:type="auto"/>
            <w:tcBorders>
              <w:top w:val="nil"/>
              <w:left w:val="nil"/>
              <w:bottom w:val="nil"/>
              <w:right w:val="nil"/>
            </w:tcBorders>
            <w:shd w:val="clear" w:color="auto" w:fill="FFFFFF"/>
            <w:hideMark/>
          </w:tcPr>
          <w:p w14:paraId="7ED23F6C" w14:textId="77777777" w:rsidR="00295053" w:rsidRPr="00852C8B" w:rsidRDefault="00295053" w:rsidP="005F3BF8">
            <w:pPr>
              <w:pStyle w:val="NoSpacing"/>
              <w:rPr>
                <w:rFonts w:ascii="Helvetica" w:hAnsi="Helvetica" w:cs="Helvetica"/>
              </w:rPr>
            </w:pPr>
            <w:r w:rsidRPr="00852C8B">
              <w:rPr>
                <w:rFonts w:ascii="Helvetica" w:hAnsi="Helvetica" w:cs="Helvetica"/>
              </w:rPr>
              <w:t>Mar 31, 2025</w:t>
            </w:r>
          </w:p>
        </w:tc>
      </w:tr>
      <w:tr w:rsidR="00295053" w:rsidRPr="00852C8B" w14:paraId="54E93F48" w14:textId="77777777" w:rsidTr="005F3BF8">
        <w:tc>
          <w:tcPr>
            <w:tcW w:w="0" w:type="auto"/>
            <w:tcBorders>
              <w:top w:val="nil"/>
              <w:left w:val="nil"/>
              <w:bottom w:val="nil"/>
              <w:right w:val="nil"/>
            </w:tcBorders>
            <w:shd w:val="clear" w:color="auto" w:fill="FFFFFF"/>
            <w:hideMark/>
          </w:tcPr>
          <w:p w14:paraId="17EBD18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CD2FAB8" w14:textId="77777777" w:rsidR="00295053" w:rsidRPr="00852C8B" w:rsidRDefault="00295053" w:rsidP="005F3BF8">
            <w:pPr>
              <w:pStyle w:val="NoSpacing"/>
              <w:rPr>
                <w:rFonts w:ascii="Helvetica" w:hAnsi="Helvetica" w:cs="Helvetica"/>
              </w:rPr>
            </w:pPr>
            <w:r w:rsidRPr="00852C8B">
              <w:rPr>
                <w:rFonts w:ascii="Helvetica" w:hAnsi="Helvetica" w:cs="Helvetica"/>
              </w:rPr>
              <w:t>Mar 31, 2025</w:t>
            </w:r>
          </w:p>
        </w:tc>
      </w:tr>
      <w:tr w:rsidR="00295053" w:rsidRPr="00852C8B" w14:paraId="3053AEA4" w14:textId="77777777" w:rsidTr="005F3BF8">
        <w:tc>
          <w:tcPr>
            <w:tcW w:w="0" w:type="auto"/>
            <w:tcBorders>
              <w:top w:val="nil"/>
              <w:left w:val="nil"/>
              <w:bottom w:val="nil"/>
              <w:right w:val="nil"/>
            </w:tcBorders>
            <w:shd w:val="clear" w:color="auto" w:fill="FFFFFF"/>
            <w:hideMark/>
          </w:tcPr>
          <w:p w14:paraId="132D903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56024667" w14:textId="77777777" w:rsidR="00295053" w:rsidRPr="00852C8B" w:rsidRDefault="00295053" w:rsidP="005F3BF8">
            <w:pPr>
              <w:pStyle w:val="NoSpacing"/>
              <w:rPr>
                <w:rFonts w:ascii="Helvetica" w:hAnsi="Helvetica" w:cs="Helvetica"/>
              </w:rPr>
            </w:pPr>
            <w:r w:rsidRPr="00852C8B">
              <w:rPr>
                <w:rFonts w:ascii="Helvetica" w:hAnsi="Helvetica" w:cs="Helvetica"/>
              </w:rPr>
              <w:t>Jul 10, 2025 Electronically submitted applications must be submitted no later than Thursday, July 10, 2025, 11:59p.m. Eastern Time.</w:t>
            </w:r>
          </w:p>
        </w:tc>
      </w:tr>
      <w:tr w:rsidR="00295053" w:rsidRPr="00852C8B" w14:paraId="57195892" w14:textId="77777777" w:rsidTr="005F3BF8">
        <w:tc>
          <w:tcPr>
            <w:tcW w:w="0" w:type="auto"/>
            <w:tcBorders>
              <w:top w:val="nil"/>
              <w:left w:val="nil"/>
              <w:bottom w:val="nil"/>
              <w:right w:val="nil"/>
            </w:tcBorders>
            <w:shd w:val="clear" w:color="auto" w:fill="FFFFFF"/>
            <w:hideMark/>
          </w:tcPr>
          <w:p w14:paraId="155F9F8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0779845" w14:textId="77777777" w:rsidR="00295053" w:rsidRPr="00852C8B" w:rsidRDefault="00295053" w:rsidP="005F3BF8">
            <w:pPr>
              <w:pStyle w:val="NoSpacing"/>
              <w:rPr>
                <w:rFonts w:ascii="Helvetica" w:hAnsi="Helvetica" w:cs="Helvetica"/>
              </w:rPr>
            </w:pPr>
            <w:r w:rsidRPr="00B34E30">
              <w:rPr>
                <w:rFonts w:ascii="Helvetica" w:hAnsi="Helvetica" w:cs="Helvetica"/>
                <w:highlight w:val="yellow"/>
              </w:rPr>
              <w:t>Jul 10, 2025</w:t>
            </w:r>
            <w:r w:rsidRPr="00852C8B">
              <w:rPr>
                <w:rFonts w:ascii="Helvetica" w:hAnsi="Helvetica" w:cs="Helvetica"/>
              </w:rPr>
              <w:t> Electronically submitted applications must be submitted no later than Thursday, July 10, 2025, 11:59p.m. Eastern Time.</w:t>
            </w:r>
          </w:p>
        </w:tc>
      </w:tr>
      <w:tr w:rsidR="00295053" w:rsidRPr="00852C8B" w14:paraId="6BDD3BEE" w14:textId="77777777" w:rsidTr="005F3BF8">
        <w:tc>
          <w:tcPr>
            <w:tcW w:w="0" w:type="auto"/>
            <w:tcBorders>
              <w:top w:val="nil"/>
              <w:left w:val="nil"/>
              <w:bottom w:val="nil"/>
              <w:right w:val="nil"/>
            </w:tcBorders>
            <w:shd w:val="clear" w:color="auto" w:fill="FFFFFF"/>
            <w:hideMark/>
          </w:tcPr>
          <w:p w14:paraId="0267BA2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Archive Date:</w:t>
            </w:r>
          </w:p>
        </w:tc>
        <w:tc>
          <w:tcPr>
            <w:tcW w:w="0" w:type="auto"/>
            <w:tcBorders>
              <w:top w:val="nil"/>
              <w:left w:val="nil"/>
              <w:bottom w:val="nil"/>
              <w:right w:val="nil"/>
            </w:tcBorders>
            <w:shd w:val="clear" w:color="auto" w:fill="FFFFFF"/>
            <w:hideMark/>
          </w:tcPr>
          <w:p w14:paraId="605D06DD" w14:textId="77777777" w:rsidR="00295053" w:rsidRPr="00852C8B" w:rsidRDefault="00295053" w:rsidP="005F3BF8">
            <w:pPr>
              <w:pStyle w:val="NoSpacing"/>
              <w:rPr>
                <w:rFonts w:ascii="Helvetica" w:hAnsi="Helvetica" w:cs="Helvetica"/>
              </w:rPr>
            </w:pPr>
            <w:r w:rsidRPr="00852C8B">
              <w:rPr>
                <w:rFonts w:ascii="Helvetica" w:hAnsi="Helvetica" w:cs="Helvetica"/>
              </w:rPr>
              <w:t>Jul 11, 2025</w:t>
            </w:r>
          </w:p>
        </w:tc>
      </w:tr>
      <w:tr w:rsidR="00295053" w:rsidRPr="00852C8B" w14:paraId="21D821AA" w14:textId="77777777" w:rsidTr="005F3BF8">
        <w:tc>
          <w:tcPr>
            <w:tcW w:w="0" w:type="auto"/>
            <w:tcBorders>
              <w:top w:val="nil"/>
              <w:left w:val="nil"/>
              <w:bottom w:val="nil"/>
              <w:right w:val="nil"/>
            </w:tcBorders>
            <w:shd w:val="clear" w:color="auto" w:fill="FFFFFF"/>
            <w:hideMark/>
          </w:tcPr>
          <w:p w14:paraId="2150FCAB"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AF9F27B" w14:textId="77777777" w:rsidR="00295053" w:rsidRPr="00852C8B" w:rsidRDefault="00295053" w:rsidP="005F3BF8">
            <w:pPr>
              <w:pStyle w:val="NoSpacing"/>
              <w:rPr>
                <w:rFonts w:ascii="Helvetica" w:hAnsi="Helvetica" w:cs="Helvetica"/>
              </w:rPr>
            </w:pPr>
            <w:r w:rsidRPr="00852C8B">
              <w:rPr>
                <w:rFonts w:ascii="Helvetica" w:hAnsi="Helvetica" w:cs="Helvetica"/>
              </w:rPr>
              <w:t>$ 45,000,000</w:t>
            </w:r>
          </w:p>
        </w:tc>
      </w:tr>
      <w:tr w:rsidR="00295053" w:rsidRPr="00852C8B" w14:paraId="6D3E6A98" w14:textId="77777777" w:rsidTr="005F3BF8">
        <w:tc>
          <w:tcPr>
            <w:tcW w:w="0" w:type="auto"/>
            <w:tcBorders>
              <w:top w:val="nil"/>
              <w:left w:val="nil"/>
              <w:bottom w:val="nil"/>
              <w:right w:val="nil"/>
            </w:tcBorders>
            <w:shd w:val="clear" w:color="auto" w:fill="FFFFFF"/>
            <w:hideMark/>
          </w:tcPr>
          <w:p w14:paraId="7B904D72"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Ceiling:</w:t>
            </w:r>
          </w:p>
        </w:tc>
        <w:tc>
          <w:tcPr>
            <w:tcW w:w="0" w:type="auto"/>
            <w:tcBorders>
              <w:top w:val="nil"/>
              <w:left w:val="nil"/>
              <w:bottom w:val="nil"/>
              <w:right w:val="nil"/>
            </w:tcBorders>
            <w:shd w:val="clear" w:color="auto" w:fill="FFFFFF"/>
            <w:hideMark/>
          </w:tcPr>
          <w:p w14:paraId="69F814AF" w14:textId="77777777" w:rsidR="00295053" w:rsidRPr="00852C8B" w:rsidRDefault="00295053" w:rsidP="005F3BF8">
            <w:pPr>
              <w:pStyle w:val="NoSpacing"/>
              <w:rPr>
                <w:rFonts w:ascii="Helvetica" w:hAnsi="Helvetica" w:cs="Helvetica"/>
              </w:rPr>
            </w:pPr>
            <w:r w:rsidRPr="00852C8B">
              <w:rPr>
                <w:rFonts w:ascii="Helvetica" w:hAnsi="Helvetica" w:cs="Helvetica"/>
              </w:rPr>
              <w:t>$3,000,000</w:t>
            </w:r>
          </w:p>
        </w:tc>
      </w:tr>
      <w:tr w:rsidR="00295053" w:rsidRPr="00852C8B" w14:paraId="7D5DF493" w14:textId="77777777" w:rsidTr="005F3BF8">
        <w:tc>
          <w:tcPr>
            <w:tcW w:w="0" w:type="auto"/>
            <w:tcBorders>
              <w:top w:val="nil"/>
              <w:left w:val="nil"/>
              <w:bottom w:val="nil"/>
              <w:right w:val="nil"/>
            </w:tcBorders>
            <w:shd w:val="clear" w:color="auto" w:fill="FFFFFF"/>
            <w:hideMark/>
          </w:tcPr>
          <w:p w14:paraId="0E8C2E1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Floor:</w:t>
            </w:r>
          </w:p>
        </w:tc>
        <w:tc>
          <w:tcPr>
            <w:tcW w:w="0" w:type="auto"/>
            <w:tcBorders>
              <w:top w:val="nil"/>
              <w:left w:val="nil"/>
              <w:bottom w:val="nil"/>
              <w:right w:val="nil"/>
            </w:tcBorders>
            <w:shd w:val="clear" w:color="auto" w:fill="FFFFFF"/>
            <w:hideMark/>
          </w:tcPr>
          <w:p w14:paraId="32D0551C" w14:textId="77777777" w:rsidR="00295053" w:rsidRPr="00852C8B" w:rsidRDefault="00295053" w:rsidP="005F3BF8">
            <w:pPr>
              <w:pStyle w:val="NoSpacing"/>
              <w:rPr>
                <w:rFonts w:ascii="Helvetica" w:hAnsi="Helvetica" w:cs="Helvetica"/>
              </w:rPr>
            </w:pPr>
            <w:r w:rsidRPr="00852C8B">
              <w:rPr>
                <w:rFonts w:ascii="Helvetica" w:hAnsi="Helvetica" w:cs="Helvetica"/>
              </w:rPr>
              <w:t>$250,001</w:t>
            </w:r>
          </w:p>
        </w:tc>
      </w:tr>
    </w:tbl>
    <w:p w14:paraId="187CB0B4"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852C8B" w14:paraId="39FA654F" w14:textId="77777777" w:rsidTr="005F3BF8">
        <w:tc>
          <w:tcPr>
            <w:tcW w:w="1962" w:type="dxa"/>
            <w:tcBorders>
              <w:top w:val="nil"/>
              <w:left w:val="nil"/>
              <w:bottom w:val="nil"/>
              <w:right w:val="nil"/>
            </w:tcBorders>
            <w:shd w:val="clear" w:color="auto" w:fill="FFFFFF"/>
            <w:hideMark/>
          </w:tcPr>
          <w:p w14:paraId="0293A244"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Eligible Applicants:</w:t>
            </w:r>
          </w:p>
        </w:tc>
        <w:tc>
          <w:tcPr>
            <w:tcW w:w="0" w:type="auto"/>
            <w:tcBorders>
              <w:top w:val="nil"/>
              <w:left w:val="nil"/>
              <w:bottom w:val="nil"/>
              <w:right w:val="nil"/>
            </w:tcBorders>
            <w:shd w:val="clear" w:color="auto" w:fill="FFFFFF"/>
            <w:hideMark/>
          </w:tcPr>
          <w:p w14:paraId="74C4B902" w14:textId="77777777" w:rsidR="00295053" w:rsidRPr="00852C8B" w:rsidRDefault="00295053" w:rsidP="005F3BF8">
            <w:pPr>
              <w:pStyle w:val="NoSpacing"/>
              <w:rPr>
                <w:rFonts w:ascii="Helvetica" w:hAnsi="Helvetica" w:cs="Helvetica"/>
              </w:rPr>
            </w:pPr>
            <w:r w:rsidRPr="00852C8B">
              <w:rPr>
                <w:rFonts w:ascii="Helvetica" w:hAnsi="Helvetica" w:cs="Helvetica"/>
              </w:rPr>
              <w:t>Native American tribal governments (Federally recognized)</w:t>
            </w:r>
            <w:r w:rsidRPr="00852C8B">
              <w:rPr>
                <w:rFonts w:ascii="Helvetica" w:hAnsi="Helvetica" w:cs="Helvetica"/>
              </w:rPr>
              <w:br/>
              <w:t>City or township governments</w:t>
            </w:r>
            <w:r w:rsidRPr="00852C8B">
              <w:rPr>
                <w:rFonts w:ascii="Helvetica" w:hAnsi="Helvetica" w:cs="Helvetica"/>
              </w:rPr>
              <w:br/>
              <w:t>Native American tribal organizations (other than Federally recognized tribal governments)</w:t>
            </w:r>
            <w:r w:rsidRPr="00852C8B">
              <w:rPr>
                <w:rFonts w:ascii="Helvetica" w:hAnsi="Helvetica" w:cs="Helvetica"/>
              </w:rPr>
              <w:br/>
              <w:t>Small businesses</w:t>
            </w:r>
            <w:r w:rsidRPr="00852C8B">
              <w:rPr>
                <w:rFonts w:ascii="Helvetica" w:hAnsi="Helvetica" w:cs="Helvetica"/>
              </w:rPr>
              <w:br/>
              <w:t>Public and State controlled institutions of higher education</w:t>
            </w:r>
            <w:r w:rsidRPr="00852C8B">
              <w:rPr>
                <w:rFonts w:ascii="Helvetica" w:hAnsi="Helvetica" w:cs="Helvetica"/>
              </w:rPr>
              <w:br/>
              <w:t>Private institutions of higher education</w:t>
            </w:r>
            <w:r w:rsidRPr="00852C8B">
              <w:rPr>
                <w:rFonts w:ascii="Helvetica" w:hAnsi="Helvetica" w:cs="Helvetica"/>
              </w:rPr>
              <w:br/>
              <w:t>County governments</w:t>
            </w:r>
            <w:r w:rsidRPr="00852C8B">
              <w:rPr>
                <w:rFonts w:ascii="Helvetica" w:hAnsi="Helvetica" w:cs="Helvetica"/>
              </w:rPr>
              <w:br/>
              <w:t>Nonprofits having a 501(c)(3) status with the IRS, other than institutions of higher education</w:t>
            </w:r>
            <w:r w:rsidRPr="00852C8B">
              <w:rPr>
                <w:rFonts w:ascii="Helvetica" w:hAnsi="Helvetica" w:cs="Helvetica"/>
              </w:rPr>
              <w:br/>
              <w:t>Special district governments</w:t>
            </w:r>
            <w:r w:rsidRPr="00852C8B">
              <w:rPr>
                <w:rFonts w:ascii="Helvetica" w:hAnsi="Helvetica" w:cs="Helvetica"/>
              </w:rPr>
              <w:br/>
              <w:t>Independent school districts</w:t>
            </w:r>
            <w:r w:rsidRPr="00852C8B">
              <w:rPr>
                <w:rFonts w:ascii="Helvetica" w:hAnsi="Helvetica" w:cs="Helvetica"/>
              </w:rPr>
              <w:br/>
              <w:t>State governments</w:t>
            </w:r>
          </w:p>
        </w:tc>
      </w:tr>
      <w:tr w:rsidR="00295053" w:rsidRPr="00852C8B" w14:paraId="3F4F043A" w14:textId="77777777" w:rsidTr="005F3BF8">
        <w:tc>
          <w:tcPr>
            <w:tcW w:w="0" w:type="auto"/>
            <w:tcBorders>
              <w:top w:val="nil"/>
              <w:left w:val="nil"/>
              <w:bottom w:val="nil"/>
              <w:right w:val="nil"/>
            </w:tcBorders>
            <w:shd w:val="clear" w:color="auto" w:fill="FFFFFF"/>
            <w:hideMark/>
          </w:tcPr>
          <w:p w14:paraId="560D618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A63BCCE" w14:textId="77777777" w:rsidR="00295053" w:rsidRPr="00852C8B" w:rsidRDefault="00295053" w:rsidP="005F3BF8">
            <w:pPr>
              <w:pStyle w:val="NoSpacing"/>
              <w:rPr>
                <w:rFonts w:ascii="Helvetica" w:hAnsi="Helvetica" w:cs="Helvetica"/>
              </w:rPr>
            </w:pPr>
            <w:r w:rsidRPr="00852C8B">
              <w:rPr>
                <w:rFonts w:ascii="Helvetica" w:hAnsi="Helvetica" w:cs="Helvetica"/>
              </w:rPr>
              <w:t>For US Standard eligibility criteria, proposal instructions, proposal template, visit: https://fws.gov/service/north-american-wetlands-conservation-act-nawca-grants-us-standard</w:t>
            </w:r>
          </w:p>
        </w:tc>
      </w:tr>
    </w:tbl>
    <w:p w14:paraId="5561F34B"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852C8B" w14:paraId="1713AEBA" w14:textId="77777777" w:rsidTr="005F3BF8">
        <w:tc>
          <w:tcPr>
            <w:tcW w:w="1962" w:type="dxa"/>
            <w:tcBorders>
              <w:top w:val="nil"/>
              <w:left w:val="nil"/>
              <w:bottom w:val="nil"/>
              <w:right w:val="nil"/>
            </w:tcBorders>
            <w:shd w:val="clear" w:color="auto" w:fill="FFFFFF"/>
            <w:hideMark/>
          </w:tcPr>
          <w:p w14:paraId="29BF765D"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Agency Name:</w:t>
            </w:r>
          </w:p>
        </w:tc>
        <w:tc>
          <w:tcPr>
            <w:tcW w:w="0" w:type="auto"/>
            <w:tcBorders>
              <w:top w:val="nil"/>
              <w:left w:val="nil"/>
              <w:bottom w:val="nil"/>
              <w:right w:val="nil"/>
            </w:tcBorders>
            <w:shd w:val="clear" w:color="auto" w:fill="FFFFFF"/>
            <w:hideMark/>
          </w:tcPr>
          <w:p w14:paraId="312C99C4" w14:textId="77777777" w:rsidR="00295053" w:rsidRPr="00852C8B" w:rsidRDefault="00295053" w:rsidP="005F3BF8">
            <w:pPr>
              <w:pStyle w:val="NoSpacing"/>
              <w:rPr>
                <w:rFonts w:ascii="Helvetica" w:hAnsi="Helvetica" w:cs="Helvetica"/>
              </w:rPr>
            </w:pPr>
            <w:r w:rsidRPr="00852C8B">
              <w:rPr>
                <w:rFonts w:ascii="Helvetica" w:hAnsi="Helvetica" w:cs="Helvetica"/>
              </w:rPr>
              <w:t>Fish and Wildlife Service</w:t>
            </w:r>
          </w:p>
        </w:tc>
      </w:tr>
      <w:tr w:rsidR="00295053" w:rsidRPr="00852C8B" w14:paraId="36FEE50F" w14:textId="77777777" w:rsidTr="005F3BF8">
        <w:tc>
          <w:tcPr>
            <w:tcW w:w="0" w:type="auto"/>
            <w:tcBorders>
              <w:top w:val="nil"/>
              <w:left w:val="nil"/>
              <w:bottom w:val="nil"/>
              <w:right w:val="nil"/>
            </w:tcBorders>
            <w:shd w:val="clear" w:color="auto" w:fill="FFFFFF"/>
            <w:hideMark/>
          </w:tcPr>
          <w:p w14:paraId="6922C3B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Description:</w:t>
            </w:r>
          </w:p>
        </w:tc>
        <w:tc>
          <w:tcPr>
            <w:tcW w:w="0" w:type="auto"/>
            <w:tcBorders>
              <w:top w:val="nil"/>
              <w:left w:val="nil"/>
              <w:bottom w:val="nil"/>
              <w:right w:val="nil"/>
            </w:tcBorders>
            <w:shd w:val="clear" w:color="auto" w:fill="FFFFFF"/>
            <w:hideMark/>
          </w:tcPr>
          <w:p w14:paraId="75BB8C36" w14:textId="77777777" w:rsidR="00295053" w:rsidRPr="00852C8B" w:rsidRDefault="00295053" w:rsidP="005F3BF8">
            <w:pPr>
              <w:pStyle w:val="NoSpacing"/>
              <w:rPr>
                <w:rFonts w:ascii="Helvetica" w:hAnsi="Helvetica" w:cs="Helvetica"/>
              </w:rPr>
            </w:pPr>
            <w:r w:rsidRPr="00852C8B">
              <w:rPr>
                <w:rFonts w:ascii="Helvetica" w:hAnsi="Helvetica" w:cs="Helvetica"/>
              </w:rPr>
              <w:t>The U.S. Standard Grants Program is a competitive, matching grant program that supports public-private partnerships carrying out projects in the United States that further the goals of the North American Wetlands Conservation Act. The program promotes partnerships projects that must involve a) only long-term protection, restoration, enhancement and/or establishment of wetland and associated upland habitats to benefit diversity of wetland ecosystems and b) maintaining an abundance of waterfowl (ducks, geese, and swans) and other populations of wetlands-associated migratory birds consistent with the objectives of the North American Waterfowl Management Plan, U.S. Shorebird Conservation Plan, Waterbird Conservation Plan for the Americas, and Partners in Flight Bird Conservation Plan.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295053" w:rsidRPr="00852C8B" w14:paraId="5C0056C1" w14:textId="77777777" w:rsidTr="005F3BF8">
        <w:tc>
          <w:tcPr>
            <w:tcW w:w="0" w:type="auto"/>
            <w:tcBorders>
              <w:top w:val="nil"/>
              <w:left w:val="nil"/>
              <w:bottom w:val="nil"/>
              <w:right w:val="nil"/>
            </w:tcBorders>
            <w:shd w:val="clear" w:color="auto" w:fill="FFFFFF"/>
            <w:hideMark/>
          </w:tcPr>
          <w:p w14:paraId="6BA64A7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5828A4B" w14:textId="77777777" w:rsidR="00295053" w:rsidRPr="00852C8B" w:rsidRDefault="00295053" w:rsidP="005F3BF8">
            <w:pPr>
              <w:pStyle w:val="NoSpacing"/>
              <w:rPr>
                <w:rFonts w:ascii="Helvetica" w:hAnsi="Helvetica" w:cs="Helvetica"/>
                <w:b/>
                <w:bCs/>
              </w:rPr>
            </w:pPr>
          </w:p>
        </w:tc>
      </w:tr>
      <w:tr w:rsidR="00295053" w:rsidRPr="00852C8B" w14:paraId="14A07566" w14:textId="77777777" w:rsidTr="005F3BF8">
        <w:tc>
          <w:tcPr>
            <w:tcW w:w="0" w:type="auto"/>
            <w:tcBorders>
              <w:top w:val="nil"/>
              <w:left w:val="nil"/>
              <w:bottom w:val="nil"/>
              <w:right w:val="nil"/>
            </w:tcBorders>
            <w:shd w:val="clear" w:color="auto" w:fill="FFFFFF"/>
            <w:hideMark/>
          </w:tcPr>
          <w:p w14:paraId="140D1F74"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67C69D9" w14:textId="77777777" w:rsidR="00295053" w:rsidRPr="00852C8B" w:rsidRDefault="00295053" w:rsidP="005F3BF8">
            <w:pPr>
              <w:pStyle w:val="NoSpacing"/>
              <w:rPr>
                <w:rFonts w:ascii="Helvetica" w:hAnsi="Helvetica" w:cs="Helvetica"/>
              </w:rPr>
            </w:pPr>
            <w:r w:rsidRPr="00852C8B">
              <w:rPr>
                <w:rFonts w:ascii="Helvetica" w:hAnsi="Helvetica" w:cs="Helvetica"/>
              </w:rPr>
              <w:t>If you have difficulty accessing the full announcement electronically, please contact:</w:t>
            </w:r>
          </w:p>
          <w:p w14:paraId="7DF59952" w14:textId="77777777" w:rsidR="00295053" w:rsidRPr="00852C8B" w:rsidRDefault="00295053" w:rsidP="005F3BF8">
            <w:pPr>
              <w:pStyle w:val="NoSpacing"/>
              <w:rPr>
                <w:rFonts w:ascii="Helvetica" w:hAnsi="Helvetica" w:cs="Helvetica"/>
              </w:rPr>
            </w:pPr>
            <w:r w:rsidRPr="00852C8B">
              <w:rPr>
                <w:rFonts w:ascii="Helvetica" w:hAnsi="Helvetica" w:cs="Helvetica"/>
              </w:rPr>
              <w:t>Justin Markey</w:t>
            </w:r>
            <w:r w:rsidRPr="00852C8B">
              <w:rPr>
                <w:rFonts w:ascii="Helvetica" w:hAnsi="Helvetica" w:cs="Helvetica"/>
              </w:rPr>
              <w:br/>
              <w:t>Justin_Markey@fws.gov</w:t>
            </w:r>
          </w:p>
          <w:p w14:paraId="5207E9C8" w14:textId="77777777" w:rsidR="00295053" w:rsidRPr="00852C8B" w:rsidRDefault="00295053" w:rsidP="005F3BF8">
            <w:pPr>
              <w:pStyle w:val="NoSpacing"/>
              <w:rPr>
                <w:rFonts w:ascii="Helvetica" w:hAnsi="Helvetica" w:cs="Helvetica"/>
              </w:rPr>
            </w:pPr>
            <w:r w:rsidRPr="00852C8B">
              <w:rPr>
                <w:rFonts w:ascii="Helvetica" w:hAnsi="Helvetica" w:cs="Helvetica"/>
              </w:rPr>
              <w:br/>
            </w:r>
            <w:hyperlink r:id="rId187" w:history="1">
              <w:r w:rsidRPr="00852C8B">
                <w:rPr>
                  <w:rStyle w:val="Hyperlink"/>
                  <w:rFonts w:ascii="Helvetica" w:hAnsi="Helvetica" w:cs="Helvetica"/>
                </w:rPr>
                <w:t>Work Email</w:t>
              </w:r>
            </w:hyperlink>
          </w:p>
        </w:tc>
      </w:tr>
    </w:tbl>
    <w:p w14:paraId="6AC4986D" w14:textId="77777777" w:rsidR="00295053" w:rsidRDefault="00295053" w:rsidP="00295053">
      <w:pPr>
        <w:pStyle w:val="NoSpacing"/>
        <w:pBdr>
          <w:bottom w:val="single" w:sz="6" w:space="1" w:color="auto"/>
        </w:pBdr>
      </w:pPr>
      <w:r w:rsidRPr="005A1F9F">
        <w:rPr>
          <w:rFonts w:ascii="Helvetica" w:hAnsi="Helvetica" w:cs="Helvetica"/>
          <w:sz w:val="24"/>
          <w:szCs w:val="24"/>
        </w:rPr>
        <w:br/>
      </w:r>
      <w:hyperlink r:id="rId188" w:tgtFrame="_blank" w:history="1">
        <w:r w:rsidRPr="005A1F9F">
          <w:rPr>
            <w:rStyle w:val="Hyperlink"/>
            <w:rFonts w:ascii="Helvetica" w:hAnsi="Helvetica" w:cs="Helvetica"/>
            <w:sz w:val="24"/>
            <w:szCs w:val="24"/>
          </w:rPr>
          <w:t>https://www.grants.gov</w:t>
        </w:r>
        <w:r w:rsidRPr="005A1F9F">
          <w:rPr>
            <w:rStyle w:val="Hyperlink"/>
            <w:rFonts w:ascii="Helvetica" w:hAnsi="Helvetica" w:cs="Helvetica"/>
            <w:sz w:val="24"/>
            <w:szCs w:val="24"/>
          </w:rPr>
          <w:t>/</w:t>
        </w:r>
        <w:r w:rsidRPr="005A1F9F">
          <w:rPr>
            <w:rStyle w:val="Hyperlink"/>
            <w:rFonts w:ascii="Helvetica" w:hAnsi="Helvetica" w:cs="Helvetica"/>
            <w:sz w:val="24"/>
            <w:szCs w:val="24"/>
          </w:rPr>
          <w:t>s</w:t>
        </w:r>
        <w:r w:rsidRPr="005A1F9F">
          <w:rPr>
            <w:rStyle w:val="Hyperlink"/>
            <w:rFonts w:ascii="Helvetica" w:hAnsi="Helvetica" w:cs="Helvetica"/>
            <w:sz w:val="24"/>
            <w:szCs w:val="24"/>
          </w:rPr>
          <w:t>e</w:t>
        </w:r>
        <w:r w:rsidRPr="005A1F9F">
          <w:rPr>
            <w:rStyle w:val="Hyperlink"/>
            <w:rFonts w:ascii="Helvetica" w:hAnsi="Helvetica" w:cs="Helvetica"/>
            <w:sz w:val="24"/>
            <w:szCs w:val="24"/>
          </w:rPr>
          <w:t>arch-results-detail/358607</w:t>
        </w:r>
      </w:hyperlink>
    </w:p>
    <w:p w14:paraId="13188DA7" w14:textId="77777777" w:rsidR="00295053" w:rsidRDefault="00295053" w:rsidP="00295053">
      <w:pPr>
        <w:pStyle w:val="NoSpacing"/>
      </w:pPr>
    </w:p>
    <w:p w14:paraId="2FFF037B" w14:textId="77777777" w:rsidR="00295053" w:rsidRPr="00EC7875" w:rsidRDefault="00295053" w:rsidP="00295053">
      <w:pPr>
        <w:pStyle w:val="NoSpacing"/>
        <w:rPr>
          <w:rFonts w:ascii="Helvetica" w:hAnsi="Helvetica" w:cs="Helvetica"/>
          <w:sz w:val="24"/>
          <w:szCs w:val="24"/>
        </w:rPr>
      </w:pPr>
      <w:bookmarkStart w:id="485" w:name="DOIFWSPartnersFishWildlife25"/>
      <w:bookmarkEnd w:id="485"/>
      <w:r w:rsidRPr="00EC7875">
        <w:rPr>
          <w:rFonts w:ascii="Helvetica" w:hAnsi="Helvetica" w:cs="Helvetica"/>
          <w:sz w:val="24"/>
          <w:szCs w:val="24"/>
        </w:rPr>
        <w:t>Fish and Wildlife Service</w:t>
      </w:r>
    </w:p>
    <w:p w14:paraId="653547EB" w14:textId="77777777" w:rsidR="00295053" w:rsidRPr="00EC7875" w:rsidRDefault="00295053" w:rsidP="00295053">
      <w:pPr>
        <w:pStyle w:val="NoSpacing"/>
        <w:rPr>
          <w:rFonts w:ascii="Helvetica" w:hAnsi="Helvetica" w:cs="Helvetica"/>
          <w:sz w:val="24"/>
          <w:szCs w:val="24"/>
        </w:rPr>
      </w:pPr>
      <w:r w:rsidRPr="00EC7875">
        <w:rPr>
          <w:rFonts w:ascii="Helvetica" w:hAnsi="Helvetica" w:cs="Helvetica"/>
          <w:sz w:val="24"/>
          <w:szCs w:val="24"/>
        </w:rPr>
        <w:t>F25AS00165 Partners for Fish and Wildlife FY25</w:t>
      </w:r>
    </w:p>
    <w:p w14:paraId="4814F217" w14:textId="77777777" w:rsidR="00295053" w:rsidRDefault="00295053" w:rsidP="00295053">
      <w:pPr>
        <w:pStyle w:val="NoSpacing"/>
        <w:rPr>
          <w:rFonts w:ascii="Helvetica" w:hAnsi="Helvetica" w:cs="Helvetica"/>
          <w:sz w:val="24"/>
          <w:szCs w:val="24"/>
        </w:rPr>
      </w:pPr>
      <w:r w:rsidRPr="00EC7875">
        <w:rPr>
          <w:rFonts w:ascii="Helvetica" w:hAnsi="Helvetica" w:cs="Helvetica"/>
          <w:sz w:val="24"/>
          <w:szCs w:val="24"/>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95"/>
        <w:gridCol w:w="7830"/>
      </w:tblGrid>
      <w:tr w:rsidR="00295053" w:rsidRPr="00852C8B" w14:paraId="562D33DD" w14:textId="77777777" w:rsidTr="005F3BF8">
        <w:tc>
          <w:tcPr>
            <w:tcW w:w="0" w:type="auto"/>
            <w:tcBorders>
              <w:top w:val="nil"/>
              <w:left w:val="nil"/>
              <w:bottom w:val="nil"/>
              <w:right w:val="nil"/>
            </w:tcBorders>
            <w:shd w:val="clear" w:color="auto" w:fill="FFFFFF"/>
            <w:hideMark/>
          </w:tcPr>
          <w:p w14:paraId="66982F8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Document Type:</w:t>
            </w:r>
          </w:p>
        </w:tc>
        <w:tc>
          <w:tcPr>
            <w:tcW w:w="0" w:type="auto"/>
            <w:tcBorders>
              <w:top w:val="nil"/>
              <w:left w:val="nil"/>
              <w:bottom w:val="nil"/>
              <w:right w:val="nil"/>
            </w:tcBorders>
            <w:shd w:val="clear" w:color="auto" w:fill="FFFFFF"/>
            <w:hideMark/>
          </w:tcPr>
          <w:p w14:paraId="77641958" w14:textId="77777777" w:rsidR="00295053" w:rsidRPr="00852C8B" w:rsidRDefault="00295053" w:rsidP="005F3BF8">
            <w:pPr>
              <w:pStyle w:val="NoSpacing"/>
              <w:rPr>
                <w:rFonts w:ascii="Helvetica" w:hAnsi="Helvetica" w:cs="Helvetica"/>
              </w:rPr>
            </w:pPr>
            <w:r w:rsidRPr="00852C8B">
              <w:rPr>
                <w:rFonts w:ascii="Helvetica" w:hAnsi="Helvetica" w:cs="Helvetica"/>
              </w:rPr>
              <w:t>Grants Notice</w:t>
            </w:r>
          </w:p>
        </w:tc>
      </w:tr>
      <w:tr w:rsidR="00295053" w:rsidRPr="00852C8B" w14:paraId="7C81969E" w14:textId="77777777" w:rsidTr="005F3BF8">
        <w:tc>
          <w:tcPr>
            <w:tcW w:w="0" w:type="auto"/>
            <w:tcBorders>
              <w:top w:val="nil"/>
              <w:left w:val="nil"/>
              <w:bottom w:val="nil"/>
              <w:right w:val="nil"/>
            </w:tcBorders>
            <w:shd w:val="clear" w:color="auto" w:fill="FFFFFF"/>
            <w:hideMark/>
          </w:tcPr>
          <w:p w14:paraId="1F2B788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1BBCBAD" w14:textId="77777777" w:rsidR="00295053" w:rsidRPr="00852C8B" w:rsidRDefault="00295053" w:rsidP="005F3BF8">
            <w:pPr>
              <w:pStyle w:val="NoSpacing"/>
              <w:rPr>
                <w:rFonts w:ascii="Helvetica" w:hAnsi="Helvetica" w:cs="Helvetica"/>
              </w:rPr>
            </w:pPr>
            <w:r w:rsidRPr="00852C8B">
              <w:rPr>
                <w:rFonts w:ascii="Helvetica" w:hAnsi="Helvetica" w:cs="Helvetica"/>
              </w:rPr>
              <w:t>F25AS00165</w:t>
            </w:r>
          </w:p>
        </w:tc>
      </w:tr>
      <w:tr w:rsidR="00295053" w:rsidRPr="00852C8B" w14:paraId="4E9525DD" w14:textId="77777777" w:rsidTr="005F3BF8">
        <w:tc>
          <w:tcPr>
            <w:tcW w:w="0" w:type="auto"/>
            <w:tcBorders>
              <w:top w:val="nil"/>
              <w:left w:val="nil"/>
              <w:bottom w:val="nil"/>
              <w:right w:val="nil"/>
            </w:tcBorders>
            <w:shd w:val="clear" w:color="auto" w:fill="FFFFFF"/>
            <w:hideMark/>
          </w:tcPr>
          <w:p w14:paraId="127C256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Funding Opportunity Title:</w:t>
            </w:r>
          </w:p>
        </w:tc>
        <w:tc>
          <w:tcPr>
            <w:tcW w:w="0" w:type="auto"/>
            <w:tcBorders>
              <w:top w:val="nil"/>
              <w:left w:val="nil"/>
              <w:bottom w:val="nil"/>
              <w:right w:val="nil"/>
            </w:tcBorders>
            <w:shd w:val="clear" w:color="auto" w:fill="FFFFFF"/>
            <w:hideMark/>
          </w:tcPr>
          <w:p w14:paraId="3FB2EF5A" w14:textId="77777777" w:rsidR="00295053" w:rsidRPr="00852C8B" w:rsidRDefault="00295053" w:rsidP="005F3BF8">
            <w:pPr>
              <w:pStyle w:val="NoSpacing"/>
              <w:rPr>
                <w:rFonts w:ascii="Helvetica" w:hAnsi="Helvetica" w:cs="Helvetica"/>
              </w:rPr>
            </w:pPr>
            <w:r w:rsidRPr="00852C8B">
              <w:rPr>
                <w:rFonts w:ascii="Helvetica" w:hAnsi="Helvetica" w:cs="Helvetica"/>
              </w:rPr>
              <w:t>F25AS00165 Partners for Fish and Wildlife FY25</w:t>
            </w:r>
          </w:p>
        </w:tc>
      </w:tr>
      <w:tr w:rsidR="00295053" w:rsidRPr="00852C8B" w14:paraId="6DD9B957" w14:textId="77777777" w:rsidTr="005F3BF8">
        <w:tc>
          <w:tcPr>
            <w:tcW w:w="0" w:type="auto"/>
            <w:tcBorders>
              <w:top w:val="nil"/>
              <w:left w:val="nil"/>
              <w:bottom w:val="nil"/>
              <w:right w:val="nil"/>
            </w:tcBorders>
            <w:shd w:val="clear" w:color="auto" w:fill="FFFFFF"/>
            <w:hideMark/>
          </w:tcPr>
          <w:p w14:paraId="4ADA64C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75909CC" w14:textId="77777777" w:rsidR="00295053" w:rsidRPr="00852C8B" w:rsidRDefault="00295053" w:rsidP="005F3BF8">
            <w:pPr>
              <w:pStyle w:val="NoSpacing"/>
              <w:rPr>
                <w:rFonts w:ascii="Helvetica" w:hAnsi="Helvetica" w:cs="Helvetica"/>
              </w:rPr>
            </w:pPr>
            <w:r w:rsidRPr="00852C8B">
              <w:rPr>
                <w:rFonts w:ascii="Helvetica" w:hAnsi="Helvetica" w:cs="Helvetica"/>
              </w:rPr>
              <w:t>Discretionary</w:t>
            </w:r>
          </w:p>
        </w:tc>
      </w:tr>
      <w:tr w:rsidR="00295053" w:rsidRPr="00852C8B" w14:paraId="3B579F0F" w14:textId="77777777" w:rsidTr="005F3BF8">
        <w:tc>
          <w:tcPr>
            <w:tcW w:w="0" w:type="auto"/>
            <w:tcBorders>
              <w:top w:val="nil"/>
              <w:left w:val="nil"/>
              <w:bottom w:val="nil"/>
              <w:right w:val="nil"/>
            </w:tcBorders>
            <w:shd w:val="clear" w:color="auto" w:fill="FFFFFF"/>
            <w:hideMark/>
          </w:tcPr>
          <w:p w14:paraId="54A81D7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07F366C" w14:textId="77777777" w:rsidR="00295053" w:rsidRPr="00852C8B" w:rsidRDefault="00295053" w:rsidP="005F3BF8">
            <w:pPr>
              <w:pStyle w:val="NoSpacing"/>
              <w:rPr>
                <w:rFonts w:ascii="Helvetica" w:hAnsi="Helvetica" w:cs="Helvetica"/>
                <w:b/>
                <w:bCs/>
              </w:rPr>
            </w:pPr>
          </w:p>
        </w:tc>
      </w:tr>
      <w:tr w:rsidR="00295053" w:rsidRPr="00852C8B" w14:paraId="312DD147" w14:textId="77777777" w:rsidTr="005F3BF8">
        <w:tc>
          <w:tcPr>
            <w:tcW w:w="0" w:type="auto"/>
            <w:tcBorders>
              <w:top w:val="nil"/>
              <w:left w:val="nil"/>
              <w:bottom w:val="nil"/>
              <w:right w:val="nil"/>
            </w:tcBorders>
            <w:shd w:val="clear" w:color="auto" w:fill="FFFFFF"/>
            <w:hideMark/>
          </w:tcPr>
          <w:p w14:paraId="2B7DC36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2BE7F7E" w14:textId="77777777" w:rsidR="00295053" w:rsidRPr="00852C8B" w:rsidRDefault="00295053" w:rsidP="005F3BF8">
            <w:pPr>
              <w:pStyle w:val="NoSpacing"/>
              <w:rPr>
                <w:rFonts w:ascii="Helvetica" w:hAnsi="Helvetica" w:cs="Helvetica"/>
              </w:rPr>
            </w:pPr>
            <w:r w:rsidRPr="00852C8B">
              <w:rPr>
                <w:rFonts w:ascii="Helvetica" w:hAnsi="Helvetica" w:cs="Helvetica"/>
              </w:rPr>
              <w:t>Cooperative Agreement Grant</w:t>
            </w:r>
          </w:p>
        </w:tc>
      </w:tr>
      <w:tr w:rsidR="00295053" w:rsidRPr="00852C8B" w14:paraId="2E547893" w14:textId="77777777" w:rsidTr="005F3BF8">
        <w:tc>
          <w:tcPr>
            <w:tcW w:w="0" w:type="auto"/>
            <w:tcBorders>
              <w:top w:val="nil"/>
              <w:left w:val="nil"/>
              <w:bottom w:val="nil"/>
              <w:right w:val="nil"/>
            </w:tcBorders>
            <w:shd w:val="clear" w:color="auto" w:fill="FFFFFF"/>
            <w:hideMark/>
          </w:tcPr>
          <w:p w14:paraId="45C255B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B5F9E9B" w14:textId="77777777" w:rsidR="00295053" w:rsidRPr="00852C8B" w:rsidRDefault="00295053" w:rsidP="005F3BF8">
            <w:pPr>
              <w:pStyle w:val="NoSpacing"/>
              <w:rPr>
                <w:rFonts w:ascii="Helvetica" w:hAnsi="Helvetica" w:cs="Helvetica"/>
              </w:rPr>
            </w:pPr>
            <w:r w:rsidRPr="00852C8B">
              <w:rPr>
                <w:rFonts w:ascii="Helvetica" w:hAnsi="Helvetica" w:cs="Helvetica"/>
              </w:rPr>
              <w:t>Natural Resources</w:t>
            </w:r>
          </w:p>
        </w:tc>
      </w:tr>
      <w:tr w:rsidR="00295053" w:rsidRPr="00852C8B" w14:paraId="6D50BA15" w14:textId="77777777" w:rsidTr="005F3BF8">
        <w:tc>
          <w:tcPr>
            <w:tcW w:w="0" w:type="auto"/>
            <w:tcBorders>
              <w:top w:val="nil"/>
              <w:left w:val="nil"/>
              <w:bottom w:val="nil"/>
              <w:right w:val="nil"/>
            </w:tcBorders>
            <w:shd w:val="clear" w:color="auto" w:fill="FFFFFF"/>
            <w:hideMark/>
          </w:tcPr>
          <w:p w14:paraId="79A2783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8E9D301" w14:textId="77777777" w:rsidR="00295053" w:rsidRPr="00852C8B" w:rsidRDefault="00295053" w:rsidP="005F3BF8">
            <w:pPr>
              <w:pStyle w:val="NoSpacing"/>
              <w:rPr>
                <w:rFonts w:ascii="Helvetica" w:hAnsi="Helvetica" w:cs="Helvetica"/>
                <w:b/>
                <w:bCs/>
              </w:rPr>
            </w:pPr>
          </w:p>
        </w:tc>
      </w:tr>
      <w:tr w:rsidR="00295053" w:rsidRPr="00852C8B" w14:paraId="7A5C12B6" w14:textId="77777777" w:rsidTr="005F3BF8">
        <w:tc>
          <w:tcPr>
            <w:tcW w:w="0" w:type="auto"/>
            <w:tcBorders>
              <w:top w:val="nil"/>
              <w:left w:val="nil"/>
              <w:bottom w:val="nil"/>
              <w:right w:val="nil"/>
            </w:tcBorders>
            <w:shd w:val="clear" w:color="auto" w:fill="FFFFFF"/>
            <w:hideMark/>
          </w:tcPr>
          <w:p w14:paraId="4CFFA6F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6B57527" w14:textId="77777777" w:rsidR="00295053" w:rsidRPr="00852C8B" w:rsidRDefault="00295053" w:rsidP="005F3BF8">
            <w:pPr>
              <w:pStyle w:val="NoSpacing"/>
              <w:rPr>
                <w:rFonts w:ascii="Helvetica" w:hAnsi="Helvetica" w:cs="Helvetica"/>
                <w:b/>
                <w:bCs/>
              </w:rPr>
            </w:pPr>
          </w:p>
        </w:tc>
      </w:tr>
      <w:tr w:rsidR="00295053" w:rsidRPr="00852C8B" w14:paraId="5701A31E" w14:textId="77777777" w:rsidTr="005F3BF8">
        <w:tc>
          <w:tcPr>
            <w:tcW w:w="0" w:type="auto"/>
            <w:tcBorders>
              <w:top w:val="nil"/>
              <w:left w:val="nil"/>
              <w:bottom w:val="nil"/>
              <w:right w:val="nil"/>
            </w:tcBorders>
            <w:shd w:val="clear" w:color="auto" w:fill="FFFFFF"/>
            <w:hideMark/>
          </w:tcPr>
          <w:p w14:paraId="3946BD23" w14:textId="77777777" w:rsidR="00295053" w:rsidRPr="00852C8B" w:rsidRDefault="00295053" w:rsidP="005F3BF8">
            <w:pPr>
              <w:pStyle w:val="NoSpacing"/>
              <w:rPr>
                <w:rFonts w:ascii="Helvetica" w:hAnsi="Helvetica" w:cs="Helvetica"/>
                <w:b/>
                <w:bCs/>
              </w:rPr>
            </w:pPr>
            <w:hyperlink r:id="rId189" w:tgtFrame="_blank" w:history="1">
              <w:r w:rsidRPr="00852C8B">
                <w:rPr>
                  <w:rStyle w:val="Hyperlink"/>
                  <w:rFonts w:ascii="Helvetica" w:hAnsi="Helvetica" w:cs="Helvetica"/>
                  <w:b/>
                  <w:bCs/>
                </w:rPr>
                <w:t>Assistance Listings</w:t>
              </w:r>
            </w:hyperlink>
            <w:r w:rsidRPr="00852C8B">
              <w:rPr>
                <w:rFonts w:ascii="Helvetica" w:hAnsi="Helvetica" w:cs="Helvetica"/>
                <w:b/>
                <w:bCs/>
              </w:rPr>
              <w:t>:</w:t>
            </w:r>
          </w:p>
        </w:tc>
        <w:tc>
          <w:tcPr>
            <w:tcW w:w="0" w:type="auto"/>
            <w:tcBorders>
              <w:top w:val="nil"/>
              <w:left w:val="nil"/>
              <w:bottom w:val="nil"/>
              <w:right w:val="nil"/>
            </w:tcBorders>
            <w:shd w:val="clear" w:color="auto" w:fill="FFFFFF"/>
            <w:hideMark/>
          </w:tcPr>
          <w:p w14:paraId="69D2CCA4" w14:textId="77777777" w:rsidR="00295053" w:rsidRPr="00852C8B" w:rsidRDefault="00295053" w:rsidP="005F3BF8">
            <w:pPr>
              <w:pStyle w:val="NoSpacing"/>
              <w:rPr>
                <w:rFonts w:ascii="Helvetica" w:hAnsi="Helvetica" w:cs="Helvetica"/>
              </w:rPr>
            </w:pPr>
            <w:r w:rsidRPr="00852C8B">
              <w:rPr>
                <w:rFonts w:ascii="Helvetica" w:hAnsi="Helvetica" w:cs="Helvetica"/>
              </w:rPr>
              <w:t>15.631 -- Partners for Fish and Wildlife</w:t>
            </w:r>
          </w:p>
        </w:tc>
      </w:tr>
      <w:tr w:rsidR="00295053" w:rsidRPr="00852C8B" w14:paraId="6F00F83C" w14:textId="77777777" w:rsidTr="005F3BF8">
        <w:tc>
          <w:tcPr>
            <w:tcW w:w="0" w:type="auto"/>
            <w:tcBorders>
              <w:top w:val="nil"/>
              <w:left w:val="nil"/>
              <w:bottom w:val="nil"/>
              <w:right w:val="nil"/>
            </w:tcBorders>
            <w:shd w:val="clear" w:color="auto" w:fill="FFFFFF"/>
            <w:hideMark/>
          </w:tcPr>
          <w:p w14:paraId="74DB932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6AA5163" w14:textId="77777777" w:rsidR="00295053" w:rsidRPr="00852C8B" w:rsidRDefault="00295053" w:rsidP="005F3BF8">
            <w:pPr>
              <w:pStyle w:val="NoSpacing"/>
              <w:rPr>
                <w:rFonts w:ascii="Helvetica" w:hAnsi="Helvetica" w:cs="Helvetica"/>
              </w:rPr>
            </w:pPr>
            <w:r w:rsidRPr="00852C8B">
              <w:rPr>
                <w:rFonts w:ascii="Helvetica" w:hAnsi="Helvetica" w:cs="Helvetica"/>
              </w:rPr>
              <w:t>No</w:t>
            </w:r>
          </w:p>
        </w:tc>
      </w:tr>
      <w:tr w:rsidR="00295053" w:rsidRPr="00852C8B" w14:paraId="7C04D8AC" w14:textId="77777777" w:rsidTr="005F3BF8">
        <w:tc>
          <w:tcPr>
            <w:tcW w:w="0" w:type="auto"/>
            <w:tcBorders>
              <w:top w:val="nil"/>
              <w:left w:val="nil"/>
              <w:bottom w:val="nil"/>
              <w:right w:val="nil"/>
            </w:tcBorders>
            <w:shd w:val="clear" w:color="auto" w:fill="FFFFFF"/>
            <w:hideMark/>
          </w:tcPr>
          <w:p w14:paraId="13401B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Version:</w:t>
            </w:r>
          </w:p>
        </w:tc>
        <w:tc>
          <w:tcPr>
            <w:tcW w:w="0" w:type="auto"/>
            <w:tcBorders>
              <w:top w:val="nil"/>
              <w:left w:val="nil"/>
              <w:bottom w:val="nil"/>
              <w:right w:val="nil"/>
            </w:tcBorders>
            <w:shd w:val="clear" w:color="auto" w:fill="FFFFFF"/>
            <w:hideMark/>
          </w:tcPr>
          <w:p w14:paraId="1D7065FA" w14:textId="77777777" w:rsidR="00295053" w:rsidRPr="00852C8B" w:rsidRDefault="00295053" w:rsidP="005F3BF8">
            <w:pPr>
              <w:pStyle w:val="NoSpacing"/>
              <w:rPr>
                <w:rFonts w:ascii="Helvetica" w:hAnsi="Helvetica" w:cs="Helvetica"/>
              </w:rPr>
            </w:pPr>
            <w:r w:rsidRPr="00852C8B">
              <w:rPr>
                <w:rFonts w:ascii="Helvetica" w:hAnsi="Helvetica" w:cs="Helvetica"/>
              </w:rPr>
              <w:t>Synopsis 3</w:t>
            </w:r>
          </w:p>
        </w:tc>
      </w:tr>
      <w:tr w:rsidR="00295053" w:rsidRPr="00852C8B" w14:paraId="69D0CCDB" w14:textId="77777777" w:rsidTr="005F3BF8">
        <w:tc>
          <w:tcPr>
            <w:tcW w:w="0" w:type="auto"/>
            <w:tcBorders>
              <w:top w:val="nil"/>
              <w:left w:val="nil"/>
              <w:bottom w:val="nil"/>
              <w:right w:val="nil"/>
            </w:tcBorders>
            <w:shd w:val="clear" w:color="auto" w:fill="FFFFFF"/>
            <w:hideMark/>
          </w:tcPr>
          <w:p w14:paraId="60F928C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Posted Date:</w:t>
            </w:r>
          </w:p>
        </w:tc>
        <w:tc>
          <w:tcPr>
            <w:tcW w:w="0" w:type="auto"/>
            <w:tcBorders>
              <w:top w:val="nil"/>
              <w:left w:val="nil"/>
              <w:bottom w:val="nil"/>
              <w:right w:val="nil"/>
            </w:tcBorders>
            <w:shd w:val="clear" w:color="auto" w:fill="FFFFFF"/>
            <w:hideMark/>
          </w:tcPr>
          <w:p w14:paraId="519F5D72" w14:textId="77777777" w:rsidR="00295053" w:rsidRPr="00852C8B" w:rsidRDefault="00295053" w:rsidP="005F3BF8">
            <w:pPr>
              <w:pStyle w:val="NoSpacing"/>
              <w:rPr>
                <w:rFonts w:ascii="Helvetica" w:hAnsi="Helvetica" w:cs="Helvetica"/>
              </w:rPr>
            </w:pPr>
            <w:r w:rsidRPr="00852C8B">
              <w:rPr>
                <w:rFonts w:ascii="Helvetica" w:hAnsi="Helvetica" w:cs="Helvetica"/>
              </w:rPr>
              <w:t>Jan 23, 2025</w:t>
            </w:r>
          </w:p>
        </w:tc>
      </w:tr>
      <w:tr w:rsidR="00295053" w:rsidRPr="00852C8B" w14:paraId="6BC0C4A1" w14:textId="77777777" w:rsidTr="005F3BF8">
        <w:tc>
          <w:tcPr>
            <w:tcW w:w="0" w:type="auto"/>
            <w:tcBorders>
              <w:top w:val="nil"/>
              <w:left w:val="nil"/>
              <w:bottom w:val="nil"/>
              <w:right w:val="nil"/>
            </w:tcBorders>
            <w:shd w:val="clear" w:color="auto" w:fill="FFFFFF"/>
            <w:hideMark/>
          </w:tcPr>
          <w:p w14:paraId="0A4FE3B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5DFF4D8" w14:textId="77777777" w:rsidR="00295053" w:rsidRPr="00852C8B" w:rsidRDefault="00295053" w:rsidP="005F3BF8">
            <w:pPr>
              <w:pStyle w:val="NoSpacing"/>
              <w:rPr>
                <w:rFonts w:ascii="Helvetica" w:hAnsi="Helvetica" w:cs="Helvetica"/>
              </w:rPr>
            </w:pPr>
            <w:r w:rsidRPr="00852C8B">
              <w:rPr>
                <w:rFonts w:ascii="Helvetica" w:hAnsi="Helvetica" w:cs="Helvetica"/>
              </w:rPr>
              <w:t>Jan 24, 2025</w:t>
            </w:r>
          </w:p>
        </w:tc>
      </w:tr>
      <w:tr w:rsidR="00295053" w:rsidRPr="00852C8B" w14:paraId="53F94111" w14:textId="77777777" w:rsidTr="005F3BF8">
        <w:tc>
          <w:tcPr>
            <w:tcW w:w="0" w:type="auto"/>
            <w:tcBorders>
              <w:top w:val="nil"/>
              <w:left w:val="nil"/>
              <w:bottom w:val="nil"/>
              <w:right w:val="nil"/>
            </w:tcBorders>
            <w:shd w:val="clear" w:color="auto" w:fill="FFFFFF"/>
            <w:hideMark/>
          </w:tcPr>
          <w:p w14:paraId="5D443D3D"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DEE2474" w14:textId="77777777" w:rsidR="00295053" w:rsidRPr="00852C8B" w:rsidRDefault="00295053" w:rsidP="005F3BF8">
            <w:pPr>
              <w:pStyle w:val="NoSpacing"/>
              <w:rPr>
                <w:rFonts w:ascii="Helvetica" w:hAnsi="Helvetica" w:cs="Helvetica"/>
              </w:rPr>
            </w:pPr>
            <w:r w:rsidRPr="00852C8B">
              <w:rPr>
                <w:rFonts w:ascii="Helvetica" w:hAnsi="Helvetica" w:cs="Helvetica"/>
              </w:rPr>
              <w:t>Sep 30, 2025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rsidR="00295053" w:rsidRPr="00852C8B" w14:paraId="60168B26" w14:textId="77777777" w:rsidTr="005F3BF8">
        <w:tc>
          <w:tcPr>
            <w:tcW w:w="0" w:type="auto"/>
            <w:tcBorders>
              <w:top w:val="nil"/>
              <w:left w:val="nil"/>
              <w:bottom w:val="nil"/>
              <w:right w:val="nil"/>
            </w:tcBorders>
            <w:shd w:val="clear" w:color="auto" w:fill="FFFFFF"/>
            <w:hideMark/>
          </w:tcPr>
          <w:p w14:paraId="1C421B9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F2957B5" w14:textId="77777777" w:rsidR="00295053" w:rsidRPr="00852C8B" w:rsidRDefault="00295053" w:rsidP="005F3BF8">
            <w:pPr>
              <w:pStyle w:val="NoSpacing"/>
              <w:rPr>
                <w:rFonts w:ascii="Helvetica" w:hAnsi="Helvetica" w:cs="Helvetica"/>
              </w:rPr>
            </w:pPr>
            <w:r w:rsidRPr="00B34E30">
              <w:rPr>
                <w:rFonts w:ascii="Helvetica" w:hAnsi="Helvetica" w:cs="Helvetica"/>
                <w:highlight w:val="yellow"/>
              </w:rPr>
              <w:t>Sep 30, 2025</w:t>
            </w:r>
            <w:r w:rsidRPr="00852C8B">
              <w:rPr>
                <w:rFonts w:ascii="Helvetica" w:hAnsi="Helvetica" w:cs="Helvetica"/>
              </w:rPr>
              <w:t>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rsidR="00295053" w:rsidRPr="00852C8B" w14:paraId="546D6905" w14:textId="77777777" w:rsidTr="005F3BF8">
        <w:tc>
          <w:tcPr>
            <w:tcW w:w="0" w:type="auto"/>
            <w:tcBorders>
              <w:top w:val="nil"/>
              <w:left w:val="nil"/>
              <w:bottom w:val="nil"/>
              <w:right w:val="nil"/>
            </w:tcBorders>
            <w:shd w:val="clear" w:color="auto" w:fill="FFFFFF"/>
            <w:hideMark/>
          </w:tcPr>
          <w:p w14:paraId="5BE52D2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Archive Date:</w:t>
            </w:r>
          </w:p>
        </w:tc>
        <w:tc>
          <w:tcPr>
            <w:tcW w:w="0" w:type="auto"/>
            <w:tcBorders>
              <w:top w:val="nil"/>
              <w:left w:val="nil"/>
              <w:bottom w:val="nil"/>
              <w:right w:val="nil"/>
            </w:tcBorders>
            <w:shd w:val="clear" w:color="auto" w:fill="FFFFFF"/>
            <w:hideMark/>
          </w:tcPr>
          <w:p w14:paraId="02035200" w14:textId="77777777" w:rsidR="00295053" w:rsidRPr="00852C8B" w:rsidRDefault="00295053" w:rsidP="005F3BF8">
            <w:pPr>
              <w:pStyle w:val="NoSpacing"/>
              <w:rPr>
                <w:rFonts w:ascii="Helvetica" w:hAnsi="Helvetica" w:cs="Helvetica"/>
                <w:b/>
                <w:bCs/>
              </w:rPr>
            </w:pPr>
          </w:p>
        </w:tc>
      </w:tr>
      <w:tr w:rsidR="00295053" w:rsidRPr="00852C8B" w14:paraId="28F6EFED" w14:textId="77777777" w:rsidTr="005F3BF8">
        <w:tc>
          <w:tcPr>
            <w:tcW w:w="0" w:type="auto"/>
            <w:tcBorders>
              <w:top w:val="nil"/>
              <w:left w:val="nil"/>
              <w:bottom w:val="nil"/>
              <w:right w:val="nil"/>
            </w:tcBorders>
            <w:shd w:val="clear" w:color="auto" w:fill="FFFFFF"/>
            <w:hideMark/>
          </w:tcPr>
          <w:p w14:paraId="0462C64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C5E4E83" w14:textId="77777777" w:rsidR="00295053" w:rsidRPr="00852C8B" w:rsidRDefault="00295053" w:rsidP="005F3BF8">
            <w:pPr>
              <w:pStyle w:val="NoSpacing"/>
              <w:rPr>
                <w:rFonts w:ascii="Helvetica" w:hAnsi="Helvetica" w:cs="Helvetica"/>
              </w:rPr>
            </w:pPr>
            <w:r w:rsidRPr="00852C8B">
              <w:rPr>
                <w:rFonts w:ascii="Helvetica" w:hAnsi="Helvetica" w:cs="Helvetica"/>
              </w:rPr>
              <w:t>$ 15,000,000</w:t>
            </w:r>
          </w:p>
        </w:tc>
      </w:tr>
      <w:tr w:rsidR="00295053" w:rsidRPr="00852C8B" w14:paraId="7A9AC545" w14:textId="77777777" w:rsidTr="005F3BF8">
        <w:tc>
          <w:tcPr>
            <w:tcW w:w="0" w:type="auto"/>
            <w:tcBorders>
              <w:top w:val="nil"/>
              <w:left w:val="nil"/>
              <w:bottom w:val="nil"/>
              <w:right w:val="nil"/>
            </w:tcBorders>
            <w:shd w:val="clear" w:color="auto" w:fill="FFFFFF"/>
            <w:hideMark/>
          </w:tcPr>
          <w:p w14:paraId="245F260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Ceiling:</w:t>
            </w:r>
          </w:p>
        </w:tc>
        <w:tc>
          <w:tcPr>
            <w:tcW w:w="0" w:type="auto"/>
            <w:tcBorders>
              <w:top w:val="nil"/>
              <w:left w:val="nil"/>
              <w:bottom w:val="nil"/>
              <w:right w:val="nil"/>
            </w:tcBorders>
            <w:shd w:val="clear" w:color="auto" w:fill="FFFFFF"/>
            <w:hideMark/>
          </w:tcPr>
          <w:p w14:paraId="71418BBD" w14:textId="77777777" w:rsidR="00295053" w:rsidRPr="00852C8B" w:rsidRDefault="00295053" w:rsidP="005F3BF8">
            <w:pPr>
              <w:pStyle w:val="NoSpacing"/>
              <w:rPr>
                <w:rFonts w:ascii="Helvetica" w:hAnsi="Helvetica" w:cs="Helvetica"/>
              </w:rPr>
            </w:pPr>
            <w:r w:rsidRPr="00852C8B">
              <w:rPr>
                <w:rFonts w:ascii="Helvetica" w:hAnsi="Helvetica" w:cs="Helvetica"/>
              </w:rPr>
              <w:t>$750,000</w:t>
            </w:r>
          </w:p>
        </w:tc>
      </w:tr>
      <w:tr w:rsidR="00295053" w:rsidRPr="00852C8B" w14:paraId="4883A49D" w14:textId="77777777" w:rsidTr="005F3BF8">
        <w:tc>
          <w:tcPr>
            <w:tcW w:w="0" w:type="auto"/>
            <w:tcBorders>
              <w:top w:val="nil"/>
              <w:left w:val="nil"/>
              <w:bottom w:val="nil"/>
              <w:right w:val="nil"/>
            </w:tcBorders>
            <w:shd w:val="clear" w:color="auto" w:fill="FFFFFF"/>
            <w:hideMark/>
          </w:tcPr>
          <w:p w14:paraId="1E8EF2C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Floor:</w:t>
            </w:r>
          </w:p>
        </w:tc>
        <w:tc>
          <w:tcPr>
            <w:tcW w:w="0" w:type="auto"/>
            <w:tcBorders>
              <w:top w:val="nil"/>
              <w:left w:val="nil"/>
              <w:bottom w:val="nil"/>
              <w:right w:val="nil"/>
            </w:tcBorders>
            <w:shd w:val="clear" w:color="auto" w:fill="FFFFFF"/>
            <w:hideMark/>
          </w:tcPr>
          <w:p w14:paraId="6D03DEB5" w14:textId="77777777" w:rsidR="00295053" w:rsidRPr="00852C8B" w:rsidRDefault="00295053" w:rsidP="005F3BF8">
            <w:pPr>
              <w:pStyle w:val="NoSpacing"/>
              <w:rPr>
                <w:rFonts w:ascii="Helvetica" w:hAnsi="Helvetica" w:cs="Helvetica"/>
              </w:rPr>
            </w:pPr>
            <w:r w:rsidRPr="00852C8B">
              <w:rPr>
                <w:rFonts w:ascii="Helvetica" w:hAnsi="Helvetica" w:cs="Helvetica"/>
              </w:rPr>
              <w:t>$1</w:t>
            </w:r>
          </w:p>
        </w:tc>
      </w:tr>
    </w:tbl>
    <w:p w14:paraId="7D4EF339"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852C8B" w14:paraId="04181F85" w14:textId="77777777" w:rsidTr="005F3BF8">
        <w:tc>
          <w:tcPr>
            <w:tcW w:w="1962" w:type="dxa"/>
            <w:tcBorders>
              <w:top w:val="nil"/>
              <w:left w:val="nil"/>
              <w:bottom w:val="nil"/>
              <w:right w:val="nil"/>
            </w:tcBorders>
            <w:shd w:val="clear" w:color="auto" w:fill="FFFFFF"/>
            <w:hideMark/>
          </w:tcPr>
          <w:p w14:paraId="58D5C9E4"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CAF1728" w14:textId="77777777" w:rsidR="00295053" w:rsidRPr="00852C8B" w:rsidRDefault="00295053" w:rsidP="005F3BF8">
            <w:pPr>
              <w:pStyle w:val="NoSpacing"/>
              <w:rPr>
                <w:rFonts w:ascii="Helvetica" w:hAnsi="Helvetica" w:cs="Helvetica"/>
              </w:rPr>
            </w:pPr>
            <w:r w:rsidRPr="00852C8B">
              <w:rPr>
                <w:rFonts w:ascii="Helvetica" w:hAnsi="Helvetica" w:cs="Helvetica"/>
              </w:rPr>
              <w:t>Private institutions of higher education</w:t>
            </w:r>
            <w:r w:rsidRPr="00852C8B">
              <w:rPr>
                <w:rFonts w:ascii="Helvetica" w:hAnsi="Helvetica" w:cs="Helvetica"/>
              </w:rPr>
              <w:br/>
              <w:t>Individuals</w:t>
            </w:r>
            <w:r w:rsidRPr="00852C8B">
              <w:rPr>
                <w:rFonts w:ascii="Helvetica" w:hAnsi="Helvetica" w:cs="Helvetica"/>
              </w:rPr>
              <w:br/>
              <w:t>Nonprofits having a 501(c)(3) status with the IRS, other than institutions of higher education</w:t>
            </w:r>
            <w:r w:rsidRPr="00852C8B">
              <w:rPr>
                <w:rFonts w:ascii="Helvetica" w:hAnsi="Helvetica" w:cs="Helvetica"/>
              </w:rPr>
              <w:br/>
            </w:r>
            <w:r w:rsidRPr="00852C8B">
              <w:rPr>
                <w:rFonts w:ascii="Helvetica" w:hAnsi="Helvetica" w:cs="Helvetica"/>
              </w:rPr>
              <w:lastRenderedPageBreak/>
              <w:t>Native American tribal governments (Federally recognized)</w:t>
            </w:r>
            <w:r w:rsidRPr="00852C8B">
              <w:rPr>
                <w:rFonts w:ascii="Helvetica" w:hAnsi="Helvetica" w:cs="Helvetica"/>
              </w:rPr>
              <w:br/>
              <w:t>Special district governments</w:t>
            </w:r>
            <w:r w:rsidRPr="00852C8B">
              <w:rPr>
                <w:rFonts w:ascii="Helvetica" w:hAnsi="Helvetica" w:cs="Helvetica"/>
              </w:rPr>
              <w:br/>
              <w:t>Nonprofits that do not have a 501(c)(3) status with the IRS, other than institutions of higher education</w:t>
            </w:r>
            <w:r w:rsidRPr="00852C8B">
              <w:rPr>
                <w:rFonts w:ascii="Helvetica" w:hAnsi="Helvetica" w:cs="Helvetica"/>
              </w:rPr>
              <w:br/>
              <w:t>County governments</w:t>
            </w:r>
            <w:r w:rsidRPr="00852C8B">
              <w:rPr>
                <w:rFonts w:ascii="Helvetica" w:hAnsi="Helvetica" w:cs="Helvetica"/>
              </w:rPr>
              <w:br/>
              <w:t>Public housing authorities/Indian housing authorities</w:t>
            </w:r>
            <w:r w:rsidRPr="00852C8B">
              <w:rPr>
                <w:rFonts w:ascii="Helvetica" w:hAnsi="Helvetica" w:cs="Helvetica"/>
              </w:rPr>
              <w:br/>
              <w:t>Native American tribal organizations (other than Federally recognized tribal governments)</w:t>
            </w:r>
            <w:r w:rsidRPr="00852C8B">
              <w:rPr>
                <w:rFonts w:ascii="Helvetica" w:hAnsi="Helvetica" w:cs="Helvetica"/>
              </w:rPr>
              <w:br/>
              <w:t>Small businesses</w:t>
            </w:r>
            <w:r w:rsidRPr="00852C8B">
              <w:rPr>
                <w:rFonts w:ascii="Helvetica" w:hAnsi="Helvetica" w:cs="Helvetica"/>
              </w:rPr>
              <w:br/>
              <w:t>City or township governments</w:t>
            </w:r>
            <w:r w:rsidRPr="00852C8B">
              <w:rPr>
                <w:rFonts w:ascii="Helvetica" w:hAnsi="Helvetica" w:cs="Helvetica"/>
              </w:rPr>
              <w:br/>
              <w:t>State governments</w:t>
            </w:r>
            <w:r w:rsidRPr="00852C8B">
              <w:rPr>
                <w:rFonts w:ascii="Helvetica" w:hAnsi="Helvetica" w:cs="Helvetica"/>
              </w:rPr>
              <w:br/>
              <w:t>Independent school districts</w:t>
            </w:r>
            <w:r w:rsidRPr="00852C8B">
              <w:rPr>
                <w:rFonts w:ascii="Helvetica" w:hAnsi="Helvetica" w:cs="Helvetica"/>
              </w:rPr>
              <w:br/>
              <w:t>Public and State controlled institutions of higher education</w:t>
            </w:r>
          </w:p>
        </w:tc>
      </w:tr>
      <w:tr w:rsidR="00295053" w:rsidRPr="00852C8B" w14:paraId="34166EB9" w14:textId="77777777" w:rsidTr="005F3BF8">
        <w:tc>
          <w:tcPr>
            <w:tcW w:w="0" w:type="auto"/>
            <w:tcBorders>
              <w:top w:val="nil"/>
              <w:left w:val="nil"/>
              <w:bottom w:val="nil"/>
              <w:right w:val="nil"/>
            </w:tcBorders>
            <w:shd w:val="clear" w:color="auto" w:fill="FFFFFF"/>
            <w:hideMark/>
          </w:tcPr>
          <w:p w14:paraId="2C7DD775"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72BF686F" w14:textId="77777777" w:rsidR="00295053" w:rsidRPr="00852C8B" w:rsidRDefault="00295053" w:rsidP="005F3BF8">
            <w:pPr>
              <w:pStyle w:val="NoSpacing"/>
              <w:rPr>
                <w:rFonts w:ascii="Helvetica" w:hAnsi="Helvetica" w:cs="Helvetica"/>
              </w:rPr>
            </w:pPr>
            <w:r w:rsidRPr="00852C8B">
              <w:rPr>
                <w:rFonts w:ascii="Helvetica" w:hAnsi="Helvetica" w:cs="Helvetica"/>
              </w:rPr>
              <w:t>The PFW Program can reject projects that do not fit with regional plans or priorities. To get funding, PFW projects must be on private lands. “Private lands" means any properties not owned by the state or federal government. This includes tribal lands, Hawaiian homelands, cities, municipalities, non-governmental properties, and private properties. Groups with 501(c)(3) status should have proof of their status from the Internal Revenue Service. Tribal applicants may be required to provide an authorizing tribal resolution. The Program seeks projects year-round. Program staff work with applicants to find common conservation goals. We require that all interested applicants contact their local PFW staff before submitting an application.</w:t>
            </w:r>
          </w:p>
        </w:tc>
      </w:tr>
    </w:tbl>
    <w:p w14:paraId="5BA2878C"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852C8B" w14:paraId="5E5904C7" w14:textId="77777777" w:rsidTr="005F3BF8">
        <w:tc>
          <w:tcPr>
            <w:tcW w:w="1962" w:type="dxa"/>
            <w:tcBorders>
              <w:top w:val="nil"/>
              <w:left w:val="nil"/>
              <w:bottom w:val="nil"/>
              <w:right w:val="nil"/>
            </w:tcBorders>
            <w:shd w:val="clear" w:color="auto" w:fill="FFFFFF"/>
            <w:hideMark/>
          </w:tcPr>
          <w:p w14:paraId="0536E5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Agency Name:</w:t>
            </w:r>
          </w:p>
        </w:tc>
        <w:tc>
          <w:tcPr>
            <w:tcW w:w="0" w:type="auto"/>
            <w:tcBorders>
              <w:top w:val="nil"/>
              <w:left w:val="nil"/>
              <w:bottom w:val="nil"/>
              <w:right w:val="nil"/>
            </w:tcBorders>
            <w:shd w:val="clear" w:color="auto" w:fill="FFFFFF"/>
            <w:hideMark/>
          </w:tcPr>
          <w:p w14:paraId="2613BD7C" w14:textId="77777777" w:rsidR="00295053" w:rsidRPr="00852C8B" w:rsidRDefault="00295053" w:rsidP="005F3BF8">
            <w:pPr>
              <w:pStyle w:val="NoSpacing"/>
              <w:rPr>
                <w:rFonts w:ascii="Helvetica" w:hAnsi="Helvetica" w:cs="Helvetica"/>
              </w:rPr>
            </w:pPr>
            <w:r w:rsidRPr="00852C8B">
              <w:rPr>
                <w:rFonts w:ascii="Helvetica" w:hAnsi="Helvetica" w:cs="Helvetica"/>
              </w:rPr>
              <w:t>Fish and Wildlife Service</w:t>
            </w:r>
          </w:p>
        </w:tc>
      </w:tr>
      <w:tr w:rsidR="00295053" w:rsidRPr="00852C8B" w14:paraId="53A92754" w14:textId="77777777" w:rsidTr="005F3BF8">
        <w:tc>
          <w:tcPr>
            <w:tcW w:w="0" w:type="auto"/>
            <w:tcBorders>
              <w:top w:val="nil"/>
              <w:left w:val="nil"/>
              <w:bottom w:val="nil"/>
              <w:right w:val="nil"/>
            </w:tcBorders>
            <w:shd w:val="clear" w:color="auto" w:fill="FFFFFF"/>
            <w:hideMark/>
          </w:tcPr>
          <w:p w14:paraId="1819321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Description:</w:t>
            </w:r>
          </w:p>
        </w:tc>
        <w:tc>
          <w:tcPr>
            <w:tcW w:w="0" w:type="auto"/>
            <w:tcBorders>
              <w:top w:val="nil"/>
              <w:left w:val="nil"/>
              <w:bottom w:val="nil"/>
              <w:right w:val="nil"/>
            </w:tcBorders>
            <w:shd w:val="clear" w:color="auto" w:fill="FFFFFF"/>
            <w:hideMark/>
          </w:tcPr>
          <w:p w14:paraId="19A46AFD" w14:textId="77777777" w:rsidR="00295053" w:rsidRPr="00852C8B" w:rsidRDefault="00295053" w:rsidP="005F3BF8">
            <w:pPr>
              <w:pStyle w:val="NoSpacing"/>
              <w:rPr>
                <w:rFonts w:ascii="Helvetica" w:hAnsi="Helvetica" w:cs="Helvetica"/>
              </w:rPr>
            </w:pPr>
            <w:r w:rsidRPr="00852C8B">
              <w:rPr>
                <w:rFonts w:ascii="Helvetica" w:hAnsi="Helvetica" w:cs="Helvetica"/>
              </w:rPr>
              <w:t>testing instruction files 1/24/2025 The U.S. Fish and Wildlife Service (Service) Partners for Fish and Wildlife (PFW) Program helps private landowners restore and protect habitats for fish and wildlife. It offers both technical assistance and financial support, mainly through cooperative agreements. The PFW Program has over 250 staff working in all 50 states and territories. They work together with project partners and stakeholders in key areas for conservation and set habitat goals. These focus areas guide the program on where to direct resources for conserving important habitats for federal trust species. The Program also has strategic plans that help determine which projects receive funding. Since it began in 1987, the PFW Program has successfully assisted many landowners. When choosing projects, the Program aims to support specific priorities set by the Administration and Secretary of the Interior. All projects will promote the goals of the Program, the Department of the Interior, and the U.S. Fish and Wildlife Service. These goals focus on increasing biological diversity and are based on sound scientific principles. Applicants seeking technical or financial assistance from the PFW Program are required to contact a local Program office BEFORE developing or submitting an application by visiting our website.</w:t>
            </w:r>
          </w:p>
        </w:tc>
      </w:tr>
      <w:tr w:rsidR="00295053" w:rsidRPr="00852C8B" w14:paraId="79326606" w14:textId="77777777" w:rsidTr="005F3BF8">
        <w:tc>
          <w:tcPr>
            <w:tcW w:w="0" w:type="auto"/>
            <w:tcBorders>
              <w:top w:val="nil"/>
              <w:left w:val="nil"/>
              <w:bottom w:val="nil"/>
              <w:right w:val="nil"/>
            </w:tcBorders>
            <w:shd w:val="clear" w:color="auto" w:fill="FFFFFF"/>
            <w:hideMark/>
          </w:tcPr>
          <w:p w14:paraId="1B569CE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4CF2103" w14:textId="77777777" w:rsidR="00295053" w:rsidRPr="00852C8B" w:rsidRDefault="00295053" w:rsidP="005F3BF8">
            <w:pPr>
              <w:pStyle w:val="NoSpacing"/>
              <w:rPr>
                <w:rFonts w:ascii="Helvetica" w:hAnsi="Helvetica" w:cs="Helvetica"/>
                <w:b/>
                <w:bCs/>
              </w:rPr>
            </w:pPr>
          </w:p>
        </w:tc>
      </w:tr>
      <w:tr w:rsidR="00295053" w:rsidRPr="00852C8B" w14:paraId="3E118076" w14:textId="77777777" w:rsidTr="005F3BF8">
        <w:tc>
          <w:tcPr>
            <w:tcW w:w="0" w:type="auto"/>
            <w:tcBorders>
              <w:top w:val="nil"/>
              <w:left w:val="nil"/>
              <w:bottom w:val="nil"/>
              <w:right w:val="nil"/>
            </w:tcBorders>
            <w:shd w:val="clear" w:color="auto" w:fill="FFFFFF"/>
            <w:hideMark/>
          </w:tcPr>
          <w:p w14:paraId="1D80F0A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69C6BD0" w14:textId="77777777" w:rsidR="00295053" w:rsidRPr="00852C8B" w:rsidRDefault="00295053" w:rsidP="005F3BF8">
            <w:pPr>
              <w:pStyle w:val="NoSpacing"/>
              <w:rPr>
                <w:rFonts w:ascii="Helvetica" w:hAnsi="Helvetica" w:cs="Helvetica"/>
              </w:rPr>
            </w:pPr>
            <w:r w:rsidRPr="00852C8B">
              <w:rPr>
                <w:rFonts w:ascii="Helvetica" w:hAnsi="Helvetica" w:cs="Helvetica"/>
              </w:rPr>
              <w:t>If you have difficulty accessing the full announcement electronically, please contact:</w:t>
            </w:r>
          </w:p>
          <w:p w14:paraId="69E0F928" w14:textId="77777777" w:rsidR="00295053" w:rsidRPr="00852C8B" w:rsidRDefault="00295053" w:rsidP="005F3BF8">
            <w:pPr>
              <w:pStyle w:val="NoSpacing"/>
              <w:rPr>
                <w:rFonts w:ascii="Helvetica" w:hAnsi="Helvetica" w:cs="Helvetica"/>
              </w:rPr>
            </w:pPr>
            <w:r w:rsidRPr="00852C8B">
              <w:rPr>
                <w:rFonts w:ascii="Helvetica" w:hAnsi="Helvetica" w:cs="Helvetica"/>
              </w:rPr>
              <w:t>Andreas Moshogianis</w:t>
            </w:r>
            <w:r w:rsidRPr="00852C8B">
              <w:rPr>
                <w:rFonts w:ascii="Helvetica" w:hAnsi="Helvetica" w:cs="Helvetica"/>
              </w:rPr>
              <w:br/>
              <w:t>andreas_moshogianis@fws.gov</w:t>
            </w:r>
          </w:p>
          <w:p w14:paraId="76C35143" w14:textId="77777777" w:rsidR="00295053" w:rsidRPr="00852C8B" w:rsidRDefault="00295053" w:rsidP="005F3BF8">
            <w:pPr>
              <w:pStyle w:val="NoSpacing"/>
              <w:rPr>
                <w:rFonts w:ascii="Helvetica" w:hAnsi="Helvetica" w:cs="Helvetica"/>
              </w:rPr>
            </w:pPr>
            <w:r w:rsidRPr="00852C8B">
              <w:rPr>
                <w:rFonts w:ascii="Helvetica" w:hAnsi="Helvetica" w:cs="Helvetica"/>
              </w:rPr>
              <w:br/>
            </w:r>
            <w:hyperlink r:id="rId190" w:history="1">
              <w:r w:rsidRPr="00852C8B">
                <w:rPr>
                  <w:rStyle w:val="Hyperlink"/>
                  <w:rFonts w:ascii="Helvetica" w:hAnsi="Helvetica" w:cs="Helvetica"/>
                </w:rPr>
                <w:t>Visit our website below:</w:t>
              </w:r>
            </w:hyperlink>
          </w:p>
        </w:tc>
      </w:tr>
    </w:tbl>
    <w:p w14:paraId="4079F1C7" w14:textId="77777777" w:rsidR="00295053" w:rsidRPr="00EC7875" w:rsidRDefault="00295053" w:rsidP="00295053">
      <w:pPr>
        <w:pStyle w:val="NoSpacing"/>
        <w:rPr>
          <w:rFonts w:ascii="Helvetica" w:hAnsi="Helvetica" w:cs="Helvetica"/>
          <w:sz w:val="24"/>
          <w:szCs w:val="24"/>
        </w:rPr>
      </w:pPr>
    </w:p>
    <w:p w14:paraId="213D4100" w14:textId="77777777" w:rsidR="00295053" w:rsidRDefault="00295053" w:rsidP="00295053">
      <w:pPr>
        <w:pStyle w:val="NoSpacing"/>
        <w:pBdr>
          <w:bottom w:val="single" w:sz="6" w:space="1" w:color="auto"/>
        </w:pBdr>
        <w:rPr>
          <w:rFonts w:ascii="Helvetica" w:hAnsi="Helvetica" w:cs="Helvetica"/>
          <w:sz w:val="24"/>
          <w:szCs w:val="24"/>
        </w:rPr>
      </w:pPr>
      <w:hyperlink r:id="rId191" w:history="1">
        <w:r w:rsidRPr="00994649">
          <w:rPr>
            <w:rStyle w:val="Hyperlink"/>
            <w:rFonts w:ascii="Helvetica" w:hAnsi="Helvetica" w:cs="Helvetica"/>
            <w:sz w:val="24"/>
            <w:szCs w:val="24"/>
          </w:rPr>
          <w:t>https://www.grant</w:t>
        </w:r>
        <w:r w:rsidRPr="00994649">
          <w:rPr>
            <w:rStyle w:val="Hyperlink"/>
            <w:rFonts w:ascii="Helvetica" w:hAnsi="Helvetica" w:cs="Helvetica"/>
            <w:sz w:val="24"/>
            <w:szCs w:val="24"/>
          </w:rPr>
          <w:t>s</w:t>
        </w:r>
        <w:r w:rsidRPr="00994649">
          <w:rPr>
            <w:rStyle w:val="Hyperlink"/>
            <w:rFonts w:ascii="Helvetica" w:hAnsi="Helvetica" w:cs="Helvetica"/>
            <w:sz w:val="24"/>
            <w:szCs w:val="24"/>
          </w:rPr>
          <w:t>.</w:t>
        </w:r>
        <w:r w:rsidRPr="00994649">
          <w:rPr>
            <w:rStyle w:val="Hyperlink"/>
            <w:rFonts w:ascii="Helvetica" w:hAnsi="Helvetica" w:cs="Helvetica"/>
            <w:sz w:val="24"/>
            <w:szCs w:val="24"/>
          </w:rPr>
          <w:t>go</w:t>
        </w:r>
        <w:r w:rsidRPr="00994649">
          <w:rPr>
            <w:rStyle w:val="Hyperlink"/>
            <w:rFonts w:ascii="Helvetica" w:hAnsi="Helvetica" w:cs="Helvetica"/>
            <w:sz w:val="24"/>
            <w:szCs w:val="24"/>
          </w:rPr>
          <w:t>v</w:t>
        </w:r>
        <w:r w:rsidRPr="00994649">
          <w:rPr>
            <w:rStyle w:val="Hyperlink"/>
            <w:rFonts w:ascii="Helvetica" w:hAnsi="Helvetica" w:cs="Helvetica"/>
            <w:sz w:val="24"/>
            <w:szCs w:val="24"/>
          </w:rPr>
          <w:t>/search-</w:t>
        </w:r>
        <w:r w:rsidRPr="00994649">
          <w:rPr>
            <w:rStyle w:val="Hyperlink"/>
            <w:rFonts w:ascii="Helvetica" w:hAnsi="Helvetica" w:cs="Helvetica"/>
            <w:sz w:val="24"/>
            <w:szCs w:val="24"/>
          </w:rPr>
          <w:t>r</w:t>
        </w:r>
        <w:r w:rsidRPr="00994649">
          <w:rPr>
            <w:rStyle w:val="Hyperlink"/>
            <w:rFonts w:ascii="Helvetica" w:hAnsi="Helvetica" w:cs="Helvetica"/>
            <w:sz w:val="24"/>
            <w:szCs w:val="24"/>
          </w:rPr>
          <w:t>esults-detail/358381</w:t>
        </w:r>
      </w:hyperlink>
    </w:p>
    <w:p w14:paraId="45F37172" w14:textId="77777777" w:rsidR="00295053" w:rsidRPr="00EC7875" w:rsidRDefault="00295053" w:rsidP="00295053">
      <w:pPr>
        <w:pStyle w:val="NoSpacing"/>
        <w:rPr>
          <w:rFonts w:ascii="Helvetica" w:hAnsi="Helvetica" w:cs="Helvetica"/>
          <w:sz w:val="24"/>
          <w:szCs w:val="24"/>
        </w:rPr>
      </w:pPr>
    </w:p>
    <w:p w14:paraId="2753F117" w14:textId="77777777" w:rsidR="00295053" w:rsidRPr="00295053" w:rsidRDefault="00295053" w:rsidP="00295053">
      <w:pPr>
        <w:pStyle w:val="NoSpacing"/>
        <w:rPr>
          <w:rFonts w:ascii="Helvetica" w:hAnsi="Helvetica" w:cs="Helvetica"/>
        </w:rPr>
      </w:pPr>
      <w:bookmarkStart w:id="486" w:name="DOIFWSCoastalProgram25"/>
      <w:bookmarkEnd w:id="486"/>
      <w:r w:rsidRPr="00295053">
        <w:rPr>
          <w:rFonts w:ascii="Helvetica" w:hAnsi="Helvetica" w:cs="Helvetica"/>
        </w:rPr>
        <w:t>Fish and Wildlife Service</w:t>
      </w:r>
    </w:p>
    <w:p w14:paraId="5A54CE8E" w14:textId="77777777" w:rsidR="00295053" w:rsidRPr="00295053" w:rsidRDefault="00295053" w:rsidP="00295053">
      <w:pPr>
        <w:pStyle w:val="NoSpacing"/>
        <w:rPr>
          <w:rFonts w:ascii="Helvetica" w:hAnsi="Helvetica" w:cs="Helvetica"/>
        </w:rPr>
      </w:pPr>
      <w:r w:rsidRPr="00295053">
        <w:rPr>
          <w:rFonts w:ascii="Helvetica" w:hAnsi="Helvetica" w:cs="Helvetica"/>
        </w:rPr>
        <w:t>F25AS00188 Coastal Program FY25</w:t>
      </w:r>
    </w:p>
    <w:p w14:paraId="0284F734" w14:textId="77777777" w:rsidR="00295053" w:rsidRPr="00295053" w:rsidRDefault="00295053" w:rsidP="00295053">
      <w:pPr>
        <w:pStyle w:val="NoSpacing"/>
        <w:rPr>
          <w:rFonts w:ascii="Helvetica" w:hAnsi="Helvetica" w:cs="Helvetica"/>
        </w:rPr>
      </w:pPr>
      <w:r w:rsidRPr="00295053">
        <w:rPr>
          <w:rFonts w:ascii="Helvetica" w:hAnsi="Helvetica" w:cs="Helvetica"/>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50"/>
        <w:gridCol w:w="5775"/>
      </w:tblGrid>
      <w:tr w:rsidR="00295053" w:rsidRPr="00295053" w14:paraId="45055F20" w14:textId="77777777" w:rsidTr="005F3BF8">
        <w:tc>
          <w:tcPr>
            <w:tcW w:w="4050" w:type="dxa"/>
            <w:tcBorders>
              <w:top w:val="nil"/>
              <w:left w:val="nil"/>
              <w:bottom w:val="nil"/>
              <w:right w:val="nil"/>
            </w:tcBorders>
            <w:shd w:val="clear" w:color="auto" w:fill="FFFFFF"/>
            <w:hideMark/>
          </w:tcPr>
          <w:p w14:paraId="420C42A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Document Type:</w:t>
            </w:r>
          </w:p>
        </w:tc>
        <w:tc>
          <w:tcPr>
            <w:tcW w:w="5775" w:type="dxa"/>
            <w:tcBorders>
              <w:top w:val="nil"/>
              <w:left w:val="nil"/>
              <w:bottom w:val="nil"/>
              <w:right w:val="nil"/>
            </w:tcBorders>
            <w:shd w:val="clear" w:color="auto" w:fill="FFFFFF"/>
            <w:hideMark/>
          </w:tcPr>
          <w:p w14:paraId="6B660CC9" w14:textId="77777777" w:rsidR="00295053" w:rsidRPr="00295053" w:rsidRDefault="00295053" w:rsidP="005F3BF8">
            <w:pPr>
              <w:pStyle w:val="NoSpacing"/>
              <w:rPr>
                <w:rFonts w:ascii="Helvetica" w:hAnsi="Helvetica" w:cs="Helvetica"/>
              </w:rPr>
            </w:pPr>
            <w:r w:rsidRPr="00295053">
              <w:rPr>
                <w:rFonts w:ascii="Helvetica" w:hAnsi="Helvetica" w:cs="Helvetica"/>
              </w:rPr>
              <w:t>Grants Notice</w:t>
            </w:r>
          </w:p>
        </w:tc>
      </w:tr>
      <w:tr w:rsidR="00295053" w:rsidRPr="00295053" w14:paraId="5EBEAFAD" w14:textId="77777777" w:rsidTr="005F3BF8">
        <w:tc>
          <w:tcPr>
            <w:tcW w:w="4050" w:type="dxa"/>
            <w:tcBorders>
              <w:top w:val="nil"/>
              <w:left w:val="nil"/>
              <w:bottom w:val="nil"/>
              <w:right w:val="nil"/>
            </w:tcBorders>
            <w:shd w:val="clear" w:color="auto" w:fill="FFFFFF"/>
            <w:hideMark/>
          </w:tcPr>
          <w:p w14:paraId="7A1F1BD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Number:</w:t>
            </w:r>
          </w:p>
        </w:tc>
        <w:tc>
          <w:tcPr>
            <w:tcW w:w="5775" w:type="dxa"/>
            <w:tcBorders>
              <w:top w:val="nil"/>
              <w:left w:val="nil"/>
              <w:bottom w:val="nil"/>
              <w:right w:val="nil"/>
            </w:tcBorders>
            <w:shd w:val="clear" w:color="auto" w:fill="FFFFFF"/>
            <w:hideMark/>
          </w:tcPr>
          <w:p w14:paraId="167D44A2" w14:textId="77777777" w:rsidR="00295053" w:rsidRPr="00295053" w:rsidRDefault="00295053" w:rsidP="005F3BF8">
            <w:pPr>
              <w:pStyle w:val="NoSpacing"/>
              <w:rPr>
                <w:rFonts w:ascii="Helvetica" w:hAnsi="Helvetica" w:cs="Helvetica"/>
              </w:rPr>
            </w:pPr>
            <w:r w:rsidRPr="00295053">
              <w:rPr>
                <w:rFonts w:ascii="Helvetica" w:hAnsi="Helvetica" w:cs="Helvetica"/>
              </w:rPr>
              <w:t>F25AS00188</w:t>
            </w:r>
          </w:p>
        </w:tc>
      </w:tr>
      <w:tr w:rsidR="00295053" w:rsidRPr="00295053" w14:paraId="02B1E6E5" w14:textId="77777777" w:rsidTr="005F3BF8">
        <w:tc>
          <w:tcPr>
            <w:tcW w:w="4050" w:type="dxa"/>
            <w:tcBorders>
              <w:top w:val="nil"/>
              <w:left w:val="nil"/>
              <w:bottom w:val="nil"/>
              <w:right w:val="nil"/>
            </w:tcBorders>
            <w:shd w:val="clear" w:color="auto" w:fill="FFFFFF"/>
            <w:hideMark/>
          </w:tcPr>
          <w:p w14:paraId="54665BDC"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Title:</w:t>
            </w:r>
          </w:p>
        </w:tc>
        <w:tc>
          <w:tcPr>
            <w:tcW w:w="5775" w:type="dxa"/>
            <w:tcBorders>
              <w:top w:val="nil"/>
              <w:left w:val="nil"/>
              <w:bottom w:val="nil"/>
              <w:right w:val="nil"/>
            </w:tcBorders>
            <w:shd w:val="clear" w:color="auto" w:fill="FFFFFF"/>
            <w:hideMark/>
          </w:tcPr>
          <w:p w14:paraId="75DEE2DB" w14:textId="77777777" w:rsidR="00295053" w:rsidRPr="00295053" w:rsidRDefault="00295053" w:rsidP="005F3BF8">
            <w:pPr>
              <w:pStyle w:val="NoSpacing"/>
              <w:rPr>
                <w:rFonts w:ascii="Helvetica" w:hAnsi="Helvetica" w:cs="Helvetica"/>
              </w:rPr>
            </w:pPr>
            <w:r w:rsidRPr="00295053">
              <w:rPr>
                <w:rFonts w:ascii="Helvetica" w:hAnsi="Helvetica" w:cs="Helvetica"/>
              </w:rPr>
              <w:t>F25AS00188 Coastal Program FY25</w:t>
            </w:r>
          </w:p>
        </w:tc>
      </w:tr>
      <w:tr w:rsidR="00295053" w:rsidRPr="00295053" w14:paraId="032FE829" w14:textId="77777777" w:rsidTr="005F3BF8">
        <w:tc>
          <w:tcPr>
            <w:tcW w:w="4050" w:type="dxa"/>
            <w:tcBorders>
              <w:top w:val="nil"/>
              <w:left w:val="nil"/>
              <w:bottom w:val="nil"/>
              <w:right w:val="nil"/>
            </w:tcBorders>
            <w:shd w:val="clear" w:color="auto" w:fill="FFFFFF"/>
            <w:hideMark/>
          </w:tcPr>
          <w:p w14:paraId="7DF391E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w:t>
            </w:r>
          </w:p>
        </w:tc>
        <w:tc>
          <w:tcPr>
            <w:tcW w:w="5775" w:type="dxa"/>
            <w:tcBorders>
              <w:top w:val="nil"/>
              <w:left w:val="nil"/>
              <w:bottom w:val="nil"/>
              <w:right w:val="nil"/>
            </w:tcBorders>
            <w:shd w:val="clear" w:color="auto" w:fill="FFFFFF"/>
            <w:hideMark/>
          </w:tcPr>
          <w:p w14:paraId="0431BD18" w14:textId="77777777" w:rsidR="00295053" w:rsidRPr="00295053" w:rsidRDefault="00295053" w:rsidP="005F3BF8">
            <w:pPr>
              <w:pStyle w:val="NoSpacing"/>
              <w:rPr>
                <w:rFonts w:ascii="Helvetica" w:hAnsi="Helvetica" w:cs="Helvetica"/>
              </w:rPr>
            </w:pPr>
            <w:r w:rsidRPr="00295053">
              <w:rPr>
                <w:rFonts w:ascii="Helvetica" w:hAnsi="Helvetica" w:cs="Helvetica"/>
              </w:rPr>
              <w:t>Discretionary</w:t>
            </w:r>
          </w:p>
        </w:tc>
      </w:tr>
      <w:tr w:rsidR="00295053" w:rsidRPr="00295053" w14:paraId="1003A94D" w14:textId="77777777" w:rsidTr="005F3BF8">
        <w:tc>
          <w:tcPr>
            <w:tcW w:w="4050" w:type="dxa"/>
            <w:tcBorders>
              <w:top w:val="nil"/>
              <w:left w:val="nil"/>
              <w:bottom w:val="nil"/>
              <w:right w:val="nil"/>
            </w:tcBorders>
            <w:shd w:val="clear" w:color="auto" w:fill="FFFFFF"/>
            <w:hideMark/>
          </w:tcPr>
          <w:p w14:paraId="5FEA27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 Explanation:</w:t>
            </w:r>
          </w:p>
        </w:tc>
        <w:tc>
          <w:tcPr>
            <w:tcW w:w="5775" w:type="dxa"/>
            <w:tcBorders>
              <w:top w:val="nil"/>
              <w:left w:val="nil"/>
              <w:bottom w:val="nil"/>
              <w:right w:val="nil"/>
            </w:tcBorders>
            <w:shd w:val="clear" w:color="auto" w:fill="FFFFFF"/>
            <w:hideMark/>
          </w:tcPr>
          <w:p w14:paraId="34F40229" w14:textId="77777777" w:rsidR="00295053" w:rsidRPr="00295053" w:rsidRDefault="00295053" w:rsidP="005F3BF8">
            <w:pPr>
              <w:pStyle w:val="NoSpacing"/>
              <w:rPr>
                <w:rFonts w:ascii="Helvetica" w:hAnsi="Helvetica" w:cs="Helvetica"/>
                <w:b/>
                <w:bCs/>
              </w:rPr>
            </w:pPr>
          </w:p>
        </w:tc>
      </w:tr>
      <w:tr w:rsidR="00295053" w:rsidRPr="00295053" w14:paraId="7A1E2D93" w14:textId="77777777" w:rsidTr="005F3BF8">
        <w:tc>
          <w:tcPr>
            <w:tcW w:w="4050" w:type="dxa"/>
            <w:tcBorders>
              <w:top w:val="nil"/>
              <w:left w:val="nil"/>
              <w:bottom w:val="nil"/>
              <w:right w:val="nil"/>
            </w:tcBorders>
            <w:shd w:val="clear" w:color="auto" w:fill="FFFFFF"/>
            <w:hideMark/>
          </w:tcPr>
          <w:p w14:paraId="7782B09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Instrument Type:</w:t>
            </w:r>
          </w:p>
        </w:tc>
        <w:tc>
          <w:tcPr>
            <w:tcW w:w="5775" w:type="dxa"/>
            <w:tcBorders>
              <w:top w:val="nil"/>
              <w:left w:val="nil"/>
              <w:bottom w:val="nil"/>
              <w:right w:val="nil"/>
            </w:tcBorders>
            <w:shd w:val="clear" w:color="auto" w:fill="FFFFFF"/>
            <w:hideMark/>
          </w:tcPr>
          <w:p w14:paraId="6BBE2F01" w14:textId="77777777" w:rsidR="00295053" w:rsidRPr="00295053" w:rsidRDefault="00295053" w:rsidP="005F3BF8">
            <w:pPr>
              <w:pStyle w:val="NoSpacing"/>
              <w:rPr>
                <w:rFonts w:ascii="Helvetica" w:hAnsi="Helvetica" w:cs="Helvetica"/>
              </w:rPr>
            </w:pPr>
            <w:r w:rsidRPr="00295053">
              <w:rPr>
                <w:rFonts w:ascii="Helvetica" w:hAnsi="Helvetica" w:cs="Helvetica"/>
              </w:rPr>
              <w:t>Cooperative Agreement Grant</w:t>
            </w:r>
          </w:p>
        </w:tc>
      </w:tr>
      <w:tr w:rsidR="00295053" w:rsidRPr="00295053" w14:paraId="72D7CCD3" w14:textId="77777777" w:rsidTr="005F3BF8">
        <w:tc>
          <w:tcPr>
            <w:tcW w:w="4050" w:type="dxa"/>
            <w:tcBorders>
              <w:top w:val="nil"/>
              <w:left w:val="nil"/>
              <w:bottom w:val="nil"/>
              <w:right w:val="nil"/>
            </w:tcBorders>
            <w:shd w:val="clear" w:color="auto" w:fill="FFFFFF"/>
            <w:hideMark/>
          </w:tcPr>
          <w:p w14:paraId="72C7561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of Funding Activity:</w:t>
            </w:r>
          </w:p>
        </w:tc>
        <w:tc>
          <w:tcPr>
            <w:tcW w:w="5775" w:type="dxa"/>
            <w:tcBorders>
              <w:top w:val="nil"/>
              <w:left w:val="nil"/>
              <w:bottom w:val="nil"/>
              <w:right w:val="nil"/>
            </w:tcBorders>
            <w:shd w:val="clear" w:color="auto" w:fill="FFFFFF"/>
            <w:hideMark/>
          </w:tcPr>
          <w:p w14:paraId="643F7E29" w14:textId="77777777" w:rsidR="00295053" w:rsidRPr="00295053" w:rsidRDefault="00295053" w:rsidP="005F3BF8">
            <w:pPr>
              <w:pStyle w:val="NoSpacing"/>
              <w:rPr>
                <w:rFonts w:ascii="Helvetica" w:hAnsi="Helvetica" w:cs="Helvetica"/>
              </w:rPr>
            </w:pPr>
            <w:r w:rsidRPr="00295053">
              <w:rPr>
                <w:rFonts w:ascii="Helvetica" w:hAnsi="Helvetica" w:cs="Helvetica"/>
              </w:rPr>
              <w:t>Natural Resources</w:t>
            </w:r>
          </w:p>
        </w:tc>
      </w:tr>
      <w:tr w:rsidR="00295053" w:rsidRPr="00295053" w14:paraId="013CC92D" w14:textId="77777777" w:rsidTr="005F3BF8">
        <w:tc>
          <w:tcPr>
            <w:tcW w:w="4050" w:type="dxa"/>
            <w:tcBorders>
              <w:top w:val="nil"/>
              <w:left w:val="nil"/>
              <w:bottom w:val="nil"/>
              <w:right w:val="nil"/>
            </w:tcBorders>
            <w:shd w:val="clear" w:color="auto" w:fill="FFFFFF"/>
            <w:hideMark/>
          </w:tcPr>
          <w:p w14:paraId="5BD9A400"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Explanation:</w:t>
            </w:r>
          </w:p>
        </w:tc>
        <w:tc>
          <w:tcPr>
            <w:tcW w:w="5775" w:type="dxa"/>
            <w:tcBorders>
              <w:top w:val="nil"/>
              <w:left w:val="nil"/>
              <w:bottom w:val="nil"/>
              <w:right w:val="nil"/>
            </w:tcBorders>
            <w:shd w:val="clear" w:color="auto" w:fill="FFFFFF"/>
            <w:hideMark/>
          </w:tcPr>
          <w:p w14:paraId="47757CAD" w14:textId="77777777" w:rsidR="00295053" w:rsidRPr="00295053" w:rsidRDefault="00295053" w:rsidP="005F3BF8">
            <w:pPr>
              <w:pStyle w:val="NoSpacing"/>
              <w:rPr>
                <w:rFonts w:ascii="Helvetica" w:hAnsi="Helvetica" w:cs="Helvetica"/>
                <w:b/>
                <w:bCs/>
              </w:rPr>
            </w:pPr>
          </w:p>
        </w:tc>
      </w:tr>
      <w:tr w:rsidR="00295053" w:rsidRPr="00295053" w14:paraId="252B1ACA" w14:textId="77777777" w:rsidTr="005F3BF8">
        <w:tc>
          <w:tcPr>
            <w:tcW w:w="4050" w:type="dxa"/>
            <w:tcBorders>
              <w:top w:val="nil"/>
              <w:left w:val="nil"/>
              <w:bottom w:val="nil"/>
              <w:right w:val="nil"/>
            </w:tcBorders>
            <w:shd w:val="clear" w:color="auto" w:fill="FFFFFF"/>
            <w:hideMark/>
          </w:tcPr>
          <w:p w14:paraId="13FE6C09"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Expected Number of Awards:</w:t>
            </w:r>
          </w:p>
        </w:tc>
        <w:tc>
          <w:tcPr>
            <w:tcW w:w="5775" w:type="dxa"/>
            <w:tcBorders>
              <w:top w:val="nil"/>
              <w:left w:val="nil"/>
              <w:bottom w:val="nil"/>
              <w:right w:val="nil"/>
            </w:tcBorders>
            <w:shd w:val="clear" w:color="auto" w:fill="FFFFFF"/>
            <w:hideMark/>
          </w:tcPr>
          <w:p w14:paraId="228360F3" w14:textId="77777777" w:rsidR="00295053" w:rsidRPr="00295053" w:rsidRDefault="00295053" w:rsidP="005F3BF8">
            <w:pPr>
              <w:pStyle w:val="NoSpacing"/>
              <w:rPr>
                <w:rFonts w:ascii="Helvetica" w:hAnsi="Helvetica" w:cs="Helvetica"/>
                <w:b/>
                <w:bCs/>
              </w:rPr>
            </w:pPr>
          </w:p>
        </w:tc>
      </w:tr>
      <w:tr w:rsidR="00295053" w:rsidRPr="00295053" w14:paraId="16595EF2" w14:textId="77777777" w:rsidTr="005F3BF8">
        <w:tc>
          <w:tcPr>
            <w:tcW w:w="4050" w:type="dxa"/>
            <w:tcBorders>
              <w:top w:val="nil"/>
              <w:left w:val="nil"/>
              <w:bottom w:val="nil"/>
              <w:right w:val="nil"/>
            </w:tcBorders>
            <w:shd w:val="clear" w:color="auto" w:fill="FFFFFF"/>
            <w:hideMark/>
          </w:tcPr>
          <w:p w14:paraId="01AF84AD" w14:textId="77777777" w:rsidR="00295053" w:rsidRPr="00295053" w:rsidRDefault="00295053" w:rsidP="005F3BF8">
            <w:pPr>
              <w:pStyle w:val="NoSpacing"/>
              <w:rPr>
                <w:rFonts w:ascii="Helvetica" w:hAnsi="Helvetica" w:cs="Helvetica"/>
                <w:b/>
                <w:bCs/>
              </w:rPr>
            </w:pPr>
            <w:hyperlink r:id="rId192" w:tgtFrame="_blank" w:history="1">
              <w:r w:rsidRPr="00295053">
                <w:rPr>
                  <w:rStyle w:val="Hyperlink"/>
                  <w:rFonts w:ascii="Helvetica" w:hAnsi="Helvetica" w:cs="Helvetica"/>
                  <w:b/>
                  <w:bCs/>
                </w:rPr>
                <w:t>Assistance Listings</w:t>
              </w:r>
            </w:hyperlink>
            <w:r w:rsidRPr="00295053">
              <w:rPr>
                <w:rFonts w:ascii="Helvetica" w:hAnsi="Helvetica" w:cs="Helvetica"/>
                <w:b/>
                <w:bCs/>
              </w:rPr>
              <w:t>:</w:t>
            </w:r>
          </w:p>
        </w:tc>
        <w:tc>
          <w:tcPr>
            <w:tcW w:w="5775" w:type="dxa"/>
            <w:tcBorders>
              <w:top w:val="nil"/>
              <w:left w:val="nil"/>
              <w:bottom w:val="nil"/>
              <w:right w:val="nil"/>
            </w:tcBorders>
            <w:shd w:val="clear" w:color="auto" w:fill="FFFFFF"/>
            <w:hideMark/>
          </w:tcPr>
          <w:p w14:paraId="45818F0A" w14:textId="77777777" w:rsidR="00295053" w:rsidRPr="00295053" w:rsidRDefault="00295053" w:rsidP="005F3BF8">
            <w:pPr>
              <w:pStyle w:val="NoSpacing"/>
              <w:rPr>
                <w:rFonts w:ascii="Helvetica" w:hAnsi="Helvetica" w:cs="Helvetica"/>
              </w:rPr>
            </w:pPr>
            <w:r w:rsidRPr="00295053">
              <w:rPr>
                <w:rFonts w:ascii="Helvetica" w:hAnsi="Helvetica" w:cs="Helvetica"/>
              </w:rPr>
              <w:t>15.630 -- Coastal</w:t>
            </w:r>
          </w:p>
        </w:tc>
      </w:tr>
      <w:tr w:rsidR="00295053" w:rsidRPr="00295053" w14:paraId="31AE436F" w14:textId="77777777" w:rsidTr="005F3BF8">
        <w:tc>
          <w:tcPr>
            <w:tcW w:w="4050" w:type="dxa"/>
            <w:tcBorders>
              <w:top w:val="nil"/>
              <w:left w:val="nil"/>
              <w:bottom w:val="nil"/>
              <w:right w:val="nil"/>
            </w:tcBorders>
            <w:shd w:val="clear" w:color="auto" w:fill="FFFFFF"/>
            <w:hideMark/>
          </w:tcPr>
          <w:p w14:paraId="7D9C36B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Cost Sharing or Matching Requirement:</w:t>
            </w:r>
          </w:p>
        </w:tc>
        <w:tc>
          <w:tcPr>
            <w:tcW w:w="5775" w:type="dxa"/>
            <w:tcBorders>
              <w:top w:val="nil"/>
              <w:left w:val="nil"/>
              <w:bottom w:val="nil"/>
              <w:right w:val="nil"/>
            </w:tcBorders>
            <w:shd w:val="clear" w:color="auto" w:fill="FFFFFF"/>
            <w:hideMark/>
          </w:tcPr>
          <w:p w14:paraId="6CEBEB49" w14:textId="77777777" w:rsidR="00295053" w:rsidRPr="00295053" w:rsidRDefault="00295053" w:rsidP="005F3BF8">
            <w:pPr>
              <w:pStyle w:val="NoSpacing"/>
              <w:rPr>
                <w:rFonts w:ascii="Helvetica" w:hAnsi="Helvetica" w:cs="Helvetica"/>
              </w:rPr>
            </w:pPr>
            <w:r w:rsidRPr="00295053">
              <w:rPr>
                <w:rFonts w:ascii="Helvetica" w:hAnsi="Helvetica" w:cs="Helvetica"/>
              </w:rPr>
              <w:t>No</w:t>
            </w:r>
          </w:p>
        </w:tc>
      </w:tr>
      <w:tr w:rsidR="00295053" w:rsidRPr="00295053" w14:paraId="2FBB5ADA" w14:textId="77777777" w:rsidTr="005F3BF8">
        <w:tc>
          <w:tcPr>
            <w:tcW w:w="4050" w:type="dxa"/>
            <w:tcBorders>
              <w:top w:val="nil"/>
              <w:left w:val="nil"/>
              <w:bottom w:val="nil"/>
              <w:right w:val="nil"/>
            </w:tcBorders>
            <w:shd w:val="clear" w:color="auto" w:fill="FFFFFF"/>
            <w:hideMark/>
          </w:tcPr>
          <w:p w14:paraId="055DD32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Version:</w:t>
            </w:r>
          </w:p>
        </w:tc>
        <w:tc>
          <w:tcPr>
            <w:tcW w:w="5775" w:type="dxa"/>
            <w:tcBorders>
              <w:top w:val="nil"/>
              <w:left w:val="nil"/>
              <w:bottom w:val="nil"/>
              <w:right w:val="nil"/>
            </w:tcBorders>
            <w:shd w:val="clear" w:color="auto" w:fill="FFFFFF"/>
            <w:hideMark/>
          </w:tcPr>
          <w:p w14:paraId="7B7AC3ED" w14:textId="77777777" w:rsidR="00295053" w:rsidRPr="00295053" w:rsidRDefault="00295053" w:rsidP="005F3BF8">
            <w:pPr>
              <w:pStyle w:val="NoSpacing"/>
              <w:rPr>
                <w:rFonts w:ascii="Helvetica" w:hAnsi="Helvetica" w:cs="Helvetica"/>
              </w:rPr>
            </w:pPr>
            <w:r w:rsidRPr="00295053">
              <w:rPr>
                <w:rFonts w:ascii="Helvetica" w:hAnsi="Helvetica" w:cs="Helvetica"/>
              </w:rPr>
              <w:t>Synopsis 1</w:t>
            </w:r>
          </w:p>
        </w:tc>
      </w:tr>
      <w:tr w:rsidR="00295053" w:rsidRPr="00295053" w14:paraId="5B1DB4C7" w14:textId="77777777" w:rsidTr="005F3BF8">
        <w:tc>
          <w:tcPr>
            <w:tcW w:w="4050" w:type="dxa"/>
            <w:tcBorders>
              <w:top w:val="nil"/>
              <w:left w:val="nil"/>
              <w:bottom w:val="nil"/>
              <w:right w:val="nil"/>
            </w:tcBorders>
            <w:shd w:val="clear" w:color="auto" w:fill="FFFFFF"/>
            <w:hideMark/>
          </w:tcPr>
          <w:p w14:paraId="41992B7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Posted Date:</w:t>
            </w:r>
          </w:p>
        </w:tc>
        <w:tc>
          <w:tcPr>
            <w:tcW w:w="5775" w:type="dxa"/>
            <w:tcBorders>
              <w:top w:val="nil"/>
              <w:left w:val="nil"/>
              <w:bottom w:val="nil"/>
              <w:right w:val="nil"/>
            </w:tcBorders>
            <w:shd w:val="clear" w:color="auto" w:fill="FFFFFF"/>
            <w:hideMark/>
          </w:tcPr>
          <w:p w14:paraId="2C2679DC"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Jan 23, 2025</w:t>
            </w:r>
          </w:p>
        </w:tc>
      </w:tr>
      <w:tr w:rsidR="00295053" w:rsidRPr="00295053" w14:paraId="403844BF" w14:textId="77777777" w:rsidTr="005F3BF8">
        <w:tc>
          <w:tcPr>
            <w:tcW w:w="4050" w:type="dxa"/>
            <w:tcBorders>
              <w:top w:val="nil"/>
              <w:left w:val="nil"/>
              <w:bottom w:val="nil"/>
              <w:right w:val="nil"/>
            </w:tcBorders>
            <w:shd w:val="clear" w:color="auto" w:fill="FFFFFF"/>
            <w:hideMark/>
          </w:tcPr>
          <w:p w14:paraId="1DAD178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Last Updated Date:</w:t>
            </w:r>
          </w:p>
        </w:tc>
        <w:tc>
          <w:tcPr>
            <w:tcW w:w="5775" w:type="dxa"/>
            <w:tcBorders>
              <w:top w:val="nil"/>
              <w:left w:val="nil"/>
              <w:bottom w:val="nil"/>
              <w:right w:val="nil"/>
            </w:tcBorders>
            <w:shd w:val="clear" w:color="auto" w:fill="FFFFFF"/>
            <w:hideMark/>
          </w:tcPr>
          <w:p w14:paraId="146D4D39" w14:textId="77777777" w:rsidR="00295053" w:rsidRPr="00295053" w:rsidRDefault="00295053" w:rsidP="005F3BF8">
            <w:pPr>
              <w:pStyle w:val="NoSpacing"/>
              <w:rPr>
                <w:rFonts w:ascii="Helvetica" w:hAnsi="Helvetica" w:cs="Helvetica"/>
              </w:rPr>
            </w:pPr>
            <w:r w:rsidRPr="00295053">
              <w:rPr>
                <w:rFonts w:ascii="Helvetica" w:hAnsi="Helvetica" w:cs="Helvetica"/>
              </w:rPr>
              <w:t>Jan 23, 2025</w:t>
            </w:r>
          </w:p>
        </w:tc>
      </w:tr>
      <w:tr w:rsidR="00295053" w:rsidRPr="00295053" w14:paraId="0714BC39" w14:textId="77777777" w:rsidTr="005F3BF8">
        <w:tc>
          <w:tcPr>
            <w:tcW w:w="4050" w:type="dxa"/>
            <w:tcBorders>
              <w:top w:val="nil"/>
              <w:left w:val="nil"/>
              <w:bottom w:val="nil"/>
              <w:right w:val="nil"/>
            </w:tcBorders>
            <w:shd w:val="clear" w:color="auto" w:fill="FFFFFF"/>
            <w:hideMark/>
          </w:tcPr>
          <w:p w14:paraId="49B220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Original Closing Date for Applications:</w:t>
            </w:r>
          </w:p>
        </w:tc>
        <w:tc>
          <w:tcPr>
            <w:tcW w:w="5775" w:type="dxa"/>
            <w:tcBorders>
              <w:top w:val="nil"/>
              <w:left w:val="nil"/>
              <w:bottom w:val="nil"/>
              <w:right w:val="nil"/>
            </w:tcBorders>
            <w:shd w:val="clear" w:color="auto" w:fill="FFFFFF"/>
            <w:hideMark/>
          </w:tcPr>
          <w:p w14:paraId="518F71FC" w14:textId="77777777" w:rsidR="00295053" w:rsidRPr="00295053" w:rsidRDefault="00295053" w:rsidP="005F3BF8">
            <w:pPr>
              <w:pStyle w:val="NoSpacing"/>
              <w:rPr>
                <w:rFonts w:ascii="Helvetica" w:hAnsi="Helvetica" w:cs="Helvetica"/>
              </w:rPr>
            </w:pPr>
            <w:r w:rsidRPr="00295053">
              <w:rPr>
                <w:rFonts w:ascii="Helvetica" w:hAnsi="Helvetica" w:cs="Helvetica"/>
              </w:rPr>
              <w:t>Sep 30, 2025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rsidR="00295053" w:rsidRPr="00295053" w14:paraId="433D77CB" w14:textId="77777777" w:rsidTr="005F3BF8">
        <w:tc>
          <w:tcPr>
            <w:tcW w:w="4050" w:type="dxa"/>
            <w:tcBorders>
              <w:top w:val="nil"/>
              <w:left w:val="nil"/>
              <w:bottom w:val="nil"/>
              <w:right w:val="nil"/>
            </w:tcBorders>
            <w:shd w:val="clear" w:color="auto" w:fill="FFFFFF"/>
            <w:hideMark/>
          </w:tcPr>
          <w:p w14:paraId="41858AD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Current Closing Date for Applications:</w:t>
            </w:r>
          </w:p>
        </w:tc>
        <w:tc>
          <w:tcPr>
            <w:tcW w:w="5775" w:type="dxa"/>
            <w:tcBorders>
              <w:top w:val="nil"/>
              <w:left w:val="nil"/>
              <w:bottom w:val="nil"/>
              <w:right w:val="nil"/>
            </w:tcBorders>
            <w:shd w:val="clear" w:color="auto" w:fill="FFFFFF"/>
            <w:hideMark/>
          </w:tcPr>
          <w:p w14:paraId="3B2CDD95"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Sep 30, 2025</w:t>
            </w:r>
            <w:r w:rsidRPr="00295053">
              <w:rPr>
                <w:rFonts w:ascii="Helvetica" w:hAnsi="Helvetica" w:cs="Helvetica"/>
              </w:rPr>
              <w:t>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rsidR="00295053" w:rsidRPr="00295053" w14:paraId="7E01C0AC" w14:textId="77777777" w:rsidTr="005F3BF8">
        <w:tc>
          <w:tcPr>
            <w:tcW w:w="4050" w:type="dxa"/>
            <w:tcBorders>
              <w:top w:val="nil"/>
              <w:left w:val="nil"/>
              <w:bottom w:val="nil"/>
              <w:right w:val="nil"/>
            </w:tcBorders>
            <w:shd w:val="clear" w:color="auto" w:fill="FFFFFF"/>
            <w:hideMark/>
          </w:tcPr>
          <w:p w14:paraId="2829785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Archive Date:</w:t>
            </w:r>
          </w:p>
        </w:tc>
        <w:tc>
          <w:tcPr>
            <w:tcW w:w="5775" w:type="dxa"/>
            <w:tcBorders>
              <w:top w:val="nil"/>
              <w:left w:val="nil"/>
              <w:bottom w:val="nil"/>
              <w:right w:val="nil"/>
            </w:tcBorders>
            <w:shd w:val="clear" w:color="auto" w:fill="FFFFFF"/>
            <w:hideMark/>
          </w:tcPr>
          <w:p w14:paraId="59FA9A63" w14:textId="77777777" w:rsidR="00295053" w:rsidRPr="00295053" w:rsidRDefault="00295053" w:rsidP="005F3BF8">
            <w:pPr>
              <w:pStyle w:val="NoSpacing"/>
              <w:rPr>
                <w:rFonts w:ascii="Helvetica" w:hAnsi="Helvetica" w:cs="Helvetica"/>
                <w:b/>
                <w:bCs/>
              </w:rPr>
            </w:pPr>
          </w:p>
        </w:tc>
      </w:tr>
      <w:tr w:rsidR="00295053" w:rsidRPr="00295053" w14:paraId="66396829" w14:textId="77777777" w:rsidTr="005F3BF8">
        <w:tc>
          <w:tcPr>
            <w:tcW w:w="4050" w:type="dxa"/>
            <w:tcBorders>
              <w:top w:val="nil"/>
              <w:left w:val="nil"/>
              <w:bottom w:val="nil"/>
              <w:right w:val="nil"/>
            </w:tcBorders>
            <w:shd w:val="clear" w:color="auto" w:fill="FFFFFF"/>
            <w:hideMark/>
          </w:tcPr>
          <w:p w14:paraId="2449783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Estimated Total Program Funding:</w:t>
            </w:r>
          </w:p>
        </w:tc>
        <w:tc>
          <w:tcPr>
            <w:tcW w:w="5775" w:type="dxa"/>
            <w:tcBorders>
              <w:top w:val="nil"/>
              <w:left w:val="nil"/>
              <w:bottom w:val="nil"/>
              <w:right w:val="nil"/>
            </w:tcBorders>
            <w:shd w:val="clear" w:color="auto" w:fill="FFFFFF"/>
            <w:hideMark/>
          </w:tcPr>
          <w:p w14:paraId="31961892" w14:textId="77777777" w:rsidR="00295053" w:rsidRPr="00295053" w:rsidRDefault="00295053" w:rsidP="005F3BF8">
            <w:pPr>
              <w:pStyle w:val="NoSpacing"/>
              <w:rPr>
                <w:rFonts w:ascii="Helvetica" w:hAnsi="Helvetica" w:cs="Helvetica"/>
              </w:rPr>
            </w:pPr>
            <w:r w:rsidRPr="00295053">
              <w:rPr>
                <w:rFonts w:ascii="Helvetica" w:hAnsi="Helvetica" w:cs="Helvetica"/>
              </w:rPr>
              <w:t>$ 6,000,000</w:t>
            </w:r>
          </w:p>
        </w:tc>
      </w:tr>
      <w:tr w:rsidR="00295053" w:rsidRPr="00295053" w14:paraId="1ADE7500" w14:textId="77777777" w:rsidTr="005F3BF8">
        <w:tc>
          <w:tcPr>
            <w:tcW w:w="4050" w:type="dxa"/>
            <w:tcBorders>
              <w:top w:val="nil"/>
              <w:left w:val="nil"/>
              <w:bottom w:val="nil"/>
              <w:right w:val="nil"/>
            </w:tcBorders>
            <w:shd w:val="clear" w:color="auto" w:fill="FFFFFF"/>
            <w:hideMark/>
          </w:tcPr>
          <w:p w14:paraId="435DE5E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Ceiling:</w:t>
            </w:r>
          </w:p>
        </w:tc>
        <w:tc>
          <w:tcPr>
            <w:tcW w:w="5775" w:type="dxa"/>
            <w:tcBorders>
              <w:top w:val="nil"/>
              <w:left w:val="nil"/>
              <w:bottom w:val="nil"/>
              <w:right w:val="nil"/>
            </w:tcBorders>
            <w:shd w:val="clear" w:color="auto" w:fill="FFFFFF"/>
            <w:hideMark/>
          </w:tcPr>
          <w:p w14:paraId="0449B62C" w14:textId="77777777" w:rsidR="00295053" w:rsidRPr="00295053" w:rsidRDefault="00295053" w:rsidP="005F3BF8">
            <w:pPr>
              <w:pStyle w:val="NoSpacing"/>
              <w:rPr>
                <w:rFonts w:ascii="Helvetica" w:hAnsi="Helvetica" w:cs="Helvetica"/>
              </w:rPr>
            </w:pPr>
            <w:r w:rsidRPr="00295053">
              <w:rPr>
                <w:rFonts w:ascii="Helvetica" w:hAnsi="Helvetica" w:cs="Helvetica"/>
              </w:rPr>
              <w:t>$500,000</w:t>
            </w:r>
          </w:p>
        </w:tc>
      </w:tr>
      <w:tr w:rsidR="00295053" w:rsidRPr="00295053" w14:paraId="0F13BA22" w14:textId="77777777" w:rsidTr="005F3BF8">
        <w:tc>
          <w:tcPr>
            <w:tcW w:w="4050" w:type="dxa"/>
            <w:tcBorders>
              <w:top w:val="nil"/>
              <w:left w:val="nil"/>
              <w:bottom w:val="nil"/>
              <w:right w:val="nil"/>
            </w:tcBorders>
            <w:shd w:val="clear" w:color="auto" w:fill="FFFFFF"/>
            <w:hideMark/>
          </w:tcPr>
          <w:p w14:paraId="633B519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Floor:</w:t>
            </w:r>
          </w:p>
        </w:tc>
        <w:tc>
          <w:tcPr>
            <w:tcW w:w="5775" w:type="dxa"/>
            <w:tcBorders>
              <w:top w:val="nil"/>
              <w:left w:val="nil"/>
              <w:bottom w:val="nil"/>
              <w:right w:val="nil"/>
            </w:tcBorders>
            <w:shd w:val="clear" w:color="auto" w:fill="FFFFFF"/>
            <w:hideMark/>
          </w:tcPr>
          <w:p w14:paraId="75B72BAE" w14:textId="77777777" w:rsidR="00295053" w:rsidRPr="00295053" w:rsidRDefault="00295053" w:rsidP="005F3BF8">
            <w:pPr>
              <w:pStyle w:val="NoSpacing"/>
              <w:rPr>
                <w:rFonts w:ascii="Helvetica" w:hAnsi="Helvetica" w:cs="Helvetica"/>
              </w:rPr>
            </w:pPr>
            <w:r w:rsidRPr="00295053">
              <w:rPr>
                <w:rFonts w:ascii="Helvetica" w:hAnsi="Helvetica" w:cs="Helvetica"/>
              </w:rPr>
              <w:t>$1</w:t>
            </w:r>
          </w:p>
        </w:tc>
      </w:tr>
    </w:tbl>
    <w:p w14:paraId="02D870DD"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295053" w14:paraId="79285B3E" w14:textId="77777777" w:rsidTr="005F3BF8">
        <w:tc>
          <w:tcPr>
            <w:tcW w:w="1962" w:type="dxa"/>
            <w:tcBorders>
              <w:top w:val="nil"/>
              <w:left w:val="nil"/>
              <w:bottom w:val="nil"/>
              <w:right w:val="nil"/>
            </w:tcBorders>
            <w:shd w:val="clear" w:color="auto" w:fill="FFFFFF"/>
            <w:hideMark/>
          </w:tcPr>
          <w:p w14:paraId="446E7ED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E04CC8E" w14:textId="77777777" w:rsidR="00295053" w:rsidRPr="00295053" w:rsidRDefault="00295053" w:rsidP="005F3BF8">
            <w:pPr>
              <w:pStyle w:val="NoSpacing"/>
              <w:rPr>
                <w:rFonts w:ascii="Helvetica" w:hAnsi="Helvetica" w:cs="Helvetica"/>
              </w:rPr>
            </w:pPr>
            <w:r w:rsidRPr="00295053">
              <w:rPr>
                <w:rFonts w:ascii="Helvetica" w:hAnsi="Helvetica" w:cs="Helvetica"/>
              </w:rPr>
              <w:t>Native American tribal governments (Federally recognized)</w:t>
            </w:r>
            <w:r w:rsidRPr="00295053">
              <w:rPr>
                <w:rFonts w:ascii="Helvetica" w:hAnsi="Helvetica" w:cs="Helvetica"/>
              </w:rPr>
              <w:br/>
              <w:t>Private institutions of higher education</w:t>
            </w:r>
            <w:r w:rsidRPr="00295053">
              <w:rPr>
                <w:rFonts w:ascii="Helvetica" w:hAnsi="Helvetica" w:cs="Helvetica"/>
              </w:rPr>
              <w:br/>
            </w:r>
            <w:r w:rsidRPr="00295053">
              <w:rPr>
                <w:rFonts w:ascii="Helvetica" w:hAnsi="Helvetica" w:cs="Helvetica"/>
              </w:rPr>
              <w:lastRenderedPageBreak/>
              <w:t>Special district governments</w:t>
            </w:r>
            <w:r w:rsidRPr="00295053">
              <w:rPr>
                <w:rFonts w:ascii="Helvetica" w:hAnsi="Helvetica" w:cs="Helvetica"/>
              </w:rPr>
              <w:br/>
              <w:t>Nonprofits that do not have a 501(c)(3) status with the IRS, other than institutions of higher education</w:t>
            </w:r>
            <w:r w:rsidRPr="00295053">
              <w:rPr>
                <w:rFonts w:ascii="Helvetica" w:hAnsi="Helvetica" w:cs="Helvetica"/>
              </w:rPr>
              <w:br/>
              <w:t>Public housing authorities/Indian housing authorities</w:t>
            </w:r>
            <w:r w:rsidRPr="00295053">
              <w:rPr>
                <w:rFonts w:ascii="Helvetica" w:hAnsi="Helvetica" w:cs="Helvetica"/>
              </w:rPr>
              <w:br/>
              <w:t>Individuals</w:t>
            </w:r>
            <w:r w:rsidRPr="00295053">
              <w:rPr>
                <w:rFonts w:ascii="Helvetica" w:hAnsi="Helvetica" w:cs="Helvetica"/>
              </w:rPr>
              <w:br/>
              <w:t>Public and State controlled institutions of higher education</w:t>
            </w:r>
            <w:r w:rsidRPr="00295053">
              <w:rPr>
                <w:rFonts w:ascii="Helvetica" w:hAnsi="Helvetica" w:cs="Helvetica"/>
              </w:rPr>
              <w:br/>
              <w:t>State governments</w:t>
            </w:r>
            <w:r w:rsidRPr="00295053">
              <w:rPr>
                <w:rFonts w:ascii="Helvetica" w:hAnsi="Helvetica" w:cs="Helvetica"/>
              </w:rPr>
              <w:br/>
              <w:t>County governments</w:t>
            </w:r>
            <w:r w:rsidRPr="00295053">
              <w:rPr>
                <w:rFonts w:ascii="Helvetica" w:hAnsi="Helvetica" w:cs="Helvetica"/>
              </w:rPr>
              <w:br/>
              <w:t>City or township governments</w:t>
            </w:r>
            <w:r w:rsidRPr="00295053">
              <w:rPr>
                <w:rFonts w:ascii="Helvetica" w:hAnsi="Helvetica" w:cs="Helvetica"/>
              </w:rPr>
              <w:br/>
              <w:t>Independent school districts</w:t>
            </w:r>
            <w:r w:rsidRPr="00295053">
              <w:rPr>
                <w:rFonts w:ascii="Helvetica" w:hAnsi="Helvetica" w:cs="Helvetica"/>
              </w:rPr>
              <w:br/>
              <w:t>Native American tribal organizations (other than Federally recognized tribal governments)</w:t>
            </w:r>
            <w:r w:rsidRPr="00295053">
              <w:rPr>
                <w:rFonts w:ascii="Helvetica" w:hAnsi="Helvetica" w:cs="Helvetica"/>
              </w:rPr>
              <w:br/>
              <w:t>Nonprofits having a 501(c)(3) status with the IRS, other than institutions of higher education</w:t>
            </w:r>
            <w:r w:rsidRPr="00295053">
              <w:rPr>
                <w:rFonts w:ascii="Helvetica" w:hAnsi="Helvetica" w:cs="Helvetica"/>
              </w:rPr>
              <w:br/>
              <w:t>Small businesses</w:t>
            </w:r>
          </w:p>
        </w:tc>
      </w:tr>
      <w:tr w:rsidR="00295053" w:rsidRPr="00295053" w14:paraId="016F476F" w14:textId="77777777" w:rsidTr="005F3BF8">
        <w:tc>
          <w:tcPr>
            <w:tcW w:w="0" w:type="auto"/>
            <w:tcBorders>
              <w:top w:val="nil"/>
              <w:left w:val="nil"/>
              <w:bottom w:val="nil"/>
              <w:right w:val="nil"/>
            </w:tcBorders>
            <w:shd w:val="clear" w:color="auto" w:fill="FFFFFF"/>
            <w:hideMark/>
          </w:tcPr>
          <w:p w14:paraId="1C415CC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1291E0F1" w14:textId="77777777" w:rsidR="00295053" w:rsidRPr="00295053" w:rsidRDefault="00295053" w:rsidP="005F3BF8">
            <w:pPr>
              <w:pStyle w:val="NoSpacing"/>
              <w:rPr>
                <w:rFonts w:ascii="Helvetica" w:hAnsi="Helvetica" w:cs="Helvetica"/>
              </w:rPr>
            </w:pPr>
            <w:r w:rsidRPr="00295053">
              <w:rPr>
                <w:rFonts w:ascii="Helvetica" w:hAnsi="Helvetica" w:cs="Helvetica"/>
              </w:rPr>
              <w:t>The Coastal Program reserves the right to reject projects that do not align with the regional strategic implementation plans or program priorities. We do not support projects that generate compensatory mitigation credits under a Federal or state regulatory program or accept mitigation or in-lieu funds as non-Federal cost share for a project. The Coastal Program does not fund land acquisition, although it can support title searches and real estate appraisals.</w:t>
            </w:r>
          </w:p>
        </w:tc>
      </w:tr>
    </w:tbl>
    <w:p w14:paraId="2514248C"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295053" w14:paraId="14C9EDE5" w14:textId="77777777" w:rsidTr="005F3BF8">
        <w:tc>
          <w:tcPr>
            <w:tcW w:w="1962" w:type="dxa"/>
            <w:tcBorders>
              <w:top w:val="nil"/>
              <w:left w:val="nil"/>
              <w:bottom w:val="nil"/>
              <w:right w:val="nil"/>
            </w:tcBorders>
            <w:shd w:val="clear" w:color="auto" w:fill="FFFFFF"/>
            <w:hideMark/>
          </w:tcPr>
          <w:p w14:paraId="10CAE3A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Agency Name:</w:t>
            </w:r>
          </w:p>
        </w:tc>
        <w:tc>
          <w:tcPr>
            <w:tcW w:w="0" w:type="auto"/>
            <w:tcBorders>
              <w:top w:val="nil"/>
              <w:left w:val="nil"/>
              <w:bottom w:val="nil"/>
              <w:right w:val="nil"/>
            </w:tcBorders>
            <w:shd w:val="clear" w:color="auto" w:fill="FFFFFF"/>
            <w:hideMark/>
          </w:tcPr>
          <w:p w14:paraId="528D60DD" w14:textId="77777777" w:rsidR="00295053" w:rsidRPr="00295053" w:rsidRDefault="00295053" w:rsidP="005F3BF8">
            <w:pPr>
              <w:pStyle w:val="NoSpacing"/>
              <w:rPr>
                <w:rFonts w:ascii="Helvetica" w:hAnsi="Helvetica" w:cs="Helvetica"/>
              </w:rPr>
            </w:pPr>
            <w:r w:rsidRPr="00295053">
              <w:rPr>
                <w:rFonts w:ascii="Helvetica" w:hAnsi="Helvetica" w:cs="Helvetica"/>
              </w:rPr>
              <w:t>Fish and Wildlife Service</w:t>
            </w:r>
          </w:p>
        </w:tc>
      </w:tr>
      <w:tr w:rsidR="00295053" w:rsidRPr="00295053" w14:paraId="4693AC13" w14:textId="77777777" w:rsidTr="005F3BF8">
        <w:tc>
          <w:tcPr>
            <w:tcW w:w="0" w:type="auto"/>
            <w:tcBorders>
              <w:top w:val="nil"/>
              <w:left w:val="nil"/>
              <w:bottom w:val="nil"/>
              <w:right w:val="nil"/>
            </w:tcBorders>
            <w:shd w:val="clear" w:color="auto" w:fill="FFFFFF"/>
            <w:hideMark/>
          </w:tcPr>
          <w:p w14:paraId="21B81FC4"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Description:</w:t>
            </w:r>
          </w:p>
        </w:tc>
        <w:tc>
          <w:tcPr>
            <w:tcW w:w="0" w:type="auto"/>
            <w:tcBorders>
              <w:top w:val="nil"/>
              <w:left w:val="nil"/>
              <w:bottom w:val="nil"/>
              <w:right w:val="nil"/>
            </w:tcBorders>
            <w:shd w:val="clear" w:color="auto" w:fill="FFFFFF"/>
            <w:hideMark/>
          </w:tcPr>
          <w:p w14:paraId="2FA7772C" w14:textId="77777777" w:rsidR="00295053" w:rsidRPr="00295053" w:rsidRDefault="00295053" w:rsidP="005F3BF8">
            <w:pPr>
              <w:pStyle w:val="NoSpacing"/>
              <w:rPr>
                <w:rFonts w:ascii="Helvetica" w:hAnsi="Helvetica" w:cs="Helvetica"/>
              </w:rPr>
            </w:pPr>
            <w:r w:rsidRPr="00295053">
              <w:rPr>
                <w:rFonts w:ascii="Helvetica" w:hAnsi="Helvetica" w:cs="Helvetica"/>
              </w:rPr>
              <w:t>The U.S. Fish and Wildlife Service (Service) Coastal Program is a community-based program that helps coastal areas with technical and financial support to address complex conservation challenges of priority coastal ecosystems. This support is mainly provided through cooperative agreements with conservation partners and landowners, including state and Tribal agencies. The goal is to restore and protect fish and wildlife habitats on both public and private lands. Coastal Program staff work with partners, stakeholders, and other Service programs in important areas for conservation. They set goals and priorities for habitat conservation in these focus areas. The program has specific lists of priority species and focus areas for each U.S. Fish and Wildlife Service region. Applicants seeking technical or financial assistance from the Coastal Program are required to contact a local Program office BEFORE developing or submitting an application. You can find this information in the current strategic plan at this link or by contacting your local Coastal Program office at this link. Projects are developed collaboratively by partners and Service field staff. All Coastal Program projects must align with the missions of the U.S. Department of the Interior, the U.S. Fish and Wildlife Service, and the Coastal Program. They are also based on sound biological principles and the best available science.</w:t>
            </w:r>
          </w:p>
        </w:tc>
      </w:tr>
      <w:tr w:rsidR="00295053" w:rsidRPr="00295053" w14:paraId="4B0251B1" w14:textId="77777777" w:rsidTr="005F3BF8">
        <w:tc>
          <w:tcPr>
            <w:tcW w:w="0" w:type="auto"/>
            <w:tcBorders>
              <w:top w:val="nil"/>
              <w:left w:val="nil"/>
              <w:bottom w:val="nil"/>
              <w:right w:val="nil"/>
            </w:tcBorders>
            <w:shd w:val="clear" w:color="auto" w:fill="FFFFFF"/>
            <w:hideMark/>
          </w:tcPr>
          <w:p w14:paraId="2A3D2D9E"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080BE2A4" w14:textId="77777777" w:rsidR="00295053" w:rsidRPr="00295053" w:rsidRDefault="00295053" w:rsidP="005F3BF8">
            <w:pPr>
              <w:pStyle w:val="NoSpacing"/>
              <w:rPr>
                <w:rFonts w:ascii="Helvetica" w:hAnsi="Helvetica" w:cs="Helvetica"/>
                <w:b/>
                <w:bCs/>
              </w:rPr>
            </w:pPr>
          </w:p>
        </w:tc>
      </w:tr>
      <w:tr w:rsidR="00295053" w:rsidRPr="00295053" w14:paraId="19768326" w14:textId="77777777" w:rsidTr="005F3BF8">
        <w:tc>
          <w:tcPr>
            <w:tcW w:w="0" w:type="auto"/>
            <w:tcBorders>
              <w:top w:val="nil"/>
              <w:left w:val="nil"/>
              <w:bottom w:val="nil"/>
              <w:right w:val="nil"/>
            </w:tcBorders>
            <w:shd w:val="clear" w:color="auto" w:fill="FFFFFF"/>
            <w:hideMark/>
          </w:tcPr>
          <w:p w14:paraId="3304E245"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D694B47" w14:textId="77777777" w:rsidR="00295053" w:rsidRPr="00295053" w:rsidRDefault="00295053" w:rsidP="005F3BF8">
            <w:pPr>
              <w:pStyle w:val="NoSpacing"/>
              <w:rPr>
                <w:rFonts w:ascii="Helvetica" w:hAnsi="Helvetica" w:cs="Helvetica"/>
              </w:rPr>
            </w:pPr>
            <w:r w:rsidRPr="00295053">
              <w:rPr>
                <w:rFonts w:ascii="Helvetica" w:hAnsi="Helvetica" w:cs="Helvetica"/>
              </w:rPr>
              <w:t>If you have difficulty accessing the full announcement electronically, please contact:</w:t>
            </w:r>
          </w:p>
          <w:p w14:paraId="2B79D74F" w14:textId="77777777" w:rsidR="00295053" w:rsidRPr="00295053" w:rsidRDefault="00295053" w:rsidP="005F3BF8">
            <w:pPr>
              <w:pStyle w:val="NoSpacing"/>
              <w:rPr>
                <w:rFonts w:ascii="Helvetica" w:hAnsi="Helvetica" w:cs="Helvetica"/>
              </w:rPr>
            </w:pPr>
            <w:r w:rsidRPr="00295053">
              <w:rPr>
                <w:rFonts w:ascii="Helvetica" w:hAnsi="Helvetica" w:cs="Helvetica"/>
              </w:rPr>
              <w:t>Chris Darnell</w:t>
            </w:r>
            <w:r w:rsidRPr="00295053">
              <w:rPr>
                <w:rFonts w:ascii="Helvetica" w:hAnsi="Helvetica" w:cs="Helvetica"/>
              </w:rPr>
              <w:br/>
              <w:t>chris_darnell@fws.gov</w:t>
            </w:r>
          </w:p>
          <w:p w14:paraId="7C45B67B" w14:textId="77777777" w:rsidR="00295053" w:rsidRPr="00295053" w:rsidRDefault="00295053" w:rsidP="005F3BF8">
            <w:pPr>
              <w:pStyle w:val="NoSpacing"/>
              <w:rPr>
                <w:rFonts w:ascii="Helvetica" w:hAnsi="Helvetica" w:cs="Helvetica"/>
              </w:rPr>
            </w:pPr>
            <w:r w:rsidRPr="00295053">
              <w:rPr>
                <w:rFonts w:ascii="Helvetica" w:hAnsi="Helvetica" w:cs="Helvetica"/>
              </w:rPr>
              <w:br/>
            </w:r>
            <w:hyperlink r:id="rId193" w:history="1">
              <w:r w:rsidRPr="00295053">
                <w:rPr>
                  <w:rStyle w:val="Hyperlink"/>
                  <w:rFonts w:ascii="Helvetica" w:hAnsi="Helvetica" w:cs="Helvetica"/>
                </w:rPr>
                <w:t>chris_darnell@fws.gov</w:t>
              </w:r>
            </w:hyperlink>
          </w:p>
        </w:tc>
      </w:tr>
    </w:tbl>
    <w:p w14:paraId="72920305" w14:textId="77777777" w:rsidR="00295053" w:rsidRPr="00EC7875" w:rsidRDefault="00295053" w:rsidP="00295053">
      <w:pPr>
        <w:pStyle w:val="NoSpacing"/>
        <w:rPr>
          <w:rFonts w:ascii="Helvetica" w:hAnsi="Helvetica" w:cs="Helvetica"/>
          <w:sz w:val="24"/>
          <w:szCs w:val="24"/>
        </w:rPr>
      </w:pPr>
    </w:p>
    <w:p w14:paraId="668ADC30" w14:textId="77777777" w:rsidR="00295053" w:rsidRDefault="00295053" w:rsidP="00295053">
      <w:pPr>
        <w:pStyle w:val="NoSpacing"/>
        <w:pBdr>
          <w:bottom w:val="single" w:sz="6" w:space="1" w:color="auto"/>
        </w:pBdr>
        <w:rPr>
          <w:rFonts w:ascii="Helvetica" w:hAnsi="Helvetica" w:cs="Helvetica"/>
          <w:sz w:val="24"/>
          <w:szCs w:val="24"/>
        </w:rPr>
      </w:pPr>
      <w:hyperlink r:id="rId194" w:history="1">
        <w:r w:rsidRPr="00994649">
          <w:rPr>
            <w:rStyle w:val="Hyperlink"/>
            <w:rFonts w:ascii="Helvetica" w:hAnsi="Helvetica" w:cs="Helvetica"/>
            <w:sz w:val="24"/>
            <w:szCs w:val="24"/>
          </w:rPr>
          <w:t>https://www.grants</w:t>
        </w:r>
        <w:r w:rsidRPr="00994649">
          <w:rPr>
            <w:rStyle w:val="Hyperlink"/>
            <w:rFonts w:ascii="Helvetica" w:hAnsi="Helvetica" w:cs="Helvetica"/>
            <w:sz w:val="24"/>
            <w:szCs w:val="24"/>
          </w:rPr>
          <w:t>.</w:t>
        </w:r>
        <w:r w:rsidRPr="00994649">
          <w:rPr>
            <w:rStyle w:val="Hyperlink"/>
            <w:rFonts w:ascii="Helvetica" w:hAnsi="Helvetica" w:cs="Helvetica"/>
            <w:sz w:val="24"/>
            <w:szCs w:val="24"/>
          </w:rPr>
          <w:t>gov/search-results-detail/358382</w:t>
        </w:r>
      </w:hyperlink>
    </w:p>
    <w:p w14:paraId="782E0390" w14:textId="77777777" w:rsidR="00295053" w:rsidRDefault="00295053" w:rsidP="00295053">
      <w:pPr>
        <w:pStyle w:val="NoSpacing"/>
        <w:rPr>
          <w:rFonts w:ascii="Helvetica" w:hAnsi="Helvetica" w:cs="Helvetica"/>
          <w:sz w:val="24"/>
          <w:szCs w:val="24"/>
        </w:rPr>
      </w:pPr>
    </w:p>
    <w:p w14:paraId="184B9B42" w14:textId="77777777" w:rsidR="00295053" w:rsidRDefault="00295053" w:rsidP="00295053">
      <w:pPr>
        <w:pStyle w:val="NoSpacing"/>
        <w:rPr>
          <w:rFonts w:ascii="Helvetica" w:hAnsi="Helvetica" w:cs="Helvetica"/>
          <w:sz w:val="24"/>
          <w:szCs w:val="24"/>
        </w:rPr>
      </w:pPr>
      <w:bookmarkStart w:id="487" w:name="DOIUSGSEartquake26"/>
      <w:bookmarkEnd w:id="487"/>
      <w:r w:rsidRPr="009478B5">
        <w:rPr>
          <w:rFonts w:ascii="Helvetica" w:hAnsi="Helvetica" w:cs="Helvetica"/>
          <w:sz w:val="24"/>
          <w:szCs w:val="24"/>
        </w:rPr>
        <w:lastRenderedPageBreak/>
        <w:t>Geological Survey</w:t>
      </w:r>
      <w:r w:rsidRPr="009478B5">
        <w:rPr>
          <w:rFonts w:ascii="Helvetica" w:hAnsi="Helvetica" w:cs="Helvetica"/>
          <w:sz w:val="24"/>
          <w:szCs w:val="24"/>
        </w:rPr>
        <w:br/>
        <w:t>USGS Earthquake Hazards Program External Research Support Announcement for Fiscal Year 2026</w:t>
      </w:r>
      <w:r w:rsidRPr="009478B5">
        <w:rPr>
          <w:rFonts w:ascii="Helvetica" w:hAnsi="Helvetica" w:cs="Helvetica"/>
          <w:sz w:val="24"/>
          <w:szCs w:val="24"/>
        </w:rPr>
        <w:b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73"/>
        <w:gridCol w:w="7052"/>
      </w:tblGrid>
      <w:tr w:rsidR="00295053" w:rsidRPr="00852C8B" w14:paraId="2FC2B92E" w14:textId="77777777" w:rsidTr="005F3BF8">
        <w:tc>
          <w:tcPr>
            <w:tcW w:w="0" w:type="auto"/>
            <w:tcBorders>
              <w:top w:val="nil"/>
              <w:left w:val="nil"/>
              <w:bottom w:val="nil"/>
              <w:right w:val="nil"/>
            </w:tcBorders>
            <w:shd w:val="clear" w:color="auto" w:fill="FFFFFF"/>
            <w:hideMark/>
          </w:tcPr>
          <w:p w14:paraId="278FF4B1"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58AAE93D" w14:textId="77777777" w:rsidR="00295053" w:rsidRPr="00852C8B" w:rsidRDefault="00295053" w:rsidP="005F3BF8">
            <w:pPr>
              <w:rPr>
                <w:rFonts w:ascii="Helvetica Neue" w:hAnsi="Helvetica Neue"/>
                <w:color w:val="1B1B1B"/>
              </w:rPr>
            </w:pPr>
            <w:r w:rsidRPr="00852C8B">
              <w:rPr>
                <w:rFonts w:ascii="Helvetica Neue" w:hAnsi="Helvetica Neue"/>
                <w:color w:val="1B1B1B"/>
              </w:rPr>
              <w:t>Grants Notice</w:t>
            </w:r>
          </w:p>
        </w:tc>
      </w:tr>
      <w:tr w:rsidR="00295053" w:rsidRPr="00852C8B" w14:paraId="7D8F269E" w14:textId="77777777" w:rsidTr="005F3BF8">
        <w:tc>
          <w:tcPr>
            <w:tcW w:w="0" w:type="auto"/>
            <w:tcBorders>
              <w:top w:val="nil"/>
              <w:left w:val="nil"/>
              <w:bottom w:val="nil"/>
              <w:right w:val="nil"/>
            </w:tcBorders>
            <w:shd w:val="clear" w:color="auto" w:fill="FFFFFF"/>
            <w:hideMark/>
          </w:tcPr>
          <w:p w14:paraId="5C46E264"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667F783" w14:textId="77777777" w:rsidR="00295053" w:rsidRPr="00852C8B" w:rsidRDefault="00295053" w:rsidP="005F3BF8">
            <w:pPr>
              <w:rPr>
                <w:rFonts w:ascii="Helvetica Neue" w:hAnsi="Helvetica Neue"/>
                <w:color w:val="1B1B1B"/>
              </w:rPr>
            </w:pPr>
            <w:r w:rsidRPr="00852C8B">
              <w:rPr>
                <w:rFonts w:ascii="Helvetica Neue" w:hAnsi="Helvetica Neue"/>
                <w:color w:val="1B1B1B"/>
              </w:rPr>
              <w:t>G26AS00244</w:t>
            </w:r>
          </w:p>
        </w:tc>
      </w:tr>
      <w:tr w:rsidR="00295053" w:rsidRPr="00852C8B" w14:paraId="794600E8" w14:textId="77777777" w:rsidTr="005F3BF8">
        <w:tc>
          <w:tcPr>
            <w:tcW w:w="0" w:type="auto"/>
            <w:tcBorders>
              <w:top w:val="nil"/>
              <w:left w:val="nil"/>
              <w:bottom w:val="nil"/>
              <w:right w:val="nil"/>
            </w:tcBorders>
            <w:shd w:val="clear" w:color="auto" w:fill="FFFFFF"/>
            <w:hideMark/>
          </w:tcPr>
          <w:p w14:paraId="77C966EB"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047E3864" w14:textId="77777777" w:rsidR="00295053" w:rsidRPr="00852C8B" w:rsidRDefault="00295053" w:rsidP="005F3BF8">
            <w:pPr>
              <w:rPr>
                <w:rFonts w:ascii="Helvetica Neue" w:hAnsi="Helvetica Neue"/>
                <w:color w:val="1B1B1B"/>
              </w:rPr>
            </w:pPr>
            <w:r w:rsidRPr="00852C8B">
              <w:rPr>
                <w:rFonts w:ascii="Helvetica Neue" w:hAnsi="Helvetica Neue"/>
                <w:color w:val="1B1B1B"/>
              </w:rPr>
              <w:t>USGS Earthquake Hazards Program External Research Support Announcement for Fiscal Year 2026</w:t>
            </w:r>
          </w:p>
        </w:tc>
      </w:tr>
      <w:tr w:rsidR="00295053" w:rsidRPr="00852C8B" w14:paraId="52017FF8" w14:textId="77777777" w:rsidTr="005F3BF8">
        <w:tc>
          <w:tcPr>
            <w:tcW w:w="0" w:type="auto"/>
            <w:tcBorders>
              <w:top w:val="nil"/>
              <w:left w:val="nil"/>
              <w:bottom w:val="nil"/>
              <w:right w:val="nil"/>
            </w:tcBorders>
            <w:shd w:val="clear" w:color="auto" w:fill="FFFFFF"/>
            <w:hideMark/>
          </w:tcPr>
          <w:p w14:paraId="0D9DC769"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78F7B5AC" w14:textId="77777777" w:rsidR="00295053" w:rsidRPr="00852C8B" w:rsidRDefault="00295053" w:rsidP="005F3BF8">
            <w:pPr>
              <w:rPr>
                <w:rFonts w:ascii="Helvetica Neue" w:hAnsi="Helvetica Neue"/>
                <w:color w:val="1B1B1B"/>
              </w:rPr>
            </w:pPr>
            <w:r w:rsidRPr="00852C8B">
              <w:rPr>
                <w:rFonts w:ascii="Helvetica Neue" w:hAnsi="Helvetica Neue"/>
                <w:color w:val="1B1B1B"/>
              </w:rPr>
              <w:t>Discretionary</w:t>
            </w:r>
          </w:p>
        </w:tc>
      </w:tr>
      <w:tr w:rsidR="00295053" w:rsidRPr="00852C8B" w14:paraId="64921D27" w14:textId="77777777" w:rsidTr="005F3BF8">
        <w:tc>
          <w:tcPr>
            <w:tcW w:w="0" w:type="auto"/>
            <w:tcBorders>
              <w:top w:val="nil"/>
              <w:left w:val="nil"/>
              <w:bottom w:val="nil"/>
              <w:right w:val="nil"/>
            </w:tcBorders>
            <w:shd w:val="clear" w:color="auto" w:fill="FFFFFF"/>
            <w:hideMark/>
          </w:tcPr>
          <w:p w14:paraId="1E9729EF"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28306B53" w14:textId="77777777" w:rsidR="00295053" w:rsidRPr="00852C8B" w:rsidRDefault="00295053" w:rsidP="005F3BF8">
            <w:pPr>
              <w:rPr>
                <w:rFonts w:ascii="Helvetica Neue" w:hAnsi="Helvetica Neue"/>
                <w:b/>
                <w:bCs/>
                <w:color w:val="1B1B1B"/>
              </w:rPr>
            </w:pPr>
          </w:p>
        </w:tc>
      </w:tr>
      <w:tr w:rsidR="00295053" w:rsidRPr="00852C8B" w14:paraId="254EF887" w14:textId="77777777" w:rsidTr="005F3BF8">
        <w:tc>
          <w:tcPr>
            <w:tcW w:w="0" w:type="auto"/>
            <w:tcBorders>
              <w:top w:val="nil"/>
              <w:left w:val="nil"/>
              <w:bottom w:val="nil"/>
              <w:right w:val="nil"/>
            </w:tcBorders>
            <w:shd w:val="clear" w:color="auto" w:fill="FFFFFF"/>
            <w:hideMark/>
          </w:tcPr>
          <w:p w14:paraId="54753E61"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30E6E794" w14:textId="77777777" w:rsidR="00295053" w:rsidRPr="00852C8B" w:rsidRDefault="00295053" w:rsidP="005F3BF8">
            <w:pPr>
              <w:rPr>
                <w:rFonts w:ascii="Helvetica Neue" w:hAnsi="Helvetica Neue"/>
                <w:color w:val="1B1B1B"/>
              </w:rPr>
            </w:pPr>
            <w:r w:rsidRPr="00852C8B">
              <w:rPr>
                <w:rFonts w:ascii="Helvetica Neue" w:hAnsi="Helvetica Neue"/>
                <w:color w:val="1B1B1B"/>
              </w:rPr>
              <w:t>Grant</w:t>
            </w:r>
          </w:p>
        </w:tc>
      </w:tr>
      <w:tr w:rsidR="00295053" w:rsidRPr="00852C8B" w14:paraId="7C8ED0A5" w14:textId="77777777" w:rsidTr="005F3BF8">
        <w:tc>
          <w:tcPr>
            <w:tcW w:w="0" w:type="auto"/>
            <w:tcBorders>
              <w:top w:val="nil"/>
              <w:left w:val="nil"/>
              <w:bottom w:val="nil"/>
              <w:right w:val="nil"/>
            </w:tcBorders>
            <w:shd w:val="clear" w:color="auto" w:fill="FFFFFF"/>
            <w:hideMark/>
          </w:tcPr>
          <w:p w14:paraId="61A10BC3"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A4D24EF" w14:textId="77777777" w:rsidR="00295053" w:rsidRPr="00852C8B" w:rsidRDefault="00295053" w:rsidP="005F3BF8">
            <w:pPr>
              <w:rPr>
                <w:rFonts w:ascii="Helvetica Neue" w:hAnsi="Helvetica Neue"/>
                <w:color w:val="1B1B1B"/>
              </w:rPr>
            </w:pPr>
            <w:r w:rsidRPr="00852C8B">
              <w:rPr>
                <w:rFonts w:ascii="Helvetica Neue" w:hAnsi="Helvetica Neue"/>
                <w:color w:val="1B1B1B"/>
              </w:rPr>
              <w:t>Science and Technology and other Research and Development</w:t>
            </w:r>
          </w:p>
        </w:tc>
      </w:tr>
      <w:tr w:rsidR="00295053" w:rsidRPr="00852C8B" w14:paraId="6DDE3F58" w14:textId="77777777" w:rsidTr="005F3BF8">
        <w:tc>
          <w:tcPr>
            <w:tcW w:w="0" w:type="auto"/>
            <w:tcBorders>
              <w:top w:val="nil"/>
              <w:left w:val="nil"/>
              <w:bottom w:val="nil"/>
              <w:right w:val="nil"/>
            </w:tcBorders>
            <w:shd w:val="clear" w:color="auto" w:fill="FFFFFF"/>
            <w:hideMark/>
          </w:tcPr>
          <w:p w14:paraId="0DE73278"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7987E80D" w14:textId="77777777" w:rsidR="00295053" w:rsidRPr="00852C8B" w:rsidRDefault="00295053" w:rsidP="005F3BF8">
            <w:pPr>
              <w:rPr>
                <w:rFonts w:ascii="Helvetica Neue" w:hAnsi="Helvetica Neue"/>
                <w:b/>
                <w:bCs/>
                <w:color w:val="1B1B1B"/>
              </w:rPr>
            </w:pPr>
          </w:p>
        </w:tc>
      </w:tr>
      <w:tr w:rsidR="00295053" w:rsidRPr="00852C8B" w14:paraId="097DE612" w14:textId="77777777" w:rsidTr="005F3BF8">
        <w:tc>
          <w:tcPr>
            <w:tcW w:w="0" w:type="auto"/>
            <w:tcBorders>
              <w:top w:val="nil"/>
              <w:left w:val="nil"/>
              <w:bottom w:val="nil"/>
              <w:right w:val="nil"/>
            </w:tcBorders>
            <w:shd w:val="clear" w:color="auto" w:fill="FFFFFF"/>
            <w:hideMark/>
          </w:tcPr>
          <w:p w14:paraId="02310025"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2CDF3195" w14:textId="77777777" w:rsidR="00295053" w:rsidRPr="00852C8B" w:rsidRDefault="00295053" w:rsidP="005F3BF8">
            <w:pPr>
              <w:rPr>
                <w:rFonts w:ascii="Helvetica Neue" w:hAnsi="Helvetica Neue"/>
                <w:b/>
                <w:bCs/>
                <w:color w:val="1B1B1B"/>
              </w:rPr>
            </w:pPr>
          </w:p>
        </w:tc>
      </w:tr>
      <w:tr w:rsidR="00295053" w:rsidRPr="00852C8B" w14:paraId="1262764F" w14:textId="77777777" w:rsidTr="005F3BF8">
        <w:tc>
          <w:tcPr>
            <w:tcW w:w="0" w:type="auto"/>
            <w:tcBorders>
              <w:top w:val="nil"/>
              <w:left w:val="nil"/>
              <w:bottom w:val="nil"/>
              <w:right w:val="nil"/>
            </w:tcBorders>
            <w:shd w:val="clear" w:color="auto" w:fill="FFFFFF"/>
            <w:hideMark/>
          </w:tcPr>
          <w:p w14:paraId="3DEFE8DA" w14:textId="77777777" w:rsidR="00295053" w:rsidRPr="00852C8B" w:rsidRDefault="00295053" w:rsidP="005F3BF8">
            <w:pPr>
              <w:rPr>
                <w:rFonts w:ascii="Helvetica Neue" w:hAnsi="Helvetica Neue"/>
                <w:b/>
                <w:bCs/>
                <w:color w:val="1B1B1B"/>
              </w:rPr>
            </w:pPr>
            <w:hyperlink r:id="rId195" w:tgtFrame="_blank" w:history="1">
              <w:r w:rsidRPr="00852C8B">
                <w:rPr>
                  <w:rFonts w:ascii="Helvetica Neue" w:hAnsi="Helvetica Neue"/>
                  <w:b/>
                  <w:bCs/>
                  <w:color w:val="54278F"/>
                  <w:u w:val="single"/>
                </w:rPr>
                <w:t>Assistance Listings</w:t>
              </w:r>
            </w:hyperlink>
            <w:r w:rsidRPr="00852C8B">
              <w:rPr>
                <w:rFonts w:ascii="Helvetica Neue" w:hAnsi="Helvetica Neue"/>
                <w:b/>
                <w:bCs/>
                <w:color w:val="1B1B1B"/>
              </w:rPr>
              <w:t>:</w:t>
            </w:r>
          </w:p>
        </w:tc>
        <w:tc>
          <w:tcPr>
            <w:tcW w:w="0" w:type="auto"/>
            <w:tcBorders>
              <w:top w:val="nil"/>
              <w:left w:val="nil"/>
              <w:bottom w:val="nil"/>
              <w:right w:val="nil"/>
            </w:tcBorders>
            <w:shd w:val="clear" w:color="auto" w:fill="FFFFFF"/>
            <w:hideMark/>
          </w:tcPr>
          <w:p w14:paraId="37C4C265" w14:textId="77777777" w:rsidR="00295053" w:rsidRPr="00852C8B" w:rsidRDefault="00295053" w:rsidP="005F3BF8">
            <w:pPr>
              <w:rPr>
                <w:rFonts w:ascii="Helvetica Neue" w:hAnsi="Helvetica Neue"/>
                <w:color w:val="1B1B1B"/>
              </w:rPr>
            </w:pPr>
            <w:r w:rsidRPr="00852C8B">
              <w:rPr>
                <w:rFonts w:ascii="Helvetica Neue" w:hAnsi="Helvetica Neue"/>
                <w:color w:val="1B1B1B"/>
              </w:rPr>
              <w:t>15.807 -- Earthquake Hazards Program Assistance</w:t>
            </w:r>
          </w:p>
        </w:tc>
      </w:tr>
      <w:tr w:rsidR="00295053" w:rsidRPr="00852C8B" w14:paraId="26E6DBA6" w14:textId="77777777" w:rsidTr="005F3BF8">
        <w:tc>
          <w:tcPr>
            <w:tcW w:w="0" w:type="auto"/>
            <w:tcBorders>
              <w:top w:val="nil"/>
              <w:left w:val="nil"/>
              <w:bottom w:val="nil"/>
              <w:right w:val="nil"/>
            </w:tcBorders>
            <w:shd w:val="clear" w:color="auto" w:fill="FFFFFF"/>
            <w:hideMark/>
          </w:tcPr>
          <w:p w14:paraId="66617177"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34AC7FC" w14:textId="77777777" w:rsidR="00295053" w:rsidRPr="00852C8B" w:rsidRDefault="00295053" w:rsidP="005F3BF8">
            <w:pPr>
              <w:rPr>
                <w:rFonts w:ascii="Helvetica Neue" w:hAnsi="Helvetica Neue"/>
                <w:color w:val="1B1B1B"/>
              </w:rPr>
            </w:pPr>
            <w:r w:rsidRPr="00852C8B">
              <w:rPr>
                <w:rFonts w:ascii="Helvetica Neue" w:hAnsi="Helvetica Neue"/>
                <w:color w:val="1B1B1B"/>
              </w:rPr>
              <w:t>No</w:t>
            </w:r>
          </w:p>
        </w:tc>
      </w:tr>
      <w:tr w:rsidR="00295053" w:rsidRPr="00852C8B" w14:paraId="7B28DB10" w14:textId="77777777" w:rsidTr="005F3BF8">
        <w:tc>
          <w:tcPr>
            <w:tcW w:w="0" w:type="auto"/>
            <w:tcBorders>
              <w:top w:val="nil"/>
              <w:left w:val="nil"/>
              <w:bottom w:val="nil"/>
              <w:right w:val="nil"/>
            </w:tcBorders>
            <w:shd w:val="clear" w:color="auto" w:fill="FFFFFF"/>
            <w:hideMark/>
          </w:tcPr>
          <w:p w14:paraId="018545A0"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70CCC830" w14:textId="77777777" w:rsidR="00295053" w:rsidRPr="00852C8B" w:rsidRDefault="00295053" w:rsidP="005F3BF8">
            <w:pPr>
              <w:rPr>
                <w:rFonts w:ascii="Helvetica Neue" w:hAnsi="Helvetica Neue"/>
                <w:color w:val="1B1B1B"/>
              </w:rPr>
            </w:pPr>
            <w:r w:rsidRPr="00852C8B">
              <w:rPr>
                <w:rFonts w:ascii="Helvetica Neue" w:hAnsi="Helvetica Neue"/>
                <w:color w:val="1B1B1B"/>
              </w:rPr>
              <w:t>Synopsis 1</w:t>
            </w:r>
          </w:p>
        </w:tc>
      </w:tr>
      <w:tr w:rsidR="00295053" w:rsidRPr="00852C8B" w14:paraId="4F3622B0" w14:textId="77777777" w:rsidTr="005F3BF8">
        <w:tc>
          <w:tcPr>
            <w:tcW w:w="0" w:type="auto"/>
            <w:tcBorders>
              <w:top w:val="nil"/>
              <w:left w:val="nil"/>
              <w:bottom w:val="nil"/>
              <w:right w:val="nil"/>
            </w:tcBorders>
            <w:shd w:val="clear" w:color="auto" w:fill="FFFFFF"/>
            <w:hideMark/>
          </w:tcPr>
          <w:p w14:paraId="6968E354"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77E60AB8" w14:textId="77777777" w:rsidR="00295053" w:rsidRPr="00852C8B" w:rsidRDefault="00295053" w:rsidP="005F3BF8">
            <w:pPr>
              <w:rPr>
                <w:rFonts w:ascii="Helvetica Neue" w:hAnsi="Helvetica Neue"/>
                <w:color w:val="1B1B1B"/>
              </w:rPr>
            </w:pPr>
            <w:r w:rsidRPr="00852C8B">
              <w:rPr>
                <w:rFonts w:ascii="Helvetica Neue" w:hAnsi="Helvetica Neue"/>
                <w:color w:val="1B1B1B"/>
              </w:rPr>
              <w:t>Mar 21, 2025</w:t>
            </w:r>
          </w:p>
        </w:tc>
      </w:tr>
      <w:tr w:rsidR="00295053" w:rsidRPr="00852C8B" w14:paraId="5C88E328" w14:textId="77777777" w:rsidTr="005F3BF8">
        <w:tc>
          <w:tcPr>
            <w:tcW w:w="0" w:type="auto"/>
            <w:tcBorders>
              <w:top w:val="nil"/>
              <w:left w:val="nil"/>
              <w:bottom w:val="nil"/>
              <w:right w:val="nil"/>
            </w:tcBorders>
            <w:shd w:val="clear" w:color="auto" w:fill="FFFFFF"/>
            <w:hideMark/>
          </w:tcPr>
          <w:p w14:paraId="6ADD9EB7"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531EB815" w14:textId="77777777" w:rsidR="00295053" w:rsidRPr="00852C8B" w:rsidRDefault="00295053" w:rsidP="005F3BF8">
            <w:pPr>
              <w:rPr>
                <w:rFonts w:ascii="Helvetica Neue" w:hAnsi="Helvetica Neue"/>
                <w:color w:val="1B1B1B"/>
              </w:rPr>
            </w:pPr>
            <w:r w:rsidRPr="00852C8B">
              <w:rPr>
                <w:rFonts w:ascii="Helvetica Neue" w:hAnsi="Helvetica Neue"/>
                <w:color w:val="1B1B1B"/>
              </w:rPr>
              <w:t>Mar 21, 2025</w:t>
            </w:r>
          </w:p>
        </w:tc>
      </w:tr>
      <w:tr w:rsidR="00295053" w:rsidRPr="00852C8B" w14:paraId="47981093" w14:textId="77777777" w:rsidTr="005F3BF8">
        <w:tc>
          <w:tcPr>
            <w:tcW w:w="0" w:type="auto"/>
            <w:tcBorders>
              <w:top w:val="nil"/>
              <w:left w:val="nil"/>
              <w:bottom w:val="nil"/>
              <w:right w:val="nil"/>
            </w:tcBorders>
            <w:shd w:val="clear" w:color="auto" w:fill="FFFFFF"/>
            <w:hideMark/>
          </w:tcPr>
          <w:p w14:paraId="0A7F5418"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51C9D909" w14:textId="77777777" w:rsidR="00295053" w:rsidRPr="00852C8B" w:rsidRDefault="00295053" w:rsidP="005F3BF8">
            <w:pPr>
              <w:rPr>
                <w:rFonts w:ascii="Helvetica Neue" w:hAnsi="Helvetica Neue"/>
                <w:color w:val="1B1B1B"/>
              </w:rPr>
            </w:pPr>
            <w:r w:rsidRPr="00852C8B">
              <w:rPr>
                <w:rFonts w:ascii="Helvetica Neue" w:hAnsi="Helvetica Neue"/>
                <w:color w:val="1B1B1B"/>
              </w:rPr>
              <w:t>May 28, 2025 All proposals must be submitted electronically through Grants.gov on or before: May 28, 2025, at 6 pm, Eastern Daylight Time.</w:t>
            </w:r>
          </w:p>
        </w:tc>
      </w:tr>
      <w:tr w:rsidR="00295053" w:rsidRPr="00852C8B" w14:paraId="763EAB0E" w14:textId="77777777" w:rsidTr="005F3BF8">
        <w:tc>
          <w:tcPr>
            <w:tcW w:w="0" w:type="auto"/>
            <w:tcBorders>
              <w:top w:val="nil"/>
              <w:left w:val="nil"/>
              <w:bottom w:val="nil"/>
              <w:right w:val="nil"/>
            </w:tcBorders>
            <w:shd w:val="clear" w:color="auto" w:fill="FFFFFF"/>
            <w:hideMark/>
          </w:tcPr>
          <w:p w14:paraId="2FC0BD3B"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10285482" w14:textId="77777777" w:rsidR="00295053" w:rsidRPr="00852C8B" w:rsidRDefault="00295053" w:rsidP="005F3BF8">
            <w:pPr>
              <w:rPr>
                <w:rFonts w:ascii="Helvetica Neue" w:hAnsi="Helvetica Neue"/>
                <w:color w:val="1B1B1B"/>
              </w:rPr>
            </w:pPr>
            <w:r w:rsidRPr="00852C8B">
              <w:rPr>
                <w:rFonts w:ascii="Helvetica Neue" w:hAnsi="Helvetica Neue"/>
                <w:color w:val="1B1B1B"/>
              </w:rPr>
              <w:t>May 28, 2025 All proposals must be submitted electronically through Grants.gov on or before: May 28, 2025, at 6 pm, Eastern Daylight Time.</w:t>
            </w:r>
          </w:p>
        </w:tc>
      </w:tr>
      <w:tr w:rsidR="00295053" w:rsidRPr="00852C8B" w14:paraId="0AF76470" w14:textId="77777777" w:rsidTr="005F3BF8">
        <w:tc>
          <w:tcPr>
            <w:tcW w:w="0" w:type="auto"/>
            <w:tcBorders>
              <w:top w:val="nil"/>
              <w:left w:val="nil"/>
              <w:bottom w:val="nil"/>
              <w:right w:val="nil"/>
            </w:tcBorders>
            <w:shd w:val="clear" w:color="auto" w:fill="FFFFFF"/>
            <w:hideMark/>
          </w:tcPr>
          <w:p w14:paraId="5D354241"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5F3B8F5A" w14:textId="77777777" w:rsidR="00295053" w:rsidRPr="00852C8B" w:rsidRDefault="00295053" w:rsidP="005F3BF8">
            <w:pPr>
              <w:rPr>
                <w:rFonts w:ascii="Helvetica Neue" w:hAnsi="Helvetica Neue"/>
                <w:color w:val="1B1B1B"/>
              </w:rPr>
            </w:pPr>
            <w:r w:rsidRPr="00852C8B">
              <w:rPr>
                <w:rFonts w:ascii="Helvetica Neue" w:hAnsi="Helvetica Neue"/>
                <w:color w:val="1B1B1B"/>
              </w:rPr>
              <w:t>May 30, 2025</w:t>
            </w:r>
          </w:p>
        </w:tc>
      </w:tr>
      <w:tr w:rsidR="00295053" w:rsidRPr="00852C8B" w14:paraId="66642C11" w14:textId="77777777" w:rsidTr="005F3BF8">
        <w:tc>
          <w:tcPr>
            <w:tcW w:w="0" w:type="auto"/>
            <w:tcBorders>
              <w:top w:val="nil"/>
              <w:left w:val="nil"/>
              <w:bottom w:val="nil"/>
              <w:right w:val="nil"/>
            </w:tcBorders>
            <w:shd w:val="clear" w:color="auto" w:fill="FFFFFF"/>
            <w:hideMark/>
          </w:tcPr>
          <w:p w14:paraId="4FD4D003"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323CED31" w14:textId="77777777" w:rsidR="00295053" w:rsidRPr="00852C8B" w:rsidRDefault="00295053" w:rsidP="005F3BF8">
            <w:pPr>
              <w:rPr>
                <w:rFonts w:ascii="Helvetica Neue" w:hAnsi="Helvetica Neue"/>
                <w:color w:val="1B1B1B"/>
              </w:rPr>
            </w:pPr>
            <w:r w:rsidRPr="00852C8B">
              <w:rPr>
                <w:rFonts w:ascii="Helvetica Neue" w:hAnsi="Helvetica Neue"/>
                <w:color w:val="1B1B1B"/>
              </w:rPr>
              <w:t>$ 5,000,000</w:t>
            </w:r>
          </w:p>
        </w:tc>
      </w:tr>
      <w:tr w:rsidR="00295053" w:rsidRPr="00852C8B" w14:paraId="23FEFE14" w14:textId="77777777" w:rsidTr="005F3BF8">
        <w:tc>
          <w:tcPr>
            <w:tcW w:w="0" w:type="auto"/>
            <w:tcBorders>
              <w:top w:val="nil"/>
              <w:left w:val="nil"/>
              <w:bottom w:val="nil"/>
              <w:right w:val="nil"/>
            </w:tcBorders>
            <w:shd w:val="clear" w:color="auto" w:fill="FFFFFF"/>
            <w:hideMark/>
          </w:tcPr>
          <w:p w14:paraId="2BFB7C04"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69D1783F" w14:textId="77777777" w:rsidR="00295053" w:rsidRPr="00852C8B" w:rsidRDefault="00295053" w:rsidP="005F3BF8">
            <w:pPr>
              <w:rPr>
                <w:rFonts w:ascii="Helvetica Neue" w:hAnsi="Helvetica Neue"/>
                <w:color w:val="1B1B1B"/>
              </w:rPr>
            </w:pPr>
            <w:r w:rsidRPr="00852C8B">
              <w:rPr>
                <w:rFonts w:ascii="Helvetica Neue" w:hAnsi="Helvetica Neue"/>
                <w:color w:val="1B1B1B"/>
              </w:rPr>
              <w:t>$0</w:t>
            </w:r>
          </w:p>
        </w:tc>
      </w:tr>
      <w:tr w:rsidR="00295053" w:rsidRPr="00852C8B" w14:paraId="7665533D" w14:textId="77777777" w:rsidTr="005F3BF8">
        <w:tc>
          <w:tcPr>
            <w:tcW w:w="0" w:type="auto"/>
            <w:tcBorders>
              <w:top w:val="nil"/>
              <w:left w:val="nil"/>
              <w:bottom w:val="nil"/>
              <w:right w:val="nil"/>
            </w:tcBorders>
            <w:shd w:val="clear" w:color="auto" w:fill="FFFFFF"/>
            <w:hideMark/>
          </w:tcPr>
          <w:p w14:paraId="0865FC0B"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82DD01" w14:textId="77777777" w:rsidR="00295053" w:rsidRPr="00852C8B" w:rsidRDefault="00295053" w:rsidP="005F3BF8">
            <w:pPr>
              <w:rPr>
                <w:rFonts w:ascii="Helvetica Neue" w:hAnsi="Helvetica Neue"/>
                <w:color w:val="1B1B1B"/>
              </w:rPr>
            </w:pPr>
            <w:r w:rsidRPr="00852C8B">
              <w:rPr>
                <w:rFonts w:ascii="Helvetica Neue" w:hAnsi="Helvetica Neue"/>
                <w:color w:val="1B1B1B"/>
              </w:rPr>
              <w:t>$0</w:t>
            </w:r>
          </w:p>
        </w:tc>
      </w:tr>
    </w:tbl>
    <w:p w14:paraId="2837503C" w14:textId="77777777" w:rsidR="00295053" w:rsidRPr="00852C8B" w:rsidRDefault="00295053" w:rsidP="00295053">
      <w:pPr>
        <w:spacing w:before="100" w:beforeAutospacing="1" w:after="100" w:afterAutospacing="1"/>
        <w:outlineLvl w:val="1"/>
        <w:rPr>
          <w:rFonts w:ascii="Helvetica Neue" w:hAnsi="Helvetica Neue"/>
          <w:b/>
          <w:bCs/>
          <w:color w:val="454545"/>
          <w:sz w:val="36"/>
          <w:szCs w:val="36"/>
        </w:rPr>
      </w:pPr>
      <w:r w:rsidRPr="00852C8B">
        <w:rPr>
          <w:rFonts w:ascii="Helvetica Neue" w:hAnsi="Helvetica Neue"/>
          <w:b/>
          <w:bCs/>
          <w:color w:val="454545"/>
          <w:sz w:val="36"/>
          <w:szCs w:val="36"/>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5731"/>
      </w:tblGrid>
      <w:tr w:rsidR="00295053" w:rsidRPr="00852C8B" w14:paraId="2229B999" w14:textId="77777777" w:rsidTr="005F3BF8">
        <w:tc>
          <w:tcPr>
            <w:tcW w:w="1962" w:type="dxa"/>
            <w:tcBorders>
              <w:top w:val="nil"/>
              <w:left w:val="nil"/>
              <w:bottom w:val="nil"/>
              <w:right w:val="nil"/>
            </w:tcBorders>
            <w:shd w:val="clear" w:color="auto" w:fill="FFFFFF"/>
            <w:hideMark/>
          </w:tcPr>
          <w:p w14:paraId="6D0DD80C"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472644C9" w14:textId="77777777" w:rsidR="00295053" w:rsidRPr="00852C8B" w:rsidRDefault="00295053" w:rsidP="005F3BF8">
            <w:pPr>
              <w:rPr>
                <w:rFonts w:ascii="Helvetica Neue" w:hAnsi="Helvetica Neue"/>
                <w:color w:val="1B1B1B"/>
              </w:rPr>
            </w:pPr>
            <w:r w:rsidRPr="00852C8B">
              <w:rPr>
                <w:rFonts w:ascii="Helvetica Neue" w:hAnsi="Helvetica Neue"/>
                <w:color w:val="1B1B1B"/>
              </w:rPr>
              <w:t>Unrestricted (i.e., open to any type of entity above), subject to any clarification in text field entitled "Additional Information on Eligibility"</w:t>
            </w:r>
          </w:p>
        </w:tc>
      </w:tr>
      <w:tr w:rsidR="00295053" w:rsidRPr="00852C8B" w14:paraId="0A0ABE5F" w14:textId="77777777" w:rsidTr="005F3BF8">
        <w:tc>
          <w:tcPr>
            <w:tcW w:w="0" w:type="auto"/>
            <w:tcBorders>
              <w:top w:val="nil"/>
              <w:left w:val="nil"/>
              <w:bottom w:val="nil"/>
              <w:right w:val="nil"/>
            </w:tcBorders>
            <w:shd w:val="clear" w:color="auto" w:fill="FFFFFF"/>
            <w:hideMark/>
          </w:tcPr>
          <w:p w14:paraId="35C1EF9C"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6C120305" w14:textId="77777777" w:rsidR="00295053" w:rsidRPr="00852C8B" w:rsidRDefault="00295053" w:rsidP="005F3BF8">
            <w:pPr>
              <w:rPr>
                <w:rFonts w:ascii="Helvetica Neue" w:hAnsi="Helvetica Neue"/>
                <w:color w:val="1B1B1B"/>
              </w:rPr>
            </w:pPr>
            <w:r w:rsidRPr="00852C8B">
              <w:rPr>
                <w:rFonts w:ascii="Helvetica Neue" w:hAnsi="Helvetica Neue"/>
                <w:color w:val="1B1B1B"/>
              </w:rPr>
              <w:t xml:space="preserve">This Announcement is open to all individuals and entities EXCEPT for the ineligible categories listed below. The following proposals are NOT eligible for consideration under this Announcement: Proposals for regional seismic monitoring or establishing Data Centers. Proposals for long-term operation of geodetic networks or instruments. Proposals from U.S. Government agencies or U.S. Government employees. Proposals from Federally Funded </w:t>
            </w:r>
            <w:r w:rsidRPr="00852C8B">
              <w:rPr>
                <w:rFonts w:ascii="Helvetica Neue" w:hAnsi="Helvetica Neue"/>
                <w:color w:val="1B1B1B"/>
              </w:rPr>
              <w:lastRenderedPageBreak/>
              <w:t>Research and Development Centers (FFRDC).Proposals in which there is a real or apparent conflict of interest. Proposals principally involving the direct procurement of a product, equipment, or service. Proposals having subcontracts for 50 percent or greater of total direct costs. Excluded Parties:</w:t>
            </w:r>
            <w:r>
              <w:rPr>
                <w:rFonts w:ascii="Helvetica Neue" w:hAnsi="Helvetica Neue"/>
                <w:color w:val="1B1B1B"/>
              </w:rPr>
              <w:t xml:space="preserve"> </w:t>
            </w:r>
            <w:r w:rsidRPr="00852C8B">
              <w:rPr>
                <w:rFonts w:ascii="Helvetica Neue" w:hAnsi="Helvetica Neue"/>
                <w:color w:val="1B1B1B"/>
              </w:rPr>
              <w:t>USGS conducts a review of the SAM.gov Exclusions database for all applicant entities and their key project personnel prior to award. USGS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r>
              <w:rPr>
                <w:rFonts w:ascii="Helvetica Neue" w:hAnsi="Helvetica Neue"/>
                <w:color w:val="1B1B1B"/>
              </w:rPr>
              <w:t xml:space="preserve"> </w:t>
            </w:r>
            <w:r w:rsidRPr="00852C8B">
              <w:rPr>
                <w:rFonts w:ascii="Helvetica Neue" w:hAnsi="Helvetica Neue"/>
                <w:color w:val="1B1B1B"/>
              </w:rPr>
              <w:t>Involvement of Federal Employees: Federal employees, including USGS employees, are prohibited from serving in any capacity (paid or unpaid) on any application submitted under this Announcement; federal employees may not assist in the development of proposals. Proposals that have a real or apparent conflict of interest related to Federal employees will not be processed for evaluation. This does not prohibit cooperation or collaboration between USGS and non-USGS scientists once a grant or cooperative agreement is in place. The Program Description, found in the “Program Overview” Section of this NOFO, describes Collaborative Proposals.</w:t>
            </w:r>
          </w:p>
        </w:tc>
      </w:tr>
    </w:tbl>
    <w:p w14:paraId="5935F709" w14:textId="77777777" w:rsidR="00295053" w:rsidRPr="00852C8B" w:rsidRDefault="00295053" w:rsidP="00295053">
      <w:pPr>
        <w:spacing w:before="100" w:beforeAutospacing="1" w:after="100" w:afterAutospacing="1"/>
        <w:outlineLvl w:val="1"/>
        <w:rPr>
          <w:rFonts w:ascii="Helvetica Neue" w:hAnsi="Helvetica Neue"/>
          <w:b/>
          <w:bCs/>
          <w:color w:val="454545"/>
          <w:sz w:val="36"/>
          <w:szCs w:val="36"/>
        </w:rPr>
      </w:pPr>
      <w:r w:rsidRPr="00852C8B">
        <w:rPr>
          <w:rFonts w:ascii="Helvetica Neue" w:hAnsi="Helvetica Neue"/>
          <w:b/>
          <w:bCs/>
          <w:color w:val="454545"/>
          <w:sz w:val="36"/>
          <w:szCs w:val="36"/>
        </w:rPr>
        <w:lastRenderedPageBreak/>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6334"/>
      </w:tblGrid>
      <w:tr w:rsidR="00295053" w:rsidRPr="00852C8B" w14:paraId="061C1462" w14:textId="77777777" w:rsidTr="005F3BF8">
        <w:tc>
          <w:tcPr>
            <w:tcW w:w="1962" w:type="dxa"/>
            <w:tcBorders>
              <w:top w:val="nil"/>
              <w:left w:val="nil"/>
              <w:bottom w:val="nil"/>
              <w:right w:val="nil"/>
            </w:tcBorders>
            <w:shd w:val="clear" w:color="auto" w:fill="FFFFFF"/>
            <w:hideMark/>
          </w:tcPr>
          <w:p w14:paraId="0652FAC6"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86B43FD" w14:textId="77777777" w:rsidR="00295053" w:rsidRPr="00852C8B" w:rsidRDefault="00295053" w:rsidP="005F3BF8">
            <w:pPr>
              <w:rPr>
                <w:rFonts w:ascii="Helvetica Neue" w:hAnsi="Helvetica Neue"/>
                <w:color w:val="1B1B1B"/>
              </w:rPr>
            </w:pPr>
            <w:r w:rsidRPr="00852C8B">
              <w:rPr>
                <w:rFonts w:ascii="Helvetica Neue" w:hAnsi="Helvetica Neue"/>
                <w:color w:val="1B1B1B"/>
              </w:rPr>
              <w:t>Geological Survey</w:t>
            </w:r>
          </w:p>
        </w:tc>
      </w:tr>
      <w:tr w:rsidR="00295053" w:rsidRPr="00852C8B" w14:paraId="5D89201D" w14:textId="77777777" w:rsidTr="005F3BF8">
        <w:tc>
          <w:tcPr>
            <w:tcW w:w="0" w:type="auto"/>
            <w:tcBorders>
              <w:top w:val="nil"/>
              <w:left w:val="nil"/>
              <w:bottom w:val="nil"/>
              <w:right w:val="nil"/>
            </w:tcBorders>
            <w:shd w:val="clear" w:color="auto" w:fill="FFFFFF"/>
            <w:hideMark/>
          </w:tcPr>
          <w:p w14:paraId="7E46B469"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798424EA" w14:textId="77777777" w:rsidR="00295053" w:rsidRPr="00852C8B" w:rsidRDefault="00295053" w:rsidP="005F3BF8">
            <w:pPr>
              <w:rPr>
                <w:rFonts w:ascii="Helvetica Neue" w:hAnsi="Helvetica Neue"/>
                <w:color w:val="1B1B1B"/>
              </w:rPr>
            </w:pPr>
            <w:r w:rsidRPr="00852C8B">
              <w:rPr>
                <w:rFonts w:ascii="Helvetica Neue" w:hAnsi="Helvetica Neue"/>
                <w:color w:val="1B1B1B"/>
              </w:rPr>
              <w:t xml:space="preserve">The USGS Earthquake Hazards Program (EHP) issues this annual Notice of Funding Opportunity (NOFO) for assistance to support research in earthquake hazards, the physics of earthquakes, earthquake occurrence, and earthquake safety policy. This activity is authorized by the Earthquake Hazards Reduction Act of 1977 (Public Law 95-124, 42 U.S.C. 7701 et. seq.), and as amended by the National Earthquake Hazards Reduction Program Reauthorization Act of 2018 (Public Law 115-307).It is estimated that a total of $4 million will be awarded in support of competitive research grants in FY2026, with a maximum total of $7 million. Based on awards in recent years, approximately 50 to 70 new awards are funded each fiscal year. There is no maximum award amount (i.e., any amount may be proposed if it can be justified appropriately), however, the majority of grants range between $30,000 and $120,000. This estimate does not bind the USGS to a specified number of awards or to the amount of any award unless that amount is specified by </w:t>
            </w:r>
            <w:r w:rsidRPr="00852C8B">
              <w:rPr>
                <w:rFonts w:ascii="Helvetica Neue" w:hAnsi="Helvetica Neue"/>
                <w:color w:val="1B1B1B"/>
              </w:rPr>
              <w:lastRenderedPageBreak/>
              <w:t>statute or regulation.Grants.gov Subscription:</w:t>
            </w:r>
            <w:r>
              <w:rPr>
                <w:rFonts w:ascii="Helvetica Neue" w:hAnsi="Helvetica Neue"/>
                <w:color w:val="1B1B1B"/>
              </w:rPr>
              <w:t xml:space="preserve"> </w:t>
            </w:r>
            <w:r w:rsidRPr="00852C8B">
              <w:rPr>
                <w:rFonts w:ascii="Helvetica Neue" w:hAnsi="Helvetica Neue"/>
                <w:color w:val="1B1B1B"/>
              </w:rPr>
              <w:t>Principal Investigators (PIs) are urged to sign up for Grants.gov’s subscription service to receive notices about the Earthquake Hazards Program grant funding opportunities and possible updates during the application period. Sign up is through the Grants.gov website; our CFDA number is 15.807.Anticipated Award Date: January 01, 2026All projects must propose start dates between January 1, 2026 and September 1, 2026. The start date requested in the applicant’s submitted proposal is considered the applicant's official start date and may not be changed by the applicant. If funding delays do not allow for a project to be funded by the applicant's requested start date, the award will be issued as soon as funds become available, and the applicant will be notified of the new start date by the USGS Contracting Officer. During the application period an applicant may submit a revised or corrected proposal through grants.gov. Include a cover letter as the first page of the proposal stating that the proposal is revised and indicating that the previous submission is to be withdrawn from consideration. Such submissions must be completed by May 28, 2025, at 6:00 pm Eastern Daylight Time. The Project Narrative instructions, found in the “Prepare Your Application” Section of this NOFO, describes requirements for the proposal and other application components.</w:t>
            </w:r>
            <w:r>
              <w:rPr>
                <w:rFonts w:ascii="Helvetica Neue" w:hAnsi="Helvetica Neue"/>
                <w:color w:val="1B1B1B"/>
              </w:rPr>
              <w:t xml:space="preserve"> </w:t>
            </w:r>
            <w:r w:rsidRPr="00852C8B">
              <w:rPr>
                <w:rFonts w:ascii="Helvetica Neue" w:hAnsi="Helvetica Neue"/>
                <w:color w:val="1B1B1B"/>
              </w:rPr>
              <w:t>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w:t>
            </w:r>
            <w:r>
              <w:rPr>
                <w:rFonts w:ascii="Helvetica Neue" w:hAnsi="Helvetica Neue"/>
                <w:color w:val="1B1B1B"/>
              </w:rPr>
              <w:t xml:space="preserve"> </w:t>
            </w:r>
            <w:r w:rsidRPr="00852C8B">
              <w:rPr>
                <w:rFonts w:ascii="Helvetica Neue" w:hAnsi="Helvetica Neue"/>
                <w:color w:val="1B1B1B"/>
              </w:rPr>
              <w:t>Program Website Link:https://www.usgs.gov/programs/earthquake-hazards/science/external-grants</w:t>
            </w:r>
          </w:p>
        </w:tc>
      </w:tr>
      <w:tr w:rsidR="00295053" w:rsidRPr="00852C8B" w14:paraId="107041C3" w14:textId="77777777" w:rsidTr="005F3BF8">
        <w:tc>
          <w:tcPr>
            <w:tcW w:w="0" w:type="auto"/>
            <w:tcBorders>
              <w:top w:val="nil"/>
              <w:left w:val="nil"/>
              <w:bottom w:val="nil"/>
              <w:right w:val="nil"/>
            </w:tcBorders>
            <w:shd w:val="clear" w:color="auto" w:fill="FFFFFF"/>
            <w:hideMark/>
          </w:tcPr>
          <w:p w14:paraId="70A1E328"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lastRenderedPageBreak/>
              <w:t>Link to Additional Information:</w:t>
            </w:r>
          </w:p>
        </w:tc>
        <w:tc>
          <w:tcPr>
            <w:tcW w:w="0" w:type="auto"/>
            <w:tcBorders>
              <w:top w:val="nil"/>
              <w:left w:val="nil"/>
              <w:bottom w:val="nil"/>
              <w:right w:val="nil"/>
            </w:tcBorders>
            <w:shd w:val="clear" w:color="auto" w:fill="FFFFFF"/>
            <w:hideMark/>
          </w:tcPr>
          <w:p w14:paraId="0D946195" w14:textId="77777777" w:rsidR="00295053" w:rsidRPr="00852C8B" w:rsidRDefault="00295053" w:rsidP="005F3BF8">
            <w:pPr>
              <w:rPr>
                <w:rFonts w:ascii="Helvetica Neue" w:hAnsi="Helvetica Neue"/>
                <w:b/>
                <w:bCs/>
                <w:color w:val="1B1B1B"/>
              </w:rPr>
            </w:pPr>
          </w:p>
        </w:tc>
      </w:tr>
      <w:tr w:rsidR="00295053" w:rsidRPr="00852C8B" w14:paraId="44D95E0E" w14:textId="77777777" w:rsidTr="005F3BF8">
        <w:tc>
          <w:tcPr>
            <w:tcW w:w="0" w:type="auto"/>
            <w:tcBorders>
              <w:top w:val="nil"/>
              <w:left w:val="nil"/>
              <w:bottom w:val="nil"/>
              <w:right w:val="nil"/>
            </w:tcBorders>
            <w:shd w:val="clear" w:color="auto" w:fill="FFFFFF"/>
            <w:hideMark/>
          </w:tcPr>
          <w:p w14:paraId="3D9784E5" w14:textId="77777777" w:rsidR="00295053" w:rsidRPr="00852C8B" w:rsidRDefault="00295053" w:rsidP="005F3BF8">
            <w:pPr>
              <w:rPr>
                <w:rFonts w:ascii="Helvetica Neue" w:hAnsi="Helvetica Neue"/>
                <w:b/>
                <w:bCs/>
                <w:color w:val="1B1B1B"/>
              </w:rPr>
            </w:pPr>
            <w:r w:rsidRPr="00852C8B">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78D221BA" w14:textId="77777777" w:rsidR="00295053" w:rsidRPr="00852C8B" w:rsidRDefault="00295053" w:rsidP="005F3BF8">
            <w:pPr>
              <w:rPr>
                <w:rFonts w:ascii="Helvetica Neue" w:hAnsi="Helvetica Neue"/>
                <w:color w:val="1B1B1B"/>
              </w:rPr>
            </w:pPr>
            <w:r w:rsidRPr="00852C8B">
              <w:rPr>
                <w:rFonts w:ascii="Helvetica Neue" w:hAnsi="Helvetica Neue"/>
                <w:color w:val="1B1B1B"/>
              </w:rPr>
              <w:t>If you have difficulty accessing the full announcement electronically, please contact:</w:t>
            </w:r>
          </w:p>
          <w:p w14:paraId="3064C2EC" w14:textId="77777777" w:rsidR="00295053" w:rsidRPr="00852C8B" w:rsidRDefault="00295053" w:rsidP="005F3BF8">
            <w:pPr>
              <w:rPr>
                <w:rFonts w:ascii="Helvetica Neue" w:hAnsi="Helvetica Neue"/>
                <w:color w:val="1B1B1B"/>
              </w:rPr>
            </w:pPr>
            <w:r w:rsidRPr="00852C8B">
              <w:rPr>
                <w:rFonts w:ascii="Helvetica Neue" w:hAnsi="Helvetica Neue"/>
                <w:color w:val="1B1B1B"/>
              </w:rPr>
              <w:t>Margaret Eastman</w:t>
            </w:r>
            <w:r w:rsidRPr="00852C8B">
              <w:rPr>
                <w:rFonts w:ascii="Helvetica Neue" w:hAnsi="Helvetica Neue"/>
                <w:color w:val="1B1B1B"/>
              </w:rPr>
              <w:br/>
              <w:t>mrussell@usgs.gov</w:t>
            </w:r>
          </w:p>
          <w:p w14:paraId="2496B639" w14:textId="77777777" w:rsidR="00295053" w:rsidRPr="00852C8B" w:rsidRDefault="00295053" w:rsidP="005F3BF8">
            <w:pPr>
              <w:rPr>
                <w:rFonts w:ascii="Helvetica Neue" w:hAnsi="Helvetica Neue"/>
                <w:color w:val="1B1B1B"/>
              </w:rPr>
            </w:pPr>
            <w:r w:rsidRPr="00852C8B">
              <w:rPr>
                <w:rFonts w:ascii="Helvetica Neue" w:hAnsi="Helvetica Neue"/>
                <w:color w:val="1B1B1B"/>
              </w:rPr>
              <w:br/>
            </w:r>
            <w:hyperlink r:id="rId196" w:history="1">
              <w:r w:rsidRPr="00852C8B">
                <w:rPr>
                  <w:rFonts w:ascii="Helvetica Neue" w:hAnsi="Helvetica Neue"/>
                  <w:color w:val="54278F"/>
                  <w:u w:val="single"/>
                </w:rPr>
                <w:t>mrussell@usgs.gov</w:t>
              </w:r>
            </w:hyperlink>
          </w:p>
        </w:tc>
      </w:tr>
    </w:tbl>
    <w:p w14:paraId="61FA2583" w14:textId="77777777" w:rsidR="00295053" w:rsidRDefault="00295053" w:rsidP="00295053">
      <w:pPr>
        <w:pStyle w:val="NoSpacing"/>
        <w:pBdr>
          <w:bottom w:val="single" w:sz="6" w:space="1" w:color="auto"/>
        </w:pBdr>
        <w:rPr>
          <w:rFonts w:ascii="Helvetica" w:hAnsi="Helvetica" w:cs="Helvetica"/>
          <w:sz w:val="24"/>
          <w:szCs w:val="24"/>
        </w:rPr>
      </w:pPr>
      <w:r w:rsidRPr="009478B5">
        <w:rPr>
          <w:rFonts w:ascii="Helvetica" w:hAnsi="Helvetica" w:cs="Helvetica"/>
          <w:sz w:val="24"/>
          <w:szCs w:val="24"/>
        </w:rPr>
        <w:br/>
      </w:r>
      <w:hyperlink r:id="rId197" w:tgtFrame="_blank" w:history="1">
        <w:r w:rsidRPr="009478B5">
          <w:rPr>
            <w:rStyle w:val="Hyperlink"/>
            <w:rFonts w:ascii="Helvetica" w:hAnsi="Helvetica" w:cs="Helvetica"/>
            <w:sz w:val="24"/>
            <w:szCs w:val="24"/>
          </w:rPr>
          <w:t>https://www.gra</w:t>
        </w:r>
        <w:r w:rsidRPr="009478B5">
          <w:rPr>
            <w:rStyle w:val="Hyperlink"/>
            <w:rFonts w:ascii="Helvetica" w:hAnsi="Helvetica" w:cs="Helvetica"/>
            <w:sz w:val="24"/>
            <w:szCs w:val="24"/>
          </w:rPr>
          <w:t>n</w:t>
        </w:r>
        <w:r w:rsidRPr="009478B5">
          <w:rPr>
            <w:rStyle w:val="Hyperlink"/>
            <w:rFonts w:ascii="Helvetica" w:hAnsi="Helvetica" w:cs="Helvetica"/>
            <w:sz w:val="24"/>
            <w:szCs w:val="24"/>
          </w:rPr>
          <w:t>ts.gov/search-results-detail/358582</w:t>
        </w:r>
      </w:hyperlink>
    </w:p>
    <w:p w14:paraId="71E31FBF" w14:textId="77777777" w:rsidR="00295053" w:rsidRDefault="00295053" w:rsidP="00595D49">
      <w:pPr>
        <w:rPr>
          <w:rFonts w:ascii="Helvetica" w:hAnsi="Helvetica" w:cs="Helvetica"/>
          <w:color w:val="222222"/>
          <w:highlight w:val="yellow"/>
        </w:rPr>
      </w:pPr>
    </w:p>
    <w:p w14:paraId="00F4E999" w14:textId="1359D6A5" w:rsidR="00595D49" w:rsidRDefault="00595D49" w:rsidP="00595D49">
      <w:pPr>
        <w:rPr>
          <w:rFonts w:ascii="Helvetica" w:hAnsi="Helvetica" w:cs="Helvetica"/>
          <w:color w:val="222222"/>
        </w:rPr>
      </w:pPr>
      <w:bookmarkStart w:id="488" w:name="DOIBRWaterSmart25WatershedManagement"/>
      <w:bookmarkEnd w:id="488"/>
      <w:r w:rsidRPr="006B4BA7">
        <w:rPr>
          <w:rFonts w:ascii="Helvetica" w:hAnsi="Helvetica" w:cs="Helvetica"/>
          <w:color w:val="222222"/>
          <w:highlight w:val="green"/>
        </w:rPr>
        <w:t>Bureau of Reclamation</w:t>
      </w:r>
      <w:r w:rsidRPr="006B4BA7">
        <w:rPr>
          <w:rFonts w:ascii="Helvetica" w:hAnsi="Helvetica" w:cs="Helvetica"/>
          <w:color w:val="222222"/>
          <w:highlight w:val="green"/>
        </w:rPr>
        <w:br/>
        <w:t>WaterSMART Cooperative Watershed Management Program Phase I for Fiscal Year 2025</w:t>
      </w:r>
      <w:r w:rsidRPr="006B4BA7">
        <w:rPr>
          <w:rFonts w:ascii="Helvetica" w:hAnsi="Helvetica" w:cs="Helvetica"/>
          <w:color w:val="222222"/>
          <w:highlight w:val="green"/>
        </w:rPr>
        <w:br/>
        <w:t>Synopsis 1</w:t>
      </w:r>
    </w:p>
    <w:p w14:paraId="4C95C595" w14:textId="77777777" w:rsidR="00E44087" w:rsidRDefault="00E44087" w:rsidP="00595D49">
      <w:pPr>
        <w:rPr>
          <w:rFonts w:cs="Helvetica"/>
          <w:color w:val="222222"/>
        </w:rPr>
      </w:pPr>
    </w:p>
    <w:p w14:paraId="61B53EFA" w14:textId="0E1E2789" w:rsidR="00E44087" w:rsidRDefault="00E44087" w:rsidP="00595D49">
      <w:pPr>
        <w:rPr>
          <w:rFonts w:ascii="Source Sans Pro" w:hAnsi="Source Sans Pro"/>
          <w:color w:val="212121"/>
          <w:shd w:val="clear" w:color="auto" w:fill="FFF1D2"/>
        </w:rPr>
      </w:pPr>
      <w:r>
        <w:rPr>
          <w:rFonts w:ascii="Source Sans Pro" w:hAnsi="Source Sans Pro"/>
          <w:color w:val="212121"/>
          <w:shd w:val="clear" w:color="auto" w:fill="FFF1D2"/>
        </w:rPr>
        <w:t xml:space="preserve">Note: This Assistance Listing appears as an open program. The DOI WaterSmart </w:t>
      </w:r>
      <w:r w:rsidR="00661E8F">
        <w:rPr>
          <w:rFonts w:ascii="Source Sans Pro" w:hAnsi="Source Sans Pro"/>
          <w:color w:val="212121"/>
          <w:shd w:val="clear" w:color="auto" w:fill="FFF1D2"/>
        </w:rPr>
        <w:t>page was</w:t>
      </w:r>
      <w:r>
        <w:rPr>
          <w:rFonts w:ascii="Source Sans Pro" w:hAnsi="Source Sans Pro"/>
          <w:color w:val="212121"/>
          <w:shd w:val="clear" w:color="auto" w:fill="FFF1D2"/>
        </w:rPr>
        <w:t xml:space="preserve"> up</w:t>
      </w:r>
      <w:r w:rsidR="00661E8F">
        <w:rPr>
          <w:rFonts w:ascii="Source Sans Pro" w:hAnsi="Source Sans Pro"/>
          <w:color w:val="212121"/>
          <w:shd w:val="clear" w:color="auto" w:fill="FFF1D2"/>
        </w:rPr>
        <w:t>dated on 2/21/25</w:t>
      </w:r>
      <w:r>
        <w:rPr>
          <w:rFonts w:ascii="Source Sans Pro" w:hAnsi="Source Sans Pro"/>
          <w:color w:val="212121"/>
          <w:shd w:val="clear" w:color="auto" w:fill="FFF1D2"/>
        </w:rPr>
        <w:t xml:space="preserve"> </w:t>
      </w:r>
      <w:r w:rsidR="00661E8F">
        <w:rPr>
          <w:rFonts w:ascii="Source Sans Pro" w:hAnsi="Source Sans Pro"/>
          <w:color w:val="212121"/>
          <w:shd w:val="clear" w:color="auto" w:fill="FFF1D2"/>
        </w:rPr>
        <w:t xml:space="preserve"> and remains in the list of open opportunities as of 4/9/2025. </w:t>
      </w:r>
      <w:r>
        <w:rPr>
          <w:rFonts w:ascii="Source Sans Pro" w:hAnsi="Source Sans Pro"/>
          <w:color w:val="212121"/>
          <w:shd w:val="clear" w:color="auto" w:fill="FFF1D2"/>
        </w:rPr>
        <w:t xml:space="preserve"> Please contact </w:t>
      </w:r>
      <w:r w:rsidR="00661E8F">
        <w:rPr>
          <w:rFonts w:ascii="Source Sans Pro" w:hAnsi="Source Sans Pro"/>
          <w:color w:val="212121"/>
          <w:shd w:val="clear" w:color="auto" w:fill="FFF1D2"/>
        </w:rPr>
        <w:t>the DOI program officer</w:t>
      </w:r>
      <w:r>
        <w:rPr>
          <w:rFonts w:ascii="Source Sans Pro" w:hAnsi="Source Sans Pro"/>
          <w:color w:val="212121"/>
          <w:shd w:val="clear" w:color="auto" w:fill="FFF1D2"/>
        </w:rPr>
        <w:t xml:space="preserve"> listed under "Contact Information" for more information.</w:t>
      </w:r>
    </w:p>
    <w:p w14:paraId="07F68D0D" w14:textId="77777777" w:rsidR="00E44087" w:rsidRDefault="00E44087" w:rsidP="00595D49"/>
    <w:tbl>
      <w:tblPr>
        <w:tblW w:w="9990" w:type="dxa"/>
        <w:tblCellMar>
          <w:top w:w="15" w:type="dxa"/>
          <w:left w:w="15" w:type="dxa"/>
          <w:bottom w:w="15" w:type="dxa"/>
          <w:right w:w="15" w:type="dxa"/>
        </w:tblCellMar>
        <w:tblLook w:val="04A0" w:firstRow="1" w:lastRow="0" w:firstColumn="1" w:lastColumn="0" w:noHBand="0" w:noVBand="1"/>
      </w:tblPr>
      <w:tblGrid>
        <w:gridCol w:w="3295"/>
        <w:gridCol w:w="6695"/>
      </w:tblGrid>
      <w:tr w:rsidR="00595D49" w:rsidRPr="00D13623" w14:paraId="496D708F" w14:textId="77777777" w:rsidTr="005F3BF8">
        <w:tc>
          <w:tcPr>
            <w:tcW w:w="3295" w:type="dxa"/>
            <w:tcBorders>
              <w:top w:val="nil"/>
              <w:left w:val="nil"/>
              <w:bottom w:val="nil"/>
              <w:right w:val="nil"/>
            </w:tcBorders>
            <w:shd w:val="clear" w:color="auto" w:fill="FFFFFF"/>
            <w:hideMark/>
          </w:tcPr>
          <w:p w14:paraId="4EB25425" w14:textId="77777777" w:rsidR="00595D49" w:rsidRPr="00D13623" w:rsidRDefault="00595D49" w:rsidP="005F3BF8">
            <w:pPr>
              <w:rPr>
                <w:rFonts w:ascii="Helvetica" w:hAnsi="Helvetica"/>
                <w:b/>
                <w:bCs/>
                <w:color w:val="454545"/>
              </w:rPr>
            </w:pPr>
            <w:r w:rsidRPr="00D13623">
              <w:rPr>
                <w:rFonts w:ascii="Helvetica" w:hAnsi="Helvetica"/>
                <w:b/>
                <w:bCs/>
                <w:color w:val="454545"/>
              </w:rPr>
              <w:t>Document Type:</w:t>
            </w:r>
          </w:p>
        </w:tc>
        <w:tc>
          <w:tcPr>
            <w:tcW w:w="6695" w:type="dxa"/>
            <w:tcBorders>
              <w:top w:val="nil"/>
              <w:left w:val="nil"/>
              <w:bottom w:val="nil"/>
              <w:right w:val="nil"/>
            </w:tcBorders>
            <w:shd w:val="clear" w:color="auto" w:fill="FFFFFF"/>
            <w:hideMark/>
          </w:tcPr>
          <w:p w14:paraId="2A52E6D0" w14:textId="77777777" w:rsidR="00595D49" w:rsidRPr="00D13623" w:rsidRDefault="00595D49" w:rsidP="005F3BF8">
            <w:pPr>
              <w:rPr>
                <w:rFonts w:ascii="Helvetica" w:hAnsi="Helvetica"/>
                <w:color w:val="454545"/>
              </w:rPr>
            </w:pPr>
            <w:r w:rsidRPr="00D13623">
              <w:rPr>
                <w:rFonts w:ascii="Helvetica" w:hAnsi="Helvetica"/>
                <w:color w:val="454545"/>
              </w:rPr>
              <w:t>Grants Notice</w:t>
            </w:r>
          </w:p>
        </w:tc>
      </w:tr>
      <w:tr w:rsidR="00595D49" w:rsidRPr="00D13623" w14:paraId="34C0E654" w14:textId="77777777" w:rsidTr="005F3BF8">
        <w:tc>
          <w:tcPr>
            <w:tcW w:w="3295" w:type="dxa"/>
            <w:tcBorders>
              <w:top w:val="nil"/>
              <w:left w:val="nil"/>
              <w:bottom w:val="nil"/>
              <w:right w:val="nil"/>
            </w:tcBorders>
            <w:shd w:val="clear" w:color="auto" w:fill="FFFFFF"/>
            <w:hideMark/>
          </w:tcPr>
          <w:p w14:paraId="0684043B" w14:textId="77777777" w:rsidR="00595D49" w:rsidRPr="00D13623" w:rsidRDefault="00595D49" w:rsidP="005F3BF8">
            <w:pPr>
              <w:rPr>
                <w:rFonts w:ascii="Helvetica" w:hAnsi="Helvetica"/>
                <w:b/>
                <w:bCs/>
                <w:color w:val="454545"/>
              </w:rPr>
            </w:pPr>
            <w:r w:rsidRPr="00D13623">
              <w:rPr>
                <w:rFonts w:ascii="Helvetica" w:hAnsi="Helvetica"/>
                <w:b/>
                <w:bCs/>
                <w:color w:val="454545"/>
              </w:rPr>
              <w:t>Funding Opportunity Number:</w:t>
            </w:r>
          </w:p>
        </w:tc>
        <w:tc>
          <w:tcPr>
            <w:tcW w:w="6695" w:type="dxa"/>
            <w:tcBorders>
              <w:top w:val="nil"/>
              <w:left w:val="nil"/>
              <w:bottom w:val="nil"/>
              <w:right w:val="nil"/>
            </w:tcBorders>
            <w:shd w:val="clear" w:color="auto" w:fill="FFFFFF"/>
            <w:hideMark/>
          </w:tcPr>
          <w:p w14:paraId="11A2FC97" w14:textId="77777777" w:rsidR="00595D49" w:rsidRPr="00D13623" w:rsidRDefault="00595D49" w:rsidP="005F3BF8">
            <w:pPr>
              <w:rPr>
                <w:rFonts w:ascii="Helvetica" w:hAnsi="Helvetica"/>
                <w:color w:val="454545"/>
              </w:rPr>
            </w:pPr>
            <w:r w:rsidRPr="00D13623">
              <w:rPr>
                <w:rFonts w:ascii="Helvetica" w:hAnsi="Helvetica"/>
                <w:color w:val="454545"/>
              </w:rPr>
              <w:t>R25AS00206</w:t>
            </w:r>
          </w:p>
        </w:tc>
      </w:tr>
      <w:tr w:rsidR="00595D49" w:rsidRPr="00D13623" w14:paraId="771C157B" w14:textId="77777777" w:rsidTr="005F3BF8">
        <w:tc>
          <w:tcPr>
            <w:tcW w:w="3295" w:type="dxa"/>
            <w:tcBorders>
              <w:top w:val="nil"/>
              <w:left w:val="nil"/>
              <w:bottom w:val="nil"/>
              <w:right w:val="nil"/>
            </w:tcBorders>
            <w:shd w:val="clear" w:color="auto" w:fill="FFFFFF"/>
            <w:hideMark/>
          </w:tcPr>
          <w:p w14:paraId="6750E434" w14:textId="77777777" w:rsidR="00595D49" w:rsidRPr="00D13623" w:rsidRDefault="00595D49" w:rsidP="005F3BF8">
            <w:pPr>
              <w:rPr>
                <w:rFonts w:ascii="Helvetica" w:hAnsi="Helvetica"/>
                <w:b/>
                <w:bCs/>
                <w:color w:val="454545"/>
              </w:rPr>
            </w:pPr>
            <w:r w:rsidRPr="00D13623">
              <w:rPr>
                <w:rFonts w:ascii="Helvetica" w:hAnsi="Helvetica"/>
                <w:b/>
                <w:bCs/>
                <w:color w:val="454545"/>
              </w:rPr>
              <w:t>Funding Opportunity Title:</w:t>
            </w:r>
          </w:p>
        </w:tc>
        <w:tc>
          <w:tcPr>
            <w:tcW w:w="6695" w:type="dxa"/>
            <w:tcBorders>
              <w:top w:val="nil"/>
              <w:left w:val="nil"/>
              <w:bottom w:val="nil"/>
              <w:right w:val="nil"/>
            </w:tcBorders>
            <w:shd w:val="clear" w:color="auto" w:fill="FFFFFF"/>
            <w:hideMark/>
          </w:tcPr>
          <w:p w14:paraId="254F87DE" w14:textId="77777777" w:rsidR="00595D49" w:rsidRPr="00D13623" w:rsidRDefault="00595D49" w:rsidP="005F3BF8">
            <w:pPr>
              <w:rPr>
                <w:rFonts w:ascii="Helvetica" w:hAnsi="Helvetica"/>
                <w:color w:val="454545"/>
              </w:rPr>
            </w:pPr>
            <w:r w:rsidRPr="00D13623">
              <w:rPr>
                <w:rFonts w:ascii="Helvetica" w:hAnsi="Helvetica"/>
                <w:color w:val="454545"/>
              </w:rPr>
              <w:t>WaterSMART Cooperative Watershed Management Program Phase I for Fiscal Year 2025</w:t>
            </w:r>
          </w:p>
        </w:tc>
      </w:tr>
      <w:tr w:rsidR="00595D49" w:rsidRPr="00D13623" w14:paraId="4795ECC6" w14:textId="77777777" w:rsidTr="005F3BF8">
        <w:tc>
          <w:tcPr>
            <w:tcW w:w="3295" w:type="dxa"/>
            <w:tcBorders>
              <w:top w:val="nil"/>
              <w:left w:val="nil"/>
              <w:bottom w:val="nil"/>
              <w:right w:val="nil"/>
            </w:tcBorders>
            <w:shd w:val="clear" w:color="auto" w:fill="FFFFFF"/>
            <w:hideMark/>
          </w:tcPr>
          <w:p w14:paraId="0B70F49E" w14:textId="77777777" w:rsidR="00595D49" w:rsidRPr="00D13623" w:rsidRDefault="00595D49" w:rsidP="005F3BF8">
            <w:pPr>
              <w:rPr>
                <w:rFonts w:ascii="Helvetica" w:hAnsi="Helvetica"/>
                <w:b/>
                <w:bCs/>
                <w:color w:val="454545"/>
              </w:rPr>
            </w:pPr>
            <w:r w:rsidRPr="00D13623">
              <w:rPr>
                <w:rFonts w:ascii="Helvetica" w:hAnsi="Helvetica"/>
                <w:b/>
                <w:bCs/>
                <w:color w:val="454545"/>
              </w:rPr>
              <w:t>Opportunity Category:</w:t>
            </w:r>
          </w:p>
        </w:tc>
        <w:tc>
          <w:tcPr>
            <w:tcW w:w="6695" w:type="dxa"/>
            <w:tcBorders>
              <w:top w:val="nil"/>
              <w:left w:val="nil"/>
              <w:bottom w:val="nil"/>
              <w:right w:val="nil"/>
            </w:tcBorders>
            <w:shd w:val="clear" w:color="auto" w:fill="FFFFFF"/>
            <w:hideMark/>
          </w:tcPr>
          <w:p w14:paraId="0764F84A" w14:textId="77777777" w:rsidR="00595D49" w:rsidRPr="00D13623" w:rsidRDefault="00595D49" w:rsidP="005F3BF8">
            <w:pPr>
              <w:rPr>
                <w:rFonts w:ascii="Helvetica" w:hAnsi="Helvetica"/>
                <w:color w:val="454545"/>
              </w:rPr>
            </w:pPr>
            <w:r w:rsidRPr="00D13623">
              <w:rPr>
                <w:rFonts w:ascii="Helvetica" w:hAnsi="Helvetica"/>
                <w:color w:val="454545"/>
              </w:rPr>
              <w:t>Discretionary</w:t>
            </w:r>
          </w:p>
        </w:tc>
      </w:tr>
      <w:tr w:rsidR="00595D49" w:rsidRPr="00D13623" w14:paraId="01361396" w14:textId="77777777" w:rsidTr="005F3BF8">
        <w:tc>
          <w:tcPr>
            <w:tcW w:w="3295" w:type="dxa"/>
            <w:tcBorders>
              <w:top w:val="nil"/>
              <w:left w:val="nil"/>
              <w:bottom w:val="nil"/>
              <w:right w:val="nil"/>
            </w:tcBorders>
            <w:shd w:val="clear" w:color="auto" w:fill="FFFFFF"/>
            <w:hideMark/>
          </w:tcPr>
          <w:p w14:paraId="5DA9431E" w14:textId="77777777" w:rsidR="00595D49" w:rsidRPr="00D13623" w:rsidRDefault="00595D49" w:rsidP="005F3BF8">
            <w:pPr>
              <w:rPr>
                <w:rFonts w:ascii="Helvetica" w:hAnsi="Helvetica"/>
                <w:b/>
                <w:bCs/>
                <w:color w:val="454545"/>
              </w:rPr>
            </w:pPr>
            <w:r w:rsidRPr="00D13623">
              <w:rPr>
                <w:rFonts w:ascii="Helvetica" w:hAnsi="Helvetica"/>
                <w:b/>
                <w:bCs/>
                <w:color w:val="454545"/>
              </w:rPr>
              <w:t>Opportunity Category Explanation:</w:t>
            </w:r>
          </w:p>
        </w:tc>
        <w:tc>
          <w:tcPr>
            <w:tcW w:w="6695" w:type="dxa"/>
            <w:tcBorders>
              <w:top w:val="nil"/>
              <w:left w:val="nil"/>
              <w:bottom w:val="nil"/>
              <w:right w:val="nil"/>
            </w:tcBorders>
            <w:shd w:val="clear" w:color="auto" w:fill="FFFFFF"/>
            <w:hideMark/>
          </w:tcPr>
          <w:p w14:paraId="4180B1E9" w14:textId="77777777" w:rsidR="00595D49" w:rsidRPr="00D13623" w:rsidRDefault="00595D49" w:rsidP="005F3BF8">
            <w:pPr>
              <w:rPr>
                <w:rFonts w:ascii="Helvetica" w:hAnsi="Helvetica"/>
                <w:b/>
                <w:bCs/>
                <w:color w:val="454545"/>
              </w:rPr>
            </w:pPr>
          </w:p>
        </w:tc>
      </w:tr>
      <w:tr w:rsidR="00595D49" w:rsidRPr="00D13623" w14:paraId="2F714434" w14:textId="77777777" w:rsidTr="005F3BF8">
        <w:tc>
          <w:tcPr>
            <w:tcW w:w="3295" w:type="dxa"/>
            <w:tcBorders>
              <w:top w:val="nil"/>
              <w:left w:val="nil"/>
              <w:bottom w:val="nil"/>
              <w:right w:val="nil"/>
            </w:tcBorders>
            <w:shd w:val="clear" w:color="auto" w:fill="FFFFFF"/>
            <w:hideMark/>
          </w:tcPr>
          <w:p w14:paraId="129A101A" w14:textId="77777777" w:rsidR="00595D49" w:rsidRPr="00D13623" w:rsidRDefault="00595D49" w:rsidP="005F3BF8">
            <w:pPr>
              <w:rPr>
                <w:rFonts w:ascii="Helvetica" w:hAnsi="Helvetica"/>
                <w:b/>
                <w:bCs/>
                <w:color w:val="454545"/>
              </w:rPr>
            </w:pPr>
            <w:r w:rsidRPr="00D13623">
              <w:rPr>
                <w:rFonts w:ascii="Helvetica" w:hAnsi="Helvetica"/>
                <w:b/>
                <w:bCs/>
                <w:color w:val="454545"/>
              </w:rPr>
              <w:t>Funding Instrument Type:</w:t>
            </w:r>
          </w:p>
        </w:tc>
        <w:tc>
          <w:tcPr>
            <w:tcW w:w="6695" w:type="dxa"/>
            <w:tcBorders>
              <w:top w:val="nil"/>
              <w:left w:val="nil"/>
              <w:bottom w:val="nil"/>
              <w:right w:val="nil"/>
            </w:tcBorders>
            <w:shd w:val="clear" w:color="auto" w:fill="FFFFFF"/>
            <w:hideMark/>
          </w:tcPr>
          <w:p w14:paraId="3B68682C" w14:textId="77777777" w:rsidR="00595D49" w:rsidRPr="00D13623" w:rsidRDefault="00595D49" w:rsidP="005F3BF8">
            <w:pPr>
              <w:rPr>
                <w:rFonts w:ascii="Helvetica" w:hAnsi="Helvetica"/>
                <w:color w:val="454545"/>
              </w:rPr>
            </w:pPr>
            <w:r w:rsidRPr="00D13623">
              <w:rPr>
                <w:rFonts w:ascii="Helvetica" w:hAnsi="Helvetica"/>
                <w:color w:val="454545"/>
              </w:rPr>
              <w:t>Cooperative Agreement Grant</w:t>
            </w:r>
          </w:p>
        </w:tc>
      </w:tr>
      <w:tr w:rsidR="00595D49" w:rsidRPr="00D13623" w14:paraId="0565CDC1" w14:textId="77777777" w:rsidTr="005F3BF8">
        <w:tc>
          <w:tcPr>
            <w:tcW w:w="3295" w:type="dxa"/>
            <w:tcBorders>
              <w:top w:val="nil"/>
              <w:left w:val="nil"/>
              <w:bottom w:val="nil"/>
              <w:right w:val="nil"/>
            </w:tcBorders>
            <w:shd w:val="clear" w:color="auto" w:fill="FFFFFF"/>
            <w:hideMark/>
          </w:tcPr>
          <w:p w14:paraId="27524374" w14:textId="77777777" w:rsidR="00595D49" w:rsidRPr="00D13623" w:rsidRDefault="00595D49" w:rsidP="005F3BF8">
            <w:pPr>
              <w:rPr>
                <w:rFonts w:ascii="Helvetica" w:hAnsi="Helvetica"/>
                <w:b/>
                <w:bCs/>
                <w:color w:val="454545"/>
              </w:rPr>
            </w:pPr>
            <w:r w:rsidRPr="00D13623">
              <w:rPr>
                <w:rFonts w:ascii="Helvetica" w:hAnsi="Helvetica"/>
                <w:b/>
                <w:bCs/>
                <w:color w:val="454545"/>
              </w:rPr>
              <w:t>Category of Funding Activity:</w:t>
            </w:r>
          </w:p>
        </w:tc>
        <w:tc>
          <w:tcPr>
            <w:tcW w:w="6695" w:type="dxa"/>
            <w:tcBorders>
              <w:top w:val="nil"/>
              <w:left w:val="nil"/>
              <w:bottom w:val="nil"/>
              <w:right w:val="nil"/>
            </w:tcBorders>
            <w:shd w:val="clear" w:color="auto" w:fill="FFFFFF"/>
            <w:hideMark/>
          </w:tcPr>
          <w:p w14:paraId="19F27456" w14:textId="77777777" w:rsidR="00595D49" w:rsidRPr="00D13623" w:rsidRDefault="00595D49" w:rsidP="005F3BF8">
            <w:pPr>
              <w:rPr>
                <w:rFonts w:ascii="Helvetica" w:hAnsi="Helvetica"/>
                <w:color w:val="454545"/>
              </w:rPr>
            </w:pPr>
            <w:r w:rsidRPr="00D13623">
              <w:rPr>
                <w:rFonts w:ascii="Helvetica" w:hAnsi="Helvetica"/>
                <w:color w:val="454545"/>
              </w:rPr>
              <w:t>Natural Resources</w:t>
            </w:r>
          </w:p>
        </w:tc>
      </w:tr>
      <w:tr w:rsidR="00595D49" w:rsidRPr="00D13623" w14:paraId="366934B3" w14:textId="77777777" w:rsidTr="005F3BF8">
        <w:tc>
          <w:tcPr>
            <w:tcW w:w="3295" w:type="dxa"/>
            <w:tcBorders>
              <w:top w:val="nil"/>
              <w:left w:val="nil"/>
              <w:bottom w:val="nil"/>
              <w:right w:val="nil"/>
            </w:tcBorders>
            <w:shd w:val="clear" w:color="auto" w:fill="FFFFFF"/>
            <w:hideMark/>
          </w:tcPr>
          <w:p w14:paraId="2D9315AB" w14:textId="77777777" w:rsidR="00595D49" w:rsidRPr="00D13623" w:rsidRDefault="00595D49" w:rsidP="005F3BF8">
            <w:pPr>
              <w:rPr>
                <w:rFonts w:ascii="Helvetica" w:hAnsi="Helvetica"/>
                <w:b/>
                <w:bCs/>
                <w:color w:val="454545"/>
              </w:rPr>
            </w:pPr>
            <w:r w:rsidRPr="00D13623">
              <w:rPr>
                <w:rFonts w:ascii="Helvetica" w:hAnsi="Helvetica"/>
                <w:b/>
                <w:bCs/>
                <w:color w:val="454545"/>
              </w:rPr>
              <w:t>Category Explanation:</w:t>
            </w:r>
          </w:p>
        </w:tc>
        <w:tc>
          <w:tcPr>
            <w:tcW w:w="6695" w:type="dxa"/>
            <w:tcBorders>
              <w:top w:val="nil"/>
              <w:left w:val="nil"/>
              <w:bottom w:val="nil"/>
              <w:right w:val="nil"/>
            </w:tcBorders>
            <w:shd w:val="clear" w:color="auto" w:fill="FFFFFF"/>
            <w:hideMark/>
          </w:tcPr>
          <w:p w14:paraId="7EB30F91" w14:textId="77777777" w:rsidR="00595D49" w:rsidRPr="00D13623" w:rsidRDefault="00595D49" w:rsidP="005F3BF8">
            <w:pPr>
              <w:rPr>
                <w:rFonts w:ascii="Helvetica" w:hAnsi="Helvetica"/>
                <w:b/>
                <w:bCs/>
                <w:color w:val="454545"/>
              </w:rPr>
            </w:pPr>
          </w:p>
        </w:tc>
      </w:tr>
      <w:tr w:rsidR="00595D49" w:rsidRPr="00D13623" w14:paraId="1AA66B73" w14:textId="77777777" w:rsidTr="005F3BF8">
        <w:tc>
          <w:tcPr>
            <w:tcW w:w="3295" w:type="dxa"/>
            <w:tcBorders>
              <w:top w:val="nil"/>
              <w:left w:val="nil"/>
              <w:bottom w:val="nil"/>
              <w:right w:val="nil"/>
            </w:tcBorders>
            <w:shd w:val="clear" w:color="auto" w:fill="FFFFFF"/>
            <w:hideMark/>
          </w:tcPr>
          <w:p w14:paraId="7D1776A3" w14:textId="77777777" w:rsidR="00595D49" w:rsidRPr="00D13623" w:rsidRDefault="00595D49" w:rsidP="005F3BF8">
            <w:pPr>
              <w:rPr>
                <w:rFonts w:ascii="Helvetica" w:hAnsi="Helvetica"/>
                <w:b/>
                <w:bCs/>
                <w:color w:val="454545"/>
              </w:rPr>
            </w:pPr>
            <w:r w:rsidRPr="00D13623">
              <w:rPr>
                <w:rFonts w:ascii="Helvetica" w:hAnsi="Helvetica"/>
                <w:b/>
                <w:bCs/>
                <w:color w:val="454545"/>
              </w:rPr>
              <w:t>Expected Number of Awards:</w:t>
            </w:r>
          </w:p>
        </w:tc>
        <w:tc>
          <w:tcPr>
            <w:tcW w:w="6695" w:type="dxa"/>
            <w:tcBorders>
              <w:top w:val="nil"/>
              <w:left w:val="nil"/>
              <w:bottom w:val="nil"/>
              <w:right w:val="nil"/>
            </w:tcBorders>
            <w:shd w:val="clear" w:color="auto" w:fill="FFFFFF"/>
            <w:hideMark/>
          </w:tcPr>
          <w:p w14:paraId="082F5397" w14:textId="77777777" w:rsidR="00595D49" w:rsidRPr="00D13623" w:rsidRDefault="00595D49" w:rsidP="005F3BF8">
            <w:pPr>
              <w:rPr>
                <w:rFonts w:ascii="Helvetica" w:hAnsi="Helvetica"/>
                <w:b/>
                <w:bCs/>
                <w:color w:val="454545"/>
              </w:rPr>
            </w:pPr>
          </w:p>
        </w:tc>
      </w:tr>
      <w:tr w:rsidR="00595D49" w:rsidRPr="00D13623" w14:paraId="53A4A159" w14:textId="77777777" w:rsidTr="005F3BF8">
        <w:tc>
          <w:tcPr>
            <w:tcW w:w="3295" w:type="dxa"/>
            <w:tcBorders>
              <w:top w:val="nil"/>
              <w:left w:val="nil"/>
              <w:bottom w:val="nil"/>
              <w:right w:val="nil"/>
            </w:tcBorders>
            <w:shd w:val="clear" w:color="auto" w:fill="FFFFFF"/>
            <w:hideMark/>
          </w:tcPr>
          <w:p w14:paraId="7D74D8F7" w14:textId="77777777" w:rsidR="00595D49" w:rsidRPr="00D13623" w:rsidRDefault="00595D49" w:rsidP="005F3BF8">
            <w:pPr>
              <w:rPr>
                <w:rFonts w:ascii="Helvetica" w:hAnsi="Helvetica"/>
                <w:b/>
                <w:bCs/>
                <w:color w:val="454545"/>
              </w:rPr>
            </w:pPr>
            <w:hyperlink r:id="rId198" w:tgtFrame="_blank" w:history="1">
              <w:r w:rsidRPr="00D13623">
                <w:rPr>
                  <w:rStyle w:val="Hyperlink"/>
                  <w:rFonts w:ascii="Helvetica" w:hAnsi="Helvetica"/>
                  <w:b/>
                  <w:bCs/>
                </w:rPr>
                <w:t>Assistance Listings</w:t>
              </w:r>
            </w:hyperlink>
            <w:r w:rsidRPr="00D13623">
              <w:rPr>
                <w:rFonts w:ascii="Helvetica" w:hAnsi="Helvetica"/>
                <w:b/>
                <w:bCs/>
                <w:color w:val="454545"/>
              </w:rPr>
              <w:t>:</w:t>
            </w:r>
          </w:p>
        </w:tc>
        <w:tc>
          <w:tcPr>
            <w:tcW w:w="6695" w:type="dxa"/>
            <w:tcBorders>
              <w:top w:val="nil"/>
              <w:left w:val="nil"/>
              <w:bottom w:val="nil"/>
              <w:right w:val="nil"/>
            </w:tcBorders>
            <w:shd w:val="clear" w:color="auto" w:fill="FFFFFF"/>
            <w:hideMark/>
          </w:tcPr>
          <w:p w14:paraId="06B472CC" w14:textId="77777777" w:rsidR="00595D49" w:rsidRPr="00D13623" w:rsidRDefault="00595D49" w:rsidP="005F3BF8">
            <w:pPr>
              <w:rPr>
                <w:rFonts w:ascii="Helvetica" w:hAnsi="Helvetica"/>
                <w:color w:val="454545"/>
              </w:rPr>
            </w:pPr>
            <w:r w:rsidRPr="00D13623">
              <w:rPr>
                <w:rFonts w:ascii="Helvetica" w:hAnsi="Helvetica"/>
                <w:color w:val="454545"/>
              </w:rPr>
              <w:t>15.554 -- Cooperative Watershed Management</w:t>
            </w:r>
          </w:p>
        </w:tc>
      </w:tr>
      <w:tr w:rsidR="00595D49" w:rsidRPr="00D13623" w14:paraId="6F905314" w14:textId="77777777" w:rsidTr="005F3BF8">
        <w:tc>
          <w:tcPr>
            <w:tcW w:w="3295" w:type="dxa"/>
            <w:tcBorders>
              <w:top w:val="nil"/>
              <w:left w:val="nil"/>
              <w:bottom w:val="nil"/>
              <w:right w:val="nil"/>
            </w:tcBorders>
            <w:shd w:val="clear" w:color="auto" w:fill="FFFFFF"/>
            <w:hideMark/>
          </w:tcPr>
          <w:p w14:paraId="6DCEB7BC" w14:textId="77777777" w:rsidR="00595D49" w:rsidRPr="00D13623" w:rsidRDefault="00595D49" w:rsidP="005F3BF8">
            <w:pPr>
              <w:rPr>
                <w:rFonts w:ascii="Helvetica" w:hAnsi="Helvetica"/>
                <w:b/>
                <w:bCs/>
                <w:color w:val="454545"/>
              </w:rPr>
            </w:pPr>
            <w:r w:rsidRPr="00D13623">
              <w:rPr>
                <w:rFonts w:ascii="Helvetica" w:hAnsi="Helvetica"/>
                <w:b/>
                <w:bCs/>
                <w:color w:val="454545"/>
              </w:rPr>
              <w:t>Cost Sharing or Matching Requirement:</w:t>
            </w:r>
          </w:p>
        </w:tc>
        <w:tc>
          <w:tcPr>
            <w:tcW w:w="6695" w:type="dxa"/>
            <w:tcBorders>
              <w:top w:val="nil"/>
              <w:left w:val="nil"/>
              <w:bottom w:val="nil"/>
              <w:right w:val="nil"/>
            </w:tcBorders>
            <w:shd w:val="clear" w:color="auto" w:fill="FFFFFF"/>
            <w:hideMark/>
          </w:tcPr>
          <w:p w14:paraId="2E6B906C" w14:textId="77777777" w:rsidR="00595D49" w:rsidRPr="00D13623" w:rsidRDefault="00595D49" w:rsidP="005F3BF8">
            <w:pPr>
              <w:rPr>
                <w:rFonts w:ascii="Helvetica" w:hAnsi="Helvetica"/>
                <w:color w:val="454545"/>
              </w:rPr>
            </w:pPr>
            <w:r w:rsidRPr="00D13623">
              <w:rPr>
                <w:rFonts w:ascii="Helvetica" w:hAnsi="Helvetica"/>
                <w:color w:val="454545"/>
              </w:rPr>
              <w:t>No</w:t>
            </w:r>
          </w:p>
        </w:tc>
      </w:tr>
      <w:tr w:rsidR="00595D49" w:rsidRPr="00D13623" w14:paraId="1065C0C1" w14:textId="77777777" w:rsidTr="005F3BF8">
        <w:tc>
          <w:tcPr>
            <w:tcW w:w="3295" w:type="dxa"/>
            <w:tcBorders>
              <w:top w:val="nil"/>
              <w:left w:val="nil"/>
              <w:bottom w:val="nil"/>
              <w:right w:val="nil"/>
            </w:tcBorders>
            <w:shd w:val="clear" w:color="auto" w:fill="FFFFFF"/>
            <w:hideMark/>
          </w:tcPr>
          <w:p w14:paraId="0ED009EC" w14:textId="77777777" w:rsidR="00595D49" w:rsidRPr="00D13623" w:rsidRDefault="00595D49" w:rsidP="005F3BF8">
            <w:pPr>
              <w:rPr>
                <w:rFonts w:ascii="Helvetica" w:hAnsi="Helvetica"/>
                <w:b/>
                <w:bCs/>
                <w:color w:val="454545"/>
              </w:rPr>
            </w:pPr>
            <w:r w:rsidRPr="00D13623">
              <w:rPr>
                <w:rFonts w:ascii="Helvetica" w:hAnsi="Helvetica"/>
                <w:b/>
                <w:bCs/>
                <w:color w:val="454545"/>
              </w:rPr>
              <w:t>Version:</w:t>
            </w:r>
          </w:p>
        </w:tc>
        <w:tc>
          <w:tcPr>
            <w:tcW w:w="6695" w:type="dxa"/>
            <w:tcBorders>
              <w:top w:val="nil"/>
              <w:left w:val="nil"/>
              <w:bottom w:val="nil"/>
              <w:right w:val="nil"/>
            </w:tcBorders>
            <w:shd w:val="clear" w:color="auto" w:fill="FFFFFF"/>
            <w:hideMark/>
          </w:tcPr>
          <w:p w14:paraId="5E196C8A" w14:textId="77777777" w:rsidR="00595D49" w:rsidRPr="00D13623" w:rsidRDefault="00595D49" w:rsidP="005F3BF8">
            <w:pPr>
              <w:rPr>
                <w:rFonts w:ascii="Helvetica" w:hAnsi="Helvetica"/>
                <w:color w:val="454545"/>
              </w:rPr>
            </w:pPr>
            <w:r w:rsidRPr="00D13623">
              <w:rPr>
                <w:rFonts w:ascii="Helvetica" w:hAnsi="Helvetica"/>
                <w:color w:val="454545"/>
              </w:rPr>
              <w:t>Synopsis 1</w:t>
            </w:r>
          </w:p>
        </w:tc>
      </w:tr>
      <w:tr w:rsidR="00595D49" w:rsidRPr="00D13623" w14:paraId="4DAE1EBE" w14:textId="77777777" w:rsidTr="005F3BF8">
        <w:tc>
          <w:tcPr>
            <w:tcW w:w="3295" w:type="dxa"/>
            <w:tcBorders>
              <w:top w:val="nil"/>
              <w:left w:val="nil"/>
              <w:bottom w:val="nil"/>
              <w:right w:val="nil"/>
            </w:tcBorders>
            <w:shd w:val="clear" w:color="auto" w:fill="FFFFFF"/>
            <w:hideMark/>
          </w:tcPr>
          <w:p w14:paraId="2AA05EB1" w14:textId="77777777" w:rsidR="00595D49" w:rsidRPr="00D13623" w:rsidRDefault="00595D49" w:rsidP="005F3BF8">
            <w:pPr>
              <w:rPr>
                <w:rFonts w:ascii="Helvetica" w:hAnsi="Helvetica"/>
                <w:b/>
                <w:bCs/>
                <w:color w:val="454545"/>
              </w:rPr>
            </w:pPr>
            <w:r w:rsidRPr="00D13623">
              <w:rPr>
                <w:rFonts w:ascii="Helvetica" w:hAnsi="Helvetica"/>
                <w:b/>
                <w:bCs/>
                <w:color w:val="454545"/>
              </w:rPr>
              <w:t>Posted Date:</w:t>
            </w:r>
          </w:p>
        </w:tc>
        <w:tc>
          <w:tcPr>
            <w:tcW w:w="6695" w:type="dxa"/>
            <w:tcBorders>
              <w:top w:val="nil"/>
              <w:left w:val="nil"/>
              <w:bottom w:val="nil"/>
              <w:right w:val="nil"/>
            </w:tcBorders>
            <w:shd w:val="clear" w:color="auto" w:fill="FFFFFF"/>
            <w:hideMark/>
          </w:tcPr>
          <w:p w14:paraId="655D7714" w14:textId="77777777" w:rsidR="00595D49" w:rsidRPr="00D13623" w:rsidRDefault="00595D49" w:rsidP="005F3BF8">
            <w:pPr>
              <w:rPr>
                <w:rFonts w:ascii="Helvetica" w:hAnsi="Helvetica"/>
                <w:color w:val="454545"/>
              </w:rPr>
            </w:pPr>
            <w:r w:rsidRPr="00D13623">
              <w:rPr>
                <w:rFonts w:ascii="Helvetica" w:hAnsi="Helvetica"/>
                <w:color w:val="454545"/>
              </w:rPr>
              <w:t>Jan 08, 2025</w:t>
            </w:r>
          </w:p>
        </w:tc>
      </w:tr>
      <w:tr w:rsidR="00595D49" w:rsidRPr="00D13623" w14:paraId="04DE34ED" w14:textId="77777777" w:rsidTr="005F3BF8">
        <w:tc>
          <w:tcPr>
            <w:tcW w:w="3295" w:type="dxa"/>
            <w:tcBorders>
              <w:top w:val="nil"/>
              <w:left w:val="nil"/>
              <w:bottom w:val="nil"/>
              <w:right w:val="nil"/>
            </w:tcBorders>
            <w:shd w:val="clear" w:color="auto" w:fill="FFFFFF"/>
            <w:hideMark/>
          </w:tcPr>
          <w:p w14:paraId="2BDE4F1E" w14:textId="77777777" w:rsidR="00595D49" w:rsidRPr="00D13623" w:rsidRDefault="00595D49" w:rsidP="005F3BF8">
            <w:pPr>
              <w:rPr>
                <w:rFonts w:ascii="Helvetica" w:hAnsi="Helvetica"/>
                <w:b/>
                <w:bCs/>
                <w:color w:val="454545"/>
              </w:rPr>
            </w:pPr>
            <w:r w:rsidRPr="00D13623">
              <w:rPr>
                <w:rFonts w:ascii="Helvetica" w:hAnsi="Helvetica"/>
                <w:b/>
                <w:bCs/>
                <w:color w:val="454545"/>
              </w:rPr>
              <w:t>Last Updated Date:</w:t>
            </w:r>
          </w:p>
        </w:tc>
        <w:tc>
          <w:tcPr>
            <w:tcW w:w="6695" w:type="dxa"/>
            <w:tcBorders>
              <w:top w:val="nil"/>
              <w:left w:val="nil"/>
              <w:bottom w:val="nil"/>
              <w:right w:val="nil"/>
            </w:tcBorders>
            <w:shd w:val="clear" w:color="auto" w:fill="FFFFFF"/>
            <w:hideMark/>
          </w:tcPr>
          <w:p w14:paraId="0A8E018D" w14:textId="77777777" w:rsidR="00595D49" w:rsidRPr="00D13623" w:rsidRDefault="00595D49" w:rsidP="005F3BF8">
            <w:pPr>
              <w:rPr>
                <w:rFonts w:ascii="Helvetica" w:hAnsi="Helvetica"/>
                <w:color w:val="454545"/>
              </w:rPr>
            </w:pPr>
            <w:r w:rsidRPr="00D13623">
              <w:rPr>
                <w:rFonts w:ascii="Helvetica" w:hAnsi="Helvetica"/>
                <w:color w:val="454545"/>
              </w:rPr>
              <w:t>Jan 08, 2025</w:t>
            </w:r>
          </w:p>
        </w:tc>
      </w:tr>
      <w:tr w:rsidR="00595D49" w:rsidRPr="00D13623" w14:paraId="6DB284D0" w14:textId="77777777" w:rsidTr="005F3BF8">
        <w:tc>
          <w:tcPr>
            <w:tcW w:w="3295" w:type="dxa"/>
            <w:tcBorders>
              <w:top w:val="nil"/>
              <w:left w:val="nil"/>
              <w:bottom w:val="nil"/>
              <w:right w:val="nil"/>
            </w:tcBorders>
            <w:shd w:val="clear" w:color="auto" w:fill="FFFFFF"/>
            <w:hideMark/>
          </w:tcPr>
          <w:p w14:paraId="5BA10C23" w14:textId="77777777" w:rsidR="00595D49" w:rsidRPr="00D13623" w:rsidRDefault="00595D49" w:rsidP="005F3BF8">
            <w:pPr>
              <w:rPr>
                <w:rFonts w:ascii="Helvetica" w:hAnsi="Helvetica"/>
                <w:b/>
                <w:bCs/>
                <w:color w:val="454545"/>
              </w:rPr>
            </w:pPr>
            <w:r w:rsidRPr="00D13623">
              <w:rPr>
                <w:rFonts w:ascii="Helvetica" w:hAnsi="Helvetica"/>
                <w:b/>
                <w:bCs/>
                <w:color w:val="454545"/>
              </w:rPr>
              <w:t>Original Closing Date for Applications:</w:t>
            </w:r>
          </w:p>
        </w:tc>
        <w:tc>
          <w:tcPr>
            <w:tcW w:w="6695" w:type="dxa"/>
            <w:tcBorders>
              <w:top w:val="nil"/>
              <w:left w:val="nil"/>
              <w:bottom w:val="nil"/>
              <w:right w:val="nil"/>
            </w:tcBorders>
            <w:shd w:val="clear" w:color="auto" w:fill="FFFFFF"/>
            <w:hideMark/>
          </w:tcPr>
          <w:p w14:paraId="4C5B82B7" w14:textId="77777777" w:rsidR="00595D49" w:rsidRPr="00D13623" w:rsidRDefault="00595D49" w:rsidP="005F3BF8">
            <w:pPr>
              <w:rPr>
                <w:rFonts w:ascii="Helvetica" w:hAnsi="Helvetica"/>
                <w:color w:val="454545"/>
              </w:rPr>
            </w:pPr>
            <w:r w:rsidRPr="00D13623">
              <w:rPr>
                <w:rFonts w:ascii="Helvetica" w:hAnsi="Helvetica"/>
                <w:color w:val="454545"/>
              </w:rPr>
              <w:t>May 20, 2025 Electronically submitted applications must be submitted no later than 4:00 p.m., Mountain Daylight Time, on the listed application due date.</w:t>
            </w:r>
          </w:p>
        </w:tc>
      </w:tr>
      <w:tr w:rsidR="00595D49" w:rsidRPr="00D13623" w14:paraId="50629971" w14:textId="77777777" w:rsidTr="005F3BF8">
        <w:tc>
          <w:tcPr>
            <w:tcW w:w="3295" w:type="dxa"/>
            <w:tcBorders>
              <w:top w:val="nil"/>
              <w:left w:val="nil"/>
              <w:bottom w:val="nil"/>
              <w:right w:val="nil"/>
            </w:tcBorders>
            <w:shd w:val="clear" w:color="auto" w:fill="FFFFFF"/>
            <w:hideMark/>
          </w:tcPr>
          <w:p w14:paraId="749E13B3" w14:textId="77777777" w:rsidR="00595D49" w:rsidRPr="00D13623" w:rsidRDefault="00595D49" w:rsidP="005F3BF8">
            <w:pPr>
              <w:rPr>
                <w:rFonts w:ascii="Helvetica" w:hAnsi="Helvetica"/>
                <w:b/>
                <w:bCs/>
                <w:color w:val="454545"/>
              </w:rPr>
            </w:pPr>
            <w:r w:rsidRPr="00D13623">
              <w:rPr>
                <w:rFonts w:ascii="Helvetica" w:hAnsi="Helvetica"/>
                <w:b/>
                <w:bCs/>
                <w:color w:val="454545"/>
              </w:rPr>
              <w:t>Current Closing Date for Applications:</w:t>
            </w:r>
          </w:p>
        </w:tc>
        <w:tc>
          <w:tcPr>
            <w:tcW w:w="6695" w:type="dxa"/>
            <w:tcBorders>
              <w:top w:val="nil"/>
              <w:left w:val="nil"/>
              <w:bottom w:val="nil"/>
              <w:right w:val="nil"/>
            </w:tcBorders>
            <w:shd w:val="clear" w:color="auto" w:fill="FFFFFF"/>
            <w:hideMark/>
          </w:tcPr>
          <w:p w14:paraId="6F66A8B2" w14:textId="77777777" w:rsidR="00595D49" w:rsidRPr="00D13623" w:rsidRDefault="00595D49" w:rsidP="005F3BF8">
            <w:pPr>
              <w:rPr>
                <w:rFonts w:ascii="Helvetica" w:hAnsi="Helvetica"/>
                <w:color w:val="454545"/>
              </w:rPr>
            </w:pPr>
            <w:r w:rsidRPr="00D13623">
              <w:rPr>
                <w:rFonts w:ascii="Helvetica" w:hAnsi="Helvetica"/>
                <w:color w:val="454545"/>
              </w:rPr>
              <w:t>May 20, 2025 Electronically submitted applications must be submitted no later than 4:00 p.m., Mountain Daylight Time, on the listed application due date.</w:t>
            </w:r>
          </w:p>
        </w:tc>
      </w:tr>
      <w:tr w:rsidR="00595D49" w:rsidRPr="00D13623" w14:paraId="378DF39D" w14:textId="77777777" w:rsidTr="005F3BF8">
        <w:tc>
          <w:tcPr>
            <w:tcW w:w="3295" w:type="dxa"/>
            <w:tcBorders>
              <w:top w:val="nil"/>
              <w:left w:val="nil"/>
              <w:bottom w:val="nil"/>
              <w:right w:val="nil"/>
            </w:tcBorders>
            <w:shd w:val="clear" w:color="auto" w:fill="FFFFFF"/>
            <w:hideMark/>
          </w:tcPr>
          <w:p w14:paraId="71A569BA" w14:textId="77777777" w:rsidR="00595D49" w:rsidRPr="00D13623" w:rsidRDefault="00595D49" w:rsidP="005F3BF8">
            <w:pPr>
              <w:rPr>
                <w:rFonts w:ascii="Helvetica" w:hAnsi="Helvetica"/>
                <w:b/>
                <w:bCs/>
                <w:color w:val="454545"/>
              </w:rPr>
            </w:pPr>
            <w:r w:rsidRPr="00D13623">
              <w:rPr>
                <w:rFonts w:ascii="Helvetica" w:hAnsi="Helvetica"/>
                <w:b/>
                <w:bCs/>
                <w:color w:val="454545"/>
              </w:rPr>
              <w:t>Archive Date:</w:t>
            </w:r>
          </w:p>
        </w:tc>
        <w:tc>
          <w:tcPr>
            <w:tcW w:w="6695" w:type="dxa"/>
            <w:tcBorders>
              <w:top w:val="nil"/>
              <w:left w:val="nil"/>
              <w:bottom w:val="nil"/>
              <w:right w:val="nil"/>
            </w:tcBorders>
            <w:shd w:val="clear" w:color="auto" w:fill="FFFFFF"/>
            <w:hideMark/>
          </w:tcPr>
          <w:p w14:paraId="71D5F110" w14:textId="77777777" w:rsidR="00595D49" w:rsidRPr="00D13623" w:rsidRDefault="00595D49" w:rsidP="005F3BF8">
            <w:pPr>
              <w:rPr>
                <w:rFonts w:ascii="Helvetica" w:hAnsi="Helvetica"/>
                <w:b/>
                <w:bCs/>
                <w:color w:val="454545"/>
              </w:rPr>
            </w:pPr>
          </w:p>
        </w:tc>
      </w:tr>
      <w:tr w:rsidR="00595D49" w:rsidRPr="00D13623" w14:paraId="56C30631" w14:textId="77777777" w:rsidTr="005F3BF8">
        <w:tc>
          <w:tcPr>
            <w:tcW w:w="3295" w:type="dxa"/>
            <w:tcBorders>
              <w:top w:val="nil"/>
              <w:left w:val="nil"/>
              <w:bottom w:val="nil"/>
              <w:right w:val="nil"/>
            </w:tcBorders>
            <w:shd w:val="clear" w:color="auto" w:fill="FFFFFF"/>
            <w:hideMark/>
          </w:tcPr>
          <w:p w14:paraId="5BC7B12A" w14:textId="77777777" w:rsidR="00595D49" w:rsidRPr="00D13623" w:rsidRDefault="00595D49" w:rsidP="005F3BF8">
            <w:pPr>
              <w:rPr>
                <w:rFonts w:ascii="Helvetica" w:hAnsi="Helvetica"/>
                <w:b/>
                <w:bCs/>
                <w:color w:val="454545"/>
              </w:rPr>
            </w:pPr>
            <w:r w:rsidRPr="00D13623">
              <w:rPr>
                <w:rFonts w:ascii="Helvetica" w:hAnsi="Helvetica"/>
                <w:b/>
                <w:bCs/>
                <w:color w:val="454545"/>
              </w:rPr>
              <w:t>Estimated Total Program Funding:</w:t>
            </w:r>
          </w:p>
        </w:tc>
        <w:tc>
          <w:tcPr>
            <w:tcW w:w="6695" w:type="dxa"/>
            <w:tcBorders>
              <w:top w:val="nil"/>
              <w:left w:val="nil"/>
              <w:bottom w:val="nil"/>
              <w:right w:val="nil"/>
            </w:tcBorders>
            <w:shd w:val="clear" w:color="auto" w:fill="FFFFFF"/>
            <w:hideMark/>
          </w:tcPr>
          <w:p w14:paraId="16E47E03" w14:textId="77777777" w:rsidR="00595D49" w:rsidRPr="00D13623" w:rsidRDefault="00595D49" w:rsidP="005F3BF8">
            <w:pPr>
              <w:rPr>
                <w:rFonts w:ascii="Helvetica" w:hAnsi="Helvetica"/>
                <w:b/>
                <w:bCs/>
                <w:color w:val="454545"/>
              </w:rPr>
            </w:pPr>
          </w:p>
        </w:tc>
      </w:tr>
      <w:tr w:rsidR="00595D49" w:rsidRPr="00D13623" w14:paraId="004347C8" w14:textId="77777777" w:rsidTr="005F3BF8">
        <w:tc>
          <w:tcPr>
            <w:tcW w:w="3295" w:type="dxa"/>
            <w:tcBorders>
              <w:top w:val="nil"/>
              <w:left w:val="nil"/>
              <w:bottom w:val="nil"/>
              <w:right w:val="nil"/>
            </w:tcBorders>
            <w:shd w:val="clear" w:color="auto" w:fill="FFFFFF"/>
            <w:hideMark/>
          </w:tcPr>
          <w:p w14:paraId="12D15C1F" w14:textId="77777777" w:rsidR="00595D49" w:rsidRPr="00D13623" w:rsidRDefault="00595D49" w:rsidP="005F3BF8">
            <w:pPr>
              <w:rPr>
                <w:rFonts w:ascii="Helvetica" w:hAnsi="Helvetica"/>
                <w:b/>
                <w:bCs/>
                <w:color w:val="454545"/>
              </w:rPr>
            </w:pPr>
            <w:r w:rsidRPr="00D13623">
              <w:rPr>
                <w:rFonts w:ascii="Helvetica" w:hAnsi="Helvetica"/>
                <w:b/>
                <w:bCs/>
                <w:color w:val="454545"/>
              </w:rPr>
              <w:t>Award Ceiling:</w:t>
            </w:r>
          </w:p>
        </w:tc>
        <w:tc>
          <w:tcPr>
            <w:tcW w:w="6695" w:type="dxa"/>
            <w:tcBorders>
              <w:top w:val="nil"/>
              <w:left w:val="nil"/>
              <w:bottom w:val="nil"/>
              <w:right w:val="nil"/>
            </w:tcBorders>
            <w:shd w:val="clear" w:color="auto" w:fill="FFFFFF"/>
            <w:hideMark/>
          </w:tcPr>
          <w:p w14:paraId="04C7CE55" w14:textId="77777777" w:rsidR="00595D49" w:rsidRPr="00D13623" w:rsidRDefault="00595D49" w:rsidP="005F3BF8">
            <w:pPr>
              <w:rPr>
                <w:rFonts w:ascii="Helvetica" w:hAnsi="Helvetica"/>
                <w:color w:val="454545"/>
              </w:rPr>
            </w:pPr>
            <w:r w:rsidRPr="00D13623">
              <w:rPr>
                <w:rFonts w:ascii="Helvetica" w:hAnsi="Helvetica"/>
                <w:color w:val="454545"/>
              </w:rPr>
              <w:t>$300,000</w:t>
            </w:r>
          </w:p>
        </w:tc>
      </w:tr>
      <w:tr w:rsidR="00595D49" w:rsidRPr="00D13623" w14:paraId="661FB59D" w14:textId="77777777" w:rsidTr="005F3BF8">
        <w:tc>
          <w:tcPr>
            <w:tcW w:w="3295" w:type="dxa"/>
            <w:tcBorders>
              <w:top w:val="nil"/>
              <w:left w:val="nil"/>
              <w:bottom w:val="nil"/>
              <w:right w:val="nil"/>
            </w:tcBorders>
            <w:shd w:val="clear" w:color="auto" w:fill="FFFFFF"/>
            <w:hideMark/>
          </w:tcPr>
          <w:p w14:paraId="30258046" w14:textId="77777777" w:rsidR="00595D49" w:rsidRPr="00D13623" w:rsidRDefault="00595D49" w:rsidP="005F3BF8">
            <w:pPr>
              <w:rPr>
                <w:rFonts w:ascii="Helvetica" w:hAnsi="Helvetica"/>
                <w:b/>
                <w:bCs/>
                <w:color w:val="454545"/>
              </w:rPr>
            </w:pPr>
            <w:r w:rsidRPr="00D13623">
              <w:rPr>
                <w:rFonts w:ascii="Helvetica" w:hAnsi="Helvetica"/>
                <w:b/>
                <w:bCs/>
                <w:color w:val="454545"/>
              </w:rPr>
              <w:t>Award Floor:</w:t>
            </w:r>
          </w:p>
        </w:tc>
        <w:tc>
          <w:tcPr>
            <w:tcW w:w="6695" w:type="dxa"/>
            <w:tcBorders>
              <w:top w:val="nil"/>
              <w:left w:val="nil"/>
              <w:bottom w:val="nil"/>
              <w:right w:val="nil"/>
            </w:tcBorders>
            <w:shd w:val="clear" w:color="auto" w:fill="FFFFFF"/>
            <w:hideMark/>
          </w:tcPr>
          <w:p w14:paraId="29B6D540" w14:textId="77777777" w:rsidR="00595D49" w:rsidRPr="00D13623" w:rsidRDefault="00595D49" w:rsidP="005F3BF8">
            <w:pPr>
              <w:rPr>
                <w:rFonts w:ascii="Helvetica" w:hAnsi="Helvetica"/>
                <w:color w:val="454545"/>
              </w:rPr>
            </w:pPr>
            <w:r w:rsidRPr="00D13623">
              <w:rPr>
                <w:rFonts w:ascii="Helvetica" w:hAnsi="Helvetica"/>
                <w:color w:val="454545"/>
              </w:rPr>
              <w:t>$10,000</w:t>
            </w:r>
          </w:p>
        </w:tc>
      </w:tr>
    </w:tbl>
    <w:p w14:paraId="69873F2B" w14:textId="77777777" w:rsidR="00595D49" w:rsidRPr="00D13623" w:rsidRDefault="00595D49" w:rsidP="00595D49">
      <w:pPr>
        <w:rPr>
          <w:rFonts w:ascii="Helvetica" w:hAnsi="Helvetica"/>
          <w:b/>
          <w:bCs/>
          <w:color w:val="454545"/>
        </w:rPr>
      </w:pPr>
      <w:r w:rsidRPr="00D13623">
        <w:rPr>
          <w:rFonts w:ascii="Helvetica" w:hAnsi="Helvetica"/>
          <w:b/>
          <w:bCs/>
          <w:color w:val="454545"/>
        </w:rPr>
        <w:t>Eligibility</w:t>
      </w:r>
    </w:p>
    <w:tbl>
      <w:tblPr>
        <w:tblW w:w="10680" w:type="dxa"/>
        <w:tblCellMar>
          <w:top w:w="15" w:type="dxa"/>
          <w:left w:w="15" w:type="dxa"/>
          <w:bottom w:w="15" w:type="dxa"/>
          <w:right w:w="15" w:type="dxa"/>
        </w:tblCellMar>
        <w:tblLook w:val="04A0" w:firstRow="1" w:lastRow="0" w:firstColumn="1" w:lastColumn="0" w:noHBand="0" w:noVBand="1"/>
      </w:tblPr>
      <w:tblGrid>
        <w:gridCol w:w="4163"/>
        <w:gridCol w:w="6517"/>
      </w:tblGrid>
      <w:tr w:rsidR="00595D49" w:rsidRPr="00D13623" w14:paraId="6D766441" w14:textId="77777777" w:rsidTr="005F3BF8">
        <w:tc>
          <w:tcPr>
            <w:tcW w:w="2136" w:type="dxa"/>
            <w:tcBorders>
              <w:top w:val="nil"/>
              <w:left w:val="nil"/>
              <w:bottom w:val="nil"/>
              <w:right w:val="nil"/>
            </w:tcBorders>
            <w:shd w:val="clear" w:color="auto" w:fill="FFFFFF"/>
            <w:hideMark/>
          </w:tcPr>
          <w:p w14:paraId="048F4D7C" w14:textId="77777777" w:rsidR="00595D49" w:rsidRPr="00D13623" w:rsidRDefault="00595D49" w:rsidP="005F3BF8">
            <w:pPr>
              <w:rPr>
                <w:rFonts w:ascii="Helvetica" w:hAnsi="Helvetica"/>
                <w:b/>
                <w:bCs/>
                <w:color w:val="454545"/>
              </w:rPr>
            </w:pPr>
            <w:r w:rsidRPr="00D13623">
              <w:rPr>
                <w:rFonts w:ascii="Helvetica" w:hAnsi="Helvetica"/>
                <w:b/>
                <w:bCs/>
                <w:color w:val="454545"/>
              </w:rPr>
              <w:t>Eligible Applicants:</w:t>
            </w:r>
          </w:p>
        </w:tc>
        <w:tc>
          <w:tcPr>
            <w:tcW w:w="0" w:type="auto"/>
            <w:tcBorders>
              <w:top w:val="nil"/>
              <w:left w:val="nil"/>
              <w:bottom w:val="nil"/>
              <w:right w:val="nil"/>
            </w:tcBorders>
            <w:shd w:val="clear" w:color="auto" w:fill="FFFFFF"/>
            <w:hideMark/>
          </w:tcPr>
          <w:p w14:paraId="089C4100" w14:textId="77777777" w:rsidR="00595D49" w:rsidRPr="00D13623" w:rsidRDefault="00595D49" w:rsidP="005F3BF8">
            <w:pPr>
              <w:rPr>
                <w:rFonts w:ascii="Helvetica" w:hAnsi="Helvetica"/>
                <w:color w:val="454545"/>
              </w:rPr>
            </w:pPr>
            <w:r w:rsidRPr="00D13623">
              <w:rPr>
                <w:rFonts w:ascii="Helvetica" w:hAnsi="Helvetica"/>
                <w:color w:val="454545"/>
              </w:rPr>
              <w:t>Others (see text field entitled "Additional Information on Eligibility" for clarification)</w:t>
            </w:r>
          </w:p>
        </w:tc>
      </w:tr>
      <w:tr w:rsidR="00595D49" w:rsidRPr="00D13623" w14:paraId="5B9CD396" w14:textId="77777777" w:rsidTr="005F3BF8">
        <w:tc>
          <w:tcPr>
            <w:tcW w:w="0" w:type="auto"/>
            <w:tcBorders>
              <w:top w:val="nil"/>
              <w:left w:val="nil"/>
              <w:bottom w:val="nil"/>
              <w:right w:val="nil"/>
            </w:tcBorders>
            <w:shd w:val="clear" w:color="auto" w:fill="FFFFFF"/>
            <w:hideMark/>
          </w:tcPr>
          <w:p w14:paraId="71F107D9" w14:textId="77777777" w:rsidR="00595D49" w:rsidRPr="00D13623" w:rsidRDefault="00595D49" w:rsidP="005F3BF8">
            <w:pPr>
              <w:rPr>
                <w:rFonts w:ascii="Helvetica" w:hAnsi="Helvetica"/>
                <w:b/>
                <w:bCs/>
                <w:color w:val="454545"/>
              </w:rPr>
            </w:pPr>
            <w:r w:rsidRPr="00D13623">
              <w:rPr>
                <w:rFonts w:ascii="Helvetica" w:hAnsi="Helvetica"/>
                <w:b/>
                <w:bCs/>
                <w:color w:val="454545"/>
              </w:rPr>
              <w:t>Additional Information on Eligibility:</w:t>
            </w:r>
          </w:p>
        </w:tc>
        <w:tc>
          <w:tcPr>
            <w:tcW w:w="0" w:type="auto"/>
            <w:tcBorders>
              <w:top w:val="nil"/>
              <w:left w:val="nil"/>
              <w:bottom w:val="nil"/>
              <w:right w:val="nil"/>
            </w:tcBorders>
            <w:shd w:val="clear" w:color="auto" w:fill="FFFFFF"/>
            <w:hideMark/>
          </w:tcPr>
          <w:p w14:paraId="46C701CC" w14:textId="77777777" w:rsidR="00595D49" w:rsidRPr="00D13623" w:rsidRDefault="00595D49" w:rsidP="005F3BF8">
            <w:pPr>
              <w:rPr>
                <w:rFonts w:ascii="Helvetica" w:hAnsi="Helvetica"/>
                <w:color w:val="454545"/>
              </w:rPr>
            </w:pPr>
            <w:r w:rsidRPr="00D13623">
              <w:rPr>
                <w:rFonts w:ascii="Helvetica" w:hAnsi="Helvetica"/>
                <w:color w:val="454545"/>
              </w:rPr>
              <w:t xml:space="preserve">Applicants eligible to receive an award as a New Watershed Group include states, Indian Tribes, local and special districts (e.g., irrigation, water districts, water conservation districts), local governmental entities, interstate organizations, and non-profit organizations. To be eligible, applicants must also (1) be sponsoring the development of a New Watershed Group, (2) significantly affect or be affected by the quality or quantity of water in a watershed, and (3) be capable of promoting the sustainable use of water resources. Applicants eligible to receive an award as an Existing Watershed Group include states, Indian Tribes, local and special districts (e.g., irrigation, water districts, water conservation districts), local governmental entities, interstate organizations, and non-profit organizations. To be eligible, applicants must also Be an Existing Watershed Group, which meets the definition of a watershed group as described </w:t>
            </w:r>
            <w:r w:rsidRPr="00D13623">
              <w:rPr>
                <w:rFonts w:ascii="Helvetica" w:hAnsi="Helvetica"/>
                <w:color w:val="454545"/>
              </w:rPr>
              <w:lastRenderedPageBreak/>
              <w:t xml:space="preserve">above in Section A.3. Notice of Funding Opportunity Objectives and is legally incorporated as a non-profit entity; be a participating entity in an Existing Watershed Group; or be a fiscal sponsor of an Existing Watershed Group. Applicants (except non-profits organizations) must also be located in one of the following states or territories: Alaska, Arizona, California, Colorado, </w:t>
            </w:r>
            <w:r w:rsidRPr="00D13623">
              <w:rPr>
                <w:rFonts w:ascii="Helvetica" w:hAnsi="Helvetica"/>
                <w:color w:val="454545"/>
                <w:highlight w:val="yellow"/>
              </w:rPr>
              <w:t>Hawaii,</w:t>
            </w:r>
            <w:r w:rsidRPr="00D13623">
              <w:rPr>
                <w:rFonts w:ascii="Helvetica" w:hAnsi="Helvetica"/>
                <w:color w:val="454545"/>
              </w:rPr>
              <w:t xml:space="preserve"> Idaho, Kansas, Montana, Nebraska, Nevada, New Mexico, North Dakota, Oklahoma, Oregon, South Dakota, Texas, Utah, Washington, Wyoming, American Samoa, Guam, the Northern Mariana Islands, the Virgin Islands, and Puerto Rico.</w:t>
            </w:r>
          </w:p>
        </w:tc>
      </w:tr>
    </w:tbl>
    <w:p w14:paraId="2A6E1196" w14:textId="77777777" w:rsidR="00595D49" w:rsidRPr="00D13623" w:rsidRDefault="00595D49" w:rsidP="00595D49">
      <w:pPr>
        <w:rPr>
          <w:rFonts w:ascii="Helvetica" w:hAnsi="Helvetica"/>
          <w:b/>
          <w:bCs/>
          <w:color w:val="454545"/>
        </w:rPr>
      </w:pPr>
      <w:r w:rsidRPr="00D13623">
        <w:rPr>
          <w:rFonts w:ascii="Helvetica" w:hAnsi="Helvetica"/>
          <w:b/>
          <w:bCs/>
          <w:color w:val="454545"/>
        </w:rPr>
        <w:lastRenderedPageBreak/>
        <w:t>Additional Information</w:t>
      </w:r>
    </w:p>
    <w:tbl>
      <w:tblPr>
        <w:tblW w:w="10680" w:type="dxa"/>
        <w:tblCellMar>
          <w:top w:w="15" w:type="dxa"/>
          <w:left w:w="15" w:type="dxa"/>
          <w:bottom w:w="15" w:type="dxa"/>
          <w:right w:w="15" w:type="dxa"/>
        </w:tblCellMar>
        <w:tblLook w:val="04A0" w:firstRow="1" w:lastRow="0" w:firstColumn="1" w:lastColumn="0" w:noHBand="0" w:noVBand="1"/>
      </w:tblPr>
      <w:tblGrid>
        <w:gridCol w:w="3523"/>
        <w:gridCol w:w="7157"/>
      </w:tblGrid>
      <w:tr w:rsidR="00595D49" w:rsidRPr="00D13623" w14:paraId="0D45987C" w14:textId="77777777" w:rsidTr="005F3BF8">
        <w:tc>
          <w:tcPr>
            <w:tcW w:w="2136" w:type="dxa"/>
            <w:tcBorders>
              <w:top w:val="nil"/>
              <w:left w:val="nil"/>
              <w:bottom w:val="nil"/>
              <w:right w:val="nil"/>
            </w:tcBorders>
            <w:shd w:val="clear" w:color="auto" w:fill="FFFFFF"/>
            <w:hideMark/>
          </w:tcPr>
          <w:p w14:paraId="5BA57724" w14:textId="77777777" w:rsidR="00595D49" w:rsidRPr="00D13623" w:rsidRDefault="00595D49" w:rsidP="005F3BF8">
            <w:pPr>
              <w:rPr>
                <w:rFonts w:ascii="Helvetica" w:hAnsi="Helvetica"/>
                <w:b/>
                <w:bCs/>
                <w:color w:val="454545"/>
              </w:rPr>
            </w:pPr>
            <w:r w:rsidRPr="00D13623">
              <w:rPr>
                <w:rFonts w:ascii="Helvetica" w:hAnsi="Helvetica"/>
                <w:b/>
                <w:bCs/>
                <w:color w:val="454545"/>
              </w:rPr>
              <w:t>Agency Name:</w:t>
            </w:r>
          </w:p>
        </w:tc>
        <w:tc>
          <w:tcPr>
            <w:tcW w:w="0" w:type="auto"/>
            <w:tcBorders>
              <w:top w:val="nil"/>
              <w:left w:val="nil"/>
              <w:bottom w:val="nil"/>
              <w:right w:val="nil"/>
            </w:tcBorders>
            <w:shd w:val="clear" w:color="auto" w:fill="FFFFFF"/>
            <w:hideMark/>
          </w:tcPr>
          <w:p w14:paraId="75D87D23" w14:textId="77777777" w:rsidR="00595D49" w:rsidRPr="00D13623" w:rsidRDefault="00595D49" w:rsidP="005F3BF8">
            <w:pPr>
              <w:rPr>
                <w:rFonts w:ascii="Helvetica" w:hAnsi="Helvetica"/>
                <w:color w:val="454545"/>
              </w:rPr>
            </w:pPr>
            <w:r w:rsidRPr="00D13623">
              <w:rPr>
                <w:rFonts w:ascii="Helvetica" w:hAnsi="Helvetica"/>
                <w:color w:val="454545"/>
              </w:rPr>
              <w:t>Bureau of Reclamation</w:t>
            </w:r>
          </w:p>
        </w:tc>
      </w:tr>
      <w:tr w:rsidR="00595D49" w:rsidRPr="00D13623" w14:paraId="3547FB50" w14:textId="77777777" w:rsidTr="005F3BF8">
        <w:tc>
          <w:tcPr>
            <w:tcW w:w="0" w:type="auto"/>
            <w:tcBorders>
              <w:top w:val="nil"/>
              <w:left w:val="nil"/>
              <w:bottom w:val="nil"/>
              <w:right w:val="nil"/>
            </w:tcBorders>
            <w:shd w:val="clear" w:color="auto" w:fill="FFFFFF"/>
            <w:hideMark/>
          </w:tcPr>
          <w:p w14:paraId="41F78EC2" w14:textId="77777777" w:rsidR="00595D49" w:rsidRPr="00D13623" w:rsidRDefault="00595D49" w:rsidP="005F3BF8">
            <w:pPr>
              <w:rPr>
                <w:rFonts w:ascii="Helvetica" w:hAnsi="Helvetica"/>
                <w:b/>
                <w:bCs/>
                <w:color w:val="454545"/>
              </w:rPr>
            </w:pPr>
            <w:r w:rsidRPr="00D13623">
              <w:rPr>
                <w:rFonts w:ascii="Helvetica" w:hAnsi="Helvetica"/>
                <w:b/>
                <w:bCs/>
                <w:color w:val="454545"/>
              </w:rPr>
              <w:t>Description:</w:t>
            </w:r>
          </w:p>
        </w:tc>
        <w:tc>
          <w:tcPr>
            <w:tcW w:w="0" w:type="auto"/>
            <w:tcBorders>
              <w:top w:val="nil"/>
              <w:left w:val="nil"/>
              <w:bottom w:val="nil"/>
              <w:right w:val="nil"/>
            </w:tcBorders>
            <w:shd w:val="clear" w:color="auto" w:fill="FFFFFF"/>
            <w:hideMark/>
          </w:tcPr>
          <w:p w14:paraId="512C8DC7" w14:textId="77777777" w:rsidR="00595D49" w:rsidRPr="00D13623" w:rsidRDefault="00595D49" w:rsidP="005F3BF8">
            <w:pPr>
              <w:rPr>
                <w:rFonts w:ascii="Helvetica" w:hAnsi="Helvetica"/>
                <w:color w:val="454545"/>
              </w:rPr>
            </w:pPr>
            <w:r w:rsidRPr="00D13623">
              <w:rPr>
                <w:rFonts w:ascii="Helvetica" w:hAnsi="Helvetica"/>
                <w:color w:val="454545"/>
              </w:rPr>
              <w:t>Through the CWMP, Reclamation provides funding to watershed groups to encourage diverse stakeholders to form local solutions to address their water management needs. By providing this funding Reclamation promotes water reliability and cooperation between stakeholders to reduce conflict, facilitate solutions to complex water issues, and stretch limited water supplies.</w:t>
            </w:r>
          </w:p>
        </w:tc>
      </w:tr>
      <w:tr w:rsidR="00595D49" w:rsidRPr="00D13623" w14:paraId="4EDA0148" w14:textId="77777777" w:rsidTr="005F3BF8">
        <w:tc>
          <w:tcPr>
            <w:tcW w:w="0" w:type="auto"/>
            <w:tcBorders>
              <w:top w:val="nil"/>
              <w:left w:val="nil"/>
              <w:bottom w:val="nil"/>
              <w:right w:val="nil"/>
            </w:tcBorders>
            <w:shd w:val="clear" w:color="auto" w:fill="FFFFFF"/>
            <w:hideMark/>
          </w:tcPr>
          <w:p w14:paraId="2580F4BF" w14:textId="77777777" w:rsidR="00595D49" w:rsidRPr="00D13623" w:rsidRDefault="00595D49" w:rsidP="005F3BF8">
            <w:pPr>
              <w:rPr>
                <w:rFonts w:ascii="Helvetica" w:hAnsi="Helvetica"/>
                <w:b/>
                <w:bCs/>
                <w:color w:val="454545"/>
              </w:rPr>
            </w:pPr>
            <w:r w:rsidRPr="00D13623">
              <w:rPr>
                <w:rFonts w:ascii="Helvetica" w:hAnsi="Helvetica"/>
                <w:b/>
                <w:bCs/>
                <w:color w:val="454545"/>
              </w:rPr>
              <w:t>Link to Additional Information:</w:t>
            </w:r>
          </w:p>
        </w:tc>
        <w:tc>
          <w:tcPr>
            <w:tcW w:w="0" w:type="auto"/>
            <w:tcBorders>
              <w:top w:val="nil"/>
              <w:left w:val="nil"/>
              <w:bottom w:val="nil"/>
              <w:right w:val="nil"/>
            </w:tcBorders>
            <w:shd w:val="clear" w:color="auto" w:fill="FFFFFF"/>
            <w:hideMark/>
          </w:tcPr>
          <w:p w14:paraId="5F39FE34" w14:textId="77777777" w:rsidR="00595D49" w:rsidRPr="00D13623" w:rsidRDefault="00595D49" w:rsidP="005F3BF8">
            <w:pPr>
              <w:rPr>
                <w:rFonts w:ascii="Helvetica" w:hAnsi="Helvetica"/>
                <w:b/>
                <w:bCs/>
                <w:color w:val="454545"/>
              </w:rPr>
            </w:pPr>
          </w:p>
        </w:tc>
      </w:tr>
      <w:tr w:rsidR="00595D49" w:rsidRPr="00D13623" w14:paraId="0BD242F8" w14:textId="77777777" w:rsidTr="005F3BF8">
        <w:tc>
          <w:tcPr>
            <w:tcW w:w="0" w:type="auto"/>
            <w:tcBorders>
              <w:top w:val="nil"/>
              <w:left w:val="nil"/>
              <w:bottom w:val="nil"/>
              <w:right w:val="nil"/>
            </w:tcBorders>
            <w:shd w:val="clear" w:color="auto" w:fill="FFFFFF"/>
            <w:hideMark/>
          </w:tcPr>
          <w:p w14:paraId="1C7012AE" w14:textId="77777777" w:rsidR="00595D49" w:rsidRPr="00D13623" w:rsidRDefault="00595D49" w:rsidP="005F3BF8">
            <w:pPr>
              <w:rPr>
                <w:rFonts w:ascii="Helvetica" w:hAnsi="Helvetica"/>
                <w:b/>
                <w:bCs/>
                <w:color w:val="454545"/>
              </w:rPr>
            </w:pPr>
            <w:r w:rsidRPr="00D13623">
              <w:rPr>
                <w:rFonts w:ascii="Helvetica" w:hAnsi="Helvetica"/>
                <w:b/>
                <w:bCs/>
                <w:color w:val="454545"/>
              </w:rPr>
              <w:t>Grantor Contact Information:</w:t>
            </w:r>
          </w:p>
        </w:tc>
        <w:tc>
          <w:tcPr>
            <w:tcW w:w="0" w:type="auto"/>
            <w:tcBorders>
              <w:top w:val="nil"/>
              <w:left w:val="nil"/>
              <w:bottom w:val="nil"/>
              <w:right w:val="nil"/>
            </w:tcBorders>
            <w:shd w:val="clear" w:color="auto" w:fill="FFFFFF"/>
            <w:hideMark/>
          </w:tcPr>
          <w:p w14:paraId="128969CA" w14:textId="77777777" w:rsidR="00595D49" w:rsidRPr="00D13623" w:rsidRDefault="00595D49" w:rsidP="005F3BF8">
            <w:pPr>
              <w:rPr>
                <w:rFonts w:ascii="Helvetica" w:hAnsi="Helvetica"/>
                <w:color w:val="454545"/>
              </w:rPr>
            </w:pPr>
            <w:r w:rsidRPr="00D13623">
              <w:rPr>
                <w:rFonts w:ascii="Helvetica" w:hAnsi="Helvetica"/>
                <w:color w:val="454545"/>
              </w:rPr>
              <w:t>If you have difficulty accessing the full announcement electronically, please contact:</w:t>
            </w:r>
          </w:p>
          <w:p w14:paraId="3CAC3649" w14:textId="77777777" w:rsidR="00595D49" w:rsidRPr="00D13623" w:rsidRDefault="00595D49" w:rsidP="005F3BF8">
            <w:pPr>
              <w:rPr>
                <w:rFonts w:ascii="Helvetica" w:hAnsi="Helvetica"/>
                <w:color w:val="454545"/>
              </w:rPr>
            </w:pPr>
            <w:r w:rsidRPr="00D13623">
              <w:rPr>
                <w:rFonts w:ascii="Helvetica" w:hAnsi="Helvetica"/>
                <w:color w:val="454545"/>
              </w:rPr>
              <w:t>Christina Munoz</w:t>
            </w:r>
            <w:r w:rsidRPr="00D13623">
              <w:rPr>
                <w:rFonts w:ascii="Helvetica" w:hAnsi="Helvetica"/>
                <w:color w:val="454545"/>
              </w:rPr>
              <w:br/>
              <w:t>bor-sha-fafoa@usbr.gov</w:t>
            </w:r>
          </w:p>
          <w:p w14:paraId="35AB686F" w14:textId="77777777" w:rsidR="00595D49" w:rsidRPr="00D13623" w:rsidRDefault="00595D49" w:rsidP="005F3BF8">
            <w:pPr>
              <w:rPr>
                <w:rFonts w:ascii="Helvetica" w:hAnsi="Helvetica"/>
                <w:color w:val="454545"/>
              </w:rPr>
            </w:pPr>
            <w:r w:rsidRPr="00D13623">
              <w:rPr>
                <w:rFonts w:ascii="Helvetica" w:hAnsi="Helvetica"/>
                <w:color w:val="454545"/>
              </w:rPr>
              <w:br/>
            </w:r>
            <w:hyperlink r:id="rId199" w:history="1">
              <w:r w:rsidRPr="00D13623">
                <w:rPr>
                  <w:rStyle w:val="Hyperlink"/>
                  <w:rFonts w:ascii="Helvetica" w:hAnsi="Helvetica"/>
                </w:rPr>
                <w:t>bor-sha-fafoa@usbr.gov</w:t>
              </w:r>
            </w:hyperlink>
          </w:p>
        </w:tc>
      </w:tr>
    </w:tbl>
    <w:p w14:paraId="1C5FD300" w14:textId="77777777" w:rsidR="00595D49" w:rsidRPr="00D13623" w:rsidRDefault="00595D49" w:rsidP="00595D49">
      <w:pPr>
        <w:rPr>
          <w:rFonts w:ascii="Helvetica" w:hAnsi="Helvetica"/>
          <w:color w:val="454545"/>
        </w:rPr>
      </w:pPr>
    </w:p>
    <w:p w14:paraId="08986C1B" w14:textId="6A7551A0" w:rsidR="00295053" w:rsidRPr="00295053" w:rsidRDefault="00595D49" w:rsidP="00295053">
      <w:pPr>
        <w:pBdr>
          <w:bottom w:val="single" w:sz="6" w:space="1" w:color="auto"/>
        </w:pBdr>
        <w:rPr>
          <w:rStyle w:val="Hyperlink"/>
          <w:color w:val="auto"/>
          <w:u w:val="none"/>
        </w:rPr>
      </w:pPr>
      <w:r w:rsidRPr="00A62696">
        <w:br/>
      </w:r>
      <w:hyperlink r:id="rId200" w:tgtFrame="_blank" w:history="1">
        <w:r w:rsidRPr="009C61E3">
          <w:rPr>
            <w:rStyle w:val="Hyperlink"/>
            <w:rFonts w:ascii="Helvetica" w:hAnsi="Helvetica" w:cs="Helvetica"/>
          </w:rPr>
          <w:t>https://www.grants.gov/search-results-detail/358088</w:t>
        </w:r>
      </w:hyperlink>
      <w:bookmarkStart w:id="489" w:name="DOINPSBringingYOuthOutdoorsTogether"/>
      <w:bookmarkStart w:id="490" w:name="DOIGeoEdComponentNatlCoop"/>
      <w:bookmarkStart w:id="491" w:name="DOIGeolCESU"/>
      <w:bookmarkStart w:id="492" w:name="DOINPSCOREWildlandFire"/>
      <w:bookmarkEnd w:id="489"/>
      <w:bookmarkEnd w:id="490"/>
      <w:bookmarkEnd w:id="491"/>
      <w:bookmarkEnd w:id="492"/>
    </w:p>
    <w:p w14:paraId="0A10CEAA" w14:textId="63FE98C3" w:rsidR="00303E8A" w:rsidRDefault="00303E8A" w:rsidP="00303E8A">
      <w:pPr>
        <w:pStyle w:val="NoSpacing"/>
        <w:pBdr>
          <w:bottom w:val="single" w:sz="6" w:space="1" w:color="auto"/>
        </w:pBdr>
        <w:rPr>
          <w:rStyle w:val="Hyperlink"/>
          <w:rFonts w:ascii="Helvetica" w:hAnsi="Helvetica" w:cs="Arial"/>
          <w:color w:val="1155CC"/>
          <w:sz w:val="24"/>
          <w:szCs w:val="24"/>
          <w:shd w:val="clear" w:color="auto" w:fill="FFFFFF"/>
        </w:rPr>
      </w:pPr>
    </w:p>
    <w:p w14:paraId="163483C9" w14:textId="6CAFAC34" w:rsidR="006F543E" w:rsidRPr="00BE2255" w:rsidRDefault="006F543E" w:rsidP="006F543E">
      <w:pPr>
        <w:pStyle w:val="NoSpacing"/>
        <w:rPr>
          <w:rStyle w:val="Hyperlink"/>
          <w:rFonts w:ascii="Helvetica" w:hAnsi="Helvetica" w:cs="Helvetica"/>
          <w:color w:val="1155CC"/>
          <w:sz w:val="24"/>
          <w:szCs w:val="24"/>
          <w:shd w:val="clear" w:color="auto" w:fill="FFFFFF"/>
        </w:rPr>
      </w:pPr>
      <w:bookmarkStart w:id="493" w:name="DOINPSExperiencedServices"/>
      <w:bookmarkStart w:id="494" w:name="DOINPS24HistoricPresEqualRights"/>
      <w:bookmarkStart w:id="495" w:name="DOINPS24HistoricUnderrepresented"/>
      <w:bookmarkStart w:id="496" w:name="DOINPS24HistoricPresFundAfrican"/>
      <w:bookmarkStart w:id="497" w:name="DOIFWSInvasiveSpecies"/>
      <w:bookmarkStart w:id="498" w:name="DOIBLM24LandManHQAquaticResource"/>
      <w:bookmarkStart w:id="499" w:name="DOGeolLandslideMapping"/>
      <w:bookmarkStart w:id="500" w:name="DOGeolWaterResourceComp24"/>
      <w:bookmarkStart w:id="501" w:name="DOGeolWaterResourceAquatic"/>
      <w:bookmarkStart w:id="502" w:name="DOGeolWaterResourcePFAS"/>
      <w:bookmarkStart w:id="503" w:name="DOIBOMESP"/>
      <w:bookmarkStart w:id="504" w:name="DOIFWSCoopAgricult"/>
      <w:bookmarkStart w:id="505" w:name="DOIGeol24WaterResources"/>
      <w:bookmarkStart w:id="506" w:name="DOINPSSaveAmericasTreasures"/>
      <w:bookmarkStart w:id="507" w:name="DOINPSSaveAmericasTreasuresPres"/>
      <w:bookmarkStart w:id="508" w:name="DOINPS23AfricanAmericanCivilAACRN"/>
      <w:bookmarkStart w:id="509" w:name="DOIFWSNeotropicalBird"/>
      <w:bookmarkStart w:id="510" w:name="DOINPS21stCoservService"/>
      <w:bookmarkStart w:id="511" w:name="DOIFWSCoastalProg24"/>
      <w:bookmarkStart w:id="512" w:name="DOIGeolEdGeolMapping"/>
      <w:bookmarkStart w:id="513" w:name="DOIGeolGroundwaterStreamflow"/>
      <w:bookmarkStart w:id="514" w:name="DOIBurReclamSmallSurfaceWater"/>
      <w:bookmarkStart w:id="515" w:name="DOIBLMWaterSmart23"/>
      <w:bookmarkStart w:id="516" w:name="DOIGeolSurveyCoopResearchUnits"/>
      <w:bookmarkStart w:id="517" w:name="DOIFWSNAWCA24Small"/>
      <w:bookmarkStart w:id="518" w:name="DOIFWSSongbirdTrade"/>
      <w:bookmarkStart w:id="519" w:name="DOIBR23WaterSmart"/>
      <w:bookmarkStart w:id="520" w:name="DOIGeologicalSurveyNLRSEORA"/>
      <w:bookmarkStart w:id="521" w:name="DOIBRDesalination23"/>
      <w:bookmarkStart w:id="522" w:name="DOIBLM23IIJAPlantConservRestor"/>
      <w:bookmarkStart w:id="523" w:name="DOIFWSFishPassage"/>
      <w:bookmarkStart w:id="524" w:name="DOIFWSLatinAmerica"/>
      <w:bookmarkStart w:id="525" w:name="DOIBLM23AquaticResource"/>
      <w:bookmarkStart w:id="526" w:name="DOINLM23RecVisitorServices"/>
      <w:bookmarkStart w:id="527" w:name="DOIBLM23RecVisitorServices"/>
      <w:bookmarkStart w:id="528" w:name="DOIBLM23ThreatenedEndangered"/>
      <w:bookmarkStart w:id="529" w:name="DOIBurReclamWaterSMARTWaterRecycling"/>
      <w:bookmarkStart w:id="530" w:name="DOIFWSNAWCA2024"/>
      <w:bookmarkStart w:id="531" w:name="DOIFWS23RecoveryImplementation"/>
      <w:bookmarkStart w:id="532" w:name="DOIFWS23PrescottMarineMammalRescue"/>
      <w:bookmarkStart w:id="533" w:name="DOINPSABPPBattlefield"/>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34" w:name="DOINPSCESU"/>
      <w:bookmarkEnd w:id="534"/>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p w14:paraId="572EB3B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p w14:paraId="0C35BEDC" w14:textId="47228264" w:rsidR="00DA3122" w:rsidRDefault="00DA3122" w:rsidP="00DA3122">
      <w:pPr>
        <w:rPr>
          <w:rFonts w:ascii="Source Sans Pro" w:hAnsi="Source Sans Pro"/>
          <w:color w:val="212121"/>
          <w:shd w:val="clear" w:color="auto" w:fill="FFF1D2"/>
        </w:rPr>
      </w:pPr>
      <w:r>
        <w:rPr>
          <w:rFonts w:ascii="Source Sans Pro" w:hAnsi="Source Sans Pro"/>
          <w:color w:val="212121"/>
          <w:shd w:val="clear" w:color="auto" w:fill="FFF1D2"/>
        </w:rPr>
        <w:t>Note: This Assistance Listing appears as an open program. Please contact the DOI program officer listed under "Contact Information" for more information</w:t>
      </w:r>
      <w:r w:rsidR="00A13917">
        <w:rPr>
          <w:rFonts w:ascii="Source Sans Pro" w:hAnsi="Source Sans Pro"/>
          <w:color w:val="212121"/>
          <w:shd w:val="clear" w:color="auto" w:fill="FFF1D2"/>
        </w:rPr>
        <w:t>. This program notice has not been updated in 2025</w:t>
      </w:r>
      <w:r>
        <w:rPr>
          <w:rFonts w:ascii="Source Sans Pro" w:hAnsi="Source Sans Pro"/>
          <w:color w:val="212121"/>
          <w:shd w:val="clear" w:color="auto" w:fill="FFF1D2"/>
        </w:rPr>
        <w:t>.</w:t>
      </w:r>
    </w:p>
    <w:p w14:paraId="7BD9943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66165452"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sidRPr="00DA3122">
              <w:rPr>
                <w:rFonts w:ascii="Helvetica" w:hAnsi="Helvetica" w:cs="Helvetica"/>
                <w:color w:val="222222"/>
                <w:highlight w:val="yellow"/>
              </w:rPr>
              <w:t>Hawai’i</w:t>
            </w:r>
            <w:r w:rsidRPr="00DA3122">
              <w:rPr>
                <w:rFonts w:ascii="Helvetica" w:hAnsi="Helvetica" w:cs="Helvetica"/>
                <w:color w:val="222222"/>
                <w:highlight w:val="yellow"/>
              </w:rPr>
              <w:t>/Pacific Islands North Atlantic Coast</w:t>
            </w:r>
            <w:r w:rsidRPr="002D2CC6">
              <w:rPr>
                <w:rFonts w:ascii="Helvetica" w:hAnsi="Helvetica" w:cs="Helvetica"/>
                <w:color w:val="222222"/>
              </w:rPr>
              <w:t xml:space="preserve">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w:t>
            </w:r>
            <w:r w:rsidRPr="002D2CC6">
              <w:rPr>
                <w:rFonts w:ascii="Helvetica" w:hAnsi="Helvetica" w:cs="Helvetica"/>
                <w:color w:val="222222"/>
              </w:rPr>
              <w:lastRenderedPageBreak/>
              <w:t>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7C08B1" w:rsidP="006123F4">
            <w:pPr>
              <w:pStyle w:val="NoSpacing"/>
              <w:tabs>
                <w:tab w:val="left" w:pos="3729"/>
              </w:tabs>
              <w:rPr>
                <w:rFonts w:ascii="Helvetica" w:hAnsi="Helvetica" w:cs="Helvetica"/>
                <w:color w:val="222222"/>
              </w:rPr>
            </w:pPr>
            <w:hyperlink r:id="rId201" w:anchor="relatedDocumentsTab" w:tooltip="See Related Documents" w:history="1">
              <w:r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202"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203" w:tgtFrame="_blank" w:history="1">
        <w:r w:rsidRPr="00D53A65">
          <w:rPr>
            <w:rStyle w:val="Hyperlink"/>
            <w:rFonts w:ascii="Helvetica" w:hAnsi="Helvetica" w:cs="Helvetica"/>
            <w:color w:val="1155CC"/>
            <w:sz w:val="24"/>
            <w:szCs w:val="24"/>
            <w:shd w:val="clear" w:color="auto" w:fill="FFFFFF"/>
          </w:rPr>
          <w:t>https://www.g</w:t>
        </w:r>
        <w:r w:rsidRPr="00D53A65">
          <w:rPr>
            <w:rStyle w:val="Hyperlink"/>
            <w:rFonts w:ascii="Helvetica" w:hAnsi="Helvetica" w:cs="Helvetica"/>
            <w:color w:val="1155CC"/>
            <w:sz w:val="24"/>
            <w:szCs w:val="24"/>
            <w:shd w:val="clear" w:color="auto" w:fill="FFFFFF"/>
          </w:rPr>
          <w:t>r</w:t>
        </w:r>
        <w:r w:rsidRPr="00D53A65">
          <w:rPr>
            <w:rStyle w:val="Hyperlink"/>
            <w:rFonts w:ascii="Helvetica" w:hAnsi="Helvetica" w:cs="Helvetica"/>
            <w:color w:val="1155CC"/>
            <w:sz w:val="24"/>
            <w:szCs w:val="24"/>
            <w:shd w:val="clear" w:color="auto" w:fill="FFFFFF"/>
          </w:rPr>
          <w:t>ants.</w:t>
        </w:r>
        <w:r w:rsidRPr="00D53A65">
          <w:rPr>
            <w:rStyle w:val="Hyperlink"/>
            <w:rFonts w:ascii="Helvetica" w:hAnsi="Helvetica" w:cs="Helvetica"/>
            <w:color w:val="1155CC"/>
            <w:sz w:val="24"/>
            <w:szCs w:val="24"/>
            <w:shd w:val="clear" w:color="auto" w:fill="FFFFFF"/>
          </w:rPr>
          <w:t>g</w:t>
        </w:r>
        <w:r w:rsidRPr="00D53A65">
          <w:rPr>
            <w:rStyle w:val="Hyperlink"/>
            <w:rFonts w:ascii="Helvetica" w:hAnsi="Helvetica" w:cs="Helvetica"/>
            <w:color w:val="1155CC"/>
            <w:sz w:val="24"/>
            <w:szCs w:val="24"/>
            <w:shd w:val="clear" w:color="auto" w:fill="FFFFFF"/>
          </w:rPr>
          <w:t>ov/w</w:t>
        </w:r>
        <w:r w:rsidRPr="00D53A65">
          <w:rPr>
            <w:rStyle w:val="Hyperlink"/>
            <w:rFonts w:ascii="Helvetica" w:hAnsi="Helvetica" w:cs="Helvetica"/>
            <w:color w:val="1155CC"/>
            <w:sz w:val="24"/>
            <w:szCs w:val="24"/>
            <w:shd w:val="clear" w:color="auto" w:fill="FFFFFF"/>
          </w:rPr>
          <w:t>e</w:t>
        </w:r>
        <w:r w:rsidRPr="00D53A65">
          <w:rPr>
            <w:rStyle w:val="Hyperlink"/>
            <w:rFonts w:ascii="Helvetica" w:hAnsi="Helvetica" w:cs="Helvetica"/>
            <w:color w:val="1155CC"/>
            <w:sz w:val="24"/>
            <w:szCs w:val="24"/>
            <w:shd w:val="clear" w:color="auto" w:fill="FFFFFF"/>
          </w:rPr>
          <w:t>b/grants/view-opportunity.html?oppId=345083</w:t>
        </w:r>
      </w:hyperlink>
    </w:p>
    <w:p w14:paraId="1F6B1A83" w14:textId="77777777" w:rsidR="007C08B1" w:rsidRDefault="007C08B1" w:rsidP="008B29C7">
      <w:pPr>
        <w:rPr>
          <w:rFonts w:ascii="Helvetica" w:hAnsi="Helvetica"/>
          <w:b/>
        </w:rPr>
      </w:pPr>
      <w:bookmarkStart w:id="535" w:name="DOINPS23PreservationTechnology"/>
      <w:bookmarkEnd w:id="535"/>
    </w:p>
    <w:p w14:paraId="6FC412FC" w14:textId="77777777" w:rsidR="00614D57" w:rsidRDefault="00614D57" w:rsidP="00614D57">
      <w:pPr>
        <w:pStyle w:val="NoSpacing"/>
        <w:rPr>
          <w:rFonts w:ascii="Helvetica" w:hAnsi="Helvetica" w:cs="Helvetica"/>
          <w:sz w:val="24"/>
          <w:szCs w:val="24"/>
        </w:rPr>
      </w:pPr>
      <w:bookmarkStart w:id="536" w:name="DOIFWSNatlFishPassage23"/>
      <w:bookmarkEnd w:id="536"/>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37" w:name="DOINAWCA15mod2"/>
      <w:bookmarkEnd w:id="537"/>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38" w:name="Labor"/>
      <w:bookmarkStart w:id="539" w:name="DOJ"/>
      <w:bookmarkEnd w:id="538"/>
      <w:bookmarkEnd w:id="539"/>
    </w:p>
    <w:p w14:paraId="37D83C52" w14:textId="367C9C6F" w:rsidR="00341285" w:rsidRDefault="0077741F" w:rsidP="00341285">
      <w:pPr>
        <w:rPr>
          <w:rFonts w:ascii="Helvetica" w:hAnsi="Helvetica"/>
        </w:rPr>
      </w:pPr>
      <w:bookmarkStart w:id="540" w:name="DOJWEB"/>
      <w:bookmarkStart w:id="541" w:name="DOJPrograms"/>
      <w:bookmarkEnd w:id="540"/>
      <w:bookmarkEnd w:id="541"/>
      <w:r w:rsidRPr="005C6F01">
        <w:rPr>
          <w:rFonts w:ascii="Helvetica" w:hAnsi="Helvetica"/>
          <w:b/>
          <w:bCs/>
        </w:rPr>
        <w:t>Programs</w:t>
      </w:r>
      <w:r w:rsidRPr="00C46E34">
        <w:rPr>
          <w:rFonts w:ascii="Helvetica" w:hAnsi="Helvetica"/>
        </w:rPr>
        <w:t>:</w:t>
      </w:r>
      <w:bookmarkStart w:id="542" w:name="DOJNICJusticeWomen"/>
      <w:bookmarkStart w:id="543" w:name="DOJDrugCourtTraining"/>
      <w:bookmarkStart w:id="544" w:name="DOJBJASTOP"/>
      <w:bookmarkStart w:id="545" w:name="DOJBJASTOPThreat"/>
      <w:bookmarkStart w:id="546" w:name="DOJJusticeReinvestment"/>
      <w:bookmarkStart w:id="547" w:name="DOJJSecondChancePay"/>
      <w:bookmarkStart w:id="548" w:name="DOJNICOnDemandVideoResource"/>
      <w:bookmarkStart w:id="549" w:name="DOJOVWRuralDV"/>
      <w:bookmarkStart w:id="550" w:name="DOJLEMHWA"/>
      <w:bookmarkStart w:id="551" w:name="DOJCOPSSchoolViolencePrevention"/>
      <w:bookmarkStart w:id="552" w:name="DOJCOPSCPDCrisis"/>
      <w:bookmarkStart w:id="553" w:name="DOJBJAFY21Continuation"/>
      <w:bookmarkStart w:id="554" w:name="DOJBJAEdByrne21"/>
      <w:bookmarkStart w:id="555" w:name="DOJCOPS22SchoolViolencePrev"/>
      <w:bookmarkStart w:id="556" w:name="DOJCOPS22Hiring"/>
      <w:bookmarkStart w:id="557" w:name="DOJBJAByrneCommProj"/>
      <w:bookmarkStart w:id="558" w:name="DOJBJAMissingUnidentified"/>
      <w:bookmarkStart w:id="559" w:name="DOJBJA23LocalLawEnforceGunIntel"/>
      <w:bookmarkStart w:id="560" w:name="DOJOVW23JusticeforFamilies"/>
      <w:bookmarkStart w:id="561" w:name="DOJOVW23LegalAssistforVictims"/>
      <w:bookmarkStart w:id="562" w:name="DOJBJARestorative"/>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00C07E99" w14:textId="77777777" w:rsidR="00295053" w:rsidRDefault="00295053" w:rsidP="00341285">
      <w:pPr>
        <w:rPr>
          <w:rFonts w:ascii="Helvetica" w:hAnsi="Helvetica"/>
        </w:rPr>
      </w:pPr>
    </w:p>
    <w:p w14:paraId="4F4CB684" w14:textId="77777777" w:rsidR="00C10379" w:rsidRDefault="00C10379" w:rsidP="00C10379">
      <w:pPr>
        <w:pStyle w:val="NoSpacing"/>
        <w:rPr>
          <w:rFonts w:ascii="Helvetica" w:hAnsi="Helvetica" w:cs="Helvetica"/>
          <w:color w:val="222222"/>
          <w:sz w:val="24"/>
          <w:szCs w:val="24"/>
        </w:rPr>
      </w:pPr>
      <w:bookmarkStart w:id="563" w:name="DOJCOPS25Hiring"/>
      <w:bookmarkEnd w:id="563"/>
      <w:r w:rsidRPr="00B06FA6">
        <w:rPr>
          <w:rFonts w:ascii="Helvetica" w:hAnsi="Helvetica" w:cs="Helvetica"/>
          <w:color w:val="222222"/>
          <w:sz w:val="24"/>
          <w:szCs w:val="24"/>
          <w:highlight w:val="green"/>
        </w:rPr>
        <w:lastRenderedPageBreak/>
        <w:t>Community Oriented Policing Services</w:t>
      </w:r>
      <w:r w:rsidRPr="00B06FA6">
        <w:rPr>
          <w:rFonts w:ascii="Helvetica" w:hAnsi="Helvetica" w:cs="Helvetica"/>
          <w:color w:val="222222"/>
          <w:sz w:val="24"/>
          <w:szCs w:val="24"/>
          <w:highlight w:val="green"/>
        </w:rPr>
        <w:br/>
        <w:t>FY25 COPS Hiring Program</w:t>
      </w:r>
      <w:r w:rsidRPr="00B06FA6">
        <w:rPr>
          <w:rFonts w:ascii="Helvetica" w:hAnsi="Helvetica" w:cs="Helvetica"/>
          <w:color w:val="222222"/>
          <w:sz w:val="24"/>
          <w:szCs w:val="24"/>
          <w:highlight w:val="gree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887"/>
        <w:gridCol w:w="4463"/>
      </w:tblGrid>
      <w:tr w:rsidR="00C10379" w:rsidRPr="00C10379" w14:paraId="28CCBB21" w14:textId="77777777" w:rsidTr="00C10379">
        <w:tc>
          <w:tcPr>
            <w:tcW w:w="0" w:type="auto"/>
            <w:tcBorders>
              <w:top w:val="nil"/>
              <w:left w:val="nil"/>
              <w:bottom w:val="nil"/>
              <w:right w:val="nil"/>
            </w:tcBorders>
            <w:shd w:val="clear" w:color="auto" w:fill="FFFFFF"/>
            <w:hideMark/>
          </w:tcPr>
          <w:p w14:paraId="278C6C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13CE93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00814BE5" w14:textId="77777777" w:rsidTr="00C10379">
        <w:tc>
          <w:tcPr>
            <w:tcW w:w="0" w:type="auto"/>
            <w:tcBorders>
              <w:top w:val="nil"/>
              <w:left w:val="nil"/>
              <w:bottom w:val="nil"/>
              <w:right w:val="nil"/>
            </w:tcBorders>
            <w:shd w:val="clear" w:color="auto" w:fill="FFFFFF"/>
            <w:hideMark/>
          </w:tcPr>
          <w:p w14:paraId="51339F0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468B8A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O-COPS-2025-172413</w:t>
            </w:r>
          </w:p>
        </w:tc>
      </w:tr>
      <w:tr w:rsidR="00C10379" w:rsidRPr="00C10379" w14:paraId="6B58B084" w14:textId="77777777" w:rsidTr="00C10379">
        <w:tc>
          <w:tcPr>
            <w:tcW w:w="0" w:type="auto"/>
            <w:tcBorders>
              <w:top w:val="nil"/>
              <w:left w:val="nil"/>
              <w:bottom w:val="nil"/>
              <w:right w:val="nil"/>
            </w:tcBorders>
            <w:shd w:val="clear" w:color="auto" w:fill="FFFFFF"/>
            <w:hideMark/>
          </w:tcPr>
          <w:p w14:paraId="7B49468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52303E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FY25 COPS Hiring Program</w:t>
            </w:r>
          </w:p>
        </w:tc>
      </w:tr>
      <w:tr w:rsidR="00C10379" w:rsidRPr="00C10379" w14:paraId="72315BFB" w14:textId="77777777" w:rsidTr="00C10379">
        <w:tc>
          <w:tcPr>
            <w:tcW w:w="0" w:type="auto"/>
            <w:tcBorders>
              <w:top w:val="nil"/>
              <w:left w:val="nil"/>
              <w:bottom w:val="nil"/>
              <w:right w:val="nil"/>
            </w:tcBorders>
            <w:shd w:val="clear" w:color="auto" w:fill="FFFFFF"/>
            <w:hideMark/>
          </w:tcPr>
          <w:p w14:paraId="4478B9B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67A057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2BF22EF2" w14:textId="77777777" w:rsidTr="00C10379">
        <w:tc>
          <w:tcPr>
            <w:tcW w:w="0" w:type="auto"/>
            <w:tcBorders>
              <w:top w:val="nil"/>
              <w:left w:val="nil"/>
              <w:bottom w:val="nil"/>
              <w:right w:val="nil"/>
            </w:tcBorders>
            <w:shd w:val="clear" w:color="auto" w:fill="FFFFFF"/>
            <w:hideMark/>
          </w:tcPr>
          <w:p w14:paraId="6AA2A8A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D2C6A2D" w14:textId="77777777" w:rsidR="00C10379" w:rsidRPr="00C10379" w:rsidRDefault="00C10379" w:rsidP="00C10379">
            <w:pPr>
              <w:pStyle w:val="NoSpacing"/>
              <w:rPr>
                <w:rFonts w:ascii="Helvetica" w:hAnsi="Helvetica" w:cs="Helvetica"/>
                <w:b/>
                <w:bCs/>
                <w:color w:val="222222"/>
              </w:rPr>
            </w:pPr>
          </w:p>
        </w:tc>
      </w:tr>
      <w:tr w:rsidR="00C10379" w:rsidRPr="00C10379" w14:paraId="3D8006B4" w14:textId="77777777" w:rsidTr="00C10379">
        <w:tc>
          <w:tcPr>
            <w:tcW w:w="0" w:type="auto"/>
            <w:tcBorders>
              <w:top w:val="nil"/>
              <w:left w:val="nil"/>
              <w:bottom w:val="nil"/>
              <w:right w:val="nil"/>
            </w:tcBorders>
            <w:shd w:val="clear" w:color="auto" w:fill="FFFFFF"/>
            <w:hideMark/>
          </w:tcPr>
          <w:p w14:paraId="04FFB14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041204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342281CB" w14:textId="77777777" w:rsidTr="00C10379">
        <w:tc>
          <w:tcPr>
            <w:tcW w:w="0" w:type="auto"/>
            <w:tcBorders>
              <w:top w:val="nil"/>
              <w:left w:val="nil"/>
              <w:bottom w:val="nil"/>
              <w:right w:val="nil"/>
            </w:tcBorders>
            <w:shd w:val="clear" w:color="auto" w:fill="FFFFFF"/>
            <w:hideMark/>
          </w:tcPr>
          <w:p w14:paraId="738E091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AFFD88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27122E02" w14:textId="77777777" w:rsidTr="00C10379">
        <w:tc>
          <w:tcPr>
            <w:tcW w:w="0" w:type="auto"/>
            <w:tcBorders>
              <w:top w:val="nil"/>
              <w:left w:val="nil"/>
              <w:bottom w:val="nil"/>
              <w:right w:val="nil"/>
            </w:tcBorders>
            <w:shd w:val="clear" w:color="auto" w:fill="FFFFFF"/>
            <w:hideMark/>
          </w:tcPr>
          <w:p w14:paraId="2ADA1EE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CE0CC81" w14:textId="77777777" w:rsidR="00C10379" w:rsidRPr="00C10379" w:rsidRDefault="00C10379" w:rsidP="00C10379">
            <w:pPr>
              <w:pStyle w:val="NoSpacing"/>
              <w:rPr>
                <w:rFonts w:ascii="Helvetica" w:hAnsi="Helvetica" w:cs="Helvetica"/>
                <w:b/>
                <w:bCs/>
                <w:color w:val="222222"/>
              </w:rPr>
            </w:pPr>
          </w:p>
        </w:tc>
      </w:tr>
      <w:tr w:rsidR="00C10379" w:rsidRPr="00C10379" w14:paraId="77155374" w14:textId="77777777" w:rsidTr="00C10379">
        <w:tc>
          <w:tcPr>
            <w:tcW w:w="0" w:type="auto"/>
            <w:tcBorders>
              <w:top w:val="nil"/>
              <w:left w:val="nil"/>
              <w:bottom w:val="nil"/>
              <w:right w:val="nil"/>
            </w:tcBorders>
            <w:shd w:val="clear" w:color="auto" w:fill="FFFFFF"/>
            <w:hideMark/>
          </w:tcPr>
          <w:p w14:paraId="7F7BBE9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94BAC1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250</w:t>
            </w:r>
          </w:p>
        </w:tc>
      </w:tr>
      <w:tr w:rsidR="00C10379" w:rsidRPr="00C10379" w14:paraId="74C718AA" w14:textId="77777777" w:rsidTr="00C10379">
        <w:tc>
          <w:tcPr>
            <w:tcW w:w="0" w:type="auto"/>
            <w:tcBorders>
              <w:top w:val="nil"/>
              <w:left w:val="nil"/>
              <w:bottom w:val="nil"/>
              <w:right w:val="nil"/>
            </w:tcBorders>
            <w:shd w:val="clear" w:color="auto" w:fill="FFFFFF"/>
            <w:hideMark/>
          </w:tcPr>
          <w:p w14:paraId="082F8154" w14:textId="77777777" w:rsidR="00C10379" w:rsidRPr="00C10379" w:rsidRDefault="00C10379" w:rsidP="00C10379">
            <w:pPr>
              <w:pStyle w:val="NoSpacing"/>
              <w:rPr>
                <w:rFonts w:ascii="Helvetica" w:hAnsi="Helvetica" w:cs="Helvetica"/>
                <w:b/>
                <w:bCs/>
                <w:color w:val="222222"/>
              </w:rPr>
            </w:pPr>
            <w:hyperlink r:id="rId204"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181347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16.068 -- COPS Hiring Program</w:t>
            </w:r>
          </w:p>
        </w:tc>
      </w:tr>
      <w:tr w:rsidR="00C10379" w:rsidRPr="00C10379" w14:paraId="494FA45B" w14:textId="77777777" w:rsidTr="00C10379">
        <w:tc>
          <w:tcPr>
            <w:tcW w:w="0" w:type="auto"/>
            <w:tcBorders>
              <w:top w:val="nil"/>
              <w:left w:val="nil"/>
              <w:bottom w:val="nil"/>
              <w:right w:val="nil"/>
            </w:tcBorders>
            <w:shd w:val="clear" w:color="auto" w:fill="FFFFFF"/>
            <w:hideMark/>
          </w:tcPr>
          <w:p w14:paraId="150A24A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12BD32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6F372FC4" w14:textId="77777777" w:rsidTr="00C10379">
        <w:tc>
          <w:tcPr>
            <w:tcW w:w="0" w:type="auto"/>
            <w:tcBorders>
              <w:top w:val="nil"/>
              <w:left w:val="nil"/>
              <w:bottom w:val="nil"/>
              <w:right w:val="nil"/>
            </w:tcBorders>
            <w:shd w:val="clear" w:color="auto" w:fill="FFFFFF"/>
            <w:hideMark/>
          </w:tcPr>
          <w:p w14:paraId="0F610B3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8F7A30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4699A50B" w14:textId="77777777" w:rsidTr="00C10379">
        <w:tc>
          <w:tcPr>
            <w:tcW w:w="0" w:type="auto"/>
            <w:tcBorders>
              <w:top w:val="nil"/>
              <w:left w:val="nil"/>
              <w:bottom w:val="nil"/>
              <w:right w:val="nil"/>
            </w:tcBorders>
            <w:shd w:val="clear" w:color="auto" w:fill="FFFFFF"/>
            <w:hideMark/>
          </w:tcPr>
          <w:p w14:paraId="333070A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45FB46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08, 2025</w:t>
            </w:r>
          </w:p>
        </w:tc>
      </w:tr>
      <w:tr w:rsidR="00C10379" w:rsidRPr="00C10379" w14:paraId="7EBA3C6F" w14:textId="77777777" w:rsidTr="00C10379">
        <w:tc>
          <w:tcPr>
            <w:tcW w:w="0" w:type="auto"/>
            <w:tcBorders>
              <w:top w:val="nil"/>
              <w:left w:val="nil"/>
              <w:bottom w:val="nil"/>
              <w:right w:val="nil"/>
            </w:tcBorders>
            <w:shd w:val="clear" w:color="auto" w:fill="FFFFFF"/>
            <w:hideMark/>
          </w:tcPr>
          <w:p w14:paraId="0F5D82F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76341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08, 2025</w:t>
            </w:r>
          </w:p>
        </w:tc>
      </w:tr>
      <w:tr w:rsidR="00C10379" w:rsidRPr="00C10379" w14:paraId="2DD9D27B" w14:textId="77777777" w:rsidTr="00C10379">
        <w:tc>
          <w:tcPr>
            <w:tcW w:w="0" w:type="auto"/>
            <w:tcBorders>
              <w:top w:val="nil"/>
              <w:left w:val="nil"/>
              <w:bottom w:val="nil"/>
              <w:right w:val="nil"/>
            </w:tcBorders>
            <w:shd w:val="clear" w:color="auto" w:fill="FFFFFF"/>
            <w:hideMark/>
          </w:tcPr>
          <w:p w14:paraId="49AD70D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DCF1EB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25, 2025 </w:t>
            </w:r>
          </w:p>
        </w:tc>
      </w:tr>
      <w:tr w:rsidR="00C10379" w:rsidRPr="00C10379" w14:paraId="1B3A8616" w14:textId="77777777" w:rsidTr="00C10379">
        <w:tc>
          <w:tcPr>
            <w:tcW w:w="0" w:type="auto"/>
            <w:tcBorders>
              <w:top w:val="nil"/>
              <w:left w:val="nil"/>
              <w:bottom w:val="nil"/>
              <w:right w:val="nil"/>
            </w:tcBorders>
            <w:shd w:val="clear" w:color="auto" w:fill="FFFFFF"/>
            <w:hideMark/>
          </w:tcPr>
          <w:p w14:paraId="186C928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83DF05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25, 2025 </w:t>
            </w:r>
          </w:p>
        </w:tc>
      </w:tr>
      <w:tr w:rsidR="00C10379" w:rsidRPr="00C10379" w14:paraId="528E030F" w14:textId="77777777" w:rsidTr="00C10379">
        <w:tc>
          <w:tcPr>
            <w:tcW w:w="0" w:type="auto"/>
            <w:tcBorders>
              <w:top w:val="nil"/>
              <w:left w:val="nil"/>
              <w:bottom w:val="nil"/>
              <w:right w:val="nil"/>
            </w:tcBorders>
            <w:shd w:val="clear" w:color="auto" w:fill="FFFFFF"/>
            <w:hideMark/>
          </w:tcPr>
          <w:p w14:paraId="2F36C83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3ABD818" w14:textId="77777777" w:rsidR="00C10379" w:rsidRPr="00C10379" w:rsidRDefault="00C10379" w:rsidP="00C10379">
            <w:pPr>
              <w:pStyle w:val="NoSpacing"/>
              <w:rPr>
                <w:rFonts w:ascii="Helvetica" w:hAnsi="Helvetica" w:cs="Helvetica"/>
                <w:b/>
                <w:bCs/>
                <w:color w:val="222222"/>
              </w:rPr>
            </w:pPr>
          </w:p>
        </w:tc>
      </w:tr>
      <w:tr w:rsidR="00C10379" w:rsidRPr="00C10379" w14:paraId="1089FAB3" w14:textId="77777777" w:rsidTr="00C10379">
        <w:tc>
          <w:tcPr>
            <w:tcW w:w="0" w:type="auto"/>
            <w:tcBorders>
              <w:top w:val="nil"/>
              <w:left w:val="nil"/>
              <w:bottom w:val="nil"/>
              <w:right w:val="nil"/>
            </w:tcBorders>
            <w:shd w:val="clear" w:color="auto" w:fill="FFFFFF"/>
            <w:hideMark/>
          </w:tcPr>
          <w:p w14:paraId="2D18375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50F8C6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$ 156,668,839</w:t>
            </w:r>
          </w:p>
        </w:tc>
      </w:tr>
      <w:tr w:rsidR="00C10379" w:rsidRPr="00C10379" w14:paraId="120F92B9" w14:textId="77777777" w:rsidTr="00C10379">
        <w:tc>
          <w:tcPr>
            <w:tcW w:w="0" w:type="auto"/>
            <w:tcBorders>
              <w:top w:val="nil"/>
              <w:left w:val="nil"/>
              <w:bottom w:val="nil"/>
              <w:right w:val="nil"/>
            </w:tcBorders>
            <w:shd w:val="clear" w:color="auto" w:fill="FFFFFF"/>
            <w:hideMark/>
          </w:tcPr>
          <w:p w14:paraId="1863701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9D095C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$6,250,000</w:t>
            </w:r>
          </w:p>
        </w:tc>
      </w:tr>
      <w:tr w:rsidR="00C10379" w:rsidRPr="00C10379" w14:paraId="64D5F3F5" w14:textId="77777777" w:rsidTr="00C10379">
        <w:tc>
          <w:tcPr>
            <w:tcW w:w="0" w:type="auto"/>
            <w:tcBorders>
              <w:top w:val="nil"/>
              <w:left w:val="nil"/>
              <w:bottom w:val="nil"/>
              <w:right w:val="nil"/>
            </w:tcBorders>
            <w:shd w:val="clear" w:color="auto" w:fill="FFFFFF"/>
            <w:hideMark/>
          </w:tcPr>
          <w:p w14:paraId="7A7C6DF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294784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$0</w:t>
            </w:r>
          </w:p>
        </w:tc>
      </w:tr>
    </w:tbl>
    <w:p w14:paraId="7EFCED7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19EF9D4B" w14:textId="77777777" w:rsidTr="00C10379">
        <w:tc>
          <w:tcPr>
            <w:tcW w:w="2067" w:type="dxa"/>
            <w:tcBorders>
              <w:top w:val="nil"/>
              <w:left w:val="nil"/>
              <w:bottom w:val="nil"/>
              <w:right w:val="nil"/>
            </w:tcBorders>
            <w:shd w:val="clear" w:color="auto" w:fill="FFFFFF"/>
            <w:hideMark/>
          </w:tcPr>
          <w:p w14:paraId="483005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55A07F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County governments</w:t>
            </w:r>
            <w:r w:rsidRPr="00C10379">
              <w:rPr>
                <w:rFonts w:ascii="Helvetica" w:hAnsi="Helvetica" w:cs="Helvetica"/>
                <w:color w:val="222222"/>
              </w:rPr>
              <w:br/>
              <w:t>State governments</w:t>
            </w:r>
            <w:r w:rsidRPr="00C10379">
              <w:rPr>
                <w:rFonts w:ascii="Helvetica" w:hAnsi="Helvetica" w:cs="Helvetica"/>
                <w:color w:val="222222"/>
              </w:rPr>
              <w:br/>
              <w:t>City or township governments</w:t>
            </w:r>
          </w:p>
        </w:tc>
      </w:tr>
      <w:tr w:rsidR="00C10379" w:rsidRPr="00C10379" w14:paraId="3E296059" w14:textId="77777777" w:rsidTr="00C10379">
        <w:tc>
          <w:tcPr>
            <w:tcW w:w="0" w:type="auto"/>
            <w:tcBorders>
              <w:top w:val="nil"/>
              <w:left w:val="nil"/>
              <w:bottom w:val="nil"/>
              <w:right w:val="nil"/>
            </w:tcBorders>
            <w:shd w:val="clear" w:color="auto" w:fill="FFFFFF"/>
            <w:hideMark/>
          </w:tcPr>
          <w:p w14:paraId="1871F99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780402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Eligible applicants are limited to established and operational local, state, territorial, and tribal law enforcement agencies that have primary law enforcement authority. In addition, state and local governmental entities must comply with 8 U.S.C. § 1373, which provides that state and local government entities may not prohibit, or in any way restrict, any government entity or official from sending to, receiving from, maintaining, or exchanging information regarding citizenship or immigration status, lawful or unlawful, of any individual with components of the U.S. Department of Homeland Security or any other federal, state or local government entity. This includes any prohibitions or restrictions imposed or established by a state or local government entity or official. For additional information, please see the appendices in the FY25 CHP Application Resource Guide.</w:t>
            </w:r>
          </w:p>
        </w:tc>
      </w:tr>
    </w:tbl>
    <w:p w14:paraId="546203C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5CCE3B00" w14:textId="77777777" w:rsidTr="00C10379">
        <w:tc>
          <w:tcPr>
            <w:tcW w:w="2067" w:type="dxa"/>
            <w:tcBorders>
              <w:top w:val="nil"/>
              <w:left w:val="nil"/>
              <w:bottom w:val="nil"/>
              <w:right w:val="nil"/>
            </w:tcBorders>
            <w:shd w:val="clear" w:color="auto" w:fill="FFFFFF"/>
            <w:hideMark/>
          </w:tcPr>
          <w:p w14:paraId="4F38EEF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6357B7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Community Oriented Policing Services</w:t>
            </w:r>
          </w:p>
        </w:tc>
      </w:tr>
      <w:tr w:rsidR="00C10379" w:rsidRPr="00C10379" w14:paraId="39068322" w14:textId="77777777" w:rsidTr="00C10379">
        <w:tc>
          <w:tcPr>
            <w:tcW w:w="0" w:type="auto"/>
            <w:tcBorders>
              <w:top w:val="nil"/>
              <w:left w:val="nil"/>
              <w:bottom w:val="nil"/>
              <w:right w:val="nil"/>
            </w:tcBorders>
            <w:shd w:val="clear" w:color="auto" w:fill="FFFFFF"/>
            <w:hideMark/>
          </w:tcPr>
          <w:p w14:paraId="6EBA66B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0041E2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To date, the COPS Office has been appropriated more than $21 billion to advance community policing, including grants awarded to more than 13,000 state, local, territorial, and tribal law enforcement agencies to fund the hiring and redeployment of nearly 140,000 officers. COPS Office information resources, covering a wide </w:t>
            </w:r>
            <w:r w:rsidRPr="00C10379">
              <w:rPr>
                <w:rFonts w:ascii="Helvetica" w:hAnsi="Helvetica" w:cs="Helvetica"/>
                <w:color w:val="222222"/>
              </w:rPr>
              <w:lastRenderedPageBreak/>
              <w:t>range of community policing topics such as school and campus safety, violent crime, and officer safety and wellness, can be downloaded via the COPS Office’s home page, https://cops.usdoj.gov. The FY25 COPS Hiring Program (CHP) provides funding to law enforcement agencies to hire and/or rehire additional career law enforcement officers in an effort to increase their community policing capacity and crime prevention efforts. As community policing is common sense policing, throughout the CHP Notice of Funding Opportunity (NOFO) materials, the terms ‘community policing’ and ‘common sense policing’ are used interchangeably, unless otherwise specified. Anticipated outcomes of CHP awards include engagement in planned community partnerships, implementation of projects to analyze and assess problems, implementation of changes to personnel and agency management in support of community policing, and increased capacity of agency to engage in community policing activities.  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w:t>
            </w:r>
          </w:p>
        </w:tc>
      </w:tr>
      <w:tr w:rsidR="00C10379" w:rsidRPr="00C10379" w14:paraId="2333A7FF" w14:textId="77777777" w:rsidTr="00C10379">
        <w:tc>
          <w:tcPr>
            <w:tcW w:w="0" w:type="auto"/>
            <w:tcBorders>
              <w:top w:val="nil"/>
              <w:left w:val="nil"/>
              <w:bottom w:val="nil"/>
              <w:right w:val="nil"/>
            </w:tcBorders>
            <w:shd w:val="clear" w:color="auto" w:fill="FFFFFF"/>
            <w:hideMark/>
          </w:tcPr>
          <w:p w14:paraId="49E1809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B0E6B34" w14:textId="77777777" w:rsidR="00C10379" w:rsidRPr="00C10379" w:rsidRDefault="00C10379" w:rsidP="00C10379">
            <w:pPr>
              <w:pStyle w:val="NoSpacing"/>
              <w:rPr>
                <w:rFonts w:ascii="Helvetica" w:hAnsi="Helvetica" w:cs="Helvetica"/>
                <w:color w:val="222222"/>
              </w:rPr>
            </w:pPr>
            <w:hyperlink r:id="rId205" w:tgtFrame="_blank" w:history="1">
              <w:r w:rsidRPr="00C10379">
                <w:rPr>
                  <w:rStyle w:val="Hyperlink"/>
                  <w:rFonts w:ascii="Helvetica" w:hAnsi="Helvetica" w:cs="Helvetica"/>
                </w:rPr>
                <w:t>COPS Grants</w:t>
              </w:r>
            </w:hyperlink>
          </w:p>
        </w:tc>
      </w:tr>
      <w:tr w:rsidR="00C10379" w:rsidRPr="00C10379" w14:paraId="34DE7315" w14:textId="77777777" w:rsidTr="00C10379">
        <w:tc>
          <w:tcPr>
            <w:tcW w:w="0" w:type="auto"/>
            <w:tcBorders>
              <w:top w:val="nil"/>
              <w:left w:val="nil"/>
              <w:bottom w:val="nil"/>
              <w:right w:val="nil"/>
            </w:tcBorders>
            <w:shd w:val="clear" w:color="auto" w:fill="FFFFFF"/>
            <w:hideMark/>
          </w:tcPr>
          <w:p w14:paraId="0FC0B01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E301CA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46C7F24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Applications must be submitted through both Grants.gov and the JustGrants system. For technical assistance with submitting the Application for Federal Assistance, Standard Form 424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w:t>
            </w:r>
            <w:r w:rsidRPr="00C10379">
              <w:rPr>
                <w:rFonts w:ascii="Helvetica" w:hAnsi="Helvetica" w:cs="Helvetica"/>
                <w:color w:val="222222"/>
              </w:rPr>
              <w:br/>
              <w:t>askcopsRC@usdoj.gov</w:t>
            </w:r>
          </w:p>
          <w:p w14:paraId="7FA6963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06" w:history="1">
              <w:r w:rsidRPr="00C10379">
                <w:rPr>
                  <w:rStyle w:val="Hyperlink"/>
                  <w:rFonts w:ascii="Helvetica" w:hAnsi="Helvetica" w:cs="Helvetica"/>
                </w:rPr>
                <w:t>COPS Office Response Center</w:t>
              </w:r>
            </w:hyperlink>
          </w:p>
        </w:tc>
      </w:tr>
    </w:tbl>
    <w:p w14:paraId="6B7B3D9B" w14:textId="77777777" w:rsidR="00C10379" w:rsidRDefault="00C10379" w:rsidP="00C10379">
      <w:pPr>
        <w:pStyle w:val="NoSpacing"/>
        <w:pBdr>
          <w:bottom w:val="single" w:sz="6" w:space="1" w:color="auto"/>
        </w:pBdr>
      </w:pPr>
      <w:r w:rsidRPr="00B7697B">
        <w:rPr>
          <w:rFonts w:ascii="Helvetica" w:hAnsi="Helvetica" w:cs="Helvetica"/>
          <w:color w:val="222222"/>
          <w:sz w:val="24"/>
          <w:szCs w:val="24"/>
        </w:rPr>
        <w:br/>
      </w:r>
      <w:hyperlink r:id="rId207" w:tgtFrame="_blank" w:history="1">
        <w:r w:rsidRPr="00B7697B">
          <w:rPr>
            <w:rStyle w:val="Hyperlink"/>
            <w:rFonts w:ascii="Helvetica" w:hAnsi="Helvetica" w:cs="Helvetica"/>
            <w:sz w:val="24"/>
            <w:szCs w:val="24"/>
          </w:rPr>
          <w:t>https://www.grant</w:t>
        </w:r>
        <w:r w:rsidRPr="00B7697B">
          <w:rPr>
            <w:rStyle w:val="Hyperlink"/>
            <w:rFonts w:ascii="Helvetica" w:hAnsi="Helvetica" w:cs="Helvetica"/>
            <w:sz w:val="24"/>
            <w:szCs w:val="24"/>
          </w:rPr>
          <w:t>s</w:t>
        </w:r>
        <w:r w:rsidRPr="00B7697B">
          <w:rPr>
            <w:rStyle w:val="Hyperlink"/>
            <w:rFonts w:ascii="Helvetica" w:hAnsi="Helvetica" w:cs="Helvetica"/>
            <w:sz w:val="24"/>
            <w:szCs w:val="24"/>
          </w:rPr>
          <w:t>.gov</w:t>
        </w:r>
        <w:r w:rsidRPr="00B7697B">
          <w:rPr>
            <w:rStyle w:val="Hyperlink"/>
            <w:rFonts w:ascii="Helvetica" w:hAnsi="Helvetica" w:cs="Helvetica"/>
            <w:sz w:val="24"/>
            <w:szCs w:val="24"/>
          </w:rPr>
          <w:t>/</w:t>
        </w:r>
        <w:r w:rsidRPr="00B7697B">
          <w:rPr>
            <w:rStyle w:val="Hyperlink"/>
            <w:rFonts w:ascii="Helvetica" w:hAnsi="Helvetica" w:cs="Helvetica"/>
            <w:sz w:val="24"/>
            <w:szCs w:val="24"/>
          </w:rPr>
          <w:t>search-results-detail/358881</w:t>
        </w:r>
      </w:hyperlink>
    </w:p>
    <w:p w14:paraId="359F7C93" w14:textId="77777777" w:rsidR="00C10379" w:rsidRDefault="00C10379" w:rsidP="00C10379">
      <w:pPr>
        <w:pStyle w:val="NoSpacing"/>
        <w:rPr>
          <w:rFonts w:ascii="Helvetica" w:hAnsi="Helvetica" w:cs="Helvetica"/>
          <w:color w:val="222222"/>
          <w:sz w:val="24"/>
          <w:szCs w:val="24"/>
        </w:rPr>
      </w:pPr>
      <w:r w:rsidRPr="00B7697B">
        <w:rPr>
          <w:rFonts w:ascii="Helvetica" w:hAnsi="Helvetica" w:cs="Helvetica"/>
          <w:color w:val="222222"/>
          <w:sz w:val="24"/>
          <w:szCs w:val="24"/>
        </w:rPr>
        <w:br/>
      </w:r>
      <w:bookmarkStart w:id="564" w:name="DOJCOPS25SchoolViolencePrevention"/>
      <w:bookmarkEnd w:id="564"/>
      <w:r w:rsidRPr="00B06FA6">
        <w:rPr>
          <w:rFonts w:ascii="Helvetica" w:hAnsi="Helvetica" w:cs="Helvetica"/>
          <w:color w:val="222222"/>
          <w:sz w:val="24"/>
          <w:szCs w:val="24"/>
          <w:highlight w:val="green"/>
        </w:rPr>
        <w:t>Community Oriented Policing Services</w:t>
      </w:r>
      <w:r w:rsidRPr="00B06FA6">
        <w:rPr>
          <w:rFonts w:ascii="Helvetica" w:hAnsi="Helvetica" w:cs="Helvetica"/>
          <w:color w:val="222222"/>
          <w:sz w:val="24"/>
          <w:szCs w:val="24"/>
          <w:highlight w:val="green"/>
        </w:rPr>
        <w:br/>
        <w:t>FY25 School Violence Prevention Program</w:t>
      </w:r>
      <w:r w:rsidRPr="00B06FA6">
        <w:rPr>
          <w:rFonts w:ascii="Helvetica" w:hAnsi="Helvetica" w:cs="Helvetica"/>
          <w:color w:val="222222"/>
          <w:sz w:val="24"/>
          <w:szCs w:val="24"/>
          <w:highlight w:val="gree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50"/>
        <w:gridCol w:w="5400"/>
      </w:tblGrid>
      <w:tr w:rsidR="00C10379" w:rsidRPr="00C10379" w14:paraId="7787086F" w14:textId="77777777" w:rsidTr="00C10379">
        <w:tc>
          <w:tcPr>
            <w:tcW w:w="0" w:type="auto"/>
            <w:tcBorders>
              <w:top w:val="nil"/>
              <w:left w:val="nil"/>
              <w:bottom w:val="nil"/>
              <w:right w:val="nil"/>
            </w:tcBorders>
            <w:shd w:val="clear" w:color="auto" w:fill="FFFFFF"/>
            <w:hideMark/>
          </w:tcPr>
          <w:p w14:paraId="6E56BA7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03C61F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58C4FF62" w14:textId="77777777" w:rsidTr="00C10379">
        <w:tc>
          <w:tcPr>
            <w:tcW w:w="0" w:type="auto"/>
            <w:tcBorders>
              <w:top w:val="nil"/>
              <w:left w:val="nil"/>
              <w:bottom w:val="nil"/>
              <w:right w:val="nil"/>
            </w:tcBorders>
            <w:shd w:val="clear" w:color="auto" w:fill="FFFFFF"/>
            <w:hideMark/>
          </w:tcPr>
          <w:p w14:paraId="125B840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BE419F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O-COPS-2025-172379</w:t>
            </w:r>
          </w:p>
        </w:tc>
      </w:tr>
      <w:tr w:rsidR="00C10379" w:rsidRPr="00C10379" w14:paraId="69D79B1F" w14:textId="77777777" w:rsidTr="00C10379">
        <w:tc>
          <w:tcPr>
            <w:tcW w:w="0" w:type="auto"/>
            <w:tcBorders>
              <w:top w:val="nil"/>
              <w:left w:val="nil"/>
              <w:bottom w:val="nil"/>
              <w:right w:val="nil"/>
            </w:tcBorders>
            <w:shd w:val="clear" w:color="auto" w:fill="FFFFFF"/>
            <w:hideMark/>
          </w:tcPr>
          <w:p w14:paraId="1886269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D8386C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FY25 School Violence Prevention Program</w:t>
            </w:r>
          </w:p>
        </w:tc>
      </w:tr>
      <w:tr w:rsidR="00C10379" w:rsidRPr="00C10379" w14:paraId="5F221CCE" w14:textId="77777777" w:rsidTr="00C10379">
        <w:tc>
          <w:tcPr>
            <w:tcW w:w="0" w:type="auto"/>
            <w:tcBorders>
              <w:top w:val="nil"/>
              <w:left w:val="nil"/>
              <w:bottom w:val="nil"/>
              <w:right w:val="nil"/>
            </w:tcBorders>
            <w:shd w:val="clear" w:color="auto" w:fill="FFFFFF"/>
            <w:hideMark/>
          </w:tcPr>
          <w:p w14:paraId="0F66F21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B614F0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7C93B80E" w14:textId="77777777" w:rsidTr="00C10379">
        <w:tc>
          <w:tcPr>
            <w:tcW w:w="0" w:type="auto"/>
            <w:tcBorders>
              <w:top w:val="nil"/>
              <w:left w:val="nil"/>
              <w:bottom w:val="nil"/>
              <w:right w:val="nil"/>
            </w:tcBorders>
            <w:shd w:val="clear" w:color="auto" w:fill="FFFFFF"/>
            <w:hideMark/>
          </w:tcPr>
          <w:p w14:paraId="3AB7F38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E05B8EA" w14:textId="77777777" w:rsidR="00C10379" w:rsidRPr="00C10379" w:rsidRDefault="00C10379" w:rsidP="00C10379">
            <w:pPr>
              <w:pStyle w:val="NoSpacing"/>
              <w:rPr>
                <w:rFonts w:ascii="Helvetica" w:hAnsi="Helvetica" w:cs="Helvetica"/>
                <w:b/>
                <w:bCs/>
                <w:color w:val="222222"/>
              </w:rPr>
            </w:pPr>
          </w:p>
        </w:tc>
      </w:tr>
      <w:tr w:rsidR="00C10379" w:rsidRPr="00C10379" w14:paraId="1F3774A4" w14:textId="77777777" w:rsidTr="00C10379">
        <w:tc>
          <w:tcPr>
            <w:tcW w:w="0" w:type="auto"/>
            <w:tcBorders>
              <w:top w:val="nil"/>
              <w:left w:val="nil"/>
              <w:bottom w:val="nil"/>
              <w:right w:val="nil"/>
            </w:tcBorders>
            <w:shd w:val="clear" w:color="auto" w:fill="FFFFFF"/>
            <w:hideMark/>
          </w:tcPr>
          <w:p w14:paraId="4A08E32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1FE2DF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4FA24932" w14:textId="77777777" w:rsidTr="00C10379">
        <w:tc>
          <w:tcPr>
            <w:tcW w:w="0" w:type="auto"/>
            <w:tcBorders>
              <w:top w:val="nil"/>
              <w:left w:val="nil"/>
              <w:bottom w:val="nil"/>
              <w:right w:val="nil"/>
            </w:tcBorders>
            <w:shd w:val="clear" w:color="auto" w:fill="FFFFFF"/>
            <w:hideMark/>
          </w:tcPr>
          <w:p w14:paraId="2D828BB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0437116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65654C2C" w14:textId="77777777" w:rsidTr="00C10379">
        <w:tc>
          <w:tcPr>
            <w:tcW w:w="0" w:type="auto"/>
            <w:tcBorders>
              <w:top w:val="nil"/>
              <w:left w:val="nil"/>
              <w:bottom w:val="nil"/>
              <w:right w:val="nil"/>
            </w:tcBorders>
            <w:shd w:val="clear" w:color="auto" w:fill="FFFFFF"/>
            <w:hideMark/>
          </w:tcPr>
          <w:p w14:paraId="1FDEDB4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38F2402" w14:textId="77777777" w:rsidR="00C10379" w:rsidRPr="00C10379" w:rsidRDefault="00C10379" w:rsidP="00C10379">
            <w:pPr>
              <w:pStyle w:val="NoSpacing"/>
              <w:rPr>
                <w:rFonts w:ascii="Helvetica" w:hAnsi="Helvetica" w:cs="Helvetica"/>
                <w:b/>
                <w:bCs/>
                <w:color w:val="222222"/>
              </w:rPr>
            </w:pPr>
          </w:p>
        </w:tc>
      </w:tr>
      <w:tr w:rsidR="00C10379" w:rsidRPr="00C10379" w14:paraId="7F794814" w14:textId="77777777" w:rsidTr="00C10379">
        <w:tc>
          <w:tcPr>
            <w:tcW w:w="0" w:type="auto"/>
            <w:tcBorders>
              <w:top w:val="nil"/>
              <w:left w:val="nil"/>
              <w:bottom w:val="nil"/>
              <w:right w:val="nil"/>
            </w:tcBorders>
            <w:shd w:val="clear" w:color="auto" w:fill="FFFFFF"/>
            <w:hideMark/>
          </w:tcPr>
          <w:p w14:paraId="7A281FF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05ECA0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200</w:t>
            </w:r>
          </w:p>
        </w:tc>
      </w:tr>
      <w:tr w:rsidR="00C10379" w:rsidRPr="00C10379" w14:paraId="35F63E8A" w14:textId="77777777" w:rsidTr="00C10379">
        <w:tc>
          <w:tcPr>
            <w:tcW w:w="0" w:type="auto"/>
            <w:tcBorders>
              <w:top w:val="nil"/>
              <w:left w:val="nil"/>
              <w:bottom w:val="nil"/>
              <w:right w:val="nil"/>
            </w:tcBorders>
            <w:shd w:val="clear" w:color="auto" w:fill="FFFFFF"/>
            <w:hideMark/>
          </w:tcPr>
          <w:p w14:paraId="6ACF29DD" w14:textId="77777777" w:rsidR="00C10379" w:rsidRPr="00C10379" w:rsidRDefault="00C10379" w:rsidP="00C10379">
            <w:pPr>
              <w:pStyle w:val="NoSpacing"/>
              <w:rPr>
                <w:rFonts w:ascii="Helvetica" w:hAnsi="Helvetica" w:cs="Helvetica"/>
                <w:b/>
                <w:bCs/>
                <w:color w:val="222222"/>
              </w:rPr>
            </w:pPr>
            <w:hyperlink r:id="rId208"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885F43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16.071 -- School Violence Prevention Program</w:t>
            </w:r>
          </w:p>
        </w:tc>
      </w:tr>
      <w:tr w:rsidR="00C10379" w:rsidRPr="00C10379" w14:paraId="426523AD" w14:textId="77777777" w:rsidTr="00C10379">
        <w:tc>
          <w:tcPr>
            <w:tcW w:w="0" w:type="auto"/>
            <w:tcBorders>
              <w:top w:val="nil"/>
              <w:left w:val="nil"/>
              <w:bottom w:val="nil"/>
              <w:right w:val="nil"/>
            </w:tcBorders>
            <w:shd w:val="clear" w:color="auto" w:fill="FFFFFF"/>
            <w:hideMark/>
          </w:tcPr>
          <w:p w14:paraId="42CA113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D02759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7618FD80" w14:textId="77777777" w:rsidTr="00C10379">
        <w:tc>
          <w:tcPr>
            <w:tcW w:w="0" w:type="auto"/>
            <w:tcBorders>
              <w:top w:val="nil"/>
              <w:left w:val="nil"/>
              <w:bottom w:val="nil"/>
              <w:right w:val="nil"/>
            </w:tcBorders>
            <w:shd w:val="clear" w:color="auto" w:fill="FFFFFF"/>
            <w:hideMark/>
          </w:tcPr>
          <w:p w14:paraId="3D16822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38D12D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05133F55" w14:textId="77777777" w:rsidTr="00C10379">
        <w:tc>
          <w:tcPr>
            <w:tcW w:w="0" w:type="auto"/>
            <w:tcBorders>
              <w:top w:val="nil"/>
              <w:left w:val="nil"/>
              <w:bottom w:val="nil"/>
              <w:right w:val="nil"/>
            </w:tcBorders>
            <w:shd w:val="clear" w:color="auto" w:fill="FFFFFF"/>
            <w:hideMark/>
          </w:tcPr>
          <w:p w14:paraId="37C1FC3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7F5358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24, 2025</w:t>
            </w:r>
          </w:p>
        </w:tc>
      </w:tr>
      <w:tr w:rsidR="00C10379" w:rsidRPr="00C10379" w14:paraId="0B322BFC" w14:textId="77777777" w:rsidTr="00C10379">
        <w:tc>
          <w:tcPr>
            <w:tcW w:w="0" w:type="auto"/>
            <w:tcBorders>
              <w:top w:val="nil"/>
              <w:left w:val="nil"/>
              <w:bottom w:val="nil"/>
              <w:right w:val="nil"/>
            </w:tcBorders>
            <w:shd w:val="clear" w:color="auto" w:fill="FFFFFF"/>
            <w:hideMark/>
          </w:tcPr>
          <w:p w14:paraId="4E7157B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D3E543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24, 2025</w:t>
            </w:r>
          </w:p>
        </w:tc>
      </w:tr>
      <w:tr w:rsidR="00C10379" w:rsidRPr="00C10379" w14:paraId="4DC886B7" w14:textId="77777777" w:rsidTr="00C10379">
        <w:tc>
          <w:tcPr>
            <w:tcW w:w="0" w:type="auto"/>
            <w:tcBorders>
              <w:top w:val="nil"/>
              <w:left w:val="nil"/>
              <w:bottom w:val="nil"/>
              <w:right w:val="nil"/>
            </w:tcBorders>
            <w:shd w:val="clear" w:color="auto" w:fill="FFFFFF"/>
            <w:hideMark/>
          </w:tcPr>
          <w:p w14:paraId="1ECE203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4B6A44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18, 2025 </w:t>
            </w:r>
          </w:p>
        </w:tc>
      </w:tr>
      <w:tr w:rsidR="00C10379" w:rsidRPr="00C10379" w14:paraId="2EBA4BD6" w14:textId="77777777" w:rsidTr="00C10379">
        <w:tc>
          <w:tcPr>
            <w:tcW w:w="0" w:type="auto"/>
            <w:tcBorders>
              <w:top w:val="nil"/>
              <w:left w:val="nil"/>
              <w:bottom w:val="nil"/>
              <w:right w:val="nil"/>
            </w:tcBorders>
            <w:shd w:val="clear" w:color="auto" w:fill="FFFFFF"/>
            <w:hideMark/>
          </w:tcPr>
          <w:p w14:paraId="20E4F54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A31DC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18, 2025 </w:t>
            </w:r>
          </w:p>
        </w:tc>
      </w:tr>
      <w:tr w:rsidR="00C10379" w:rsidRPr="00C10379" w14:paraId="03ABC2B5" w14:textId="77777777" w:rsidTr="00C10379">
        <w:tc>
          <w:tcPr>
            <w:tcW w:w="0" w:type="auto"/>
            <w:tcBorders>
              <w:top w:val="nil"/>
              <w:left w:val="nil"/>
              <w:bottom w:val="nil"/>
              <w:right w:val="nil"/>
            </w:tcBorders>
            <w:shd w:val="clear" w:color="auto" w:fill="FFFFFF"/>
            <w:hideMark/>
          </w:tcPr>
          <w:p w14:paraId="3BFC23D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2F7B370" w14:textId="77777777" w:rsidR="00C10379" w:rsidRPr="00C10379" w:rsidRDefault="00C10379" w:rsidP="00C10379">
            <w:pPr>
              <w:pStyle w:val="NoSpacing"/>
              <w:rPr>
                <w:rFonts w:ascii="Helvetica" w:hAnsi="Helvetica" w:cs="Helvetica"/>
                <w:b/>
                <w:bCs/>
                <w:color w:val="222222"/>
              </w:rPr>
            </w:pPr>
          </w:p>
        </w:tc>
      </w:tr>
      <w:tr w:rsidR="00C10379" w:rsidRPr="00C10379" w14:paraId="67674770" w14:textId="77777777" w:rsidTr="00C10379">
        <w:tc>
          <w:tcPr>
            <w:tcW w:w="0" w:type="auto"/>
            <w:tcBorders>
              <w:top w:val="nil"/>
              <w:left w:val="nil"/>
              <w:bottom w:val="nil"/>
              <w:right w:val="nil"/>
            </w:tcBorders>
            <w:shd w:val="clear" w:color="auto" w:fill="FFFFFF"/>
            <w:hideMark/>
          </w:tcPr>
          <w:p w14:paraId="6F59464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EE94E2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$ 73,000,000</w:t>
            </w:r>
          </w:p>
        </w:tc>
      </w:tr>
      <w:tr w:rsidR="00C10379" w:rsidRPr="00C10379" w14:paraId="36FFCA88" w14:textId="77777777" w:rsidTr="00C10379">
        <w:tc>
          <w:tcPr>
            <w:tcW w:w="0" w:type="auto"/>
            <w:tcBorders>
              <w:top w:val="nil"/>
              <w:left w:val="nil"/>
              <w:bottom w:val="nil"/>
              <w:right w:val="nil"/>
            </w:tcBorders>
            <w:shd w:val="clear" w:color="auto" w:fill="FFFFFF"/>
            <w:hideMark/>
          </w:tcPr>
          <w:p w14:paraId="002C92C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907457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r w:rsidR="00C10379" w:rsidRPr="00C10379" w14:paraId="2305CE7F" w14:textId="77777777" w:rsidTr="00C10379">
        <w:tc>
          <w:tcPr>
            <w:tcW w:w="0" w:type="auto"/>
            <w:tcBorders>
              <w:top w:val="nil"/>
              <w:left w:val="nil"/>
              <w:bottom w:val="nil"/>
              <w:right w:val="nil"/>
            </w:tcBorders>
            <w:shd w:val="clear" w:color="auto" w:fill="FFFFFF"/>
            <w:hideMark/>
          </w:tcPr>
          <w:p w14:paraId="0E099A6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175107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$0</w:t>
            </w:r>
          </w:p>
        </w:tc>
      </w:tr>
    </w:tbl>
    <w:p w14:paraId="30CF9E2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7B2D0D86" w14:textId="77777777" w:rsidTr="00C10379">
        <w:tc>
          <w:tcPr>
            <w:tcW w:w="2067" w:type="dxa"/>
            <w:tcBorders>
              <w:top w:val="nil"/>
              <w:left w:val="nil"/>
              <w:bottom w:val="nil"/>
              <w:right w:val="nil"/>
            </w:tcBorders>
            <w:shd w:val="clear" w:color="auto" w:fill="FFFFFF"/>
            <w:hideMark/>
          </w:tcPr>
          <w:p w14:paraId="27F2101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60DDE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State governments</w:t>
            </w:r>
            <w:r w:rsidRPr="00C10379">
              <w:rPr>
                <w:rFonts w:ascii="Helvetica" w:hAnsi="Helvetica" w:cs="Helvetica"/>
                <w:color w:val="222222"/>
              </w:rPr>
              <w:br/>
              <w:t>Independent school districts</w:t>
            </w:r>
            <w:r w:rsidRPr="00C10379">
              <w:rPr>
                <w:rFonts w:ascii="Helvetica" w:hAnsi="Helvetica" w:cs="Helvetica"/>
                <w:color w:val="222222"/>
              </w:rPr>
              <w:br/>
              <w:t>City or township governments</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County governments</w:t>
            </w:r>
          </w:p>
        </w:tc>
      </w:tr>
      <w:tr w:rsidR="00C10379" w:rsidRPr="00C10379" w14:paraId="23822A60" w14:textId="77777777" w:rsidTr="00C10379">
        <w:tc>
          <w:tcPr>
            <w:tcW w:w="0" w:type="auto"/>
            <w:tcBorders>
              <w:top w:val="nil"/>
              <w:left w:val="nil"/>
              <w:bottom w:val="nil"/>
              <w:right w:val="nil"/>
            </w:tcBorders>
            <w:shd w:val="clear" w:color="auto" w:fill="FFFFFF"/>
            <w:hideMark/>
          </w:tcPr>
          <w:p w14:paraId="0A6CD98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CE0B4B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following entities are eligible to apply under this program; States, units of local government, Indian tribes, and their public agencies, including school districts, including public charter schools and school districts with a single school; school boards; law enforcement agencies. Note: Individual schools not operating as school districts and independent schools and private schools, including private charter schools, are NOT eligible to apply as primary applicants. Additional Applicant Eligibility Factors: Pursuant to 34 U.S.C. §§ 10552(a)(1)–(2), each application shall be accompanied by an assurance that the application was prepared after consultation with individuals not limited to law enforcement officers (including licensed mental health professionals, social workers, students, parents, school violence researchers/academics (if practical), teachers, principals, and other school personnel) to ensure that the improvements to be funded under the grant are consistent with a comprehensive approach to preventing school violence, including being protective of student privacy and ensuring that students are not discriminated against on the basis of race, national origin, disability, religion, or sex, and individualized to the needs of each school at which those improvements are to be made. In addition, state and local governmental entities must comply with 8 U.S.C. § 1373, which provides that state and local government entities may not prohibit, or in any way restrict, any government entity or official from sending to, receiving from, maintaining, or exchanging information regarding citizenship or immigration status, lawful or unlawful, of any individual with components of the U.S. Department of Homeland Security or any other federal, state or local government entity. This includes any prohibitions or restrictions imposed or established by a state or local government entity or official. For additional information, please see the appendices in the FY25 SVPP Application Resource Guide.</w:t>
            </w:r>
          </w:p>
        </w:tc>
      </w:tr>
    </w:tbl>
    <w:p w14:paraId="53A0607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2BB51B42" w14:textId="77777777" w:rsidTr="00C10379">
        <w:tc>
          <w:tcPr>
            <w:tcW w:w="2067" w:type="dxa"/>
            <w:tcBorders>
              <w:top w:val="nil"/>
              <w:left w:val="nil"/>
              <w:bottom w:val="nil"/>
              <w:right w:val="nil"/>
            </w:tcBorders>
            <w:shd w:val="clear" w:color="auto" w:fill="FFFFFF"/>
            <w:hideMark/>
          </w:tcPr>
          <w:p w14:paraId="4AA0B86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2CF09B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Community Oriented Policing Services</w:t>
            </w:r>
          </w:p>
        </w:tc>
      </w:tr>
      <w:tr w:rsidR="00C10379" w:rsidRPr="00C10379" w14:paraId="29C7D9B8" w14:textId="77777777" w:rsidTr="00C10379">
        <w:tc>
          <w:tcPr>
            <w:tcW w:w="0" w:type="auto"/>
            <w:tcBorders>
              <w:top w:val="nil"/>
              <w:left w:val="nil"/>
              <w:bottom w:val="nil"/>
              <w:right w:val="nil"/>
            </w:tcBorders>
            <w:shd w:val="clear" w:color="auto" w:fill="FFFFFF"/>
            <w:hideMark/>
          </w:tcPr>
          <w:p w14:paraId="5DE3820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C00123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To date, the COPS Office has been appropriated more than $21 billion to advance community policing, including grants awarded to more than 13,000 state, local, territorial, and tribal law enforcement agencies to fund the hiring and redeployment of nearly 140,000 officers. COPS Office information resources, covering a wide range of community policing topics such as school and campus safety, violent crime, and officer safety and wellness, can be downloaded via the COPS Office’s home page, https://cops.usdoj.gov. The FY25 School Violence Prevention Program (SVPP) provides funding directly to states, units of local government, Indian tribes, and their public agencies to improve security at schools and on school grounds in the recipient’s jurisdiction through evidence-based school safety programs. The COPS Office anticipates that up to $73,000,000 will be available for up to $500,000 per award, with approximately 200 awards anticipated. A local cost share (matching funds) of at least 25 percent in the form of cash is required unless a match waiver is requested and approved, and the period of performance duration will be 36 months, with a period of performance start date of 10/1/25. Approximately $1 million of the available funding will be reserved for microgrants for school districts, including rural, tribal, and low-resourced schools. Applications for microgrants must not exceed $100,000, and the COPS Office will waive the 25 percent local cost share (matching funds) requirement for microgrant applicants that are selected for funding. Consideration for microgrant funding does not exclude your agency from consideration from non-microgrant SVPP funding. Applications should demonstrate a comprehensive approach to school safety and activities must fall within one of the statutory purpose areas (see 34 U.S.C. § 10551(b)(5)–(9)): • Coordination with local law enforcement; • Training for local law enforcement officers to prevent student violence against others and self; • Placement and use of metal detectors, locks, lighting, and other deterrent measures; • Acquisition and installation of technology for expedited notification of local law enforcement during an emergency; • Any other measure that, in the determination of the COPS Office Director, may provide a significant improvement in security.</w:t>
            </w:r>
          </w:p>
        </w:tc>
      </w:tr>
      <w:tr w:rsidR="00C10379" w:rsidRPr="00C10379" w14:paraId="603D95DB" w14:textId="77777777" w:rsidTr="00C10379">
        <w:tc>
          <w:tcPr>
            <w:tcW w:w="0" w:type="auto"/>
            <w:tcBorders>
              <w:top w:val="nil"/>
              <w:left w:val="nil"/>
              <w:bottom w:val="nil"/>
              <w:right w:val="nil"/>
            </w:tcBorders>
            <w:shd w:val="clear" w:color="auto" w:fill="FFFFFF"/>
            <w:hideMark/>
          </w:tcPr>
          <w:p w14:paraId="72F8268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EC1710" w14:textId="77777777" w:rsidR="00C10379" w:rsidRPr="00C10379" w:rsidRDefault="00C10379" w:rsidP="00C10379">
            <w:pPr>
              <w:pStyle w:val="NoSpacing"/>
              <w:rPr>
                <w:rFonts w:ascii="Helvetica" w:hAnsi="Helvetica" w:cs="Helvetica"/>
                <w:color w:val="222222"/>
              </w:rPr>
            </w:pPr>
            <w:hyperlink r:id="rId209" w:tgtFrame="_blank" w:history="1">
              <w:r w:rsidRPr="00C10379">
                <w:rPr>
                  <w:rStyle w:val="Hyperlink"/>
                  <w:rFonts w:ascii="Helvetica" w:hAnsi="Helvetica" w:cs="Helvetica"/>
                </w:rPr>
                <w:t>COPS Grants</w:t>
              </w:r>
            </w:hyperlink>
          </w:p>
        </w:tc>
      </w:tr>
      <w:tr w:rsidR="00C10379" w:rsidRPr="00C10379" w14:paraId="1EE80B9A" w14:textId="77777777" w:rsidTr="00C10379">
        <w:tc>
          <w:tcPr>
            <w:tcW w:w="0" w:type="auto"/>
            <w:tcBorders>
              <w:top w:val="nil"/>
              <w:left w:val="nil"/>
              <w:bottom w:val="nil"/>
              <w:right w:val="nil"/>
            </w:tcBorders>
            <w:shd w:val="clear" w:color="auto" w:fill="FFFFFF"/>
            <w:hideMark/>
          </w:tcPr>
          <w:p w14:paraId="35AAD29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55ECBF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50C4ABE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COPS Office Response Center</w:t>
            </w:r>
            <w:r w:rsidRPr="00C10379">
              <w:rPr>
                <w:rFonts w:ascii="Helvetica" w:hAnsi="Helvetica" w:cs="Helvetica"/>
                <w:color w:val="222222"/>
              </w:rPr>
              <w:br/>
              <w:t>AskCOPSRC@usdoj.gov</w:t>
            </w:r>
          </w:p>
          <w:p w14:paraId="2402EA6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10" w:history="1">
              <w:r w:rsidRPr="00C10379">
                <w:rPr>
                  <w:rStyle w:val="Hyperlink"/>
                  <w:rFonts w:ascii="Helvetica" w:hAnsi="Helvetica" w:cs="Helvetica"/>
                </w:rPr>
                <w:t>COPS Office Response Center</w:t>
              </w:r>
            </w:hyperlink>
          </w:p>
        </w:tc>
      </w:tr>
    </w:tbl>
    <w:p w14:paraId="48F4E204" w14:textId="77777777" w:rsidR="00C10379" w:rsidRDefault="00C10379" w:rsidP="00C10379">
      <w:pPr>
        <w:pStyle w:val="NoSpacing"/>
        <w:pBdr>
          <w:bottom w:val="single" w:sz="6" w:space="1" w:color="auto"/>
        </w:pBdr>
      </w:pPr>
      <w:r w:rsidRPr="00EE44D3">
        <w:rPr>
          <w:rFonts w:ascii="Helvetica" w:hAnsi="Helvetica" w:cs="Helvetica"/>
          <w:color w:val="222222"/>
          <w:sz w:val="24"/>
          <w:szCs w:val="24"/>
        </w:rPr>
        <w:br/>
      </w:r>
      <w:hyperlink r:id="rId211" w:tgtFrame="_blank" w:history="1">
        <w:r w:rsidRPr="00EE44D3">
          <w:rPr>
            <w:rStyle w:val="Hyperlink"/>
            <w:rFonts w:ascii="Helvetica" w:hAnsi="Helvetica" w:cs="Helvetica"/>
            <w:sz w:val="24"/>
            <w:szCs w:val="24"/>
          </w:rPr>
          <w:t>https://www.grants.gov/se</w:t>
        </w:r>
        <w:r w:rsidRPr="00EE44D3">
          <w:rPr>
            <w:rStyle w:val="Hyperlink"/>
            <w:rFonts w:ascii="Helvetica" w:hAnsi="Helvetica" w:cs="Helvetica"/>
            <w:sz w:val="24"/>
            <w:szCs w:val="24"/>
          </w:rPr>
          <w:t>a</w:t>
        </w:r>
        <w:r w:rsidRPr="00EE44D3">
          <w:rPr>
            <w:rStyle w:val="Hyperlink"/>
            <w:rFonts w:ascii="Helvetica" w:hAnsi="Helvetica" w:cs="Helvetica"/>
            <w:sz w:val="24"/>
            <w:szCs w:val="24"/>
          </w:rPr>
          <w:t>rch-results-detail/358757</w:t>
        </w:r>
      </w:hyperlink>
    </w:p>
    <w:p w14:paraId="4FACB102" w14:textId="7265EEBE" w:rsidR="00C10379" w:rsidRDefault="00C10379" w:rsidP="00C10379">
      <w:pPr>
        <w:pStyle w:val="NoSpacing"/>
        <w:rPr>
          <w:rFonts w:ascii="Helvetica" w:hAnsi="Helvetica" w:cs="Helvetica"/>
          <w:color w:val="222222"/>
          <w:sz w:val="24"/>
          <w:szCs w:val="24"/>
          <w:highlight w:val="cyan"/>
        </w:rPr>
      </w:pPr>
    </w:p>
    <w:p w14:paraId="45AC57E3" w14:textId="77777777" w:rsidR="00C10379" w:rsidRDefault="00C10379" w:rsidP="00C10379">
      <w:pPr>
        <w:pStyle w:val="NoSpacing"/>
        <w:rPr>
          <w:rFonts w:ascii="Helvetica" w:hAnsi="Helvetica" w:cs="Helvetica"/>
          <w:color w:val="222222"/>
          <w:sz w:val="24"/>
          <w:szCs w:val="24"/>
        </w:rPr>
      </w:pPr>
      <w:bookmarkStart w:id="565" w:name="DOJOVW25CrimJusticeResponse"/>
      <w:bookmarkEnd w:id="565"/>
      <w:r w:rsidRPr="004242AA">
        <w:rPr>
          <w:rFonts w:ascii="Helvetica" w:hAnsi="Helvetica" w:cs="Helvetica"/>
          <w:color w:val="222222"/>
          <w:sz w:val="24"/>
          <w:szCs w:val="24"/>
          <w:highlight w:val="cyan"/>
        </w:rPr>
        <w:t>Office on Violence Against Women</w:t>
      </w:r>
      <w:r w:rsidRPr="004242AA">
        <w:rPr>
          <w:rFonts w:ascii="Helvetica" w:hAnsi="Helvetica" w:cs="Helvetica"/>
          <w:color w:val="222222"/>
          <w:sz w:val="24"/>
          <w:szCs w:val="24"/>
          <w:highlight w:val="cyan"/>
        </w:rPr>
        <w:br/>
        <w:t>OVW Fiscal Year 2025 Grants to Improve the Criminal Justice Response Program</w:t>
      </w:r>
      <w:r w:rsidRPr="004242AA">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15"/>
        <w:gridCol w:w="6935"/>
      </w:tblGrid>
      <w:tr w:rsidR="00C10379" w:rsidRPr="00C10379" w14:paraId="30D4FDB8" w14:textId="77777777" w:rsidTr="00C10379">
        <w:tc>
          <w:tcPr>
            <w:tcW w:w="0" w:type="auto"/>
            <w:tcBorders>
              <w:top w:val="nil"/>
              <w:left w:val="nil"/>
              <w:bottom w:val="nil"/>
              <w:right w:val="nil"/>
            </w:tcBorders>
            <w:shd w:val="clear" w:color="auto" w:fill="FFFFFF"/>
            <w:hideMark/>
          </w:tcPr>
          <w:p w14:paraId="3881305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2746D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7EAB4AFD" w14:textId="77777777" w:rsidTr="00C10379">
        <w:tc>
          <w:tcPr>
            <w:tcW w:w="0" w:type="auto"/>
            <w:tcBorders>
              <w:top w:val="nil"/>
              <w:left w:val="nil"/>
              <w:bottom w:val="nil"/>
              <w:right w:val="nil"/>
            </w:tcBorders>
            <w:shd w:val="clear" w:color="auto" w:fill="FFFFFF"/>
            <w:hideMark/>
          </w:tcPr>
          <w:p w14:paraId="7616595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26EC5E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O-OVW-2025-172417</w:t>
            </w:r>
          </w:p>
        </w:tc>
      </w:tr>
      <w:tr w:rsidR="00C10379" w:rsidRPr="00C10379" w14:paraId="21C6EAA3" w14:textId="77777777" w:rsidTr="00C10379">
        <w:tc>
          <w:tcPr>
            <w:tcW w:w="0" w:type="auto"/>
            <w:tcBorders>
              <w:top w:val="nil"/>
              <w:left w:val="nil"/>
              <w:bottom w:val="nil"/>
              <w:right w:val="nil"/>
            </w:tcBorders>
            <w:shd w:val="clear" w:color="auto" w:fill="FFFFFF"/>
            <w:hideMark/>
          </w:tcPr>
          <w:p w14:paraId="0C68D9D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D794E8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OVW Fiscal Year 2025 Grants to Improve the Criminal Justice Response Program</w:t>
            </w:r>
          </w:p>
        </w:tc>
      </w:tr>
      <w:tr w:rsidR="00C10379" w:rsidRPr="00C10379" w14:paraId="2A160BBC" w14:textId="77777777" w:rsidTr="00C10379">
        <w:tc>
          <w:tcPr>
            <w:tcW w:w="0" w:type="auto"/>
            <w:tcBorders>
              <w:top w:val="nil"/>
              <w:left w:val="nil"/>
              <w:bottom w:val="nil"/>
              <w:right w:val="nil"/>
            </w:tcBorders>
            <w:shd w:val="clear" w:color="auto" w:fill="FFFFFF"/>
            <w:hideMark/>
          </w:tcPr>
          <w:p w14:paraId="6724354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31C91E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79EF498D" w14:textId="77777777" w:rsidTr="00C10379">
        <w:tc>
          <w:tcPr>
            <w:tcW w:w="0" w:type="auto"/>
            <w:tcBorders>
              <w:top w:val="nil"/>
              <w:left w:val="nil"/>
              <w:bottom w:val="nil"/>
              <w:right w:val="nil"/>
            </w:tcBorders>
            <w:shd w:val="clear" w:color="auto" w:fill="FFFFFF"/>
            <w:hideMark/>
          </w:tcPr>
          <w:p w14:paraId="2ACCE36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113D5B96" w14:textId="77777777" w:rsidR="00C10379" w:rsidRPr="00C10379" w:rsidRDefault="00C10379" w:rsidP="00C10379">
            <w:pPr>
              <w:pStyle w:val="NoSpacing"/>
              <w:rPr>
                <w:rFonts w:ascii="Helvetica" w:hAnsi="Helvetica" w:cs="Helvetica"/>
                <w:b/>
                <w:bCs/>
                <w:color w:val="222222"/>
              </w:rPr>
            </w:pPr>
          </w:p>
        </w:tc>
      </w:tr>
      <w:tr w:rsidR="00C10379" w:rsidRPr="00C10379" w14:paraId="29F7CE96" w14:textId="77777777" w:rsidTr="00C10379">
        <w:tc>
          <w:tcPr>
            <w:tcW w:w="0" w:type="auto"/>
            <w:tcBorders>
              <w:top w:val="nil"/>
              <w:left w:val="nil"/>
              <w:bottom w:val="nil"/>
              <w:right w:val="nil"/>
            </w:tcBorders>
            <w:shd w:val="clear" w:color="auto" w:fill="FFFFFF"/>
            <w:hideMark/>
          </w:tcPr>
          <w:p w14:paraId="6BE5B20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5EC013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0B7BE69F" w14:textId="77777777" w:rsidTr="00C10379">
        <w:tc>
          <w:tcPr>
            <w:tcW w:w="0" w:type="auto"/>
            <w:tcBorders>
              <w:top w:val="nil"/>
              <w:left w:val="nil"/>
              <w:bottom w:val="nil"/>
              <w:right w:val="nil"/>
            </w:tcBorders>
            <w:shd w:val="clear" w:color="auto" w:fill="FFFFFF"/>
            <w:hideMark/>
          </w:tcPr>
          <w:p w14:paraId="22BD130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A8FD8C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581D49CB" w14:textId="77777777" w:rsidTr="00C10379">
        <w:tc>
          <w:tcPr>
            <w:tcW w:w="0" w:type="auto"/>
            <w:tcBorders>
              <w:top w:val="nil"/>
              <w:left w:val="nil"/>
              <w:bottom w:val="nil"/>
              <w:right w:val="nil"/>
            </w:tcBorders>
            <w:shd w:val="clear" w:color="auto" w:fill="FFFFFF"/>
            <w:hideMark/>
          </w:tcPr>
          <w:p w14:paraId="2B4B083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8866D55" w14:textId="77777777" w:rsidR="00C10379" w:rsidRPr="00C10379" w:rsidRDefault="00C10379" w:rsidP="00C10379">
            <w:pPr>
              <w:pStyle w:val="NoSpacing"/>
              <w:rPr>
                <w:rFonts w:ascii="Helvetica" w:hAnsi="Helvetica" w:cs="Helvetica"/>
                <w:b/>
                <w:bCs/>
                <w:color w:val="222222"/>
              </w:rPr>
            </w:pPr>
          </w:p>
        </w:tc>
      </w:tr>
      <w:tr w:rsidR="00C10379" w:rsidRPr="00C10379" w14:paraId="3AB25AA6" w14:textId="77777777" w:rsidTr="00C10379">
        <w:tc>
          <w:tcPr>
            <w:tcW w:w="0" w:type="auto"/>
            <w:tcBorders>
              <w:top w:val="nil"/>
              <w:left w:val="nil"/>
              <w:bottom w:val="nil"/>
              <w:right w:val="nil"/>
            </w:tcBorders>
            <w:shd w:val="clear" w:color="auto" w:fill="FFFFFF"/>
            <w:hideMark/>
          </w:tcPr>
          <w:p w14:paraId="76A4CA9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AFCAE2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35</w:t>
            </w:r>
          </w:p>
        </w:tc>
      </w:tr>
      <w:tr w:rsidR="00C10379" w:rsidRPr="00C10379" w14:paraId="00A5A9E0" w14:textId="77777777" w:rsidTr="00C10379">
        <w:tc>
          <w:tcPr>
            <w:tcW w:w="0" w:type="auto"/>
            <w:tcBorders>
              <w:top w:val="nil"/>
              <w:left w:val="nil"/>
              <w:bottom w:val="nil"/>
              <w:right w:val="nil"/>
            </w:tcBorders>
            <w:shd w:val="clear" w:color="auto" w:fill="FFFFFF"/>
            <w:hideMark/>
          </w:tcPr>
          <w:p w14:paraId="674C6087" w14:textId="77777777" w:rsidR="00C10379" w:rsidRPr="00C10379" w:rsidRDefault="00C10379" w:rsidP="00C10379">
            <w:pPr>
              <w:pStyle w:val="NoSpacing"/>
              <w:rPr>
                <w:rFonts w:ascii="Helvetica" w:hAnsi="Helvetica" w:cs="Helvetica"/>
                <w:b/>
                <w:bCs/>
                <w:color w:val="222222"/>
              </w:rPr>
            </w:pPr>
            <w:hyperlink r:id="rId212"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8200D2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16.590 -- Grants to Encourage Arrest Policies and Enforcement of Protection Orders Program</w:t>
            </w:r>
          </w:p>
        </w:tc>
      </w:tr>
      <w:tr w:rsidR="00C10379" w:rsidRPr="00C10379" w14:paraId="2EC2C84D" w14:textId="77777777" w:rsidTr="00C10379">
        <w:tc>
          <w:tcPr>
            <w:tcW w:w="0" w:type="auto"/>
            <w:tcBorders>
              <w:top w:val="nil"/>
              <w:left w:val="nil"/>
              <w:bottom w:val="nil"/>
              <w:right w:val="nil"/>
            </w:tcBorders>
            <w:shd w:val="clear" w:color="auto" w:fill="FFFFFF"/>
            <w:hideMark/>
          </w:tcPr>
          <w:p w14:paraId="6E72B0E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0F915B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2FE01C42" w14:textId="77777777" w:rsidTr="00C10379">
        <w:tc>
          <w:tcPr>
            <w:tcW w:w="0" w:type="auto"/>
            <w:tcBorders>
              <w:top w:val="nil"/>
              <w:left w:val="nil"/>
              <w:bottom w:val="nil"/>
              <w:right w:val="nil"/>
            </w:tcBorders>
            <w:shd w:val="clear" w:color="auto" w:fill="FFFFFF"/>
            <w:hideMark/>
          </w:tcPr>
          <w:p w14:paraId="018AFC0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BF2778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7AEEC894" w14:textId="77777777" w:rsidTr="00C10379">
        <w:tc>
          <w:tcPr>
            <w:tcW w:w="0" w:type="auto"/>
            <w:tcBorders>
              <w:top w:val="nil"/>
              <w:left w:val="nil"/>
              <w:bottom w:val="nil"/>
              <w:right w:val="nil"/>
            </w:tcBorders>
            <w:shd w:val="clear" w:color="auto" w:fill="FFFFFF"/>
            <w:hideMark/>
          </w:tcPr>
          <w:p w14:paraId="43A8E75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1BFECD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34542774" w14:textId="77777777" w:rsidTr="00C10379">
        <w:tc>
          <w:tcPr>
            <w:tcW w:w="0" w:type="auto"/>
            <w:tcBorders>
              <w:top w:val="nil"/>
              <w:left w:val="nil"/>
              <w:bottom w:val="nil"/>
              <w:right w:val="nil"/>
            </w:tcBorders>
            <w:shd w:val="clear" w:color="auto" w:fill="FFFFFF"/>
            <w:hideMark/>
          </w:tcPr>
          <w:p w14:paraId="3591BDF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332863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7BDE60E7" w14:textId="77777777" w:rsidTr="00C10379">
        <w:tc>
          <w:tcPr>
            <w:tcW w:w="0" w:type="auto"/>
            <w:tcBorders>
              <w:top w:val="nil"/>
              <w:left w:val="nil"/>
              <w:bottom w:val="nil"/>
              <w:right w:val="nil"/>
            </w:tcBorders>
            <w:shd w:val="clear" w:color="auto" w:fill="FFFFFF"/>
            <w:hideMark/>
          </w:tcPr>
          <w:p w14:paraId="1B7A527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EB9E04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16, 2025 </w:t>
            </w:r>
          </w:p>
        </w:tc>
      </w:tr>
      <w:tr w:rsidR="00C10379" w:rsidRPr="00C10379" w14:paraId="6D740302" w14:textId="77777777" w:rsidTr="00C10379">
        <w:tc>
          <w:tcPr>
            <w:tcW w:w="0" w:type="auto"/>
            <w:tcBorders>
              <w:top w:val="nil"/>
              <w:left w:val="nil"/>
              <w:bottom w:val="nil"/>
              <w:right w:val="nil"/>
            </w:tcBorders>
            <w:shd w:val="clear" w:color="auto" w:fill="FFFFFF"/>
            <w:hideMark/>
          </w:tcPr>
          <w:p w14:paraId="1D387EF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B6ADB8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16, 2025 </w:t>
            </w:r>
          </w:p>
        </w:tc>
      </w:tr>
      <w:tr w:rsidR="00C10379" w:rsidRPr="00C10379" w14:paraId="1BC13B8C" w14:textId="77777777" w:rsidTr="00C10379">
        <w:tc>
          <w:tcPr>
            <w:tcW w:w="0" w:type="auto"/>
            <w:tcBorders>
              <w:top w:val="nil"/>
              <w:left w:val="nil"/>
              <w:bottom w:val="nil"/>
              <w:right w:val="nil"/>
            </w:tcBorders>
            <w:shd w:val="clear" w:color="auto" w:fill="FFFFFF"/>
            <w:hideMark/>
          </w:tcPr>
          <w:p w14:paraId="16A45C7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A7B0024" w14:textId="77777777" w:rsidR="00C10379" w:rsidRPr="00C10379" w:rsidRDefault="00C10379" w:rsidP="00C10379">
            <w:pPr>
              <w:pStyle w:val="NoSpacing"/>
              <w:rPr>
                <w:rFonts w:ascii="Helvetica" w:hAnsi="Helvetica" w:cs="Helvetica"/>
                <w:b/>
                <w:bCs/>
                <w:color w:val="222222"/>
              </w:rPr>
            </w:pPr>
          </w:p>
        </w:tc>
      </w:tr>
      <w:tr w:rsidR="00C10379" w:rsidRPr="00C10379" w14:paraId="2561F511" w14:textId="77777777" w:rsidTr="00C10379">
        <w:tc>
          <w:tcPr>
            <w:tcW w:w="0" w:type="auto"/>
            <w:tcBorders>
              <w:top w:val="nil"/>
              <w:left w:val="nil"/>
              <w:bottom w:val="nil"/>
              <w:right w:val="nil"/>
            </w:tcBorders>
            <w:shd w:val="clear" w:color="auto" w:fill="FFFFFF"/>
            <w:hideMark/>
          </w:tcPr>
          <w:p w14:paraId="5F1634D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1F6D54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$ 23,000,000</w:t>
            </w:r>
          </w:p>
        </w:tc>
      </w:tr>
      <w:tr w:rsidR="00C10379" w:rsidRPr="00C10379" w14:paraId="2488C023" w14:textId="77777777" w:rsidTr="00C10379">
        <w:tc>
          <w:tcPr>
            <w:tcW w:w="0" w:type="auto"/>
            <w:tcBorders>
              <w:top w:val="nil"/>
              <w:left w:val="nil"/>
              <w:bottom w:val="nil"/>
              <w:right w:val="nil"/>
            </w:tcBorders>
            <w:shd w:val="clear" w:color="auto" w:fill="FFFFFF"/>
            <w:hideMark/>
          </w:tcPr>
          <w:p w14:paraId="3A035E0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E3AE5A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$1,000,000</w:t>
            </w:r>
          </w:p>
        </w:tc>
      </w:tr>
      <w:tr w:rsidR="00C10379" w:rsidRPr="00C10379" w14:paraId="2AF1E6F0" w14:textId="77777777" w:rsidTr="00C10379">
        <w:tc>
          <w:tcPr>
            <w:tcW w:w="0" w:type="auto"/>
            <w:tcBorders>
              <w:top w:val="nil"/>
              <w:left w:val="nil"/>
              <w:bottom w:val="nil"/>
              <w:right w:val="nil"/>
            </w:tcBorders>
            <w:shd w:val="clear" w:color="auto" w:fill="FFFFFF"/>
            <w:hideMark/>
          </w:tcPr>
          <w:p w14:paraId="2D3FC65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2A910B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bl>
    <w:p w14:paraId="1D35451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0A872504" w14:textId="77777777" w:rsidTr="00C10379">
        <w:tc>
          <w:tcPr>
            <w:tcW w:w="2067" w:type="dxa"/>
            <w:tcBorders>
              <w:top w:val="nil"/>
              <w:left w:val="nil"/>
              <w:bottom w:val="nil"/>
              <w:right w:val="nil"/>
            </w:tcBorders>
            <w:shd w:val="clear" w:color="auto" w:fill="FFFFFF"/>
            <w:hideMark/>
          </w:tcPr>
          <w:p w14:paraId="1FA8E4F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64AE8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Native American tribal governments (Federally recognized)</w:t>
            </w:r>
            <w:r w:rsidRPr="00C10379">
              <w:rPr>
                <w:rFonts w:ascii="Helvetica" w:hAnsi="Helvetica" w:cs="Helvetica"/>
                <w:color w:val="222222"/>
              </w:rPr>
              <w:br/>
              <w:t>Nonprofits having a 501(c)(3) status with the IRS, other than institutions of higher education</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State governments</w:t>
            </w:r>
            <w:r w:rsidRPr="00C10379">
              <w:rPr>
                <w:rFonts w:ascii="Helvetica" w:hAnsi="Helvetica" w:cs="Helvetica"/>
                <w:color w:val="222222"/>
              </w:rPr>
              <w:br/>
              <w:t>Native American tribal organizations (other than Federally recognized tribal governments)</w:t>
            </w:r>
            <w:r w:rsidRPr="00C10379">
              <w:rPr>
                <w:rFonts w:ascii="Helvetica" w:hAnsi="Helvetica" w:cs="Helvetica"/>
                <w:color w:val="222222"/>
              </w:rPr>
              <w:br/>
              <w:t>County governments</w:t>
            </w:r>
            <w:r w:rsidRPr="00C10379">
              <w:rPr>
                <w:rFonts w:ascii="Helvetica" w:hAnsi="Helvetica" w:cs="Helvetica"/>
                <w:color w:val="222222"/>
              </w:rPr>
              <w:br/>
              <w:t>City or township governments</w:t>
            </w:r>
          </w:p>
        </w:tc>
      </w:tr>
      <w:tr w:rsidR="00C10379" w:rsidRPr="00C10379" w14:paraId="4E7886D7" w14:textId="77777777" w:rsidTr="00C10379">
        <w:tc>
          <w:tcPr>
            <w:tcW w:w="0" w:type="auto"/>
            <w:tcBorders>
              <w:top w:val="nil"/>
              <w:left w:val="nil"/>
              <w:bottom w:val="nil"/>
              <w:right w:val="nil"/>
            </w:tcBorders>
            <w:shd w:val="clear" w:color="auto" w:fill="FFFFFF"/>
            <w:hideMark/>
          </w:tcPr>
          <w:p w14:paraId="7DA3CCF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FFBEB2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Eligible applicants are limited to: States; Indian Tribal governments; state and local courts (including juvenile courts); units of local government; state, tribal, or territorial domestic violence or sexual assault coalitions; or victim services providers in the United States or U.S. territories. For more information, see the Eligibility Information section of this NOFO.</w:t>
            </w:r>
          </w:p>
        </w:tc>
      </w:tr>
    </w:tbl>
    <w:p w14:paraId="00D9B9E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79B3B65D" w14:textId="77777777" w:rsidTr="00C10379">
        <w:tc>
          <w:tcPr>
            <w:tcW w:w="2067" w:type="dxa"/>
            <w:tcBorders>
              <w:top w:val="nil"/>
              <w:left w:val="nil"/>
              <w:bottom w:val="nil"/>
              <w:right w:val="nil"/>
            </w:tcBorders>
            <w:shd w:val="clear" w:color="auto" w:fill="FFFFFF"/>
            <w:hideMark/>
          </w:tcPr>
          <w:p w14:paraId="3BBCA31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EC86AB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Office on Violence Against Women</w:t>
            </w:r>
          </w:p>
        </w:tc>
      </w:tr>
      <w:tr w:rsidR="00C10379" w:rsidRPr="00C10379" w14:paraId="44D36956" w14:textId="77777777" w:rsidTr="00C10379">
        <w:tc>
          <w:tcPr>
            <w:tcW w:w="0" w:type="auto"/>
            <w:tcBorders>
              <w:top w:val="nil"/>
              <w:left w:val="nil"/>
              <w:bottom w:val="nil"/>
              <w:right w:val="nil"/>
            </w:tcBorders>
            <w:shd w:val="clear" w:color="auto" w:fill="FFFFFF"/>
            <w:hideMark/>
          </w:tcPr>
          <w:p w14:paraId="7E68089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81E7DF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Grants to Improve the Criminal Justice Response Program (ICJR Program) assists state, local, and Tribal governments, and courts to improve the criminal justice response to domestic violence, dating violence, sexual assault, and stalking as serious violations of criminal law, and to seek safety and autonomy for victims.</w:t>
            </w:r>
          </w:p>
        </w:tc>
      </w:tr>
      <w:tr w:rsidR="00C10379" w:rsidRPr="00C10379" w14:paraId="285D746E" w14:textId="77777777" w:rsidTr="00C10379">
        <w:tc>
          <w:tcPr>
            <w:tcW w:w="0" w:type="auto"/>
            <w:tcBorders>
              <w:top w:val="nil"/>
              <w:left w:val="nil"/>
              <w:bottom w:val="nil"/>
              <w:right w:val="nil"/>
            </w:tcBorders>
            <w:shd w:val="clear" w:color="auto" w:fill="FFFFFF"/>
            <w:hideMark/>
          </w:tcPr>
          <w:p w14:paraId="7D7CE4C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618CA5" w14:textId="77777777" w:rsidR="00C10379" w:rsidRPr="00C10379" w:rsidRDefault="00C10379" w:rsidP="00C10379">
            <w:pPr>
              <w:pStyle w:val="NoSpacing"/>
              <w:rPr>
                <w:rFonts w:ascii="Helvetica" w:hAnsi="Helvetica" w:cs="Helvetica"/>
                <w:color w:val="222222"/>
              </w:rPr>
            </w:pPr>
            <w:hyperlink r:id="rId213" w:tgtFrame="_blank" w:history="1">
              <w:r w:rsidRPr="00C10379">
                <w:rPr>
                  <w:rStyle w:val="Hyperlink"/>
                  <w:rFonts w:ascii="Helvetica" w:hAnsi="Helvetica" w:cs="Helvetica"/>
                </w:rPr>
                <w:t>Full announcement</w:t>
              </w:r>
            </w:hyperlink>
          </w:p>
        </w:tc>
      </w:tr>
      <w:tr w:rsidR="00C10379" w:rsidRPr="00C10379" w14:paraId="24A78570" w14:textId="77777777" w:rsidTr="00C10379">
        <w:tc>
          <w:tcPr>
            <w:tcW w:w="0" w:type="auto"/>
            <w:tcBorders>
              <w:top w:val="nil"/>
              <w:left w:val="nil"/>
              <w:bottom w:val="nil"/>
              <w:right w:val="nil"/>
            </w:tcBorders>
            <w:shd w:val="clear" w:color="auto" w:fill="FFFFFF"/>
            <w:hideMark/>
          </w:tcPr>
          <w:p w14:paraId="2448555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FD9E2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6DA8171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For assistance with the requirements of this NOFO, email OVW at OVW.ICJR@usdoj.gov. Alternatively, interested parties may call OVW at 202-307-6026.</w:t>
            </w:r>
            <w:r w:rsidRPr="00C10379">
              <w:rPr>
                <w:rFonts w:ascii="Helvetica" w:hAnsi="Helvetica" w:cs="Helvetica"/>
                <w:color w:val="222222"/>
              </w:rPr>
              <w:br/>
              <w:t>OVW.ICJR@usdoj.gov</w:t>
            </w:r>
          </w:p>
          <w:p w14:paraId="648A31D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14" w:history="1">
              <w:r w:rsidRPr="00C10379">
                <w:rPr>
                  <w:rStyle w:val="Hyperlink"/>
                  <w:rFonts w:ascii="Helvetica" w:hAnsi="Helvetica" w:cs="Helvetica"/>
                </w:rPr>
                <w:t>OVW.ICJR@usdoj.gov</w:t>
              </w:r>
            </w:hyperlink>
          </w:p>
        </w:tc>
      </w:tr>
    </w:tbl>
    <w:p w14:paraId="660A146C" w14:textId="77777777" w:rsidR="00C10379" w:rsidRDefault="00C10379" w:rsidP="00C10379">
      <w:pPr>
        <w:pStyle w:val="NoSpacing"/>
        <w:pBdr>
          <w:bottom w:val="single" w:sz="6" w:space="1" w:color="auto"/>
        </w:pBdr>
      </w:pPr>
      <w:r w:rsidRPr="002062E6">
        <w:rPr>
          <w:rFonts w:ascii="Helvetica" w:hAnsi="Helvetica" w:cs="Helvetica"/>
          <w:color w:val="222222"/>
          <w:sz w:val="24"/>
          <w:szCs w:val="24"/>
        </w:rPr>
        <w:lastRenderedPageBreak/>
        <w:br/>
      </w:r>
      <w:hyperlink r:id="rId215" w:tgtFrame="_blank" w:history="1">
        <w:r w:rsidRPr="002062E6">
          <w:rPr>
            <w:rStyle w:val="Hyperlink"/>
            <w:rFonts w:ascii="Helvetica" w:hAnsi="Helvetica" w:cs="Helvetica"/>
            <w:sz w:val="24"/>
            <w:szCs w:val="24"/>
          </w:rPr>
          <w:t>https://www.grants.gov</w:t>
        </w:r>
        <w:r w:rsidRPr="002062E6">
          <w:rPr>
            <w:rStyle w:val="Hyperlink"/>
            <w:rFonts w:ascii="Helvetica" w:hAnsi="Helvetica" w:cs="Helvetica"/>
            <w:sz w:val="24"/>
            <w:szCs w:val="24"/>
          </w:rPr>
          <w:t>/</w:t>
        </w:r>
        <w:r w:rsidRPr="002062E6">
          <w:rPr>
            <w:rStyle w:val="Hyperlink"/>
            <w:rFonts w:ascii="Helvetica" w:hAnsi="Helvetica" w:cs="Helvetica"/>
            <w:sz w:val="24"/>
            <w:szCs w:val="24"/>
          </w:rPr>
          <w:t>search-results-detail/358842</w:t>
        </w:r>
      </w:hyperlink>
    </w:p>
    <w:p w14:paraId="5F810006" w14:textId="63F4C41F" w:rsidR="00C10379" w:rsidRDefault="00C10379" w:rsidP="00C10379">
      <w:pPr>
        <w:pStyle w:val="NoSpacing"/>
        <w:rPr>
          <w:rFonts w:ascii="Helvetica" w:hAnsi="Helvetica" w:cs="Helvetica"/>
          <w:color w:val="222222"/>
          <w:sz w:val="24"/>
          <w:szCs w:val="24"/>
          <w:highlight w:val="cyan"/>
        </w:rPr>
      </w:pPr>
    </w:p>
    <w:p w14:paraId="7A26E490" w14:textId="77777777" w:rsidR="00C10379" w:rsidRDefault="00C10379" w:rsidP="00C10379">
      <w:pPr>
        <w:pStyle w:val="NoSpacing"/>
        <w:rPr>
          <w:rFonts w:ascii="Helvetica" w:hAnsi="Helvetica" w:cs="Helvetica"/>
          <w:color w:val="222222"/>
          <w:sz w:val="24"/>
          <w:szCs w:val="24"/>
        </w:rPr>
      </w:pPr>
      <w:bookmarkStart w:id="566" w:name="DOJOVW25PreventDVSAST"/>
      <w:bookmarkEnd w:id="566"/>
      <w:r w:rsidRPr="006C4D6F">
        <w:rPr>
          <w:rFonts w:ascii="Helvetica" w:hAnsi="Helvetica" w:cs="Helvetica"/>
          <w:color w:val="222222"/>
          <w:sz w:val="24"/>
          <w:szCs w:val="24"/>
          <w:highlight w:val="cyan"/>
        </w:rPr>
        <w:t>Office on Violence Against Women</w:t>
      </w:r>
      <w:r w:rsidRPr="006C4D6F">
        <w:rPr>
          <w:rFonts w:ascii="Helvetica" w:hAnsi="Helvetica" w:cs="Helvetica"/>
          <w:color w:val="222222"/>
          <w:sz w:val="24"/>
          <w:szCs w:val="24"/>
          <w:highlight w:val="cyan"/>
        </w:rPr>
        <w:br/>
        <w:t>OVW Fiscal Year 2025 Grants to Prevent and Respond to Domestic Violence, Dating Violence, Sexual Assault, Stalking, and Sex Trafficking Against Children and Youth Program</w:t>
      </w:r>
      <w:r w:rsidRPr="006C4D6F">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53"/>
        <w:gridCol w:w="7797"/>
      </w:tblGrid>
      <w:tr w:rsidR="00C10379" w:rsidRPr="00C10379" w14:paraId="414A93AD" w14:textId="77777777" w:rsidTr="00C10379">
        <w:tc>
          <w:tcPr>
            <w:tcW w:w="0" w:type="auto"/>
            <w:tcBorders>
              <w:top w:val="nil"/>
              <w:left w:val="nil"/>
              <w:bottom w:val="nil"/>
              <w:right w:val="nil"/>
            </w:tcBorders>
            <w:shd w:val="clear" w:color="auto" w:fill="FFFFFF"/>
            <w:hideMark/>
          </w:tcPr>
          <w:p w14:paraId="69FBDEF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EA5FF9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50BB3479" w14:textId="77777777" w:rsidTr="00C10379">
        <w:tc>
          <w:tcPr>
            <w:tcW w:w="0" w:type="auto"/>
            <w:tcBorders>
              <w:top w:val="nil"/>
              <w:left w:val="nil"/>
              <w:bottom w:val="nil"/>
              <w:right w:val="nil"/>
            </w:tcBorders>
            <w:shd w:val="clear" w:color="auto" w:fill="FFFFFF"/>
            <w:hideMark/>
          </w:tcPr>
          <w:p w14:paraId="651035A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9E63CE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O-OVW-2025-172291</w:t>
            </w:r>
          </w:p>
        </w:tc>
      </w:tr>
      <w:tr w:rsidR="00C10379" w:rsidRPr="00C10379" w14:paraId="06DB3507" w14:textId="77777777" w:rsidTr="00C10379">
        <w:tc>
          <w:tcPr>
            <w:tcW w:w="0" w:type="auto"/>
            <w:tcBorders>
              <w:top w:val="nil"/>
              <w:left w:val="nil"/>
              <w:bottom w:val="nil"/>
              <w:right w:val="nil"/>
            </w:tcBorders>
            <w:shd w:val="clear" w:color="auto" w:fill="FFFFFF"/>
            <w:hideMark/>
          </w:tcPr>
          <w:p w14:paraId="38D8D58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184987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OVW Fiscal Year 2025 Grants to Prevent and Respond to Domestic Violence, Dating Violence, Sexual Assault, Stalking, and Sex Trafficking Against Children and Youth Program</w:t>
            </w:r>
          </w:p>
        </w:tc>
      </w:tr>
      <w:tr w:rsidR="00C10379" w:rsidRPr="00C10379" w14:paraId="6C6B26AE" w14:textId="77777777" w:rsidTr="00C10379">
        <w:tc>
          <w:tcPr>
            <w:tcW w:w="0" w:type="auto"/>
            <w:tcBorders>
              <w:top w:val="nil"/>
              <w:left w:val="nil"/>
              <w:bottom w:val="nil"/>
              <w:right w:val="nil"/>
            </w:tcBorders>
            <w:shd w:val="clear" w:color="auto" w:fill="FFFFFF"/>
            <w:hideMark/>
          </w:tcPr>
          <w:p w14:paraId="228E0EC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DAD6B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2378A96C" w14:textId="77777777" w:rsidTr="00C10379">
        <w:tc>
          <w:tcPr>
            <w:tcW w:w="0" w:type="auto"/>
            <w:tcBorders>
              <w:top w:val="nil"/>
              <w:left w:val="nil"/>
              <w:bottom w:val="nil"/>
              <w:right w:val="nil"/>
            </w:tcBorders>
            <w:shd w:val="clear" w:color="auto" w:fill="FFFFFF"/>
            <w:hideMark/>
          </w:tcPr>
          <w:p w14:paraId="65B7CE0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766F2AD" w14:textId="77777777" w:rsidR="00C10379" w:rsidRPr="00C10379" w:rsidRDefault="00C10379" w:rsidP="00C10379">
            <w:pPr>
              <w:pStyle w:val="NoSpacing"/>
              <w:rPr>
                <w:rFonts w:ascii="Helvetica" w:hAnsi="Helvetica" w:cs="Helvetica"/>
                <w:b/>
                <w:bCs/>
                <w:color w:val="222222"/>
              </w:rPr>
            </w:pPr>
          </w:p>
        </w:tc>
      </w:tr>
      <w:tr w:rsidR="00C10379" w:rsidRPr="00C10379" w14:paraId="72B7CB5E" w14:textId="77777777" w:rsidTr="00C10379">
        <w:tc>
          <w:tcPr>
            <w:tcW w:w="0" w:type="auto"/>
            <w:tcBorders>
              <w:top w:val="nil"/>
              <w:left w:val="nil"/>
              <w:bottom w:val="nil"/>
              <w:right w:val="nil"/>
            </w:tcBorders>
            <w:shd w:val="clear" w:color="auto" w:fill="FFFFFF"/>
            <w:hideMark/>
          </w:tcPr>
          <w:p w14:paraId="67084E2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4AB17A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1ABE7A74" w14:textId="77777777" w:rsidTr="00C10379">
        <w:tc>
          <w:tcPr>
            <w:tcW w:w="0" w:type="auto"/>
            <w:tcBorders>
              <w:top w:val="nil"/>
              <w:left w:val="nil"/>
              <w:bottom w:val="nil"/>
              <w:right w:val="nil"/>
            </w:tcBorders>
            <w:shd w:val="clear" w:color="auto" w:fill="FFFFFF"/>
            <w:hideMark/>
          </w:tcPr>
          <w:p w14:paraId="1001C39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EB96E0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5E3CA07F" w14:textId="77777777" w:rsidTr="00C10379">
        <w:tc>
          <w:tcPr>
            <w:tcW w:w="0" w:type="auto"/>
            <w:tcBorders>
              <w:top w:val="nil"/>
              <w:left w:val="nil"/>
              <w:bottom w:val="nil"/>
              <w:right w:val="nil"/>
            </w:tcBorders>
            <w:shd w:val="clear" w:color="auto" w:fill="FFFFFF"/>
            <w:hideMark/>
          </w:tcPr>
          <w:p w14:paraId="186C764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40350BA" w14:textId="77777777" w:rsidR="00C10379" w:rsidRPr="00C10379" w:rsidRDefault="00C10379" w:rsidP="00C10379">
            <w:pPr>
              <w:pStyle w:val="NoSpacing"/>
              <w:rPr>
                <w:rFonts w:ascii="Helvetica" w:hAnsi="Helvetica" w:cs="Helvetica"/>
                <w:b/>
                <w:bCs/>
                <w:color w:val="222222"/>
              </w:rPr>
            </w:pPr>
          </w:p>
        </w:tc>
      </w:tr>
      <w:tr w:rsidR="00C10379" w:rsidRPr="00C10379" w14:paraId="0F7F23F2" w14:textId="77777777" w:rsidTr="00C10379">
        <w:tc>
          <w:tcPr>
            <w:tcW w:w="0" w:type="auto"/>
            <w:tcBorders>
              <w:top w:val="nil"/>
              <w:left w:val="nil"/>
              <w:bottom w:val="nil"/>
              <w:right w:val="nil"/>
            </w:tcBorders>
            <w:shd w:val="clear" w:color="auto" w:fill="FFFFFF"/>
            <w:hideMark/>
          </w:tcPr>
          <w:p w14:paraId="56E6196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46A5D0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19</w:t>
            </w:r>
          </w:p>
        </w:tc>
      </w:tr>
      <w:tr w:rsidR="00C10379" w:rsidRPr="00C10379" w14:paraId="10B32F2B" w14:textId="77777777" w:rsidTr="00C10379">
        <w:tc>
          <w:tcPr>
            <w:tcW w:w="0" w:type="auto"/>
            <w:tcBorders>
              <w:top w:val="nil"/>
              <w:left w:val="nil"/>
              <w:bottom w:val="nil"/>
              <w:right w:val="nil"/>
            </w:tcBorders>
            <w:shd w:val="clear" w:color="auto" w:fill="FFFFFF"/>
            <w:hideMark/>
          </w:tcPr>
          <w:p w14:paraId="1B92A4F4" w14:textId="77777777" w:rsidR="00C10379" w:rsidRPr="00C10379" w:rsidRDefault="00C10379" w:rsidP="00C10379">
            <w:pPr>
              <w:pStyle w:val="NoSpacing"/>
              <w:rPr>
                <w:rFonts w:ascii="Helvetica" w:hAnsi="Helvetica" w:cs="Helvetica"/>
                <w:b/>
                <w:bCs/>
                <w:color w:val="222222"/>
              </w:rPr>
            </w:pPr>
            <w:hyperlink r:id="rId216"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3CED44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16.888 -- Consolidated And Technical Assistance Grant Program to Address Children and Youth Experiencing Domestic and Sexual Violence and Engage Men and Boys as Allies</w:t>
            </w:r>
          </w:p>
        </w:tc>
      </w:tr>
      <w:tr w:rsidR="00C10379" w:rsidRPr="00C10379" w14:paraId="65DBE95F" w14:textId="77777777" w:rsidTr="00C10379">
        <w:tc>
          <w:tcPr>
            <w:tcW w:w="0" w:type="auto"/>
            <w:tcBorders>
              <w:top w:val="nil"/>
              <w:left w:val="nil"/>
              <w:bottom w:val="nil"/>
              <w:right w:val="nil"/>
            </w:tcBorders>
            <w:shd w:val="clear" w:color="auto" w:fill="FFFFFF"/>
            <w:hideMark/>
          </w:tcPr>
          <w:p w14:paraId="45254A0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294E9D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4779B6CA" w14:textId="77777777" w:rsidTr="00C10379">
        <w:tc>
          <w:tcPr>
            <w:tcW w:w="0" w:type="auto"/>
            <w:tcBorders>
              <w:top w:val="nil"/>
              <w:left w:val="nil"/>
              <w:bottom w:val="nil"/>
              <w:right w:val="nil"/>
            </w:tcBorders>
            <w:shd w:val="clear" w:color="auto" w:fill="FFFFFF"/>
            <w:hideMark/>
          </w:tcPr>
          <w:p w14:paraId="4094BC8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5123B4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833ADD5" w14:textId="77777777" w:rsidTr="00C10379">
        <w:tc>
          <w:tcPr>
            <w:tcW w:w="0" w:type="auto"/>
            <w:tcBorders>
              <w:top w:val="nil"/>
              <w:left w:val="nil"/>
              <w:bottom w:val="nil"/>
              <w:right w:val="nil"/>
            </w:tcBorders>
            <w:shd w:val="clear" w:color="auto" w:fill="FFFFFF"/>
            <w:hideMark/>
          </w:tcPr>
          <w:p w14:paraId="2366379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36FEF1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17C0E4CB" w14:textId="77777777" w:rsidTr="00C10379">
        <w:tc>
          <w:tcPr>
            <w:tcW w:w="0" w:type="auto"/>
            <w:tcBorders>
              <w:top w:val="nil"/>
              <w:left w:val="nil"/>
              <w:bottom w:val="nil"/>
              <w:right w:val="nil"/>
            </w:tcBorders>
            <w:shd w:val="clear" w:color="auto" w:fill="FFFFFF"/>
            <w:hideMark/>
          </w:tcPr>
          <w:p w14:paraId="11A0768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3EF208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01990A70" w14:textId="77777777" w:rsidTr="00C10379">
        <w:tc>
          <w:tcPr>
            <w:tcW w:w="0" w:type="auto"/>
            <w:tcBorders>
              <w:top w:val="nil"/>
              <w:left w:val="nil"/>
              <w:bottom w:val="nil"/>
              <w:right w:val="nil"/>
            </w:tcBorders>
            <w:shd w:val="clear" w:color="auto" w:fill="FFFFFF"/>
            <w:hideMark/>
          </w:tcPr>
          <w:p w14:paraId="5E16073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E2020D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30, 2025 </w:t>
            </w:r>
          </w:p>
        </w:tc>
      </w:tr>
      <w:tr w:rsidR="00C10379" w:rsidRPr="00C10379" w14:paraId="62B1D042" w14:textId="77777777" w:rsidTr="00C10379">
        <w:tc>
          <w:tcPr>
            <w:tcW w:w="0" w:type="auto"/>
            <w:tcBorders>
              <w:top w:val="nil"/>
              <w:left w:val="nil"/>
              <w:bottom w:val="nil"/>
              <w:right w:val="nil"/>
            </w:tcBorders>
            <w:shd w:val="clear" w:color="auto" w:fill="FFFFFF"/>
            <w:hideMark/>
          </w:tcPr>
          <w:p w14:paraId="673229D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7C6EC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30, 2025 </w:t>
            </w:r>
          </w:p>
        </w:tc>
      </w:tr>
      <w:tr w:rsidR="00C10379" w:rsidRPr="00C10379" w14:paraId="76616E50" w14:textId="77777777" w:rsidTr="00C10379">
        <w:tc>
          <w:tcPr>
            <w:tcW w:w="0" w:type="auto"/>
            <w:tcBorders>
              <w:top w:val="nil"/>
              <w:left w:val="nil"/>
              <w:bottom w:val="nil"/>
              <w:right w:val="nil"/>
            </w:tcBorders>
            <w:shd w:val="clear" w:color="auto" w:fill="FFFFFF"/>
            <w:hideMark/>
          </w:tcPr>
          <w:p w14:paraId="5A8F4E4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6BA5BD2" w14:textId="77777777" w:rsidR="00C10379" w:rsidRPr="00C10379" w:rsidRDefault="00C10379" w:rsidP="00C10379">
            <w:pPr>
              <w:pStyle w:val="NoSpacing"/>
              <w:rPr>
                <w:rFonts w:ascii="Helvetica" w:hAnsi="Helvetica" w:cs="Helvetica"/>
                <w:b/>
                <w:bCs/>
                <w:color w:val="222222"/>
              </w:rPr>
            </w:pPr>
          </w:p>
        </w:tc>
      </w:tr>
      <w:tr w:rsidR="00C10379" w:rsidRPr="00C10379" w14:paraId="18A00CEF" w14:textId="77777777" w:rsidTr="00C10379">
        <w:tc>
          <w:tcPr>
            <w:tcW w:w="0" w:type="auto"/>
            <w:tcBorders>
              <w:top w:val="nil"/>
              <w:left w:val="nil"/>
              <w:bottom w:val="nil"/>
              <w:right w:val="nil"/>
            </w:tcBorders>
            <w:shd w:val="clear" w:color="auto" w:fill="FFFFFF"/>
            <w:hideMark/>
          </w:tcPr>
          <w:p w14:paraId="12D1E9E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A06F98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$ 9,500,000</w:t>
            </w:r>
          </w:p>
        </w:tc>
      </w:tr>
      <w:tr w:rsidR="00C10379" w:rsidRPr="00C10379" w14:paraId="3AA96FA7" w14:textId="77777777" w:rsidTr="00C10379">
        <w:tc>
          <w:tcPr>
            <w:tcW w:w="0" w:type="auto"/>
            <w:tcBorders>
              <w:top w:val="nil"/>
              <w:left w:val="nil"/>
              <w:bottom w:val="nil"/>
              <w:right w:val="nil"/>
            </w:tcBorders>
            <w:shd w:val="clear" w:color="auto" w:fill="FFFFFF"/>
            <w:hideMark/>
          </w:tcPr>
          <w:p w14:paraId="4F1CF29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4931C1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r w:rsidR="00C10379" w:rsidRPr="00C10379" w14:paraId="529DED76" w14:textId="77777777" w:rsidTr="00C10379">
        <w:tc>
          <w:tcPr>
            <w:tcW w:w="0" w:type="auto"/>
            <w:tcBorders>
              <w:top w:val="nil"/>
              <w:left w:val="nil"/>
              <w:bottom w:val="nil"/>
              <w:right w:val="nil"/>
            </w:tcBorders>
            <w:shd w:val="clear" w:color="auto" w:fill="FFFFFF"/>
            <w:hideMark/>
          </w:tcPr>
          <w:p w14:paraId="112D369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E93AE9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bl>
    <w:p w14:paraId="0FABA57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23F37647" w14:textId="77777777" w:rsidTr="00C10379">
        <w:tc>
          <w:tcPr>
            <w:tcW w:w="2067" w:type="dxa"/>
            <w:tcBorders>
              <w:top w:val="nil"/>
              <w:left w:val="nil"/>
              <w:bottom w:val="nil"/>
              <w:right w:val="nil"/>
            </w:tcBorders>
            <w:shd w:val="clear" w:color="auto" w:fill="FFFFFF"/>
            <w:hideMark/>
          </w:tcPr>
          <w:p w14:paraId="46F727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2C4D38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Native American tribal organizations (other than Federally recognized tribal governments)</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Independent school districts</w:t>
            </w:r>
            <w:r w:rsidRPr="00C10379">
              <w:rPr>
                <w:rFonts w:ascii="Helvetica" w:hAnsi="Helvetica" w:cs="Helvetica"/>
                <w:color w:val="222222"/>
              </w:rPr>
              <w:br/>
              <w:t>City or township governments</w:t>
            </w:r>
            <w:r w:rsidRPr="00C10379">
              <w:rPr>
                <w:rFonts w:ascii="Helvetica" w:hAnsi="Helvetica" w:cs="Helvetica"/>
                <w:color w:val="222222"/>
              </w:rPr>
              <w:br/>
              <w:t>Nonprofits having a 501(c)(3) status with the IRS, other than institutions of higher education</w:t>
            </w:r>
            <w:r w:rsidRPr="00C10379">
              <w:rPr>
                <w:rFonts w:ascii="Helvetica" w:hAnsi="Helvetica" w:cs="Helvetica"/>
                <w:color w:val="222222"/>
              </w:rPr>
              <w:br/>
              <w:t>Nonprofits that do not have a 501(c)(3) status with the IRS, other than institutions of higher education</w:t>
            </w:r>
          </w:p>
        </w:tc>
      </w:tr>
      <w:tr w:rsidR="00C10379" w:rsidRPr="00C10379" w14:paraId="700F6AA4" w14:textId="77777777" w:rsidTr="00C10379">
        <w:tc>
          <w:tcPr>
            <w:tcW w:w="0" w:type="auto"/>
            <w:tcBorders>
              <w:top w:val="nil"/>
              <w:left w:val="nil"/>
              <w:bottom w:val="nil"/>
              <w:right w:val="nil"/>
            </w:tcBorders>
            <w:shd w:val="clear" w:color="auto" w:fill="FFFFFF"/>
            <w:hideMark/>
          </w:tcPr>
          <w:p w14:paraId="4E0D36E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C00A6E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Units of local government or an agency of a unit of local government, Indian Tribal governments, Tribal nonprofit </w:t>
            </w:r>
            <w:r w:rsidRPr="00C10379">
              <w:rPr>
                <w:rFonts w:ascii="Helvetica" w:hAnsi="Helvetica" w:cs="Helvetica"/>
                <w:color w:val="222222"/>
              </w:rPr>
              <w:lastRenderedPageBreak/>
              <w:t>organizations, schools, Victim service providers, Faith-based organizations</w:t>
            </w:r>
          </w:p>
        </w:tc>
      </w:tr>
    </w:tbl>
    <w:p w14:paraId="1A7B127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3499897A" w14:textId="77777777" w:rsidTr="00C10379">
        <w:tc>
          <w:tcPr>
            <w:tcW w:w="2067" w:type="dxa"/>
            <w:tcBorders>
              <w:top w:val="nil"/>
              <w:left w:val="nil"/>
              <w:bottom w:val="nil"/>
              <w:right w:val="nil"/>
            </w:tcBorders>
            <w:shd w:val="clear" w:color="auto" w:fill="FFFFFF"/>
            <w:hideMark/>
          </w:tcPr>
          <w:p w14:paraId="7E80F11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3ADFB9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Office on Violence Against Women</w:t>
            </w:r>
          </w:p>
        </w:tc>
      </w:tr>
      <w:tr w:rsidR="00C10379" w:rsidRPr="00C10379" w14:paraId="1547E4E4" w14:textId="77777777" w:rsidTr="00C10379">
        <w:tc>
          <w:tcPr>
            <w:tcW w:w="0" w:type="auto"/>
            <w:tcBorders>
              <w:top w:val="nil"/>
              <w:left w:val="nil"/>
              <w:bottom w:val="nil"/>
              <w:right w:val="nil"/>
            </w:tcBorders>
            <w:shd w:val="clear" w:color="auto" w:fill="FFFFFF"/>
            <w:hideMark/>
          </w:tcPr>
          <w:p w14:paraId="013BDAF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04B56A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Grants to Prevent and Respond to Domestic Violence, Dating Violence, Sexual Assault, Stalking, and Sex Trafficking Against Children and Youth Program (Children and Youth Program) supports comprehensive, community-based efforts to develop or expand prevention, intervention, treatment, and response strategies to address the needs of children and youth (ages 0-24) impacted by domestic violence, dating violence, sexual assault, stalking, and sex trafficking.</w:t>
            </w:r>
          </w:p>
        </w:tc>
      </w:tr>
      <w:tr w:rsidR="00C10379" w:rsidRPr="00C10379" w14:paraId="43B02B60" w14:textId="77777777" w:rsidTr="00C10379">
        <w:tc>
          <w:tcPr>
            <w:tcW w:w="0" w:type="auto"/>
            <w:tcBorders>
              <w:top w:val="nil"/>
              <w:left w:val="nil"/>
              <w:bottom w:val="nil"/>
              <w:right w:val="nil"/>
            </w:tcBorders>
            <w:shd w:val="clear" w:color="auto" w:fill="FFFFFF"/>
            <w:hideMark/>
          </w:tcPr>
          <w:p w14:paraId="0224C1E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72F111B" w14:textId="77777777" w:rsidR="00C10379" w:rsidRPr="00C10379" w:rsidRDefault="00C10379" w:rsidP="00C10379">
            <w:pPr>
              <w:pStyle w:val="NoSpacing"/>
              <w:rPr>
                <w:rFonts w:ascii="Helvetica" w:hAnsi="Helvetica" w:cs="Helvetica"/>
                <w:color w:val="222222"/>
              </w:rPr>
            </w:pPr>
            <w:hyperlink r:id="rId217" w:tgtFrame="_blank" w:history="1">
              <w:r w:rsidRPr="00C10379">
                <w:rPr>
                  <w:rStyle w:val="Hyperlink"/>
                  <w:rFonts w:ascii="Helvetica" w:hAnsi="Helvetica" w:cs="Helvetica"/>
                </w:rPr>
                <w:t>Full announcement</w:t>
              </w:r>
            </w:hyperlink>
          </w:p>
        </w:tc>
      </w:tr>
      <w:tr w:rsidR="00C10379" w:rsidRPr="00C10379" w14:paraId="6E97A617" w14:textId="77777777" w:rsidTr="00C10379">
        <w:tc>
          <w:tcPr>
            <w:tcW w:w="0" w:type="auto"/>
            <w:tcBorders>
              <w:top w:val="nil"/>
              <w:left w:val="nil"/>
              <w:bottom w:val="nil"/>
              <w:right w:val="nil"/>
            </w:tcBorders>
            <w:shd w:val="clear" w:color="auto" w:fill="FFFFFF"/>
            <w:hideMark/>
          </w:tcPr>
          <w:p w14:paraId="587CE84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AE8B76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5CD1A83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For assistance with the requirements of this NOFO, email OVW at OVW.ChildrenYouth@usdoj.gov. Alternatively, interested parties may call OVW at 202-307-6026.</w:t>
            </w:r>
            <w:r w:rsidRPr="00C10379">
              <w:rPr>
                <w:rFonts w:ascii="Helvetica" w:hAnsi="Helvetica" w:cs="Helvetica"/>
                <w:color w:val="222222"/>
              </w:rPr>
              <w:br/>
              <w:t>OVW.ChildrenYouth@usdoj.gov</w:t>
            </w:r>
          </w:p>
          <w:p w14:paraId="722E203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18" w:history="1">
              <w:r w:rsidRPr="00C10379">
                <w:rPr>
                  <w:rStyle w:val="Hyperlink"/>
                  <w:rFonts w:ascii="Helvetica" w:hAnsi="Helvetica" w:cs="Helvetica"/>
                </w:rPr>
                <w:t>OVW.ChildrenYouth@usdoj.gov</w:t>
              </w:r>
            </w:hyperlink>
          </w:p>
        </w:tc>
      </w:tr>
    </w:tbl>
    <w:p w14:paraId="7EA0758B" w14:textId="4014D472" w:rsidR="00C10379" w:rsidRDefault="00C10379" w:rsidP="00C10379">
      <w:pPr>
        <w:pStyle w:val="NoSpacing"/>
        <w:pBdr>
          <w:bottom w:val="single" w:sz="6" w:space="1" w:color="auto"/>
        </w:pBdr>
        <w:rPr>
          <w:rFonts w:ascii="Helvetica" w:hAnsi="Helvetica" w:cs="Helvetica"/>
          <w:color w:val="222222"/>
          <w:sz w:val="24"/>
          <w:szCs w:val="24"/>
        </w:rPr>
      </w:pPr>
      <w:r w:rsidRPr="002062E6">
        <w:rPr>
          <w:rFonts w:ascii="Helvetica" w:hAnsi="Helvetica" w:cs="Helvetica"/>
          <w:color w:val="222222"/>
          <w:sz w:val="24"/>
          <w:szCs w:val="24"/>
        </w:rPr>
        <w:br/>
      </w:r>
      <w:hyperlink r:id="rId219" w:tgtFrame="_blank" w:history="1">
        <w:r w:rsidRPr="002062E6">
          <w:rPr>
            <w:rStyle w:val="Hyperlink"/>
            <w:rFonts w:ascii="Helvetica" w:hAnsi="Helvetica" w:cs="Helvetica"/>
            <w:sz w:val="24"/>
            <w:szCs w:val="24"/>
          </w:rPr>
          <w:t>https://www.grants.g</w:t>
        </w:r>
        <w:r w:rsidRPr="002062E6">
          <w:rPr>
            <w:rStyle w:val="Hyperlink"/>
            <w:rFonts w:ascii="Helvetica" w:hAnsi="Helvetica" w:cs="Helvetica"/>
            <w:sz w:val="24"/>
            <w:szCs w:val="24"/>
          </w:rPr>
          <w:t>o</w:t>
        </w:r>
        <w:r w:rsidRPr="002062E6">
          <w:rPr>
            <w:rStyle w:val="Hyperlink"/>
            <w:rFonts w:ascii="Helvetica" w:hAnsi="Helvetica" w:cs="Helvetica"/>
            <w:sz w:val="24"/>
            <w:szCs w:val="24"/>
          </w:rPr>
          <w:t>v/search-results-detail/358845</w:t>
        </w:r>
      </w:hyperlink>
    </w:p>
    <w:p w14:paraId="617098BC" w14:textId="77777777" w:rsidR="00C10379" w:rsidRDefault="00C10379" w:rsidP="00C10379">
      <w:pPr>
        <w:pStyle w:val="NoSpacing"/>
        <w:rPr>
          <w:rFonts w:ascii="Helvetica" w:hAnsi="Helvetica" w:cs="Helvetica"/>
          <w:color w:val="222222"/>
          <w:sz w:val="24"/>
          <w:szCs w:val="24"/>
        </w:rPr>
      </w:pPr>
      <w:r w:rsidRPr="002062E6">
        <w:rPr>
          <w:rFonts w:ascii="Helvetica" w:hAnsi="Helvetica" w:cs="Helvetica"/>
          <w:color w:val="222222"/>
          <w:sz w:val="24"/>
          <w:szCs w:val="24"/>
        </w:rPr>
        <w:br/>
      </w:r>
      <w:bookmarkStart w:id="567" w:name="DOJOVW25RuralDV"/>
      <w:bookmarkEnd w:id="567"/>
      <w:r w:rsidRPr="002062E6">
        <w:rPr>
          <w:rFonts w:ascii="Helvetica" w:hAnsi="Helvetica" w:cs="Helvetica"/>
          <w:color w:val="222222"/>
          <w:sz w:val="24"/>
          <w:szCs w:val="24"/>
        </w:rPr>
        <w:t>Office on Violence Against Women</w:t>
      </w:r>
      <w:r w:rsidRPr="002062E6">
        <w:rPr>
          <w:rFonts w:ascii="Helvetica" w:hAnsi="Helvetica" w:cs="Helvetica"/>
          <w:color w:val="222222"/>
          <w:sz w:val="24"/>
          <w:szCs w:val="24"/>
        </w:rPr>
        <w:br/>
        <w:t>OVW Fiscal Year 2025 Rural Domestic Violence, Dating Violence, Sexual Assault, and Stalking Program</w:t>
      </w:r>
      <w:r w:rsidRPr="002062E6">
        <w:rPr>
          <w:rFonts w:ascii="Helvetica" w:hAnsi="Helvetica" w:cs="Helvetica"/>
          <w:color w:val="222222"/>
          <w:sz w:val="24"/>
          <w:szCs w:val="24"/>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3"/>
        <w:gridCol w:w="7117"/>
      </w:tblGrid>
      <w:tr w:rsidR="00C10379" w:rsidRPr="00C10379" w14:paraId="3AF800E1" w14:textId="77777777" w:rsidTr="00C10379">
        <w:tc>
          <w:tcPr>
            <w:tcW w:w="0" w:type="auto"/>
            <w:tcBorders>
              <w:top w:val="nil"/>
              <w:left w:val="nil"/>
              <w:bottom w:val="nil"/>
              <w:right w:val="nil"/>
            </w:tcBorders>
            <w:shd w:val="clear" w:color="auto" w:fill="FFFFFF"/>
            <w:hideMark/>
          </w:tcPr>
          <w:p w14:paraId="5BB0105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C6FE02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050EEC10" w14:textId="77777777" w:rsidTr="00C10379">
        <w:tc>
          <w:tcPr>
            <w:tcW w:w="0" w:type="auto"/>
            <w:tcBorders>
              <w:top w:val="nil"/>
              <w:left w:val="nil"/>
              <w:bottom w:val="nil"/>
              <w:right w:val="nil"/>
            </w:tcBorders>
            <w:shd w:val="clear" w:color="auto" w:fill="FFFFFF"/>
            <w:hideMark/>
          </w:tcPr>
          <w:p w14:paraId="57468C1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879D5E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O-OVW-2025-172287</w:t>
            </w:r>
          </w:p>
        </w:tc>
      </w:tr>
      <w:tr w:rsidR="00C10379" w:rsidRPr="00C10379" w14:paraId="5E0856D9" w14:textId="77777777" w:rsidTr="00C10379">
        <w:tc>
          <w:tcPr>
            <w:tcW w:w="0" w:type="auto"/>
            <w:tcBorders>
              <w:top w:val="nil"/>
              <w:left w:val="nil"/>
              <w:bottom w:val="nil"/>
              <w:right w:val="nil"/>
            </w:tcBorders>
            <w:shd w:val="clear" w:color="auto" w:fill="FFFFFF"/>
            <w:hideMark/>
          </w:tcPr>
          <w:p w14:paraId="2882D4B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E264A9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OVW Fiscal Year 2025 Rural Domestic Violence, Dating Violence, Sexual Assault, and Stalking Program</w:t>
            </w:r>
          </w:p>
        </w:tc>
      </w:tr>
      <w:tr w:rsidR="00C10379" w:rsidRPr="00C10379" w14:paraId="7237AB42" w14:textId="77777777" w:rsidTr="00C10379">
        <w:tc>
          <w:tcPr>
            <w:tcW w:w="0" w:type="auto"/>
            <w:tcBorders>
              <w:top w:val="nil"/>
              <w:left w:val="nil"/>
              <w:bottom w:val="nil"/>
              <w:right w:val="nil"/>
            </w:tcBorders>
            <w:shd w:val="clear" w:color="auto" w:fill="FFFFFF"/>
            <w:hideMark/>
          </w:tcPr>
          <w:p w14:paraId="00F8B46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02E7B2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0E3172DB" w14:textId="77777777" w:rsidTr="00C10379">
        <w:tc>
          <w:tcPr>
            <w:tcW w:w="0" w:type="auto"/>
            <w:tcBorders>
              <w:top w:val="nil"/>
              <w:left w:val="nil"/>
              <w:bottom w:val="nil"/>
              <w:right w:val="nil"/>
            </w:tcBorders>
            <w:shd w:val="clear" w:color="auto" w:fill="FFFFFF"/>
            <w:hideMark/>
          </w:tcPr>
          <w:p w14:paraId="5CB206B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4B7E74E" w14:textId="77777777" w:rsidR="00C10379" w:rsidRPr="00C10379" w:rsidRDefault="00C10379" w:rsidP="00C10379">
            <w:pPr>
              <w:pStyle w:val="NoSpacing"/>
              <w:rPr>
                <w:rFonts w:ascii="Helvetica" w:hAnsi="Helvetica" w:cs="Helvetica"/>
                <w:b/>
                <w:bCs/>
                <w:color w:val="222222"/>
              </w:rPr>
            </w:pPr>
          </w:p>
        </w:tc>
      </w:tr>
      <w:tr w:rsidR="00C10379" w:rsidRPr="00C10379" w14:paraId="0A88F732" w14:textId="77777777" w:rsidTr="00C10379">
        <w:tc>
          <w:tcPr>
            <w:tcW w:w="0" w:type="auto"/>
            <w:tcBorders>
              <w:top w:val="nil"/>
              <w:left w:val="nil"/>
              <w:bottom w:val="nil"/>
              <w:right w:val="nil"/>
            </w:tcBorders>
            <w:shd w:val="clear" w:color="auto" w:fill="FFFFFF"/>
            <w:hideMark/>
          </w:tcPr>
          <w:p w14:paraId="1A0FF50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137F39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01002EBF" w14:textId="77777777" w:rsidTr="00C10379">
        <w:tc>
          <w:tcPr>
            <w:tcW w:w="0" w:type="auto"/>
            <w:tcBorders>
              <w:top w:val="nil"/>
              <w:left w:val="nil"/>
              <w:bottom w:val="nil"/>
              <w:right w:val="nil"/>
            </w:tcBorders>
            <w:shd w:val="clear" w:color="auto" w:fill="FFFFFF"/>
            <w:hideMark/>
          </w:tcPr>
          <w:p w14:paraId="437FFF1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069417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5A4ECF48" w14:textId="77777777" w:rsidTr="00C10379">
        <w:tc>
          <w:tcPr>
            <w:tcW w:w="0" w:type="auto"/>
            <w:tcBorders>
              <w:top w:val="nil"/>
              <w:left w:val="nil"/>
              <w:bottom w:val="nil"/>
              <w:right w:val="nil"/>
            </w:tcBorders>
            <w:shd w:val="clear" w:color="auto" w:fill="FFFFFF"/>
            <w:hideMark/>
          </w:tcPr>
          <w:p w14:paraId="7F0E0CA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909715D" w14:textId="77777777" w:rsidR="00C10379" w:rsidRPr="00C10379" w:rsidRDefault="00C10379" w:rsidP="00C10379">
            <w:pPr>
              <w:pStyle w:val="NoSpacing"/>
              <w:rPr>
                <w:rFonts w:ascii="Helvetica" w:hAnsi="Helvetica" w:cs="Helvetica"/>
                <w:b/>
                <w:bCs/>
                <w:color w:val="222222"/>
              </w:rPr>
            </w:pPr>
          </w:p>
        </w:tc>
      </w:tr>
      <w:tr w:rsidR="00C10379" w:rsidRPr="00C10379" w14:paraId="540DB8DA" w14:textId="77777777" w:rsidTr="00C10379">
        <w:tc>
          <w:tcPr>
            <w:tcW w:w="0" w:type="auto"/>
            <w:tcBorders>
              <w:top w:val="nil"/>
              <w:left w:val="nil"/>
              <w:bottom w:val="nil"/>
              <w:right w:val="nil"/>
            </w:tcBorders>
            <w:shd w:val="clear" w:color="auto" w:fill="FFFFFF"/>
            <w:hideMark/>
          </w:tcPr>
          <w:p w14:paraId="1C72D67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C9AA73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55</w:t>
            </w:r>
          </w:p>
        </w:tc>
      </w:tr>
      <w:tr w:rsidR="00C10379" w:rsidRPr="00C10379" w14:paraId="6F166EBB" w14:textId="77777777" w:rsidTr="00C10379">
        <w:tc>
          <w:tcPr>
            <w:tcW w:w="0" w:type="auto"/>
            <w:tcBorders>
              <w:top w:val="nil"/>
              <w:left w:val="nil"/>
              <w:bottom w:val="nil"/>
              <w:right w:val="nil"/>
            </w:tcBorders>
            <w:shd w:val="clear" w:color="auto" w:fill="FFFFFF"/>
            <w:hideMark/>
          </w:tcPr>
          <w:p w14:paraId="2D79752A" w14:textId="77777777" w:rsidR="00C10379" w:rsidRPr="00C10379" w:rsidRDefault="00C10379" w:rsidP="00C10379">
            <w:pPr>
              <w:pStyle w:val="NoSpacing"/>
              <w:rPr>
                <w:rFonts w:ascii="Helvetica" w:hAnsi="Helvetica" w:cs="Helvetica"/>
                <w:b/>
                <w:bCs/>
                <w:color w:val="222222"/>
              </w:rPr>
            </w:pPr>
            <w:hyperlink r:id="rId220"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7908A4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16.589 -- Rural Domestic Violence, Dating Violence, Sexual Assault, and Stalking Assistance Program</w:t>
            </w:r>
          </w:p>
        </w:tc>
      </w:tr>
      <w:tr w:rsidR="00C10379" w:rsidRPr="00C10379" w14:paraId="2CC7DA36" w14:textId="77777777" w:rsidTr="00C10379">
        <w:tc>
          <w:tcPr>
            <w:tcW w:w="0" w:type="auto"/>
            <w:tcBorders>
              <w:top w:val="nil"/>
              <w:left w:val="nil"/>
              <w:bottom w:val="nil"/>
              <w:right w:val="nil"/>
            </w:tcBorders>
            <w:shd w:val="clear" w:color="auto" w:fill="FFFFFF"/>
            <w:hideMark/>
          </w:tcPr>
          <w:p w14:paraId="4AA2F61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8C6C6D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01D7E9FD" w14:textId="77777777" w:rsidTr="00C10379">
        <w:tc>
          <w:tcPr>
            <w:tcW w:w="0" w:type="auto"/>
            <w:tcBorders>
              <w:top w:val="nil"/>
              <w:left w:val="nil"/>
              <w:bottom w:val="nil"/>
              <w:right w:val="nil"/>
            </w:tcBorders>
            <w:shd w:val="clear" w:color="auto" w:fill="FFFFFF"/>
            <w:hideMark/>
          </w:tcPr>
          <w:p w14:paraId="0A0B1FD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7D2176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30F3FD1" w14:textId="77777777" w:rsidTr="00C10379">
        <w:tc>
          <w:tcPr>
            <w:tcW w:w="0" w:type="auto"/>
            <w:tcBorders>
              <w:top w:val="nil"/>
              <w:left w:val="nil"/>
              <w:bottom w:val="nil"/>
              <w:right w:val="nil"/>
            </w:tcBorders>
            <w:shd w:val="clear" w:color="auto" w:fill="FFFFFF"/>
            <w:hideMark/>
          </w:tcPr>
          <w:p w14:paraId="53384B2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1A7F28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06BCE0F7" w14:textId="77777777" w:rsidTr="00C10379">
        <w:tc>
          <w:tcPr>
            <w:tcW w:w="0" w:type="auto"/>
            <w:tcBorders>
              <w:top w:val="nil"/>
              <w:left w:val="nil"/>
              <w:bottom w:val="nil"/>
              <w:right w:val="nil"/>
            </w:tcBorders>
            <w:shd w:val="clear" w:color="auto" w:fill="FFFFFF"/>
            <w:hideMark/>
          </w:tcPr>
          <w:p w14:paraId="4B0FFF8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CBC12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0A328274" w14:textId="77777777" w:rsidTr="00C10379">
        <w:tc>
          <w:tcPr>
            <w:tcW w:w="0" w:type="auto"/>
            <w:tcBorders>
              <w:top w:val="nil"/>
              <w:left w:val="nil"/>
              <w:bottom w:val="nil"/>
              <w:right w:val="nil"/>
            </w:tcBorders>
            <w:shd w:val="clear" w:color="auto" w:fill="FFFFFF"/>
            <w:hideMark/>
          </w:tcPr>
          <w:p w14:paraId="170F0C4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75670C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08, 2025 </w:t>
            </w:r>
          </w:p>
        </w:tc>
      </w:tr>
      <w:tr w:rsidR="00C10379" w:rsidRPr="00C10379" w14:paraId="3C1334BB" w14:textId="77777777" w:rsidTr="00C10379">
        <w:tc>
          <w:tcPr>
            <w:tcW w:w="0" w:type="auto"/>
            <w:tcBorders>
              <w:top w:val="nil"/>
              <w:left w:val="nil"/>
              <w:bottom w:val="nil"/>
              <w:right w:val="nil"/>
            </w:tcBorders>
            <w:shd w:val="clear" w:color="auto" w:fill="FFFFFF"/>
            <w:hideMark/>
          </w:tcPr>
          <w:p w14:paraId="4EC35A0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761C01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08, 2025 </w:t>
            </w:r>
          </w:p>
        </w:tc>
      </w:tr>
      <w:tr w:rsidR="00C10379" w:rsidRPr="00C10379" w14:paraId="418F0646" w14:textId="77777777" w:rsidTr="00C10379">
        <w:tc>
          <w:tcPr>
            <w:tcW w:w="0" w:type="auto"/>
            <w:tcBorders>
              <w:top w:val="nil"/>
              <w:left w:val="nil"/>
              <w:bottom w:val="nil"/>
              <w:right w:val="nil"/>
            </w:tcBorders>
            <w:shd w:val="clear" w:color="auto" w:fill="FFFFFF"/>
            <w:hideMark/>
          </w:tcPr>
          <w:p w14:paraId="47DAC5D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EE5D0FB" w14:textId="77777777" w:rsidR="00C10379" w:rsidRPr="00C10379" w:rsidRDefault="00C10379" w:rsidP="00C10379">
            <w:pPr>
              <w:pStyle w:val="NoSpacing"/>
              <w:rPr>
                <w:rFonts w:ascii="Helvetica" w:hAnsi="Helvetica" w:cs="Helvetica"/>
                <w:b/>
                <w:bCs/>
                <w:color w:val="222222"/>
              </w:rPr>
            </w:pPr>
          </w:p>
        </w:tc>
      </w:tr>
      <w:tr w:rsidR="00C10379" w:rsidRPr="00C10379" w14:paraId="4C6BECB0" w14:textId="77777777" w:rsidTr="00C10379">
        <w:tc>
          <w:tcPr>
            <w:tcW w:w="0" w:type="auto"/>
            <w:tcBorders>
              <w:top w:val="nil"/>
              <w:left w:val="nil"/>
              <w:bottom w:val="nil"/>
              <w:right w:val="nil"/>
            </w:tcBorders>
            <w:shd w:val="clear" w:color="auto" w:fill="FFFFFF"/>
            <w:hideMark/>
          </w:tcPr>
          <w:p w14:paraId="26F0842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40A5BA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$ 36,000,000</w:t>
            </w:r>
          </w:p>
        </w:tc>
      </w:tr>
      <w:tr w:rsidR="00C10379" w:rsidRPr="00C10379" w14:paraId="67CE1649" w14:textId="77777777" w:rsidTr="00C10379">
        <w:tc>
          <w:tcPr>
            <w:tcW w:w="0" w:type="auto"/>
            <w:tcBorders>
              <w:top w:val="nil"/>
              <w:left w:val="nil"/>
              <w:bottom w:val="nil"/>
              <w:right w:val="nil"/>
            </w:tcBorders>
            <w:shd w:val="clear" w:color="auto" w:fill="FFFFFF"/>
            <w:hideMark/>
          </w:tcPr>
          <w:p w14:paraId="63640AE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003408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$950,000</w:t>
            </w:r>
          </w:p>
        </w:tc>
      </w:tr>
      <w:tr w:rsidR="00C10379" w:rsidRPr="00C10379" w14:paraId="1E4C55DB" w14:textId="77777777" w:rsidTr="00C10379">
        <w:tc>
          <w:tcPr>
            <w:tcW w:w="0" w:type="auto"/>
            <w:tcBorders>
              <w:top w:val="nil"/>
              <w:left w:val="nil"/>
              <w:bottom w:val="nil"/>
              <w:right w:val="nil"/>
            </w:tcBorders>
            <w:shd w:val="clear" w:color="auto" w:fill="FFFFFF"/>
            <w:hideMark/>
          </w:tcPr>
          <w:p w14:paraId="6839D9A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E60453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bl>
    <w:p w14:paraId="7186643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43C7BCE9" w14:textId="77777777" w:rsidTr="00C10379">
        <w:tc>
          <w:tcPr>
            <w:tcW w:w="2067" w:type="dxa"/>
            <w:tcBorders>
              <w:top w:val="nil"/>
              <w:left w:val="nil"/>
              <w:bottom w:val="nil"/>
              <w:right w:val="nil"/>
            </w:tcBorders>
            <w:shd w:val="clear" w:color="auto" w:fill="FFFFFF"/>
            <w:hideMark/>
          </w:tcPr>
          <w:p w14:paraId="4BC03C0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8CC619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Native American tribal organizations (other than Federally recognized tribal governments)</w:t>
            </w:r>
            <w:r w:rsidRPr="00C10379">
              <w:rPr>
                <w:rFonts w:ascii="Helvetica" w:hAnsi="Helvetica" w:cs="Helvetica"/>
                <w:color w:val="222222"/>
              </w:rPr>
              <w:br/>
              <w:t>Public and State controlled institutions of higher education</w:t>
            </w:r>
            <w:r w:rsidRPr="00C10379">
              <w:rPr>
                <w:rFonts w:ascii="Helvetica" w:hAnsi="Helvetica" w:cs="Helvetica"/>
                <w:color w:val="222222"/>
              </w:rPr>
              <w:br/>
              <w:t>Nonprofits having a 501(c)(3) status with the IRS, other than institutions of higher education</w:t>
            </w:r>
            <w:r w:rsidRPr="00C10379">
              <w:rPr>
                <w:rFonts w:ascii="Helvetica" w:hAnsi="Helvetica" w:cs="Helvetica"/>
                <w:color w:val="222222"/>
              </w:rPr>
              <w:br/>
              <w:t>Nonprofits that do not have a 501(c)(3) status with the IRS, other than institutions of higher education</w:t>
            </w:r>
            <w:r w:rsidRPr="00C10379">
              <w:rPr>
                <w:rFonts w:ascii="Helvetica" w:hAnsi="Helvetica" w:cs="Helvetica"/>
                <w:color w:val="222222"/>
              </w:rPr>
              <w:br/>
              <w:t>Public housing authorities/Indian housing authorities</w:t>
            </w:r>
            <w:r w:rsidRPr="00C10379">
              <w:rPr>
                <w:rFonts w:ascii="Helvetica" w:hAnsi="Helvetica" w:cs="Helvetica"/>
                <w:color w:val="222222"/>
              </w:rPr>
              <w:br/>
              <w:t>City or township governments</w:t>
            </w:r>
            <w:r w:rsidRPr="00C10379">
              <w:rPr>
                <w:rFonts w:ascii="Helvetica" w:hAnsi="Helvetica" w:cs="Helvetica"/>
                <w:color w:val="222222"/>
              </w:rPr>
              <w:br/>
              <w:t>Private institutions of higher education</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State governments</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County governments</w:t>
            </w:r>
          </w:p>
        </w:tc>
      </w:tr>
      <w:tr w:rsidR="00C10379" w:rsidRPr="00C10379" w14:paraId="19954B6C" w14:textId="77777777" w:rsidTr="00C10379">
        <w:tc>
          <w:tcPr>
            <w:tcW w:w="0" w:type="auto"/>
            <w:tcBorders>
              <w:top w:val="nil"/>
              <w:left w:val="nil"/>
              <w:bottom w:val="nil"/>
              <w:right w:val="nil"/>
            </w:tcBorders>
            <w:shd w:val="clear" w:color="auto" w:fill="FFFFFF"/>
            <w:hideMark/>
          </w:tcPr>
          <w:p w14:paraId="60A70A3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33EC19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States and territories; Indian Tribes; local governments; and nonprofit (public or private) entities, including Tribal nonprofit organizations</w:t>
            </w:r>
          </w:p>
        </w:tc>
      </w:tr>
    </w:tbl>
    <w:p w14:paraId="0F7B1CF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159653D1" w14:textId="77777777" w:rsidTr="00C10379">
        <w:tc>
          <w:tcPr>
            <w:tcW w:w="2067" w:type="dxa"/>
            <w:tcBorders>
              <w:top w:val="nil"/>
              <w:left w:val="nil"/>
              <w:bottom w:val="nil"/>
              <w:right w:val="nil"/>
            </w:tcBorders>
            <w:shd w:val="clear" w:color="auto" w:fill="FFFFFF"/>
            <w:hideMark/>
          </w:tcPr>
          <w:p w14:paraId="011413F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A4DCBF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Office on Violence Against Women</w:t>
            </w:r>
          </w:p>
        </w:tc>
      </w:tr>
      <w:tr w:rsidR="00C10379" w:rsidRPr="00C10379" w14:paraId="24ADD8BB" w14:textId="77777777" w:rsidTr="00C10379">
        <w:tc>
          <w:tcPr>
            <w:tcW w:w="0" w:type="auto"/>
            <w:tcBorders>
              <w:top w:val="nil"/>
              <w:left w:val="nil"/>
              <w:bottom w:val="nil"/>
              <w:right w:val="nil"/>
            </w:tcBorders>
            <w:shd w:val="clear" w:color="auto" w:fill="FFFFFF"/>
            <w:hideMark/>
          </w:tcPr>
          <w:p w14:paraId="431A47D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424DC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Rural Domestic Violence, Dating Violence, Sexual Assault, and Stalking Program (Rural Program) enhances the safety of rural victims of sexual assault, domestic violence, dating violence, and stalking by supporting projects uniquely designed to address and prevent these crimes in rural areas. This program supports cooperative efforts among law enforcement officers, prosecutors, victim service providers, and other related parties to investigate and prosecute sexual assault, domestic violence, dating violence, and stalking; treatment, advocacy, counseling, legal assistance, or other victim services for victims in rural communities; or programs addressing sexual assault. Eligible entities applicants are states and territories, Indian Tribes, local governments, and nonprofit (public or private) entities, including Tribal nonprofit organizations.</w:t>
            </w:r>
          </w:p>
        </w:tc>
      </w:tr>
      <w:tr w:rsidR="00C10379" w:rsidRPr="00C10379" w14:paraId="0C685C1F" w14:textId="77777777" w:rsidTr="00C10379">
        <w:tc>
          <w:tcPr>
            <w:tcW w:w="0" w:type="auto"/>
            <w:tcBorders>
              <w:top w:val="nil"/>
              <w:left w:val="nil"/>
              <w:bottom w:val="nil"/>
              <w:right w:val="nil"/>
            </w:tcBorders>
            <w:shd w:val="clear" w:color="auto" w:fill="FFFFFF"/>
            <w:hideMark/>
          </w:tcPr>
          <w:p w14:paraId="3C603BD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2E3E8D7" w14:textId="77777777" w:rsidR="00C10379" w:rsidRPr="00C10379" w:rsidRDefault="00C10379" w:rsidP="00C10379">
            <w:pPr>
              <w:pStyle w:val="NoSpacing"/>
              <w:rPr>
                <w:rFonts w:ascii="Helvetica" w:hAnsi="Helvetica" w:cs="Helvetica"/>
                <w:color w:val="222222"/>
              </w:rPr>
            </w:pPr>
            <w:hyperlink r:id="rId221" w:tgtFrame="_blank" w:history="1">
              <w:r w:rsidRPr="00C10379">
                <w:rPr>
                  <w:rStyle w:val="Hyperlink"/>
                  <w:rFonts w:ascii="Helvetica" w:hAnsi="Helvetica" w:cs="Helvetica"/>
                </w:rPr>
                <w:t>Full announcement</w:t>
              </w:r>
            </w:hyperlink>
          </w:p>
        </w:tc>
      </w:tr>
      <w:tr w:rsidR="00C10379" w:rsidRPr="00C10379" w14:paraId="44196647" w14:textId="77777777" w:rsidTr="00C10379">
        <w:tc>
          <w:tcPr>
            <w:tcW w:w="0" w:type="auto"/>
            <w:tcBorders>
              <w:top w:val="nil"/>
              <w:left w:val="nil"/>
              <w:bottom w:val="nil"/>
              <w:right w:val="nil"/>
            </w:tcBorders>
            <w:shd w:val="clear" w:color="auto" w:fill="FFFFFF"/>
            <w:hideMark/>
          </w:tcPr>
          <w:p w14:paraId="1AA2C6D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1B2D4B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7497233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For assistance with the requirements of this NOFO, email OVW at ovw.rural@usdoj.gov. Alternately, interested parties may call OVW at 202-307-6026.</w:t>
            </w:r>
            <w:r w:rsidRPr="00C10379">
              <w:rPr>
                <w:rFonts w:ascii="Helvetica" w:hAnsi="Helvetica" w:cs="Helvetica"/>
                <w:color w:val="222222"/>
              </w:rPr>
              <w:br/>
              <w:t>ovw.rural@usdoj.gov</w:t>
            </w:r>
          </w:p>
          <w:p w14:paraId="652E810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22" w:history="1">
              <w:r w:rsidRPr="00C10379">
                <w:rPr>
                  <w:rStyle w:val="Hyperlink"/>
                  <w:rFonts w:ascii="Helvetica" w:hAnsi="Helvetica" w:cs="Helvetica"/>
                </w:rPr>
                <w:t>ovw.rural@usdoj.gov</w:t>
              </w:r>
            </w:hyperlink>
          </w:p>
        </w:tc>
      </w:tr>
    </w:tbl>
    <w:p w14:paraId="6CCA4E94" w14:textId="76D84233" w:rsidR="00C10379" w:rsidRDefault="00C10379" w:rsidP="00C10379">
      <w:pPr>
        <w:pStyle w:val="NoSpacing"/>
        <w:pBdr>
          <w:bottom w:val="single" w:sz="6" w:space="1" w:color="auto"/>
        </w:pBdr>
        <w:rPr>
          <w:rFonts w:ascii="Helvetica" w:hAnsi="Helvetica" w:cs="Helvetica"/>
          <w:color w:val="222222"/>
          <w:sz w:val="24"/>
          <w:szCs w:val="24"/>
        </w:rPr>
      </w:pPr>
      <w:r w:rsidRPr="002062E6">
        <w:rPr>
          <w:rFonts w:ascii="Helvetica" w:hAnsi="Helvetica" w:cs="Helvetica"/>
          <w:color w:val="222222"/>
          <w:sz w:val="24"/>
          <w:szCs w:val="24"/>
        </w:rPr>
        <w:br/>
      </w:r>
      <w:hyperlink r:id="rId223" w:tgtFrame="_blank" w:history="1">
        <w:r w:rsidRPr="002062E6">
          <w:rPr>
            <w:rStyle w:val="Hyperlink"/>
            <w:rFonts w:ascii="Helvetica" w:hAnsi="Helvetica" w:cs="Helvetica"/>
            <w:sz w:val="24"/>
            <w:szCs w:val="24"/>
          </w:rPr>
          <w:t>https://www.grants.gov/s</w:t>
        </w:r>
        <w:r w:rsidRPr="002062E6">
          <w:rPr>
            <w:rStyle w:val="Hyperlink"/>
            <w:rFonts w:ascii="Helvetica" w:hAnsi="Helvetica" w:cs="Helvetica"/>
            <w:sz w:val="24"/>
            <w:szCs w:val="24"/>
          </w:rPr>
          <w:t>e</w:t>
        </w:r>
        <w:r w:rsidRPr="002062E6">
          <w:rPr>
            <w:rStyle w:val="Hyperlink"/>
            <w:rFonts w:ascii="Helvetica" w:hAnsi="Helvetica" w:cs="Helvetica"/>
            <w:sz w:val="24"/>
            <w:szCs w:val="24"/>
          </w:rPr>
          <w:t>arch-results-detail/358847</w:t>
        </w:r>
      </w:hyperlink>
    </w:p>
    <w:p w14:paraId="40915225" w14:textId="77777777" w:rsidR="00C10379" w:rsidRDefault="00C10379" w:rsidP="00C10379">
      <w:pPr>
        <w:pStyle w:val="NoSpacing"/>
        <w:rPr>
          <w:rFonts w:ascii="Helvetica" w:hAnsi="Helvetica" w:cs="Helvetica"/>
          <w:color w:val="222222"/>
          <w:sz w:val="24"/>
          <w:szCs w:val="24"/>
        </w:rPr>
      </w:pPr>
    </w:p>
    <w:p w14:paraId="52233476" w14:textId="77777777" w:rsidR="00C10379" w:rsidRDefault="00C10379" w:rsidP="00C10379">
      <w:pPr>
        <w:pStyle w:val="NoSpacing"/>
        <w:rPr>
          <w:rFonts w:ascii="Helvetica" w:hAnsi="Helvetica" w:cs="Helvetica"/>
          <w:color w:val="222222"/>
          <w:sz w:val="24"/>
          <w:szCs w:val="24"/>
        </w:rPr>
      </w:pPr>
      <w:bookmarkStart w:id="568" w:name="DOJOVW25SexualAssaultForensic"/>
      <w:bookmarkEnd w:id="568"/>
      <w:r w:rsidRPr="00C015FE">
        <w:rPr>
          <w:rFonts w:ascii="Helvetica" w:hAnsi="Helvetica" w:cs="Helvetica"/>
          <w:color w:val="222222"/>
          <w:sz w:val="24"/>
          <w:szCs w:val="24"/>
          <w:highlight w:val="cyan"/>
        </w:rPr>
        <w:t>Office on Violence Against Women</w:t>
      </w:r>
      <w:r w:rsidRPr="00C015FE">
        <w:rPr>
          <w:rFonts w:ascii="Helvetica" w:hAnsi="Helvetica" w:cs="Helvetica"/>
          <w:color w:val="222222"/>
          <w:sz w:val="24"/>
          <w:szCs w:val="24"/>
          <w:highlight w:val="cyan"/>
        </w:rPr>
        <w:br/>
        <w:t>OVW Fiscal Year 2025 Sexual Assault Forensic Exam Hiring and Training Program</w:t>
      </w:r>
      <w:r w:rsidRPr="00C015FE">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1"/>
        <w:gridCol w:w="6729"/>
      </w:tblGrid>
      <w:tr w:rsidR="00C10379" w:rsidRPr="00C10379" w14:paraId="0E59F3DA" w14:textId="77777777" w:rsidTr="00C10379">
        <w:tc>
          <w:tcPr>
            <w:tcW w:w="0" w:type="auto"/>
            <w:tcBorders>
              <w:top w:val="nil"/>
              <w:left w:val="nil"/>
              <w:bottom w:val="nil"/>
              <w:right w:val="nil"/>
            </w:tcBorders>
            <w:shd w:val="clear" w:color="auto" w:fill="FFFFFF"/>
            <w:hideMark/>
          </w:tcPr>
          <w:p w14:paraId="39C3E85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BB65EA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32F0E9A7" w14:textId="77777777" w:rsidTr="00C10379">
        <w:tc>
          <w:tcPr>
            <w:tcW w:w="0" w:type="auto"/>
            <w:tcBorders>
              <w:top w:val="nil"/>
              <w:left w:val="nil"/>
              <w:bottom w:val="nil"/>
              <w:right w:val="nil"/>
            </w:tcBorders>
            <w:shd w:val="clear" w:color="auto" w:fill="FFFFFF"/>
            <w:hideMark/>
          </w:tcPr>
          <w:p w14:paraId="2BECBB1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3D2A42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O-OVW-2025-172371</w:t>
            </w:r>
          </w:p>
        </w:tc>
      </w:tr>
      <w:tr w:rsidR="00C10379" w:rsidRPr="00C10379" w14:paraId="7A42647A" w14:textId="77777777" w:rsidTr="00C10379">
        <w:tc>
          <w:tcPr>
            <w:tcW w:w="0" w:type="auto"/>
            <w:tcBorders>
              <w:top w:val="nil"/>
              <w:left w:val="nil"/>
              <w:bottom w:val="nil"/>
              <w:right w:val="nil"/>
            </w:tcBorders>
            <w:shd w:val="clear" w:color="auto" w:fill="FFFFFF"/>
            <w:hideMark/>
          </w:tcPr>
          <w:p w14:paraId="5F4071F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6605FA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OVW Fiscal Year 2025 Sexual Assault Forensic Exam Hiring and Training Program</w:t>
            </w:r>
          </w:p>
        </w:tc>
      </w:tr>
      <w:tr w:rsidR="00C10379" w:rsidRPr="00C10379" w14:paraId="5E3FAFA5" w14:textId="77777777" w:rsidTr="00C10379">
        <w:tc>
          <w:tcPr>
            <w:tcW w:w="0" w:type="auto"/>
            <w:tcBorders>
              <w:top w:val="nil"/>
              <w:left w:val="nil"/>
              <w:bottom w:val="nil"/>
              <w:right w:val="nil"/>
            </w:tcBorders>
            <w:shd w:val="clear" w:color="auto" w:fill="FFFFFF"/>
            <w:hideMark/>
          </w:tcPr>
          <w:p w14:paraId="6015A23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8FD089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1E60F952" w14:textId="77777777" w:rsidTr="00C10379">
        <w:tc>
          <w:tcPr>
            <w:tcW w:w="0" w:type="auto"/>
            <w:tcBorders>
              <w:top w:val="nil"/>
              <w:left w:val="nil"/>
              <w:bottom w:val="nil"/>
              <w:right w:val="nil"/>
            </w:tcBorders>
            <w:shd w:val="clear" w:color="auto" w:fill="FFFFFF"/>
            <w:hideMark/>
          </w:tcPr>
          <w:p w14:paraId="4C42338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2BF4258" w14:textId="77777777" w:rsidR="00C10379" w:rsidRPr="00C10379" w:rsidRDefault="00C10379" w:rsidP="00C10379">
            <w:pPr>
              <w:pStyle w:val="NoSpacing"/>
              <w:rPr>
                <w:rFonts w:ascii="Helvetica" w:hAnsi="Helvetica" w:cs="Helvetica"/>
                <w:b/>
                <w:bCs/>
                <w:color w:val="222222"/>
              </w:rPr>
            </w:pPr>
          </w:p>
        </w:tc>
      </w:tr>
      <w:tr w:rsidR="00C10379" w:rsidRPr="00C10379" w14:paraId="42ED2A42" w14:textId="77777777" w:rsidTr="00C10379">
        <w:tc>
          <w:tcPr>
            <w:tcW w:w="0" w:type="auto"/>
            <w:tcBorders>
              <w:top w:val="nil"/>
              <w:left w:val="nil"/>
              <w:bottom w:val="nil"/>
              <w:right w:val="nil"/>
            </w:tcBorders>
            <w:shd w:val="clear" w:color="auto" w:fill="FFFFFF"/>
            <w:hideMark/>
          </w:tcPr>
          <w:p w14:paraId="09497FF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Funding Instrument Type:</w:t>
            </w:r>
          </w:p>
        </w:tc>
        <w:tc>
          <w:tcPr>
            <w:tcW w:w="0" w:type="auto"/>
            <w:tcBorders>
              <w:top w:val="nil"/>
              <w:left w:val="nil"/>
              <w:bottom w:val="nil"/>
              <w:right w:val="nil"/>
            </w:tcBorders>
            <w:shd w:val="clear" w:color="auto" w:fill="FFFFFF"/>
            <w:hideMark/>
          </w:tcPr>
          <w:p w14:paraId="63BF74B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159681D7" w14:textId="77777777" w:rsidTr="00C10379">
        <w:tc>
          <w:tcPr>
            <w:tcW w:w="0" w:type="auto"/>
            <w:tcBorders>
              <w:top w:val="nil"/>
              <w:left w:val="nil"/>
              <w:bottom w:val="nil"/>
              <w:right w:val="nil"/>
            </w:tcBorders>
            <w:shd w:val="clear" w:color="auto" w:fill="FFFFFF"/>
            <w:hideMark/>
          </w:tcPr>
          <w:p w14:paraId="1F7AEC0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BDE8B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1DB14632" w14:textId="77777777" w:rsidTr="00C10379">
        <w:tc>
          <w:tcPr>
            <w:tcW w:w="0" w:type="auto"/>
            <w:tcBorders>
              <w:top w:val="nil"/>
              <w:left w:val="nil"/>
              <w:bottom w:val="nil"/>
              <w:right w:val="nil"/>
            </w:tcBorders>
            <w:shd w:val="clear" w:color="auto" w:fill="FFFFFF"/>
            <w:hideMark/>
          </w:tcPr>
          <w:p w14:paraId="49FFCD2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56E25E9" w14:textId="77777777" w:rsidR="00C10379" w:rsidRPr="00C10379" w:rsidRDefault="00C10379" w:rsidP="00C10379">
            <w:pPr>
              <w:pStyle w:val="NoSpacing"/>
              <w:rPr>
                <w:rFonts w:ascii="Helvetica" w:hAnsi="Helvetica" w:cs="Helvetica"/>
                <w:b/>
                <w:bCs/>
                <w:color w:val="222222"/>
              </w:rPr>
            </w:pPr>
          </w:p>
        </w:tc>
      </w:tr>
      <w:tr w:rsidR="00C10379" w:rsidRPr="00C10379" w14:paraId="211A043E" w14:textId="77777777" w:rsidTr="00C10379">
        <w:tc>
          <w:tcPr>
            <w:tcW w:w="0" w:type="auto"/>
            <w:tcBorders>
              <w:top w:val="nil"/>
              <w:left w:val="nil"/>
              <w:bottom w:val="nil"/>
              <w:right w:val="nil"/>
            </w:tcBorders>
            <w:shd w:val="clear" w:color="auto" w:fill="FFFFFF"/>
            <w:hideMark/>
          </w:tcPr>
          <w:p w14:paraId="34DEAAE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D4E54D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36</w:t>
            </w:r>
          </w:p>
        </w:tc>
      </w:tr>
      <w:tr w:rsidR="00C10379" w:rsidRPr="00C10379" w14:paraId="5E1563DF" w14:textId="77777777" w:rsidTr="00C10379">
        <w:tc>
          <w:tcPr>
            <w:tcW w:w="0" w:type="auto"/>
            <w:tcBorders>
              <w:top w:val="nil"/>
              <w:left w:val="nil"/>
              <w:bottom w:val="nil"/>
              <w:right w:val="nil"/>
            </w:tcBorders>
            <w:shd w:val="clear" w:color="auto" w:fill="FFFFFF"/>
            <w:hideMark/>
          </w:tcPr>
          <w:p w14:paraId="7E217837" w14:textId="77777777" w:rsidR="00C10379" w:rsidRPr="00C10379" w:rsidRDefault="00C10379" w:rsidP="00C10379">
            <w:pPr>
              <w:pStyle w:val="NoSpacing"/>
              <w:rPr>
                <w:rFonts w:ascii="Helvetica" w:hAnsi="Helvetica" w:cs="Helvetica"/>
                <w:b/>
                <w:bCs/>
                <w:color w:val="222222"/>
              </w:rPr>
            </w:pPr>
            <w:hyperlink r:id="rId224"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50DD0F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16.064 -- Sexual Assault Forensic Exam Training and Services</w:t>
            </w:r>
          </w:p>
        </w:tc>
      </w:tr>
      <w:tr w:rsidR="00C10379" w:rsidRPr="00C10379" w14:paraId="2A7E8085" w14:textId="77777777" w:rsidTr="00C10379">
        <w:tc>
          <w:tcPr>
            <w:tcW w:w="0" w:type="auto"/>
            <w:tcBorders>
              <w:top w:val="nil"/>
              <w:left w:val="nil"/>
              <w:bottom w:val="nil"/>
              <w:right w:val="nil"/>
            </w:tcBorders>
            <w:shd w:val="clear" w:color="auto" w:fill="FFFFFF"/>
            <w:hideMark/>
          </w:tcPr>
          <w:p w14:paraId="75A5564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2EC9E3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7FC307FF" w14:textId="77777777" w:rsidTr="00C10379">
        <w:tc>
          <w:tcPr>
            <w:tcW w:w="0" w:type="auto"/>
            <w:tcBorders>
              <w:top w:val="nil"/>
              <w:left w:val="nil"/>
              <w:bottom w:val="nil"/>
              <w:right w:val="nil"/>
            </w:tcBorders>
            <w:shd w:val="clear" w:color="auto" w:fill="FFFFFF"/>
            <w:hideMark/>
          </w:tcPr>
          <w:p w14:paraId="52152E4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19E44D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D6FD743" w14:textId="77777777" w:rsidTr="00C10379">
        <w:tc>
          <w:tcPr>
            <w:tcW w:w="0" w:type="auto"/>
            <w:tcBorders>
              <w:top w:val="nil"/>
              <w:left w:val="nil"/>
              <w:bottom w:val="nil"/>
              <w:right w:val="nil"/>
            </w:tcBorders>
            <w:shd w:val="clear" w:color="auto" w:fill="FFFFFF"/>
            <w:hideMark/>
          </w:tcPr>
          <w:p w14:paraId="7816CE6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FA112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24F25CE7" w14:textId="77777777" w:rsidTr="00C10379">
        <w:tc>
          <w:tcPr>
            <w:tcW w:w="0" w:type="auto"/>
            <w:tcBorders>
              <w:top w:val="nil"/>
              <w:left w:val="nil"/>
              <w:bottom w:val="nil"/>
              <w:right w:val="nil"/>
            </w:tcBorders>
            <w:shd w:val="clear" w:color="auto" w:fill="FFFFFF"/>
            <w:hideMark/>
          </w:tcPr>
          <w:p w14:paraId="66A1E8A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C66204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57C24FC1" w14:textId="77777777" w:rsidTr="00C10379">
        <w:tc>
          <w:tcPr>
            <w:tcW w:w="0" w:type="auto"/>
            <w:tcBorders>
              <w:top w:val="nil"/>
              <w:left w:val="nil"/>
              <w:bottom w:val="nil"/>
              <w:right w:val="nil"/>
            </w:tcBorders>
            <w:shd w:val="clear" w:color="auto" w:fill="FFFFFF"/>
            <w:hideMark/>
          </w:tcPr>
          <w:p w14:paraId="00E2DA7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9E3EB3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24, 2025 </w:t>
            </w:r>
          </w:p>
        </w:tc>
      </w:tr>
      <w:tr w:rsidR="00C10379" w:rsidRPr="00C10379" w14:paraId="6C38CD5B" w14:textId="77777777" w:rsidTr="00C10379">
        <w:tc>
          <w:tcPr>
            <w:tcW w:w="0" w:type="auto"/>
            <w:tcBorders>
              <w:top w:val="nil"/>
              <w:left w:val="nil"/>
              <w:bottom w:val="nil"/>
              <w:right w:val="nil"/>
            </w:tcBorders>
            <w:shd w:val="clear" w:color="auto" w:fill="FFFFFF"/>
            <w:hideMark/>
          </w:tcPr>
          <w:p w14:paraId="547A70B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844388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24, 2025 </w:t>
            </w:r>
          </w:p>
        </w:tc>
      </w:tr>
      <w:tr w:rsidR="00C10379" w:rsidRPr="00C10379" w14:paraId="38FECC32" w14:textId="77777777" w:rsidTr="00C10379">
        <w:tc>
          <w:tcPr>
            <w:tcW w:w="0" w:type="auto"/>
            <w:tcBorders>
              <w:top w:val="nil"/>
              <w:left w:val="nil"/>
              <w:bottom w:val="nil"/>
              <w:right w:val="nil"/>
            </w:tcBorders>
            <w:shd w:val="clear" w:color="auto" w:fill="FFFFFF"/>
            <w:hideMark/>
          </w:tcPr>
          <w:p w14:paraId="5A2B1F1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355432C" w14:textId="77777777" w:rsidR="00C10379" w:rsidRPr="00C10379" w:rsidRDefault="00C10379" w:rsidP="00C10379">
            <w:pPr>
              <w:pStyle w:val="NoSpacing"/>
              <w:rPr>
                <w:rFonts w:ascii="Helvetica" w:hAnsi="Helvetica" w:cs="Helvetica"/>
                <w:b/>
                <w:bCs/>
                <w:color w:val="222222"/>
              </w:rPr>
            </w:pPr>
          </w:p>
        </w:tc>
      </w:tr>
      <w:tr w:rsidR="00C10379" w:rsidRPr="00C10379" w14:paraId="7E5F18D8" w14:textId="77777777" w:rsidTr="00C10379">
        <w:tc>
          <w:tcPr>
            <w:tcW w:w="0" w:type="auto"/>
            <w:tcBorders>
              <w:top w:val="nil"/>
              <w:left w:val="nil"/>
              <w:bottom w:val="nil"/>
              <w:right w:val="nil"/>
            </w:tcBorders>
            <w:shd w:val="clear" w:color="auto" w:fill="FFFFFF"/>
            <w:hideMark/>
          </w:tcPr>
          <w:p w14:paraId="21EC728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6F19EA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$ 18,100,000</w:t>
            </w:r>
          </w:p>
        </w:tc>
      </w:tr>
      <w:tr w:rsidR="00C10379" w:rsidRPr="00C10379" w14:paraId="5C24DBCD" w14:textId="77777777" w:rsidTr="00C10379">
        <w:tc>
          <w:tcPr>
            <w:tcW w:w="0" w:type="auto"/>
            <w:tcBorders>
              <w:top w:val="nil"/>
              <w:left w:val="nil"/>
              <w:bottom w:val="nil"/>
              <w:right w:val="nil"/>
            </w:tcBorders>
            <w:shd w:val="clear" w:color="auto" w:fill="FFFFFF"/>
            <w:hideMark/>
          </w:tcPr>
          <w:p w14:paraId="2149039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91A972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$750,000</w:t>
            </w:r>
          </w:p>
        </w:tc>
      </w:tr>
      <w:tr w:rsidR="00C10379" w:rsidRPr="00C10379" w14:paraId="51B79D19" w14:textId="77777777" w:rsidTr="00C10379">
        <w:tc>
          <w:tcPr>
            <w:tcW w:w="0" w:type="auto"/>
            <w:tcBorders>
              <w:top w:val="nil"/>
              <w:left w:val="nil"/>
              <w:bottom w:val="nil"/>
              <w:right w:val="nil"/>
            </w:tcBorders>
            <w:shd w:val="clear" w:color="auto" w:fill="FFFFFF"/>
            <w:hideMark/>
          </w:tcPr>
          <w:p w14:paraId="0D11294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6687E0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bl>
    <w:p w14:paraId="0C1297A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62B7D96E" w14:textId="77777777" w:rsidTr="00C10379">
        <w:tc>
          <w:tcPr>
            <w:tcW w:w="2067" w:type="dxa"/>
            <w:tcBorders>
              <w:top w:val="nil"/>
              <w:left w:val="nil"/>
              <w:bottom w:val="nil"/>
              <w:right w:val="nil"/>
            </w:tcBorders>
            <w:shd w:val="clear" w:color="auto" w:fill="FFFFFF"/>
            <w:hideMark/>
          </w:tcPr>
          <w:p w14:paraId="4050DE2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966402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State governments</w:t>
            </w:r>
            <w:r w:rsidRPr="00C10379">
              <w:rPr>
                <w:rFonts w:ascii="Helvetica" w:hAnsi="Helvetica" w:cs="Helvetica"/>
                <w:color w:val="222222"/>
              </w:rPr>
              <w:br/>
              <w:t>City or township governments</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County governments</w:t>
            </w:r>
            <w:r w:rsidRPr="00C10379">
              <w:rPr>
                <w:rFonts w:ascii="Helvetica" w:hAnsi="Helvetica" w:cs="Helvetica"/>
                <w:color w:val="222222"/>
              </w:rPr>
              <w:br/>
              <w:t>Native American tribal organizations (other than Federally recognized tribal governments)</w:t>
            </w:r>
            <w:r w:rsidRPr="00C10379">
              <w:rPr>
                <w:rFonts w:ascii="Helvetica" w:hAnsi="Helvetica" w:cs="Helvetica"/>
                <w:color w:val="222222"/>
              </w:rPr>
              <w:br/>
              <w:t>Special district governments</w:t>
            </w:r>
            <w:r w:rsidRPr="00C10379">
              <w:rPr>
                <w:rFonts w:ascii="Helvetica" w:hAnsi="Helvetica" w:cs="Helvetica"/>
                <w:color w:val="222222"/>
              </w:rPr>
              <w:br/>
              <w:t>Nonprofits that do not have a 501(c)(3) status with the IRS, other than institutions of higher education</w:t>
            </w:r>
            <w:r w:rsidRPr="00C10379">
              <w:rPr>
                <w:rFonts w:ascii="Helvetica" w:hAnsi="Helvetica" w:cs="Helvetica"/>
                <w:color w:val="222222"/>
              </w:rPr>
              <w:br/>
              <w:t>Nonprofits having a 501(c)(3) status with the IRS, other than institutions of higher education</w:t>
            </w:r>
          </w:p>
        </w:tc>
      </w:tr>
      <w:tr w:rsidR="00C10379" w:rsidRPr="00C10379" w14:paraId="3CFC2D06" w14:textId="77777777" w:rsidTr="00C10379">
        <w:tc>
          <w:tcPr>
            <w:tcW w:w="0" w:type="auto"/>
            <w:tcBorders>
              <w:top w:val="nil"/>
              <w:left w:val="nil"/>
              <w:bottom w:val="nil"/>
              <w:right w:val="nil"/>
            </w:tcBorders>
            <w:shd w:val="clear" w:color="auto" w:fill="FFFFFF"/>
            <w:hideMark/>
          </w:tcPr>
          <w:p w14:paraId="421D32E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5363E2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State and Territories, Units of Local Government, Indian Tribal Governments, Sexual Assault Examination Programs, State or Territorial Sexual Assault Coalition, Health Care Facilities, Community-Based Program, Faith-based Organizations.</w:t>
            </w:r>
          </w:p>
        </w:tc>
      </w:tr>
    </w:tbl>
    <w:p w14:paraId="31580F9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5C012726" w14:textId="77777777" w:rsidTr="00C10379">
        <w:tc>
          <w:tcPr>
            <w:tcW w:w="2067" w:type="dxa"/>
            <w:tcBorders>
              <w:top w:val="nil"/>
              <w:left w:val="nil"/>
              <w:bottom w:val="nil"/>
              <w:right w:val="nil"/>
            </w:tcBorders>
            <w:shd w:val="clear" w:color="auto" w:fill="FFFFFF"/>
            <w:hideMark/>
          </w:tcPr>
          <w:p w14:paraId="1A5A76C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B8BC49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Office on Violence Against Women</w:t>
            </w:r>
          </w:p>
        </w:tc>
      </w:tr>
      <w:tr w:rsidR="00C10379" w:rsidRPr="00C10379" w14:paraId="7923F645" w14:textId="77777777" w:rsidTr="00C10379">
        <w:tc>
          <w:tcPr>
            <w:tcW w:w="0" w:type="auto"/>
            <w:tcBorders>
              <w:top w:val="nil"/>
              <w:left w:val="nil"/>
              <w:bottom w:val="nil"/>
              <w:right w:val="nil"/>
            </w:tcBorders>
            <w:shd w:val="clear" w:color="auto" w:fill="FFFFFF"/>
            <w:hideMark/>
          </w:tcPr>
          <w:p w14:paraId="3347BE4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5BDC6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Sexual Assault Forensic Exam (SAFE) Hiring and Training program supports efforts to establish or expand access to pediatric and/or adolescent/adult sexual assault forensic exams by funding the salaries of full- and part-time sexual assault nurse/forensic examiners (SANEs/SAFEs) providing forensic exams or serving as a regional preceptor or as a SANE/SAFE instructor. Eligible applicants include State, Tribal, or local governments, sexual assault examination programs, State or Territorial sexual assault coalitions, health care facilities, and community-based programs.</w:t>
            </w:r>
          </w:p>
        </w:tc>
      </w:tr>
      <w:tr w:rsidR="00C10379" w:rsidRPr="00C10379" w14:paraId="62C5E04A" w14:textId="77777777" w:rsidTr="00C10379">
        <w:tc>
          <w:tcPr>
            <w:tcW w:w="0" w:type="auto"/>
            <w:tcBorders>
              <w:top w:val="nil"/>
              <w:left w:val="nil"/>
              <w:bottom w:val="nil"/>
              <w:right w:val="nil"/>
            </w:tcBorders>
            <w:shd w:val="clear" w:color="auto" w:fill="FFFFFF"/>
            <w:hideMark/>
          </w:tcPr>
          <w:p w14:paraId="73ABA98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B929E0C" w14:textId="77777777" w:rsidR="00C10379" w:rsidRPr="00C10379" w:rsidRDefault="00C10379" w:rsidP="00C10379">
            <w:pPr>
              <w:pStyle w:val="NoSpacing"/>
              <w:rPr>
                <w:rFonts w:ascii="Helvetica" w:hAnsi="Helvetica" w:cs="Helvetica"/>
                <w:color w:val="222222"/>
              </w:rPr>
            </w:pPr>
            <w:hyperlink r:id="rId225" w:tgtFrame="_blank" w:history="1">
              <w:r w:rsidRPr="00C10379">
                <w:rPr>
                  <w:rStyle w:val="Hyperlink"/>
                  <w:rFonts w:ascii="Helvetica" w:hAnsi="Helvetica" w:cs="Helvetica"/>
                </w:rPr>
                <w:t>Full announcement</w:t>
              </w:r>
            </w:hyperlink>
          </w:p>
        </w:tc>
      </w:tr>
      <w:tr w:rsidR="00C10379" w:rsidRPr="00C10379" w14:paraId="433F8D0C" w14:textId="77777777" w:rsidTr="00C10379">
        <w:tc>
          <w:tcPr>
            <w:tcW w:w="0" w:type="auto"/>
            <w:tcBorders>
              <w:top w:val="nil"/>
              <w:left w:val="nil"/>
              <w:bottom w:val="nil"/>
              <w:right w:val="nil"/>
            </w:tcBorders>
            <w:shd w:val="clear" w:color="auto" w:fill="FFFFFF"/>
            <w:hideMark/>
          </w:tcPr>
          <w:p w14:paraId="5C3A5DF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63463F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62ECB9C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For assistance with the requirements of this NOFO, email OVW at OVW.SAFEProgram@usdoj.gov. Alternatively, interested parties may call OVW at 202-307-6026.</w:t>
            </w:r>
            <w:r w:rsidRPr="00C10379">
              <w:rPr>
                <w:rFonts w:ascii="Helvetica" w:hAnsi="Helvetica" w:cs="Helvetica"/>
                <w:color w:val="222222"/>
              </w:rPr>
              <w:br/>
              <w:t>OVW.SAFEProgram@usdoj.gov</w:t>
            </w:r>
          </w:p>
          <w:p w14:paraId="2E9FCB1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lastRenderedPageBreak/>
              <w:br/>
            </w:r>
            <w:hyperlink r:id="rId226" w:history="1">
              <w:r w:rsidRPr="00C10379">
                <w:rPr>
                  <w:rStyle w:val="Hyperlink"/>
                  <w:rFonts w:ascii="Helvetica" w:hAnsi="Helvetica" w:cs="Helvetica"/>
                </w:rPr>
                <w:t>OVW.SAFEProgram@usdoj.gov</w:t>
              </w:r>
            </w:hyperlink>
          </w:p>
        </w:tc>
      </w:tr>
    </w:tbl>
    <w:p w14:paraId="186C263A" w14:textId="77777777" w:rsidR="00C10379" w:rsidRDefault="00C10379" w:rsidP="00C10379">
      <w:pPr>
        <w:pStyle w:val="NoSpacing"/>
        <w:pBdr>
          <w:bottom w:val="single" w:sz="6" w:space="1" w:color="auto"/>
        </w:pBdr>
      </w:pPr>
      <w:r w:rsidRPr="002062E6">
        <w:rPr>
          <w:rFonts w:ascii="Helvetica" w:hAnsi="Helvetica" w:cs="Helvetica"/>
          <w:color w:val="222222"/>
          <w:sz w:val="24"/>
          <w:szCs w:val="24"/>
        </w:rPr>
        <w:lastRenderedPageBreak/>
        <w:br/>
      </w:r>
      <w:hyperlink r:id="rId227" w:tgtFrame="_blank" w:history="1">
        <w:r w:rsidRPr="002062E6">
          <w:rPr>
            <w:rStyle w:val="Hyperlink"/>
            <w:rFonts w:ascii="Helvetica" w:hAnsi="Helvetica" w:cs="Helvetica"/>
            <w:sz w:val="24"/>
            <w:szCs w:val="24"/>
          </w:rPr>
          <w:t>https://www.grants.g</w:t>
        </w:r>
        <w:r w:rsidRPr="002062E6">
          <w:rPr>
            <w:rStyle w:val="Hyperlink"/>
            <w:rFonts w:ascii="Helvetica" w:hAnsi="Helvetica" w:cs="Helvetica"/>
            <w:sz w:val="24"/>
            <w:szCs w:val="24"/>
          </w:rPr>
          <w:t>o</w:t>
        </w:r>
        <w:r w:rsidRPr="002062E6">
          <w:rPr>
            <w:rStyle w:val="Hyperlink"/>
            <w:rFonts w:ascii="Helvetica" w:hAnsi="Helvetica" w:cs="Helvetica"/>
            <w:sz w:val="24"/>
            <w:szCs w:val="24"/>
          </w:rPr>
          <w:t>v/search-results-detail/358843</w:t>
        </w:r>
      </w:hyperlink>
    </w:p>
    <w:p w14:paraId="5D0DFF0A" w14:textId="77777777" w:rsidR="00C10379" w:rsidRDefault="00C10379" w:rsidP="00C10379">
      <w:pPr>
        <w:pStyle w:val="NoSpacing"/>
        <w:rPr>
          <w:rFonts w:ascii="Helvetica" w:hAnsi="Helvetica" w:cs="Helvetica"/>
          <w:color w:val="222222"/>
          <w:sz w:val="24"/>
          <w:szCs w:val="24"/>
        </w:rPr>
      </w:pPr>
      <w:r w:rsidRPr="002062E6">
        <w:rPr>
          <w:rFonts w:ascii="Helvetica" w:hAnsi="Helvetica" w:cs="Helvetica"/>
          <w:color w:val="222222"/>
          <w:sz w:val="24"/>
          <w:szCs w:val="24"/>
        </w:rPr>
        <w:br/>
      </w:r>
      <w:bookmarkStart w:id="569" w:name="DOJOVW25TransitionalHousingAssist"/>
      <w:bookmarkEnd w:id="569"/>
      <w:r w:rsidRPr="006C0B32">
        <w:rPr>
          <w:rFonts w:ascii="Helvetica" w:hAnsi="Helvetica" w:cs="Helvetica"/>
          <w:color w:val="222222"/>
          <w:sz w:val="24"/>
          <w:szCs w:val="24"/>
          <w:highlight w:val="cyan"/>
        </w:rPr>
        <w:t>Office on Violence Against Women</w:t>
      </w:r>
      <w:r w:rsidRPr="006C0B32">
        <w:rPr>
          <w:rFonts w:ascii="Helvetica" w:hAnsi="Helvetica" w:cs="Helvetica"/>
          <w:color w:val="222222"/>
          <w:sz w:val="24"/>
          <w:szCs w:val="24"/>
          <w:highlight w:val="cyan"/>
        </w:rPr>
        <w:br/>
        <w:t>OVW Fiscal Year 2025 Transitional Housing Assistance Grants for Victims of Domestic Violence, Dating Violence, Sexual Assault, and Stalking Program</w:t>
      </w:r>
      <w:r w:rsidRPr="006C0B32">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23"/>
        <w:gridCol w:w="7627"/>
      </w:tblGrid>
      <w:tr w:rsidR="00C10379" w:rsidRPr="00C10379" w14:paraId="5F26F184" w14:textId="77777777" w:rsidTr="00C10379">
        <w:tc>
          <w:tcPr>
            <w:tcW w:w="0" w:type="auto"/>
            <w:tcBorders>
              <w:top w:val="nil"/>
              <w:left w:val="nil"/>
              <w:bottom w:val="nil"/>
              <w:right w:val="nil"/>
            </w:tcBorders>
            <w:shd w:val="clear" w:color="auto" w:fill="FFFFFF"/>
            <w:hideMark/>
          </w:tcPr>
          <w:p w14:paraId="3E437AD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DCC3C0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2AC7DDAC" w14:textId="77777777" w:rsidTr="00C10379">
        <w:tc>
          <w:tcPr>
            <w:tcW w:w="0" w:type="auto"/>
            <w:tcBorders>
              <w:top w:val="nil"/>
              <w:left w:val="nil"/>
              <w:bottom w:val="nil"/>
              <w:right w:val="nil"/>
            </w:tcBorders>
            <w:shd w:val="clear" w:color="auto" w:fill="FFFFFF"/>
            <w:hideMark/>
          </w:tcPr>
          <w:p w14:paraId="740C382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3D3434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O-OVW-2025-172389</w:t>
            </w:r>
          </w:p>
        </w:tc>
      </w:tr>
      <w:tr w:rsidR="00C10379" w:rsidRPr="00C10379" w14:paraId="75355671" w14:textId="77777777" w:rsidTr="00C10379">
        <w:tc>
          <w:tcPr>
            <w:tcW w:w="0" w:type="auto"/>
            <w:tcBorders>
              <w:top w:val="nil"/>
              <w:left w:val="nil"/>
              <w:bottom w:val="nil"/>
              <w:right w:val="nil"/>
            </w:tcBorders>
            <w:shd w:val="clear" w:color="auto" w:fill="FFFFFF"/>
            <w:hideMark/>
          </w:tcPr>
          <w:p w14:paraId="508FC6C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6C9C27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OVW Fiscal Year 2025 Transitional Housing Assistance Grants for Victims of Domestic Violence, Dating Violence, Sexual Assault, and Stalking Program</w:t>
            </w:r>
          </w:p>
        </w:tc>
      </w:tr>
      <w:tr w:rsidR="00C10379" w:rsidRPr="00C10379" w14:paraId="6B364ED8" w14:textId="77777777" w:rsidTr="00C10379">
        <w:tc>
          <w:tcPr>
            <w:tcW w:w="0" w:type="auto"/>
            <w:tcBorders>
              <w:top w:val="nil"/>
              <w:left w:val="nil"/>
              <w:bottom w:val="nil"/>
              <w:right w:val="nil"/>
            </w:tcBorders>
            <w:shd w:val="clear" w:color="auto" w:fill="FFFFFF"/>
            <w:hideMark/>
          </w:tcPr>
          <w:p w14:paraId="1A4234C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8EE5B6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579F7010" w14:textId="77777777" w:rsidTr="00C10379">
        <w:tc>
          <w:tcPr>
            <w:tcW w:w="0" w:type="auto"/>
            <w:tcBorders>
              <w:top w:val="nil"/>
              <w:left w:val="nil"/>
              <w:bottom w:val="nil"/>
              <w:right w:val="nil"/>
            </w:tcBorders>
            <w:shd w:val="clear" w:color="auto" w:fill="FFFFFF"/>
            <w:hideMark/>
          </w:tcPr>
          <w:p w14:paraId="1D7BA40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B50D8F1" w14:textId="77777777" w:rsidR="00C10379" w:rsidRPr="00C10379" w:rsidRDefault="00C10379" w:rsidP="00C10379">
            <w:pPr>
              <w:pStyle w:val="NoSpacing"/>
              <w:rPr>
                <w:rFonts w:ascii="Helvetica" w:hAnsi="Helvetica" w:cs="Helvetica"/>
                <w:b/>
                <w:bCs/>
                <w:color w:val="222222"/>
              </w:rPr>
            </w:pPr>
          </w:p>
        </w:tc>
      </w:tr>
      <w:tr w:rsidR="00C10379" w:rsidRPr="00C10379" w14:paraId="386B5A61" w14:textId="77777777" w:rsidTr="00C10379">
        <w:tc>
          <w:tcPr>
            <w:tcW w:w="0" w:type="auto"/>
            <w:tcBorders>
              <w:top w:val="nil"/>
              <w:left w:val="nil"/>
              <w:bottom w:val="nil"/>
              <w:right w:val="nil"/>
            </w:tcBorders>
            <w:shd w:val="clear" w:color="auto" w:fill="FFFFFF"/>
            <w:hideMark/>
          </w:tcPr>
          <w:p w14:paraId="1A9AFFD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7558F6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2794EA67" w14:textId="77777777" w:rsidTr="00C10379">
        <w:tc>
          <w:tcPr>
            <w:tcW w:w="0" w:type="auto"/>
            <w:tcBorders>
              <w:top w:val="nil"/>
              <w:left w:val="nil"/>
              <w:bottom w:val="nil"/>
              <w:right w:val="nil"/>
            </w:tcBorders>
            <w:shd w:val="clear" w:color="auto" w:fill="FFFFFF"/>
            <w:hideMark/>
          </w:tcPr>
          <w:p w14:paraId="09770DA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753DEB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Law, Justice and Legal Services</w:t>
            </w:r>
          </w:p>
        </w:tc>
      </w:tr>
      <w:tr w:rsidR="00C10379" w:rsidRPr="00C10379" w14:paraId="7C2148C7" w14:textId="77777777" w:rsidTr="00C10379">
        <w:tc>
          <w:tcPr>
            <w:tcW w:w="0" w:type="auto"/>
            <w:tcBorders>
              <w:top w:val="nil"/>
              <w:left w:val="nil"/>
              <w:bottom w:val="nil"/>
              <w:right w:val="nil"/>
            </w:tcBorders>
            <w:shd w:val="clear" w:color="auto" w:fill="FFFFFF"/>
            <w:hideMark/>
          </w:tcPr>
          <w:p w14:paraId="16F140E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054467F" w14:textId="77777777" w:rsidR="00C10379" w:rsidRPr="00C10379" w:rsidRDefault="00C10379" w:rsidP="00C10379">
            <w:pPr>
              <w:pStyle w:val="NoSpacing"/>
              <w:rPr>
                <w:rFonts w:ascii="Helvetica" w:hAnsi="Helvetica" w:cs="Helvetica"/>
                <w:b/>
                <w:bCs/>
                <w:color w:val="222222"/>
              </w:rPr>
            </w:pPr>
          </w:p>
        </w:tc>
      </w:tr>
      <w:tr w:rsidR="00C10379" w:rsidRPr="00C10379" w14:paraId="2FBF0805" w14:textId="77777777" w:rsidTr="00C10379">
        <w:tc>
          <w:tcPr>
            <w:tcW w:w="0" w:type="auto"/>
            <w:tcBorders>
              <w:top w:val="nil"/>
              <w:left w:val="nil"/>
              <w:bottom w:val="nil"/>
              <w:right w:val="nil"/>
            </w:tcBorders>
            <w:shd w:val="clear" w:color="auto" w:fill="FFFFFF"/>
            <w:hideMark/>
          </w:tcPr>
          <w:p w14:paraId="23F207E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72634A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80</w:t>
            </w:r>
          </w:p>
        </w:tc>
      </w:tr>
      <w:tr w:rsidR="00C10379" w:rsidRPr="00C10379" w14:paraId="7928E8D4" w14:textId="77777777" w:rsidTr="00C10379">
        <w:tc>
          <w:tcPr>
            <w:tcW w:w="0" w:type="auto"/>
            <w:tcBorders>
              <w:top w:val="nil"/>
              <w:left w:val="nil"/>
              <w:bottom w:val="nil"/>
              <w:right w:val="nil"/>
            </w:tcBorders>
            <w:shd w:val="clear" w:color="auto" w:fill="FFFFFF"/>
            <w:hideMark/>
          </w:tcPr>
          <w:p w14:paraId="4EA36C60" w14:textId="77777777" w:rsidR="00C10379" w:rsidRPr="00C10379" w:rsidRDefault="00C10379" w:rsidP="00C10379">
            <w:pPr>
              <w:pStyle w:val="NoSpacing"/>
              <w:rPr>
                <w:rFonts w:ascii="Helvetica" w:hAnsi="Helvetica" w:cs="Helvetica"/>
                <w:b/>
                <w:bCs/>
                <w:color w:val="222222"/>
              </w:rPr>
            </w:pPr>
            <w:hyperlink r:id="rId228"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E81806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16.736 -- Transitional Housing Assistance for Victims of Domestic Violence, Dating Violence, Stalking, or Sexual Assault</w:t>
            </w:r>
          </w:p>
        </w:tc>
      </w:tr>
      <w:tr w:rsidR="00C10379" w:rsidRPr="00C10379" w14:paraId="22F96DDF" w14:textId="77777777" w:rsidTr="00C10379">
        <w:tc>
          <w:tcPr>
            <w:tcW w:w="0" w:type="auto"/>
            <w:tcBorders>
              <w:top w:val="nil"/>
              <w:left w:val="nil"/>
              <w:bottom w:val="nil"/>
              <w:right w:val="nil"/>
            </w:tcBorders>
            <w:shd w:val="clear" w:color="auto" w:fill="FFFFFF"/>
            <w:hideMark/>
          </w:tcPr>
          <w:p w14:paraId="31790A5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B8FB40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0BA53AC7" w14:textId="77777777" w:rsidTr="00C10379">
        <w:tc>
          <w:tcPr>
            <w:tcW w:w="0" w:type="auto"/>
            <w:tcBorders>
              <w:top w:val="nil"/>
              <w:left w:val="nil"/>
              <w:bottom w:val="nil"/>
              <w:right w:val="nil"/>
            </w:tcBorders>
            <w:shd w:val="clear" w:color="auto" w:fill="FFFFFF"/>
            <w:hideMark/>
          </w:tcPr>
          <w:p w14:paraId="55F8BFE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2E5F99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3C10E540" w14:textId="77777777" w:rsidTr="00C10379">
        <w:tc>
          <w:tcPr>
            <w:tcW w:w="0" w:type="auto"/>
            <w:tcBorders>
              <w:top w:val="nil"/>
              <w:left w:val="nil"/>
              <w:bottom w:val="nil"/>
              <w:right w:val="nil"/>
            </w:tcBorders>
            <w:shd w:val="clear" w:color="auto" w:fill="FFFFFF"/>
            <w:hideMark/>
          </w:tcPr>
          <w:p w14:paraId="5CCC8FC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EB3A01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70612B64" w14:textId="77777777" w:rsidTr="00C10379">
        <w:tc>
          <w:tcPr>
            <w:tcW w:w="0" w:type="auto"/>
            <w:tcBorders>
              <w:top w:val="nil"/>
              <w:left w:val="nil"/>
              <w:bottom w:val="nil"/>
              <w:right w:val="nil"/>
            </w:tcBorders>
            <w:shd w:val="clear" w:color="auto" w:fill="FFFFFF"/>
            <w:hideMark/>
          </w:tcPr>
          <w:p w14:paraId="6F3794C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252750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06, 2025</w:t>
            </w:r>
          </w:p>
        </w:tc>
      </w:tr>
      <w:tr w:rsidR="00C10379" w:rsidRPr="00C10379" w14:paraId="5A6D62F3" w14:textId="77777777" w:rsidTr="00C10379">
        <w:tc>
          <w:tcPr>
            <w:tcW w:w="0" w:type="auto"/>
            <w:tcBorders>
              <w:top w:val="nil"/>
              <w:left w:val="nil"/>
              <w:bottom w:val="nil"/>
              <w:right w:val="nil"/>
            </w:tcBorders>
            <w:shd w:val="clear" w:color="auto" w:fill="FFFFFF"/>
            <w:hideMark/>
          </w:tcPr>
          <w:p w14:paraId="5ACA99F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98124C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09, 2025 </w:t>
            </w:r>
          </w:p>
        </w:tc>
      </w:tr>
      <w:tr w:rsidR="00C10379" w:rsidRPr="00C10379" w14:paraId="033254E1" w14:textId="77777777" w:rsidTr="00C10379">
        <w:tc>
          <w:tcPr>
            <w:tcW w:w="0" w:type="auto"/>
            <w:tcBorders>
              <w:top w:val="nil"/>
              <w:left w:val="nil"/>
              <w:bottom w:val="nil"/>
              <w:right w:val="nil"/>
            </w:tcBorders>
            <w:shd w:val="clear" w:color="auto" w:fill="FFFFFF"/>
            <w:hideMark/>
          </w:tcPr>
          <w:p w14:paraId="3179F10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E1F55F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09, 2025 </w:t>
            </w:r>
          </w:p>
        </w:tc>
      </w:tr>
      <w:tr w:rsidR="00C10379" w:rsidRPr="00C10379" w14:paraId="055A9235" w14:textId="77777777" w:rsidTr="00C10379">
        <w:tc>
          <w:tcPr>
            <w:tcW w:w="0" w:type="auto"/>
            <w:tcBorders>
              <w:top w:val="nil"/>
              <w:left w:val="nil"/>
              <w:bottom w:val="nil"/>
              <w:right w:val="nil"/>
            </w:tcBorders>
            <w:shd w:val="clear" w:color="auto" w:fill="FFFFFF"/>
            <w:hideMark/>
          </w:tcPr>
          <w:p w14:paraId="3CEEF54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644B82E" w14:textId="77777777" w:rsidR="00C10379" w:rsidRPr="00C10379" w:rsidRDefault="00C10379" w:rsidP="00C10379">
            <w:pPr>
              <w:pStyle w:val="NoSpacing"/>
              <w:rPr>
                <w:rFonts w:ascii="Helvetica" w:hAnsi="Helvetica" w:cs="Helvetica"/>
                <w:b/>
                <w:bCs/>
                <w:color w:val="222222"/>
              </w:rPr>
            </w:pPr>
          </w:p>
        </w:tc>
      </w:tr>
      <w:tr w:rsidR="00C10379" w:rsidRPr="00C10379" w14:paraId="297D28AC" w14:textId="77777777" w:rsidTr="00C10379">
        <w:tc>
          <w:tcPr>
            <w:tcW w:w="0" w:type="auto"/>
            <w:tcBorders>
              <w:top w:val="nil"/>
              <w:left w:val="nil"/>
              <w:bottom w:val="nil"/>
              <w:right w:val="nil"/>
            </w:tcBorders>
            <w:shd w:val="clear" w:color="auto" w:fill="FFFFFF"/>
            <w:hideMark/>
          </w:tcPr>
          <w:p w14:paraId="7EA7B86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359DCE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$ 40,000,000</w:t>
            </w:r>
          </w:p>
        </w:tc>
      </w:tr>
      <w:tr w:rsidR="00C10379" w:rsidRPr="00C10379" w14:paraId="7FD81341" w14:textId="77777777" w:rsidTr="00C10379">
        <w:tc>
          <w:tcPr>
            <w:tcW w:w="0" w:type="auto"/>
            <w:tcBorders>
              <w:top w:val="nil"/>
              <w:left w:val="nil"/>
              <w:bottom w:val="nil"/>
              <w:right w:val="nil"/>
            </w:tcBorders>
            <w:shd w:val="clear" w:color="auto" w:fill="FFFFFF"/>
            <w:hideMark/>
          </w:tcPr>
          <w:p w14:paraId="418E074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0BA22D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$500,000</w:t>
            </w:r>
          </w:p>
        </w:tc>
      </w:tr>
      <w:tr w:rsidR="00C10379" w:rsidRPr="00C10379" w14:paraId="388CC851" w14:textId="77777777" w:rsidTr="00C10379">
        <w:tc>
          <w:tcPr>
            <w:tcW w:w="0" w:type="auto"/>
            <w:tcBorders>
              <w:top w:val="nil"/>
              <w:left w:val="nil"/>
              <w:bottom w:val="nil"/>
              <w:right w:val="nil"/>
            </w:tcBorders>
            <w:shd w:val="clear" w:color="auto" w:fill="FFFFFF"/>
            <w:hideMark/>
          </w:tcPr>
          <w:p w14:paraId="1F67B3C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869A93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$400,000</w:t>
            </w:r>
          </w:p>
        </w:tc>
      </w:tr>
    </w:tbl>
    <w:p w14:paraId="0BEDAD8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0CC50C3C" w14:textId="77777777" w:rsidTr="00C10379">
        <w:tc>
          <w:tcPr>
            <w:tcW w:w="2067" w:type="dxa"/>
            <w:tcBorders>
              <w:top w:val="nil"/>
              <w:left w:val="nil"/>
              <w:bottom w:val="nil"/>
              <w:right w:val="nil"/>
            </w:tcBorders>
            <w:shd w:val="clear" w:color="auto" w:fill="FFFFFF"/>
            <w:hideMark/>
          </w:tcPr>
          <w:p w14:paraId="3826252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A6C033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Native American tribal organizations (other than Federally recognized tribal governments)</w:t>
            </w:r>
            <w:r w:rsidRPr="00C10379">
              <w:rPr>
                <w:rFonts w:ascii="Helvetica" w:hAnsi="Helvetica" w:cs="Helvetica"/>
                <w:color w:val="222222"/>
              </w:rPr>
              <w:br/>
              <w:t>Others (see text field entitled "Additional Information on Eligibility" for clarification)</w:t>
            </w:r>
            <w:r w:rsidRPr="00C10379">
              <w:rPr>
                <w:rFonts w:ascii="Helvetica" w:hAnsi="Helvetica" w:cs="Helvetica"/>
                <w:color w:val="222222"/>
              </w:rPr>
              <w:br/>
              <w:t>County governments</w:t>
            </w:r>
            <w:r w:rsidRPr="00C10379">
              <w:rPr>
                <w:rFonts w:ascii="Helvetica" w:hAnsi="Helvetica" w:cs="Helvetica"/>
                <w:color w:val="222222"/>
              </w:rPr>
              <w:br/>
              <w:t>State governments</w:t>
            </w:r>
            <w:r w:rsidRPr="00C10379">
              <w:rPr>
                <w:rFonts w:ascii="Helvetica" w:hAnsi="Helvetica" w:cs="Helvetica"/>
                <w:color w:val="222222"/>
              </w:rPr>
              <w:br/>
              <w:t>City or township governments</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Nonprofits that do not have a 501(c)(3) status with the IRS, other than institutions of higher education</w:t>
            </w:r>
            <w:r w:rsidRPr="00C10379">
              <w:rPr>
                <w:rFonts w:ascii="Helvetica" w:hAnsi="Helvetica" w:cs="Helvetica"/>
                <w:color w:val="222222"/>
              </w:rPr>
              <w:br/>
              <w:t>Nonprofits having a 501(c)(3) status with the IRS, other than institutions of higher education</w:t>
            </w:r>
          </w:p>
        </w:tc>
      </w:tr>
      <w:tr w:rsidR="00C10379" w:rsidRPr="00C10379" w14:paraId="5B8DFCE0" w14:textId="77777777" w:rsidTr="00C10379">
        <w:tc>
          <w:tcPr>
            <w:tcW w:w="0" w:type="auto"/>
            <w:tcBorders>
              <w:top w:val="nil"/>
              <w:left w:val="nil"/>
              <w:bottom w:val="nil"/>
              <w:right w:val="nil"/>
            </w:tcBorders>
            <w:shd w:val="clear" w:color="auto" w:fill="FFFFFF"/>
            <w:hideMark/>
          </w:tcPr>
          <w:p w14:paraId="7E7321C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4A4A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xml:space="preserve">States, units of local government, Indian tribes, and other organizations, including domestic violence and sexual assault </w:t>
            </w:r>
            <w:r w:rsidRPr="00C10379">
              <w:rPr>
                <w:rFonts w:ascii="Helvetica" w:hAnsi="Helvetica" w:cs="Helvetica"/>
                <w:color w:val="222222"/>
              </w:rPr>
              <w:lastRenderedPageBreak/>
              <w:t>victim service providers, domestic violence and sexual assault coalitions, other nonprofit, nongovernmental organizations, population-specific organizations, or community-based and culturally specific organizations, that have a documented history of effective work concerning domestic violence, dating violence, sexual assault, or stalking in the United States or U.S. territories.</w:t>
            </w:r>
          </w:p>
        </w:tc>
      </w:tr>
    </w:tbl>
    <w:p w14:paraId="712B058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696EBE45" w14:textId="77777777" w:rsidTr="00C10379">
        <w:tc>
          <w:tcPr>
            <w:tcW w:w="2067" w:type="dxa"/>
            <w:tcBorders>
              <w:top w:val="nil"/>
              <w:left w:val="nil"/>
              <w:bottom w:val="nil"/>
              <w:right w:val="nil"/>
            </w:tcBorders>
            <w:shd w:val="clear" w:color="auto" w:fill="FFFFFF"/>
            <w:hideMark/>
          </w:tcPr>
          <w:p w14:paraId="1A7FD1F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4A6434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Office on Violence Against Women</w:t>
            </w:r>
          </w:p>
        </w:tc>
      </w:tr>
      <w:tr w:rsidR="00C10379" w:rsidRPr="00C10379" w14:paraId="4091117D" w14:textId="77777777" w:rsidTr="00C10379">
        <w:tc>
          <w:tcPr>
            <w:tcW w:w="0" w:type="auto"/>
            <w:tcBorders>
              <w:top w:val="nil"/>
              <w:left w:val="nil"/>
              <w:bottom w:val="nil"/>
              <w:right w:val="nil"/>
            </w:tcBorders>
            <w:shd w:val="clear" w:color="auto" w:fill="FFFFFF"/>
            <w:hideMark/>
          </w:tcPr>
          <w:p w14:paraId="58865CF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5A9724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OVW Transitional Housing Assistance Grants for Victims of Domestic Violence, Dating Violence, Sexual Assault, and Stalking Program (OVW Transitional Housing Assistance Grant Program) funds transitional housing and support services for victims who are homeless or in need of transitional housing or other housing assistance as a result of a situation of domestic violence, dating violence, sexual assault, or stalking. Eligible applicants are Tribal, state, and local governments and organizations with a documented history of effective work concerning domestic violence, dating violence, sexual assault, or stalking.</w:t>
            </w:r>
          </w:p>
        </w:tc>
      </w:tr>
      <w:tr w:rsidR="00C10379" w:rsidRPr="00C10379" w14:paraId="468BEE42" w14:textId="77777777" w:rsidTr="00C10379">
        <w:tc>
          <w:tcPr>
            <w:tcW w:w="0" w:type="auto"/>
            <w:tcBorders>
              <w:top w:val="nil"/>
              <w:left w:val="nil"/>
              <w:bottom w:val="nil"/>
              <w:right w:val="nil"/>
            </w:tcBorders>
            <w:shd w:val="clear" w:color="auto" w:fill="FFFFFF"/>
            <w:hideMark/>
          </w:tcPr>
          <w:p w14:paraId="1858B52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E29D98E" w14:textId="77777777" w:rsidR="00C10379" w:rsidRPr="00C10379" w:rsidRDefault="00C10379" w:rsidP="00C10379">
            <w:pPr>
              <w:pStyle w:val="NoSpacing"/>
              <w:rPr>
                <w:rFonts w:ascii="Helvetica" w:hAnsi="Helvetica" w:cs="Helvetica"/>
                <w:color w:val="222222"/>
              </w:rPr>
            </w:pPr>
            <w:hyperlink r:id="rId229" w:tgtFrame="_blank" w:history="1">
              <w:r w:rsidRPr="00C10379">
                <w:rPr>
                  <w:rStyle w:val="Hyperlink"/>
                  <w:rFonts w:ascii="Helvetica" w:hAnsi="Helvetica" w:cs="Helvetica"/>
                </w:rPr>
                <w:t>Full announcement</w:t>
              </w:r>
            </w:hyperlink>
          </w:p>
        </w:tc>
      </w:tr>
      <w:tr w:rsidR="00C10379" w:rsidRPr="00C10379" w14:paraId="4F2BE34C" w14:textId="77777777" w:rsidTr="00C10379">
        <w:tc>
          <w:tcPr>
            <w:tcW w:w="0" w:type="auto"/>
            <w:tcBorders>
              <w:top w:val="nil"/>
              <w:left w:val="nil"/>
              <w:bottom w:val="nil"/>
              <w:right w:val="nil"/>
            </w:tcBorders>
            <w:shd w:val="clear" w:color="auto" w:fill="FFFFFF"/>
            <w:hideMark/>
          </w:tcPr>
          <w:p w14:paraId="0140335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6FF6B6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5FC70DA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For assistance with the requirements of this NOFO, email OVW at OVW.TransitionalHousing@usdoj.gov. Applicants also may call OVW at 202-307-6026.</w:t>
            </w:r>
            <w:r w:rsidRPr="00C10379">
              <w:rPr>
                <w:rFonts w:ascii="Helvetica" w:hAnsi="Helvetica" w:cs="Helvetica"/>
                <w:color w:val="222222"/>
              </w:rPr>
              <w:br/>
              <w:t>OVW.TransitionalHousing@usdoj.gov</w:t>
            </w:r>
          </w:p>
          <w:p w14:paraId="7262B0F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30" w:history="1">
              <w:r w:rsidRPr="00C10379">
                <w:rPr>
                  <w:rStyle w:val="Hyperlink"/>
                  <w:rFonts w:ascii="Helvetica" w:hAnsi="Helvetica" w:cs="Helvetica"/>
                </w:rPr>
                <w:t>OVW.TransitionalHousing@usdoj.gov</w:t>
              </w:r>
            </w:hyperlink>
          </w:p>
        </w:tc>
      </w:tr>
    </w:tbl>
    <w:p w14:paraId="2562B1E1" w14:textId="6B134369" w:rsidR="00C10379" w:rsidRPr="00C10379" w:rsidRDefault="00C10379" w:rsidP="00C10379">
      <w:pPr>
        <w:pStyle w:val="NoSpacing"/>
        <w:rPr>
          <w:rFonts w:ascii="Helvetica" w:hAnsi="Helvetica" w:cs="Helvetica"/>
          <w:color w:val="222222"/>
          <w:sz w:val="24"/>
          <w:szCs w:val="24"/>
        </w:rPr>
      </w:pPr>
      <w:r w:rsidRPr="002062E6">
        <w:rPr>
          <w:rFonts w:ascii="Helvetica" w:hAnsi="Helvetica" w:cs="Helvetica"/>
          <w:color w:val="222222"/>
          <w:sz w:val="24"/>
          <w:szCs w:val="24"/>
        </w:rPr>
        <w:br/>
      </w:r>
      <w:hyperlink r:id="rId231" w:tgtFrame="_blank" w:history="1">
        <w:r w:rsidRPr="002062E6">
          <w:rPr>
            <w:rStyle w:val="Hyperlink"/>
            <w:rFonts w:ascii="Helvetica" w:hAnsi="Helvetica" w:cs="Helvetica"/>
            <w:sz w:val="24"/>
            <w:szCs w:val="24"/>
          </w:rPr>
          <w:t>https://www.grants.gov</w:t>
        </w:r>
        <w:r w:rsidRPr="002062E6">
          <w:rPr>
            <w:rStyle w:val="Hyperlink"/>
            <w:rFonts w:ascii="Helvetica" w:hAnsi="Helvetica" w:cs="Helvetica"/>
            <w:sz w:val="24"/>
            <w:szCs w:val="24"/>
          </w:rPr>
          <w:t>/</w:t>
        </w:r>
        <w:r w:rsidRPr="002062E6">
          <w:rPr>
            <w:rStyle w:val="Hyperlink"/>
            <w:rFonts w:ascii="Helvetica" w:hAnsi="Helvetica" w:cs="Helvetica"/>
            <w:sz w:val="24"/>
            <w:szCs w:val="24"/>
          </w:rPr>
          <w:t>search-results-detail/358846</w:t>
        </w:r>
      </w:hyperlink>
    </w:p>
    <w:p w14:paraId="564EDCB4" w14:textId="77777777" w:rsidR="00C10379" w:rsidRDefault="00C10379" w:rsidP="00C10379">
      <w:pPr>
        <w:pStyle w:val="NoSpacing"/>
      </w:pPr>
    </w:p>
    <w:p w14:paraId="2A75C8AC" w14:textId="77777777" w:rsidR="00C10379" w:rsidRDefault="00C10379" w:rsidP="00C10379">
      <w:pPr>
        <w:pStyle w:val="NoSpacing"/>
        <w:ind w:left="-180"/>
        <w:rPr>
          <w:rStyle w:val="Hyperlink"/>
          <w:rFonts w:ascii="Helvetica" w:hAnsi="Helvetica" w:cs="Helvetica"/>
          <w:sz w:val="24"/>
          <w:szCs w:val="24"/>
        </w:rPr>
      </w:pPr>
    </w:p>
    <w:p w14:paraId="0A96A10A" w14:textId="77777777" w:rsidR="00C10379" w:rsidRPr="00295053" w:rsidRDefault="00C10379" w:rsidP="00341285">
      <w:pPr>
        <w:rPr>
          <w:rFonts w:ascii="Helvetica" w:hAnsi="Helvetica"/>
        </w:rPr>
      </w:pPr>
    </w:p>
    <w:p w14:paraId="7AB82063" w14:textId="77777777" w:rsidR="00341285" w:rsidRDefault="00341285" w:rsidP="00752DAB">
      <w:pPr>
        <w:pStyle w:val="NoSpacing"/>
        <w:rPr>
          <w:rFonts w:ascii="Helvetica" w:hAnsi="Helvetica" w:cs="Helvetica"/>
          <w:color w:val="222222"/>
          <w:sz w:val="24"/>
          <w:szCs w:val="24"/>
        </w:rPr>
      </w:pPr>
    </w:p>
    <w:p w14:paraId="13ED5AD5" w14:textId="77777777" w:rsidR="00D54675" w:rsidRPr="00435381" w:rsidRDefault="00D54675" w:rsidP="00D54675">
      <w:pPr>
        <w:pStyle w:val="NoSpacing"/>
        <w:rPr>
          <w:rFonts w:ascii="Helvetica" w:hAnsi="Helvetica" w:cs="Helvetica"/>
          <w:b/>
          <w:bCs/>
          <w:sz w:val="24"/>
          <w:szCs w:val="24"/>
          <w:highlight w:val="cyan"/>
          <w:shd w:val="clear" w:color="auto" w:fill="FFFFFF"/>
        </w:rPr>
      </w:pPr>
      <w:bookmarkStart w:id="570" w:name="DOJMod"/>
      <w:bookmarkEnd w:id="570"/>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71" w:name="DOJBJA23STOP"/>
      <w:bookmarkStart w:id="572" w:name="DOJOVC24PreventingTraffickingGirls"/>
      <w:bookmarkEnd w:id="571"/>
      <w:bookmarkEnd w:id="572"/>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73" w:name="DOJResearch"/>
      <w:bookmarkEnd w:id="573"/>
      <w:r w:rsidRPr="00CA47D4">
        <w:rPr>
          <w:rFonts w:ascii="Helvetica" w:hAnsi="Helvetica"/>
          <w:b/>
          <w:bCs/>
        </w:rPr>
        <w:t>Research:</w:t>
      </w:r>
      <w:bookmarkStart w:id="574" w:name="DOJReearchandEvaluation2019"/>
      <w:bookmarkStart w:id="575" w:name="DOJResearchEX"/>
      <w:bookmarkEnd w:id="574"/>
      <w:bookmarkEnd w:id="575"/>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76" w:name="DOJBJA23NatInitiativeLawEnforceTTA"/>
      <w:bookmarkStart w:id="577" w:name="DOJBJA23LawEnforceTTA"/>
      <w:bookmarkEnd w:id="576"/>
      <w:bookmarkEnd w:id="577"/>
    </w:p>
    <w:p w14:paraId="344F49EE" w14:textId="348FC968" w:rsidR="007566B9" w:rsidRDefault="00D54675" w:rsidP="00626F26">
      <w:pPr>
        <w:rPr>
          <w:rFonts w:ascii="Helvetica" w:hAnsi="Helvetica" w:cs="Helvetica"/>
          <w:b/>
          <w:bCs/>
        </w:rPr>
      </w:pPr>
      <w:bookmarkStart w:id="578" w:name="DOJNIJ23Research"/>
      <w:bookmarkStart w:id="579" w:name="DOJNIJPhysicalEvidence"/>
      <w:bookmarkStart w:id="580" w:name="DOJReminders"/>
      <w:bookmarkEnd w:id="578"/>
      <w:bookmarkEnd w:id="579"/>
      <w:bookmarkEnd w:id="580"/>
      <w:r w:rsidRPr="00CA47D4">
        <w:rPr>
          <w:rFonts w:ascii="Helvetica" w:hAnsi="Helvetica" w:cs="Helvetica"/>
          <w:b/>
          <w:bCs/>
        </w:rPr>
        <w:t xml:space="preserve">Reminders: </w:t>
      </w:r>
      <w:bookmarkStart w:id="581" w:name="DOJOVCPolyvictims"/>
      <w:bookmarkStart w:id="582" w:name="DOJEnhancedCollabModel"/>
      <w:bookmarkStart w:id="583" w:name="DOJCOPSCHP2020"/>
      <w:bookmarkStart w:id="584" w:name="DOJCOPSCommPolicing"/>
      <w:bookmarkStart w:id="585" w:name="DOJBJSNCHIP"/>
      <w:bookmarkStart w:id="586" w:name="DOJNIJWEBDuBois"/>
      <w:bookmarkStart w:id="587" w:name="DOJOJJDP23YOutthSuuccess"/>
      <w:bookmarkStart w:id="588" w:name="DOJOVWFamiliesProg"/>
      <w:bookmarkStart w:id="589" w:name="DOJOVW24JusticeFamilies"/>
      <w:bookmarkStart w:id="590" w:name="DOJBJA24CommBasedPreventAddressHate"/>
      <w:bookmarkStart w:id="591" w:name="DOJBJA24ImprovSubstanceUseDisorder"/>
      <w:bookmarkStart w:id="592" w:name="DOJBJA24BodyWornCamera"/>
      <w:bookmarkStart w:id="593" w:name="DOJBJA24SmartRentryHousing"/>
      <w:bookmarkStart w:id="594" w:name="DOJBJA24KevinAvonte"/>
      <w:bookmarkStart w:id="595" w:name="DOJBJA24MUHR"/>
      <w:bookmarkStart w:id="596" w:name="DOJBJA24StateCriminalAlien"/>
      <w:bookmarkStart w:id="597" w:name="DOJBJA24VisitingFellows"/>
      <w:bookmarkStart w:id="598" w:name="DOJBJA24LocalLawEnforceGunIntel"/>
      <w:bookmarkStart w:id="599" w:name="DOJBA24CommBasedViolenceIntervention"/>
      <w:bookmarkStart w:id="600" w:name="DOJCOPS24SaferOutcomesDeEscalation"/>
      <w:bookmarkStart w:id="601" w:name="DOJCOPS24SaferOutcomesCrisisResponse"/>
      <w:bookmarkStart w:id="602" w:name="DOJBJA24ByrneDiscretionary"/>
      <w:bookmarkStart w:id="603" w:name="DOJBJA23PriceofJustice"/>
      <w:bookmarkStart w:id="604" w:name="DOJBJA22StateCriminalAlienAssist"/>
      <w:bookmarkStart w:id="605" w:name="DOJBJAImprovingAdultCrisis"/>
      <w:bookmarkStart w:id="606" w:name="DOJNIJHateCrimes"/>
      <w:bookmarkStart w:id="607" w:name="DOJOVW22RuralDV"/>
      <w:bookmarkStart w:id="608" w:name="DOJOJJDPDrugTreatCourt"/>
      <w:bookmarkStart w:id="609" w:name="DOJByrneJAG"/>
      <w:bookmarkStart w:id="610" w:name="DOJOVWNatlServiceLineIncarcerated"/>
      <w:bookmarkStart w:id="611" w:name="DOJBJAInnovationsReentry"/>
      <w:bookmarkStart w:id="612" w:name="DOJOVW21ResearchEval"/>
      <w:bookmarkStart w:id="613" w:name="DOJBJA24ByrneJAGLocal"/>
      <w:bookmarkStart w:id="614" w:name="DOJNICDisciplinHearing"/>
      <w:bookmarkStart w:id="615" w:name="DOJNIJByrneStateCrisisSCIP"/>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0F14B6C2" w14:textId="77777777" w:rsidR="00626F26" w:rsidRDefault="00626F26" w:rsidP="00626F26">
      <w:pPr>
        <w:rPr>
          <w:rFonts w:ascii="Helvetica" w:hAnsi="Helvetica" w:cs="Helvetica"/>
          <w:b/>
          <w:bCs/>
        </w:rPr>
      </w:pPr>
    </w:p>
    <w:p w14:paraId="53FB61CE" w14:textId="77777777" w:rsidR="0000072A" w:rsidRDefault="0000072A" w:rsidP="007566B9">
      <w:pPr>
        <w:pStyle w:val="NoSpacing"/>
        <w:rPr>
          <w:rFonts w:ascii="Helvetica" w:hAnsi="Helvetica" w:cs="Helvetica"/>
          <w:color w:val="222222"/>
          <w:sz w:val="24"/>
          <w:szCs w:val="24"/>
        </w:rPr>
      </w:pPr>
    </w:p>
    <w:p w14:paraId="33BB164B" w14:textId="77777777" w:rsidR="007566B9" w:rsidRDefault="007566B9" w:rsidP="006F543E">
      <w:pPr>
        <w:pStyle w:val="NoSpacing"/>
        <w:rPr>
          <w:rFonts w:ascii="Helvetica" w:hAnsi="Helvetica" w:cs="Helvetica"/>
          <w:sz w:val="24"/>
          <w:szCs w:val="24"/>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16" w:name="DOL"/>
      <w:bookmarkEnd w:id="616"/>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17" w:name="DOLResources"/>
      <w:bookmarkEnd w:id="617"/>
    </w:p>
    <w:p w14:paraId="78210922" w14:textId="0BDAE6D5" w:rsidR="00125F1A" w:rsidRPr="007566B9" w:rsidRDefault="0077741F" w:rsidP="007566B9">
      <w:pPr>
        <w:rPr>
          <w:rFonts w:ascii="Helvetica" w:hAnsi="Helvetica"/>
          <w:b/>
        </w:rPr>
      </w:pPr>
      <w:bookmarkStart w:id="618" w:name="DOLPrograms"/>
      <w:bookmarkEnd w:id="618"/>
      <w:r w:rsidRPr="005D3F9C">
        <w:rPr>
          <w:rFonts w:ascii="Helvetica" w:hAnsi="Helvetica"/>
          <w:b/>
        </w:rPr>
        <w:t>Programs</w:t>
      </w:r>
      <w:bookmarkStart w:id="619" w:name="DOLPortableRetirement"/>
      <w:bookmarkStart w:id="620" w:name="DOLLaborResearch"/>
      <w:bookmarkStart w:id="621" w:name="DOLSusanHarwoodTraining"/>
      <w:bookmarkStart w:id="622" w:name="DOLReentryRP"/>
      <w:bookmarkStart w:id="623" w:name="DOLSCSEP"/>
      <w:bookmarkStart w:id="624" w:name="DOLDisabilityEmploymentInitiative"/>
      <w:bookmarkStart w:id="625" w:name="DOLReentryDemoYoungAdults"/>
      <w:bookmarkStart w:id="626" w:name="DOLCPY"/>
      <w:bookmarkStart w:id="627" w:name="DOLUrbanIVTP"/>
      <w:bookmarkStart w:id="628" w:name="DOLTrainingtoWorkAdultReentry"/>
      <w:bookmarkEnd w:id="619"/>
      <w:bookmarkEnd w:id="620"/>
      <w:bookmarkEnd w:id="621"/>
      <w:bookmarkEnd w:id="622"/>
      <w:bookmarkEnd w:id="623"/>
      <w:bookmarkEnd w:id="624"/>
      <w:bookmarkEnd w:id="625"/>
      <w:bookmarkEnd w:id="626"/>
      <w:bookmarkEnd w:id="627"/>
      <w:bookmarkEnd w:id="628"/>
      <w:r w:rsidR="00CA47D4">
        <w:rPr>
          <w:rFonts w:ascii="Helvetica" w:hAnsi="Helvetica"/>
          <w:b/>
        </w:rPr>
        <w:t>:</w:t>
      </w:r>
      <w:bookmarkStart w:id="629" w:name="DOLVetsHVRP"/>
      <w:bookmarkStart w:id="630" w:name="DOLOSHACapacityBuilding"/>
      <w:bookmarkStart w:id="631" w:name="DOLOSHATargetedTopic"/>
      <w:bookmarkStart w:id="632" w:name="DOLOSHATrainingEdMaterials"/>
      <w:bookmarkStart w:id="633" w:name="DOLYouthBuild"/>
      <w:bookmarkStart w:id="634" w:name="DOLBILAScammingChildLaborSEAsia"/>
      <w:bookmarkEnd w:id="629"/>
      <w:bookmarkEnd w:id="630"/>
      <w:bookmarkEnd w:id="631"/>
      <w:bookmarkEnd w:id="632"/>
      <w:bookmarkEnd w:id="633"/>
      <w:bookmarkEnd w:id="634"/>
    </w:p>
    <w:p w14:paraId="369ED343" w14:textId="77777777" w:rsidR="00E57168" w:rsidRDefault="00E57168" w:rsidP="00430B1C">
      <w:pPr>
        <w:pStyle w:val="NoSpacing"/>
        <w:rPr>
          <w:rFonts w:ascii="Helvetica" w:hAnsi="Helvetica" w:cs="Helvetica"/>
          <w:color w:val="222222"/>
          <w:sz w:val="24"/>
          <w:szCs w:val="24"/>
        </w:rPr>
      </w:pPr>
      <w:bookmarkStart w:id="635" w:name="DOLWomensApprenticeWANTO"/>
      <w:bookmarkEnd w:id="635"/>
    </w:p>
    <w:p w14:paraId="15FF6DA6" w14:textId="77777777" w:rsidR="009E6892" w:rsidRDefault="009E6892" w:rsidP="00C84BB1">
      <w:pPr>
        <w:pStyle w:val="NoSpacing"/>
        <w:rPr>
          <w:rFonts w:ascii="Helvetica" w:hAnsi="Helvetica" w:cs="Helvetica"/>
          <w:sz w:val="24"/>
          <w:szCs w:val="24"/>
        </w:rPr>
      </w:pPr>
      <w:bookmarkStart w:id="636" w:name="DOLETAUpdatedNatlDislocatedWorkerGrant"/>
      <w:bookmarkEnd w:id="636"/>
    </w:p>
    <w:p w14:paraId="24748EBE" w14:textId="0FED3D5A" w:rsidR="00723CF0" w:rsidRDefault="00C836E2" w:rsidP="0077741F">
      <w:pPr>
        <w:rPr>
          <w:rFonts w:ascii="Helvetica" w:hAnsi="Helvetica"/>
          <w:b/>
        </w:rPr>
      </w:pPr>
      <w:bookmarkStart w:id="637" w:name="DOLWomensFARE"/>
      <w:bookmarkStart w:id="638" w:name="DOLModif"/>
      <w:bookmarkEnd w:id="637"/>
      <w:bookmarkEnd w:id="638"/>
      <w:r>
        <w:rPr>
          <w:rFonts w:ascii="Helvetica" w:hAnsi="Helvetica"/>
          <w:b/>
        </w:rPr>
        <w:t>Modifications:</w:t>
      </w:r>
      <w:bookmarkStart w:id="639" w:name="DOLETAApprenticeships"/>
      <w:bookmarkStart w:id="640" w:name="DOLETA24SCSEP"/>
      <w:bookmarkStart w:id="641" w:name="DOLETA24SCSEPPlanning"/>
      <w:bookmarkEnd w:id="639"/>
      <w:bookmarkEnd w:id="640"/>
      <w:bookmarkEnd w:id="641"/>
    </w:p>
    <w:p w14:paraId="02B6CB22" w14:textId="77777777" w:rsidR="00723CF0" w:rsidRDefault="00723CF0" w:rsidP="0077741F">
      <w:pPr>
        <w:rPr>
          <w:rFonts w:ascii="Helvetica" w:hAnsi="Helvetica"/>
          <w:b/>
        </w:rPr>
      </w:pPr>
    </w:p>
    <w:p w14:paraId="0CA36537" w14:textId="36E0954E" w:rsidR="00A110D4" w:rsidRDefault="00A110D4" w:rsidP="0077741F">
      <w:pPr>
        <w:rPr>
          <w:rFonts w:ascii="Helvetica" w:hAnsi="Helvetica"/>
          <w:b/>
        </w:rPr>
      </w:pPr>
    </w:p>
    <w:p w14:paraId="6E07F2F3" w14:textId="301886F6" w:rsidR="00894F01" w:rsidRDefault="0077741F" w:rsidP="003E69EB">
      <w:pPr>
        <w:rPr>
          <w:rFonts w:ascii="Helvetica" w:hAnsi="Helvetica"/>
        </w:rPr>
      </w:pPr>
      <w:bookmarkStart w:id="642" w:name="DOLETABuildingPathwaysInfrastructureJobs"/>
      <w:bookmarkStart w:id="643" w:name="DOLETAJobCorpsScholars"/>
      <w:bookmarkStart w:id="644" w:name="DOLRESTORE"/>
      <w:bookmarkStart w:id="645" w:name="DOLSusnaHarwoodTargetedTopics"/>
      <w:bookmarkStart w:id="646" w:name="DOLTechHire"/>
      <w:bookmarkStart w:id="647" w:name="DOLPaidLeave"/>
      <w:bookmarkStart w:id="648" w:name="DOLAmApprentices"/>
      <w:bookmarkStart w:id="649" w:name="DOLReminders"/>
      <w:bookmarkEnd w:id="642"/>
      <w:bookmarkEnd w:id="643"/>
      <w:bookmarkEnd w:id="644"/>
      <w:bookmarkEnd w:id="645"/>
      <w:bookmarkEnd w:id="646"/>
      <w:bookmarkEnd w:id="647"/>
      <w:bookmarkEnd w:id="648"/>
      <w:bookmarkEnd w:id="649"/>
      <w:r w:rsidRPr="00744A7A">
        <w:rPr>
          <w:rFonts w:ascii="Helvetica" w:hAnsi="Helvetica"/>
          <w:b/>
          <w:bCs/>
        </w:rPr>
        <w:t>Reminders</w:t>
      </w:r>
      <w:r w:rsidR="00C836E2" w:rsidRPr="00700952">
        <w:rPr>
          <w:rFonts w:ascii="Helvetica" w:hAnsi="Helvetica"/>
        </w:rPr>
        <w:t>:</w:t>
      </w:r>
      <w:bookmarkStart w:id="650" w:name="DOLETACriticalSectorJob"/>
      <w:bookmarkStart w:id="651" w:name="DOLETAFarmworkerJobYouth"/>
      <w:bookmarkStart w:id="652" w:name="DOLOSHACapacityBuildingDev"/>
      <w:bookmarkStart w:id="653" w:name="DOLVetHVRP"/>
      <w:bookmarkEnd w:id="650"/>
      <w:bookmarkEnd w:id="651"/>
      <w:bookmarkEnd w:id="652"/>
      <w:bookmarkEnd w:id="653"/>
    </w:p>
    <w:p w14:paraId="35B9D136" w14:textId="77777777" w:rsidR="003E69EB" w:rsidRDefault="003E69EB" w:rsidP="003E69EB">
      <w:pPr>
        <w:rPr>
          <w:rFonts w:ascii="Helvetica" w:hAnsi="Helvetica" w:cs="Helvetica"/>
        </w:rPr>
      </w:pPr>
    </w:p>
    <w:p w14:paraId="58332E95" w14:textId="527E7C39" w:rsidR="00833795" w:rsidRDefault="00833795" w:rsidP="00833795">
      <w:pPr>
        <w:pStyle w:val="NoSpacing"/>
        <w:rPr>
          <w:rFonts w:ascii="Helvetica" w:hAnsi="Helvetica" w:cs="Helvetica"/>
          <w:color w:val="222222"/>
          <w:sz w:val="24"/>
          <w:szCs w:val="24"/>
          <w:shd w:val="clear" w:color="auto" w:fill="FFFFFF"/>
        </w:rPr>
      </w:pPr>
      <w:bookmarkStart w:id="654" w:name="DOLHVRP"/>
      <w:bookmarkStart w:id="655" w:name="DOLETAStrengthenComCollround5"/>
      <w:bookmarkStart w:id="656" w:name="DOLMSHAMineHealthSafety"/>
      <w:bookmarkStart w:id="657" w:name="DOLVetsStandDown"/>
      <w:bookmarkEnd w:id="654"/>
      <w:bookmarkEnd w:id="655"/>
      <w:bookmarkEnd w:id="656"/>
      <w:bookmarkEnd w:id="657"/>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VETS awards these noncompetitive grants on a first-come, first-served basis to support one-day or multi-day events at up to $7,000 or $10,000, respectively. They are collaborative events coordinated between VA, DOL, other federal, state, and local government agencies and community-based </w:t>
            </w:r>
            <w:r w:rsidRPr="0060128A">
              <w:rPr>
                <w:rFonts w:ascii="Helvetica" w:hAnsi="Helvetica" w:cs="Helvetica"/>
                <w:color w:val="222222"/>
                <w:shd w:val="clear" w:color="auto" w:fill="FFFFFF"/>
              </w:rPr>
              <w:lastRenderedPageBreak/>
              <w:t>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Link to Additional Information:</w:t>
            </w:r>
          </w:p>
        </w:tc>
        <w:tc>
          <w:tcPr>
            <w:tcW w:w="5000" w:type="pct"/>
            <w:vAlign w:val="center"/>
            <w:hideMark/>
          </w:tcPr>
          <w:p w14:paraId="12237439" w14:textId="77777777" w:rsidR="00833795" w:rsidRPr="0060128A" w:rsidRDefault="00833795" w:rsidP="006123F4">
            <w:pPr>
              <w:pStyle w:val="NoSpacing"/>
              <w:rPr>
                <w:rFonts w:ascii="Helvetica" w:hAnsi="Helvetica" w:cs="Helvetica"/>
                <w:color w:val="222222"/>
                <w:shd w:val="clear" w:color="auto" w:fill="FFFFFF"/>
              </w:rPr>
            </w:pPr>
            <w:hyperlink r:id="rId232" w:tgtFrame="_blank" w:tooltip="Link to Additional Information" w:history="1">
              <w:r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233" w:history="1">
              <w:r w:rsidRPr="0060128A">
                <w:rPr>
                  <w:rStyle w:val="Hyperlink"/>
                  <w:rFonts w:ascii="Helvetica" w:hAnsi="Helvetica" w:cs="Helvetica"/>
                  <w:shd w:val="clear" w:color="auto" w:fill="FFFFFF"/>
                </w:rPr>
                <w:t>N/A</w:t>
              </w:r>
            </w:hyperlink>
          </w:p>
        </w:tc>
      </w:tr>
    </w:tbl>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234" w:tgtFrame="_blank" w:history="1">
        <w:r w:rsidRPr="008625C5">
          <w:rPr>
            <w:rStyle w:val="Hyperlink"/>
            <w:rFonts w:ascii="Helvetica" w:hAnsi="Helvetica" w:cs="Helvetica"/>
            <w:color w:val="1155CC"/>
            <w:sz w:val="24"/>
            <w:szCs w:val="24"/>
            <w:shd w:val="clear" w:color="auto" w:fill="FFFFFF"/>
          </w:rPr>
          <w:t>https://www</w:t>
        </w:r>
        <w:r w:rsidRPr="008625C5">
          <w:rPr>
            <w:rStyle w:val="Hyperlink"/>
            <w:rFonts w:ascii="Helvetica" w:hAnsi="Helvetica" w:cs="Helvetica"/>
            <w:color w:val="1155CC"/>
            <w:sz w:val="24"/>
            <w:szCs w:val="24"/>
            <w:shd w:val="clear" w:color="auto" w:fill="FFFFFF"/>
          </w:rPr>
          <w:t>.</w:t>
        </w:r>
        <w:r w:rsidRPr="008625C5">
          <w:rPr>
            <w:rStyle w:val="Hyperlink"/>
            <w:rFonts w:ascii="Helvetica" w:hAnsi="Helvetica" w:cs="Helvetica"/>
            <w:color w:val="1155CC"/>
            <w:sz w:val="24"/>
            <w:szCs w:val="24"/>
            <w:shd w:val="clear" w:color="auto" w:fill="FFFFFF"/>
          </w:rPr>
          <w:t>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658" w:name="DOLHomelessVets"/>
      <w:bookmarkStart w:id="659" w:name="DOLLeadHazardReduction"/>
      <w:bookmarkStart w:id="660" w:name="DOLOSHAUpdateNatlDislocated"/>
      <w:bookmarkStart w:id="661" w:name="DOLStengtheningCommColleges"/>
      <w:bookmarkEnd w:id="658"/>
      <w:bookmarkEnd w:id="659"/>
      <w:bookmarkEnd w:id="660"/>
      <w:bookmarkEnd w:id="661"/>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62" w:name="DOLOSHACapacityBuildingDevelopment"/>
      <w:bookmarkStart w:id="663" w:name="DOLH1B"/>
      <w:bookmarkStart w:id="664" w:name="DOLNatDislocatedWorker"/>
      <w:bookmarkEnd w:id="662"/>
      <w:bookmarkEnd w:id="663"/>
      <w:bookmarkEnd w:id="66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235"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36"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237" w:tgtFrame="_blank" w:history="1">
        <w:r w:rsidRPr="00E01736">
          <w:rPr>
            <w:rStyle w:val="Hyperlink"/>
            <w:rFonts w:ascii="Helvetica" w:hAnsi="Helvetica" w:cs="Helvetica"/>
            <w:color w:val="1155CC"/>
            <w:shd w:val="clear" w:color="auto" w:fill="FFFFFF"/>
          </w:rPr>
          <w:t>https://www.grants.gov/web/gra</w:t>
        </w:r>
        <w:r w:rsidRPr="00E01736">
          <w:rPr>
            <w:rStyle w:val="Hyperlink"/>
            <w:rFonts w:ascii="Helvetica" w:hAnsi="Helvetica" w:cs="Helvetica"/>
            <w:color w:val="1155CC"/>
            <w:shd w:val="clear" w:color="auto" w:fill="FFFFFF"/>
          </w:rPr>
          <w:t>n</w:t>
        </w:r>
        <w:r w:rsidRPr="00E01736">
          <w:rPr>
            <w:rStyle w:val="Hyperlink"/>
            <w:rFonts w:ascii="Helvetica" w:hAnsi="Helvetica" w:cs="Helvetica"/>
            <w:color w:val="1155CC"/>
            <w:shd w:val="clear" w:color="auto" w:fill="FFFFFF"/>
          </w:rPr>
          <w:t>ts/view-opportunity.html?oppId=325616</w:t>
        </w:r>
      </w:hyperlink>
      <w:bookmarkStart w:id="665" w:name="DOLScalingApprenticeship"/>
      <w:bookmarkStart w:id="666" w:name="DOLETAWORC"/>
      <w:bookmarkStart w:id="667" w:name="DOLBrookwood"/>
      <w:bookmarkStart w:id="668" w:name="DOLFaceForward"/>
      <w:bookmarkStart w:id="669" w:name="DOLLaborManage"/>
      <w:bookmarkStart w:id="670" w:name="DOLETA"/>
      <w:bookmarkStart w:id="671" w:name="LOCOfThePeopleWidening"/>
      <w:bookmarkEnd w:id="665"/>
      <w:bookmarkEnd w:id="666"/>
      <w:bookmarkEnd w:id="667"/>
      <w:bookmarkEnd w:id="668"/>
      <w:bookmarkEnd w:id="669"/>
      <w:bookmarkEnd w:id="670"/>
      <w:bookmarkEnd w:id="671"/>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72" w:name="LOCWideningthePathCommunityCollections"/>
      <w:bookmarkStart w:id="673" w:name="LOCLewisHoughton"/>
      <w:bookmarkStart w:id="674" w:name="LOC"/>
      <w:bookmarkEnd w:id="672"/>
      <w:bookmarkEnd w:id="673"/>
      <w:bookmarkEnd w:id="674"/>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75" w:name="LibraryofCongress"/>
      <w:bookmarkEnd w:id="675"/>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49B58567" w14:textId="4E20323F" w:rsidR="009E6F20" w:rsidRPr="00295053" w:rsidRDefault="0077741F" w:rsidP="00295053">
      <w:pPr>
        <w:rPr>
          <w:rFonts w:ascii="Helvetica" w:hAnsi="Helvetica"/>
        </w:rPr>
      </w:pPr>
      <w:bookmarkStart w:id="676" w:name="NASAResearch"/>
      <w:bookmarkEnd w:id="676"/>
      <w:r w:rsidRPr="00CA47D4">
        <w:rPr>
          <w:rFonts w:ascii="Helvetica" w:hAnsi="Helvetica"/>
          <w:b/>
          <w:bCs/>
        </w:rPr>
        <w:t>Research Programs</w:t>
      </w:r>
      <w:r w:rsidRPr="005D3F9C">
        <w:rPr>
          <w:rFonts w:ascii="Helvetica" w:hAnsi="Helvetica"/>
        </w:rPr>
        <w:t>:</w:t>
      </w:r>
      <w:r w:rsidR="00357E5C" w:rsidRPr="00A10A28">
        <w:rPr>
          <w:rFonts w:ascii="Helvetica" w:hAnsi="Helvetica" w:cs="Helvetica"/>
          <w:color w:val="222222"/>
        </w:rPr>
        <w:br/>
      </w:r>
    </w:p>
    <w:p w14:paraId="7AA1199D" w14:textId="253A5402"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1160A528"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A.57 User-Centered Applications with Large Earth Foundation Models</w:t>
      </w:r>
    </w:p>
    <w:p w14:paraId="43ACB271"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53467AC2"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(This program requests optional Notices of Intent, which are due via NSPIRES by</w:t>
      </w:r>
    </w:p>
    <w:p w14:paraId="51E038EC"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June 13, 2025)</w:t>
      </w:r>
    </w:p>
    <w:p w14:paraId="21F48469" w14:textId="77777777" w:rsidR="00A31649" w:rsidRDefault="00A31649" w:rsidP="00A31649">
      <w:pPr>
        <w:pStyle w:val="NoSpacing"/>
        <w:rPr>
          <w:rFonts w:ascii="Helvetica" w:hAnsi="Helvetica" w:cs="Helvetica"/>
          <w:sz w:val="24"/>
          <w:szCs w:val="24"/>
        </w:rPr>
      </w:pPr>
      <w:hyperlink r:id="rId238" w:history="1">
        <w:r w:rsidRPr="00994649">
          <w:rPr>
            <w:rStyle w:val="Hyperlink"/>
            <w:rFonts w:ascii="Helvetica" w:hAnsi="Helvetica" w:cs="Helvetica"/>
            <w:sz w:val="24"/>
            <w:szCs w:val="24"/>
          </w:rPr>
          <w:t>https://www.grants.gov/search-results-detail/358471</w:t>
        </w:r>
      </w:hyperlink>
    </w:p>
    <w:p w14:paraId="3C887F58" w14:textId="77777777" w:rsidR="00A31649" w:rsidRPr="00703499" w:rsidRDefault="00A31649" w:rsidP="00A31649">
      <w:pPr>
        <w:pStyle w:val="NoSpacing"/>
        <w:rPr>
          <w:rFonts w:ascii="Helvetica" w:hAnsi="Helvetica" w:cs="Helvetica"/>
          <w:sz w:val="24"/>
          <w:szCs w:val="24"/>
        </w:rPr>
      </w:pPr>
    </w:p>
    <w:p w14:paraId="3FAEABEC"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2B065800"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B.3 Heliophysics Theory, Modeling, and Simulations</w:t>
      </w:r>
    </w:p>
    <w:p w14:paraId="2D6AB49E"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719FE936"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1EC2B853"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September 16, 2025)</w:t>
      </w:r>
    </w:p>
    <w:p w14:paraId="2F261DCC" w14:textId="77777777" w:rsidR="00A31649" w:rsidRDefault="00A31649" w:rsidP="00A31649">
      <w:pPr>
        <w:pStyle w:val="NoSpacing"/>
        <w:rPr>
          <w:rFonts w:ascii="Helvetica" w:hAnsi="Helvetica" w:cs="Helvetica"/>
          <w:sz w:val="24"/>
          <w:szCs w:val="24"/>
        </w:rPr>
      </w:pPr>
      <w:hyperlink r:id="rId239" w:history="1">
        <w:r w:rsidRPr="00994649">
          <w:rPr>
            <w:rStyle w:val="Hyperlink"/>
            <w:rFonts w:ascii="Helvetica" w:hAnsi="Helvetica" w:cs="Helvetica"/>
            <w:sz w:val="24"/>
            <w:szCs w:val="24"/>
          </w:rPr>
          <w:t>https://www.grants.gov/search-results-detail/358487</w:t>
        </w:r>
      </w:hyperlink>
    </w:p>
    <w:p w14:paraId="6451E630" w14:textId="77777777" w:rsidR="00A31649" w:rsidRPr="00703499" w:rsidRDefault="00A31649" w:rsidP="00A31649">
      <w:pPr>
        <w:pStyle w:val="NoSpacing"/>
        <w:rPr>
          <w:rFonts w:ascii="Helvetica" w:hAnsi="Helvetica" w:cs="Helvetica"/>
          <w:sz w:val="24"/>
          <w:szCs w:val="24"/>
        </w:rPr>
      </w:pPr>
    </w:p>
    <w:p w14:paraId="34F8996D"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4022CA35"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B.4 Heliophysics Guest Investigators - Open</w:t>
      </w:r>
    </w:p>
    <w:p w14:paraId="11B42468"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46E55264"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6696B166"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May 22, 2025)</w:t>
      </w:r>
    </w:p>
    <w:p w14:paraId="3E20858C" w14:textId="77777777" w:rsidR="00A31649" w:rsidRDefault="00A31649" w:rsidP="00A31649">
      <w:pPr>
        <w:pStyle w:val="NoSpacing"/>
        <w:rPr>
          <w:rFonts w:ascii="Helvetica" w:hAnsi="Helvetica" w:cs="Helvetica"/>
          <w:sz w:val="24"/>
          <w:szCs w:val="24"/>
        </w:rPr>
      </w:pPr>
      <w:hyperlink r:id="rId240" w:history="1">
        <w:r w:rsidRPr="00994649">
          <w:rPr>
            <w:rStyle w:val="Hyperlink"/>
            <w:rFonts w:ascii="Helvetica" w:hAnsi="Helvetica" w:cs="Helvetica"/>
            <w:sz w:val="24"/>
            <w:szCs w:val="24"/>
          </w:rPr>
          <w:t>https://www.grants.gov/search-results-detail/358475</w:t>
        </w:r>
      </w:hyperlink>
    </w:p>
    <w:p w14:paraId="00B0307E" w14:textId="77777777" w:rsidR="00A31649" w:rsidRPr="00703499" w:rsidRDefault="00A31649" w:rsidP="00A31649">
      <w:pPr>
        <w:pStyle w:val="NoSpacing"/>
        <w:rPr>
          <w:rFonts w:ascii="Helvetica" w:hAnsi="Helvetica" w:cs="Helvetica"/>
          <w:sz w:val="24"/>
          <w:szCs w:val="24"/>
        </w:rPr>
      </w:pPr>
    </w:p>
    <w:p w14:paraId="02410315"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131FDDAD"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B.7 Space Weather Science Application Research-to-Operations-to-</w:t>
      </w:r>
    </w:p>
    <w:p w14:paraId="4887F8CB"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Research</w:t>
      </w:r>
    </w:p>
    <w:p w14:paraId="2360651E"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4413F834"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4D25C798"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June 6, 2025)</w:t>
      </w:r>
    </w:p>
    <w:p w14:paraId="3D66F0DB" w14:textId="77777777" w:rsidR="00A31649" w:rsidRDefault="00A31649" w:rsidP="00A31649">
      <w:pPr>
        <w:pStyle w:val="NoSpacing"/>
        <w:rPr>
          <w:rFonts w:ascii="Helvetica" w:hAnsi="Helvetica" w:cs="Helvetica"/>
          <w:sz w:val="24"/>
          <w:szCs w:val="24"/>
        </w:rPr>
      </w:pPr>
      <w:hyperlink r:id="rId241" w:history="1">
        <w:r w:rsidRPr="00994649">
          <w:rPr>
            <w:rStyle w:val="Hyperlink"/>
            <w:rFonts w:ascii="Helvetica" w:hAnsi="Helvetica" w:cs="Helvetica"/>
            <w:sz w:val="24"/>
            <w:szCs w:val="24"/>
          </w:rPr>
          <w:t>https://www.grants.gov/search-results-detail/358477</w:t>
        </w:r>
      </w:hyperlink>
    </w:p>
    <w:p w14:paraId="3132C4D8" w14:textId="77777777" w:rsidR="00A31649" w:rsidRPr="00703499" w:rsidRDefault="00A31649" w:rsidP="00A31649">
      <w:pPr>
        <w:pStyle w:val="NoSpacing"/>
        <w:rPr>
          <w:rFonts w:ascii="Helvetica" w:hAnsi="Helvetica" w:cs="Helvetica"/>
          <w:sz w:val="24"/>
          <w:szCs w:val="24"/>
        </w:rPr>
      </w:pPr>
    </w:p>
    <w:p w14:paraId="43FBCA71"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2D921EC1"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B.17 Heliophysics Citizen Science Investigations</w:t>
      </w:r>
    </w:p>
    <w:p w14:paraId="59B29373"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32CF8B9A"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5F2B7134"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November 18, 2025)</w:t>
      </w:r>
    </w:p>
    <w:p w14:paraId="20A2C510" w14:textId="77777777" w:rsidR="00A31649" w:rsidRDefault="00A31649" w:rsidP="00A31649">
      <w:pPr>
        <w:pStyle w:val="NoSpacing"/>
        <w:rPr>
          <w:rFonts w:ascii="Helvetica" w:hAnsi="Helvetica" w:cs="Helvetica"/>
          <w:sz w:val="24"/>
          <w:szCs w:val="24"/>
        </w:rPr>
      </w:pPr>
      <w:hyperlink r:id="rId242" w:history="1">
        <w:r w:rsidRPr="00994649">
          <w:rPr>
            <w:rStyle w:val="Hyperlink"/>
            <w:rFonts w:ascii="Helvetica" w:hAnsi="Helvetica" w:cs="Helvetica"/>
            <w:sz w:val="24"/>
            <w:szCs w:val="24"/>
          </w:rPr>
          <w:t>https://www.grants.gov/search-results-detail/358489</w:t>
        </w:r>
      </w:hyperlink>
    </w:p>
    <w:p w14:paraId="1F6EC33E" w14:textId="77777777" w:rsidR="00A31649" w:rsidRPr="00703499" w:rsidRDefault="00A31649" w:rsidP="00A31649">
      <w:pPr>
        <w:pStyle w:val="NoSpacing"/>
        <w:rPr>
          <w:rFonts w:ascii="Helvetica" w:hAnsi="Helvetica" w:cs="Helvetica"/>
          <w:sz w:val="24"/>
          <w:szCs w:val="24"/>
        </w:rPr>
      </w:pPr>
    </w:p>
    <w:p w14:paraId="5DF6CAB8"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5FCBE589"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C.7 New Frontiers Data Analysis Program</w:t>
      </w:r>
    </w:p>
    <w:p w14:paraId="2C3199CE"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lastRenderedPageBreak/>
        <w:t>Synopsis 1</w:t>
      </w:r>
    </w:p>
    <w:p w14:paraId="05E62FEF"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6AC98ADC"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September 11, 2025)</w:t>
      </w:r>
    </w:p>
    <w:p w14:paraId="50E10C1D" w14:textId="77777777" w:rsidR="00A31649" w:rsidRDefault="00A31649" w:rsidP="00A31649">
      <w:pPr>
        <w:pStyle w:val="NoSpacing"/>
        <w:rPr>
          <w:rFonts w:ascii="Helvetica" w:hAnsi="Helvetica" w:cs="Helvetica"/>
          <w:sz w:val="24"/>
          <w:szCs w:val="24"/>
        </w:rPr>
      </w:pPr>
      <w:hyperlink r:id="rId243" w:history="1">
        <w:r w:rsidRPr="00994649">
          <w:rPr>
            <w:rStyle w:val="Hyperlink"/>
            <w:rFonts w:ascii="Helvetica" w:hAnsi="Helvetica" w:cs="Helvetica"/>
            <w:sz w:val="24"/>
            <w:szCs w:val="24"/>
          </w:rPr>
          <w:t>https://www.grants.gov/search-results-detail/358483</w:t>
        </w:r>
      </w:hyperlink>
    </w:p>
    <w:p w14:paraId="649A877B" w14:textId="77777777" w:rsidR="00A31649" w:rsidRPr="00703499" w:rsidRDefault="00A31649" w:rsidP="00A31649">
      <w:pPr>
        <w:pStyle w:val="NoSpacing"/>
        <w:rPr>
          <w:rFonts w:ascii="Helvetica" w:hAnsi="Helvetica" w:cs="Helvetica"/>
          <w:sz w:val="24"/>
          <w:szCs w:val="24"/>
        </w:rPr>
      </w:pPr>
    </w:p>
    <w:p w14:paraId="174C5673"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669D284E"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C.9 Mars Data Analysis Program</w:t>
      </w:r>
    </w:p>
    <w:p w14:paraId="362030D2"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0BFDC521"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2180387D"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September 12, 2025)</w:t>
      </w:r>
    </w:p>
    <w:p w14:paraId="4F03E169" w14:textId="77777777" w:rsidR="00A31649" w:rsidRDefault="00A31649" w:rsidP="00A31649">
      <w:pPr>
        <w:pStyle w:val="NoSpacing"/>
        <w:rPr>
          <w:rFonts w:ascii="Helvetica" w:hAnsi="Helvetica" w:cs="Helvetica"/>
          <w:sz w:val="24"/>
          <w:szCs w:val="24"/>
        </w:rPr>
      </w:pPr>
      <w:hyperlink r:id="rId244" w:history="1">
        <w:r w:rsidRPr="00994649">
          <w:rPr>
            <w:rStyle w:val="Hyperlink"/>
            <w:rFonts w:ascii="Helvetica" w:hAnsi="Helvetica" w:cs="Helvetica"/>
            <w:sz w:val="24"/>
            <w:szCs w:val="24"/>
          </w:rPr>
          <w:t>https://www.grants.gov/search-results-detail/358484</w:t>
        </w:r>
      </w:hyperlink>
    </w:p>
    <w:p w14:paraId="62EB565B" w14:textId="77777777" w:rsidR="00A31649" w:rsidRPr="00703499" w:rsidRDefault="00A31649" w:rsidP="00A31649">
      <w:pPr>
        <w:pStyle w:val="NoSpacing"/>
        <w:rPr>
          <w:rFonts w:ascii="Helvetica" w:hAnsi="Helvetica" w:cs="Helvetica"/>
          <w:sz w:val="24"/>
          <w:szCs w:val="24"/>
        </w:rPr>
      </w:pPr>
    </w:p>
    <w:p w14:paraId="795CB965"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C.10 Cassini Data Analysis Program</w:t>
      </w:r>
    </w:p>
    <w:p w14:paraId="75415DCF"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67B8D3A5"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389C4E1D"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June 6, 2025)</w:t>
      </w:r>
    </w:p>
    <w:p w14:paraId="5F6D7AF6"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061313B3" w14:textId="77777777" w:rsidR="00A31649" w:rsidRDefault="00A31649" w:rsidP="00A31649">
      <w:pPr>
        <w:pStyle w:val="NoSpacing"/>
        <w:rPr>
          <w:rFonts w:ascii="Helvetica" w:hAnsi="Helvetica" w:cs="Helvetica"/>
          <w:sz w:val="24"/>
          <w:szCs w:val="24"/>
        </w:rPr>
      </w:pPr>
      <w:hyperlink r:id="rId245" w:history="1">
        <w:r w:rsidRPr="00994649">
          <w:rPr>
            <w:rStyle w:val="Hyperlink"/>
            <w:rFonts w:ascii="Helvetica" w:hAnsi="Helvetica" w:cs="Helvetica"/>
            <w:sz w:val="24"/>
            <w:szCs w:val="24"/>
          </w:rPr>
          <w:t>https://www.grants.gov/search-results-detail/358476</w:t>
        </w:r>
      </w:hyperlink>
    </w:p>
    <w:p w14:paraId="24E775D2" w14:textId="77777777" w:rsidR="00A31649" w:rsidRPr="00703499" w:rsidRDefault="00A31649" w:rsidP="00A31649">
      <w:pPr>
        <w:pStyle w:val="NoSpacing"/>
        <w:rPr>
          <w:rFonts w:ascii="Helvetica" w:hAnsi="Helvetica" w:cs="Helvetica"/>
          <w:sz w:val="24"/>
          <w:szCs w:val="24"/>
        </w:rPr>
      </w:pPr>
    </w:p>
    <w:p w14:paraId="5E9FD12E"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3428AE06"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C.11 Discovery Data Analysis Program</w:t>
      </w:r>
    </w:p>
    <w:p w14:paraId="17A8EDA1"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46B0FDF9"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0F0C140C"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September 5, 2025)</w:t>
      </w:r>
    </w:p>
    <w:p w14:paraId="5D69DAFD" w14:textId="77777777" w:rsidR="00A31649" w:rsidRDefault="00A31649" w:rsidP="00A31649">
      <w:pPr>
        <w:pStyle w:val="NoSpacing"/>
        <w:rPr>
          <w:rFonts w:ascii="Helvetica" w:hAnsi="Helvetica" w:cs="Helvetica"/>
          <w:sz w:val="24"/>
          <w:szCs w:val="24"/>
        </w:rPr>
      </w:pPr>
      <w:hyperlink r:id="rId246" w:history="1">
        <w:r w:rsidRPr="00994649">
          <w:rPr>
            <w:rStyle w:val="Hyperlink"/>
            <w:rFonts w:ascii="Helvetica" w:hAnsi="Helvetica" w:cs="Helvetica"/>
            <w:sz w:val="24"/>
            <w:szCs w:val="24"/>
          </w:rPr>
          <w:t>https://www.grants.gov/search-results-detail/358485</w:t>
        </w:r>
      </w:hyperlink>
    </w:p>
    <w:p w14:paraId="4102F274" w14:textId="77777777" w:rsidR="00A31649" w:rsidRPr="00703499" w:rsidRDefault="00A31649" w:rsidP="00A31649">
      <w:pPr>
        <w:pStyle w:val="NoSpacing"/>
        <w:rPr>
          <w:rFonts w:ascii="Helvetica" w:hAnsi="Helvetica" w:cs="Helvetica"/>
          <w:sz w:val="24"/>
          <w:szCs w:val="24"/>
        </w:rPr>
      </w:pPr>
    </w:p>
    <w:p w14:paraId="5252DD8A"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5009D312"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C.14 Planetary Science and Technology Through Analog Research</w:t>
      </w:r>
    </w:p>
    <w:p w14:paraId="23F32E83" w14:textId="77777777" w:rsidR="00A3164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434C0A51"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(Step-2 proposals cannot be submitted if a Step-1 proposal was not submitted.</w:t>
      </w:r>
    </w:p>
    <w:p w14:paraId="57349E24"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The Step-1 proposal due date is August 12, 2025)</w:t>
      </w:r>
    </w:p>
    <w:p w14:paraId="18A3A751" w14:textId="77777777" w:rsidR="00A31649" w:rsidRDefault="00A31649" w:rsidP="00A31649">
      <w:pPr>
        <w:pStyle w:val="NoSpacing"/>
        <w:rPr>
          <w:rFonts w:ascii="Helvetica" w:hAnsi="Helvetica" w:cs="Helvetica"/>
          <w:sz w:val="24"/>
          <w:szCs w:val="24"/>
        </w:rPr>
      </w:pPr>
      <w:r w:rsidRPr="00001738">
        <w:rPr>
          <w:rFonts w:ascii="Helvetica" w:hAnsi="Helvetica" w:cs="Helvetica"/>
          <w:sz w:val="24"/>
          <w:szCs w:val="24"/>
        </w:rPr>
        <w:t>https://www.grants.gov/search-results-detail/</w:t>
      </w:r>
    </w:p>
    <w:p w14:paraId="595698E7" w14:textId="77777777" w:rsidR="00A31649" w:rsidRPr="00703499" w:rsidRDefault="00A31649" w:rsidP="00A31649">
      <w:pPr>
        <w:pStyle w:val="NoSpacing"/>
        <w:rPr>
          <w:rFonts w:ascii="Helvetica" w:hAnsi="Helvetica" w:cs="Helvetica"/>
          <w:sz w:val="24"/>
          <w:szCs w:val="24"/>
        </w:rPr>
      </w:pPr>
    </w:p>
    <w:p w14:paraId="655526D6"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NASA Headquarters</w:t>
      </w:r>
    </w:p>
    <w:p w14:paraId="0EBFD289"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ROSES 2025: D.13 Astrophysics Pioneers</w:t>
      </w:r>
    </w:p>
    <w:p w14:paraId="6FFC8FBC" w14:textId="77777777" w:rsidR="00A31649" w:rsidRPr="00703499" w:rsidRDefault="00A31649" w:rsidP="00A31649">
      <w:pPr>
        <w:pStyle w:val="NoSpacing"/>
        <w:rPr>
          <w:rFonts w:ascii="Helvetica" w:hAnsi="Helvetica" w:cs="Helvetica"/>
          <w:sz w:val="24"/>
          <w:szCs w:val="24"/>
        </w:rPr>
      </w:pPr>
      <w:r w:rsidRPr="00703499">
        <w:rPr>
          <w:rFonts w:ascii="Helvetica" w:hAnsi="Helvetica" w:cs="Helvetica"/>
          <w:sz w:val="24"/>
          <w:szCs w:val="24"/>
        </w:rPr>
        <w:t>Synopsis 1</w:t>
      </w:r>
    </w:p>
    <w:p w14:paraId="47230174" w14:textId="77777777" w:rsidR="00A31649" w:rsidRDefault="00A31649" w:rsidP="00A31649">
      <w:pPr>
        <w:pStyle w:val="NoSpacing"/>
        <w:rPr>
          <w:rFonts w:ascii="Helvetica" w:hAnsi="Helvetica" w:cs="Helvetica"/>
          <w:sz w:val="24"/>
          <w:szCs w:val="24"/>
        </w:rPr>
      </w:pPr>
      <w:hyperlink r:id="rId247" w:history="1">
        <w:r w:rsidRPr="00994649">
          <w:rPr>
            <w:rStyle w:val="Hyperlink"/>
            <w:rFonts w:ascii="Helvetica" w:hAnsi="Helvetica" w:cs="Helvetica"/>
            <w:sz w:val="24"/>
            <w:szCs w:val="24"/>
          </w:rPr>
          <w:t>https://www.grants.gov/search-results-detail/358491</w:t>
        </w:r>
      </w:hyperlink>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77" w:name="NARA"/>
      <w:bookmarkEnd w:id="67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78" w:name="NARAGrantOpps"/>
      <w:bookmarkStart w:id="679" w:name="NARAPrograms"/>
      <w:bookmarkEnd w:id="678"/>
      <w:bookmarkEnd w:id="679"/>
      <w:r w:rsidRPr="00CA47D4">
        <w:rPr>
          <w:rFonts w:ascii="Helvetica" w:hAnsi="Helvetica" w:cs="Helvetica"/>
          <w:b/>
          <w:bCs/>
        </w:rPr>
        <w:t>Programs:</w:t>
      </w:r>
      <w:bookmarkStart w:id="680" w:name="NARAAccessArchival"/>
      <w:bookmarkStart w:id="681" w:name="NARAAccesstoHistoricalRecords"/>
      <w:bookmarkEnd w:id="680"/>
      <w:bookmarkEnd w:id="681"/>
      <w:r w:rsidR="003C2964" w:rsidRPr="00A63A90">
        <w:rPr>
          <w:rFonts w:ascii="Helvetica" w:hAnsi="Helvetica" w:cs="Helvetica"/>
        </w:rPr>
        <w:br/>
      </w:r>
    </w:p>
    <w:p w14:paraId="5B23BDEC" w14:textId="77777777" w:rsidR="00213BD3" w:rsidRDefault="00213BD3" w:rsidP="00A64538">
      <w:pPr>
        <w:pStyle w:val="NoSpacing"/>
        <w:rPr>
          <w:rFonts w:ascii="Helvetica" w:hAnsi="Helvetica" w:cs="Helvetica"/>
          <w:color w:val="222222"/>
          <w:sz w:val="24"/>
          <w:szCs w:val="24"/>
        </w:rPr>
      </w:pPr>
      <w:bookmarkStart w:id="682" w:name="NARAArchivalProjects"/>
      <w:bookmarkEnd w:id="682"/>
      <w:r w:rsidRPr="00FB0851">
        <w:rPr>
          <w:rFonts w:ascii="Helvetica" w:hAnsi="Helvetica" w:cs="Helvetica"/>
          <w:color w:val="222222"/>
          <w:sz w:val="24"/>
          <w:szCs w:val="24"/>
        </w:rPr>
        <w:t>Archival Projects</w:t>
      </w:r>
      <w:r w:rsidRPr="00FB0851">
        <w:rPr>
          <w:rFonts w:ascii="Helvetica" w:hAnsi="Helvetica" w:cs="Helvetica"/>
          <w:color w:val="222222"/>
          <w:sz w:val="24"/>
          <w:szCs w:val="24"/>
        </w:rPr>
        <w:br/>
        <w:t>Synopsis 1</w:t>
      </w:r>
    </w:p>
    <w:p w14:paraId="5114C70B" w14:textId="77777777" w:rsidR="00213BD3" w:rsidRDefault="00213BD3" w:rsidP="00A64538">
      <w:pPr>
        <w:pStyle w:val="NoSpacing"/>
        <w:rPr>
          <w:rFonts w:ascii="Helvetica" w:hAnsi="Helvetica" w:cs="Helvetica"/>
          <w:color w:val="222222"/>
          <w:sz w:val="24"/>
          <w:szCs w:val="24"/>
        </w:rPr>
      </w:pP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40"/>
        <w:gridCol w:w="5310"/>
      </w:tblGrid>
      <w:tr w:rsidR="00213BD3" w:rsidRPr="00213BD3" w14:paraId="39D5CCBF" w14:textId="77777777" w:rsidTr="00213BD3">
        <w:tc>
          <w:tcPr>
            <w:tcW w:w="5040" w:type="dxa"/>
            <w:tcBorders>
              <w:top w:val="nil"/>
              <w:left w:val="nil"/>
              <w:bottom w:val="nil"/>
              <w:right w:val="nil"/>
            </w:tcBorders>
            <w:shd w:val="clear" w:color="auto" w:fill="FFFFFF"/>
            <w:hideMark/>
          </w:tcPr>
          <w:p w14:paraId="7FD83EB6"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Document Type:</w:t>
            </w:r>
          </w:p>
        </w:tc>
        <w:tc>
          <w:tcPr>
            <w:tcW w:w="5310" w:type="dxa"/>
            <w:tcBorders>
              <w:top w:val="nil"/>
              <w:left w:val="nil"/>
              <w:bottom w:val="nil"/>
              <w:right w:val="nil"/>
            </w:tcBorders>
            <w:shd w:val="clear" w:color="auto" w:fill="FFFFFF"/>
            <w:hideMark/>
          </w:tcPr>
          <w:p w14:paraId="25EAC008"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Grants Notice</w:t>
            </w:r>
          </w:p>
        </w:tc>
      </w:tr>
      <w:tr w:rsidR="00213BD3" w:rsidRPr="00213BD3" w14:paraId="34BC7355" w14:textId="77777777" w:rsidTr="00213BD3">
        <w:tc>
          <w:tcPr>
            <w:tcW w:w="5040" w:type="dxa"/>
            <w:tcBorders>
              <w:top w:val="nil"/>
              <w:left w:val="nil"/>
              <w:bottom w:val="nil"/>
              <w:right w:val="nil"/>
            </w:tcBorders>
            <w:shd w:val="clear" w:color="auto" w:fill="FFFFFF"/>
            <w:hideMark/>
          </w:tcPr>
          <w:p w14:paraId="5A1C8D0F"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Funding Opportunity Number:</w:t>
            </w:r>
          </w:p>
        </w:tc>
        <w:tc>
          <w:tcPr>
            <w:tcW w:w="5310" w:type="dxa"/>
            <w:tcBorders>
              <w:top w:val="nil"/>
              <w:left w:val="nil"/>
              <w:bottom w:val="nil"/>
              <w:right w:val="nil"/>
            </w:tcBorders>
            <w:shd w:val="clear" w:color="auto" w:fill="FFFFFF"/>
            <w:hideMark/>
          </w:tcPr>
          <w:p w14:paraId="145C51D7"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ARCHIVAL-202511</w:t>
            </w:r>
          </w:p>
        </w:tc>
      </w:tr>
      <w:tr w:rsidR="00213BD3" w:rsidRPr="00213BD3" w14:paraId="1B4A36E7" w14:textId="77777777" w:rsidTr="00213BD3">
        <w:tc>
          <w:tcPr>
            <w:tcW w:w="5040" w:type="dxa"/>
            <w:tcBorders>
              <w:top w:val="nil"/>
              <w:left w:val="nil"/>
              <w:bottom w:val="nil"/>
              <w:right w:val="nil"/>
            </w:tcBorders>
            <w:shd w:val="clear" w:color="auto" w:fill="FFFFFF"/>
            <w:hideMark/>
          </w:tcPr>
          <w:p w14:paraId="3CA14FA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Funding Opportunity Title:</w:t>
            </w:r>
          </w:p>
        </w:tc>
        <w:tc>
          <w:tcPr>
            <w:tcW w:w="5310" w:type="dxa"/>
            <w:tcBorders>
              <w:top w:val="nil"/>
              <w:left w:val="nil"/>
              <w:bottom w:val="nil"/>
              <w:right w:val="nil"/>
            </w:tcBorders>
            <w:shd w:val="clear" w:color="auto" w:fill="FFFFFF"/>
            <w:hideMark/>
          </w:tcPr>
          <w:p w14:paraId="1378C5D5"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Archival Projects</w:t>
            </w:r>
          </w:p>
        </w:tc>
      </w:tr>
      <w:tr w:rsidR="00213BD3" w:rsidRPr="00213BD3" w14:paraId="3F89B5F0" w14:textId="77777777" w:rsidTr="00213BD3">
        <w:tc>
          <w:tcPr>
            <w:tcW w:w="5040" w:type="dxa"/>
            <w:tcBorders>
              <w:top w:val="nil"/>
              <w:left w:val="nil"/>
              <w:bottom w:val="nil"/>
              <w:right w:val="nil"/>
            </w:tcBorders>
            <w:shd w:val="clear" w:color="auto" w:fill="FFFFFF"/>
            <w:hideMark/>
          </w:tcPr>
          <w:p w14:paraId="0928EA14"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Opportunity Category:</w:t>
            </w:r>
          </w:p>
        </w:tc>
        <w:tc>
          <w:tcPr>
            <w:tcW w:w="5310" w:type="dxa"/>
            <w:tcBorders>
              <w:top w:val="nil"/>
              <w:left w:val="nil"/>
              <w:bottom w:val="nil"/>
              <w:right w:val="nil"/>
            </w:tcBorders>
            <w:shd w:val="clear" w:color="auto" w:fill="FFFFFF"/>
            <w:hideMark/>
          </w:tcPr>
          <w:p w14:paraId="01A8B08D"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Discretionary</w:t>
            </w:r>
          </w:p>
        </w:tc>
      </w:tr>
      <w:tr w:rsidR="00213BD3" w:rsidRPr="00213BD3" w14:paraId="3110FF5E" w14:textId="77777777" w:rsidTr="00213BD3">
        <w:tc>
          <w:tcPr>
            <w:tcW w:w="5040" w:type="dxa"/>
            <w:tcBorders>
              <w:top w:val="nil"/>
              <w:left w:val="nil"/>
              <w:bottom w:val="nil"/>
              <w:right w:val="nil"/>
            </w:tcBorders>
            <w:shd w:val="clear" w:color="auto" w:fill="FFFFFF"/>
            <w:hideMark/>
          </w:tcPr>
          <w:p w14:paraId="2115922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Opportunity Category Explanation:</w:t>
            </w:r>
          </w:p>
        </w:tc>
        <w:tc>
          <w:tcPr>
            <w:tcW w:w="5310" w:type="dxa"/>
            <w:tcBorders>
              <w:top w:val="nil"/>
              <w:left w:val="nil"/>
              <w:bottom w:val="nil"/>
              <w:right w:val="nil"/>
            </w:tcBorders>
            <w:shd w:val="clear" w:color="auto" w:fill="FFFFFF"/>
            <w:hideMark/>
          </w:tcPr>
          <w:p w14:paraId="5395B36B" w14:textId="77777777" w:rsidR="00213BD3" w:rsidRPr="00213BD3" w:rsidRDefault="00213BD3" w:rsidP="00213BD3">
            <w:pPr>
              <w:pStyle w:val="NoSpacing"/>
              <w:rPr>
                <w:rFonts w:ascii="Helvetica" w:hAnsi="Helvetica" w:cs="Helvetica"/>
                <w:b/>
                <w:bCs/>
                <w:color w:val="222222"/>
              </w:rPr>
            </w:pPr>
          </w:p>
        </w:tc>
      </w:tr>
      <w:tr w:rsidR="00213BD3" w:rsidRPr="00213BD3" w14:paraId="644086C1" w14:textId="77777777" w:rsidTr="00213BD3">
        <w:tc>
          <w:tcPr>
            <w:tcW w:w="5040" w:type="dxa"/>
            <w:tcBorders>
              <w:top w:val="nil"/>
              <w:left w:val="nil"/>
              <w:bottom w:val="nil"/>
              <w:right w:val="nil"/>
            </w:tcBorders>
            <w:shd w:val="clear" w:color="auto" w:fill="FFFFFF"/>
            <w:hideMark/>
          </w:tcPr>
          <w:p w14:paraId="74217769"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lastRenderedPageBreak/>
              <w:t>Funding Instrument Type:</w:t>
            </w:r>
          </w:p>
        </w:tc>
        <w:tc>
          <w:tcPr>
            <w:tcW w:w="5310" w:type="dxa"/>
            <w:tcBorders>
              <w:top w:val="nil"/>
              <w:left w:val="nil"/>
              <w:bottom w:val="nil"/>
              <w:right w:val="nil"/>
            </w:tcBorders>
            <w:shd w:val="clear" w:color="auto" w:fill="FFFFFF"/>
            <w:hideMark/>
          </w:tcPr>
          <w:p w14:paraId="42EEF52D"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Grant</w:t>
            </w:r>
          </w:p>
        </w:tc>
      </w:tr>
      <w:tr w:rsidR="00213BD3" w:rsidRPr="00213BD3" w14:paraId="1A58A7A9" w14:textId="77777777" w:rsidTr="00213BD3">
        <w:tc>
          <w:tcPr>
            <w:tcW w:w="5040" w:type="dxa"/>
            <w:tcBorders>
              <w:top w:val="nil"/>
              <w:left w:val="nil"/>
              <w:bottom w:val="nil"/>
              <w:right w:val="nil"/>
            </w:tcBorders>
            <w:shd w:val="clear" w:color="auto" w:fill="FFFFFF"/>
            <w:hideMark/>
          </w:tcPr>
          <w:p w14:paraId="1A7E77ED"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Category of Funding Activity:</w:t>
            </w:r>
          </w:p>
        </w:tc>
        <w:tc>
          <w:tcPr>
            <w:tcW w:w="5310" w:type="dxa"/>
            <w:tcBorders>
              <w:top w:val="nil"/>
              <w:left w:val="nil"/>
              <w:bottom w:val="nil"/>
              <w:right w:val="nil"/>
            </w:tcBorders>
            <w:shd w:val="clear" w:color="auto" w:fill="FFFFFF"/>
            <w:hideMark/>
          </w:tcPr>
          <w:p w14:paraId="00CB8276"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Humanities</w:t>
            </w:r>
          </w:p>
        </w:tc>
      </w:tr>
      <w:tr w:rsidR="00213BD3" w:rsidRPr="00213BD3" w14:paraId="04519420" w14:textId="77777777" w:rsidTr="00213BD3">
        <w:tc>
          <w:tcPr>
            <w:tcW w:w="5040" w:type="dxa"/>
            <w:tcBorders>
              <w:top w:val="nil"/>
              <w:left w:val="nil"/>
              <w:bottom w:val="nil"/>
              <w:right w:val="nil"/>
            </w:tcBorders>
            <w:shd w:val="clear" w:color="auto" w:fill="FFFFFF"/>
            <w:hideMark/>
          </w:tcPr>
          <w:p w14:paraId="5624BA1D"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Category Explanation:</w:t>
            </w:r>
          </w:p>
        </w:tc>
        <w:tc>
          <w:tcPr>
            <w:tcW w:w="5310" w:type="dxa"/>
            <w:tcBorders>
              <w:top w:val="nil"/>
              <w:left w:val="nil"/>
              <w:bottom w:val="nil"/>
              <w:right w:val="nil"/>
            </w:tcBorders>
            <w:shd w:val="clear" w:color="auto" w:fill="FFFFFF"/>
            <w:hideMark/>
          </w:tcPr>
          <w:p w14:paraId="5A04C6F5" w14:textId="77777777" w:rsidR="00213BD3" w:rsidRPr="00213BD3" w:rsidRDefault="00213BD3" w:rsidP="00213BD3">
            <w:pPr>
              <w:pStyle w:val="NoSpacing"/>
              <w:rPr>
                <w:rFonts w:ascii="Helvetica" w:hAnsi="Helvetica" w:cs="Helvetica"/>
                <w:b/>
                <w:bCs/>
                <w:color w:val="222222"/>
              </w:rPr>
            </w:pPr>
          </w:p>
        </w:tc>
      </w:tr>
      <w:tr w:rsidR="00213BD3" w:rsidRPr="00213BD3" w14:paraId="6B8E6F67" w14:textId="77777777" w:rsidTr="00213BD3">
        <w:tc>
          <w:tcPr>
            <w:tcW w:w="5040" w:type="dxa"/>
            <w:tcBorders>
              <w:top w:val="nil"/>
              <w:left w:val="nil"/>
              <w:bottom w:val="nil"/>
              <w:right w:val="nil"/>
            </w:tcBorders>
            <w:shd w:val="clear" w:color="auto" w:fill="FFFFFF"/>
            <w:hideMark/>
          </w:tcPr>
          <w:p w14:paraId="48AC5169"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Expected Number of Awards:</w:t>
            </w:r>
          </w:p>
        </w:tc>
        <w:tc>
          <w:tcPr>
            <w:tcW w:w="5310" w:type="dxa"/>
            <w:tcBorders>
              <w:top w:val="nil"/>
              <w:left w:val="nil"/>
              <w:bottom w:val="nil"/>
              <w:right w:val="nil"/>
            </w:tcBorders>
            <w:shd w:val="clear" w:color="auto" w:fill="FFFFFF"/>
            <w:hideMark/>
          </w:tcPr>
          <w:p w14:paraId="15BC156B"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14</w:t>
            </w:r>
          </w:p>
        </w:tc>
      </w:tr>
      <w:tr w:rsidR="00213BD3" w:rsidRPr="00213BD3" w14:paraId="6017F713" w14:textId="77777777" w:rsidTr="00213BD3">
        <w:tc>
          <w:tcPr>
            <w:tcW w:w="5040" w:type="dxa"/>
            <w:tcBorders>
              <w:top w:val="nil"/>
              <w:left w:val="nil"/>
              <w:bottom w:val="nil"/>
              <w:right w:val="nil"/>
            </w:tcBorders>
            <w:shd w:val="clear" w:color="auto" w:fill="FFFFFF"/>
            <w:hideMark/>
          </w:tcPr>
          <w:p w14:paraId="5254B1D6" w14:textId="77777777" w:rsidR="00213BD3" w:rsidRPr="00213BD3" w:rsidRDefault="00213BD3" w:rsidP="00213BD3">
            <w:pPr>
              <w:pStyle w:val="NoSpacing"/>
              <w:rPr>
                <w:rFonts w:ascii="Helvetica" w:hAnsi="Helvetica" w:cs="Helvetica"/>
                <w:b/>
                <w:bCs/>
                <w:color w:val="222222"/>
              </w:rPr>
            </w:pPr>
            <w:hyperlink r:id="rId248" w:tgtFrame="_blank" w:history="1">
              <w:r w:rsidRPr="00213BD3">
                <w:rPr>
                  <w:rStyle w:val="Hyperlink"/>
                  <w:rFonts w:ascii="Helvetica" w:hAnsi="Helvetica" w:cs="Helvetica"/>
                  <w:b/>
                  <w:bCs/>
                </w:rPr>
                <w:t>Assistance Listings</w:t>
              </w:r>
            </w:hyperlink>
            <w:r w:rsidRPr="00213BD3">
              <w:rPr>
                <w:rFonts w:ascii="Helvetica" w:hAnsi="Helvetica" w:cs="Helvetica"/>
                <w:b/>
                <w:bCs/>
                <w:color w:val="222222"/>
              </w:rPr>
              <w:t>:</w:t>
            </w:r>
          </w:p>
        </w:tc>
        <w:tc>
          <w:tcPr>
            <w:tcW w:w="5310" w:type="dxa"/>
            <w:tcBorders>
              <w:top w:val="nil"/>
              <w:left w:val="nil"/>
              <w:bottom w:val="nil"/>
              <w:right w:val="nil"/>
            </w:tcBorders>
            <w:shd w:val="clear" w:color="auto" w:fill="FFFFFF"/>
            <w:hideMark/>
          </w:tcPr>
          <w:p w14:paraId="16373C7B"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89.003 -- National Historical Publications and Records Grants</w:t>
            </w:r>
          </w:p>
        </w:tc>
      </w:tr>
      <w:tr w:rsidR="00213BD3" w:rsidRPr="00213BD3" w14:paraId="28F93288" w14:textId="77777777" w:rsidTr="00213BD3">
        <w:tc>
          <w:tcPr>
            <w:tcW w:w="5040" w:type="dxa"/>
            <w:tcBorders>
              <w:top w:val="nil"/>
              <w:left w:val="nil"/>
              <w:bottom w:val="nil"/>
              <w:right w:val="nil"/>
            </w:tcBorders>
            <w:shd w:val="clear" w:color="auto" w:fill="FFFFFF"/>
            <w:hideMark/>
          </w:tcPr>
          <w:p w14:paraId="126E7D2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Cost Sharing or Matching Requirement:</w:t>
            </w:r>
          </w:p>
        </w:tc>
        <w:tc>
          <w:tcPr>
            <w:tcW w:w="5310" w:type="dxa"/>
            <w:tcBorders>
              <w:top w:val="nil"/>
              <w:left w:val="nil"/>
              <w:bottom w:val="nil"/>
              <w:right w:val="nil"/>
            </w:tcBorders>
            <w:shd w:val="clear" w:color="auto" w:fill="FFFFFF"/>
            <w:hideMark/>
          </w:tcPr>
          <w:p w14:paraId="33C5090E"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No</w:t>
            </w:r>
          </w:p>
        </w:tc>
      </w:tr>
      <w:tr w:rsidR="00213BD3" w:rsidRPr="00213BD3" w14:paraId="1D9CECB5" w14:textId="77777777" w:rsidTr="00213BD3">
        <w:tc>
          <w:tcPr>
            <w:tcW w:w="5040" w:type="dxa"/>
            <w:tcBorders>
              <w:top w:val="nil"/>
              <w:left w:val="nil"/>
              <w:bottom w:val="nil"/>
              <w:right w:val="nil"/>
            </w:tcBorders>
            <w:shd w:val="clear" w:color="auto" w:fill="FFFFFF"/>
            <w:hideMark/>
          </w:tcPr>
          <w:p w14:paraId="7B145A14"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Version:</w:t>
            </w:r>
          </w:p>
        </w:tc>
        <w:tc>
          <w:tcPr>
            <w:tcW w:w="5310" w:type="dxa"/>
            <w:tcBorders>
              <w:top w:val="nil"/>
              <w:left w:val="nil"/>
              <w:bottom w:val="nil"/>
              <w:right w:val="nil"/>
            </w:tcBorders>
            <w:shd w:val="clear" w:color="auto" w:fill="FFFFFF"/>
            <w:hideMark/>
          </w:tcPr>
          <w:p w14:paraId="56D0A6D4"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Synopsis 1</w:t>
            </w:r>
          </w:p>
        </w:tc>
      </w:tr>
      <w:tr w:rsidR="00213BD3" w:rsidRPr="00213BD3" w14:paraId="79315378" w14:textId="77777777" w:rsidTr="00213BD3">
        <w:tc>
          <w:tcPr>
            <w:tcW w:w="5040" w:type="dxa"/>
            <w:tcBorders>
              <w:top w:val="nil"/>
              <w:left w:val="nil"/>
              <w:bottom w:val="nil"/>
              <w:right w:val="nil"/>
            </w:tcBorders>
            <w:shd w:val="clear" w:color="auto" w:fill="FFFFFF"/>
            <w:hideMark/>
          </w:tcPr>
          <w:p w14:paraId="28319F7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Posted Date:</w:t>
            </w:r>
          </w:p>
        </w:tc>
        <w:tc>
          <w:tcPr>
            <w:tcW w:w="5310" w:type="dxa"/>
            <w:tcBorders>
              <w:top w:val="nil"/>
              <w:left w:val="nil"/>
              <w:bottom w:val="nil"/>
              <w:right w:val="nil"/>
            </w:tcBorders>
            <w:shd w:val="clear" w:color="auto" w:fill="FFFFFF"/>
            <w:hideMark/>
          </w:tcPr>
          <w:p w14:paraId="12C0600B"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May 13, 2025</w:t>
            </w:r>
          </w:p>
        </w:tc>
      </w:tr>
      <w:tr w:rsidR="00213BD3" w:rsidRPr="00213BD3" w14:paraId="2C387945" w14:textId="77777777" w:rsidTr="00213BD3">
        <w:tc>
          <w:tcPr>
            <w:tcW w:w="5040" w:type="dxa"/>
            <w:tcBorders>
              <w:top w:val="nil"/>
              <w:left w:val="nil"/>
              <w:bottom w:val="nil"/>
              <w:right w:val="nil"/>
            </w:tcBorders>
            <w:shd w:val="clear" w:color="auto" w:fill="FFFFFF"/>
            <w:hideMark/>
          </w:tcPr>
          <w:p w14:paraId="745C1BC0"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Last Updated Date:</w:t>
            </w:r>
          </w:p>
        </w:tc>
        <w:tc>
          <w:tcPr>
            <w:tcW w:w="5310" w:type="dxa"/>
            <w:tcBorders>
              <w:top w:val="nil"/>
              <w:left w:val="nil"/>
              <w:bottom w:val="nil"/>
              <w:right w:val="nil"/>
            </w:tcBorders>
            <w:shd w:val="clear" w:color="auto" w:fill="FFFFFF"/>
            <w:hideMark/>
          </w:tcPr>
          <w:p w14:paraId="0CA18A04"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May 13, 2025</w:t>
            </w:r>
          </w:p>
        </w:tc>
      </w:tr>
      <w:tr w:rsidR="00213BD3" w:rsidRPr="00213BD3" w14:paraId="273E923B" w14:textId="77777777" w:rsidTr="00213BD3">
        <w:tc>
          <w:tcPr>
            <w:tcW w:w="5040" w:type="dxa"/>
            <w:tcBorders>
              <w:top w:val="nil"/>
              <w:left w:val="nil"/>
              <w:bottom w:val="nil"/>
              <w:right w:val="nil"/>
            </w:tcBorders>
            <w:shd w:val="clear" w:color="auto" w:fill="FFFFFF"/>
            <w:hideMark/>
          </w:tcPr>
          <w:p w14:paraId="0D91204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Original Closing Date for Applications:</w:t>
            </w:r>
          </w:p>
        </w:tc>
        <w:tc>
          <w:tcPr>
            <w:tcW w:w="5310" w:type="dxa"/>
            <w:tcBorders>
              <w:top w:val="nil"/>
              <w:left w:val="nil"/>
              <w:bottom w:val="nil"/>
              <w:right w:val="nil"/>
            </w:tcBorders>
            <w:shd w:val="clear" w:color="auto" w:fill="FFFFFF"/>
            <w:hideMark/>
          </w:tcPr>
          <w:p w14:paraId="139070A8"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Nov 05, 2025 </w:t>
            </w:r>
          </w:p>
        </w:tc>
      </w:tr>
      <w:tr w:rsidR="00213BD3" w:rsidRPr="00213BD3" w14:paraId="7A4CD2CD" w14:textId="77777777" w:rsidTr="00213BD3">
        <w:tc>
          <w:tcPr>
            <w:tcW w:w="5040" w:type="dxa"/>
            <w:tcBorders>
              <w:top w:val="nil"/>
              <w:left w:val="nil"/>
              <w:bottom w:val="nil"/>
              <w:right w:val="nil"/>
            </w:tcBorders>
            <w:shd w:val="clear" w:color="auto" w:fill="FFFFFF"/>
            <w:hideMark/>
          </w:tcPr>
          <w:p w14:paraId="267CB9ED"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Current Closing Date for Applications:</w:t>
            </w:r>
          </w:p>
        </w:tc>
        <w:tc>
          <w:tcPr>
            <w:tcW w:w="5310" w:type="dxa"/>
            <w:tcBorders>
              <w:top w:val="nil"/>
              <w:left w:val="nil"/>
              <w:bottom w:val="nil"/>
              <w:right w:val="nil"/>
            </w:tcBorders>
            <w:shd w:val="clear" w:color="auto" w:fill="FFFFFF"/>
            <w:hideMark/>
          </w:tcPr>
          <w:p w14:paraId="19F5806F"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Nov 05, 2025 </w:t>
            </w:r>
          </w:p>
        </w:tc>
      </w:tr>
      <w:tr w:rsidR="00213BD3" w:rsidRPr="00213BD3" w14:paraId="10C00892" w14:textId="77777777" w:rsidTr="00213BD3">
        <w:tc>
          <w:tcPr>
            <w:tcW w:w="5040" w:type="dxa"/>
            <w:tcBorders>
              <w:top w:val="nil"/>
              <w:left w:val="nil"/>
              <w:bottom w:val="nil"/>
              <w:right w:val="nil"/>
            </w:tcBorders>
            <w:shd w:val="clear" w:color="auto" w:fill="FFFFFF"/>
            <w:hideMark/>
          </w:tcPr>
          <w:p w14:paraId="703FF051"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Archive Date:</w:t>
            </w:r>
          </w:p>
        </w:tc>
        <w:tc>
          <w:tcPr>
            <w:tcW w:w="5310" w:type="dxa"/>
            <w:tcBorders>
              <w:top w:val="nil"/>
              <w:left w:val="nil"/>
              <w:bottom w:val="nil"/>
              <w:right w:val="nil"/>
            </w:tcBorders>
            <w:shd w:val="clear" w:color="auto" w:fill="FFFFFF"/>
            <w:hideMark/>
          </w:tcPr>
          <w:p w14:paraId="5FF33834" w14:textId="77777777" w:rsidR="00213BD3" w:rsidRPr="00213BD3" w:rsidRDefault="00213BD3" w:rsidP="00213BD3">
            <w:pPr>
              <w:pStyle w:val="NoSpacing"/>
              <w:rPr>
                <w:rFonts w:ascii="Helvetica" w:hAnsi="Helvetica" w:cs="Helvetica"/>
                <w:b/>
                <w:bCs/>
                <w:color w:val="222222"/>
              </w:rPr>
            </w:pPr>
          </w:p>
        </w:tc>
      </w:tr>
      <w:tr w:rsidR="00213BD3" w:rsidRPr="00213BD3" w14:paraId="4299C34A" w14:textId="77777777" w:rsidTr="00213BD3">
        <w:tc>
          <w:tcPr>
            <w:tcW w:w="5040" w:type="dxa"/>
            <w:tcBorders>
              <w:top w:val="nil"/>
              <w:left w:val="nil"/>
              <w:bottom w:val="nil"/>
              <w:right w:val="nil"/>
            </w:tcBorders>
            <w:shd w:val="clear" w:color="auto" w:fill="FFFFFF"/>
            <w:hideMark/>
          </w:tcPr>
          <w:p w14:paraId="32158F2C"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Estimated Total Program Funding:</w:t>
            </w:r>
          </w:p>
        </w:tc>
        <w:tc>
          <w:tcPr>
            <w:tcW w:w="5310" w:type="dxa"/>
            <w:tcBorders>
              <w:top w:val="nil"/>
              <w:left w:val="nil"/>
              <w:bottom w:val="nil"/>
              <w:right w:val="nil"/>
            </w:tcBorders>
            <w:shd w:val="clear" w:color="auto" w:fill="FFFFFF"/>
            <w:hideMark/>
          </w:tcPr>
          <w:p w14:paraId="0022656D"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$ 1,400,000</w:t>
            </w:r>
          </w:p>
        </w:tc>
      </w:tr>
      <w:tr w:rsidR="00213BD3" w:rsidRPr="00213BD3" w14:paraId="16082615" w14:textId="77777777" w:rsidTr="00213BD3">
        <w:tc>
          <w:tcPr>
            <w:tcW w:w="5040" w:type="dxa"/>
            <w:tcBorders>
              <w:top w:val="nil"/>
              <w:left w:val="nil"/>
              <w:bottom w:val="nil"/>
              <w:right w:val="nil"/>
            </w:tcBorders>
            <w:shd w:val="clear" w:color="auto" w:fill="FFFFFF"/>
            <w:hideMark/>
          </w:tcPr>
          <w:p w14:paraId="1FE5CCAC"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Award Ceiling:</w:t>
            </w:r>
          </w:p>
        </w:tc>
        <w:tc>
          <w:tcPr>
            <w:tcW w:w="5310" w:type="dxa"/>
            <w:tcBorders>
              <w:top w:val="nil"/>
              <w:left w:val="nil"/>
              <w:bottom w:val="nil"/>
              <w:right w:val="nil"/>
            </w:tcBorders>
            <w:shd w:val="clear" w:color="auto" w:fill="FFFFFF"/>
            <w:hideMark/>
          </w:tcPr>
          <w:p w14:paraId="4DE99BBB"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$150,000</w:t>
            </w:r>
          </w:p>
        </w:tc>
      </w:tr>
      <w:tr w:rsidR="00213BD3" w:rsidRPr="00213BD3" w14:paraId="7F7E7DF1" w14:textId="77777777" w:rsidTr="00213BD3">
        <w:tc>
          <w:tcPr>
            <w:tcW w:w="5040" w:type="dxa"/>
            <w:tcBorders>
              <w:top w:val="nil"/>
              <w:left w:val="nil"/>
              <w:bottom w:val="nil"/>
              <w:right w:val="nil"/>
            </w:tcBorders>
            <w:shd w:val="clear" w:color="auto" w:fill="FFFFFF"/>
            <w:hideMark/>
          </w:tcPr>
          <w:p w14:paraId="51A9C29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Award Floor:</w:t>
            </w:r>
          </w:p>
        </w:tc>
        <w:tc>
          <w:tcPr>
            <w:tcW w:w="5310" w:type="dxa"/>
            <w:tcBorders>
              <w:top w:val="nil"/>
              <w:left w:val="nil"/>
              <w:bottom w:val="nil"/>
              <w:right w:val="nil"/>
            </w:tcBorders>
            <w:shd w:val="clear" w:color="auto" w:fill="FFFFFF"/>
            <w:hideMark/>
          </w:tcPr>
          <w:p w14:paraId="789B7904"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$1</w:t>
            </w:r>
          </w:p>
        </w:tc>
      </w:tr>
    </w:tbl>
    <w:p w14:paraId="32B2918B"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213BD3" w:rsidRPr="00213BD3" w14:paraId="33372C76" w14:textId="77777777" w:rsidTr="00213BD3">
        <w:tc>
          <w:tcPr>
            <w:tcW w:w="2067" w:type="dxa"/>
            <w:tcBorders>
              <w:top w:val="nil"/>
              <w:left w:val="nil"/>
              <w:bottom w:val="nil"/>
              <w:right w:val="nil"/>
            </w:tcBorders>
            <w:shd w:val="clear" w:color="auto" w:fill="FFFFFF"/>
            <w:hideMark/>
          </w:tcPr>
          <w:p w14:paraId="0786593E"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81A4789"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Private institutions of higher education</w:t>
            </w:r>
            <w:r w:rsidRPr="00213BD3">
              <w:rPr>
                <w:rFonts w:ascii="Helvetica" w:hAnsi="Helvetica" w:cs="Helvetica"/>
                <w:color w:val="222222"/>
              </w:rPr>
              <w:br/>
              <w:t>State governments</w:t>
            </w:r>
            <w:r w:rsidRPr="00213BD3">
              <w:rPr>
                <w:rFonts w:ascii="Helvetica" w:hAnsi="Helvetica" w:cs="Helvetica"/>
                <w:color w:val="222222"/>
              </w:rPr>
              <w:br/>
              <w:t>City or township governments</w:t>
            </w:r>
            <w:r w:rsidRPr="00213BD3">
              <w:rPr>
                <w:rFonts w:ascii="Helvetica" w:hAnsi="Helvetica" w:cs="Helvetica"/>
                <w:color w:val="222222"/>
              </w:rPr>
              <w:br/>
              <w:t>Public and State controlled institutions of higher education</w:t>
            </w:r>
            <w:r w:rsidRPr="00213BD3">
              <w:rPr>
                <w:rFonts w:ascii="Helvetica" w:hAnsi="Helvetica" w:cs="Helvetica"/>
                <w:color w:val="222222"/>
              </w:rPr>
              <w:br/>
              <w:t>Nonprofits having a 501(c)(3) status with the IRS, other than institutions of higher education</w:t>
            </w:r>
            <w:r w:rsidRPr="00213BD3">
              <w:rPr>
                <w:rFonts w:ascii="Helvetica" w:hAnsi="Helvetica" w:cs="Helvetica"/>
                <w:color w:val="222222"/>
              </w:rPr>
              <w:br/>
              <w:t>Native American tribal governments (Federally recognized)</w:t>
            </w:r>
            <w:r w:rsidRPr="00213BD3">
              <w:rPr>
                <w:rFonts w:ascii="Helvetica" w:hAnsi="Helvetica" w:cs="Helvetica"/>
                <w:color w:val="222222"/>
              </w:rPr>
              <w:br/>
              <w:t>County governments</w:t>
            </w:r>
          </w:p>
        </w:tc>
      </w:tr>
      <w:tr w:rsidR="00213BD3" w:rsidRPr="00213BD3" w14:paraId="7F165A3D" w14:textId="77777777" w:rsidTr="00213BD3">
        <w:tc>
          <w:tcPr>
            <w:tcW w:w="0" w:type="auto"/>
            <w:tcBorders>
              <w:top w:val="nil"/>
              <w:left w:val="nil"/>
              <w:bottom w:val="nil"/>
              <w:right w:val="nil"/>
            </w:tcBorders>
            <w:shd w:val="clear" w:color="auto" w:fill="FFFFFF"/>
            <w:hideMark/>
          </w:tcPr>
          <w:p w14:paraId="66B16E9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ECEB94" w14:textId="77777777" w:rsidR="00213BD3" w:rsidRPr="00213BD3" w:rsidRDefault="00213BD3" w:rsidP="00213BD3">
            <w:pPr>
              <w:pStyle w:val="NoSpacing"/>
              <w:rPr>
                <w:rFonts w:ascii="Helvetica" w:hAnsi="Helvetica" w:cs="Helvetica"/>
                <w:b/>
                <w:bCs/>
                <w:color w:val="222222"/>
              </w:rPr>
            </w:pPr>
          </w:p>
        </w:tc>
      </w:tr>
    </w:tbl>
    <w:p w14:paraId="1790CF5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213BD3" w:rsidRPr="00213BD3" w14:paraId="36620A40" w14:textId="77777777" w:rsidTr="00213BD3">
        <w:tc>
          <w:tcPr>
            <w:tcW w:w="2067" w:type="dxa"/>
            <w:tcBorders>
              <w:top w:val="nil"/>
              <w:left w:val="nil"/>
              <w:bottom w:val="nil"/>
              <w:right w:val="nil"/>
            </w:tcBorders>
            <w:shd w:val="clear" w:color="auto" w:fill="FFFFFF"/>
            <w:hideMark/>
          </w:tcPr>
          <w:p w14:paraId="296E4BB1"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5A830C"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National Archives and Records Administration</w:t>
            </w:r>
          </w:p>
        </w:tc>
      </w:tr>
      <w:tr w:rsidR="00213BD3" w:rsidRPr="00213BD3" w14:paraId="383C3BB7" w14:textId="77777777" w:rsidTr="00213BD3">
        <w:tc>
          <w:tcPr>
            <w:tcW w:w="0" w:type="auto"/>
            <w:tcBorders>
              <w:top w:val="nil"/>
              <w:left w:val="nil"/>
              <w:bottom w:val="nil"/>
              <w:right w:val="nil"/>
            </w:tcBorders>
            <w:shd w:val="clear" w:color="auto" w:fill="FFFFFF"/>
            <w:hideMark/>
          </w:tcPr>
          <w:p w14:paraId="6A2FF723"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D28FB44"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w:t>
            </w:r>
          </w:p>
        </w:tc>
      </w:tr>
      <w:tr w:rsidR="00213BD3" w:rsidRPr="00213BD3" w14:paraId="4D850932" w14:textId="77777777" w:rsidTr="00213BD3">
        <w:tc>
          <w:tcPr>
            <w:tcW w:w="0" w:type="auto"/>
            <w:tcBorders>
              <w:top w:val="nil"/>
              <w:left w:val="nil"/>
              <w:bottom w:val="nil"/>
              <w:right w:val="nil"/>
            </w:tcBorders>
            <w:shd w:val="clear" w:color="auto" w:fill="FFFFFF"/>
            <w:hideMark/>
          </w:tcPr>
          <w:p w14:paraId="79CBB76A"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74858D8" w14:textId="77777777" w:rsidR="00213BD3" w:rsidRPr="00213BD3" w:rsidRDefault="00213BD3" w:rsidP="00213BD3">
            <w:pPr>
              <w:pStyle w:val="NoSpacing"/>
              <w:rPr>
                <w:rFonts w:ascii="Helvetica" w:hAnsi="Helvetica" w:cs="Helvetica"/>
                <w:color w:val="222222"/>
              </w:rPr>
            </w:pPr>
            <w:hyperlink r:id="rId249" w:tgtFrame="_blank" w:history="1">
              <w:r w:rsidRPr="00213BD3">
                <w:rPr>
                  <w:rStyle w:val="Hyperlink"/>
                  <w:rFonts w:ascii="Helvetica" w:hAnsi="Helvetica" w:cs="Helvetica"/>
                </w:rPr>
                <w:t>Link to full grant announcement, including additional requirements</w:t>
              </w:r>
            </w:hyperlink>
          </w:p>
        </w:tc>
      </w:tr>
      <w:tr w:rsidR="00213BD3" w:rsidRPr="00213BD3" w14:paraId="355144FB" w14:textId="77777777" w:rsidTr="00213BD3">
        <w:tc>
          <w:tcPr>
            <w:tcW w:w="0" w:type="auto"/>
            <w:tcBorders>
              <w:top w:val="nil"/>
              <w:left w:val="nil"/>
              <w:bottom w:val="nil"/>
              <w:right w:val="nil"/>
            </w:tcBorders>
            <w:shd w:val="clear" w:color="auto" w:fill="FFFFFF"/>
            <w:hideMark/>
          </w:tcPr>
          <w:p w14:paraId="03BE9BE2" w14:textId="77777777" w:rsidR="00213BD3" w:rsidRPr="00213BD3" w:rsidRDefault="00213BD3" w:rsidP="00213BD3">
            <w:pPr>
              <w:pStyle w:val="NoSpacing"/>
              <w:rPr>
                <w:rFonts w:ascii="Helvetica" w:hAnsi="Helvetica" w:cs="Helvetica"/>
                <w:b/>
                <w:bCs/>
                <w:color w:val="222222"/>
              </w:rPr>
            </w:pPr>
            <w:r w:rsidRPr="00213BD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26EE2FA"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If you have difficulty accessing the full announcement electronically, please contact:</w:t>
            </w:r>
          </w:p>
          <w:p w14:paraId="33065B4D"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t>Nancy Melley</w:t>
            </w:r>
            <w:r w:rsidRPr="00213BD3">
              <w:rPr>
                <w:rFonts w:ascii="Helvetica" w:hAnsi="Helvetica" w:cs="Helvetica"/>
                <w:color w:val="222222"/>
              </w:rPr>
              <w:br/>
              <w:t>Nancy.Melley@nara.gov</w:t>
            </w:r>
          </w:p>
          <w:p w14:paraId="15E96195" w14:textId="77777777" w:rsidR="00213BD3" w:rsidRPr="00213BD3" w:rsidRDefault="00213BD3" w:rsidP="00213BD3">
            <w:pPr>
              <w:pStyle w:val="NoSpacing"/>
              <w:rPr>
                <w:rFonts w:ascii="Helvetica" w:hAnsi="Helvetica" w:cs="Helvetica"/>
                <w:color w:val="222222"/>
              </w:rPr>
            </w:pPr>
            <w:r w:rsidRPr="00213BD3">
              <w:rPr>
                <w:rFonts w:ascii="Helvetica" w:hAnsi="Helvetica" w:cs="Helvetica"/>
                <w:color w:val="222222"/>
              </w:rPr>
              <w:br/>
            </w:r>
            <w:hyperlink r:id="rId250" w:history="1">
              <w:r w:rsidRPr="00213BD3">
                <w:rPr>
                  <w:rStyle w:val="Hyperlink"/>
                  <w:rFonts w:ascii="Helvetica" w:hAnsi="Helvetica" w:cs="Helvetica"/>
                </w:rPr>
                <w:t>Director for Access Programs</w:t>
              </w:r>
            </w:hyperlink>
          </w:p>
        </w:tc>
      </w:tr>
    </w:tbl>
    <w:p w14:paraId="72EE789C" w14:textId="274D4A2F" w:rsidR="00A64538" w:rsidRDefault="00213BD3" w:rsidP="00A64538">
      <w:pPr>
        <w:pStyle w:val="NoSpacing"/>
        <w:rPr>
          <w:rStyle w:val="Hyperlink"/>
          <w:rFonts w:ascii="Helvetica" w:hAnsi="Helvetica" w:cs="Helvetica"/>
          <w:sz w:val="24"/>
          <w:szCs w:val="24"/>
        </w:rPr>
      </w:pPr>
      <w:r w:rsidRPr="00FB0851">
        <w:rPr>
          <w:rFonts w:ascii="Helvetica" w:hAnsi="Helvetica" w:cs="Helvetica"/>
          <w:color w:val="222222"/>
          <w:sz w:val="24"/>
          <w:szCs w:val="24"/>
        </w:rPr>
        <w:br/>
      </w:r>
      <w:hyperlink r:id="rId251" w:tgtFrame="_blank" w:history="1">
        <w:r w:rsidRPr="00FB0851">
          <w:rPr>
            <w:rStyle w:val="Hyperlink"/>
            <w:rFonts w:ascii="Helvetica" w:hAnsi="Helvetica" w:cs="Helvetica"/>
            <w:sz w:val="24"/>
            <w:szCs w:val="24"/>
          </w:rPr>
          <w:t>https://www.grants.g</w:t>
        </w:r>
        <w:r w:rsidRPr="00FB0851">
          <w:rPr>
            <w:rStyle w:val="Hyperlink"/>
            <w:rFonts w:ascii="Helvetica" w:hAnsi="Helvetica" w:cs="Helvetica"/>
            <w:sz w:val="24"/>
            <w:szCs w:val="24"/>
          </w:rPr>
          <w:t>o</w:t>
        </w:r>
        <w:r w:rsidRPr="00FB0851">
          <w:rPr>
            <w:rStyle w:val="Hyperlink"/>
            <w:rFonts w:ascii="Helvetica" w:hAnsi="Helvetica" w:cs="Helvetica"/>
            <w:sz w:val="24"/>
            <w:szCs w:val="24"/>
          </w:rPr>
          <w:t>v/search-results-detail/358927</w:t>
        </w:r>
      </w:hyperlink>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83" w:name="NARAReminders"/>
      <w:bookmarkEnd w:id="683"/>
      <w:r w:rsidRPr="00CA47D4">
        <w:rPr>
          <w:rFonts w:ascii="Helvetica" w:hAnsi="Helvetica" w:cs="Helvetica"/>
          <w:b/>
          <w:bCs/>
          <w:color w:val="222222"/>
          <w:sz w:val="24"/>
          <w:szCs w:val="24"/>
          <w:shd w:val="clear" w:color="auto" w:fill="FFFFFF"/>
        </w:rPr>
        <w:t>Reminders:</w:t>
      </w:r>
      <w:bookmarkStart w:id="684" w:name="NARACollaborativeArchival"/>
      <w:bookmarkStart w:id="685" w:name="NARAArchivesCollabs"/>
      <w:bookmarkStart w:id="686" w:name="NARAMajorCollaborativeArchival"/>
      <w:bookmarkEnd w:id="684"/>
      <w:bookmarkEnd w:id="685"/>
      <w:bookmarkEnd w:id="686"/>
    </w:p>
    <w:p w14:paraId="64D7677A" w14:textId="77777777" w:rsidR="007566B9" w:rsidRDefault="007566B9" w:rsidP="00E61BEF">
      <w:pPr>
        <w:widowControl w:val="0"/>
        <w:autoSpaceDE w:val="0"/>
        <w:autoSpaceDN w:val="0"/>
        <w:adjustRightInd w:val="0"/>
        <w:rPr>
          <w:rFonts w:ascii="Helvetica" w:hAnsi="Helvetica" w:cs="Helvetica"/>
          <w:b/>
          <w:bCs/>
        </w:rPr>
      </w:pPr>
    </w:p>
    <w:p w14:paraId="4D77FFE2" w14:textId="77777777" w:rsidR="0097451C" w:rsidRDefault="0097451C" w:rsidP="0097451C">
      <w:pPr>
        <w:pStyle w:val="NoSpacing"/>
        <w:rPr>
          <w:rFonts w:ascii="Helvetica" w:hAnsi="Helvetica" w:cs="Helvetica"/>
          <w:color w:val="222222"/>
          <w:sz w:val="24"/>
          <w:szCs w:val="24"/>
        </w:rPr>
      </w:pPr>
      <w:r w:rsidRPr="00021355">
        <w:rPr>
          <w:rFonts w:ascii="Helvetica" w:hAnsi="Helvetica" w:cs="Helvetica"/>
          <w:color w:val="222222"/>
          <w:sz w:val="24"/>
          <w:szCs w:val="24"/>
        </w:rPr>
        <w:t>Archival Projects</w:t>
      </w:r>
      <w:r w:rsidRPr="00021355">
        <w:rPr>
          <w:rFonts w:ascii="Helvetica" w:hAnsi="Helvetica" w:cs="Helvetica"/>
          <w:color w:val="222222"/>
          <w:sz w:val="24"/>
          <w:szCs w:val="24"/>
        </w:rPr>
        <w:br/>
        <w:t>Synopsis 1</w:t>
      </w:r>
    </w:p>
    <w:tbl>
      <w:tblPr>
        <w:tblW w:w="9990" w:type="dxa"/>
        <w:tblCellMar>
          <w:top w:w="15" w:type="dxa"/>
          <w:left w:w="15" w:type="dxa"/>
          <w:bottom w:w="15" w:type="dxa"/>
          <w:right w:w="15" w:type="dxa"/>
        </w:tblCellMar>
        <w:tblLook w:val="04A0" w:firstRow="1" w:lastRow="0" w:firstColumn="1" w:lastColumn="0" w:noHBand="0" w:noVBand="1"/>
      </w:tblPr>
      <w:tblGrid>
        <w:gridCol w:w="3269"/>
        <w:gridCol w:w="6721"/>
      </w:tblGrid>
      <w:tr w:rsidR="0097451C" w:rsidRPr="00A64538" w14:paraId="551EC647" w14:textId="77777777" w:rsidTr="005F3BF8">
        <w:tc>
          <w:tcPr>
            <w:tcW w:w="3269" w:type="dxa"/>
            <w:tcBorders>
              <w:top w:val="nil"/>
              <w:left w:val="nil"/>
              <w:bottom w:val="nil"/>
              <w:right w:val="nil"/>
            </w:tcBorders>
            <w:shd w:val="clear" w:color="auto" w:fill="FFFFFF"/>
            <w:hideMark/>
          </w:tcPr>
          <w:p w14:paraId="0FA06BF4"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721" w:type="dxa"/>
            <w:tcBorders>
              <w:top w:val="nil"/>
              <w:left w:val="nil"/>
              <w:bottom w:val="nil"/>
              <w:right w:val="nil"/>
            </w:tcBorders>
            <w:shd w:val="clear" w:color="auto" w:fill="FFFFFF"/>
            <w:hideMark/>
          </w:tcPr>
          <w:p w14:paraId="185A23D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4B1475E1" w14:textId="77777777" w:rsidTr="005F3BF8">
        <w:tc>
          <w:tcPr>
            <w:tcW w:w="3269" w:type="dxa"/>
            <w:tcBorders>
              <w:top w:val="nil"/>
              <w:left w:val="nil"/>
              <w:bottom w:val="nil"/>
              <w:right w:val="nil"/>
            </w:tcBorders>
            <w:shd w:val="clear" w:color="auto" w:fill="FFFFFF"/>
            <w:hideMark/>
          </w:tcPr>
          <w:p w14:paraId="18A9685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721" w:type="dxa"/>
            <w:tcBorders>
              <w:top w:val="nil"/>
              <w:left w:val="nil"/>
              <w:bottom w:val="nil"/>
              <w:right w:val="nil"/>
            </w:tcBorders>
            <w:shd w:val="clear" w:color="auto" w:fill="FFFFFF"/>
            <w:hideMark/>
          </w:tcPr>
          <w:p w14:paraId="36147D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ARCHIVAL-202511</w:t>
            </w:r>
          </w:p>
        </w:tc>
      </w:tr>
      <w:tr w:rsidR="0097451C" w:rsidRPr="00A64538" w14:paraId="75C8122B" w14:textId="77777777" w:rsidTr="005F3BF8">
        <w:tc>
          <w:tcPr>
            <w:tcW w:w="3269" w:type="dxa"/>
            <w:tcBorders>
              <w:top w:val="nil"/>
              <w:left w:val="nil"/>
              <w:bottom w:val="nil"/>
              <w:right w:val="nil"/>
            </w:tcBorders>
            <w:shd w:val="clear" w:color="auto" w:fill="FFFFFF"/>
            <w:hideMark/>
          </w:tcPr>
          <w:p w14:paraId="6AFB1C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721" w:type="dxa"/>
            <w:tcBorders>
              <w:top w:val="nil"/>
              <w:left w:val="nil"/>
              <w:bottom w:val="nil"/>
              <w:right w:val="nil"/>
            </w:tcBorders>
            <w:shd w:val="clear" w:color="auto" w:fill="FFFFFF"/>
            <w:hideMark/>
          </w:tcPr>
          <w:p w14:paraId="3E8E57B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 Projects</w:t>
            </w:r>
          </w:p>
        </w:tc>
      </w:tr>
      <w:tr w:rsidR="0097451C" w:rsidRPr="00A64538" w14:paraId="400EF668" w14:textId="77777777" w:rsidTr="005F3BF8">
        <w:tc>
          <w:tcPr>
            <w:tcW w:w="3269" w:type="dxa"/>
            <w:tcBorders>
              <w:top w:val="nil"/>
              <w:left w:val="nil"/>
              <w:bottom w:val="nil"/>
              <w:right w:val="nil"/>
            </w:tcBorders>
            <w:shd w:val="clear" w:color="auto" w:fill="FFFFFF"/>
            <w:hideMark/>
          </w:tcPr>
          <w:p w14:paraId="176E042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721" w:type="dxa"/>
            <w:tcBorders>
              <w:top w:val="nil"/>
              <w:left w:val="nil"/>
              <w:bottom w:val="nil"/>
              <w:right w:val="nil"/>
            </w:tcBorders>
            <w:shd w:val="clear" w:color="auto" w:fill="FFFFFF"/>
            <w:hideMark/>
          </w:tcPr>
          <w:p w14:paraId="72A1B0F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73DE0DF5" w14:textId="77777777" w:rsidTr="005F3BF8">
        <w:tc>
          <w:tcPr>
            <w:tcW w:w="3269" w:type="dxa"/>
            <w:tcBorders>
              <w:top w:val="nil"/>
              <w:left w:val="nil"/>
              <w:bottom w:val="nil"/>
              <w:right w:val="nil"/>
            </w:tcBorders>
            <w:shd w:val="clear" w:color="auto" w:fill="FFFFFF"/>
            <w:hideMark/>
          </w:tcPr>
          <w:p w14:paraId="190FC53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Opportunity Category Explanation:</w:t>
            </w:r>
          </w:p>
        </w:tc>
        <w:tc>
          <w:tcPr>
            <w:tcW w:w="6721" w:type="dxa"/>
            <w:tcBorders>
              <w:top w:val="nil"/>
              <w:left w:val="nil"/>
              <w:bottom w:val="nil"/>
              <w:right w:val="nil"/>
            </w:tcBorders>
            <w:shd w:val="clear" w:color="auto" w:fill="FFFFFF"/>
            <w:hideMark/>
          </w:tcPr>
          <w:p w14:paraId="0D0E2CEC" w14:textId="77777777" w:rsidR="0097451C" w:rsidRPr="00A64538" w:rsidRDefault="0097451C" w:rsidP="005F3BF8">
            <w:pPr>
              <w:pStyle w:val="NoSpacing"/>
              <w:rPr>
                <w:rFonts w:ascii="Helvetica" w:hAnsi="Helvetica" w:cs="Helvetica"/>
                <w:b/>
                <w:bCs/>
                <w:color w:val="222222"/>
              </w:rPr>
            </w:pPr>
          </w:p>
        </w:tc>
      </w:tr>
      <w:tr w:rsidR="0097451C" w:rsidRPr="00A64538" w14:paraId="2052CFAF" w14:textId="77777777" w:rsidTr="005F3BF8">
        <w:tc>
          <w:tcPr>
            <w:tcW w:w="3269" w:type="dxa"/>
            <w:tcBorders>
              <w:top w:val="nil"/>
              <w:left w:val="nil"/>
              <w:bottom w:val="nil"/>
              <w:right w:val="nil"/>
            </w:tcBorders>
            <w:shd w:val="clear" w:color="auto" w:fill="FFFFFF"/>
            <w:hideMark/>
          </w:tcPr>
          <w:p w14:paraId="28CA60F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721" w:type="dxa"/>
            <w:tcBorders>
              <w:top w:val="nil"/>
              <w:left w:val="nil"/>
              <w:bottom w:val="nil"/>
              <w:right w:val="nil"/>
            </w:tcBorders>
            <w:shd w:val="clear" w:color="auto" w:fill="FFFFFF"/>
            <w:hideMark/>
          </w:tcPr>
          <w:p w14:paraId="76F7ED2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1B1BB411" w14:textId="77777777" w:rsidTr="005F3BF8">
        <w:tc>
          <w:tcPr>
            <w:tcW w:w="3269" w:type="dxa"/>
            <w:tcBorders>
              <w:top w:val="nil"/>
              <w:left w:val="nil"/>
              <w:bottom w:val="nil"/>
              <w:right w:val="nil"/>
            </w:tcBorders>
            <w:shd w:val="clear" w:color="auto" w:fill="FFFFFF"/>
            <w:hideMark/>
          </w:tcPr>
          <w:p w14:paraId="23F63B7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721" w:type="dxa"/>
            <w:tcBorders>
              <w:top w:val="nil"/>
              <w:left w:val="nil"/>
              <w:bottom w:val="nil"/>
              <w:right w:val="nil"/>
            </w:tcBorders>
            <w:shd w:val="clear" w:color="auto" w:fill="FFFFFF"/>
            <w:hideMark/>
          </w:tcPr>
          <w:p w14:paraId="3854751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FCAD4CB" w14:textId="77777777" w:rsidTr="005F3BF8">
        <w:tc>
          <w:tcPr>
            <w:tcW w:w="3269" w:type="dxa"/>
            <w:tcBorders>
              <w:top w:val="nil"/>
              <w:left w:val="nil"/>
              <w:bottom w:val="nil"/>
              <w:right w:val="nil"/>
            </w:tcBorders>
            <w:shd w:val="clear" w:color="auto" w:fill="FFFFFF"/>
            <w:hideMark/>
          </w:tcPr>
          <w:p w14:paraId="10D7AE1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721" w:type="dxa"/>
            <w:tcBorders>
              <w:top w:val="nil"/>
              <w:left w:val="nil"/>
              <w:bottom w:val="nil"/>
              <w:right w:val="nil"/>
            </w:tcBorders>
            <w:shd w:val="clear" w:color="auto" w:fill="FFFFFF"/>
            <w:hideMark/>
          </w:tcPr>
          <w:p w14:paraId="3D3D9D5D" w14:textId="77777777" w:rsidR="0097451C" w:rsidRPr="00A64538" w:rsidRDefault="0097451C" w:rsidP="005F3BF8">
            <w:pPr>
              <w:pStyle w:val="NoSpacing"/>
              <w:rPr>
                <w:rFonts w:ascii="Helvetica" w:hAnsi="Helvetica" w:cs="Helvetica"/>
                <w:b/>
                <w:bCs/>
                <w:color w:val="222222"/>
              </w:rPr>
            </w:pPr>
          </w:p>
        </w:tc>
      </w:tr>
      <w:tr w:rsidR="0097451C" w:rsidRPr="00A64538" w14:paraId="43384E7A" w14:textId="77777777" w:rsidTr="005F3BF8">
        <w:tc>
          <w:tcPr>
            <w:tcW w:w="3269" w:type="dxa"/>
            <w:tcBorders>
              <w:top w:val="nil"/>
              <w:left w:val="nil"/>
              <w:bottom w:val="nil"/>
              <w:right w:val="nil"/>
            </w:tcBorders>
            <w:shd w:val="clear" w:color="auto" w:fill="FFFFFF"/>
            <w:hideMark/>
          </w:tcPr>
          <w:p w14:paraId="2352720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721" w:type="dxa"/>
            <w:tcBorders>
              <w:top w:val="nil"/>
              <w:left w:val="nil"/>
              <w:bottom w:val="nil"/>
              <w:right w:val="nil"/>
            </w:tcBorders>
            <w:shd w:val="clear" w:color="auto" w:fill="FFFFFF"/>
            <w:hideMark/>
          </w:tcPr>
          <w:p w14:paraId="2CEE0B6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14</w:t>
            </w:r>
          </w:p>
        </w:tc>
      </w:tr>
      <w:tr w:rsidR="0097451C" w:rsidRPr="00A64538" w14:paraId="56DE35B8" w14:textId="77777777" w:rsidTr="005F3BF8">
        <w:tc>
          <w:tcPr>
            <w:tcW w:w="3269" w:type="dxa"/>
            <w:tcBorders>
              <w:top w:val="nil"/>
              <w:left w:val="nil"/>
              <w:bottom w:val="nil"/>
              <w:right w:val="nil"/>
            </w:tcBorders>
            <w:shd w:val="clear" w:color="auto" w:fill="FFFFFF"/>
            <w:hideMark/>
          </w:tcPr>
          <w:p w14:paraId="622772EA" w14:textId="77777777" w:rsidR="0097451C" w:rsidRPr="00A64538" w:rsidRDefault="0097451C" w:rsidP="005F3BF8">
            <w:pPr>
              <w:pStyle w:val="NoSpacing"/>
              <w:rPr>
                <w:rFonts w:ascii="Helvetica" w:hAnsi="Helvetica" w:cs="Helvetica"/>
                <w:b/>
                <w:bCs/>
                <w:color w:val="222222"/>
              </w:rPr>
            </w:pPr>
            <w:hyperlink r:id="rId252"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721" w:type="dxa"/>
            <w:tcBorders>
              <w:top w:val="nil"/>
              <w:left w:val="nil"/>
              <w:bottom w:val="nil"/>
              <w:right w:val="nil"/>
            </w:tcBorders>
            <w:shd w:val="clear" w:color="auto" w:fill="FFFFFF"/>
            <w:hideMark/>
          </w:tcPr>
          <w:p w14:paraId="1E70579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010C0384" w14:textId="77777777" w:rsidTr="005F3BF8">
        <w:tc>
          <w:tcPr>
            <w:tcW w:w="3269" w:type="dxa"/>
            <w:tcBorders>
              <w:top w:val="nil"/>
              <w:left w:val="nil"/>
              <w:bottom w:val="nil"/>
              <w:right w:val="nil"/>
            </w:tcBorders>
            <w:shd w:val="clear" w:color="auto" w:fill="FFFFFF"/>
            <w:hideMark/>
          </w:tcPr>
          <w:p w14:paraId="25BFAE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721" w:type="dxa"/>
            <w:tcBorders>
              <w:top w:val="nil"/>
              <w:left w:val="nil"/>
              <w:bottom w:val="nil"/>
              <w:right w:val="nil"/>
            </w:tcBorders>
            <w:shd w:val="clear" w:color="auto" w:fill="FFFFFF"/>
            <w:hideMark/>
          </w:tcPr>
          <w:p w14:paraId="458B035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0A1A23D4" w14:textId="77777777" w:rsidTr="005F3BF8">
        <w:tc>
          <w:tcPr>
            <w:tcW w:w="3269" w:type="dxa"/>
            <w:tcBorders>
              <w:top w:val="nil"/>
              <w:left w:val="nil"/>
              <w:bottom w:val="nil"/>
              <w:right w:val="nil"/>
            </w:tcBorders>
            <w:shd w:val="clear" w:color="auto" w:fill="FFFFFF"/>
            <w:hideMark/>
          </w:tcPr>
          <w:p w14:paraId="44EF8970"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721" w:type="dxa"/>
            <w:tcBorders>
              <w:top w:val="nil"/>
              <w:left w:val="nil"/>
              <w:bottom w:val="nil"/>
              <w:right w:val="nil"/>
            </w:tcBorders>
            <w:shd w:val="clear" w:color="auto" w:fill="FFFFFF"/>
            <w:hideMark/>
          </w:tcPr>
          <w:p w14:paraId="3478672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1</w:t>
            </w:r>
          </w:p>
        </w:tc>
      </w:tr>
      <w:tr w:rsidR="0097451C" w:rsidRPr="00A64538" w14:paraId="1C1FDF18" w14:textId="77777777" w:rsidTr="005F3BF8">
        <w:tc>
          <w:tcPr>
            <w:tcW w:w="3269" w:type="dxa"/>
            <w:tcBorders>
              <w:top w:val="nil"/>
              <w:left w:val="nil"/>
              <w:bottom w:val="nil"/>
              <w:right w:val="nil"/>
            </w:tcBorders>
            <w:shd w:val="clear" w:color="auto" w:fill="FFFFFF"/>
            <w:hideMark/>
          </w:tcPr>
          <w:p w14:paraId="27DD3BA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721" w:type="dxa"/>
            <w:tcBorders>
              <w:top w:val="nil"/>
              <w:left w:val="nil"/>
              <w:bottom w:val="nil"/>
              <w:right w:val="nil"/>
            </w:tcBorders>
            <w:shd w:val="clear" w:color="auto" w:fill="FFFFFF"/>
            <w:hideMark/>
          </w:tcPr>
          <w:p w14:paraId="6D45717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38A23563" w14:textId="77777777" w:rsidTr="005F3BF8">
        <w:tc>
          <w:tcPr>
            <w:tcW w:w="3269" w:type="dxa"/>
            <w:tcBorders>
              <w:top w:val="nil"/>
              <w:left w:val="nil"/>
              <w:bottom w:val="nil"/>
              <w:right w:val="nil"/>
            </w:tcBorders>
            <w:shd w:val="clear" w:color="auto" w:fill="FFFFFF"/>
            <w:hideMark/>
          </w:tcPr>
          <w:p w14:paraId="0DBE59F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721" w:type="dxa"/>
            <w:tcBorders>
              <w:top w:val="nil"/>
              <w:left w:val="nil"/>
              <w:bottom w:val="nil"/>
              <w:right w:val="nil"/>
            </w:tcBorders>
            <w:shd w:val="clear" w:color="auto" w:fill="FFFFFF"/>
            <w:hideMark/>
          </w:tcPr>
          <w:p w14:paraId="5A8EF03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835A0D3" w14:textId="77777777" w:rsidTr="005F3BF8">
        <w:tc>
          <w:tcPr>
            <w:tcW w:w="3269" w:type="dxa"/>
            <w:tcBorders>
              <w:top w:val="nil"/>
              <w:left w:val="nil"/>
              <w:bottom w:val="nil"/>
              <w:right w:val="nil"/>
            </w:tcBorders>
            <w:shd w:val="clear" w:color="auto" w:fill="FFFFFF"/>
            <w:hideMark/>
          </w:tcPr>
          <w:p w14:paraId="41E6F4C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721" w:type="dxa"/>
            <w:tcBorders>
              <w:top w:val="nil"/>
              <w:left w:val="nil"/>
              <w:bottom w:val="nil"/>
              <w:right w:val="nil"/>
            </w:tcBorders>
            <w:shd w:val="clear" w:color="auto" w:fill="FFFFFF"/>
            <w:hideMark/>
          </w:tcPr>
          <w:p w14:paraId="544939A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3005C1" w14:textId="77777777" w:rsidTr="005F3BF8">
        <w:tc>
          <w:tcPr>
            <w:tcW w:w="3269" w:type="dxa"/>
            <w:tcBorders>
              <w:top w:val="nil"/>
              <w:left w:val="nil"/>
              <w:bottom w:val="nil"/>
              <w:right w:val="nil"/>
            </w:tcBorders>
            <w:shd w:val="clear" w:color="auto" w:fill="FFFFFF"/>
            <w:hideMark/>
          </w:tcPr>
          <w:p w14:paraId="5C677A5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721" w:type="dxa"/>
            <w:tcBorders>
              <w:top w:val="nil"/>
              <w:left w:val="nil"/>
              <w:bottom w:val="nil"/>
              <w:right w:val="nil"/>
            </w:tcBorders>
            <w:shd w:val="clear" w:color="auto" w:fill="FFFFFF"/>
            <w:hideMark/>
          </w:tcPr>
          <w:p w14:paraId="08CE5F7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4F9956" w14:textId="77777777" w:rsidTr="005F3BF8">
        <w:tc>
          <w:tcPr>
            <w:tcW w:w="3269" w:type="dxa"/>
            <w:tcBorders>
              <w:top w:val="nil"/>
              <w:left w:val="nil"/>
              <w:bottom w:val="nil"/>
              <w:right w:val="nil"/>
            </w:tcBorders>
            <w:shd w:val="clear" w:color="auto" w:fill="FFFFFF"/>
            <w:hideMark/>
          </w:tcPr>
          <w:p w14:paraId="7D59B48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721" w:type="dxa"/>
            <w:tcBorders>
              <w:top w:val="nil"/>
              <w:left w:val="nil"/>
              <w:bottom w:val="nil"/>
              <w:right w:val="nil"/>
            </w:tcBorders>
            <w:shd w:val="clear" w:color="auto" w:fill="FFFFFF"/>
            <w:hideMark/>
          </w:tcPr>
          <w:p w14:paraId="75704D3A" w14:textId="77777777" w:rsidR="0097451C" w:rsidRPr="00A64538" w:rsidRDefault="0097451C" w:rsidP="005F3BF8">
            <w:pPr>
              <w:pStyle w:val="NoSpacing"/>
              <w:rPr>
                <w:rFonts w:ascii="Helvetica" w:hAnsi="Helvetica" w:cs="Helvetica"/>
                <w:b/>
                <w:bCs/>
                <w:color w:val="222222"/>
              </w:rPr>
            </w:pPr>
          </w:p>
        </w:tc>
      </w:tr>
      <w:tr w:rsidR="0097451C" w:rsidRPr="00A64538" w14:paraId="695EBAE7" w14:textId="77777777" w:rsidTr="005F3BF8">
        <w:tc>
          <w:tcPr>
            <w:tcW w:w="3269" w:type="dxa"/>
            <w:tcBorders>
              <w:top w:val="nil"/>
              <w:left w:val="nil"/>
              <w:bottom w:val="nil"/>
              <w:right w:val="nil"/>
            </w:tcBorders>
            <w:shd w:val="clear" w:color="auto" w:fill="FFFFFF"/>
            <w:hideMark/>
          </w:tcPr>
          <w:p w14:paraId="38BA6E6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721" w:type="dxa"/>
            <w:tcBorders>
              <w:top w:val="nil"/>
              <w:left w:val="nil"/>
              <w:bottom w:val="nil"/>
              <w:right w:val="nil"/>
            </w:tcBorders>
            <w:shd w:val="clear" w:color="auto" w:fill="FFFFFF"/>
            <w:hideMark/>
          </w:tcPr>
          <w:p w14:paraId="632A507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$ 1,400,000</w:t>
            </w:r>
          </w:p>
        </w:tc>
      </w:tr>
      <w:tr w:rsidR="0097451C" w:rsidRPr="00A64538" w14:paraId="43070073" w14:textId="77777777" w:rsidTr="005F3BF8">
        <w:tc>
          <w:tcPr>
            <w:tcW w:w="3269" w:type="dxa"/>
            <w:tcBorders>
              <w:top w:val="nil"/>
              <w:left w:val="nil"/>
              <w:bottom w:val="nil"/>
              <w:right w:val="nil"/>
            </w:tcBorders>
            <w:shd w:val="clear" w:color="auto" w:fill="FFFFFF"/>
            <w:hideMark/>
          </w:tcPr>
          <w:p w14:paraId="723514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721" w:type="dxa"/>
            <w:tcBorders>
              <w:top w:val="nil"/>
              <w:left w:val="nil"/>
              <w:bottom w:val="nil"/>
              <w:right w:val="nil"/>
            </w:tcBorders>
            <w:shd w:val="clear" w:color="auto" w:fill="FFFFFF"/>
            <w:hideMark/>
          </w:tcPr>
          <w:p w14:paraId="7962168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$150,000</w:t>
            </w:r>
          </w:p>
        </w:tc>
      </w:tr>
      <w:tr w:rsidR="0097451C" w:rsidRPr="00A64538" w14:paraId="17488207" w14:textId="77777777" w:rsidTr="005F3BF8">
        <w:tc>
          <w:tcPr>
            <w:tcW w:w="3269" w:type="dxa"/>
            <w:tcBorders>
              <w:top w:val="nil"/>
              <w:left w:val="nil"/>
              <w:bottom w:val="nil"/>
              <w:right w:val="nil"/>
            </w:tcBorders>
            <w:shd w:val="clear" w:color="auto" w:fill="FFFFFF"/>
            <w:hideMark/>
          </w:tcPr>
          <w:p w14:paraId="7EA919A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721" w:type="dxa"/>
            <w:tcBorders>
              <w:top w:val="nil"/>
              <w:left w:val="nil"/>
              <w:bottom w:val="nil"/>
              <w:right w:val="nil"/>
            </w:tcBorders>
            <w:shd w:val="clear" w:color="auto" w:fill="FFFFFF"/>
            <w:hideMark/>
          </w:tcPr>
          <w:p w14:paraId="384A59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53B102A2"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055D0D05" w14:textId="77777777" w:rsidTr="005F3BF8">
        <w:tc>
          <w:tcPr>
            <w:tcW w:w="1833" w:type="dxa"/>
            <w:tcBorders>
              <w:top w:val="nil"/>
              <w:left w:val="nil"/>
              <w:bottom w:val="nil"/>
              <w:right w:val="nil"/>
            </w:tcBorders>
            <w:shd w:val="clear" w:color="auto" w:fill="FFFFFF"/>
            <w:hideMark/>
          </w:tcPr>
          <w:p w14:paraId="48BEF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BB1D3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r w:rsidRPr="00A64538">
              <w:rPr>
                <w:rFonts w:ascii="Helvetica" w:hAnsi="Helvetica" w:cs="Helvetica"/>
                <w:color w:val="222222"/>
              </w:rPr>
              <w:br/>
              <w:t>County governments</w:t>
            </w:r>
            <w:r w:rsidRPr="00A64538">
              <w:rPr>
                <w:rFonts w:ascii="Helvetica" w:hAnsi="Helvetica" w:cs="Helvetica"/>
                <w:color w:val="222222"/>
              </w:rPr>
              <w:br/>
              <w:t>State governments</w:t>
            </w:r>
            <w:r w:rsidRPr="00A64538">
              <w:rPr>
                <w:rFonts w:ascii="Helvetica" w:hAnsi="Helvetica" w:cs="Helvetica"/>
                <w:color w:val="222222"/>
              </w:rPr>
              <w:br/>
              <w:t>Public and State controlled institutions of higher education</w:t>
            </w:r>
          </w:p>
        </w:tc>
      </w:tr>
      <w:tr w:rsidR="0097451C" w:rsidRPr="00A64538" w14:paraId="4E2AD47F" w14:textId="77777777" w:rsidTr="005F3BF8">
        <w:tc>
          <w:tcPr>
            <w:tcW w:w="0" w:type="auto"/>
            <w:tcBorders>
              <w:top w:val="nil"/>
              <w:left w:val="nil"/>
              <w:bottom w:val="nil"/>
              <w:right w:val="nil"/>
            </w:tcBorders>
            <w:shd w:val="clear" w:color="auto" w:fill="FFFFFF"/>
            <w:hideMark/>
          </w:tcPr>
          <w:p w14:paraId="5DC92F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A2525E1" w14:textId="77777777" w:rsidR="0097451C" w:rsidRPr="00A64538" w:rsidRDefault="0097451C" w:rsidP="005F3BF8">
            <w:pPr>
              <w:pStyle w:val="NoSpacing"/>
              <w:rPr>
                <w:rFonts w:ascii="Helvetica" w:hAnsi="Helvetica" w:cs="Helvetica"/>
                <w:b/>
                <w:bCs/>
                <w:color w:val="222222"/>
              </w:rPr>
            </w:pPr>
          </w:p>
        </w:tc>
      </w:tr>
    </w:tbl>
    <w:p w14:paraId="5C26E8F9"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4F959198" w14:textId="77777777" w:rsidTr="005F3BF8">
        <w:tc>
          <w:tcPr>
            <w:tcW w:w="1833" w:type="dxa"/>
            <w:tcBorders>
              <w:top w:val="nil"/>
              <w:left w:val="nil"/>
              <w:bottom w:val="nil"/>
              <w:right w:val="nil"/>
            </w:tcBorders>
            <w:shd w:val="clear" w:color="auto" w:fill="FFFFFF"/>
            <w:hideMark/>
          </w:tcPr>
          <w:p w14:paraId="5BC4745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AF3BC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349AA3D7" w14:textId="77777777" w:rsidTr="005F3BF8">
        <w:tc>
          <w:tcPr>
            <w:tcW w:w="0" w:type="auto"/>
            <w:tcBorders>
              <w:top w:val="nil"/>
              <w:left w:val="nil"/>
              <w:bottom w:val="nil"/>
              <w:right w:val="nil"/>
            </w:tcBorders>
            <w:shd w:val="clear" w:color="auto" w:fill="FFFFFF"/>
            <w:hideMark/>
          </w:tcPr>
          <w:p w14:paraId="37FF4C8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28E9B5"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w:t>
            </w:r>
          </w:p>
        </w:tc>
      </w:tr>
      <w:tr w:rsidR="0097451C" w:rsidRPr="00A64538" w14:paraId="673F02C3" w14:textId="77777777" w:rsidTr="005F3BF8">
        <w:tc>
          <w:tcPr>
            <w:tcW w:w="0" w:type="auto"/>
            <w:tcBorders>
              <w:top w:val="nil"/>
              <w:left w:val="nil"/>
              <w:bottom w:val="nil"/>
              <w:right w:val="nil"/>
            </w:tcBorders>
            <w:shd w:val="clear" w:color="auto" w:fill="FFFFFF"/>
            <w:hideMark/>
          </w:tcPr>
          <w:p w14:paraId="2B8C35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CFA3E91" w14:textId="77777777" w:rsidR="0097451C" w:rsidRPr="00A64538" w:rsidRDefault="0097451C" w:rsidP="005F3BF8">
            <w:pPr>
              <w:pStyle w:val="NoSpacing"/>
              <w:rPr>
                <w:rFonts w:ascii="Helvetica" w:hAnsi="Helvetica" w:cs="Helvetica"/>
                <w:color w:val="222222"/>
              </w:rPr>
            </w:pPr>
            <w:hyperlink r:id="rId253" w:tgtFrame="_blank" w:history="1">
              <w:r w:rsidRPr="00A64538">
                <w:rPr>
                  <w:rStyle w:val="Hyperlink"/>
                  <w:rFonts w:ascii="Helvetica" w:hAnsi="Helvetica" w:cs="Helvetica"/>
                </w:rPr>
                <w:t>Link to full grant announcement, including additional requirements</w:t>
              </w:r>
            </w:hyperlink>
          </w:p>
        </w:tc>
      </w:tr>
      <w:tr w:rsidR="0097451C" w:rsidRPr="00A64538" w14:paraId="2D5797DE" w14:textId="77777777" w:rsidTr="005F3BF8">
        <w:tc>
          <w:tcPr>
            <w:tcW w:w="0" w:type="auto"/>
            <w:tcBorders>
              <w:top w:val="nil"/>
              <w:left w:val="nil"/>
              <w:bottom w:val="nil"/>
              <w:right w:val="nil"/>
            </w:tcBorders>
            <w:shd w:val="clear" w:color="auto" w:fill="FFFFFF"/>
            <w:hideMark/>
          </w:tcPr>
          <w:p w14:paraId="7759D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3EB32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1C6C8FE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Nancy Melley</w:t>
            </w:r>
            <w:r w:rsidRPr="00A64538">
              <w:rPr>
                <w:rFonts w:ascii="Helvetica" w:hAnsi="Helvetica" w:cs="Helvetica"/>
                <w:color w:val="222222"/>
              </w:rPr>
              <w:br/>
              <w:t>Nancy.Melley@nara.gov</w:t>
            </w:r>
          </w:p>
          <w:p w14:paraId="0BD9607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54" w:history="1">
              <w:r w:rsidRPr="00A64538">
                <w:rPr>
                  <w:rStyle w:val="Hyperlink"/>
                  <w:rFonts w:ascii="Helvetica" w:hAnsi="Helvetica" w:cs="Helvetica"/>
                </w:rPr>
                <w:t>Director for Access Programs</w:t>
              </w:r>
            </w:hyperlink>
          </w:p>
        </w:tc>
      </w:tr>
    </w:tbl>
    <w:p w14:paraId="1469EE2D" w14:textId="77777777" w:rsidR="0097451C" w:rsidRDefault="0097451C" w:rsidP="0097451C">
      <w:pPr>
        <w:pStyle w:val="NoSpacing"/>
        <w:pBdr>
          <w:bottom w:val="single" w:sz="6" w:space="1" w:color="auto"/>
        </w:pBdr>
        <w:rPr>
          <w:rStyle w:val="Hyperlink"/>
          <w:rFonts w:ascii="Helvetica" w:hAnsi="Helvetica" w:cs="Helvetica"/>
          <w:sz w:val="24"/>
          <w:szCs w:val="24"/>
        </w:rPr>
      </w:pPr>
      <w:r w:rsidRPr="00021355">
        <w:rPr>
          <w:rFonts w:ascii="Helvetica" w:hAnsi="Helvetica" w:cs="Helvetica"/>
          <w:color w:val="222222"/>
          <w:sz w:val="24"/>
          <w:szCs w:val="24"/>
        </w:rPr>
        <w:lastRenderedPageBreak/>
        <w:br/>
      </w:r>
      <w:hyperlink r:id="rId255" w:tgtFrame="_blank" w:history="1">
        <w:r w:rsidRPr="00021355">
          <w:rPr>
            <w:rStyle w:val="Hyperlink"/>
            <w:rFonts w:ascii="Helvetica" w:hAnsi="Helvetica" w:cs="Helvetica"/>
            <w:sz w:val="24"/>
            <w:szCs w:val="24"/>
          </w:rPr>
          <w:t>https://www.grants.gov/search-results-detail/357642</w:t>
        </w:r>
      </w:hyperlink>
    </w:p>
    <w:p w14:paraId="3EE2F59C" w14:textId="77777777" w:rsidR="0097451C" w:rsidRDefault="0097451C" w:rsidP="0097451C">
      <w:pPr>
        <w:pStyle w:val="NoSpacing"/>
        <w:rPr>
          <w:rFonts w:ascii="Helvetica" w:hAnsi="Helvetica" w:cs="Helvetica"/>
          <w:color w:val="222222"/>
          <w:sz w:val="24"/>
          <w:szCs w:val="24"/>
        </w:rPr>
      </w:pPr>
    </w:p>
    <w:p w14:paraId="23F54388" w14:textId="77777777" w:rsidR="0097451C" w:rsidRDefault="0097451C" w:rsidP="0097451C">
      <w:pPr>
        <w:pStyle w:val="NoSpacing"/>
        <w:rPr>
          <w:rFonts w:ascii="Helvetica" w:hAnsi="Helvetica" w:cs="Helvetica"/>
          <w:color w:val="222222"/>
          <w:sz w:val="24"/>
          <w:szCs w:val="24"/>
        </w:rPr>
      </w:pPr>
      <w:bookmarkStart w:id="687" w:name="NARAPublishingHistoricalRecordsCollab2"/>
      <w:bookmarkEnd w:id="687"/>
      <w:r w:rsidRPr="00021355">
        <w:rPr>
          <w:rFonts w:ascii="Helvetica" w:hAnsi="Helvetica" w:cs="Helvetica"/>
          <w:color w:val="222222"/>
          <w:sz w:val="24"/>
          <w:szCs w:val="24"/>
        </w:rPr>
        <w:t>Publishing Historical Records in Collaborative Digital Editions</w:t>
      </w:r>
      <w:r w:rsidRPr="00021355">
        <w:rPr>
          <w:rFonts w:ascii="Helvetica" w:hAnsi="Helvetica" w:cs="Helvetica"/>
          <w:color w:val="222222"/>
          <w:sz w:val="24"/>
          <w:szCs w:val="24"/>
        </w:rPr>
        <w:br/>
        <w:t>Synopsis 2</w:t>
      </w:r>
    </w:p>
    <w:tbl>
      <w:tblPr>
        <w:tblW w:w="10170" w:type="dxa"/>
        <w:tblCellMar>
          <w:top w:w="15" w:type="dxa"/>
          <w:left w:w="15" w:type="dxa"/>
          <w:bottom w:w="15" w:type="dxa"/>
          <w:right w:w="15" w:type="dxa"/>
        </w:tblCellMar>
        <w:tblLook w:val="04A0" w:firstRow="1" w:lastRow="0" w:firstColumn="1" w:lastColumn="0" w:noHBand="0" w:noVBand="1"/>
      </w:tblPr>
      <w:tblGrid>
        <w:gridCol w:w="3268"/>
        <w:gridCol w:w="6902"/>
      </w:tblGrid>
      <w:tr w:rsidR="0097451C" w:rsidRPr="00A64538" w14:paraId="325442DB" w14:textId="77777777" w:rsidTr="005F3BF8">
        <w:tc>
          <w:tcPr>
            <w:tcW w:w="3268" w:type="dxa"/>
            <w:tcBorders>
              <w:top w:val="nil"/>
              <w:left w:val="nil"/>
              <w:bottom w:val="nil"/>
              <w:right w:val="nil"/>
            </w:tcBorders>
            <w:shd w:val="clear" w:color="auto" w:fill="FFFFFF"/>
            <w:hideMark/>
          </w:tcPr>
          <w:p w14:paraId="132C746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902" w:type="dxa"/>
            <w:tcBorders>
              <w:top w:val="nil"/>
              <w:left w:val="nil"/>
              <w:bottom w:val="nil"/>
              <w:right w:val="nil"/>
            </w:tcBorders>
            <w:shd w:val="clear" w:color="auto" w:fill="FFFFFF"/>
            <w:hideMark/>
          </w:tcPr>
          <w:p w14:paraId="2B7B4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2FDB9891" w14:textId="77777777" w:rsidTr="005F3BF8">
        <w:tc>
          <w:tcPr>
            <w:tcW w:w="3268" w:type="dxa"/>
            <w:tcBorders>
              <w:top w:val="nil"/>
              <w:left w:val="nil"/>
              <w:bottom w:val="nil"/>
              <w:right w:val="nil"/>
            </w:tcBorders>
            <w:shd w:val="clear" w:color="auto" w:fill="FFFFFF"/>
            <w:hideMark/>
          </w:tcPr>
          <w:p w14:paraId="65959E2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902" w:type="dxa"/>
            <w:tcBorders>
              <w:top w:val="nil"/>
              <w:left w:val="nil"/>
              <w:bottom w:val="nil"/>
              <w:right w:val="nil"/>
            </w:tcBorders>
            <w:shd w:val="clear" w:color="auto" w:fill="FFFFFF"/>
            <w:hideMark/>
          </w:tcPr>
          <w:p w14:paraId="37E0384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EDITIONS-202511</w:t>
            </w:r>
          </w:p>
        </w:tc>
      </w:tr>
      <w:tr w:rsidR="0097451C" w:rsidRPr="00A64538" w14:paraId="30F1A283" w14:textId="77777777" w:rsidTr="005F3BF8">
        <w:tc>
          <w:tcPr>
            <w:tcW w:w="3268" w:type="dxa"/>
            <w:tcBorders>
              <w:top w:val="nil"/>
              <w:left w:val="nil"/>
              <w:bottom w:val="nil"/>
              <w:right w:val="nil"/>
            </w:tcBorders>
            <w:shd w:val="clear" w:color="auto" w:fill="FFFFFF"/>
            <w:hideMark/>
          </w:tcPr>
          <w:p w14:paraId="1678C2E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902" w:type="dxa"/>
            <w:tcBorders>
              <w:top w:val="nil"/>
              <w:left w:val="nil"/>
              <w:bottom w:val="nil"/>
              <w:right w:val="nil"/>
            </w:tcBorders>
            <w:shd w:val="clear" w:color="auto" w:fill="FFFFFF"/>
            <w:hideMark/>
          </w:tcPr>
          <w:p w14:paraId="31DAC62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Publishing Historical Records in Collaborative Digital Editions</w:t>
            </w:r>
          </w:p>
        </w:tc>
      </w:tr>
      <w:tr w:rsidR="0097451C" w:rsidRPr="00A64538" w14:paraId="33F8C72F" w14:textId="77777777" w:rsidTr="005F3BF8">
        <w:tc>
          <w:tcPr>
            <w:tcW w:w="3268" w:type="dxa"/>
            <w:tcBorders>
              <w:top w:val="nil"/>
              <w:left w:val="nil"/>
              <w:bottom w:val="nil"/>
              <w:right w:val="nil"/>
            </w:tcBorders>
            <w:shd w:val="clear" w:color="auto" w:fill="FFFFFF"/>
            <w:hideMark/>
          </w:tcPr>
          <w:p w14:paraId="40F4403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902" w:type="dxa"/>
            <w:tcBorders>
              <w:top w:val="nil"/>
              <w:left w:val="nil"/>
              <w:bottom w:val="nil"/>
              <w:right w:val="nil"/>
            </w:tcBorders>
            <w:shd w:val="clear" w:color="auto" w:fill="FFFFFF"/>
            <w:hideMark/>
          </w:tcPr>
          <w:p w14:paraId="7550B33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6403DD51" w14:textId="77777777" w:rsidTr="005F3BF8">
        <w:tc>
          <w:tcPr>
            <w:tcW w:w="3268" w:type="dxa"/>
            <w:tcBorders>
              <w:top w:val="nil"/>
              <w:left w:val="nil"/>
              <w:bottom w:val="nil"/>
              <w:right w:val="nil"/>
            </w:tcBorders>
            <w:shd w:val="clear" w:color="auto" w:fill="FFFFFF"/>
            <w:hideMark/>
          </w:tcPr>
          <w:p w14:paraId="69FE2D5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 Explanation:</w:t>
            </w:r>
          </w:p>
        </w:tc>
        <w:tc>
          <w:tcPr>
            <w:tcW w:w="6902" w:type="dxa"/>
            <w:tcBorders>
              <w:top w:val="nil"/>
              <w:left w:val="nil"/>
              <w:bottom w:val="nil"/>
              <w:right w:val="nil"/>
            </w:tcBorders>
            <w:shd w:val="clear" w:color="auto" w:fill="FFFFFF"/>
            <w:hideMark/>
          </w:tcPr>
          <w:p w14:paraId="571F3A13" w14:textId="77777777" w:rsidR="0097451C" w:rsidRPr="00A64538" w:rsidRDefault="0097451C" w:rsidP="005F3BF8">
            <w:pPr>
              <w:pStyle w:val="NoSpacing"/>
              <w:rPr>
                <w:rFonts w:ascii="Helvetica" w:hAnsi="Helvetica" w:cs="Helvetica"/>
                <w:b/>
                <w:bCs/>
                <w:color w:val="222222"/>
              </w:rPr>
            </w:pPr>
          </w:p>
        </w:tc>
      </w:tr>
      <w:tr w:rsidR="0097451C" w:rsidRPr="00A64538" w14:paraId="065545D3" w14:textId="77777777" w:rsidTr="005F3BF8">
        <w:tc>
          <w:tcPr>
            <w:tcW w:w="3268" w:type="dxa"/>
            <w:tcBorders>
              <w:top w:val="nil"/>
              <w:left w:val="nil"/>
              <w:bottom w:val="nil"/>
              <w:right w:val="nil"/>
            </w:tcBorders>
            <w:shd w:val="clear" w:color="auto" w:fill="FFFFFF"/>
            <w:hideMark/>
          </w:tcPr>
          <w:p w14:paraId="034E544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902" w:type="dxa"/>
            <w:tcBorders>
              <w:top w:val="nil"/>
              <w:left w:val="nil"/>
              <w:bottom w:val="nil"/>
              <w:right w:val="nil"/>
            </w:tcBorders>
            <w:shd w:val="clear" w:color="auto" w:fill="FFFFFF"/>
            <w:hideMark/>
          </w:tcPr>
          <w:p w14:paraId="6F03F83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21826402" w14:textId="77777777" w:rsidTr="005F3BF8">
        <w:tc>
          <w:tcPr>
            <w:tcW w:w="3268" w:type="dxa"/>
            <w:tcBorders>
              <w:top w:val="nil"/>
              <w:left w:val="nil"/>
              <w:bottom w:val="nil"/>
              <w:right w:val="nil"/>
            </w:tcBorders>
            <w:shd w:val="clear" w:color="auto" w:fill="FFFFFF"/>
            <w:hideMark/>
          </w:tcPr>
          <w:p w14:paraId="106467C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902" w:type="dxa"/>
            <w:tcBorders>
              <w:top w:val="nil"/>
              <w:left w:val="nil"/>
              <w:bottom w:val="nil"/>
              <w:right w:val="nil"/>
            </w:tcBorders>
            <w:shd w:val="clear" w:color="auto" w:fill="FFFFFF"/>
            <w:hideMark/>
          </w:tcPr>
          <w:p w14:paraId="76EDF2A4"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B9094A4" w14:textId="77777777" w:rsidTr="005F3BF8">
        <w:tc>
          <w:tcPr>
            <w:tcW w:w="3268" w:type="dxa"/>
            <w:tcBorders>
              <w:top w:val="nil"/>
              <w:left w:val="nil"/>
              <w:bottom w:val="nil"/>
              <w:right w:val="nil"/>
            </w:tcBorders>
            <w:shd w:val="clear" w:color="auto" w:fill="FFFFFF"/>
            <w:hideMark/>
          </w:tcPr>
          <w:p w14:paraId="22435FE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902" w:type="dxa"/>
            <w:tcBorders>
              <w:top w:val="nil"/>
              <w:left w:val="nil"/>
              <w:bottom w:val="nil"/>
              <w:right w:val="nil"/>
            </w:tcBorders>
            <w:shd w:val="clear" w:color="auto" w:fill="FFFFFF"/>
            <w:hideMark/>
          </w:tcPr>
          <w:p w14:paraId="0DC28C64" w14:textId="77777777" w:rsidR="0097451C" w:rsidRPr="00A64538" w:rsidRDefault="0097451C" w:rsidP="005F3BF8">
            <w:pPr>
              <w:pStyle w:val="NoSpacing"/>
              <w:rPr>
                <w:rFonts w:ascii="Helvetica" w:hAnsi="Helvetica" w:cs="Helvetica"/>
                <w:b/>
                <w:bCs/>
                <w:color w:val="222222"/>
              </w:rPr>
            </w:pPr>
          </w:p>
        </w:tc>
      </w:tr>
      <w:tr w:rsidR="0097451C" w:rsidRPr="00A64538" w14:paraId="152FDEA1" w14:textId="77777777" w:rsidTr="005F3BF8">
        <w:tc>
          <w:tcPr>
            <w:tcW w:w="3268" w:type="dxa"/>
            <w:tcBorders>
              <w:top w:val="nil"/>
              <w:left w:val="nil"/>
              <w:bottom w:val="nil"/>
              <w:right w:val="nil"/>
            </w:tcBorders>
            <w:shd w:val="clear" w:color="auto" w:fill="FFFFFF"/>
            <w:hideMark/>
          </w:tcPr>
          <w:p w14:paraId="74A3603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902" w:type="dxa"/>
            <w:tcBorders>
              <w:top w:val="nil"/>
              <w:left w:val="nil"/>
              <w:bottom w:val="nil"/>
              <w:right w:val="nil"/>
            </w:tcBorders>
            <w:shd w:val="clear" w:color="auto" w:fill="FFFFFF"/>
            <w:hideMark/>
          </w:tcPr>
          <w:p w14:paraId="3AB036B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21</w:t>
            </w:r>
          </w:p>
        </w:tc>
      </w:tr>
      <w:tr w:rsidR="0097451C" w:rsidRPr="00A64538" w14:paraId="376AF1CB" w14:textId="77777777" w:rsidTr="005F3BF8">
        <w:tc>
          <w:tcPr>
            <w:tcW w:w="3268" w:type="dxa"/>
            <w:tcBorders>
              <w:top w:val="nil"/>
              <w:left w:val="nil"/>
              <w:bottom w:val="nil"/>
              <w:right w:val="nil"/>
            </w:tcBorders>
            <w:shd w:val="clear" w:color="auto" w:fill="FFFFFF"/>
            <w:hideMark/>
          </w:tcPr>
          <w:p w14:paraId="687C794A" w14:textId="77777777" w:rsidR="0097451C" w:rsidRPr="00A64538" w:rsidRDefault="0097451C" w:rsidP="005F3BF8">
            <w:pPr>
              <w:pStyle w:val="NoSpacing"/>
              <w:rPr>
                <w:rFonts w:ascii="Helvetica" w:hAnsi="Helvetica" w:cs="Helvetica"/>
                <w:b/>
                <w:bCs/>
                <w:color w:val="222222"/>
              </w:rPr>
            </w:pPr>
            <w:hyperlink r:id="rId256"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902" w:type="dxa"/>
            <w:tcBorders>
              <w:top w:val="nil"/>
              <w:left w:val="nil"/>
              <w:bottom w:val="nil"/>
              <w:right w:val="nil"/>
            </w:tcBorders>
            <w:shd w:val="clear" w:color="auto" w:fill="FFFFFF"/>
            <w:hideMark/>
          </w:tcPr>
          <w:p w14:paraId="0A45EB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1373E885" w14:textId="77777777" w:rsidTr="005F3BF8">
        <w:tc>
          <w:tcPr>
            <w:tcW w:w="3268" w:type="dxa"/>
            <w:tcBorders>
              <w:top w:val="nil"/>
              <w:left w:val="nil"/>
              <w:bottom w:val="nil"/>
              <w:right w:val="nil"/>
            </w:tcBorders>
            <w:shd w:val="clear" w:color="auto" w:fill="FFFFFF"/>
            <w:hideMark/>
          </w:tcPr>
          <w:p w14:paraId="1CCAC39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902" w:type="dxa"/>
            <w:tcBorders>
              <w:top w:val="nil"/>
              <w:left w:val="nil"/>
              <w:bottom w:val="nil"/>
              <w:right w:val="nil"/>
            </w:tcBorders>
            <w:shd w:val="clear" w:color="auto" w:fill="FFFFFF"/>
            <w:hideMark/>
          </w:tcPr>
          <w:p w14:paraId="29BEB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1FD6CC96" w14:textId="77777777" w:rsidTr="005F3BF8">
        <w:tc>
          <w:tcPr>
            <w:tcW w:w="3268" w:type="dxa"/>
            <w:tcBorders>
              <w:top w:val="nil"/>
              <w:left w:val="nil"/>
              <w:bottom w:val="nil"/>
              <w:right w:val="nil"/>
            </w:tcBorders>
            <w:shd w:val="clear" w:color="auto" w:fill="FFFFFF"/>
            <w:hideMark/>
          </w:tcPr>
          <w:p w14:paraId="60ABDFF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902" w:type="dxa"/>
            <w:tcBorders>
              <w:top w:val="nil"/>
              <w:left w:val="nil"/>
              <w:bottom w:val="nil"/>
              <w:right w:val="nil"/>
            </w:tcBorders>
            <w:shd w:val="clear" w:color="auto" w:fill="FFFFFF"/>
            <w:hideMark/>
          </w:tcPr>
          <w:p w14:paraId="3CBC535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2</w:t>
            </w:r>
          </w:p>
        </w:tc>
      </w:tr>
      <w:tr w:rsidR="0097451C" w:rsidRPr="00A64538" w14:paraId="02DA3D33" w14:textId="77777777" w:rsidTr="005F3BF8">
        <w:tc>
          <w:tcPr>
            <w:tcW w:w="3268" w:type="dxa"/>
            <w:tcBorders>
              <w:top w:val="nil"/>
              <w:left w:val="nil"/>
              <w:bottom w:val="nil"/>
              <w:right w:val="nil"/>
            </w:tcBorders>
            <w:shd w:val="clear" w:color="auto" w:fill="FFFFFF"/>
            <w:hideMark/>
          </w:tcPr>
          <w:p w14:paraId="0E735A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902" w:type="dxa"/>
            <w:tcBorders>
              <w:top w:val="nil"/>
              <w:left w:val="nil"/>
              <w:bottom w:val="nil"/>
              <w:right w:val="nil"/>
            </w:tcBorders>
            <w:shd w:val="clear" w:color="auto" w:fill="FFFFFF"/>
            <w:hideMark/>
          </w:tcPr>
          <w:p w14:paraId="7A50A5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ABBFE77" w14:textId="77777777" w:rsidTr="005F3BF8">
        <w:tc>
          <w:tcPr>
            <w:tcW w:w="3268" w:type="dxa"/>
            <w:tcBorders>
              <w:top w:val="nil"/>
              <w:left w:val="nil"/>
              <w:bottom w:val="nil"/>
              <w:right w:val="nil"/>
            </w:tcBorders>
            <w:shd w:val="clear" w:color="auto" w:fill="FFFFFF"/>
            <w:hideMark/>
          </w:tcPr>
          <w:p w14:paraId="096A78E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902" w:type="dxa"/>
            <w:tcBorders>
              <w:top w:val="nil"/>
              <w:left w:val="nil"/>
              <w:bottom w:val="nil"/>
              <w:right w:val="nil"/>
            </w:tcBorders>
            <w:shd w:val="clear" w:color="auto" w:fill="FFFFFF"/>
            <w:hideMark/>
          </w:tcPr>
          <w:p w14:paraId="54AD630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2AFC218D" w14:textId="77777777" w:rsidTr="005F3BF8">
        <w:tc>
          <w:tcPr>
            <w:tcW w:w="3268" w:type="dxa"/>
            <w:tcBorders>
              <w:top w:val="nil"/>
              <w:left w:val="nil"/>
              <w:bottom w:val="nil"/>
              <w:right w:val="nil"/>
            </w:tcBorders>
            <w:shd w:val="clear" w:color="auto" w:fill="FFFFFF"/>
            <w:hideMark/>
          </w:tcPr>
          <w:p w14:paraId="391DCF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902" w:type="dxa"/>
            <w:tcBorders>
              <w:top w:val="nil"/>
              <w:left w:val="nil"/>
              <w:bottom w:val="nil"/>
              <w:right w:val="nil"/>
            </w:tcBorders>
            <w:shd w:val="clear" w:color="auto" w:fill="FFFFFF"/>
            <w:hideMark/>
          </w:tcPr>
          <w:p w14:paraId="479B46E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37604A33" w14:textId="77777777" w:rsidTr="005F3BF8">
        <w:tc>
          <w:tcPr>
            <w:tcW w:w="3268" w:type="dxa"/>
            <w:tcBorders>
              <w:top w:val="nil"/>
              <w:left w:val="nil"/>
              <w:bottom w:val="nil"/>
              <w:right w:val="nil"/>
            </w:tcBorders>
            <w:shd w:val="clear" w:color="auto" w:fill="FFFFFF"/>
            <w:hideMark/>
          </w:tcPr>
          <w:p w14:paraId="259FEDF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902" w:type="dxa"/>
            <w:tcBorders>
              <w:top w:val="nil"/>
              <w:left w:val="nil"/>
              <w:bottom w:val="nil"/>
              <w:right w:val="nil"/>
            </w:tcBorders>
            <w:shd w:val="clear" w:color="auto" w:fill="FFFFFF"/>
            <w:hideMark/>
          </w:tcPr>
          <w:p w14:paraId="037840F3"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29931373" w14:textId="77777777" w:rsidTr="005F3BF8">
        <w:tc>
          <w:tcPr>
            <w:tcW w:w="3268" w:type="dxa"/>
            <w:tcBorders>
              <w:top w:val="nil"/>
              <w:left w:val="nil"/>
              <w:bottom w:val="nil"/>
              <w:right w:val="nil"/>
            </w:tcBorders>
            <w:shd w:val="clear" w:color="auto" w:fill="FFFFFF"/>
            <w:hideMark/>
          </w:tcPr>
          <w:p w14:paraId="040B48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902" w:type="dxa"/>
            <w:tcBorders>
              <w:top w:val="nil"/>
              <w:left w:val="nil"/>
              <w:bottom w:val="nil"/>
              <w:right w:val="nil"/>
            </w:tcBorders>
            <w:shd w:val="clear" w:color="auto" w:fill="FFFFFF"/>
            <w:hideMark/>
          </w:tcPr>
          <w:p w14:paraId="3FEAB0F2" w14:textId="77777777" w:rsidR="0097451C" w:rsidRPr="00A64538" w:rsidRDefault="0097451C" w:rsidP="005F3BF8">
            <w:pPr>
              <w:pStyle w:val="NoSpacing"/>
              <w:rPr>
                <w:rFonts w:ascii="Helvetica" w:hAnsi="Helvetica" w:cs="Helvetica"/>
                <w:b/>
                <w:bCs/>
                <w:color w:val="222222"/>
              </w:rPr>
            </w:pPr>
          </w:p>
        </w:tc>
      </w:tr>
      <w:tr w:rsidR="0097451C" w:rsidRPr="00A64538" w14:paraId="658617C7" w14:textId="77777777" w:rsidTr="005F3BF8">
        <w:tc>
          <w:tcPr>
            <w:tcW w:w="3268" w:type="dxa"/>
            <w:tcBorders>
              <w:top w:val="nil"/>
              <w:left w:val="nil"/>
              <w:bottom w:val="nil"/>
              <w:right w:val="nil"/>
            </w:tcBorders>
            <w:shd w:val="clear" w:color="auto" w:fill="FFFFFF"/>
            <w:hideMark/>
          </w:tcPr>
          <w:p w14:paraId="0A5DECF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902" w:type="dxa"/>
            <w:tcBorders>
              <w:top w:val="nil"/>
              <w:left w:val="nil"/>
              <w:bottom w:val="nil"/>
              <w:right w:val="nil"/>
            </w:tcBorders>
            <w:shd w:val="clear" w:color="auto" w:fill="FFFFFF"/>
            <w:hideMark/>
          </w:tcPr>
          <w:p w14:paraId="5058461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$ 2,600,000</w:t>
            </w:r>
          </w:p>
        </w:tc>
      </w:tr>
      <w:tr w:rsidR="0097451C" w:rsidRPr="00A64538" w14:paraId="31CA3BD5" w14:textId="77777777" w:rsidTr="005F3BF8">
        <w:tc>
          <w:tcPr>
            <w:tcW w:w="3268" w:type="dxa"/>
            <w:tcBorders>
              <w:top w:val="nil"/>
              <w:left w:val="nil"/>
              <w:bottom w:val="nil"/>
              <w:right w:val="nil"/>
            </w:tcBorders>
            <w:shd w:val="clear" w:color="auto" w:fill="FFFFFF"/>
            <w:hideMark/>
          </w:tcPr>
          <w:p w14:paraId="644B204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902" w:type="dxa"/>
            <w:tcBorders>
              <w:top w:val="nil"/>
              <w:left w:val="nil"/>
              <w:bottom w:val="nil"/>
              <w:right w:val="nil"/>
            </w:tcBorders>
            <w:shd w:val="clear" w:color="auto" w:fill="FFFFFF"/>
            <w:hideMark/>
          </w:tcPr>
          <w:p w14:paraId="312349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$125,000</w:t>
            </w:r>
          </w:p>
        </w:tc>
      </w:tr>
      <w:tr w:rsidR="0097451C" w:rsidRPr="00A64538" w14:paraId="5162580B" w14:textId="77777777" w:rsidTr="005F3BF8">
        <w:tc>
          <w:tcPr>
            <w:tcW w:w="3268" w:type="dxa"/>
            <w:tcBorders>
              <w:top w:val="nil"/>
              <w:left w:val="nil"/>
              <w:bottom w:val="nil"/>
              <w:right w:val="nil"/>
            </w:tcBorders>
            <w:shd w:val="clear" w:color="auto" w:fill="FFFFFF"/>
            <w:hideMark/>
          </w:tcPr>
          <w:p w14:paraId="3666336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902" w:type="dxa"/>
            <w:tcBorders>
              <w:top w:val="nil"/>
              <w:left w:val="nil"/>
              <w:bottom w:val="nil"/>
              <w:right w:val="nil"/>
            </w:tcBorders>
            <w:shd w:val="clear" w:color="auto" w:fill="FFFFFF"/>
            <w:hideMark/>
          </w:tcPr>
          <w:p w14:paraId="09CE7B7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44D88E77"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7D6F6003" w14:textId="77777777" w:rsidTr="005F3BF8">
        <w:tc>
          <w:tcPr>
            <w:tcW w:w="1833" w:type="dxa"/>
            <w:tcBorders>
              <w:top w:val="nil"/>
              <w:left w:val="nil"/>
              <w:bottom w:val="nil"/>
              <w:right w:val="nil"/>
            </w:tcBorders>
            <w:shd w:val="clear" w:color="auto" w:fill="FFFFFF"/>
            <w:hideMark/>
          </w:tcPr>
          <w:p w14:paraId="42DE375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1FE8CE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Public and State controlled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State governments</w:t>
            </w:r>
            <w:r w:rsidRPr="00A64538">
              <w:rPr>
                <w:rFonts w:ascii="Helvetica" w:hAnsi="Helvetica" w:cs="Helvetica"/>
                <w:color w:val="222222"/>
              </w:rPr>
              <w:br/>
              <w:t>County governments</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p>
        </w:tc>
      </w:tr>
      <w:tr w:rsidR="0097451C" w:rsidRPr="00A64538" w14:paraId="43002AA9" w14:textId="77777777" w:rsidTr="005F3BF8">
        <w:tc>
          <w:tcPr>
            <w:tcW w:w="0" w:type="auto"/>
            <w:tcBorders>
              <w:top w:val="nil"/>
              <w:left w:val="nil"/>
              <w:bottom w:val="nil"/>
              <w:right w:val="nil"/>
            </w:tcBorders>
            <w:shd w:val="clear" w:color="auto" w:fill="FFFFFF"/>
            <w:hideMark/>
          </w:tcPr>
          <w:p w14:paraId="34C34FD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DAFBF1" w14:textId="77777777" w:rsidR="0097451C" w:rsidRPr="00A64538" w:rsidRDefault="0097451C" w:rsidP="005F3BF8">
            <w:pPr>
              <w:pStyle w:val="NoSpacing"/>
              <w:rPr>
                <w:rFonts w:ascii="Helvetica" w:hAnsi="Helvetica" w:cs="Helvetica"/>
                <w:b/>
                <w:bCs/>
                <w:color w:val="222222"/>
              </w:rPr>
            </w:pPr>
          </w:p>
        </w:tc>
      </w:tr>
    </w:tbl>
    <w:p w14:paraId="787174A0"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3B35D65F" w14:textId="77777777" w:rsidTr="005F3BF8">
        <w:tc>
          <w:tcPr>
            <w:tcW w:w="1833" w:type="dxa"/>
            <w:tcBorders>
              <w:top w:val="nil"/>
              <w:left w:val="nil"/>
              <w:bottom w:val="nil"/>
              <w:right w:val="nil"/>
            </w:tcBorders>
            <w:shd w:val="clear" w:color="auto" w:fill="FFFFFF"/>
            <w:hideMark/>
          </w:tcPr>
          <w:p w14:paraId="3394192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95F71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5149B03A" w14:textId="77777777" w:rsidTr="005F3BF8">
        <w:tc>
          <w:tcPr>
            <w:tcW w:w="0" w:type="auto"/>
            <w:tcBorders>
              <w:top w:val="nil"/>
              <w:left w:val="nil"/>
              <w:bottom w:val="nil"/>
              <w:right w:val="nil"/>
            </w:tcBorders>
            <w:shd w:val="clear" w:color="auto" w:fill="FFFFFF"/>
            <w:hideMark/>
          </w:tcPr>
          <w:p w14:paraId="1B6DD54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F9AD0D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such as law (including the social and political history of the law), politics, social reform, business, military, the arts, and other aspects of the national experience. Projects that center the voices and document the history of Black, Indigenous, and People of Color are especially welcome.</w:t>
            </w:r>
          </w:p>
        </w:tc>
      </w:tr>
      <w:tr w:rsidR="0097451C" w:rsidRPr="00A64538" w14:paraId="7DF2C733" w14:textId="77777777" w:rsidTr="005F3BF8">
        <w:tc>
          <w:tcPr>
            <w:tcW w:w="0" w:type="auto"/>
            <w:tcBorders>
              <w:top w:val="nil"/>
              <w:left w:val="nil"/>
              <w:bottom w:val="nil"/>
              <w:right w:val="nil"/>
            </w:tcBorders>
            <w:shd w:val="clear" w:color="auto" w:fill="FFFFFF"/>
            <w:hideMark/>
          </w:tcPr>
          <w:p w14:paraId="12FA73C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D38FA9B" w14:textId="77777777" w:rsidR="0097451C" w:rsidRPr="00A64538" w:rsidRDefault="0097451C" w:rsidP="005F3BF8">
            <w:pPr>
              <w:pStyle w:val="NoSpacing"/>
              <w:rPr>
                <w:rFonts w:ascii="Helvetica" w:hAnsi="Helvetica" w:cs="Helvetica"/>
                <w:color w:val="222222"/>
              </w:rPr>
            </w:pPr>
            <w:hyperlink r:id="rId257" w:tgtFrame="_blank" w:history="1">
              <w:r w:rsidRPr="00A64538">
                <w:rPr>
                  <w:rStyle w:val="Hyperlink"/>
                  <w:rFonts w:ascii="Helvetica" w:hAnsi="Helvetica" w:cs="Helvetica"/>
                </w:rPr>
                <w:t>Link to full grant announcement, including additional requirements</w:t>
              </w:r>
            </w:hyperlink>
          </w:p>
        </w:tc>
      </w:tr>
      <w:tr w:rsidR="0097451C" w:rsidRPr="00A64538" w14:paraId="22654E07" w14:textId="77777777" w:rsidTr="005F3BF8">
        <w:tc>
          <w:tcPr>
            <w:tcW w:w="0" w:type="auto"/>
            <w:tcBorders>
              <w:top w:val="nil"/>
              <w:left w:val="nil"/>
              <w:bottom w:val="nil"/>
              <w:right w:val="nil"/>
            </w:tcBorders>
            <w:shd w:val="clear" w:color="auto" w:fill="FFFFFF"/>
            <w:hideMark/>
          </w:tcPr>
          <w:p w14:paraId="65D0E6E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3679F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36F0E67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Julie Fisher</w:t>
            </w:r>
            <w:r w:rsidRPr="00A64538">
              <w:rPr>
                <w:rFonts w:ascii="Helvetica" w:hAnsi="Helvetica" w:cs="Helvetica"/>
                <w:color w:val="222222"/>
              </w:rPr>
              <w:br/>
              <w:t>julie.fisher@nara.gov</w:t>
            </w:r>
          </w:p>
          <w:p w14:paraId="52C674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58" w:history="1">
              <w:r w:rsidRPr="00A64538">
                <w:rPr>
                  <w:rStyle w:val="Hyperlink"/>
                  <w:rFonts w:ascii="Helvetica" w:hAnsi="Helvetica" w:cs="Helvetica"/>
                </w:rPr>
                <w:t>Director for Publishing Programs</w:t>
              </w:r>
            </w:hyperlink>
          </w:p>
        </w:tc>
      </w:tr>
    </w:tbl>
    <w:p w14:paraId="236F3989" w14:textId="77777777" w:rsidR="0097451C" w:rsidRDefault="0097451C" w:rsidP="0097451C">
      <w:pPr>
        <w:pStyle w:val="NoSpacing"/>
        <w:rPr>
          <w:rStyle w:val="Hyperlink"/>
          <w:rFonts w:ascii="Helvetica" w:hAnsi="Helvetica" w:cs="Helvetica"/>
          <w:sz w:val="24"/>
          <w:szCs w:val="24"/>
        </w:rPr>
      </w:pPr>
      <w:r w:rsidRPr="00021355">
        <w:rPr>
          <w:rFonts w:ascii="Helvetica" w:hAnsi="Helvetica" w:cs="Helvetica"/>
          <w:color w:val="222222"/>
          <w:sz w:val="24"/>
          <w:szCs w:val="24"/>
        </w:rPr>
        <w:br/>
      </w:r>
      <w:hyperlink r:id="rId259" w:tgtFrame="_blank" w:history="1">
        <w:r w:rsidRPr="00021355">
          <w:rPr>
            <w:rStyle w:val="Hyperlink"/>
            <w:rFonts w:ascii="Helvetica" w:hAnsi="Helvetica" w:cs="Helvetica"/>
            <w:sz w:val="24"/>
            <w:szCs w:val="24"/>
          </w:rPr>
          <w:t>https://www.grants.gov/search-results-detail/357640</w:t>
        </w:r>
      </w:hyperlink>
    </w:p>
    <w:p w14:paraId="5A9435BF" w14:textId="31A273DC" w:rsidR="00E14975" w:rsidRDefault="00E14975" w:rsidP="00E14975">
      <w:pPr>
        <w:pStyle w:val="NoSpacing"/>
        <w:rPr>
          <w:rStyle w:val="Hyperlink"/>
          <w:rFonts w:ascii="Helvetica" w:hAnsi="Helvetica" w:cs="Helvetica"/>
          <w:sz w:val="24"/>
          <w:szCs w:val="24"/>
        </w:rPr>
      </w:pPr>
    </w:p>
    <w:p w14:paraId="4C04D21C" w14:textId="77777777" w:rsidR="00E14975" w:rsidRDefault="00E14975" w:rsidP="00E61BEF">
      <w:pPr>
        <w:widowControl w:val="0"/>
        <w:autoSpaceDE w:val="0"/>
        <w:autoSpaceDN w:val="0"/>
        <w:adjustRightInd w:val="0"/>
        <w:rPr>
          <w:rFonts w:ascii="Helvetica" w:hAnsi="Helvetica" w:cs="Helvetica"/>
          <w:b/>
          <w:bCs/>
        </w:rPr>
      </w:pPr>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88" w:name="NARAArchival2"/>
      <w:bookmarkStart w:id="689" w:name="NARANHPRCMellon"/>
      <w:bookmarkEnd w:id="688"/>
      <w:bookmarkEnd w:id="689"/>
    </w:p>
    <w:p w14:paraId="7510F29F" w14:textId="77777777" w:rsidR="00325721" w:rsidRDefault="00325721" w:rsidP="00325721">
      <w:pPr>
        <w:widowControl w:val="0"/>
        <w:autoSpaceDE w:val="0"/>
        <w:autoSpaceDN w:val="0"/>
        <w:adjustRightInd w:val="0"/>
        <w:rPr>
          <w:rFonts w:ascii="Helvetica" w:hAnsi="Helvetica" w:cs="Helvetica"/>
        </w:rPr>
      </w:pPr>
      <w:bookmarkStart w:id="690" w:name="NARAAccesstoHistoricalRecordsArchival"/>
      <w:bookmarkStart w:id="691" w:name="NARAAccessMajorInitiativesPrelim"/>
      <w:bookmarkStart w:id="692" w:name="NARAArchival"/>
      <w:bookmarkStart w:id="693" w:name="NCUA"/>
      <w:bookmarkEnd w:id="690"/>
      <w:bookmarkEnd w:id="691"/>
      <w:bookmarkEnd w:id="692"/>
      <w:bookmarkEnd w:id="693"/>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94" w:name="NARAInnovation"/>
      <w:bookmarkStart w:id="695" w:name="NEA"/>
      <w:bookmarkEnd w:id="694"/>
      <w:bookmarkEnd w:id="695"/>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96" w:name="NEAPRograms"/>
      <w:bookmarkEnd w:id="696"/>
    </w:p>
    <w:p w14:paraId="76312530" w14:textId="726E5FF5" w:rsidR="00F4036C" w:rsidRPr="00457D7F" w:rsidRDefault="0077741F" w:rsidP="00457D7F">
      <w:pPr>
        <w:widowControl w:val="0"/>
        <w:autoSpaceDE w:val="0"/>
        <w:autoSpaceDN w:val="0"/>
        <w:adjustRightInd w:val="0"/>
        <w:rPr>
          <w:rStyle w:val="Hyperlink"/>
          <w:rFonts w:ascii="Helvetica" w:hAnsi="Helvetica" w:cs="Helvetica"/>
          <w:b/>
          <w:bCs/>
          <w:color w:val="auto"/>
          <w:u w:val="none"/>
        </w:rPr>
      </w:pPr>
      <w:r w:rsidRPr="00CA47D4">
        <w:rPr>
          <w:rFonts w:ascii="Helvetica" w:hAnsi="Helvetica" w:cs="Helvetica"/>
          <w:b/>
          <w:bCs/>
        </w:rPr>
        <w:t>Programs:</w:t>
      </w:r>
      <w:bookmarkStart w:id="697" w:name="NEAAEP"/>
      <w:bookmarkStart w:id="698" w:name="NEAPerformingArts"/>
      <w:bookmarkStart w:id="699" w:name="NEAArtWorks2019"/>
      <w:bookmarkStart w:id="700" w:name="NEAGrantsforArts222"/>
      <w:bookmarkStart w:id="701" w:name="NEAChallengeAmerica22"/>
      <w:bookmarkStart w:id="702" w:name="NEAPoetryLoud23"/>
      <w:bookmarkStart w:id="703" w:name="NEAGrantsArtsProjects24"/>
      <w:bookmarkStart w:id="704" w:name="NEAEwsearch24"/>
      <w:bookmarkEnd w:id="697"/>
      <w:bookmarkEnd w:id="698"/>
      <w:bookmarkEnd w:id="699"/>
      <w:bookmarkEnd w:id="700"/>
      <w:bookmarkEnd w:id="701"/>
      <w:bookmarkEnd w:id="702"/>
      <w:bookmarkEnd w:id="703"/>
      <w:bookmarkEnd w:id="704"/>
    </w:p>
    <w:p w14:paraId="3636A5C0" w14:textId="77777777" w:rsidR="00F4036C" w:rsidRDefault="00F4036C" w:rsidP="002D3061">
      <w:pPr>
        <w:pStyle w:val="NoSpacing"/>
        <w:rPr>
          <w:rFonts w:ascii="Helvetica" w:hAnsi="Helvetica" w:cs="Helvetica"/>
          <w:color w:val="222222"/>
          <w:sz w:val="24"/>
          <w:szCs w:val="24"/>
        </w:rPr>
      </w:pPr>
    </w:p>
    <w:p w14:paraId="71C1B988" w14:textId="77777777" w:rsidR="00962FFD" w:rsidRDefault="00962FFD" w:rsidP="00962FFD">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705" w:name="NEAMod"/>
      <w:bookmarkEnd w:id="705"/>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706" w:name="NEAAmercRescue121"/>
      <w:bookmarkStart w:id="707" w:name="NEAReminder"/>
      <w:bookmarkStart w:id="708" w:name="NEAArtWorks2018"/>
      <w:bookmarkEnd w:id="706"/>
      <w:bookmarkEnd w:id="707"/>
      <w:bookmarkEnd w:id="708"/>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77777777" w:rsidR="00BD4EC7" w:rsidRDefault="00BD4EC7" w:rsidP="002D3061">
      <w:pPr>
        <w:pStyle w:val="NoSpacing"/>
        <w:rPr>
          <w:rFonts w:ascii="Helvetica" w:hAnsi="Helvetica" w:cs="Helvetica"/>
          <w:color w:val="222222"/>
          <w:sz w:val="24"/>
          <w:szCs w:val="24"/>
        </w:rPr>
      </w:pPr>
      <w:bookmarkStart w:id="709" w:name="NEAResearchGrantsArts2026"/>
      <w:bookmarkEnd w:id="709"/>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10" w:name="NEAMilitaryHealingArts"/>
      <w:bookmarkStart w:id="711" w:name="NEALitFellowTranslation26"/>
      <w:bookmarkStart w:id="712" w:name="NEAChallengeAmerica25"/>
      <w:bookmarkStart w:id="713" w:name="NEACreativePlacemakingTA24"/>
      <w:bookmarkStart w:id="714" w:name="NEAShakespeareinAmerica24"/>
      <w:bookmarkStart w:id="715" w:name="NEALiteratureFellowships25"/>
      <w:bookmarkStart w:id="716" w:name="NEAResearchGrantsintheArts"/>
      <w:bookmarkStart w:id="717" w:name="NEAChallengeAmerica24"/>
      <w:bookmarkStart w:id="718" w:name="NEALitFellowProse24"/>
      <w:bookmarkStart w:id="719" w:name="NEAOueTown23"/>
      <w:bookmarkStart w:id="720" w:name="NEAPerformingArtsDiscovery22"/>
      <w:bookmarkStart w:id="721" w:name="NEAUpdateARP"/>
      <w:bookmarkStart w:id="722" w:name="NEACreativeForces"/>
      <w:bookmarkStart w:id="723" w:name="NEAAmercRescue221"/>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Pr="00295053" w:rsidRDefault="0077741F" w:rsidP="00295053">
      <w:pPr>
        <w:widowControl w:val="0"/>
        <w:autoSpaceDE w:val="0"/>
        <w:autoSpaceDN w:val="0"/>
        <w:adjustRightInd w:val="0"/>
        <w:rPr>
          <w:rFonts w:ascii="Helvetica" w:hAnsi="Helvetica" w:cs="Helvetica"/>
          <w:b/>
        </w:rPr>
      </w:pPr>
      <w:bookmarkStart w:id="724" w:name="NEHGO"/>
      <w:bookmarkStart w:id="725" w:name="NEHPrograms"/>
      <w:bookmarkEnd w:id="724"/>
      <w:bookmarkEnd w:id="725"/>
      <w:r w:rsidRPr="005D3F9C">
        <w:rPr>
          <w:rFonts w:ascii="Helvetica" w:hAnsi="Helvetica" w:cs="Helvetica"/>
          <w:b/>
        </w:rPr>
        <w:t>Programs:</w:t>
      </w:r>
      <w:bookmarkStart w:id="726" w:name="NEHHumanitiesInitiative"/>
      <w:bookmarkEnd w:id="726"/>
    </w:p>
    <w:p w14:paraId="0582A25E" w14:textId="77777777" w:rsidR="00A44492" w:rsidRDefault="00A44492" w:rsidP="00565FD4">
      <w:pPr>
        <w:pStyle w:val="NoSpacing"/>
        <w:rPr>
          <w:rFonts w:ascii="Helvetica" w:hAnsi="Helvetica" w:cs="Helvetica"/>
          <w:color w:val="222222"/>
          <w:sz w:val="24"/>
          <w:szCs w:val="24"/>
        </w:rPr>
      </w:pPr>
    </w:p>
    <w:p w14:paraId="26032FBA" w14:textId="77777777" w:rsidR="00C10379" w:rsidRDefault="00C10379" w:rsidP="00C10379">
      <w:pPr>
        <w:pStyle w:val="NoSpacing"/>
        <w:rPr>
          <w:rFonts w:ascii="Helvetica" w:hAnsi="Helvetica" w:cs="Helvetica"/>
          <w:color w:val="222222"/>
          <w:sz w:val="24"/>
          <w:szCs w:val="24"/>
        </w:rPr>
      </w:pPr>
      <w:bookmarkStart w:id="727" w:name="NEHNatGardenAmericanHeroes"/>
      <w:bookmarkEnd w:id="727"/>
      <w:r w:rsidRPr="00EE44D3">
        <w:rPr>
          <w:rFonts w:ascii="Helvetica" w:hAnsi="Helvetica" w:cs="Helvetica"/>
          <w:color w:val="222222"/>
          <w:sz w:val="24"/>
          <w:szCs w:val="24"/>
        </w:rPr>
        <w:t>National Garden of American Heroes: Statues</w:t>
      </w:r>
      <w:r w:rsidRPr="00EE44D3">
        <w:rPr>
          <w:rFonts w:ascii="Helvetica" w:hAnsi="Helvetica" w:cs="Helvetica"/>
          <w:color w:val="222222"/>
          <w:sz w:val="24"/>
          <w:szCs w:val="24"/>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9"/>
        <w:gridCol w:w="5841"/>
      </w:tblGrid>
      <w:tr w:rsidR="00C10379" w:rsidRPr="00C10379" w14:paraId="2CFC2D7A" w14:textId="77777777" w:rsidTr="00C10379">
        <w:tc>
          <w:tcPr>
            <w:tcW w:w="0" w:type="auto"/>
            <w:tcBorders>
              <w:top w:val="nil"/>
              <w:left w:val="nil"/>
              <w:bottom w:val="nil"/>
              <w:right w:val="nil"/>
            </w:tcBorders>
            <w:shd w:val="clear" w:color="auto" w:fill="FFFFFF"/>
            <w:hideMark/>
          </w:tcPr>
          <w:p w14:paraId="5626634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9BAC3F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160BF4DE" w14:textId="77777777" w:rsidTr="00C10379">
        <w:tc>
          <w:tcPr>
            <w:tcW w:w="0" w:type="auto"/>
            <w:tcBorders>
              <w:top w:val="nil"/>
              <w:left w:val="nil"/>
              <w:bottom w:val="nil"/>
              <w:right w:val="nil"/>
            </w:tcBorders>
            <w:shd w:val="clear" w:color="auto" w:fill="FFFFFF"/>
            <w:hideMark/>
          </w:tcPr>
          <w:p w14:paraId="61695FE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29054A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20250701-UG</w:t>
            </w:r>
          </w:p>
        </w:tc>
      </w:tr>
      <w:tr w:rsidR="00C10379" w:rsidRPr="00C10379" w14:paraId="2FEBF405" w14:textId="77777777" w:rsidTr="00C10379">
        <w:tc>
          <w:tcPr>
            <w:tcW w:w="0" w:type="auto"/>
            <w:tcBorders>
              <w:top w:val="nil"/>
              <w:left w:val="nil"/>
              <w:bottom w:val="nil"/>
              <w:right w:val="nil"/>
            </w:tcBorders>
            <w:shd w:val="clear" w:color="auto" w:fill="FFFFFF"/>
            <w:hideMark/>
          </w:tcPr>
          <w:p w14:paraId="63BDA19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CED1FD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Garden of American Heroes: Statues</w:t>
            </w:r>
          </w:p>
        </w:tc>
      </w:tr>
      <w:tr w:rsidR="00C10379" w:rsidRPr="00C10379" w14:paraId="557612CC" w14:textId="77777777" w:rsidTr="00C10379">
        <w:tc>
          <w:tcPr>
            <w:tcW w:w="0" w:type="auto"/>
            <w:tcBorders>
              <w:top w:val="nil"/>
              <w:left w:val="nil"/>
              <w:bottom w:val="nil"/>
              <w:right w:val="nil"/>
            </w:tcBorders>
            <w:shd w:val="clear" w:color="auto" w:fill="FFFFFF"/>
            <w:hideMark/>
          </w:tcPr>
          <w:p w14:paraId="09FD270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CF0EC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3DA27BCB" w14:textId="77777777" w:rsidTr="00C10379">
        <w:tc>
          <w:tcPr>
            <w:tcW w:w="0" w:type="auto"/>
            <w:tcBorders>
              <w:top w:val="nil"/>
              <w:left w:val="nil"/>
              <w:bottom w:val="nil"/>
              <w:right w:val="nil"/>
            </w:tcBorders>
            <w:shd w:val="clear" w:color="auto" w:fill="FFFFFF"/>
            <w:hideMark/>
          </w:tcPr>
          <w:p w14:paraId="2DBC12A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3242B6B" w14:textId="77777777" w:rsidR="00C10379" w:rsidRPr="00C10379" w:rsidRDefault="00C10379" w:rsidP="00C10379">
            <w:pPr>
              <w:pStyle w:val="NoSpacing"/>
              <w:rPr>
                <w:rFonts w:ascii="Helvetica" w:hAnsi="Helvetica" w:cs="Helvetica"/>
                <w:b/>
                <w:bCs/>
                <w:color w:val="222222"/>
              </w:rPr>
            </w:pPr>
          </w:p>
        </w:tc>
      </w:tr>
      <w:tr w:rsidR="00C10379" w:rsidRPr="00C10379" w14:paraId="6C253422" w14:textId="77777777" w:rsidTr="00C10379">
        <w:tc>
          <w:tcPr>
            <w:tcW w:w="0" w:type="auto"/>
            <w:tcBorders>
              <w:top w:val="nil"/>
              <w:left w:val="nil"/>
              <w:bottom w:val="nil"/>
              <w:right w:val="nil"/>
            </w:tcBorders>
            <w:shd w:val="clear" w:color="auto" w:fill="FFFFFF"/>
            <w:hideMark/>
          </w:tcPr>
          <w:p w14:paraId="1D73DF0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13F156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2BF6F2E7" w14:textId="77777777" w:rsidTr="00C10379">
        <w:tc>
          <w:tcPr>
            <w:tcW w:w="0" w:type="auto"/>
            <w:tcBorders>
              <w:top w:val="nil"/>
              <w:left w:val="nil"/>
              <w:bottom w:val="nil"/>
              <w:right w:val="nil"/>
            </w:tcBorders>
            <w:shd w:val="clear" w:color="auto" w:fill="FFFFFF"/>
            <w:hideMark/>
          </w:tcPr>
          <w:p w14:paraId="6A4DF82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C35186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Humanities</w:t>
            </w:r>
          </w:p>
        </w:tc>
      </w:tr>
      <w:tr w:rsidR="00C10379" w:rsidRPr="00C10379" w14:paraId="10BB2FD0" w14:textId="77777777" w:rsidTr="00C10379">
        <w:tc>
          <w:tcPr>
            <w:tcW w:w="0" w:type="auto"/>
            <w:tcBorders>
              <w:top w:val="nil"/>
              <w:left w:val="nil"/>
              <w:bottom w:val="nil"/>
              <w:right w:val="nil"/>
            </w:tcBorders>
            <w:shd w:val="clear" w:color="auto" w:fill="FFFFFF"/>
            <w:hideMark/>
          </w:tcPr>
          <w:p w14:paraId="3BD1519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8333D15" w14:textId="77777777" w:rsidR="00C10379" w:rsidRPr="00C10379" w:rsidRDefault="00C10379" w:rsidP="00C10379">
            <w:pPr>
              <w:pStyle w:val="NoSpacing"/>
              <w:rPr>
                <w:rFonts w:ascii="Helvetica" w:hAnsi="Helvetica" w:cs="Helvetica"/>
                <w:b/>
                <w:bCs/>
                <w:color w:val="222222"/>
              </w:rPr>
            </w:pPr>
          </w:p>
        </w:tc>
      </w:tr>
      <w:tr w:rsidR="00C10379" w:rsidRPr="00C10379" w14:paraId="1F9179E4" w14:textId="77777777" w:rsidTr="00C10379">
        <w:tc>
          <w:tcPr>
            <w:tcW w:w="0" w:type="auto"/>
            <w:tcBorders>
              <w:top w:val="nil"/>
              <w:left w:val="nil"/>
              <w:bottom w:val="nil"/>
              <w:right w:val="nil"/>
            </w:tcBorders>
            <w:shd w:val="clear" w:color="auto" w:fill="FFFFFF"/>
            <w:hideMark/>
          </w:tcPr>
          <w:p w14:paraId="7826089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624746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150</w:t>
            </w:r>
          </w:p>
        </w:tc>
      </w:tr>
      <w:tr w:rsidR="00C10379" w:rsidRPr="00C10379" w14:paraId="26915B4E" w14:textId="77777777" w:rsidTr="00C10379">
        <w:tc>
          <w:tcPr>
            <w:tcW w:w="0" w:type="auto"/>
            <w:tcBorders>
              <w:top w:val="nil"/>
              <w:left w:val="nil"/>
              <w:bottom w:val="nil"/>
              <w:right w:val="nil"/>
            </w:tcBorders>
            <w:shd w:val="clear" w:color="auto" w:fill="FFFFFF"/>
            <w:hideMark/>
          </w:tcPr>
          <w:p w14:paraId="2AFDF2B3" w14:textId="77777777" w:rsidR="00C10379" w:rsidRPr="00C10379" w:rsidRDefault="00C10379" w:rsidP="00C10379">
            <w:pPr>
              <w:pStyle w:val="NoSpacing"/>
              <w:rPr>
                <w:rFonts w:ascii="Helvetica" w:hAnsi="Helvetica" w:cs="Helvetica"/>
                <w:b/>
                <w:bCs/>
                <w:color w:val="222222"/>
              </w:rPr>
            </w:pPr>
            <w:hyperlink r:id="rId260"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B5492D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45.164 -- Promotion of the Humanities Public Programs</w:t>
            </w:r>
          </w:p>
        </w:tc>
      </w:tr>
      <w:tr w:rsidR="00C10379" w:rsidRPr="00C10379" w14:paraId="7DE95E03" w14:textId="77777777" w:rsidTr="00C10379">
        <w:tc>
          <w:tcPr>
            <w:tcW w:w="0" w:type="auto"/>
            <w:tcBorders>
              <w:top w:val="nil"/>
              <w:left w:val="nil"/>
              <w:bottom w:val="nil"/>
              <w:right w:val="nil"/>
            </w:tcBorders>
            <w:shd w:val="clear" w:color="auto" w:fill="FFFFFF"/>
            <w:hideMark/>
          </w:tcPr>
          <w:p w14:paraId="3168911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92B2F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6A2095D8" w14:textId="77777777" w:rsidTr="00C10379">
        <w:tc>
          <w:tcPr>
            <w:tcW w:w="0" w:type="auto"/>
            <w:tcBorders>
              <w:top w:val="nil"/>
              <w:left w:val="nil"/>
              <w:bottom w:val="nil"/>
              <w:right w:val="nil"/>
            </w:tcBorders>
            <w:shd w:val="clear" w:color="auto" w:fill="FFFFFF"/>
            <w:hideMark/>
          </w:tcPr>
          <w:p w14:paraId="7CC88B9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49F9B9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31D16FD7" w14:textId="77777777" w:rsidTr="00C10379">
        <w:tc>
          <w:tcPr>
            <w:tcW w:w="0" w:type="auto"/>
            <w:tcBorders>
              <w:top w:val="nil"/>
              <w:left w:val="nil"/>
              <w:bottom w:val="nil"/>
              <w:right w:val="nil"/>
            </w:tcBorders>
            <w:shd w:val="clear" w:color="auto" w:fill="FFFFFF"/>
            <w:hideMark/>
          </w:tcPr>
          <w:p w14:paraId="7F215CD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DF3174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24, 2025</w:t>
            </w:r>
          </w:p>
        </w:tc>
      </w:tr>
      <w:tr w:rsidR="00C10379" w:rsidRPr="00C10379" w14:paraId="1D963FF3" w14:textId="77777777" w:rsidTr="00C10379">
        <w:tc>
          <w:tcPr>
            <w:tcW w:w="0" w:type="auto"/>
            <w:tcBorders>
              <w:top w:val="nil"/>
              <w:left w:val="nil"/>
              <w:bottom w:val="nil"/>
              <w:right w:val="nil"/>
            </w:tcBorders>
            <w:shd w:val="clear" w:color="auto" w:fill="FFFFFF"/>
            <w:hideMark/>
          </w:tcPr>
          <w:p w14:paraId="4ABC4B8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4AAF56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24, 2025</w:t>
            </w:r>
          </w:p>
        </w:tc>
      </w:tr>
      <w:tr w:rsidR="00C10379" w:rsidRPr="00C10379" w14:paraId="16F887C3" w14:textId="77777777" w:rsidTr="00C10379">
        <w:tc>
          <w:tcPr>
            <w:tcW w:w="0" w:type="auto"/>
            <w:tcBorders>
              <w:top w:val="nil"/>
              <w:left w:val="nil"/>
              <w:bottom w:val="nil"/>
              <w:right w:val="nil"/>
            </w:tcBorders>
            <w:shd w:val="clear" w:color="auto" w:fill="FFFFFF"/>
            <w:hideMark/>
          </w:tcPr>
          <w:p w14:paraId="28200F9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102E42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01, 2025 </w:t>
            </w:r>
          </w:p>
        </w:tc>
      </w:tr>
      <w:tr w:rsidR="00C10379" w:rsidRPr="00C10379" w14:paraId="75168D0B" w14:textId="77777777" w:rsidTr="00C10379">
        <w:tc>
          <w:tcPr>
            <w:tcW w:w="0" w:type="auto"/>
            <w:tcBorders>
              <w:top w:val="nil"/>
              <w:left w:val="nil"/>
              <w:bottom w:val="nil"/>
              <w:right w:val="nil"/>
            </w:tcBorders>
            <w:shd w:val="clear" w:color="auto" w:fill="FFFFFF"/>
            <w:hideMark/>
          </w:tcPr>
          <w:p w14:paraId="577D0F9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3CC063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01, 2025 </w:t>
            </w:r>
          </w:p>
        </w:tc>
      </w:tr>
      <w:tr w:rsidR="00C10379" w:rsidRPr="00C10379" w14:paraId="5B705E84" w14:textId="77777777" w:rsidTr="00C10379">
        <w:tc>
          <w:tcPr>
            <w:tcW w:w="0" w:type="auto"/>
            <w:tcBorders>
              <w:top w:val="nil"/>
              <w:left w:val="nil"/>
              <w:bottom w:val="nil"/>
              <w:right w:val="nil"/>
            </w:tcBorders>
            <w:shd w:val="clear" w:color="auto" w:fill="FFFFFF"/>
            <w:hideMark/>
          </w:tcPr>
          <w:p w14:paraId="7D2DD9F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30F4253" w14:textId="77777777" w:rsidR="00C10379" w:rsidRPr="00C10379" w:rsidRDefault="00C10379" w:rsidP="00C10379">
            <w:pPr>
              <w:pStyle w:val="NoSpacing"/>
              <w:rPr>
                <w:rFonts w:ascii="Helvetica" w:hAnsi="Helvetica" w:cs="Helvetica"/>
                <w:b/>
                <w:bCs/>
                <w:color w:val="222222"/>
              </w:rPr>
            </w:pPr>
          </w:p>
        </w:tc>
      </w:tr>
      <w:tr w:rsidR="00C10379" w:rsidRPr="00C10379" w14:paraId="565DE757" w14:textId="77777777" w:rsidTr="00C10379">
        <w:tc>
          <w:tcPr>
            <w:tcW w:w="0" w:type="auto"/>
            <w:tcBorders>
              <w:top w:val="nil"/>
              <w:left w:val="nil"/>
              <w:bottom w:val="nil"/>
              <w:right w:val="nil"/>
            </w:tcBorders>
            <w:shd w:val="clear" w:color="auto" w:fill="FFFFFF"/>
            <w:hideMark/>
          </w:tcPr>
          <w:p w14:paraId="00E6CB2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10CE29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$ 30,000,000</w:t>
            </w:r>
          </w:p>
        </w:tc>
      </w:tr>
      <w:tr w:rsidR="00C10379" w:rsidRPr="00C10379" w14:paraId="5DE9B0E1" w14:textId="77777777" w:rsidTr="00C10379">
        <w:tc>
          <w:tcPr>
            <w:tcW w:w="0" w:type="auto"/>
            <w:tcBorders>
              <w:top w:val="nil"/>
              <w:left w:val="nil"/>
              <w:bottom w:val="nil"/>
              <w:right w:val="nil"/>
            </w:tcBorders>
            <w:shd w:val="clear" w:color="auto" w:fill="FFFFFF"/>
            <w:hideMark/>
          </w:tcPr>
          <w:p w14:paraId="6B80DF3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Award Ceiling:</w:t>
            </w:r>
          </w:p>
        </w:tc>
        <w:tc>
          <w:tcPr>
            <w:tcW w:w="0" w:type="auto"/>
            <w:tcBorders>
              <w:top w:val="nil"/>
              <w:left w:val="nil"/>
              <w:bottom w:val="nil"/>
              <w:right w:val="nil"/>
            </w:tcBorders>
            <w:shd w:val="clear" w:color="auto" w:fill="FFFFFF"/>
            <w:hideMark/>
          </w:tcPr>
          <w:p w14:paraId="49FF303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$600,000</w:t>
            </w:r>
          </w:p>
        </w:tc>
      </w:tr>
      <w:tr w:rsidR="00C10379" w:rsidRPr="00C10379" w14:paraId="774AA1D1" w14:textId="77777777" w:rsidTr="00C10379">
        <w:tc>
          <w:tcPr>
            <w:tcW w:w="0" w:type="auto"/>
            <w:tcBorders>
              <w:top w:val="nil"/>
              <w:left w:val="nil"/>
              <w:bottom w:val="nil"/>
              <w:right w:val="nil"/>
            </w:tcBorders>
            <w:shd w:val="clear" w:color="auto" w:fill="FFFFFF"/>
            <w:hideMark/>
          </w:tcPr>
          <w:p w14:paraId="69338E1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9DEE6D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w:t>
            </w:r>
          </w:p>
        </w:tc>
      </w:tr>
    </w:tbl>
    <w:p w14:paraId="052EB55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45D6B362" w14:textId="77777777" w:rsidTr="00C10379">
        <w:tc>
          <w:tcPr>
            <w:tcW w:w="2067" w:type="dxa"/>
            <w:tcBorders>
              <w:top w:val="nil"/>
              <w:left w:val="nil"/>
              <w:bottom w:val="nil"/>
              <w:right w:val="nil"/>
            </w:tcBorders>
            <w:shd w:val="clear" w:color="auto" w:fill="FFFFFF"/>
            <w:hideMark/>
          </w:tcPr>
          <w:p w14:paraId="6BF0233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684204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Individuals</w:t>
            </w:r>
          </w:p>
        </w:tc>
      </w:tr>
      <w:tr w:rsidR="00C10379" w:rsidRPr="00C10379" w14:paraId="709F8A21" w14:textId="77777777" w:rsidTr="00C10379">
        <w:tc>
          <w:tcPr>
            <w:tcW w:w="0" w:type="auto"/>
            <w:tcBorders>
              <w:top w:val="nil"/>
              <w:left w:val="nil"/>
              <w:bottom w:val="nil"/>
              <w:right w:val="nil"/>
            </w:tcBorders>
            <w:shd w:val="clear" w:color="auto" w:fill="FFFFFF"/>
            <w:hideMark/>
          </w:tcPr>
          <w:p w14:paraId="58AC98F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075C1F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See C3 in the Notice of Funding Opportunity for more information.</w:t>
            </w:r>
          </w:p>
        </w:tc>
      </w:tr>
    </w:tbl>
    <w:p w14:paraId="33830D0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618E3EFB" w14:textId="77777777" w:rsidTr="00C10379">
        <w:tc>
          <w:tcPr>
            <w:tcW w:w="2067" w:type="dxa"/>
            <w:tcBorders>
              <w:top w:val="nil"/>
              <w:left w:val="nil"/>
              <w:bottom w:val="nil"/>
              <w:right w:val="nil"/>
            </w:tcBorders>
            <w:shd w:val="clear" w:color="auto" w:fill="FFFFFF"/>
            <w:hideMark/>
          </w:tcPr>
          <w:p w14:paraId="459679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D1BEB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Endowment for the Humanities</w:t>
            </w:r>
          </w:p>
        </w:tc>
      </w:tr>
      <w:tr w:rsidR="00C10379" w:rsidRPr="00C10379" w14:paraId="5E1B051C" w14:textId="77777777" w:rsidTr="00C10379">
        <w:tc>
          <w:tcPr>
            <w:tcW w:w="0" w:type="auto"/>
            <w:tcBorders>
              <w:top w:val="nil"/>
              <w:left w:val="nil"/>
              <w:bottom w:val="nil"/>
              <w:right w:val="nil"/>
            </w:tcBorders>
            <w:shd w:val="clear" w:color="auto" w:fill="FFFFFF"/>
            <w:hideMark/>
          </w:tcPr>
          <w:p w14:paraId="29130E7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1F62B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National Endowment for the Humanities (NEH) is accepting applications for the National Garden of American Heroes: Statues program. The purpose of this program is to celebrate key moments in American history and honor the statesmen, visionaries, and innovators who shaped the nation through the creation of statues in their likeness.</w:t>
            </w:r>
          </w:p>
        </w:tc>
      </w:tr>
      <w:tr w:rsidR="00C10379" w:rsidRPr="00C10379" w14:paraId="3AE780C3" w14:textId="77777777" w:rsidTr="00C10379">
        <w:tc>
          <w:tcPr>
            <w:tcW w:w="0" w:type="auto"/>
            <w:tcBorders>
              <w:top w:val="nil"/>
              <w:left w:val="nil"/>
              <w:bottom w:val="nil"/>
              <w:right w:val="nil"/>
            </w:tcBorders>
            <w:shd w:val="clear" w:color="auto" w:fill="FFFFFF"/>
            <w:hideMark/>
          </w:tcPr>
          <w:p w14:paraId="4D9FDBF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8C64F93" w14:textId="77777777" w:rsidR="00C10379" w:rsidRPr="00C10379" w:rsidRDefault="00C10379" w:rsidP="00C10379">
            <w:pPr>
              <w:pStyle w:val="NoSpacing"/>
              <w:rPr>
                <w:rFonts w:ascii="Helvetica" w:hAnsi="Helvetica" w:cs="Helvetica"/>
                <w:color w:val="222222"/>
              </w:rPr>
            </w:pPr>
            <w:hyperlink r:id="rId261" w:tgtFrame="_blank" w:history="1">
              <w:r w:rsidRPr="00C10379">
                <w:rPr>
                  <w:rStyle w:val="Hyperlink"/>
                  <w:rFonts w:ascii="Helvetica" w:hAnsi="Helvetica" w:cs="Helvetica"/>
                </w:rPr>
                <w:t>https://www.neh.gov/progra</w:t>
              </w:r>
              <w:r w:rsidRPr="00C10379">
                <w:rPr>
                  <w:rStyle w:val="Hyperlink"/>
                  <w:rFonts w:ascii="Helvetica" w:hAnsi="Helvetica" w:cs="Helvetica"/>
                </w:rPr>
                <w:t>m</w:t>
              </w:r>
              <w:r w:rsidRPr="00C10379">
                <w:rPr>
                  <w:rStyle w:val="Hyperlink"/>
                  <w:rFonts w:ascii="Helvetica" w:hAnsi="Helvetica" w:cs="Helvetica"/>
                </w:rPr>
                <w:t>/na</w:t>
              </w:r>
              <w:r w:rsidRPr="00C10379">
                <w:rPr>
                  <w:rStyle w:val="Hyperlink"/>
                  <w:rFonts w:ascii="Helvetica" w:hAnsi="Helvetica" w:cs="Helvetica"/>
                </w:rPr>
                <w:t>t</w:t>
              </w:r>
              <w:r w:rsidRPr="00C10379">
                <w:rPr>
                  <w:rStyle w:val="Hyperlink"/>
                  <w:rFonts w:ascii="Helvetica" w:hAnsi="Helvetica" w:cs="Helvetica"/>
                </w:rPr>
                <w:t>ional-garden-american-heroes-statues</w:t>
              </w:r>
            </w:hyperlink>
          </w:p>
        </w:tc>
      </w:tr>
      <w:tr w:rsidR="00C10379" w:rsidRPr="00C10379" w14:paraId="6EE5C6BA" w14:textId="77777777" w:rsidTr="00C10379">
        <w:tc>
          <w:tcPr>
            <w:tcW w:w="0" w:type="auto"/>
            <w:tcBorders>
              <w:top w:val="nil"/>
              <w:left w:val="nil"/>
              <w:bottom w:val="nil"/>
              <w:right w:val="nil"/>
            </w:tcBorders>
            <w:shd w:val="clear" w:color="auto" w:fill="FFFFFF"/>
            <w:hideMark/>
          </w:tcPr>
          <w:p w14:paraId="5E4381D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ED82BF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261C1C1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Endowment for the Humanities</w:t>
            </w:r>
            <w:r w:rsidRPr="00C10379">
              <w:rPr>
                <w:rFonts w:ascii="Helvetica" w:hAnsi="Helvetica" w:cs="Helvetica"/>
                <w:color w:val="222222"/>
              </w:rPr>
              <w:br/>
              <w:t>400 Seventh Street, SW</w:t>
            </w:r>
            <w:r w:rsidRPr="00C10379">
              <w:rPr>
                <w:rFonts w:ascii="Helvetica" w:hAnsi="Helvetica" w:cs="Helvetica"/>
                <w:color w:val="222222"/>
              </w:rPr>
              <w:br/>
              <w:t>Washington, DC 20506</w:t>
            </w:r>
            <w:r w:rsidRPr="00C10379">
              <w:rPr>
                <w:rFonts w:ascii="Helvetica" w:hAnsi="Helvetica" w:cs="Helvetica"/>
                <w:color w:val="222222"/>
              </w:rPr>
              <w:br/>
              <w:t>statues@neh.gov</w:t>
            </w:r>
          </w:p>
          <w:p w14:paraId="1F6E8B6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62" w:history="1">
              <w:r w:rsidRPr="00C10379">
                <w:rPr>
                  <w:rStyle w:val="Hyperlink"/>
                  <w:rFonts w:ascii="Helvetica" w:hAnsi="Helvetica" w:cs="Helvetica"/>
                </w:rPr>
                <w:t>statues@neh.gov</w:t>
              </w:r>
            </w:hyperlink>
          </w:p>
        </w:tc>
      </w:tr>
    </w:tbl>
    <w:p w14:paraId="00674327" w14:textId="77777777" w:rsidR="00C10379" w:rsidRDefault="00C10379" w:rsidP="00C10379">
      <w:pPr>
        <w:pStyle w:val="NoSpacing"/>
        <w:pBdr>
          <w:bottom w:val="single" w:sz="6" w:space="1" w:color="auto"/>
        </w:pBdr>
      </w:pPr>
      <w:r w:rsidRPr="00EE44D3">
        <w:rPr>
          <w:rFonts w:ascii="Helvetica" w:hAnsi="Helvetica" w:cs="Helvetica"/>
          <w:color w:val="222222"/>
          <w:sz w:val="24"/>
          <w:szCs w:val="24"/>
        </w:rPr>
        <w:br/>
      </w:r>
      <w:hyperlink r:id="rId263" w:tgtFrame="_blank" w:history="1">
        <w:r w:rsidRPr="00EE44D3">
          <w:rPr>
            <w:rStyle w:val="Hyperlink"/>
            <w:rFonts w:ascii="Helvetica" w:hAnsi="Helvetica" w:cs="Helvetica"/>
            <w:sz w:val="24"/>
            <w:szCs w:val="24"/>
          </w:rPr>
          <w:t>https://www.grants.gov/</w:t>
        </w:r>
        <w:r w:rsidRPr="00EE44D3">
          <w:rPr>
            <w:rStyle w:val="Hyperlink"/>
            <w:rFonts w:ascii="Helvetica" w:hAnsi="Helvetica" w:cs="Helvetica"/>
            <w:sz w:val="24"/>
            <w:szCs w:val="24"/>
          </w:rPr>
          <w:t>s</w:t>
        </w:r>
        <w:r w:rsidRPr="00EE44D3">
          <w:rPr>
            <w:rStyle w:val="Hyperlink"/>
            <w:rFonts w:ascii="Helvetica" w:hAnsi="Helvetica" w:cs="Helvetica"/>
            <w:sz w:val="24"/>
            <w:szCs w:val="24"/>
          </w:rPr>
          <w:t>earch-results-detail/358755</w:t>
        </w:r>
      </w:hyperlink>
    </w:p>
    <w:p w14:paraId="7847E78F" w14:textId="77777777" w:rsidR="00C10379" w:rsidRDefault="00C10379" w:rsidP="00C10379">
      <w:pPr>
        <w:pStyle w:val="NoSpacing"/>
        <w:rPr>
          <w:rFonts w:ascii="Helvetica" w:hAnsi="Helvetica" w:cs="Helvetica"/>
          <w:sz w:val="24"/>
          <w:szCs w:val="24"/>
        </w:rPr>
      </w:pPr>
    </w:p>
    <w:p w14:paraId="3A0BE67C" w14:textId="77777777" w:rsidR="00C10379" w:rsidRDefault="00C10379" w:rsidP="00C10379">
      <w:pPr>
        <w:pStyle w:val="NoSpacing"/>
        <w:rPr>
          <w:rFonts w:ascii="Helvetica" w:hAnsi="Helvetica" w:cs="Helvetica"/>
          <w:color w:val="222222"/>
          <w:sz w:val="24"/>
          <w:szCs w:val="24"/>
        </w:rPr>
      </w:pPr>
      <w:bookmarkStart w:id="728" w:name="NEHPresAccessEdTraining"/>
      <w:bookmarkEnd w:id="728"/>
      <w:r w:rsidRPr="00485C8C">
        <w:rPr>
          <w:rFonts w:ascii="Helvetica" w:hAnsi="Helvetica" w:cs="Helvetica"/>
          <w:color w:val="222222"/>
          <w:sz w:val="24"/>
          <w:szCs w:val="24"/>
          <w:highlight w:val="cyan"/>
        </w:rPr>
        <w:t>Preservation and Access Education and Training</w:t>
      </w:r>
      <w:r w:rsidRPr="00485C8C">
        <w:rPr>
          <w:rFonts w:ascii="Helvetica" w:hAnsi="Helvetica" w:cs="Helvetica"/>
          <w:color w:val="222222"/>
          <w:sz w:val="24"/>
          <w:szCs w:val="24"/>
          <w:highlight w:val="cyan"/>
        </w:rPr>
        <w:br/>
        <w:t>Synopsis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25"/>
        <w:gridCol w:w="6525"/>
      </w:tblGrid>
      <w:tr w:rsidR="00C10379" w:rsidRPr="00C10379" w14:paraId="608ED09D" w14:textId="77777777" w:rsidTr="00C10379">
        <w:tc>
          <w:tcPr>
            <w:tcW w:w="0" w:type="auto"/>
            <w:tcBorders>
              <w:top w:val="nil"/>
              <w:left w:val="nil"/>
              <w:bottom w:val="nil"/>
              <w:right w:val="nil"/>
            </w:tcBorders>
            <w:shd w:val="clear" w:color="auto" w:fill="FFFFFF"/>
            <w:hideMark/>
          </w:tcPr>
          <w:p w14:paraId="7582D02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679250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63526897" w14:textId="77777777" w:rsidTr="00C10379">
        <w:tc>
          <w:tcPr>
            <w:tcW w:w="0" w:type="auto"/>
            <w:tcBorders>
              <w:top w:val="nil"/>
              <w:left w:val="nil"/>
              <w:bottom w:val="nil"/>
              <w:right w:val="nil"/>
            </w:tcBorders>
            <w:shd w:val="clear" w:color="auto" w:fill="FFFFFF"/>
            <w:hideMark/>
          </w:tcPr>
          <w:p w14:paraId="61E60B0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141C5E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20250520-PE</w:t>
            </w:r>
          </w:p>
        </w:tc>
      </w:tr>
      <w:tr w:rsidR="00C10379" w:rsidRPr="00C10379" w14:paraId="27C9AABB" w14:textId="77777777" w:rsidTr="00C10379">
        <w:tc>
          <w:tcPr>
            <w:tcW w:w="0" w:type="auto"/>
            <w:tcBorders>
              <w:top w:val="nil"/>
              <w:left w:val="nil"/>
              <w:bottom w:val="nil"/>
              <w:right w:val="nil"/>
            </w:tcBorders>
            <w:shd w:val="clear" w:color="auto" w:fill="FFFFFF"/>
            <w:hideMark/>
          </w:tcPr>
          <w:p w14:paraId="6B8346B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63DB15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Preservation and Access Education and Training</w:t>
            </w:r>
          </w:p>
        </w:tc>
      </w:tr>
      <w:tr w:rsidR="00C10379" w:rsidRPr="00C10379" w14:paraId="176988D2" w14:textId="77777777" w:rsidTr="00C10379">
        <w:tc>
          <w:tcPr>
            <w:tcW w:w="0" w:type="auto"/>
            <w:tcBorders>
              <w:top w:val="nil"/>
              <w:left w:val="nil"/>
              <w:bottom w:val="nil"/>
              <w:right w:val="nil"/>
            </w:tcBorders>
            <w:shd w:val="clear" w:color="auto" w:fill="FFFFFF"/>
            <w:hideMark/>
          </w:tcPr>
          <w:p w14:paraId="7EA7840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B80CDF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1EEB198C" w14:textId="77777777" w:rsidTr="00C10379">
        <w:tc>
          <w:tcPr>
            <w:tcW w:w="0" w:type="auto"/>
            <w:tcBorders>
              <w:top w:val="nil"/>
              <w:left w:val="nil"/>
              <w:bottom w:val="nil"/>
              <w:right w:val="nil"/>
            </w:tcBorders>
            <w:shd w:val="clear" w:color="auto" w:fill="FFFFFF"/>
            <w:hideMark/>
          </w:tcPr>
          <w:p w14:paraId="46B293E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BE1579E" w14:textId="77777777" w:rsidR="00C10379" w:rsidRPr="00C10379" w:rsidRDefault="00C10379" w:rsidP="00C10379">
            <w:pPr>
              <w:pStyle w:val="NoSpacing"/>
              <w:rPr>
                <w:rFonts w:ascii="Helvetica" w:hAnsi="Helvetica" w:cs="Helvetica"/>
                <w:b/>
                <w:bCs/>
                <w:color w:val="222222"/>
              </w:rPr>
            </w:pPr>
          </w:p>
        </w:tc>
      </w:tr>
      <w:tr w:rsidR="00C10379" w:rsidRPr="00C10379" w14:paraId="39373745" w14:textId="77777777" w:rsidTr="00C10379">
        <w:tc>
          <w:tcPr>
            <w:tcW w:w="0" w:type="auto"/>
            <w:tcBorders>
              <w:top w:val="nil"/>
              <w:left w:val="nil"/>
              <w:bottom w:val="nil"/>
              <w:right w:val="nil"/>
            </w:tcBorders>
            <w:shd w:val="clear" w:color="auto" w:fill="FFFFFF"/>
            <w:hideMark/>
          </w:tcPr>
          <w:p w14:paraId="3C3FDED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9547C7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5CE4DE49" w14:textId="77777777" w:rsidTr="00C10379">
        <w:tc>
          <w:tcPr>
            <w:tcW w:w="0" w:type="auto"/>
            <w:tcBorders>
              <w:top w:val="nil"/>
              <w:left w:val="nil"/>
              <w:bottom w:val="nil"/>
              <w:right w:val="nil"/>
            </w:tcBorders>
            <w:shd w:val="clear" w:color="auto" w:fill="FFFFFF"/>
            <w:hideMark/>
          </w:tcPr>
          <w:p w14:paraId="165036B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E4F225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Humanities</w:t>
            </w:r>
          </w:p>
        </w:tc>
      </w:tr>
      <w:tr w:rsidR="00C10379" w:rsidRPr="00C10379" w14:paraId="5F089D50" w14:textId="77777777" w:rsidTr="00C10379">
        <w:tc>
          <w:tcPr>
            <w:tcW w:w="0" w:type="auto"/>
            <w:tcBorders>
              <w:top w:val="nil"/>
              <w:left w:val="nil"/>
              <w:bottom w:val="nil"/>
              <w:right w:val="nil"/>
            </w:tcBorders>
            <w:shd w:val="clear" w:color="auto" w:fill="FFFFFF"/>
            <w:hideMark/>
          </w:tcPr>
          <w:p w14:paraId="5330745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4EBA43E" w14:textId="77777777" w:rsidR="00C10379" w:rsidRPr="00C10379" w:rsidRDefault="00C10379" w:rsidP="00C10379">
            <w:pPr>
              <w:pStyle w:val="NoSpacing"/>
              <w:rPr>
                <w:rFonts w:ascii="Helvetica" w:hAnsi="Helvetica" w:cs="Helvetica"/>
                <w:b/>
                <w:bCs/>
                <w:color w:val="222222"/>
              </w:rPr>
            </w:pPr>
          </w:p>
        </w:tc>
      </w:tr>
      <w:tr w:rsidR="00C10379" w:rsidRPr="00C10379" w14:paraId="2B6B6438" w14:textId="77777777" w:rsidTr="00C10379">
        <w:tc>
          <w:tcPr>
            <w:tcW w:w="0" w:type="auto"/>
            <w:tcBorders>
              <w:top w:val="nil"/>
              <w:left w:val="nil"/>
              <w:bottom w:val="nil"/>
              <w:right w:val="nil"/>
            </w:tcBorders>
            <w:shd w:val="clear" w:color="auto" w:fill="FFFFFF"/>
            <w:hideMark/>
          </w:tcPr>
          <w:p w14:paraId="6887E82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0E1A45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w:t>
            </w:r>
          </w:p>
        </w:tc>
      </w:tr>
      <w:tr w:rsidR="00C10379" w:rsidRPr="00C10379" w14:paraId="5D86A191" w14:textId="77777777" w:rsidTr="00C10379">
        <w:tc>
          <w:tcPr>
            <w:tcW w:w="0" w:type="auto"/>
            <w:tcBorders>
              <w:top w:val="nil"/>
              <w:left w:val="nil"/>
              <w:bottom w:val="nil"/>
              <w:right w:val="nil"/>
            </w:tcBorders>
            <w:shd w:val="clear" w:color="auto" w:fill="FFFFFF"/>
            <w:hideMark/>
          </w:tcPr>
          <w:p w14:paraId="51F0896A" w14:textId="77777777" w:rsidR="00C10379" w:rsidRPr="00C10379" w:rsidRDefault="00C10379" w:rsidP="00C10379">
            <w:pPr>
              <w:pStyle w:val="NoSpacing"/>
              <w:rPr>
                <w:rFonts w:ascii="Helvetica" w:hAnsi="Helvetica" w:cs="Helvetica"/>
                <w:b/>
                <w:bCs/>
                <w:color w:val="222222"/>
              </w:rPr>
            </w:pPr>
            <w:hyperlink r:id="rId264"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3D495E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45.149 -- Promotion of the Humanities Division of Preservation and Access</w:t>
            </w:r>
          </w:p>
        </w:tc>
      </w:tr>
      <w:tr w:rsidR="00C10379" w:rsidRPr="00C10379" w14:paraId="18A33A77" w14:textId="77777777" w:rsidTr="00C10379">
        <w:tc>
          <w:tcPr>
            <w:tcW w:w="0" w:type="auto"/>
            <w:tcBorders>
              <w:top w:val="nil"/>
              <w:left w:val="nil"/>
              <w:bottom w:val="nil"/>
              <w:right w:val="nil"/>
            </w:tcBorders>
            <w:shd w:val="clear" w:color="auto" w:fill="FFFFFF"/>
            <w:hideMark/>
          </w:tcPr>
          <w:p w14:paraId="10F126C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E6A21E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529055A3" w14:textId="77777777" w:rsidTr="00C10379">
        <w:tc>
          <w:tcPr>
            <w:tcW w:w="0" w:type="auto"/>
            <w:tcBorders>
              <w:top w:val="nil"/>
              <w:left w:val="nil"/>
              <w:bottom w:val="nil"/>
              <w:right w:val="nil"/>
            </w:tcBorders>
            <w:shd w:val="clear" w:color="auto" w:fill="FFFFFF"/>
            <w:hideMark/>
          </w:tcPr>
          <w:p w14:paraId="4906ACC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01EA44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16611707" w14:textId="77777777" w:rsidTr="00C10379">
        <w:tc>
          <w:tcPr>
            <w:tcW w:w="0" w:type="auto"/>
            <w:tcBorders>
              <w:top w:val="nil"/>
              <w:left w:val="nil"/>
              <w:bottom w:val="nil"/>
              <w:right w:val="nil"/>
            </w:tcBorders>
            <w:shd w:val="clear" w:color="auto" w:fill="FFFFFF"/>
            <w:hideMark/>
          </w:tcPr>
          <w:p w14:paraId="06322A0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D822F6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29, 2025</w:t>
            </w:r>
          </w:p>
        </w:tc>
      </w:tr>
      <w:tr w:rsidR="00C10379" w:rsidRPr="00C10379" w14:paraId="111C1D89" w14:textId="77777777" w:rsidTr="00C10379">
        <w:tc>
          <w:tcPr>
            <w:tcW w:w="0" w:type="auto"/>
            <w:tcBorders>
              <w:top w:val="nil"/>
              <w:left w:val="nil"/>
              <w:bottom w:val="nil"/>
              <w:right w:val="nil"/>
            </w:tcBorders>
            <w:shd w:val="clear" w:color="auto" w:fill="FFFFFF"/>
            <w:hideMark/>
          </w:tcPr>
          <w:p w14:paraId="25BD192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27A83B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Apr 29, 2025</w:t>
            </w:r>
          </w:p>
        </w:tc>
      </w:tr>
      <w:tr w:rsidR="00C10379" w:rsidRPr="00C10379" w14:paraId="3DAF1BF9" w14:textId="77777777" w:rsidTr="00C10379">
        <w:tc>
          <w:tcPr>
            <w:tcW w:w="0" w:type="auto"/>
            <w:tcBorders>
              <w:top w:val="nil"/>
              <w:left w:val="nil"/>
              <w:bottom w:val="nil"/>
              <w:right w:val="nil"/>
            </w:tcBorders>
            <w:shd w:val="clear" w:color="auto" w:fill="FFFFFF"/>
            <w:hideMark/>
          </w:tcPr>
          <w:p w14:paraId="7EA5D5A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B01588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17, 2025 </w:t>
            </w:r>
          </w:p>
        </w:tc>
      </w:tr>
      <w:tr w:rsidR="00C10379" w:rsidRPr="00C10379" w14:paraId="576F89A0" w14:textId="77777777" w:rsidTr="00C10379">
        <w:tc>
          <w:tcPr>
            <w:tcW w:w="0" w:type="auto"/>
            <w:tcBorders>
              <w:top w:val="nil"/>
              <w:left w:val="nil"/>
              <w:bottom w:val="nil"/>
              <w:right w:val="nil"/>
            </w:tcBorders>
            <w:shd w:val="clear" w:color="auto" w:fill="FFFFFF"/>
            <w:hideMark/>
          </w:tcPr>
          <w:p w14:paraId="01D0F7E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8C20CB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17, 2025 </w:t>
            </w:r>
          </w:p>
        </w:tc>
      </w:tr>
      <w:tr w:rsidR="00C10379" w:rsidRPr="00C10379" w14:paraId="1F6895A7" w14:textId="77777777" w:rsidTr="00C10379">
        <w:tc>
          <w:tcPr>
            <w:tcW w:w="0" w:type="auto"/>
            <w:tcBorders>
              <w:top w:val="nil"/>
              <w:left w:val="nil"/>
              <w:bottom w:val="nil"/>
              <w:right w:val="nil"/>
            </w:tcBorders>
            <w:shd w:val="clear" w:color="auto" w:fill="FFFFFF"/>
            <w:hideMark/>
          </w:tcPr>
          <w:p w14:paraId="6CFF9D3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53FE608" w14:textId="77777777" w:rsidR="00C10379" w:rsidRPr="00C10379" w:rsidRDefault="00C10379" w:rsidP="00C10379">
            <w:pPr>
              <w:pStyle w:val="NoSpacing"/>
              <w:rPr>
                <w:rFonts w:ascii="Helvetica" w:hAnsi="Helvetica" w:cs="Helvetica"/>
                <w:b/>
                <w:bCs/>
                <w:color w:val="222222"/>
              </w:rPr>
            </w:pPr>
          </w:p>
        </w:tc>
      </w:tr>
      <w:tr w:rsidR="00C10379" w:rsidRPr="00C10379" w14:paraId="4B452B8B" w14:textId="77777777" w:rsidTr="00C10379">
        <w:tc>
          <w:tcPr>
            <w:tcW w:w="0" w:type="auto"/>
            <w:tcBorders>
              <w:top w:val="nil"/>
              <w:left w:val="nil"/>
              <w:bottom w:val="nil"/>
              <w:right w:val="nil"/>
            </w:tcBorders>
            <w:shd w:val="clear" w:color="auto" w:fill="FFFFFF"/>
            <w:hideMark/>
          </w:tcPr>
          <w:p w14:paraId="0A41EBD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E01EF4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$ 2,700,000</w:t>
            </w:r>
          </w:p>
        </w:tc>
      </w:tr>
      <w:tr w:rsidR="00C10379" w:rsidRPr="00C10379" w14:paraId="227D4A66" w14:textId="77777777" w:rsidTr="00C10379">
        <w:tc>
          <w:tcPr>
            <w:tcW w:w="0" w:type="auto"/>
            <w:tcBorders>
              <w:top w:val="nil"/>
              <w:left w:val="nil"/>
              <w:bottom w:val="nil"/>
              <w:right w:val="nil"/>
            </w:tcBorders>
            <w:shd w:val="clear" w:color="auto" w:fill="FFFFFF"/>
            <w:hideMark/>
          </w:tcPr>
          <w:p w14:paraId="37A4488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47FB63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$350,000</w:t>
            </w:r>
          </w:p>
        </w:tc>
      </w:tr>
      <w:tr w:rsidR="00C10379" w:rsidRPr="00C10379" w14:paraId="5625FB9C" w14:textId="77777777" w:rsidTr="00C10379">
        <w:tc>
          <w:tcPr>
            <w:tcW w:w="0" w:type="auto"/>
            <w:tcBorders>
              <w:top w:val="nil"/>
              <w:left w:val="nil"/>
              <w:bottom w:val="nil"/>
              <w:right w:val="nil"/>
            </w:tcBorders>
            <w:shd w:val="clear" w:color="auto" w:fill="FFFFFF"/>
            <w:hideMark/>
          </w:tcPr>
          <w:p w14:paraId="3B9BE14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61F344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w:t>
            </w:r>
          </w:p>
        </w:tc>
      </w:tr>
    </w:tbl>
    <w:p w14:paraId="0A326BC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6982093D" w14:textId="77777777" w:rsidTr="00C10379">
        <w:tc>
          <w:tcPr>
            <w:tcW w:w="2067" w:type="dxa"/>
            <w:tcBorders>
              <w:top w:val="nil"/>
              <w:left w:val="nil"/>
              <w:bottom w:val="nil"/>
              <w:right w:val="nil"/>
            </w:tcBorders>
            <w:shd w:val="clear" w:color="auto" w:fill="FFFFFF"/>
            <w:hideMark/>
          </w:tcPr>
          <w:p w14:paraId="4B5CD46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4C847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Public and State controlled institutions of higher education</w:t>
            </w:r>
            <w:r w:rsidRPr="00C10379">
              <w:rPr>
                <w:rFonts w:ascii="Helvetica" w:hAnsi="Helvetica" w:cs="Helvetica"/>
                <w:color w:val="222222"/>
              </w:rPr>
              <w:br/>
              <w:t>Special district governments</w:t>
            </w:r>
            <w:r w:rsidRPr="00C10379">
              <w:rPr>
                <w:rFonts w:ascii="Helvetica" w:hAnsi="Helvetica" w:cs="Helvetica"/>
                <w:color w:val="222222"/>
              </w:rPr>
              <w:br/>
              <w:t>City or township governments</w:t>
            </w:r>
            <w:r w:rsidRPr="00C10379">
              <w:rPr>
                <w:rFonts w:ascii="Helvetica" w:hAnsi="Helvetica" w:cs="Helvetica"/>
                <w:color w:val="222222"/>
              </w:rPr>
              <w:br/>
            </w:r>
            <w:r w:rsidRPr="00C10379">
              <w:rPr>
                <w:rFonts w:ascii="Helvetica" w:hAnsi="Helvetica" w:cs="Helvetica"/>
                <w:color w:val="222222"/>
              </w:rPr>
              <w:lastRenderedPageBreak/>
              <w:t>County governments</w:t>
            </w:r>
            <w:r w:rsidRPr="00C10379">
              <w:rPr>
                <w:rFonts w:ascii="Helvetica" w:hAnsi="Helvetica" w:cs="Helvetica"/>
                <w:color w:val="222222"/>
              </w:rPr>
              <w:br/>
              <w:t>Nonprofits having a 501(c)(3) status with the IRS, other than institutions of higher education</w:t>
            </w:r>
            <w:r w:rsidRPr="00C10379">
              <w:rPr>
                <w:rFonts w:ascii="Helvetica" w:hAnsi="Helvetica" w:cs="Helvetica"/>
                <w:color w:val="222222"/>
              </w:rPr>
              <w:br/>
              <w:t>State governments</w:t>
            </w:r>
            <w:r w:rsidRPr="00C10379">
              <w:rPr>
                <w:rFonts w:ascii="Helvetica" w:hAnsi="Helvetica" w:cs="Helvetica"/>
                <w:color w:val="222222"/>
              </w:rPr>
              <w:br/>
              <w:t>Private institutions of higher education</w:t>
            </w:r>
            <w:r w:rsidRPr="00C10379">
              <w:rPr>
                <w:rFonts w:ascii="Helvetica" w:hAnsi="Helvetica" w:cs="Helvetica"/>
                <w:color w:val="222222"/>
              </w:rPr>
              <w:br/>
              <w:t>Native American tribal governments (Federally recognized)</w:t>
            </w:r>
          </w:p>
        </w:tc>
      </w:tr>
      <w:tr w:rsidR="00C10379" w:rsidRPr="00C10379" w14:paraId="41F74AAC" w14:textId="77777777" w:rsidTr="00C10379">
        <w:tc>
          <w:tcPr>
            <w:tcW w:w="0" w:type="auto"/>
            <w:tcBorders>
              <w:top w:val="nil"/>
              <w:left w:val="nil"/>
              <w:bottom w:val="nil"/>
              <w:right w:val="nil"/>
            </w:tcBorders>
            <w:shd w:val="clear" w:color="auto" w:fill="FFFFFF"/>
            <w:hideMark/>
          </w:tcPr>
          <w:p w14:paraId="3CA964B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4989AE7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See C. Eligibility in the Notice of Funding Opportunity for more information.</w:t>
            </w:r>
          </w:p>
        </w:tc>
      </w:tr>
    </w:tbl>
    <w:p w14:paraId="46F885D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484458C0" w14:textId="77777777" w:rsidTr="00C10379">
        <w:tc>
          <w:tcPr>
            <w:tcW w:w="2067" w:type="dxa"/>
            <w:tcBorders>
              <w:top w:val="nil"/>
              <w:left w:val="nil"/>
              <w:bottom w:val="nil"/>
              <w:right w:val="nil"/>
            </w:tcBorders>
            <w:shd w:val="clear" w:color="auto" w:fill="FFFFFF"/>
            <w:hideMark/>
          </w:tcPr>
          <w:p w14:paraId="473395B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10497E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National Endowment for the Humanities</w:t>
            </w:r>
          </w:p>
        </w:tc>
      </w:tr>
      <w:tr w:rsidR="00C10379" w:rsidRPr="00C10379" w14:paraId="75E9799C" w14:textId="77777777" w:rsidTr="00C10379">
        <w:tc>
          <w:tcPr>
            <w:tcW w:w="0" w:type="auto"/>
            <w:tcBorders>
              <w:top w:val="nil"/>
              <w:left w:val="nil"/>
              <w:bottom w:val="nil"/>
              <w:right w:val="nil"/>
            </w:tcBorders>
            <w:shd w:val="clear" w:color="auto" w:fill="FFFFFF"/>
            <w:hideMark/>
          </w:tcPr>
          <w:p w14:paraId="010DA3C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51D87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National Endowment for the Humanities (NEH) Division of Preservation and Access is accepting applications for the Preservation and Access Education and Training program. This program supports training that develops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C10379" w:rsidRPr="00C10379" w14:paraId="66CA3F67" w14:textId="77777777" w:rsidTr="00C10379">
        <w:tc>
          <w:tcPr>
            <w:tcW w:w="0" w:type="auto"/>
            <w:tcBorders>
              <w:top w:val="nil"/>
              <w:left w:val="nil"/>
              <w:bottom w:val="nil"/>
              <w:right w:val="nil"/>
            </w:tcBorders>
            <w:shd w:val="clear" w:color="auto" w:fill="FFFFFF"/>
            <w:hideMark/>
          </w:tcPr>
          <w:p w14:paraId="18EB461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4ED184F" w14:textId="77777777" w:rsidR="00C10379" w:rsidRPr="00C10379" w:rsidRDefault="00C10379" w:rsidP="00C10379">
            <w:pPr>
              <w:pStyle w:val="NoSpacing"/>
              <w:rPr>
                <w:rFonts w:ascii="Helvetica" w:hAnsi="Helvetica" w:cs="Helvetica"/>
                <w:color w:val="222222"/>
              </w:rPr>
            </w:pPr>
            <w:hyperlink r:id="rId265" w:tgtFrame="_blank" w:history="1">
              <w:r w:rsidRPr="00C10379">
                <w:rPr>
                  <w:rStyle w:val="Hyperlink"/>
                  <w:rFonts w:ascii="Helvetica" w:hAnsi="Helvetica" w:cs="Helvetica"/>
                </w:rPr>
                <w:t>https://www.neh.gov/grants/preservation/preservation-and-access-education-and-training</w:t>
              </w:r>
            </w:hyperlink>
          </w:p>
        </w:tc>
      </w:tr>
      <w:tr w:rsidR="00C10379" w:rsidRPr="00C10379" w14:paraId="00029921" w14:textId="77777777" w:rsidTr="00C10379">
        <w:tc>
          <w:tcPr>
            <w:tcW w:w="0" w:type="auto"/>
            <w:tcBorders>
              <w:top w:val="nil"/>
              <w:left w:val="nil"/>
              <w:bottom w:val="nil"/>
              <w:right w:val="nil"/>
            </w:tcBorders>
            <w:shd w:val="clear" w:color="auto" w:fill="FFFFFF"/>
            <w:hideMark/>
          </w:tcPr>
          <w:p w14:paraId="77EF2EC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DE36D4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08E316F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Division of Preservation and Access</w:t>
            </w:r>
            <w:r w:rsidRPr="00C10379">
              <w:rPr>
                <w:rFonts w:ascii="Helvetica" w:hAnsi="Helvetica" w:cs="Helvetica"/>
                <w:color w:val="222222"/>
              </w:rPr>
              <w:br/>
              <w:t>National Endowment for the Humanities</w:t>
            </w:r>
            <w:r w:rsidRPr="00C10379">
              <w:rPr>
                <w:rFonts w:ascii="Helvetica" w:hAnsi="Helvetica" w:cs="Helvetica"/>
                <w:color w:val="222222"/>
              </w:rPr>
              <w:br/>
              <w:t>400 Seventh Street, SW</w:t>
            </w:r>
            <w:r w:rsidRPr="00C10379">
              <w:rPr>
                <w:rFonts w:ascii="Helvetica" w:hAnsi="Helvetica" w:cs="Helvetica"/>
                <w:color w:val="222222"/>
              </w:rPr>
              <w:br/>
              <w:t>Washington, DC 20506</w:t>
            </w:r>
            <w:r w:rsidRPr="00C10379">
              <w:rPr>
                <w:rFonts w:ascii="Helvetica" w:hAnsi="Helvetica" w:cs="Helvetica"/>
                <w:color w:val="222222"/>
              </w:rPr>
              <w:br/>
              <w:t>202-606-8570</w:t>
            </w:r>
            <w:r w:rsidRPr="00C10379">
              <w:rPr>
                <w:rFonts w:ascii="Helvetica" w:hAnsi="Helvetica" w:cs="Helvetica"/>
                <w:color w:val="222222"/>
              </w:rPr>
              <w:br/>
              <w:t>preservation@neh.gov</w:t>
            </w:r>
          </w:p>
          <w:p w14:paraId="0AF54FC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66" w:history="1">
              <w:r w:rsidRPr="00C10379">
                <w:rPr>
                  <w:rStyle w:val="Hyperlink"/>
                  <w:rFonts w:ascii="Helvetica" w:hAnsi="Helvetica" w:cs="Helvetica"/>
                </w:rPr>
                <w:t>preservation@neh.gov</w:t>
              </w:r>
            </w:hyperlink>
          </w:p>
        </w:tc>
      </w:tr>
    </w:tbl>
    <w:p w14:paraId="67E4E721" w14:textId="0EF72324" w:rsidR="00C10379" w:rsidRDefault="00C10379" w:rsidP="00C10379">
      <w:pPr>
        <w:pStyle w:val="NoSpacing"/>
      </w:pPr>
      <w:r w:rsidRPr="00D535B7">
        <w:rPr>
          <w:rFonts w:ascii="Helvetica" w:hAnsi="Helvetica" w:cs="Helvetica"/>
          <w:color w:val="222222"/>
          <w:sz w:val="24"/>
          <w:szCs w:val="24"/>
        </w:rPr>
        <w:br/>
      </w:r>
      <w:hyperlink r:id="rId267" w:tgtFrame="_blank" w:history="1">
        <w:r w:rsidRPr="00D535B7">
          <w:rPr>
            <w:rStyle w:val="Hyperlink"/>
            <w:rFonts w:ascii="Helvetica" w:hAnsi="Helvetica" w:cs="Helvetica"/>
            <w:sz w:val="24"/>
            <w:szCs w:val="24"/>
          </w:rPr>
          <w:t>https://www.grants.go</w:t>
        </w:r>
        <w:r w:rsidRPr="00D535B7">
          <w:rPr>
            <w:rStyle w:val="Hyperlink"/>
            <w:rFonts w:ascii="Helvetica" w:hAnsi="Helvetica" w:cs="Helvetica"/>
            <w:sz w:val="24"/>
            <w:szCs w:val="24"/>
          </w:rPr>
          <w:t>v</w:t>
        </w:r>
        <w:r w:rsidRPr="00D535B7">
          <w:rPr>
            <w:rStyle w:val="Hyperlink"/>
            <w:rFonts w:ascii="Helvetica" w:hAnsi="Helvetica" w:cs="Helvetica"/>
            <w:sz w:val="24"/>
            <w:szCs w:val="24"/>
          </w:rPr>
          <w:t>/search-results-detail/354839</w:t>
        </w:r>
      </w:hyperlink>
    </w:p>
    <w:p w14:paraId="28CDD776" w14:textId="77777777" w:rsidR="00C10379" w:rsidRDefault="00C10379" w:rsidP="00565FD4">
      <w:pPr>
        <w:pStyle w:val="NoSpacing"/>
        <w:rPr>
          <w:rFonts w:ascii="Helvetica" w:hAnsi="Helvetica" w:cs="Helvetica"/>
          <w:color w:val="222222"/>
          <w:sz w:val="24"/>
          <w:szCs w:val="24"/>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29" w:name="NEHAwardsforFaculty"/>
      <w:bookmarkStart w:id="730" w:name="NEHModif"/>
      <w:bookmarkEnd w:id="729"/>
      <w:bookmarkEnd w:id="730"/>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67DC0620" w14:textId="3A124A77" w:rsidR="008E7DA5" w:rsidRDefault="008E7DA5" w:rsidP="006977C4">
      <w:pPr>
        <w:pStyle w:val="NoSpacing"/>
        <w:rPr>
          <w:rFonts w:ascii="Helvetica" w:hAnsi="Helvetica" w:cs="Helvetica"/>
        </w:rPr>
      </w:pPr>
    </w:p>
    <w:p w14:paraId="400DB093" w14:textId="0C0CC031" w:rsidR="008E439A" w:rsidRDefault="00EA5CAF" w:rsidP="00295053">
      <w:pPr>
        <w:autoSpaceDE w:val="0"/>
        <w:autoSpaceDN w:val="0"/>
        <w:adjustRightInd w:val="0"/>
        <w:rPr>
          <w:rStyle w:val="Hyperlink"/>
          <w:rFonts w:ascii="Helvetica" w:hAnsi="Helvetica" w:cs="Helvetica"/>
          <w:color w:val="1155CC"/>
          <w:shd w:val="clear" w:color="auto" w:fill="FFFFFF"/>
        </w:rPr>
      </w:pPr>
      <w:bookmarkStart w:id="731" w:name="NEHReminders"/>
      <w:bookmarkEnd w:id="731"/>
      <w:r w:rsidRPr="005D3F9C">
        <w:rPr>
          <w:rFonts w:ascii="Helvetica" w:hAnsi="Helvetica"/>
          <w:b/>
        </w:rPr>
        <w:t>Reminders</w:t>
      </w:r>
      <w:bookmarkStart w:id="732" w:name="NEHCollaborativeResearch"/>
      <w:bookmarkStart w:id="733" w:name="NEHClimateSmart"/>
      <w:bookmarkStart w:id="734" w:name="NEHDialoguesExpeienceofWar"/>
      <w:bookmarkEnd w:id="732"/>
      <w:bookmarkEnd w:id="733"/>
      <w:bookmarkEnd w:id="734"/>
      <w:r w:rsidR="00295053">
        <w:rPr>
          <w:rFonts w:ascii="Helvetica" w:hAnsi="Helvetica"/>
          <w:b/>
        </w:rPr>
        <w:t>:</w:t>
      </w: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35" w:name="NEHMedia"/>
      <w:bookmarkStart w:id="736" w:name="NEHClimateSmartHumanitiesOrgs"/>
      <w:bookmarkStart w:id="737" w:name="NEHDigitalProductsPublic"/>
      <w:bookmarkStart w:id="738" w:name="NEHFellowJapan"/>
      <w:bookmarkEnd w:id="735"/>
      <w:bookmarkEnd w:id="736"/>
      <w:bookmarkEnd w:id="737"/>
      <w:bookmarkEnd w:id="73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39" w:name="NSF"/>
      <w:bookmarkStart w:id="740" w:name="NSFSummaries"/>
      <w:bookmarkEnd w:id="739"/>
      <w:bookmarkEnd w:id="74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45F37F5" w14:textId="12F36A5C" w:rsidR="009306A4" w:rsidRPr="00E75B6C" w:rsidRDefault="00CA47D4" w:rsidP="00E75B6C">
      <w:pPr>
        <w:autoSpaceDE w:val="0"/>
        <w:autoSpaceDN w:val="0"/>
        <w:adjustRightInd w:val="0"/>
        <w:outlineLvl w:val="0"/>
        <w:rPr>
          <w:rFonts w:ascii="Helvetica" w:hAnsi="Helvetica" w:cs="Helvetica"/>
          <w:color w:val="222222"/>
        </w:rPr>
      </w:pPr>
      <w:bookmarkStart w:id="741" w:name="NSFGO"/>
      <w:bookmarkStart w:id="742" w:name="NSFPrograms"/>
      <w:bookmarkEnd w:id="741"/>
      <w:bookmarkEnd w:id="742"/>
      <w:r>
        <w:rPr>
          <w:rFonts w:ascii="Helvetica" w:hAnsi="Helvetica"/>
          <w:b/>
        </w:rPr>
        <w:t>Programs</w:t>
      </w:r>
      <w:r w:rsidR="00756CF1">
        <w:rPr>
          <w:rFonts w:ascii="Helvetica" w:hAnsi="Helvetica"/>
          <w:b/>
        </w:rPr>
        <w:t>:</w:t>
      </w:r>
    </w:p>
    <w:p w14:paraId="63655C54" w14:textId="77777777" w:rsidR="0050442F" w:rsidRDefault="0050442F" w:rsidP="0050442F">
      <w:pPr>
        <w:pStyle w:val="NoSpacing"/>
        <w:rPr>
          <w:rFonts w:ascii="Helvetica" w:hAnsi="Helvetica"/>
          <w:b/>
        </w:rPr>
      </w:pPr>
    </w:p>
    <w:p w14:paraId="4641E60B" w14:textId="77777777" w:rsidR="00C10379" w:rsidRDefault="00C10379" w:rsidP="00C10379">
      <w:pPr>
        <w:pStyle w:val="NoSpacing"/>
        <w:rPr>
          <w:rFonts w:ascii="Helvetica" w:hAnsi="Helvetica" w:cs="Helvetica"/>
          <w:color w:val="222222"/>
          <w:sz w:val="24"/>
          <w:szCs w:val="24"/>
        </w:rPr>
      </w:pPr>
      <w:r w:rsidRPr="005E7851">
        <w:rPr>
          <w:rFonts w:ascii="Helvetica" w:hAnsi="Helvetica" w:cs="Helvetica"/>
          <w:color w:val="222222"/>
          <w:sz w:val="24"/>
          <w:szCs w:val="24"/>
        </w:rPr>
        <w:t>Cyberinfrastructure for Sustained Scientific Innovation</w:t>
      </w:r>
      <w:r w:rsidRPr="005E7851">
        <w:rPr>
          <w:rFonts w:ascii="Helvetica" w:hAnsi="Helvetica" w:cs="Helvetica"/>
          <w:color w:val="222222"/>
          <w:sz w:val="24"/>
          <w:szCs w:val="24"/>
        </w:rPr>
        <w:br/>
        <w:t>Synopsis 1</w:t>
      </w:r>
      <w:r w:rsidRPr="005E7851">
        <w:rPr>
          <w:rFonts w:ascii="Helvetica" w:hAnsi="Helvetica" w:cs="Helvetica"/>
          <w:color w:val="222222"/>
          <w:sz w:val="24"/>
          <w:szCs w:val="24"/>
        </w:rPr>
        <w:br/>
      </w:r>
      <w:hyperlink r:id="rId268" w:tgtFrame="_blank" w:history="1">
        <w:r w:rsidRPr="005E7851">
          <w:rPr>
            <w:rStyle w:val="Hyperlink"/>
            <w:rFonts w:ascii="Helvetica" w:hAnsi="Helvetica" w:cs="Helvetica"/>
            <w:sz w:val="24"/>
            <w:szCs w:val="24"/>
          </w:rPr>
          <w:t>https://www.gr</w:t>
        </w:r>
        <w:r w:rsidRPr="005E7851">
          <w:rPr>
            <w:rStyle w:val="Hyperlink"/>
            <w:rFonts w:ascii="Helvetica" w:hAnsi="Helvetica" w:cs="Helvetica"/>
            <w:sz w:val="24"/>
            <w:szCs w:val="24"/>
          </w:rPr>
          <w:t>a</w:t>
        </w:r>
        <w:r w:rsidRPr="005E7851">
          <w:rPr>
            <w:rStyle w:val="Hyperlink"/>
            <w:rFonts w:ascii="Helvetica" w:hAnsi="Helvetica" w:cs="Helvetica"/>
            <w:sz w:val="24"/>
            <w:szCs w:val="24"/>
          </w:rPr>
          <w:t>nts.gov/search-results-detail/358751</w:t>
        </w:r>
      </w:hyperlink>
      <w:r w:rsidRPr="005E7851">
        <w:rPr>
          <w:rFonts w:ascii="Helvetica" w:hAnsi="Helvetica" w:cs="Helvetica"/>
          <w:color w:val="222222"/>
          <w:sz w:val="24"/>
          <w:szCs w:val="24"/>
        </w:rPr>
        <w:br/>
      </w:r>
      <w:r w:rsidRPr="000D1310">
        <w:rPr>
          <w:rFonts w:ascii="Helvetica" w:hAnsi="Helvetica" w:cs="Helvetica"/>
          <w:color w:val="222222"/>
          <w:sz w:val="24"/>
          <w:szCs w:val="24"/>
        </w:rPr>
        <w:br/>
        <w:t>Education and Broadening Participation in Earth Sciences</w:t>
      </w:r>
      <w:r w:rsidRPr="000D1310">
        <w:rPr>
          <w:rFonts w:ascii="Helvetica" w:hAnsi="Helvetica" w:cs="Helvetica"/>
          <w:color w:val="222222"/>
          <w:sz w:val="24"/>
          <w:szCs w:val="24"/>
        </w:rPr>
        <w:br/>
        <w:t>Synopsis 1</w:t>
      </w:r>
      <w:r w:rsidRPr="000D1310">
        <w:rPr>
          <w:rFonts w:ascii="Helvetica" w:hAnsi="Helvetica" w:cs="Helvetica"/>
          <w:color w:val="222222"/>
          <w:sz w:val="24"/>
          <w:szCs w:val="24"/>
        </w:rPr>
        <w:br/>
      </w:r>
      <w:hyperlink r:id="rId269" w:tgtFrame="_blank" w:history="1">
        <w:r w:rsidRPr="000D1310">
          <w:rPr>
            <w:rStyle w:val="Hyperlink"/>
            <w:rFonts w:ascii="Helvetica" w:hAnsi="Helvetica" w:cs="Helvetica"/>
            <w:sz w:val="24"/>
            <w:szCs w:val="24"/>
          </w:rPr>
          <w:t>https://www.grants.gov/search-results-detail/358683</w:t>
        </w:r>
      </w:hyperlink>
      <w:r w:rsidRPr="000D1310">
        <w:rPr>
          <w:rFonts w:ascii="Helvetica" w:hAnsi="Helvetica" w:cs="Helvetica"/>
          <w:color w:val="222222"/>
          <w:sz w:val="24"/>
          <w:szCs w:val="24"/>
        </w:rPr>
        <w:br/>
      </w:r>
    </w:p>
    <w:p w14:paraId="69231C98" w14:textId="77777777" w:rsidR="00C10379" w:rsidRDefault="00C10379" w:rsidP="00C10379">
      <w:pPr>
        <w:pStyle w:val="NoSpacing"/>
        <w:rPr>
          <w:rFonts w:ascii="Helvetica" w:hAnsi="Helvetica" w:cs="Helvetica"/>
          <w:color w:val="222222"/>
          <w:sz w:val="24"/>
          <w:szCs w:val="24"/>
        </w:rPr>
      </w:pPr>
      <w:r>
        <w:rPr>
          <w:rFonts w:ascii="Helvetica" w:hAnsi="Helvetica" w:cs="Helvetica"/>
          <w:color w:val="222222"/>
          <w:sz w:val="24"/>
          <w:szCs w:val="24"/>
        </w:rPr>
        <w:t>I</w:t>
      </w:r>
      <w:r w:rsidRPr="000D1310">
        <w:rPr>
          <w:rFonts w:ascii="Helvetica" w:hAnsi="Helvetica" w:cs="Helvetica"/>
          <w:color w:val="222222"/>
          <w:sz w:val="24"/>
          <w:szCs w:val="24"/>
        </w:rPr>
        <w:t>ncorporating Human Behavior in Epidemiological Models</w:t>
      </w:r>
      <w:r w:rsidRPr="000D1310">
        <w:rPr>
          <w:rFonts w:ascii="Helvetica" w:hAnsi="Helvetica" w:cs="Helvetica"/>
          <w:color w:val="222222"/>
          <w:sz w:val="24"/>
          <w:szCs w:val="24"/>
        </w:rPr>
        <w:br/>
        <w:t>Synopsis 1</w:t>
      </w:r>
      <w:r w:rsidRPr="000D1310">
        <w:rPr>
          <w:rFonts w:ascii="Helvetica" w:hAnsi="Helvetica" w:cs="Helvetica"/>
          <w:color w:val="222222"/>
          <w:sz w:val="24"/>
          <w:szCs w:val="24"/>
        </w:rPr>
        <w:br/>
      </w:r>
      <w:hyperlink r:id="rId270" w:tgtFrame="_blank" w:history="1">
        <w:r w:rsidRPr="000D1310">
          <w:rPr>
            <w:rStyle w:val="Hyperlink"/>
            <w:rFonts w:ascii="Helvetica" w:hAnsi="Helvetica" w:cs="Helvetica"/>
            <w:sz w:val="24"/>
            <w:szCs w:val="24"/>
          </w:rPr>
          <w:t>https://www.grants.gov/search-results-detail/358688</w:t>
        </w:r>
      </w:hyperlink>
      <w:r w:rsidRPr="000D1310">
        <w:rPr>
          <w:rFonts w:ascii="Helvetica" w:hAnsi="Helvetica" w:cs="Helvetica"/>
          <w:color w:val="222222"/>
          <w:sz w:val="24"/>
          <w:szCs w:val="24"/>
        </w:rPr>
        <w:br/>
      </w:r>
      <w:r w:rsidRPr="000D1310">
        <w:rPr>
          <w:rFonts w:ascii="Helvetica" w:hAnsi="Helvetica" w:cs="Helvetica"/>
          <w:color w:val="222222"/>
          <w:sz w:val="24"/>
          <w:szCs w:val="24"/>
        </w:rPr>
        <w:lastRenderedPageBreak/>
        <w:br/>
        <w:t>Mind, Machine and Motor Nexus</w:t>
      </w:r>
      <w:r w:rsidRPr="000D1310">
        <w:rPr>
          <w:rFonts w:ascii="Helvetica" w:hAnsi="Helvetica" w:cs="Helvetica"/>
          <w:color w:val="222222"/>
          <w:sz w:val="24"/>
          <w:szCs w:val="24"/>
        </w:rPr>
        <w:br/>
        <w:t>Synopsis 1</w:t>
      </w:r>
      <w:r w:rsidRPr="000D1310">
        <w:rPr>
          <w:rFonts w:ascii="Helvetica" w:hAnsi="Helvetica" w:cs="Helvetica"/>
          <w:color w:val="222222"/>
          <w:sz w:val="24"/>
          <w:szCs w:val="24"/>
        </w:rPr>
        <w:br/>
      </w:r>
      <w:hyperlink r:id="rId271" w:tgtFrame="_blank" w:history="1">
        <w:r w:rsidRPr="000D1310">
          <w:rPr>
            <w:rStyle w:val="Hyperlink"/>
            <w:rFonts w:ascii="Helvetica" w:hAnsi="Helvetica" w:cs="Helvetica"/>
            <w:sz w:val="24"/>
            <w:szCs w:val="24"/>
          </w:rPr>
          <w:t>https://www.grants.gov/search-results-detail/358682</w:t>
        </w:r>
      </w:hyperlink>
      <w:r w:rsidRPr="000D1310">
        <w:rPr>
          <w:rFonts w:ascii="Helvetica" w:hAnsi="Helvetica" w:cs="Helvetica"/>
          <w:color w:val="222222"/>
          <w:sz w:val="24"/>
          <w:szCs w:val="24"/>
        </w:rPr>
        <w:br/>
      </w:r>
    </w:p>
    <w:p w14:paraId="030CE2F1" w14:textId="77777777" w:rsidR="00C10379" w:rsidRDefault="00C10379" w:rsidP="00C10379">
      <w:pPr>
        <w:pStyle w:val="NoSpacing"/>
      </w:pPr>
      <w:r w:rsidRPr="000D1310">
        <w:rPr>
          <w:rFonts w:ascii="Helvetica" w:hAnsi="Helvetica" w:cs="Helvetica"/>
          <w:color w:val="222222"/>
          <w:sz w:val="24"/>
          <w:szCs w:val="24"/>
        </w:rPr>
        <w:t>The Research on Research Security Program</w:t>
      </w:r>
      <w:r w:rsidRPr="000D1310">
        <w:rPr>
          <w:rFonts w:ascii="Helvetica" w:hAnsi="Helvetica" w:cs="Helvetica"/>
          <w:color w:val="222222"/>
          <w:sz w:val="24"/>
          <w:szCs w:val="24"/>
        </w:rPr>
        <w:br/>
        <w:t>Synopsis 1</w:t>
      </w:r>
      <w:r w:rsidRPr="000D1310">
        <w:rPr>
          <w:rFonts w:ascii="Helvetica" w:hAnsi="Helvetica" w:cs="Helvetica"/>
          <w:color w:val="222222"/>
          <w:sz w:val="24"/>
          <w:szCs w:val="24"/>
        </w:rPr>
        <w:br/>
      </w:r>
      <w:hyperlink r:id="rId272" w:tgtFrame="_blank" w:history="1">
        <w:r w:rsidRPr="000D1310">
          <w:rPr>
            <w:rStyle w:val="Hyperlink"/>
            <w:rFonts w:ascii="Helvetica" w:hAnsi="Helvetica" w:cs="Helvetica"/>
            <w:sz w:val="24"/>
            <w:szCs w:val="24"/>
          </w:rPr>
          <w:t>https://www.grants.gov/search-results-detail/358684</w:t>
        </w:r>
      </w:hyperlink>
    </w:p>
    <w:p w14:paraId="206AE45C" w14:textId="77777777" w:rsidR="00C10379" w:rsidRDefault="00C10379" w:rsidP="00C10379">
      <w:pPr>
        <w:pStyle w:val="NoSpacing"/>
      </w:pPr>
    </w:p>
    <w:p w14:paraId="3FC768BA" w14:textId="77777777" w:rsidR="00C10379" w:rsidRDefault="00C10379" w:rsidP="00C10379">
      <w:pPr>
        <w:pStyle w:val="NoSpacing"/>
      </w:pPr>
      <w:r w:rsidRPr="00332E0D">
        <w:rPr>
          <w:rFonts w:ascii="Helvetica" w:hAnsi="Helvetica" w:cs="Helvetica"/>
          <w:color w:val="222222"/>
          <w:sz w:val="24"/>
          <w:szCs w:val="24"/>
        </w:rPr>
        <w:t>Responsible Design, Development, and Deployment of Technologies</w:t>
      </w:r>
      <w:r w:rsidRPr="00332E0D">
        <w:rPr>
          <w:rFonts w:ascii="Helvetica" w:hAnsi="Helvetica" w:cs="Helvetica"/>
          <w:color w:val="222222"/>
          <w:sz w:val="24"/>
          <w:szCs w:val="24"/>
        </w:rPr>
        <w:br/>
        <w:t>Synopsis 1</w:t>
      </w:r>
      <w:r w:rsidRPr="00332E0D">
        <w:rPr>
          <w:rFonts w:ascii="Helvetica" w:hAnsi="Helvetica" w:cs="Helvetica"/>
          <w:color w:val="222222"/>
          <w:sz w:val="24"/>
          <w:szCs w:val="24"/>
        </w:rPr>
        <w:br/>
      </w:r>
      <w:hyperlink r:id="rId273" w:tgtFrame="_blank" w:history="1">
        <w:r w:rsidRPr="00332E0D">
          <w:rPr>
            <w:rStyle w:val="Hyperlink"/>
            <w:rFonts w:ascii="Helvetica" w:hAnsi="Helvetica" w:cs="Helvetica"/>
            <w:sz w:val="24"/>
            <w:szCs w:val="24"/>
          </w:rPr>
          <w:t>https://www.grants.gov/search-results-detail/358703</w:t>
        </w:r>
      </w:hyperlink>
    </w:p>
    <w:p w14:paraId="6009871A" w14:textId="77777777" w:rsidR="00C10379" w:rsidRDefault="00C10379" w:rsidP="00C10379">
      <w:pPr>
        <w:pStyle w:val="NoSpacing"/>
        <w:rPr>
          <w:rFonts w:ascii="Helvetica" w:hAnsi="Helvetica" w:cs="Helvetica"/>
          <w:sz w:val="24"/>
          <w:szCs w:val="24"/>
        </w:rPr>
      </w:pPr>
    </w:p>
    <w:p w14:paraId="43238F6B" w14:textId="6890E0FC" w:rsidR="00C10379" w:rsidRDefault="00C10379" w:rsidP="00C10379">
      <w:pPr>
        <w:pStyle w:val="NoSpacing"/>
        <w:rPr>
          <w:rFonts w:ascii="Helvetica" w:hAnsi="Helvetica"/>
          <w:b/>
        </w:rPr>
      </w:pPr>
      <w:r w:rsidRPr="00B7697B">
        <w:rPr>
          <w:rFonts w:ascii="Helvetica" w:hAnsi="Helvetica" w:cs="Helvetica"/>
          <w:color w:val="222222"/>
          <w:sz w:val="24"/>
          <w:szCs w:val="24"/>
        </w:rPr>
        <w:t>Science of Science: Discovery, Communication and Impact</w:t>
      </w:r>
      <w:r w:rsidRPr="00B7697B">
        <w:rPr>
          <w:rFonts w:ascii="Helvetica" w:hAnsi="Helvetica" w:cs="Helvetica"/>
          <w:color w:val="222222"/>
          <w:sz w:val="24"/>
          <w:szCs w:val="24"/>
        </w:rPr>
        <w:br/>
        <w:t>Synopsis 1</w:t>
      </w:r>
      <w:r w:rsidRPr="00B7697B">
        <w:rPr>
          <w:rFonts w:ascii="Helvetica" w:hAnsi="Helvetica" w:cs="Helvetica"/>
          <w:color w:val="222222"/>
          <w:sz w:val="24"/>
          <w:szCs w:val="24"/>
        </w:rPr>
        <w:br/>
      </w:r>
      <w:hyperlink r:id="rId274" w:tgtFrame="_blank" w:history="1">
        <w:r w:rsidRPr="00B7697B">
          <w:rPr>
            <w:rStyle w:val="Hyperlink"/>
            <w:rFonts w:ascii="Helvetica" w:hAnsi="Helvetica" w:cs="Helvetica"/>
            <w:sz w:val="24"/>
            <w:szCs w:val="24"/>
          </w:rPr>
          <w:t>https://www.grants.gov/search-results-detail/358882</w:t>
        </w:r>
      </w:hyperlink>
      <w:r w:rsidRPr="00B7697B">
        <w:rPr>
          <w:rFonts w:ascii="Helvetica" w:hAnsi="Helvetica" w:cs="Helvetica"/>
          <w:color w:val="222222"/>
          <w:sz w:val="24"/>
          <w:szCs w:val="24"/>
        </w:rPr>
        <w:br/>
      </w:r>
    </w:p>
    <w:p w14:paraId="3693E170" w14:textId="4510E5A6" w:rsidR="0077741F" w:rsidRPr="00CA47D4" w:rsidRDefault="0077741F" w:rsidP="0077741F">
      <w:pPr>
        <w:rPr>
          <w:rFonts w:ascii="Helvetica" w:hAnsi="Helvetica"/>
          <w:b/>
          <w:bCs/>
        </w:rPr>
      </w:pPr>
      <w:bookmarkStart w:id="743" w:name="NSFModif"/>
      <w:bookmarkEnd w:id="74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44" w:name="NSFReminders"/>
      <w:bookmarkEnd w:id="744"/>
      <w:r w:rsidRPr="00CA47D4">
        <w:rPr>
          <w:rFonts w:ascii="Helvetica" w:hAnsi="Helvetica" w:cs="Helvetica"/>
          <w:b/>
          <w:bCs/>
        </w:rPr>
        <w:t>Reminders:</w:t>
      </w:r>
      <w:bookmarkStart w:id="745" w:name="NSFSTEM"/>
      <w:bookmarkStart w:id="746" w:name="NSFDeleted"/>
      <w:bookmarkStart w:id="747" w:name="ONDCP"/>
      <w:bookmarkEnd w:id="745"/>
      <w:bookmarkEnd w:id="746"/>
      <w:bookmarkEnd w:id="747"/>
    </w:p>
    <w:p w14:paraId="481AF09C" w14:textId="7698E970" w:rsidR="00356C60" w:rsidRDefault="00356C60" w:rsidP="00304915">
      <w:pPr>
        <w:pStyle w:val="NoSpacing"/>
        <w:rPr>
          <w:rFonts w:ascii="Arial" w:hAnsi="Arial" w:cs="Arial"/>
          <w:color w:val="222222"/>
        </w:rPr>
      </w:pPr>
      <w:bookmarkStart w:id="748" w:name="NSFCISE"/>
      <w:bookmarkEnd w:id="748"/>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49" w:name="NSFResearchExperiencesUndergraduates"/>
      <w:bookmarkStart w:id="750" w:name="OMB"/>
      <w:bookmarkEnd w:id="749"/>
      <w:bookmarkEnd w:id="750"/>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51" w:name="NRC"/>
      <w:bookmarkEnd w:id="751"/>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52" w:name="NRCResearch"/>
      <w:bookmarkEnd w:id="752"/>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2834EFB" w14:textId="77777777" w:rsidR="00DE0733" w:rsidRDefault="00DE0733" w:rsidP="00DE0733">
      <w:pPr>
        <w:autoSpaceDE w:val="0"/>
        <w:autoSpaceDN w:val="0"/>
        <w:adjustRightInd w:val="0"/>
        <w:rPr>
          <w:rFonts w:ascii="Helvetica" w:hAnsi="Helvetica"/>
          <w:b/>
          <w:u w:val="single"/>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53" w:name="SBA"/>
      <w:bookmarkEnd w:id="753"/>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54" w:name="SBAGO"/>
      <w:bookmarkEnd w:id="754"/>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55" w:name="SBAPrograms"/>
      <w:bookmarkEnd w:id="755"/>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56" w:name="SBAWomenWVETP"/>
      <w:bookmarkStart w:id="757" w:name="SBAPRIME2024Synopsis2"/>
      <w:bookmarkStart w:id="758" w:name="SBAOITSTEP1"/>
      <w:bookmarkStart w:id="759" w:name="SBAFAST"/>
      <w:bookmarkEnd w:id="756"/>
      <w:bookmarkEnd w:id="757"/>
      <w:bookmarkEnd w:id="758"/>
      <w:bookmarkEnd w:id="759"/>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60" w:name="SBAPrime202201"/>
      <w:bookmarkStart w:id="761" w:name="SBASDVETP"/>
      <w:bookmarkStart w:id="762" w:name="SBAOSBDC"/>
      <w:bookmarkStart w:id="763" w:name="SBAModifications"/>
      <w:bookmarkEnd w:id="760"/>
      <w:bookmarkEnd w:id="761"/>
      <w:bookmarkEnd w:id="762"/>
      <w:bookmarkEnd w:id="763"/>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64" w:name="SBAReminder"/>
      <w:bookmarkEnd w:id="764"/>
      <w:r w:rsidRPr="00CA47D4">
        <w:rPr>
          <w:rFonts w:ascii="Helvetica" w:hAnsi="Helvetica" w:cs="Helvetica"/>
          <w:b/>
          <w:bCs/>
        </w:rPr>
        <w:t>Reminders</w:t>
      </w:r>
      <w:bookmarkStart w:id="765" w:name="SBAWBCInitial"/>
      <w:bookmarkStart w:id="766" w:name="SBADeleted"/>
      <w:bookmarkEnd w:id="765"/>
      <w:bookmarkEnd w:id="766"/>
      <w:r>
        <w:rPr>
          <w:rFonts w:ascii="Helvetica" w:hAnsi="Helvetica" w:cs="Helvetica"/>
          <w:b/>
          <w:bCs/>
        </w:rPr>
        <w:t>:</w:t>
      </w:r>
      <w:bookmarkStart w:id="767" w:name="SBASBDC2"/>
      <w:bookmarkStart w:id="768" w:name="SBAServiceDisabledVeteran"/>
      <w:bookmarkStart w:id="769" w:name="SBAPrime"/>
      <w:bookmarkStart w:id="770" w:name="SBASBDC"/>
      <w:bookmarkEnd w:id="767"/>
      <w:bookmarkEnd w:id="768"/>
      <w:bookmarkEnd w:id="769"/>
      <w:bookmarkEnd w:id="770"/>
    </w:p>
    <w:p w14:paraId="3BD54D5F" w14:textId="77777777" w:rsidR="00D15989" w:rsidRDefault="00D15989" w:rsidP="0077741F">
      <w:pPr>
        <w:pStyle w:val="NoSpacing"/>
        <w:rPr>
          <w:rFonts w:ascii="Helvetica" w:hAnsi="Helvetica" w:cs="Helvetica"/>
          <w:color w:val="222222"/>
          <w:sz w:val="24"/>
          <w:szCs w:val="24"/>
          <w:shd w:val="clear" w:color="auto" w:fill="FFFFFF"/>
        </w:rPr>
      </w:pPr>
    </w:p>
    <w:p w14:paraId="7E0A4574" w14:textId="77777777" w:rsidR="00654974" w:rsidRDefault="00654974" w:rsidP="00A068EA">
      <w:pPr>
        <w:widowControl w:val="0"/>
        <w:autoSpaceDE w:val="0"/>
        <w:autoSpaceDN w:val="0"/>
        <w:adjustRightInd w:val="0"/>
        <w:rPr>
          <w:rFonts w:ascii="Helvetica" w:hAnsi="Helvetica" w:cs="Helvetica"/>
          <w:b/>
          <w:bCs/>
        </w:rPr>
      </w:pPr>
      <w:bookmarkStart w:id="771" w:name="SBAWBCAppReadiness"/>
      <w:bookmarkStart w:id="772" w:name="SBAOptionYearWBCs"/>
      <w:bookmarkStart w:id="773" w:name="SBAPrime2017"/>
      <w:bookmarkStart w:id="774" w:name="SBABootstoBusiness"/>
      <w:bookmarkStart w:id="775" w:name="SBAUpcomingBootstoBusiness"/>
      <w:bookmarkStart w:id="776" w:name="SBASBDMod"/>
      <w:bookmarkStart w:id="777" w:name="SBAVetBus"/>
      <w:bookmarkStart w:id="778" w:name="SBACommunityNavigatorPilot"/>
      <w:bookmarkStart w:id="779" w:name="SBAOSBDCFunding"/>
      <w:bookmarkStart w:id="780" w:name="SBAVetBusOutreach23"/>
      <w:bookmarkEnd w:id="771"/>
      <w:bookmarkEnd w:id="772"/>
      <w:bookmarkEnd w:id="773"/>
      <w:bookmarkEnd w:id="774"/>
      <w:bookmarkEnd w:id="775"/>
      <w:bookmarkEnd w:id="776"/>
      <w:bookmarkEnd w:id="777"/>
      <w:bookmarkEnd w:id="778"/>
      <w:bookmarkEnd w:id="779"/>
      <w:bookmarkEnd w:id="780"/>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81" w:name="SBAMSI22001"/>
      <w:bookmarkStart w:id="782" w:name="SBARestaurantRevitalizationFund"/>
      <w:bookmarkEnd w:id="781"/>
      <w:bookmarkEnd w:id="782"/>
    </w:p>
    <w:p w14:paraId="1D2360D8" w14:textId="77777777" w:rsidR="0077741F" w:rsidRPr="005D3F9C" w:rsidRDefault="0077741F" w:rsidP="0077741F">
      <w:pPr>
        <w:rPr>
          <w:rFonts w:ascii="Helvetica" w:hAnsi="Helvetica"/>
        </w:rPr>
      </w:pPr>
      <w:bookmarkStart w:id="783" w:name="SBANoticewebinars"/>
      <w:bookmarkEnd w:id="783"/>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84" w:name="State"/>
      <w:bookmarkEnd w:id="784"/>
      <w:r w:rsidRPr="002D325A">
        <w:rPr>
          <w:rFonts w:ascii="Helvetica" w:hAnsi="Helvetica"/>
          <w:b/>
          <w:sz w:val="28"/>
          <w:szCs w:val="28"/>
        </w:rPr>
        <w:t>State Department</w:t>
      </w:r>
      <w:bookmarkStart w:id="785" w:name="StateGO"/>
      <w:bookmarkEnd w:id="785"/>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86" w:name="StateProg"/>
      <w:bookmarkEnd w:id="786"/>
      <w:r w:rsidRPr="00E03CD3">
        <w:rPr>
          <w:rFonts w:ascii="Helvetica" w:hAnsi="Helvetica"/>
          <w:b/>
          <w:sz w:val="24"/>
          <w:szCs w:val="24"/>
        </w:rPr>
        <w:t>Program Grants:</w:t>
      </w:r>
    </w:p>
    <w:p w14:paraId="6CC83E7F" w14:textId="77777777" w:rsidR="00D53F17" w:rsidRDefault="00D53F17" w:rsidP="00111013">
      <w:pPr>
        <w:pStyle w:val="NoSpacing"/>
        <w:rPr>
          <w:rFonts w:ascii="Helvetica" w:hAnsi="Helvetica"/>
          <w:b/>
          <w:sz w:val="24"/>
          <w:szCs w:val="24"/>
        </w:rPr>
      </w:pPr>
    </w:p>
    <w:p w14:paraId="5C9D5027" w14:textId="77777777" w:rsidR="00C10379" w:rsidRDefault="00C10379" w:rsidP="00C10379">
      <w:pPr>
        <w:pStyle w:val="NoSpacing"/>
        <w:rPr>
          <w:rFonts w:ascii="Helvetica" w:hAnsi="Helvetica" w:cs="Helvetica"/>
          <w:sz w:val="24"/>
          <w:szCs w:val="24"/>
        </w:rPr>
      </w:pPr>
      <w:r w:rsidRPr="00E10091">
        <w:rPr>
          <w:rFonts w:ascii="Helvetica" w:hAnsi="Helvetica" w:cs="Helvetica"/>
          <w:color w:val="222222"/>
          <w:sz w:val="24"/>
          <w:szCs w:val="24"/>
          <w:highlight w:val="cyan"/>
        </w:rPr>
        <w:t>U.S. Mission to Djibouti</w:t>
      </w:r>
      <w:r w:rsidRPr="00E10091">
        <w:rPr>
          <w:rFonts w:ascii="Helvetica" w:hAnsi="Helvetica" w:cs="Helvetica"/>
          <w:color w:val="222222"/>
          <w:sz w:val="24"/>
          <w:szCs w:val="24"/>
          <w:highlight w:val="cyan"/>
        </w:rPr>
        <w:br/>
        <w:t>U.S. Embassy Djibouti PDS Annual Program Statement</w:t>
      </w:r>
      <w:r w:rsidRPr="00E10091">
        <w:rPr>
          <w:rFonts w:ascii="Helvetica" w:hAnsi="Helvetica" w:cs="Helvetica"/>
          <w:color w:val="222222"/>
          <w:sz w:val="24"/>
          <w:szCs w:val="24"/>
          <w:highlight w:val="cyan"/>
        </w:rPr>
        <w:br/>
        <w:t>Synopsis 1</w:t>
      </w:r>
      <w:r w:rsidRPr="00695D08">
        <w:rPr>
          <w:rFonts w:ascii="Helvetica" w:hAnsi="Helvetica" w:cs="Helvetica"/>
          <w:color w:val="222222"/>
          <w:sz w:val="24"/>
          <w:szCs w:val="24"/>
        </w:rPr>
        <w:br/>
      </w:r>
      <w:hyperlink r:id="rId275" w:tgtFrame="_blank" w:history="1">
        <w:r w:rsidRPr="00695D08">
          <w:rPr>
            <w:rStyle w:val="Hyperlink"/>
            <w:rFonts w:ascii="Helvetica" w:hAnsi="Helvetica" w:cs="Helvetica"/>
            <w:sz w:val="24"/>
            <w:szCs w:val="24"/>
          </w:rPr>
          <w:t>https://www.grants.gov/search-results-detail/358866</w:t>
        </w:r>
      </w:hyperlink>
    </w:p>
    <w:p w14:paraId="1A18CDD9" w14:textId="77777777" w:rsidR="00C10379" w:rsidRDefault="00C10379" w:rsidP="00C10379">
      <w:pPr>
        <w:pStyle w:val="NoSpacing"/>
        <w:rPr>
          <w:rFonts w:ascii="Helvetica" w:hAnsi="Helvetica" w:cs="Helvetica"/>
          <w:sz w:val="24"/>
          <w:szCs w:val="24"/>
        </w:rPr>
      </w:pPr>
    </w:p>
    <w:p w14:paraId="449DC3F7" w14:textId="77777777" w:rsidR="00C10379" w:rsidRDefault="00C10379" w:rsidP="00C10379">
      <w:pPr>
        <w:pStyle w:val="NoSpacing"/>
      </w:pPr>
      <w:r w:rsidRPr="00D535B7">
        <w:rPr>
          <w:rFonts w:ascii="Helvetica" w:hAnsi="Helvetica" w:cs="Helvetica"/>
          <w:color w:val="222222"/>
          <w:sz w:val="24"/>
          <w:szCs w:val="24"/>
        </w:rPr>
        <w:lastRenderedPageBreak/>
        <w:t>U.S. Mission to Kyrgyzstan</w:t>
      </w:r>
      <w:r w:rsidRPr="00D535B7">
        <w:rPr>
          <w:rFonts w:ascii="Helvetica" w:hAnsi="Helvetica" w:cs="Helvetica"/>
          <w:color w:val="222222"/>
          <w:sz w:val="24"/>
          <w:szCs w:val="24"/>
        </w:rPr>
        <w:br/>
        <w:t>Public Diplomacy Commercial Partnerships and Entrepreneurship Program</w:t>
      </w:r>
      <w:r w:rsidRPr="00D535B7">
        <w:rPr>
          <w:rFonts w:ascii="Helvetica" w:hAnsi="Helvetica" w:cs="Helvetica"/>
          <w:color w:val="222222"/>
          <w:sz w:val="24"/>
          <w:szCs w:val="24"/>
        </w:rPr>
        <w:br/>
        <w:t>Synopsis 2</w:t>
      </w:r>
      <w:r w:rsidRPr="00D535B7">
        <w:rPr>
          <w:rFonts w:ascii="Helvetica" w:hAnsi="Helvetica" w:cs="Helvetica"/>
          <w:color w:val="222222"/>
          <w:sz w:val="24"/>
          <w:szCs w:val="24"/>
        </w:rPr>
        <w:br/>
      </w:r>
      <w:hyperlink r:id="rId276" w:tgtFrame="_blank" w:history="1">
        <w:r w:rsidRPr="00D535B7">
          <w:rPr>
            <w:rStyle w:val="Hyperlink"/>
            <w:rFonts w:ascii="Helvetica" w:hAnsi="Helvetica" w:cs="Helvetica"/>
            <w:sz w:val="24"/>
            <w:szCs w:val="24"/>
          </w:rPr>
          <w:t>https://www.grants.gov/search-results-detail/358779</w:t>
        </w:r>
      </w:hyperlink>
    </w:p>
    <w:p w14:paraId="7373B52B" w14:textId="77777777" w:rsidR="00C10379" w:rsidRDefault="00C10379" w:rsidP="00C10379">
      <w:pPr>
        <w:pStyle w:val="NoSpacing"/>
      </w:pPr>
    </w:p>
    <w:p w14:paraId="38FA15AD" w14:textId="77777777" w:rsidR="00C10379" w:rsidRPr="00056154" w:rsidRDefault="00C10379" w:rsidP="00C10379">
      <w:pPr>
        <w:pStyle w:val="NoSpacing"/>
        <w:rPr>
          <w:rFonts w:ascii="Helvetica" w:hAnsi="Helvetica" w:cs="Helvetica"/>
          <w:color w:val="222222"/>
          <w:sz w:val="24"/>
          <w:szCs w:val="24"/>
        </w:rPr>
      </w:pPr>
      <w:r w:rsidRPr="00D535B7">
        <w:rPr>
          <w:rFonts w:ascii="Helvetica" w:hAnsi="Helvetica" w:cs="Helvetica"/>
          <w:color w:val="222222"/>
          <w:sz w:val="24"/>
          <w:szCs w:val="24"/>
        </w:rPr>
        <w:t>U.S. Mission to Kyrgyzstan</w:t>
      </w:r>
      <w:r w:rsidRPr="00D535B7">
        <w:rPr>
          <w:rFonts w:ascii="Helvetica" w:hAnsi="Helvetica" w:cs="Helvetica"/>
          <w:color w:val="222222"/>
          <w:sz w:val="24"/>
          <w:szCs w:val="24"/>
        </w:rPr>
        <w:br/>
        <w:t>Public Diplomacy Science, Technology, Engineering, and Mathematics (STEM) Program</w:t>
      </w:r>
      <w:r w:rsidRPr="00D535B7">
        <w:rPr>
          <w:rFonts w:ascii="Helvetica" w:hAnsi="Helvetica" w:cs="Helvetica"/>
          <w:color w:val="222222"/>
          <w:sz w:val="24"/>
          <w:szCs w:val="24"/>
        </w:rPr>
        <w:br/>
        <w:t>Synopsis 1</w:t>
      </w:r>
      <w:r w:rsidRPr="00D535B7">
        <w:rPr>
          <w:rFonts w:ascii="Helvetica" w:hAnsi="Helvetica" w:cs="Helvetica"/>
          <w:color w:val="222222"/>
          <w:sz w:val="24"/>
          <w:szCs w:val="24"/>
        </w:rPr>
        <w:br/>
      </w:r>
      <w:hyperlink r:id="rId277" w:tgtFrame="_blank" w:history="1">
        <w:r w:rsidRPr="00D535B7">
          <w:rPr>
            <w:rStyle w:val="Hyperlink"/>
            <w:rFonts w:ascii="Helvetica" w:hAnsi="Helvetica" w:cs="Helvetica"/>
            <w:sz w:val="24"/>
            <w:szCs w:val="24"/>
          </w:rPr>
          <w:t>https://www.grants.gov/search-results-detail/358781</w:t>
        </w:r>
      </w:hyperlink>
      <w:r w:rsidRPr="00D535B7">
        <w:rPr>
          <w:rFonts w:ascii="Helvetica" w:hAnsi="Helvetica" w:cs="Helvetica"/>
          <w:color w:val="222222"/>
          <w:sz w:val="24"/>
          <w:szCs w:val="24"/>
        </w:rPr>
        <w:br/>
      </w:r>
    </w:p>
    <w:p w14:paraId="6D1E6CA1" w14:textId="77777777" w:rsidR="00C10379" w:rsidRDefault="00C10379" w:rsidP="00C10379">
      <w:pPr>
        <w:pStyle w:val="NoSpacing"/>
      </w:pPr>
      <w:r w:rsidRPr="00D81FC6">
        <w:rPr>
          <w:rFonts w:ascii="Helvetica" w:hAnsi="Helvetica" w:cs="Helvetica"/>
          <w:color w:val="222222"/>
          <w:sz w:val="24"/>
          <w:szCs w:val="24"/>
        </w:rPr>
        <w:t>U.S. Mission to Japan</w:t>
      </w:r>
      <w:r w:rsidRPr="00D81FC6">
        <w:rPr>
          <w:rFonts w:ascii="Helvetica" w:hAnsi="Helvetica" w:cs="Helvetica"/>
          <w:color w:val="222222"/>
          <w:sz w:val="24"/>
          <w:szCs w:val="24"/>
        </w:rPr>
        <w:br/>
        <w:t>Statement of Interest (SOI) Annual Program Statement</w:t>
      </w:r>
      <w:r w:rsidRPr="00D81FC6">
        <w:rPr>
          <w:rFonts w:ascii="Helvetica" w:hAnsi="Helvetica" w:cs="Helvetica"/>
          <w:color w:val="222222"/>
          <w:sz w:val="24"/>
          <w:szCs w:val="24"/>
        </w:rPr>
        <w:br/>
        <w:t>Synopsis 3</w:t>
      </w:r>
      <w:r w:rsidRPr="00D81FC6">
        <w:rPr>
          <w:rFonts w:ascii="Helvetica" w:hAnsi="Helvetica" w:cs="Helvetica"/>
          <w:color w:val="222222"/>
          <w:sz w:val="24"/>
          <w:szCs w:val="24"/>
        </w:rPr>
        <w:br/>
      </w:r>
      <w:hyperlink r:id="rId278" w:tgtFrame="_blank" w:history="1">
        <w:r w:rsidRPr="00D81FC6">
          <w:rPr>
            <w:rStyle w:val="Hyperlink"/>
            <w:rFonts w:ascii="Helvetica" w:hAnsi="Helvetica" w:cs="Helvetica"/>
            <w:sz w:val="24"/>
            <w:szCs w:val="24"/>
          </w:rPr>
          <w:t>https://www.grants.gov/search-results-detail/358791</w:t>
        </w:r>
      </w:hyperlink>
    </w:p>
    <w:p w14:paraId="433A5413" w14:textId="77777777" w:rsidR="00C10379" w:rsidRDefault="00C10379" w:rsidP="00C10379">
      <w:pPr>
        <w:pStyle w:val="NoSpacing"/>
        <w:rPr>
          <w:rFonts w:ascii="Helvetica" w:hAnsi="Helvetica" w:cs="Helvetica"/>
          <w:color w:val="222222"/>
          <w:sz w:val="24"/>
          <w:szCs w:val="24"/>
        </w:rPr>
      </w:pPr>
      <w:r>
        <w:rPr>
          <w:rFonts w:ascii="Helvetica" w:hAnsi="Helvetica"/>
          <w:color w:val="000000"/>
          <w:sz w:val="18"/>
          <w:szCs w:val="18"/>
        </w:rPr>
        <w:br/>
      </w:r>
      <w:r w:rsidRPr="00332E0D">
        <w:rPr>
          <w:rFonts w:ascii="Helvetica" w:hAnsi="Helvetica" w:cs="Helvetica"/>
          <w:color w:val="222222"/>
          <w:sz w:val="24"/>
          <w:szCs w:val="24"/>
        </w:rPr>
        <w:t>U.S. Mission to Argentina</w:t>
      </w:r>
      <w:r w:rsidRPr="00332E0D">
        <w:rPr>
          <w:rFonts w:ascii="Helvetica" w:hAnsi="Helvetica" w:cs="Helvetica"/>
          <w:color w:val="222222"/>
          <w:sz w:val="24"/>
          <w:szCs w:val="24"/>
        </w:rPr>
        <w:br/>
        <w:t>Annual Program Statement</w:t>
      </w:r>
      <w:r w:rsidRPr="00332E0D">
        <w:rPr>
          <w:rFonts w:ascii="Helvetica" w:hAnsi="Helvetica" w:cs="Helvetica"/>
          <w:color w:val="222222"/>
          <w:sz w:val="24"/>
          <w:szCs w:val="24"/>
        </w:rPr>
        <w:br/>
        <w:t>Forecast 1</w:t>
      </w:r>
      <w:r w:rsidRPr="00332E0D">
        <w:rPr>
          <w:rFonts w:ascii="Helvetica" w:hAnsi="Helvetica" w:cs="Helvetica"/>
          <w:color w:val="222222"/>
          <w:sz w:val="24"/>
          <w:szCs w:val="24"/>
        </w:rPr>
        <w:br/>
      </w:r>
      <w:hyperlink r:id="rId279" w:tgtFrame="_blank" w:history="1">
        <w:r w:rsidRPr="00332E0D">
          <w:rPr>
            <w:rStyle w:val="Hyperlink"/>
            <w:rFonts w:ascii="Helvetica" w:hAnsi="Helvetica" w:cs="Helvetica"/>
            <w:sz w:val="24"/>
            <w:szCs w:val="24"/>
          </w:rPr>
          <w:t>https://www.grants.gov/search-results-detail/358693</w:t>
        </w:r>
      </w:hyperlink>
      <w:r w:rsidRPr="00332E0D">
        <w:rPr>
          <w:rFonts w:ascii="Helvetica" w:hAnsi="Helvetica" w:cs="Helvetica"/>
          <w:color w:val="222222"/>
          <w:sz w:val="24"/>
          <w:szCs w:val="24"/>
        </w:rPr>
        <w:br/>
      </w:r>
    </w:p>
    <w:p w14:paraId="2FB832D9" w14:textId="7DDECB95" w:rsidR="00C10379" w:rsidRDefault="00C10379" w:rsidP="00C10379">
      <w:pPr>
        <w:pStyle w:val="NoSpacing"/>
        <w:rPr>
          <w:rFonts w:ascii="Helvetica" w:hAnsi="Helvetica" w:cs="Helvetica"/>
          <w:color w:val="222222"/>
          <w:sz w:val="24"/>
          <w:szCs w:val="24"/>
        </w:rPr>
      </w:pPr>
      <w:r w:rsidRPr="00C10379">
        <w:rPr>
          <w:rFonts w:ascii="Helvetica" w:hAnsi="Helvetica" w:cs="Helvetica"/>
          <w:color w:val="222222"/>
          <w:sz w:val="24"/>
          <w:szCs w:val="24"/>
          <w:highlight w:val="lightGray"/>
        </w:rPr>
        <w:t xml:space="preserve">The following </w:t>
      </w:r>
      <w:r>
        <w:rPr>
          <w:rFonts w:ascii="Helvetica" w:hAnsi="Helvetica" w:cs="Helvetica"/>
          <w:color w:val="222222"/>
          <w:sz w:val="24"/>
          <w:szCs w:val="24"/>
          <w:highlight w:val="lightGray"/>
        </w:rPr>
        <w:t xml:space="preserve">notices </w:t>
      </w:r>
      <w:r w:rsidRPr="00C10379">
        <w:rPr>
          <w:rFonts w:ascii="Helvetica" w:hAnsi="Helvetica" w:cs="Helvetica"/>
          <w:color w:val="222222"/>
          <w:sz w:val="24"/>
          <w:szCs w:val="24"/>
          <w:highlight w:val="lightGray"/>
        </w:rPr>
        <w:t>are Forecasts only</w:t>
      </w:r>
      <w:r>
        <w:rPr>
          <w:rFonts w:ascii="Helvetica" w:hAnsi="Helvetica" w:cs="Helvetica"/>
          <w:color w:val="222222"/>
          <w:sz w:val="24"/>
          <w:szCs w:val="24"/>
          <w:highlight w:val="lightGray"/>
        </w:rPr>
        <w:t>.</w:t>
      </w:r>
      <w:r w:rsidRPr="00C10379">
        <w:rPr>
          <w:rFonts w:ascii="Helvetica" w:hAnsi="Helvetica" w:cs="Helvetica"/>
          <w:color w:val="222222"/>
          <w:sz w:val="24"/>
          <w:szCs w:val="24"/>
          <w:highlight w:val="lightGray"/>
        </w:rPr>
        <w:t xml:space="preserve"> </w:t>
      </w:r>
      <w:r>
        <w:rPr>
          <w:rFonts w:ascii="Helvetica" w:hAnsi="Helvetica" w:cs="Helvetica"/>
          <w:color w:val="222222"/>
          <w:sz w:val="24"/>
          <w:szCs w:val="24"/>
          <w:highlight w:val="lightGray"/>
        </w:rPr>
        <w:t>Applications are not being accepted</w:t>
      </w:r>
      <w:r w:rsidRPr="00C10379">
        <w:rPr>
          <w:rFonts w:ascii="Helvetica" w:hAnsi="Helvetica" w:cs="Helvetica"/>
          <w:color w:val="222222"/>
          <w:sz w:val="24"/>
          <w:szCs w:val="24"/>
          <w:highlight w:val="lightGray"/>
        </w:rPr>
        <w:t xml:space="preserve"> at this time:</w:t>
      </w:r>
    </w:p>
    <w:p w14:paraId="48836F6C" w14:textId="77777777" w:rsidR="00C10379" w:rsidRDefault="00C10379" w:rsidP="00C10379">
      <w:pPr>
        <w:pStyle w:val="NoSpacing"/>
        <w:rPr>
          <w:rFonts w:ascii="Helvetica" w:hAnsi="Helvetica" w:cs="Helvetica"/>
          <w:color w:val="222222"/>
          <w:sz w:val="24"/>
          <w:szCs w:val="24"/>
        </w:rPr>
      </w:pPr>
    </w:p>
    <w:p w14:paraId="75564BBC" w14:textId="77777777" w:rsidR="00C10379" w:rsidRDefault="00C10379" w:rsidP="00C10379">
      <w:pPr>
        <w:pStyle w:val="NoSpacing"/>
        <w:rPr>
          <w:rFonts w:ascii="Helvetica" w:hAnsi="Helvetica" w:cs="Helvetica"/>
          <w:color w:val="222222"/>
          <w:sz w:val="24"/>
          <w:szCs w:val="24"/>
        </w:rPr>
      </w:pPr>
      <w:r w:rsidRPr="00F318BC">
        <w:rPr>
          <w:rFonts w:ascii="Helvetica" w:hAnsi="Helvetica" w:cs="Helvetica"/>
          <w:color w:val="222222"/>
          <w:sz w:val="24"/>
          <w:szCs w:val="24"/>
          <w:highlight w:val="cyan"/>
        </w:rPr>
        <w:t>U.S. Mission to Benin</w:t>
      </w:r>
      <w:r w:rsidRPr="00F318BC">
        <w:rPr>
          <w:rFonts w:ascii="Helvetica" w:hAnsi="Helvetica" w:cs="Helvetica"/>
          <w:color w:val="222222"/>
          <w:sz w:val="24"/>
          <w:szCs w:val="24"/>
          <w:highlight w:val="cyan"/>
        </w:rPr>
        <w:br/>
        <w:t>U.S. Embassy Cotonou PDS Request for Statements of Interest</w:t>
      </w:r>
      <w:r w:rsidRPr="00F318BC">
        <w:rPr>
          <w:rFonts w:ascii="Helvetica" w:hAnsi="Helvetica" w:cs="Helvetica"/>
          <w:color w:val="222222"/>
          <w:sz w:val="24"/>
          <w:szCs w:val="24"/>
          <w:highlight w:val="cyan"/>
        </w:rPr>
        <w:br/>
        <w:t>Forecast 1</w:t>
      </w:r>
      <w:r w:rsidRPr="00483103">
        <w:rPr>
          <w:rFonts w:ascii="Helvetica" w:hAnsi="Helvetica" w:cs="Helvetica"/>
          <w:color w:val="222222"/>
          <w:sz w:val="24"/>
          <w:szCs w:val="24"/>
        </w:rPr>
        <w:br/>
      </w:r>
      <w:hyperlink r:id="rId280" w:tgtFrame="_blank" w:history="1">
        <w:r w:rsidRPr="00483103">
          <w:rPr>
            <w:rStyle w:val="Hyperlink"/>
            <w:rFonts w:ascii="Helvetica" w:hAnsi="Helvetica" w:cs="Helvetica"/>
            <w:sz w:val="24"/>
            <w:szCs w:val="24"/>
          </w:rPr>
          <w:t>https://www.grants.gov/search-results-detail/358808</w:t>
        </w:r>
      </w:hyperlink>
      <w:r w:rsidRPr="00483103">
        <w:rPr>
          <w:rFonts w:ascii="Helvetica" w:hAnsi="Helvetica" w:cs="Helvetica"/>
          <w:color w:val="222222"/>
          <w:sz w:val="24"/>
          <w:szCs w:val="24"/>
        </w:rPr>
        <w:br/>
      </w:r>
    </w:p>
    <w:p w14:paraId="0AA472C5" w14:textId="77777777" w:rsidR="00C10379" w:rsidRDefault="00C10379" w:rsidP="00C10379">
      <w:pPr>
        <w:pStyle w:val="NoSpacing"/>
        <w:rPr>
          <w:rFonts w:ascii="Helvetica" w:hAnsi="Helvetica" w:cs="Helvetica"/>
          <w:sz w:val="24"/>
          <w:szCs w:val="24"/>
        </w:rPr>
      </w:pPr>
      <w:r w:rsidRPr="00014CEF">
        <w:rPr>
          <w:rFonts w:ascii="Helvetica" w:hAnsi="Helvetica" w:cs="Helvetica"/>
          <w:color w:val="222222"/>
          <w:sz w:val="24"/>
          <w:szCs w:val="24"/>
        </w:rPr>
        <w:t>U.S. Mission to Burkina Faso</w:t>
      </w:r>
      <w:r w:rsidRPr="00014CEF">
        <w:rPr>
          <w:rFonts w:ascii="Helvetica" w:hAnsi="Helvetica" w:cs="Helvetica"/>
          <w:color w:val="222222"/>
          <w:sz w:val="24"/>
          <w:szCs w:val="24"/>
        </w:rPr>
        <w:br/>
        <w:t>U.S. Embassy BURKINA FASO PDS Annual Program Statement</w:t>
      </w:r>
      <w:r w:rsidRPr="00014CEF">
        <w:rPr>
          <w:rFonts w:ascii="Helvetica" w:hAnsi="Helvetica" w:cs="Helvetica"/>
          <w:color w:val="222222"/>
          <w:sz w:val="24"/>
          <w:szCs w:val="24"/>
        </w:rPr>
        <w:br/>
        <w:t>Forecast 1</w:t>
      </w:r>
      <w:r w:rsidRPr="00014CEF">
        <w:rPr>
          <w:rFonts w:ascii="Helvetica" w:hAnsi="Helvetica" w:cs="Helvetica"/>
          <w:color w:val="222222"/>
          <w:sz w:val="24"/>
          <w:szCs w:val="24"/>
        </w:rPr>
        <w:br/>
      </w:r>
      <w:hyperlink r:id="rId281" w:tgtFrame="_blank" w:history="1">
        <w:r w:rsidRPr="00014CEF">
          <w:rPr>
            <w:rStyle w:val="Hyperlink"/>
            <w:rFonts w:ascii="Helvetica" w:hAnsi="Helvetica" w:cs="Helvetica"/>
            <w:sz w:val="24"/>
            <w:szCs w:val="24"/>
          </w:rPr>
          <w:t>https://www.grants.gov/search-results-detail/358708</w:t>
        </w:r>
      </w:hyperlink>
    </w:p>
    <w:p w14:paraId="61D3B2A0" w14:textId="77777777" w:rsidR="00C10379" w:rsidRDefault="00C10379" w:rsidP="00C10379">
      <w:pPr>
        <w:pStyle w:val="NoSpacing"/>
        <w:rPr>
          <w:rFonts w:ascii="Helvetica" w:hAnsi="Helvetica" w:cs="Helvetica"/>
          <w:sz w:val="24"/>
          <w:szCs w:val="24"/>
        </w:rPr>
      </w:pPr>
    </w:p>
    <w:p w14:paraId="3566368B" w14:textId="2D474F8F" w:rsidR="00213BD3" w:rsidRDefault="00213BD3" w:rsidP="00C10379">
      <w:pPr>
        <w:pStyle w:val="NoSpacing"/>
      </w:pPr>
      <w:r w:rsidRPr="007B21BC">
        <w:rPr>
          <w:rFonts w:ascii="Helvetica" w:hAnsi="Helvetica" w:cs="Helvetica"/>
          <w:color w:val="222222"/>
          <w:sz w:val="24"/>
          <w:szCs w:val="24"/>
          <w:highlight w:val="cyan"/>
        </w:rPr>
        <w:t>Bureau of European and Eurasian Affairs</w:t>
      </w:r>
      <w:r w:rsidRPr="007B21BC">
        <w:rPr>
          <w:rFonts w:ascii="Helvetica" w:hAnsi="Helvetica" w:cs="Helvetica"/>
          <w:color w:val="222222"/>
          <w:sz w:val="24"/>
          <w:szCs w:val="24"/>
          <w:highlight w:val="cyan"/>
        </w:rPr>
        <w:br/>
        <w:t>U.S. Mission Türkiye Public Diplomacy Grants Program</w:t>
      </w:r>
      <w:r w:rsidRPr="007B21BC">
        <w:rPr>
          <w:rFonts w:ascii="Helvetica" w:hAnsi="Helvetica" w:cs="Helvetica"/>
          <w:color w:val="222222"/>
          <w:sz w:val="24"/>
          <w:szCs w:val="24"/>
          <w:highlight w:val="cyan"/>
        </w:rPr>
        <w:br/>
        <w:t>Forecast 1</w:t>
      </w:r>
      <w:r w:rsidRPr="00B318BD">
        <w:rPr>
          <w:rFonts w:ascii="Helvetica" w:hAnsi="Helvetica" w:cs="Helvetica"/>
          <w:color w:val="222222"/>
          <w:sz w:val="24"/>
          <w:szCs w:val="24"/>
        </w:rPr>
        <w:br/>
      </w:r>
      <w:hyperlink r:id="rId282" w:tgtFrame="_blank" w:history="1">
        <w:r w:rsidRPr="00B318BD">
          <w:rPr>
            <w:rStyle w:val="Hyperlink"/>
            <w:rFonts w:ascii="Helvetica" w:hAnsi="Helvetica" w:cs="Helvetica"/>
            <w:sz w:val="24"/>
            <w:szCs w:val="24"/>
          </w:rPr>
          <w:t>https://www.grants.gov/search-results-detail/358883</w:t>
        </w:r>
      </w:hyperlink>
    </w:p>
    <w:p w14:paraId="5DC77E47" w14:textId="77777777" w:rsidR="00213BD3" w:rsidRDefault="00213BD3" w:rsidP="00C10379">
      <w:pPr>
        <w:pStyle w:val="NoSpacing"/>
        <w:rPr>
          <w:rFonts w:ascii="Helvetica" w:hAnsi="Helvetica" w:cs="Helvetica"/>
          <w:sz w:val="24"/>
          <w:szCs w:val="24"/>
        </w:rPr>
      </w:pPr>
    </w:p>
    <w:p w14:paraId="117893C5" w14:textId="77777777" w:rsidR="00C10379" w:rsidRPr="00DE1683" w:rsidRDefault="00C10379" w:rsidP="00C10379">
      <w:r w:rsidRPr="00DE1683">
        <w:rPr>
          <w:rFonts w:ascii="Helvetica" w:hAnsi="Helvetica"/>
          <w:color w:val="000000"/>
        </w:rPr>
        <w:t>U.S. Mission to Zambia</w:t>
      </w:r>
      <w:r w:rsidRPr="00DE1683">
        <w:rPr>
          <w:rFonts w:ascii="Helvetica" w:hAnsi="Helvetica"/>
          <w:color w:val="000000"/>
        </w:rPr>
        <w:br/>
        <w:t>U.S. Embassy Lusaka Public Diplomacy Section Annual Program Statement</w:t>
      </w:r>
      <w:r w:rsidRPr="00DE1683">
        <w:rPr>
          <w:rFonts w:ascii="Helvetica" w:hAnsi="Helvetica"/>
          <w:color w:val="000000"/>
        </w:rPr>
        <w:br/>
        <w:t>Forecast 1</w:t>
      </w:r>
      <w:r w:rsidRPr="00DE1683">
        <w:rPr>
          <w:rFonts w:ascii="Helvetica" w:hAnsi="Helvetica"/>
          <w:color w:val="000000"/>
        </w:rPr>
        <w:br/>
      </w:r>
      <w:hyperlink r:id="rId283" w:history="1">
        <w:r w:rsidRPr="00DE1683">
          <w:rPr>
            <w:rStyle w:val="Hyperlink"/>
            <w:rFonts w:ascii="Helvetica" w:hAnsi="Helvetica"/>
          </w:rPr>
          <w:t>https://www.grants.gov/search-results-detail/358884</w:t>
        </w:r>
      </w:hyperlink>
    </w:p>
    <w:p w14:paraId="689D6C74" w14:textId="77777777" w:rsidR="00ED31A1" w:rsidRDefault="00ED31A1"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87" w:name="StateRemind"/>
      <w:bookmarkEnd w:id="787"/>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88" w:name="State2025Slovenia"/>
      <w:bookmarkEnd w:id="788"/>
    </w:p>
    <w:p w14:paraId="1BBE9797" w14:textId="77777777" w:rsidR="0077741F" w:rsidRPr="00AB0B9C" w:rsidRDefault="0077741F" w:rsidP="0077741F">
      <w:pPr>
        <w:pStyle w:val="NormalWeb"/>
        <w:outlineLvl w:val="0"/>
        <w:rPr>
          <w:rFonts w:ascii="Helvetica" w:hAnsi="Helvetica"/>
          <w:b/>
          <w:sz w:val="28"/>
          <w:szCs w:val="28"/>
        </w:rPr>
      </w:pPr>
      <w:bookmarkStart w:id="789" w:name="DOT"/>
      <w:bookmarkEnd w:id="789"/>
      <w:r w:rsidRPr="00AB0B9C">
        <w:rPr>
          <w:rFonts w:ascii="Helvetica" w:hAnsi="Helvetica"/>
          <w:b/>
          <w:sz w:val="28"/>
          <w:szCs w:val="28"/>
        </w:rPr>
        <w:t xml:space="preserve">Department of Transportation </w:t>
      </w:r>
    </w:p>
    <w:p w14:paraId="1B91BDB8" w14:textId="654925ED" w:rsidR="00115DB0" w:rsidRDefault="0077741F" w:rsidP="007B76F4">
      <w:pPr>
        <w:pStyle w:val="NoSpacing"/>
        <w:rPr>
          <w:rFonts w:ascii="Helvetica" w:hAnsi="Helvetica" w:cs="Helvetica"/>
          <w:color w:val="222222"/>
          <w:sz w:val="24"/>
          <w:szCs w:val="24"/>
          <w:highlight w:val="cyan"/>
          <w:shd w:val="clear" w:color="auto" w:fill="FFFFFF"/>
        </w:rPr>
      </w:pPr>
      <w:bookmarkStart w:id="790" w:name="DOTPrograms"/>
      <w:bookmarkEnd w:id="790"/>
      <w:r w:rsidRPr="005D3F9C">
        <w:rPr>
          <w:rFonts w:ascii="Helvetica" w:hAnsi="Helvetica"/>
          <w:b/>
        </w:rPr>
        <w:t>Programs</w:t>
      </w:r>
      <w:bookmarkStart w:id="791" w:name="DOTFMCSAHighPRiority"/>
      <w:bookmarkStart w:id="792" w:name="DOTFY17HighPriority"/>
      <w:bookmarkStart w:id="793" w:name="DOTPHMSAHazmat"/>
      <w:bookmarkStart w:id="794" w:name="DOTSmallBusTransResource"/>
      <w:bookmarkStart w:id="795" w:name="DOTFTA21CompEnhancingMobility"/>
      <w:bookmarkStart w:id="796" w:name="DOTFAA22AirportImproveSupp"/>
      <w:bookmarkStart w:id="797" w:name="DOTPipelineALERT"/>
      <w:bookmarkEnd w:id="791"/>
      <w:bookmarkEnd w:id="792"/>
      <w:bookmarkEnd w:id="793"/>
      <w:bookmarkEnd w:id="794"/>
      <w:bookmarkEnd w:id="795"/>
      <w:bookmarkEnd w:id="796"/>
      <w:bookmarkEnd w:id="797"/>
      <w:r w:rsidR="000C1237">
        <w:rPr>
          <w:rFonts w:ascii="Helvetica" w:hAnsi="Helvetica"/>
          <w:b/>
        </w:rPr>
        <w:t>:</w:t>
      </w:r>
      <w:r w:rsidR="000C1237" w:rsidRPr="0028432D">
        <w:rPr>
          <w:rFonts w:ascii="Helvetica" w:hAnsi="Helvetica" w:cs="Helvetica"/>
          <w:color w:val="222222"/>
        </w:rPr>
        <w:br/>
      </w:r>
      <w:bookmarkStart w:id="798" w:name="DOTFHAExploratoryRes"/>
      <w:bookmarkEnd w:id="798"/>
    </w:p>
    <w:p w14:paraId="1898EF03" w14:textId="77777777" w:rsidR="00C10379" w:rsidRDefault="00C10379" w:rsidP="007B76F4">
      <w:pPr>
        <w:pStyle w:val="NoSpacing"/>
        <w:rPr>
          <w:rFonts w:ascii="Helvetica" w:hAnsi="Helvetica" w:cs="Helvetica"/>
          <w:color w:val="222222"/>
          <w:sz w:val="24"/>
          <w:szCs w:val="24"/>
        </w:rPr>
      </w:pPr>
      <w:bookmarkStart w:id="799" w:name="DOT69A345RegInfraAcceleratorReissuance"/>
      <w:bookmarkEnd w:id="799"/>
      <w:r w:rsidRPr="00424C6C">
        <w:rPr>
          <w:rFonts w:ascii="Helvetica" w:hAnsi="Helvetica" w:cs="Helvetica"/>
          <w:color w:val="222222"/>
          <w:sz w:val="24"/>
          <w:szCs w:val="24"/>
          <w:highlight w:val="cyan"/>
        </w:rPr>
        <w:t>69A345 Office of the Under Secretary for Policy</w:t>
      </w:r>
      <w:r w:rsidRPr="00424C6C">
        <w:rPr>
          <w:rFonts w:ascii="Helvetica" w:hAnsi="Helvetica" w:cs="Helvetica"/>
          <w:color w:val="222222"/>
          <w:sz w:val="24"/>
          <w:szCs w:val="24"/>
          <w:highlight w:val="cyan"/>
        </w:rPr>
        <w:br/>
        <w:t>Regional Infrastructure Accelerator Program - NOFO Reissuance</w:t>
      </w:r>
      <w:r w:rsidRPr="00424C6C">
        <w:rPr>
          <w:rFonts w:ascii="Helvetica" w:hAnsi="Helvetica" w:cs="Helvetica"/>
          <w:color w:val="222222"/>
          <w:sz w:val="24"/>
          <w:szCs w:val="24"/>
          <w:highlight w:val="cyan"/>
        </w:rPr>
        <w:br/>
        <w:t>Forecast 1</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6390"/>
      </w:tblGrid>
      <w:tr w:rsidR="00C10379" w:rsidRPr="00C10379" w14:paraId="1BD4A87A" w14:textId="77777777" w:rsidTr="00C10379">
        <w:tc>
          <w:tcPr>
            <w:tcW w:w="3960" w:type="dxa"/>
            <w:tcBorders>
              <w:top w:val="nil"/>
              <w:left w:val="nil"/>
              <w:bottom w:val="nil"/>
              <w:right w:val="nil"/>
            </w:tcBorders>
            <w:shd w:val="clear" w:color="auto" w:fill="FFFFFF"/>
            <w:hideMark/>
          </w:tcPr>
          <w:p w14:paraId="06957FD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Document Type:</w:t>
            </w:r>
          </w:p>
        </w:tc>
        <w:tc>
          <w:tcPr>
            <w:tcW w:w="6390" w:type="dxa"/>
            <w:tcBorders>
              <w:top w:val="nil"/>
              <w:left w:val="nil"/>
              <w:bottom w:val="nil"/>
              <w:right w:val="nil"/>
            </w:tcBorders>
            <w:shd w:val="clear" w:color="auto" w:fill="FFFFFF"/>
            <w:hideMark/>
          </w:tcPr>
          <w:p w14:paraId="30572FE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43645D09" w14:textId="77777777" w:rsidTr="00C10379">
        <w:tc>
          <w:tcPr>
            <w:tcW w:w="3960" w:type="dxa"/>
            <w:tcBorders>
              <w:top w:val="nil"/>
              <w:left w:val="nil"/>
              <w:bottom w:val="nil"/>
              <w:right w:val="nil"/>
            </w:tcBorders>
            <w:shd w:val="clear" w:color="auto" w:fill="FFFFFF"/>
            <w:hideMark/>
          </w:tcPr>
          <w:p w14:paraId="48500CB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6390" w:type="dxa"/>
            <w:tcBorders>
              <w:top w:val="nil"/>
              <w:left w:val="nil"/>
              <w:bottom w:val="nil"/>
              <w:right w:val="nil"/>
            </w:tcBorders>
            <w:shd w:val="clear" w:color="auto" w:fill="FFFFFF"/>
            <w:hideMark/>
          </w:tcPr>
          <w:p w14:paraId="42048B6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DOTBAB01062025</w:t>
            </w:r>
          </w:p>
        </w:tc>
      </w:tr>
      <w:tr w:rsidR="00C10379" w:rsidRPr="00C10379" w14:paraId="1A6A62BC" w14:textId="77777777" w:rsidTr="00C10379">
        <w:tc>
          <w:tcPr>
            <w:tcW w:w="3960" w:type="dxa"/>
            <w:tcBorders>
              <w:top w:val="nil"/>
              <w:left w:val="nil"/>
              <w:bottom w:val="nil"/>
              <w:right w:val="nil"/>
            </w:tcBorders>
            <w:shd w:val="clear" w:color="auto" w:fill="FFFFFF"/>
            <w:hideMark/>
          </w:tcPr>
          <w:p w14:paraId="7C51F6B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6390" w:type="dxa"/>
            <w:tcBorders>
              <w:top w:val="nil"/>
              <w:left w:val="nil"/>
              <w:bottom w:val="nil"/>
              <w:right w:val="nil"/>
            </w:tcBorders>
            <w:shd w:val="clear" w:color="auto" w:fill="FFFFFF"/>
            <w:hideMark/>
          </w:tcPr>
          <w:p w14:paraId="6F72992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Regional Infrastructure Accelerator Program - NOFO Reissuance</w:t>
            </w:r>
          </w:p>
        </w:tc>
      </w:tr>
      <w:tr w:rsidR="00C10379" w:rsidRPr="00C10379" w14:paraId="32F2838E" w14:textId="77777777" w:rsidTr="00C10379">
        <w:tc>
          <w:tcPr>
            <w:tcW w:w="3960" w:type="dxa"/>
            <w:tcBorders>
              <w:top w:val="nil"/>
              <w:left w:val="nil"/>
              <w:bottom w:val="nil"/>
              <w:right w:val="nil"/>
            </w:tcBorders>
            <w:shd w:val="clear" w:color="auto" w:fill="FFFFFF"/>
            <w:hideMark/>
          </w:tcPr>
          <w:p w14:paraId="7E5A799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6390" w:type="dxa"/>
            <w:tcBorders>
              <w:top w:val="nil"/>
              <w:left w:val="nil"/>
              <w:bottom w:val="nil"/>
              <w:right w:val="nil"/>
            </w:tcBorders>
            <w:shd w:val="clear" w:color="auto" w:fill="FFFFFF"/>
            <w:hideMark/>
          </w:tcPr>
          <w:p w14:paraId="6FF8B2D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3099FD63" w14:textId="77777777" w:rsidTr="00C10379">
        <w:tc>
          <w:tcPr>
            <w:tcW w:w="3960" w:type="dxa"/>
            <w:tcBorders>
              <w:top w:val="nil"/>
              <w:left w:val="nil"/>
              <w:bottom w:val="nil"/>
              <w:right w:val="nil"/>
            </w:tcBorders>
            <w:shd w:val="clear" w:color="auto" w:fill="FFFFFF"/>
            <w:hideMark/>
          </w:tcPr>
          <w:p w14:paraId="1CADAC2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6390" w:type="dxa"/>
            <w:tcBorders>
              <w:top w:val="nil"/>
              <w:left w:val="nil"/>
              <w:bottom w:val="nil"/>
              <w:right w:val="nil"/>
            </w:tcBorders>
            <w:shd w:val="clear" w:color="auto" w:fill="FFFFFF"/>
            <w:hideMark/>
          </w:tcPr>
          <w:p w14:paraId="4DB1947A" w14:textId="77777777" w:rsidR="00C10379" w:rsidRPr="00C10379" w:rsidRDefault="00C10379" w:rsidP="00C10379">
            <w:pPr>
              <w:pStyle w:val="NoSpacing"/>
              <w:rPr>
                <w:rFonts w:ascii="Helvetica" w:hAnsi="Helvetica" w:cs="Helvetica"/>
                <w:b/>
                <w:bCs/>
                <w:color w:val="222222"/>
              </w:rPr>
            </w:pPr>
          </w:p>
        </w:tc>
      </w:tr>
      <w:tr w:rsidR="00C10379" w:rsidRPr="00C10379" w14:paraId="2332E143" w14:textId="77777777" w:rsidTr="00C10379">
        <w:tc>
          <w:tcPr>
            <w:tcW w:w="3960" w:type="dxa"/>
            <w:tcBorders>
              <w:top w:val="nil"/>
              <w:left w:val="nil"/>
              <w:bottom w:val="nil"/>
              <w:right w:val="nil"/>
            </w:tcBorders>
            <w:shd w:val="clear" w:color="auto" w:fill="FFFFFF"/>
            <w:hideMark/>
          </w:tcPr>
          <w:p w14:paraId="1E9A9C7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6390" w:type="dxa"/>
            <w:tcBorders>
              <w:top w:val="nil"/>
              <w:left w:val="nil"/>
              <w:bottom w:val="nil"/>
              <w:right w:val="nil"/>
            </w:tcBorders>
            <w:shd w:val="clear" w:color="auto" w:fill="FFFFFF"/>
            <w:hideMark/>
          </w:tcPr>
          <w:p w14:paraId="2C71C22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Cooperative Agreement</w:t>
            </w:r>
          </w:p>
        </w:tc>
      </w:tr>
      <w:tr w:rsidR="00C10379" w:rsidRPr="00C10379" w14:paraId="40498222" w14:textId="77777777" w:rsidTr="00C10379">
        <w:tc>
          <w:tcPr>
            <w:tcW w:w="3960" w:type="dxa"/>
            <w:tcBorders>
              <w:top w:val="nil"/>
              <w:left w:val="nil"/>
              <w:bottom w:val="nil"/>
              <w:right w:val="nil"/>
            </w:tcBorders>
            <w:shd w:val="clear" w:color="auto" w:fill="FFFFFF"/>
            <w:hideMark/>
          </w:tcPr>
          <w:p w14:paraId="71F8818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6390" w:type="dxa"/>
            <w:tcBorders>
              <w:top w:val="nil"/>
              <w:left w:val="nil"/>
              <w:bottom w:val="nil"/>
              <w:right w:val="nil"/>
            </w:tcBorders>
            <w:shd w:val="clear" w:color="auto" w:fill="FFFFFF"/>
            <w:hideMark/>
          </w:tcPr>
          <w:p w14:paraId="658F29F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Transportation</w:t>
            </w:r>
          </w:p>
        </w:tc>
      </w:tr>
      <w:tr w:rsidR="00C10379" w:rsidRPr="00C10379" w14:paraId="5998AA12" w14:textId="77777777" w:rsidTr="00C10379">
        <w:tc>
          <w:tcPr>
            <w:tcW w:w="3960" w:type="dxa"/>
            <w:tcBorders>
              <w:top w:val="nil"/>
              <w:left w:val="nil"/>
              <w:bottom w:val="nil"/>
              <w:right w:val="nil"/>
            </w:tcBorders>
            <w:shd w:val="clear" w:color="auto" w:fill="FFFFFF"/>
            <w:hideMark/>
          </w:tcPr>
          <w:p w14:paraId="5F121BE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6390" w:type="dxa"/>
            <w:tcBorders>
              <w:top w:val="nil"/>
              <w:left w:val="nil"/>
              <w:bottom w:val="nil"/>
              <w:right w:val="nil"/>
            </w:tcBorders>
            <w:shd w:val="clear" w:color="auto" w:fill="FFFFFF"/>
            <w:hideMark/>
          </w:tcPr>
          <w:p w14:paraId="54C66189" w14:textId="77777777" w:rsidR="00C10379" w:rsidRPr="00C10379" w:rsidRDefault="00C10379" w:rsidP="00C10379">
            <w:pPr>
              <w:pStyle w:val="NoSpacing"/>
              <w:rPr>
                <w:rFonts w:ascii="Helvetica" w:hAnsi="Helvetica" w:cs="Helvetica"/>
                <w:b/>
                <w:bCs/>
                <w:color w:val="222222"/>
              </w:rPr>
            </w:pPr>
          </w:p>
        </w:tc>
      </w:tr>
      <w:tr w:rsidR="00C10379" w:rsidRPr="00C10379" w14:paraId="554223AB" w14:textId="77777777" w:rsidTr="00C10379">
        <w:tc>
          <w:tcPr>
            <w:tcW w:w="3960" w:type="dxa"/>
            <w:tcBorders>
              <w:top w:val="nil"/>
              <w:left w:val="nil"/>
              <w:bottom w:val="nil"/>
              <w:right w:val="nil"/>
            </w:tcBorders>
            <w:shd w:val="clear" w:color="auto" w:fill="FFFFFF"/>
            <w:hideMark/>
          </w:tcPr>
          <w:p w14:paraId="50C1648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6390" w:type="dxa"/>
            <w:tcBorders>
              <w:top w:val="nil"/>
              <w:left w:val="nil"/>
              <w:bottom w:val="nil"/>
              <w:right w:val="nil"/>
            </w:tcBorders>
            <w:shd w:val="clear" w:color="auto" w:fill="FFFFFF"/>
            <w:hideMark/>
          </w:tcPr>
          <w:p w14:paraId="263B8AA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15</w:t>
            </w:r>
          </w:p>
        </w:tc>
      </w:tr>
      <w:tr w:rsidR="00C10379" w:rsidRPr="00C10379" w14:paraId="330C1D1D" w14:textId="77777777" w:rsidTr="00C10379">
        <w:tc>
          <w:tcPr>
            <w:tcW w:w="3960" w:type="dxa"/>
            <w:tcBorders>
              <w:top w:val="nil"/>
              <w:left w:val="nil"/>
              <w:bottom w:val="nil"/>
              <w:right w:val="nil"/>
            </w:tcBorders>
            <w:shd w:val="clear" w:color="auto" w:fill="FFFFFF"/>
            <w:hideMark/>
          </w:tcPr>
          <w:p w14:paraId="655F4783" w14:textId="77777777" w:rsidR="00C10379" w:rsidRPr="00C10379" w:rsidRDefault="00C10379" w:rsidP="00C10379">
            <w:pPr>
              <w:pStyle w:val="NoSpacing"/>
              <w:rPr>
                <w:rFonts w:ascii="Helvetica" w:hAnsi="Helvetica" w:cs="Helvetica"/>
                <w:b/>
                <w:bCs/>
                <w:color w:val="222222"/>
              </w:rPr>
            </w:pPr>
            <w:hyperlink r:id="rId284"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6390" w:type="dxa"/>
            <w:tcBorders>
              <w:top w:val="nil"/>
              <w:left w:val="nil"/>
              <w:bottom w:val="nil"/>
              <w:right w:val="nil"/>
            </w:tcBorders>
            <w:shd w:val="clear" w:color="auto" w:fill="FFFFFF"/>
            <w:hideMark/>
          </w:tcPr>
          <w:p w14:paraId="1347581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20.223 -- Transportation Infrastructure Finance and Innovation Act (TIFIA) Program</w:t>
            </w:r>
          </w:p>
        </w:tc>
      </w:tr>
      <w:tr w:rsidR="00C10379" w:rsidRPr="00C10379" w14:paraId="7BE19B95" w14:textId="77777777" w:rsidTr="00C10379">
        <w:tc>
          <w:tcPr>
            <w:tcW w:w="3960" w:type="dxa"/>
            <w:tcBorders>
              <w:top w:val="nil"/>
              <w:left w:val="nil"/>
              <w:bottom w:val="nil"/>
              <w:right w:val="nil"/>
            </w:tcBorders>
            <w:shd w:val="clear" w:color="auto" w:fill="FFFFFF"/>
            <w:hideMark/>
          </w:tcPr>
          <w:p w14:paraId="72C5AD6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6390" w:type="dxa"/>
            <w:tcBorders>
              <w:top w:val="nil"/>
              <w:left w:val="nil"/>
              <w:bottom w:val="nil"/>
              <w:right w:val="nil"/>
            </w:tcBorders>
            <w:shd w:val="clear" w:color="auto" w:fill="FFFFFF"/>
            <w:hideMark/>
          </w:tcPr>
          <w:p w14:paraId="249B7B9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74F85047" w14:textId="77777777" w:rsidTr="00C10379">
        <w:tc>
          <w:tcPr>
            <w:tcW w:w="3960" w:type="dxa"/>
            <w:tcBorders>
              <w:top w:val="nil"/>
              <w:left w:val="nil"/>
              <w:bottom w:val="nil"/>
              <w:right w:val="nil"/>
            </w:tcBorders>
            <w:shd w:val="clear" w:color="auto" w:fill="FFFFFF"/>
            <w:hideMark/>
          </w:tcPr>
          <w:p w14:paraId="191A9EC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6390" w:type="dxa"/>
            <w:tcBorders>
              <w:top w:val="nil"/>
              <w:left w:val="nil"/>
              <w:bottom w:val="nil"/>
              <w:right w:val="nil"/>
            </w:tcBorders>
            <w:shd w:val="clear" w:color="auto" w:fill="FFFFFF"/>
            <w:hideMark/>
          </w:tcPr>
          <w:p w14:paraId="2D496D7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1</w:t>
            </w:r>
          </w:p>
        </w:tc>
      </w:tr>
      <w:tr w:rsidR="00C10379" w:rsidRPr="00C10379" w14:paraId="0362855A" w14:textId="77777777" w:rsidTr="00C10379">
        <w:tc>
          <w:tcPr>
            <w:tcW w:w="3960" w:type="dxa"/>
            <w:tcBorders>
              <w:top w:val="nil"/>
              <w:left w:val="nil"/>
              <w:bottom w:val="nil"/>
              <w:right w:val="nil"/>
            </w:tcBorders>
            <w:shd w:val="clear" w:color="auto" w:fill="FFFFFF"/>
            <w:hideMark/>
          </w:tcPr>
          <w:p w14:paraId="752CB7E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6390" w:type="dxa"/>
            <w:tcBorders>
              <w:top w:val="nil"/>
              <w:left w:val="nil"/>
              <w:bottom w:val="nil"/>
              <w:right w:val="nil"/>
            </w:tcBorders>
            <w:shd w:val="clear" w:color="auto" w:fill="FFFFFF"/>
            <w:hideMark/>
          </w:tcPr>
          <w:p w14:paraId="4F9788A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08, 2025</w:t>
            </w:r>
          </w:p>
        </w:tc>
      </w:tr>
      <w:tr w:rsidR="00C10379" w:rsidRPr="00C10379" w14:paraId="00F29ADD" w14:textId="77777777" w:rsidTr="00C10379">
        <w:tc>
          <w:tcPr>
            <w:tcW w:w="3960" w:type="dxa"/>
            <w:tcBorders>
              <w:top w:val="nil"/>
              <w:left w:val="nil"/>
              <w:bottom w:val="nil"/>
              <w:right w:val="nil"/>
            </w:tcBorders>
            <w:shd w:val="clear" w:color="auto" w:fill="FFFFFF"/>
            <w:hideMark/>
          </w:tcPr>
          <w:p w14:paraId="75A28BE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6390" w:type="dxa"/>
            <w:tcBorders>
              <w:top w:val="nil"/>
              <w:left w:val="nil"/>
              <w:bottom w:val="nil"/>
              <w:right w:val="nil"/>
            </w:tcBorders>
            <w:shd w:val="clear" w:color="auto" w:fill="FFFFFF"/>
            <w:hideMark/>
          </w:tcPr>
          <w:p w14:paraId="77DD542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08, 2025</w:t>
            </w:r>
          </w:p>
        </w:tc>
      </w:tr>
      <w:tr w:rsidR="00C10379" w:rsidRPr="00C10379" w14:paraId="7643FFFD" w14:textId="77777777" w:rsidTr="00C10379">
        <w:tc>
          <w:tcPr>
            <w:tcW w:w="3960" w:type="dxa"/>
            <w:tcBorders>
              <w:top w:val="nil"/>
              <w:left w:val="nil"/>
              <w:bottom w:val="nil"/>
              <w:right w:val="nil"/>
            </w:tcBorders>
            <w:shd w:val="clear" w:color="auto" w:fill="FFFFFF"/>
            <w:hideMark/>
          </w:tcPr>
          <w:p w14:paraId="762BCE6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6390" w:type="dxa"/>
            <w:tcBorders>
              <w:top w:val="nil"/>
              <w:left w:val="nil"/>
              <w:bottom w:val="nil"/>
              <w:right w:val="nil"/>
            </w:tcBorders>
            <w:shd w:val="clear" w:color="auto" w:fill="FFFFFF"/>
            <w:hideMark/>
          </w:tcPr>
          <w:p w14:paraId="099A0F2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16, 2025 </w:t>
            </w:r>
          </w:p>
        </w:tc>
      </w:tr>
      <w:tr w:rsidR="00C10379" w:rsidRPr="00C10379" w14:paraId="1DCEC07A" w14:textId="77777777" w:rsidTr="00C10379">
        <w:tc>
          <w:tcPr>
            <w:tcW w:w="3960" w:type="dxa"/>
            <w:tcBorders>
              <w:top w:val="nil"/>
              <w:left w:val="nil"/>
              <w:bottom w:val="nil"/>
              <w:right w:val="nil"/>
            </w:tcBorders>
            <w:shd w:val="clear" w:color="auto" w:fill="FFFFFF"/>
            <w:hideMark/>
          </w:tcPr>
          <w:p w14:paraId="29C08F4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6390" w:type="dxa"/>
            <w:tcBorders>
              <w:top w:val="nil"/>
              <w:left w:val="nil"/>
              <w:bottom w:val="nil"/>
              <w:right w:val="nil"/>
            </w:tcBorders>
            <w:shd w:val="clear" w:color="auto" w:fill="FFFFFF"/>
            <w:hideMark/>
          </w:tcPr>
          <w:p w14:paraId="5B45BF7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Jun 16, 2025 </w:t>
            </w:r>
          </w:p>
        </w:tc>
      </w:tr>
      <w:tr w:rsidR="00C10379" w:rsidRPr="00C10379" w14:paraId="668B7923" w14:textId="77777777" w:rsidTr="00C10379">
        <w:tc>
          <w:tcPr>
            <w:tcW w:w="3960" w:type="dxa"/>
            <w:tcBorders>
              <w:top w:val="nil"/>
              <w:left w:val="nil"/>
              <w:bottom w:val="nil"/>
              <w:right w:val="nil"/>
            </w:tcBorders>
            <w:shd w:val="clear" w:color="auto" w:fill="FFFFFF"/>
            <w:hideMark/>
          </w:tcPr>
          <w:p w14:paraId="1FBABB0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6390" w:type="dxa"/>
            <w:tcBorders>
              <w:top w:val="nil"/>
              <w:left w:val="nil"/>
              <w:bottom w:val="nil"/>
              <w:right w:val="nil"/>
            </w:tcBorders>
            <w:shd w:val="clear" w:color="auto" w:fill="FFFFFF"/>
            <w:hideMark/>
          </w:tcPr>
          <w:p w14:paraId="59A6941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Jul 16, 2025</w:t>
            </w:r>
          </w:p>
        </w:tc>
      </w:tr>
      <w:tr w:rsidR="00C10379" w:rsidRPr="00C10379" w14:paraId="7BCF03CC" w14:textId="77777777" w:rsidTr="00C10379">
        <w:tc>
          <w:tcPr>
            <w:tcW w:w="3960" w:type="dxa"/>
            <w:tcBorders>
              <w:top w:val="nil"/>
              <w:left w:val="nil"/>
              <w:bottom w:val="nil"/>
              <w:right w:val="nil"/>
            </w:tcBorders>
            <w:shd w:val="clear" w:color="auto" w:fill="FFFFFF"/>
            <w:hideMark/>
          </w:tcPr>
          <w:p w14:paraId="0FB3248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6390" w:type="dxa"/>
            <w:tcBorders>
              <w:top w:val="nil"/>
              <w:left w:val="nil"/>
              <w:bottom w:val="nil"/>
              <w:right w:val="nil"/>
            </w:tcBorders>
            <w:shd w:val="clear" w:color="auto" w:fill="FFFFFF"/>
            <w:hideMark/>
          </w:tcPr>
          <w:p w14:paraId="668E4A8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$ 20,000,000</w:t>
            </w:r>
          </w:p>
        </w:tc>
      </w:tr>
      <w:tr w:rsidR="00C10379" w:rsidRPr="00C10379" w14:paraId="7B3CE59C" w14:textId="77777777" w:rsidTr="00C10379">
        <w:tc>
          <w:tcPr>
            <w:tcW w:w="3960" w:type="dxa"/>
            <w:tcBorders>
              <w:top w:val="nil"/>
              <w:left w:val="nil"/>
              <w:bottom w:val="nil"/>
              <w:right w:val="nil"/>
            </w:tcBorders>
            <w:shd w:val="clear" w:color="auto" w:fill="FFFFFF"/>
            <w:hideMark/>
          </w:tcPr>
          <w:p w14:paraId="4FD19D9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6390" w:type="dxa"/>
            <w:tcBorders>
              <w:top w:val="nil"/>
              <w:left w:val="nil"/>
              <w:bottom w:val="nil"/>
              <w:right w:val="nil"/>
            </w:tcBorders>
            <w:shd w:val="clear" w:color="auto" w:fill="FFFFFF"/>
            <w:hideMark/>
          </w:tcPr>
          <w:p w14:paraId="3798C7F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$2,000,000</w:t>
            </w:r>
          </w:p>
        </w:tc>
      </w:tr>
      <w:tr w:rsidR="00C10379" w:rsidRPr="00C10379" w14:paraId="077F65E8" w14:textId="77777777" w:rsidTr="00C10379">
        <w:tc>
          <w:tcPr>
            <w:tcW w:w="3960" w:type="dxa"/>
            <w:tcBorders>
              <w:top w:val="nil"/>
              <w:left w:val="nil"/>
              <w:bottom w:val="nil"/>
              <w:right w:val="nil"/>
            </w:tcBorders>
            <w:shd w:val="clear" w:color="auto" w:fill="FFFFFF"/>
            <w:hideMark/>
          </w:tcPr>
          <w:p w14:paraId="6A41946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6390" w:type="dxa"/>
            <w:tcBorders>
              <w:top w:val="nil"/>
              <w:left w:val="nil"/>
              <w:bottom w:val="nil"/>
              <w:right w:val="nil"/>
            </w:tcBorders>
            <w:shd w:val="clear" w:color="auto" w:fill="FFFFFF"/>
            <w:hideMark/>
          </w:tcPr>
          <w:p w14:paraId="70E7CBB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$1,000,000</w:t>
            </w:r>
          </w:p>
        </w:tc>
      </w:tr>
    </w:tbl>
    <w:p w14:paraId="3D7525C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3D480F47" w14:textId="77777777" w:rsidTr="00C10379">
        <w:tc>
          <w:tcPr>
            <w:tcW w:w="2067" w:type="dxa"/>
            <w:tcBorders>
              <w:top w:val="nil"/>
              <w:left w:val="nil"/>
              <w:bottom w:val="nil"/>
              <w:right w:val="nil"/>
            </w:tcBorders>
            <w:shd w:val="clear" w:color="auto" w:fill="FFFFFF"/>
            <w:hideMark/>
          </w:tcPr>
          <w:p w14:paraId="5236715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A63B9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Others (see text field entitled "Additional Information on Eligibility" for clarification)</w:t>
            </w:r>
          </w:p>
        </w:tc>
      </w:tr>
      <w:tr w:rsidR="00C10379" w:rsidRPr="00C10379" w14:paraId="66ED9D03" w14:textId="77777777" w:rsidTr="00C10379">
        <w:tc>
          <w:tcPr>
            <w:tcW w:w="0" w:type="auto"/>
            <w:tcBorders>
              <w:top w:val="nil"/>
              <w:left w:val="nil"/>
              <w:bottom w:val="nil"/>
              <w:right w:val="nil"/>
            </w:tcBorders>
            <w:shd w:val="clear" w:color="auto" w:fill="FFFFFF"/>
            <w:hideMark/>
          </w:tcPr>
          <w:p w14:paraId="107EFC5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A2B459"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All eligible public US based entities</w:t>
            </w:r>
          </w:p>
        </w:tc>
      </w:tr>
    </w:tbl>
    <w:p w14:paraId="44AD5E7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0BD7905E" w14:textId="77777777" w:rsidTr="00C10379">
        <w:tc>
          <w:tcPr>
            <w:tcW w:w="2067" w:type="dxa"/>
            <w:tcBorders>
              <w:top w:val="nil"/>
              <w:left w:val="nil"/>
              <w:bottom w:val="nil"/>
              <w:right w:val="nil"/>
            </w:tcBorders>
            <w:shd w:val="clear" w:color="auto" w:fill="FFFFFF"/>
            <w:hideMark/>
          </w:tcPr>
          <w:p w14:paraId="4A0E0E6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84AE24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69A345 Office of the Under Secretary for Policy</w:t>
            </w:r>
          </w:p>
        </w:tc>
      </w:tr>
      <w:tr w:rsidR="00C10379" w:rsidRPr="00C10379" w14:paraId="52755E18" w14:textId="77777777" w:rsidTr="00C10379">
        <w:tc>
          <w:tcPr>
            <w:tcW w:w="0" w:type="auto"/>
            <w:tcBorders>
              <w:top w:val="nil"/>
              <w:left w:val="nil"/>
              <w:bottom w:val="nil"/>
              <w:right w:val="nil"/>
            </w:tcBorders>
            <w:shd w:val="clear" w:color="auto" w:fill="FFFFFF"/>
            <w:hideMark/>
          </w:tcPr>
          <w:p w14:paraId="67CA201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03D15A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b/>
                <w:bCs/>
                <w:color w:val="222222"/>
              </w:rPr>
              <w:t>Executive Summary: </w:t>
            </w:r>
            <w:r w:rsidRPr="00C10379">
              <w:rPr>
                <w:rFonts w:ascii="Helvetica" w:hAnsi="Helvetica" w:cs="Helvetica"/>
                <w:color w:val="222222"/>
              </w:rPr>
              <w:t>The Build America Bureau (Bureau) is issuing this NOFO to solicit applications from eligible U.S. public entities for $20 million in Regional Infrastructure Accelerator (RIA) grants. RIA grants assist entities in developing improved infrastructure priorities and financing strategies for the accelerated development of a project that is eligible for funding under the Transportation Infrastructure Finance and Innovation Act (TIFIA) Credit Program under Chapter 6 of Title 23, United States Code. These grants are intended to support RIAs that: 1) serve a defined geographic area; 2) act as a resource to qualified entities in the geographic area; and 3) demonstrate the effectiveness of the RIA to expedite the delivery of projects eligible for the TIFIA credit program. Projects are not required to apply for or receive TIFIA credit assistance to be eligible; however, applicants who are considering the appropriateness of innovative financing methods to accelerate the delivery of eligible projects are strongly encouraged to apply. Each section of this notice contains information and instructions relevant to the application process for the RIA grants. All applicants should read this notice in its entirety so that they have the information they need to submit eligible and competitive applications.</w:t>
            </w:r>
          </w:p>
        </w:tc>
      </w:tr>
      <w:tr w:rsidR="00C10379" w:rsidRPr="00C10379" w14:paraId="3B61A829" w14:textId="77777777" w:rsidTr="00C10379">
        <w:tc>
          <w:tcPr>
            <w:tcW w:w="0" w:type="auto"/>
            <w:tcBorders>
              <w:top w:val="nil"/>
              <w:left w:val="nil"/>
              <w:bottom w:val="nil"/>
              <w:right w:val="nil"/>
            </w:tcBorders>
            <w:shd w:val="clear" w:color="auto" w:fill="FFFFFF"/>
            <w:hideMark/>
          </w:tcPr>
          <w:p w14:paraId="7BA7AD2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AAAF40E" w14:textId="77777777" w:rsidR="00C10379" w:rsidRPr="00C10379" w:rsidRDefault="00C10379" w:rsidP="00C10379">
            <w:pPr>
              <w:pStyle w:val="NoSpacing"/>
              <w:rPr>
                <w:rFonts w:ascii="Helvetica" w:hAnsi="Helvetica" w:cs="Helvetica"/>
                <w:b/>
                <w:bCs/>
                <w:color w:val="222222"/>
              </w:rPr>
            </w:pPr>
          </w:p>
        </w:tc>
      </w:tr>
      <w:tr w:rsidR="00C10379" w:rsidRPr="00C10379" w14:paraId="4F80D6E5" w14:textId="77777777" w:rsidTr="00C10379">
        <w:tc>
          <w:tcPr>
            <w:tcW w:w="0" w:type="auto"/>
            <w:tcBorders>
              <w:top w:val="nil"/>
              <w:left w:val="nil"/>
              <w:bottom w:val="nil"/>
              <w:right w:val="nil"/>
            </w:tcBorders>
            <w:shd w:val="clear" w:color="auto" w:fill="FFFFFF"/>
            <w:hideMark/>
          </w:tcPr>
          <w:p w14:paraId="2C7CF60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0F728C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34E564D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Carl N Ringgold</w:t>
            </w:r>
            <w:r w:rsidRPr="00C10379">
              <w:rPr>
                <w:rFonts w:ascii="Helvetica" w:hAnsi="Helvetica" w:cs="Helvetica"/>
                <w:color w:val="222222"/>
              </w:rPr>
              <w:br/>
              <w:t>Grantor</w:t>
            </w:r>
            <w:r w:rsidRPr="00C10379">
              <w:rPr>
                <w:rFonts w:ascii="Helvetica" w:hAnsi="Helvetica" w:cs="Helvetica"/>
                <w:color w:val="222222"/>
              </w:rPr>
              <w:br/>
              <w:t>Phone 2029133748</w:t>
            </w:r>
          </w:p>
          <w:p w14:paraId="5F5B600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lastRenderedPageBreak/>
              <w:br/>
            </w:r>
            <w:hyperlink r:id="rId285" w:history="1">
              <w:r w:rsidRPr="00C10379">
                <w:rPr>
                  <w:rStyle w:val="Hyperlink"/>
                  <w:rFonts w:ascii="Helvetica" w:hAnsi="Helvetica" w:cs="Helvetica"/>
                </w:rPr>
                <w:t>work email</w:t>
              </w:r>
            </w:hyperlink>
          </w:p>
        </w:tc>
      </w:tr>
    </w:tbl>
    <w:p w14:paraId="40B9D150" w14:textId="688A3179" w:rsidR="00C10379" w:rsidRPr="00C10379" w:rsidRDefault="00C10379" w:rsidP="007B76F4">
      <w:pPr>
        <w:pStyle w:val="NoSpacing"/>
        <w:rPr>
          <w:rFonts w:ascii="Helvetica" w:hAnsi="Helvetica" w:cs="Helvetica"/>
          <w:color w:val="222222"/>
          <w:sz w:val="24"/>
          <w:szCs w:val="24"/>
        </w:rPr>
      </w:pPr>
      <w:r w:rsidRPr="00695D08">
        <w:rPr>
          <w:rFonts w:ascii="Helvetica" w:hAnsi="Helvetica" w:cs="Helvetica"/>
          <w:color w:val="222222"/>
          <w:sz w:val="24"/>
          <w:szCs w:val="24"/>
        </w:rPr>
        <w:lastRenderedPageBreak/>
        <w:br/>
      </w:r>
      <w:hyperlink r:id="rId286" w:tgtFrame="_blank" w:history="1">
        <w:r w:rsidRPr="00695D08">
          <w:rPr>
            <w:rStyle w:val="Hyperlink"/>
            <w:rFonts w:ascii="Helvetica" w:hAnsi="Helvetica" w:cs="Helvetica"/>
            <w:sz w:val="24"/>
            <w:szCs w:val="24"/>
          </w:rPr>
          <w:t>https://www.grants.go</w:t>
        </w:r>
        <w:r w:rsidRPr="00695D08">
          <w:rPr>
            <w:rStyle w:val="Hyperlink"/>
            <w:rFonts w:ascii="Helvetica" w:hAnsi="Helvetica" w:cs="Helvetica"/>
            <w:sz w:val="24"/>
            <w:szCs w:val="24"/>
          </w:rPr>
          <w:t>v</w:t>
        </w:r>
        <w:r w:rsidRPr="00695D08">
          <w:rPr>
            <w:rStyle w:val="Hyperlink"/>
            <w:rFonts w:ascii="Helvetica" w:hAnsi="Helvetica" w:cs="Helvetica"/>
            <w:sz w:val="24"/>
            <w:szCs w:val="24"/>
          </w:rPr>
          <w:t>/search-results-detail/358865</w:t>
        </w:r>
      </w:hyperlink>
    </w:p>
    <w:p w14:paraId="529A6463" w14:textId="77777777" w:rsidR="00C65D0B" w:rsidRDefault="00C65D0B" w:rsidP="00C65D0B">
      <w:pPr>
        <w:pStyle w:val="NoSpacing"/>
        <w:rPr>
          <w:rFonts w:ascii="Helvetica" w:hAnsi="Helvetica" w:cs="Helvetica"/>
          <w:color w:val="222222"/>
          <w:sz w:val="24"/>
          <w:szCs w:val="24"/>
          <w:highlight w:val="cyan"/>
          <w:shd w:val="clear" w:color="auto" w:fill="FFFFFF"/>
        </w:rPr>
      </w:pPr>
    </w:p>
    <w:p w14:paraId="7EF9F0CC" w14:textId="77777777" w:rsidR="009B1F9B" w:rsidRDefault="009B1F9B" w:rsidP="009B1F9B">
      <w:pPr>
        <w:widowControl w:val="0"/>
        <w:autoSpaceDE w:val="0"/>
        <w:autoSpaceDN w:val="0"/>
        <w:adjustRightInd w:val="0"/>
        <w:rPr>
          <w:rFonts w:ascii="Helvetica" w:hAnsi="Helvetica" w:cs="Helvetica"/>
          <w:b/>
        </w:rPr>
      </w:pPr>
      <w:bookmarkStart w:id="800" w:name="DOTNHTSAJudicialToolstocombatImpaired"/>
      <w:bookmarkStart w:id="801" w:name="DOTFRA24FedStateIntercity"/>
      <w:bookmarkStart w:id="802" w:name="DOT69A345RegInfraAccelerator"/>
      <w:bookmarkStart w:id="803" w:name="DOT25CDLPI"/>
      <w:bookmarkStart w:id="804" w:name="DOTFAAFCT2023"/>
      <w:bookmarkStart w:id="805" w:name="DOTMaritimeIIJA"/>
      <w:bookmarkStart w:id="806" w:name="DOTMaritimeMarineHwy"/>
      <w:bookmarkStart w:id="807" w:name="DOTResearch"/>
      <w:bookmarkStart w:id="808" w:name="DOTModifications"/>
      <w:bookmarkEnd w:id="800"/>
      <w:bookmarkEnd w:id="801"/>
      <w:bookmarkEnd w:id="802"/>
      <w:bookmarkEnd w:id="803"/>
      <w:bookmarkEnd w:id="804"/>
      <w:bookmarkEnd w:id="805"/>
      <w:bookmarkEnd w:id="806"/>
      <w:bookmarkEnd w:id="807"/>
      <w:bookmarkEnd w:id="808"/>
      <w:r>
        <w:rPr>
          <w:rFonts w:ascii="Helvetica" w:hAnsi="Helvetica" w:cs="Helvetica"/>
          <w:b/>
        </w:rPr>
        <w:t>Modifications</w:t>
      </w:r>
      <w:r w:rsidRPr="005D3F9C">
        <w:rPr>
          <w:rFonts w:ascii="Helvetica" w:hAnsi="Helvetica" w:cs="Helvetica"/>
          <w:b/>
        </w:rPr>
        <w:t>:</w:t>
      </w:r>
    </w:p>
    <w:p w14:paraId="12E3E8C2" w14:textId="77777777" w:rsidR="00704AB3" w:rsidRDefault="00704AB3" w:rsidP="009B1F9B">
      <w:pPr>
        <w:widowControl w:val="0"/>
        <w:autoSpaceDE w:val="0"/>
        <w:autoSpaceDN w:val="0"/>
        <w:adjustRightInd w:val="0"/>
        <w:rPr>
          <w:rFonts w:ascii="Helvetica" w:hAnsi="Helvetica" w:cs="Helvetica"/>
          <w:b/>
        </w:rPr>
      </w:pPr>
      <w:bookmarkStart w:id="809" w:name="DOT25AirportImprovProgDisBILFCT"/>
      <w:bookmarkStart w:id="810" w:name="DOT2426PROTECT"/>
      <w:bookmarkEnd w:id="809"/>
      <w:bookmarkEnd w:id="810"/>
    </w:p>
    <w:p w14:paraId="0CCD48F5" w14:textId="77777777" w:rsidR="009E6892" w:rsidRDefault="009E6892"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811" w:name="DOTReminders"/>
      <w:bookmarkEnd w:id="811"/>
      <w:r w:rsidRPr="005D3F9C">
        <w:rPr>
          <w:rFonts w:ascii="Helvetica" w:hAnsi="Helvetica" w:cs="Helvetica"/>
          <w:b/>
        </w:rPr>
        <w:t>Reminders:</w:t>
      </w:r>
      <w:bookmarkStart w:id="812" w:name="DOT5339Bus"/>
      <w:bookmarkStart w:id="813" w:name="DOTCommercialDrivers"/>
      <w:bookmarkStart w:id="814" w:name="DOTPostivieTrainControls"/>
      <w:bookmarkStart w:id="815" w:name="DOTMotorSafetyHighPriority"/>
      <w:bookmarkStart w:id="816" w:name="DOTHazmatHMIT"/>
      <w:bookmarkStart w:id="817" w:name="DOTLowNoEmission"/>
      <w:bookmarkStart w:id="818" w:name="DOTLawEnforce"/>
      <w:bookmarkStart w:id="819" w:name="DOTIntegratedMobility"/>
      <w:bookmarkStart w:id="820" w:name="DOTLoworNoEmission"/>
      <w:bookmarkStart w:id="821" w:name="DOTCRISI"/>
      <w:bookmarkStart w:id="822" w:name="DOT5339b"/>
      <w:bookmarkStart w:id="823" w:name="DOTFAAAviationResearch"/>
      <w:bookmarkStart w:id="824" w:name="DOTPipelineLocalEmergency"/>
      <w:bookmarkStart w:id="825" w:name="DOTFTA21CompLoworNoEmissionVehicle"/>
      <w:bookmarkStart w:id="826" w:name="DOTFRASuicide"/>
      <w:bookmarkStart w:id="827" w:name="DOTAdvancedTransCongestion"/>
      <w:bookmarkStart w:id="828" w:name="DOTFHAAdvancedTransCongestion"/>
      <w:bookmarkStart w:id="829" w:name="DOTFTAGrantsforBuses"/>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116E341E" w14:textId="77777777" w:rsidR="00D54B2C" w:rsidRDefault="00D54B2C" w:rsidP="008847BA">
      <w:pPr>
        <w:widowControl w:val="0"/>
        <w:autoSpaceDE w:val="0"/>
        <w:autoSpaceDN w:val="0"/>
        <w:adjustRightInd w:val="0"/>
        <w:rPr>
          <w:rFonts w:ascii="Helvetica" w:hAnsi="Helvetica" w:cs="Helvetica"/>
          <w:b/>
        </w:rPr>
      </w:pPr>
    </w:p>
    <w:p w14:paraId="30BED2E3" w14:textId="77777777" w:rsidR="001655D1" w:rsidRDefault="001655D1" w:rsidP="001655D1">
      <w:pPr>
        <w:pStyle w:val="NoSpacing"/>
        <w:rPr>
          <w:rFonts w:ascii="Helvetica" w:hAnsi="Helvetica" w:cs="Helvetica"/>
          <w:sz w:val="24"/>
          <w:szCs w:val="24"/>
        </w:rPr>
      </w:pPr>
      <w:bookmarkStart w:id="830" w:name="DOT69ASafeStreetRoads"/>
      <w:bookmarkEnd w:id="830"/>
      <w:r w:rsidRPr="005B1BF3">
        <w:rPr>
          <w:rFonts w:ascii="Helvetica" w:hAnsi="Helvetica" w:cs="Helvetica"/>
          <w:sz w:val="24"/>
          <w:szCs w:val="24"/>
          <w:highlight w:val="yellow"/>
        </w:rPr>
        <w:t>69A345 Office of the Under Secretary for Policy</w:t>
      </w:r>
      <w:r w:rsidRPr="005B1BF3">
        <w:rPr>
          <w:rFonts w:ascii="Helvetica" w:hAnsi="Helvetica" w:cs="Helvetica"/>
          <w:sz w:val="24"/>
          <w:szCs w:val="24"/>
          <w:highlight w:val="yellow"/>
        </w:rPr>
        <w:br/>
        <w:t>Safe Streets and Roads for All Funding Opportunity</w:t>
      </w:r>
      <w:r w:rsidRPr="005B1BF3">
        <w:rPr>
          <w:rFonts w:ascii="Helvetica" w:hAnsi="Helvetica" w:cs="Helvetica"/>
          <w:sz w:val="24"/>
          <w:szCs w:val="24"/>
          <w:highlight w:val="yellow"/>
        </w:rPr>
        <w:br/>
        <w:t>Synopsis 8</w:t>
      </w:r>
    </w:p>
    <w:p w14:paraId="23AD1F2A" w14:textId="77777777" w:rsidR="001655D1" w:rsidRDefault="001655D1" w:rsidP="001655D1">
      <w:pPr>
        <w:pStyle w:val="NoSpacing"/>
        <w:rPr>
          <w:rFonts w:ascii="Helvetica" w:hAnsi="Helvetica" w:cs="Helvetica"/>
          <w:sz w:val="24"/>
          <w:szCs w:val="24"/>
        </w:rPr>
      </w:pPr>
    </w:p>
    <w:p w14:paraId="439159C9" w14:textId="77777777" w:rsidR="001655D1" w:rsidRDefault="001655D1" w:rsidP="001655D1">
      <w:pPr>
        <w:pStyle w:val="NoSpacing"/>
        <w:rPr>
          <w:rFonts w:ascii="Helvetica" w:hAnsi="Helvetica" w:cs="Helvetica"/>
          <w:sz w:val="24"/>
          <w:szCs w:val="24"/>
        </w:rPr>
      </w:pPr>
      <w:r w:rsidRPr="005B1BF3">
        <w:rPr>
          <w:rFonts w:ascii="Helvetica" w:hAnsi="Helvetica" w:cs="Helvetica"/>
          <w:sz w:val="24"/>
          <w:szCs w:val="24"/>
          <w:highlight w:val="yellow"/>
        </w:rPr>
        <w:t>DOT’s website shows this program open as of 4/10/2025</w:t>
      </w:r>
    </w:p>
    <w:p w14:paraId="3A2E5175" w14:textId="77777777" w:rsidR="001655D1" w:rsidRDefault="001655D1" w:rsidP="001655D1">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56"/>
        <w:gridCol w:w="7069"/>
      </w:tblGrid>
      <w:tr w:rsidR="001655D1" w:rsidRPr="005B1BF3" w14:paraId="408BAAA1" w14:textId="77777777" w:rsidTr="005F3BF8">
        <w:tc>
          <w:tcPr>
            <w:tcW w:w="0" w:type="auto"/>
            <w:tcBorders>
              <w:top w:val="nil"/>
              <w:left w:val="nil"/>
              <w:bottom w:val="nil"/>
              <w:right w:val="nil"/>
            </w:tcBorders>
            <w:shd w:val="clear" w:color="auto" w:fill="FFFFFF"/>
            <w:hideMark/>
          </w:tcPr>
          <w:p w14:paraId="1DF7BC63"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Document Type:</w:t>
            </w:r>
          </w:p>
        </w:tc>
        <w:tc>
          <w:tcPr>
            <w:tcW w:w="0" w:type="auto"/>
            <w:tcBorders>
              <w:top w:val="nil"/>
              <w:left w:val="nil"/>
              <w:bottom w:val="nil"/>
              <w:right w:val="nil"/>
            </w:tcBorders>
            <w:shd w:val="clear" w:color="auto" w:fill="FFFFFF"/>
            <w:hideMark/>
          </w:tcPr>
          <w:p w14:paraId="4402F55C" w14:textId="77777777" w:rsidR="001655D1" w:rsidRPr="005B1BF3" w:rsidRDefault="001655D1" w:rsidP="005F3BF8">
            <w:pPr>
              <w:pStyle w:val="NoSpacing"/>
              <w:rPr>
                <w:rFonts w:ascii="Helvetica" w:hAnsi="Helvetica" w:cs="Helvetica"/>
              </w:rPr>
            </w:pPr>
            <w:r w:rsidRPr="005B1BF3">
              <w:rPr>
                <w:rFonts w:ascii="Helvetica" w:hAnsi="Helvetica" w:cs="Helvetica"/>
              </w:rPr>
              <w:t>Grants Notice</w:t>
            </w:r>
          </w:p>
        </w:tc>
      </w:tr>
      <w:tr w:rsidR="001655D1" w:rsidRPr="005B1BF3" w14:paraId="50CB6A25" w14:textId="77777777" w:rsidTr="005F3BF8">
        <w:tc>
          <w:tcPr>
            <w:tcW w:w="0" w:type="auto"/>
            <w:tcBorders>
              <w:top w:val="nil"/>
              <w:left w:val="nil"/>
              <w:bottom w:val="nil"/>
              <w:right w:val="nil"/>
            </w:tcBorders>
            <w:shd w:val="clear" w:color="auto" w:fill="FFFFFF"/>
            <w:hideMark/>
          </w:tcPr>
          <w:p w14:paraId="491DC505"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61C2530" w14:textId="77777777" w:rsidR="001655D1" w:rsidRPr="005B1BF3" w:rsidRDefault="001655D1" w:rsidP="005F3BF8">
            <w:pPr>
              <w:pStyle w:val="NoSpacing"/>
              <w:rPr>
                <w:rFonts w:ascii="Helvetica" w:hAnsi="Helvetica" w:cs="Helvetica"/>
              </w:rPr>
            </w:pPr>
            <w:r w:rsidRPr="005B1BF3">
              <w:rPr>
                <w:rFonts w:ascii="Helvetica" w:hAnsi="Helvetica" w:cs="Helvetica"/>
              </w:rPr>
              <w:t>DOT-SS4A-FY25-01</w:t>
            </w:r>
          </w:p>
        </w:tc>
      </w:tr>
      <w:tr w:rsidR="001655D1" w:rsidRPr="005B1BF3" w14:paraId="079F4FEC" w14:textId="77777777" w:rsidTr="005F3BF8">
        <w:tc>
          <w:tcPr>
            <w:tcW w:w="0" w:type="auto"/>
            <w:tcBorders>
              <w:top w:val="nil"/>
              <w:left w:val="nil"/>
              <w:bottom w:val="nil"/>
              <w:right w:val="nil"/>
            </w:tcBorders>
            <w:shd w:val="clear" w:color="auto" w:fill="FFFFFF"/>
            <w:hideMark/>
          </w:tcPr>
          <w:p w14:paraId="26B3E0C3"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DC27214" w14:textId="77777777" w:rsidR="001655D1" w:rsidRPr="005B1BF3" w:rsidRDefault="001655D1" w:rsidP="005F3BF8">
            <w:pPr>
              <w:pStyle w:val="NoSpacing"/>
              <w:rPr>
                <w:rFonts w:ascii="Helvetica" w:hAnsi="Helvetica" w:cs="Helvetica"/>
              </w:rPr>
            </w:pPr>
            <w:r w:rsidRPr="005B1BF3">
              <w:rPr>
                <w:rFonts w:ascii="Helvetica" w:hAnsi="Helvetica" w:cs="Helvetica"/>
              </w:rPr>
              <w:t>Safe Streets and Roads for All Funding Opportunity</w:t>
            </w:r>
          </w:p>
        </w:tc>
      </w:tr>
      <w:tr w:rsidR="001655D1" w:rsidRPr="005B1BF3" w14:paraId="2FF135CD" w14:textId="77777777" w:rsidTr="005F3BF8">
        <w:tc>
          <w:tcPr>
            <w:tcW w:w="0" w:type="auto"/>
            <w:tcBorders>
              <w:top w:val="nil"/>
              <w:left w:val="nil"/>
              <w:bottom w:val="nil"/>
              <w:right w:val="nil"/>
            </w:tcBorders>
            <w:shd w:val="clear" w:color="auto" w:fill="FFFFFF"/>
            <w:hideMark/>
          </w:tcPr>
          <w:p w14:paraId="05C9BE5F"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798E761" w14:textId="77777777" w:rsidR="001655D1" w:rsidRPr="005B1BF3" w:rsidRDefault="001655D1" w:rsidP="005F3BF8">
            <w:pPr>
              <w:pStyle w:val="NoSpacing"/>
              <w:rPr>
                <w:rFonts w:ascii="Helvetica" w:hAnsi="Helvetica" w:cs="Helvetica"/>
              </w:rPr>
            </w:pPr>
            <w:r w:rsidRPr="005B1BF3">
              <w:rPr>
                <w:rFonts w:ascii="Helvetica" w:hAnsi="Helvetica" w:cs="Helvetica"/>
              </w:rPr>
              <w:t>Discretionary</w:t>
            </w:r>
          </w:p>
        </w:tc>
      </w:tr>
      <w:tr w:rsidR="001655D1" w:rsidRPr="005B1BF3" w14:paraId="68C9E04B" w14:textId="77777777" w:rsidTr="005F3BF8">
        <w:tc>
          <w:tcPr>
            <w:tcW w:w="0" w:type="auto"/>
            <w:tcBorders>
              <w:top w:val="nil"/>
              <w:left w:val="nil"/>
              <w:bottom w:val="nil"/>
              <w:right w:val="nil"/>
            </w:tcBorders>
            <w:shd w:val="clear" w:color="auto" w:fill="FFFFFF"/>
            <w:hideMark/>
          </w:tcPr>
          <w:p w14:paraId="53A9D0D7"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4BD9A01" w14:textId="77777777" w:rsidR="001655D1" w:rsidRPr="005B1BF3" w:rsidRDefault="001655D1" w:rsidP="005F3BF8">
            <w:pPr>
              <w:pStyle w:val="NoSpacing"/>
              <w:rPr>
                <w:rFonts w:ascii="Helvetica" w:hAnsi="Helvetica" w:cs="Helvetica"/>
                <w:b/>
                <w:bCs/>
              </w:rPr>
            </w:pPr>
          </w:p>
        </w:tc>
      </w:tr>
      <w:tr w:rsidR="001655D1" w:rsidRPr="005B1BF3" w14:paraId="23F4B628" w14:textId="77777777" w:rsidTr="005F3BF8">
        <w:tc>
          <w:tcPr>
            <w:tcW w:w="0" w:type="auto"/>
            <w:tcBorders>
              <w:top w:val="nil"/>
              <w:left w:val="nil"/>
              <w:bottom w:val="nil"/>
              <w:right w:val="nil"/>
            </w:tcBorders>
            <w:shd w:val="clear" w:color="auto" w:fill="FFFFFF"/>
            <w:hideMark/>
          </w:tcPr>
          <w:p w14:paraId="23AE8579"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9433FD5" w14:textId="77777777" w:rsidR="001655D1" w:rsidRPr="005B1BF3" w:rsidRDefault="001655D1" w:rsidP="005F3BF8">
            <w:pPr>
              <w:pStyle w:val="NoSpacing"/>
              <w:rPr>
                <w:rFonts w:ascii="Helvetica" w:hAnsi="Helvetica" w:cs="Helvetica"/>
              </w:rPr>
            </w:pPr>
            <w:r w:rsidRPr="005B1BF3">
              <w:rPr>
                <w:rFonts w:ascii="Helvetica" w:hAnsi="Helvetica" w:cs="Helvetica"/>
              </w:rPr>
              <w:t>Grant</w:t>
            </w:r>
          </w:p>
        </w:tc>
      </w:tr>
      <w:tr w:rsidR="001655D1" w:rsidRPr="005B1BF3" w14:paraId="4740F44D" w14:textId="77777777" w:rsidTr="005F3BF8">
        <w:tc>
          <w:tcPr>
            <w:tcW w:w="0" w:type="auto"/>
            <w:tcBorders>
              <w:top w:val="nil"/>
              <w:left w:val="nil"/>
              <w:bottom w:val="nil"/>
              <w:right w:val="nil"/>
            </w:tcBorders>
            <w:shd w:val="clear" w:color="auto" w:fill="FFFFFF"/>
            <w:hideMark/>
          </w:tcPr>
          <w:p w14:paraId="7DFCE608"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A11C860" w14:textId="77777777" w:rsidR="001655D1" w:rsidRPr="005B1BF3" w:rsidRDefault="001655D1" w:rsidP="005F3BF8">
            <w:pPr>
              <w:pStyle w:val="NoSpacing"/>
              <w:rPr>
                <w:rFonts w:ascii="Helvetica" w:hAnsi="Helvetica" w:cs="Helvetica"/>
              </w:rPr>
            </w:pPr>
            <w:r w:rsidRPr="005B1BF3">
              <w:rPr>
                <w:rFonts w:ascii="Helvetica" w:hAnsi="Helvetica" w:cs="Helvetica"/>
              </w:rPr>
              <w:t>Infrastructure Investment and Jobs Act (IIJA)</w:t>
            </w:r>
          </w:p>
        </w:tc>
      </w:tr>
      <w:tr w:rsidR="001655D1" w:rsidRPr="005B1BF3" w14:paraId="31F6D55A" w14:textId="77777777" w:rsidTr="005F3BF8">
        <w:tc>
          <w:tcPr>
            <w:tcW w:w="0" w:type="auto"/>
            <w:tcBorders>
              <w:top w:val="nil"/>
              <w:left w:val="nil"/>
              <w:bottom w:val="nil"/>
              <w:right w:val="nil"/>
            </w:tcBorders>
            <w:shd w:val="clear" w:color="auto" w:fill="FFFFFF"/>
            <w:hideMark/>
          </w:tcPr>
          <w:p w14:paraId="21E8F741"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16244D2" w14:textId="77777777" w:rsidR="001655D1" w:rsidRPr="005B1BF3" w:rsidRDefault="001655D1" w:rsidP="005F3BF8">
            <w:pPr>
              <w:pStyle w:val="NoSpacing"/>
              <w:rPr>
                <w:rFonts w:ascii="Helvetica" w:hAnsi="Helvetica" w:cs="Helvetica"/>
                <w:b/>
                <w:bCs/>
              </w:rPr>
            </w:pPr>
          </w:p>
        </w:tc>
      </w:tr>
      <w:tr w:rsidR="001655D1" w:rsidRPr="005B1BF3" w14:paraId="04A66A6F" w14:textId="77777777" w:rsidTr="005F3BF8">
        <w:tc>
          <w:tcPr>
            <w:tcW w:w="0" w:type="auto"/>
            <w:tcBorders>
              <w:top w:val="nil"/>
              <w:left w:val="nil"/>
              <w:bottom w:val="nil"/>
              <w:right w:val="nil"/>
            </w:tcBorders>
            <w:shd w:val="clear" w:color="auto" w:fill="FFFFFF"/>
            <w:hideMark/>
          </w:tcPr>
          <w:p w14:paraId="6563A5DA"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ADE7E77" w14:textId="77777777" w:rsidR="001655D1" w:rsidRPr="005B1BF3" w:rsidRDefault="001655D1" w:rsidP="005F3BF8">
            <w:pPr>
              <w:pStyle w:val="NoSpacing"/>
              <w:rPr>
                <w:rFonts w:ascii="Helvetica" w:hAnsi="Helvetica" w:cs="Helvetica"/>
              </w:rPr>
            </w:pPr>
            <w:r w:rsidRPr="005B1BF3">
              <w:rPr>
                <w:rFonts w:ascii="Helvetica" w:hAnsi="Helvetica" w:cs="Helvetica"/>
                <w:highlight w:val="yellow"/>
              </w:rPr>
              <w:t>500</w:t>
            </w:r>
          </w:p>
        </w:tc>
      </w:tr>
      <w:tr w:rsidR="001655D1" w:rsidRPr="005B1BF3" w14:paraId="7A65183B" w14:textId="77777777" w:rsidTr="005F3BF8">
        <w:tc>
          <w:tcPr>
            <w:tcW w:w="0" w:type="auto"/>
            <w:tcBorders>
              <w:top w:val="nil"/>
              <w:left w:val="nil"/>
              <w:bottom w:val="nil"/>
              <w:right w:val="nil"/>
            </w:tcBorders>
            <w:shd w:val="clear" w:color="auto" w:fill="FFFFFF"/>
            <w:hideMark/>
          </w:tcPr>
          <w:p w14:paraId="7F4DD792" w14:textId="77777777" w:rsidR="001655D1" w:rsidRPr="005B1BF3" w:rsidRDefault="001655D1" w:rsidP="005F3BF8">
            <w:pPr>
              <w:pStyle w:val="NoSpacing"/>
              <w:rPr>
                <w:rFonts w:ascii="Helvetica" w:hAnsi="Helvetica" w:cs="Helvetica"/>
                <w:b/>
                <w:bCs/>
              </w:rPr>
            </w:pPr>
            <w:hyperlink r:id="rId287" w:tgtFrame="_blank" w:history="1">
              <w:r w:rsidRPr="005B1BF3">
                <w:rPr>
                  <w:rStyle w:val="Hyperlink"/>
                  <w:rFonts w:ascii="Helvetica" w:hAnsi="Helvetica" w:cs="Helvetica"/>
                  <w:b/>
                  <w:bCs/>
                </w:rPr>
                <w:t>Assistance Listings</w:t>
              </w:r>
            </w:hyperlink>
            <w:r w:rsidRPr="005B1BF3">
              <w:rPr>
                <w:rFonts w:ascii="Helvetica" w:hAnsi="Helvetica" w:cs="Helvetica"/>
                <w:b/>
                <w:bCs/>
              </w:rPr>
              <w:t>:</w:t>
            </w:r>
          </w:p>
        </w:tc>
        <w:tc>
          <w:tcPr>
            <w:tcW w:w="0" w:type="auto"/>
            <w:tcBorders>
              <w:top w:val="nil"/>
              <w:left w:val="nil"/>
              <w:bottom w:val="nil"/>
              <w:right w:val="nil"/>
            </w:tcBorders>
            <w:shd w:val="clear" w:color="auto" w:fill="FFFFFF"/>
            <w:hideMark/>
          </w:tcPr>
          <w:p w14:paraId="68540588" w14:textId="77777777" w:rsidR="001655D1" w:rsidRPr="005B1BF3" w:rsidRDefault="001655D1" w:rsidP="005F3BF8">
            <w:pPr>
              <w:pStyle w:val="NoSpacing"/>
              <w:rPr>
                <w:rFonts w:ascii="Helvetica" w:hAnsi="Helvetica" w:cs="Helvetica"/>
              </w:rPr>
            </w:pPr>
            <w:r w:rsidRPr="005B1BF3">
              <w:rPr>
                <w:rFonts w:ascii="Helvetica" w:hAnsi="Helvetica" w:cs="Helvetica"/>
              </w:rPr>
              <w:t>20.939 -- Safe Streets and Roads for All</w:t>
            </w:r>
          </w:p>
        </w:tc>
      </w:tr>
      <w:tr w:rsidR="001655D1" w:rsidRPr="005B1BF3" w14:paraId="4756D146" w14:textId="77777777" w:rsidTr="005F3BF8">
        <w:tc>
          <w:tcPr>
            <w:tcW w:w="0" w:type="auto"/>
            <w:tcBorders>
              <w:top w:val="nil"/>
              <w:left w:val="nil"/>
              <w:bottom w:val="nil"/>
              <w:right w:val="nil"/>
            </w:tcBorders>
            <w:shd w:val="clear" w:color="auto" w:fill="FFFFFF"/>
            <w:hideMark/>
          </w:tcPr>
          <w:p w14:paraId="135F89DF"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338DBD8" w14:textId="77777777" w:rsidR="001655D1" w:rsidRPr="005B1BF3" w:rsidRDefault="001655D1" w:rsidP="005F3BF8">
            <w:pPr>
              <w:pStyle w:val="NoSpacing"/>
              <w:rPr>
                <w:rFonts w:ascii="Helvetica" w:hAnsi="Helvetica" w:cs="Helvetica"/>
              </w:rPr>
            </w:pPr>
            <w:r w:rsidRPr="005B1BF3">
              <w:rPr>
                <w:rFonts w:ascii="Helvetica" w:hAnsi="Helvetica" w:cs="Helvetica"/>
              </w:rPr>
              <w:t>Yes</w:t>
            </w:r>
          </w:p>
        </w:tc>
      </w:tr>
      <w:tr w:rsidR="001655D1" w:rsidRPr="005B1BF3" w14:paraId="3757831D" w14:textId="77777777" w:rsidTr="005F3BF8">
        <w:tc>
          <w:tcPr>
            <w:tcW w:w="0" w:type="auto"/>
            <w:tcBorders>
              <w:top w:val="nil"/>
              <w:left w:val="nil"/>
              <w:bottom w:val="nil"/>
              <w:right w:val="nil"/>
            </w:tcBorders>
            <w:shd w:val="clear" w:color="auto" w:fill="FFFFFF"/>
            <w:hideMark/>
          </w:tcPr>
          <w:p w14:paraId="68A7422B"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Version:</w:t>
            </w:r>
          </w:p>
        </w:tc>
        <w:tc>
          <w:tcPr>
            <w:tcW w:w="0" w:type="auto"/>
            <w:tcBorders>
              <w:top w:val="nil"/>
              <w:left w:val="nil"/>
              <w:bottom w:val="nil"/>
              <w:right w:val="nil"/>
            </w:tcBorders>
            <w:shd w:val="clear" w:color="auto" w:fill="FFFFFF"/>
            <w:hideMark/>
          </w:tcPr>
          <w:p w14:paraId="73A2605B" w14:textId="77777777" w:rsidR="001655D1" w:rsidRPr="005B1BF3" w:rsidRDefault="001655D1" w:rsidP="005F3BF8">
            <w:pPr>
              <w:pStyle w:val="NoSpacing"/>
              <w:rPr>
                <w:rFonts w:ascii="Helvetica" w:hAnsi="Helvetica" w:cs="Helvetica"/>
              </w:rPr>
            </w:pPr>
            <w:r w:rsidRPr="005B1BF3">
              <w:rPr>
                <w:rFonts w:ascii="Helvetica" w:hAnsi="Helvetica" w:cs="Helvetica"/>
              </w:rPr>
              <w:t>Synopsis 8</w:t>
            </w:r>
          </w:p>
        </w:tc>
      </w:tr>
      <w:tr w:rsidR="001655D1" w:rsidRPr="005B1BF3" w14:paraId="0555ED66" w14:textId="77777777" w:rsidTr="005F3BF8">
        <w:tc>
          <w:tcPr>
            <w:tcW w:w="0" w:type="auto"/>
            <w:tcBorders>
              <w:top w:val="nil"/>
              <w:left w:val="nil"/>
              <w:bottom w:val="nil"/>
              <w:right w:val="nil"/>
            </w:tcBorders>
            <w:shd w:val="clear" w:color="auto" w:fill="FFFFFF"/>
            <w:hideMark/>
          </w:tcPr>
          <w:p w14:paraId="334DB359"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Posted Date:</w:t>
            </w:r>
          </w:p>
        </w:tc>
        <w:tc>
          <w:tcPr>
            <w:tcW w:w="0" w:type="auto"/>
            <w:tcBorders>
              <w:top w:val="nil"/>
              <w:left w:val="nil"/>
              <w:bottom w:val="nil"/>
              <w:right w:val="nil"/>
            </w:tcBorders>
            <w:shd w:val="clear" w:color="auto" w:fill="FFFFFF"/>
            <w:hideMark/>
          </w:tcPr>
          <w:p w14:paraId="46E61F92" w14:textId="77777777" w:rsidR="001655D1" w:rsidRPr="005B1BF3" w:rsidRDefault="001655D1" w:rsidP="005F3BF8">
            <w:pPr>
              <w:pStyle w:val="NoSpacing"/>
              <w:rPr>
                <w:rFonts w:ascii="Helvetica" w:hAnsi="Helvetica" w:cs="Helvetica"/>
              </w:rPr>
            </w:pPr>
            <w:r w:rsidRPr="000330A7">
              <w:rPr>
                <w:rFonts w:ascii="Helvetica" w:hAnsi="Helvetica" w:cs="Helvetica"/>
                <w:highlight w:val="yellow"/>
              </w:rPr>
              <w:t>Mar 28, 2025</w:t>
            </w:r>
          </w:p>
        </w:tc>
      </w:tr>
      <w:tr w:rsidR="001655D1" w:rsidRPr="005B1BF3" w14:paraId="16110C64" w14:textId="77777777" w:rsidTr="005F3BF8">
        <w:tc>
          <w:tcPr>
            <w:tcW w:w="0" w:type="auto"/>
            <w:tcBorders>
              <w:top w:val="nil"/>
              <w:left w:val="nil"/>
              <w:bottom w:val="nil"/>
              <w:right w:val="nil"/>
            </w:tcBorders>
            <w:shd w:val="clear" w:color="auto" w:fill="FFFFFF"/>
            <w:hideMark/>
          </w:tcPr>
          <w:p w14:paraId="4C810EDD"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E23FF97" w14:textId="77777777" w:rsidR="001655D1" w:rsidRPr="005B1BF3" w:rsidRDefault="001655D1" w:rsidP="005F3BF8">
            <w:pPr>
              <w:pStyle w:val="NoSpacing"/>
              <w:rPr>
                <w:rFonts w:ascii="Helvetica" w:hAnsi="Helvetica" w:cs="Helvetica"/>
              </w:rPr>
            </w:pPr>
            <w:r w:rsidRPr="005B1BF3">
              <w:rPr>
                <w:rFonts w:ascii="Helvetica" w:hAnsi="Helvetica" w:cs="Helvetica"/>
              </w:rPr>
              <w:t>Mar 28, 2025</w:t>
            </w:r>
          </w:p>
        </w:tc>
      </w:tr>
      <w:tr w:rsidR="001655D1" w:rsidRPr="005B1BF3" w14:paraId="7B8F813C" w14:textId="77777777" w:rsidTr="005F3BF8">
        <w:tc>
          <w:tcPr>
            <w:tcW w:w="0" w:type="auto"/>
            <w:tcBorders>
              <w:top w:val="nil"/>
              <w:left w:val="nil"/>
              <w:bottom w:val="nil"/>
              <w:right w:val="nil"/>
            </w:tcBorders>
            <w:shd w:val="clear" w:color="auto" w:fill="FFFFFF"/>
            <w:hideMark/>
          </w:tcPr>
          <w:p w14:paraId="27150536"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C75BAE3" w14:textId="77777777" w:rsidR="001655D1" w:rsidRPr="005B1BF3" w:rsidRDefault="001655D1" w:rsidP="005F3BF8">
            <w:pPr>
              <w:pStyle w:val="NoSpacing"/>
              <w:rPr>
                <w:rFonts w:ascii="Helvetica" w:hAnsi="Helvetica" w:cs="Helvetica"/>
              </w:rPr>
            </w:pPr>
            <w:r w:rsidRPr="005B1BF3">
              <w:rPr>
                <w:rFonts w:ascii="Helvetica" w:hAnsi="Helvetica" w:cs="Helvetica"/>
              </w:rPr>
              <w:t>Jun 26, 2025 All Safe Streets and Roads for All (SS4A) applications must be submitted on Thursday, June 26th, 2025 by 5:00 PM (EDT).</w:t>
            </w:r>
          </w:p>
        </w:tc>
      </w:tr>
      <w:tr w:rsidR="001655D1" w:rsidRPr="005B1BF3" w14:paraId="5FA974B5" w14:textId="77777777" w:rsidTr="005F3BF8">
        <w:tc>
          <w:tcPr>
            <w:tcW w:w="0" w:type="auto"/>
            <w:tcBorders>
              <w:top w:val="nil"/>
              <w:left w:val="nil"/>
              <w:bottom w:val="nil"/>
              <w:right w:val="nil"/>
            </w:tcBorders>
            <w:shd w:val="clear" w:color="auto" w:fill="FFFFFF"/>
            <w:hideMark/>
          </w:tcPr>
          <w:p w14:paraId="4B5DD4DB"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9BBAB59" w14:textId="77777777" w:rsidR="001655D1" w:rsidRPr="005B1BF3" w:rsidRDefault="001655D1" w:rsidP="005F3BF8">
            <w:pPr>
              <w:pStyle w:val="NoSpacing"/>
              <w:rPr>
                <w:rFonts w:ascii="Helvetica" w:hAnsi="Helvetica" w:cs="Helvetica"/>
              </w:rPr>
            </w:pPr>
            <w:r w:rsidRPr="005B1BF3">
              <w:rPr>
                <w:rFonts w:ascii="Helvetica" w:hAnsi="Helvetica" w:cs="Helvetica"/>
                <w:highlight w:val="yellow"/>
              </w:rPr>
              <w:t>Jun 26, 2025</w:t>
            </w:r>
            <w:r w:rsidRPr="005B1BF3">
              <w:rPr>
                <w:rFonts w:ascii="Helvetica" w:hAnsi="Helvetica" w:cs="Helvetica"/>
              </w:rPr>
              <w:t> All Safe Streets and Roads for All (SS4A) applications must be submitted on Thursday, June 26th, 2025 by 5:00 PM (EDT).</w:t>
            </w:r>
          </w:p>
        </w:tc>
      </w:tr>
      <w:tr w:rsidR="001655D1" w:rsidRPr="005B1BF3" w14:paraId="3FF31D0C" w14:textId="77777777" w:rsidTr="005F3BF8">
        <w:tc>
          <w:tcPr>
            <w:tcW w:w="0" w:type="auto"/>
            <w:tcBorders>
              <w:top w:val="nil"/>
              <w:left w:val="nil"/>
              <w:bottom w:val="nil"/>
              <w:right w:val="nil"/>
            </w:tcBorders>
            <w:shd w:val="clear" w:color="auto" w:fill="FFFFFF"/>
            <w:hideMark/>
          </w:tcPr>
          <w:p w14:paraId="02EF3BDE"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Archive Date:</w:t>
            </w:r>
          </w:p>
        </w:tc>
        <w:tc>
          <w:tcPr>
            <w:tcW w:w="0" w:type="auto"/>
            <w:tcBorders>
              <w:top w:val="nil"/>
              <w:left w:val="nil"/>
              <w:bottom w:val="nil"/>
              <w:right w:val="nil"/>
            </w:tcBorders>
            <w:shd w:val="clear" w:color="auto" w:fill="FFFFFF"/>
            <w:hideMark/>
          </w:tcPr>
          <w:p w14:paraId="2ED86DA5" w14:textId="77777777" w:rsidR="001655D1" w:rsidRPr="005B1BF3" w:rsidRDefault="001655D1" w:rsidP="005F3BF8">
            <w:pPr>
              <w:pStyle w:val="NoSpacing"/>
              <w:rPr>
                <w:rFonts w:ascii="Helvetica" w:hAnsi="Helvetica" w:cs="Helvetica"/>
              </w:rPr>
            </w:pPr>
            <w:r w:rsidRPr="005B1BF3">
              <w:rPr>
                <w:rFonts w:ascii="Helvetica" w:hAnsi="Helvetica" w:cs="Helvetica"/>
              </w:rPr>
              <w:t>Jul 26, 2025</w:t>
            </w:r>
          </w:p>
        </w:tc>
      </w:tr>
      <w:tr w:rsidR="001655D1" w:rsidRPr="005B1BF3" w14:paraId="63988D5B" w14:textId="77777777" w:rsidTr="005F3BF8">
        <w:tc>
          <w:tcPr>
            <w:tcW w:w="0" w:type="auto"/>
            <w:tcBorders>
              <w:top w:val="nil"/>
              <w:left w:val="nil"/>
              <w:bottom w:val="nil"/>
              <w:right w:val="nil"/>
            </w:tcBorders>
            <w:shd w:val="clear" w:color="auto" w:fill="FFFFFF"/>
            <w:hideMark/>
          </w:tcPr>
          <w:p w14:paraId="6CAE387D"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2B9F929" w14:textId="77777777" w:rsidR="001655D1" w:rsidRPr="005B1BF3" w:rsidRDefault="001655D1" w:rsidP="005F3BF8">
            <w:pPr>
              <w:pStyle w:val="NoSpacing"/>
              <w:rPr>
                <w:rFonts w:ascii="Helvetica" w:hAnsi="Helvetica" w:cs="Helvetica"/>
              </w:rPr>
            </w:pPr>
            <w:r w:rsidRPr="005B1BF3">
              <w:rPr>
                <w:rFonts w:ascii="Helvetica" w:hAnsi="Helvetica" w:cs="Helvetica"/>
              </w:rPr>
              <w:t>$ 982,260,493</w:t>
            </w:r>
          </w:p>
        </w:tc>
      </w:tr>
      <w:tr w:rsidR="001655D1" w:rsidRPr="005B1BF3" w14:paraId="6CBFED82" w14:textId="77777777" w:rsidTr="005F3BF8">
        <w:tc>
          <w:tcPr>
            <w:tcW w:w="0" w:type="auto"/>
            <w:tcBorders>
              <w:top w:val="nil"/>
              <w:left w:val="nil"/>
              <w:bottom w:val="nil"/>
              <w:right w:val="nil"/>
            </w:tcBorders>
            <w:shd w:val="clear" w:color="auto" w:fill="FFFFFF"/>
            <w:hideMark/>
          </w:tcPr>
          <w:p w14:paraId="6E73D8D0"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Award Ceiling:</w:t>
            </w:r>
          </w:p>
        </w:tc>
        <w:tc>
          <w:tcPr>
            <w:tcW w:w="0" w:type="auto"/>
            <w:tcBorders>
              <w:top w:val="nil"/>
              <w:left w:val="nil"/>
              <w:bottom w:val="nil"/>
              <w:right w:val="nil"/>
            </w:tcBorders>
            <w:shd w:val="clear" w:color="auto" w:fill="FFFFFF"/>
            <w:hideMark/>
          </w:tcPr>
          <w:p w14:paraId="6D518DF5" w14:textId="77777777" w:rsidR="001655D1" w:rsidRPr="005B1BF3" w:rsidRDefault="001655D1" w:rsidP="005F3BF8">
            <w:pPr>
              <w:pStyle w:val="NoSpacing"/>
              <w:rPr>
                <w:rFonts w:ascii="Helvetica" w:hAnsi="Helvetica" w:cs="Helvetica"/>
              </w:rPr>
            </w:pPr>
            <w:r w:rsidRPr="005B1BF3">
              <w:rPr>
                <w:rFonts w:ascii="Helvetica" w:hAnsi="Helvetica" w:cs="Helvetica"/>
              </w:rPr>
              <w:t>$25,000,000</w:t>
            </w:r>
          </w:p>
        </w:tc>
      </w:tr>
      <w:tr w:rsidR="001655D1" w:rsidRPr="005B1BF3" w14:paraId="58D35719" w14:textId="77777777" w:rsidTr="005F3BF8">
        <w:tc>
          <w:tcPr>
            <w:tcW w:w="0" w:type="auto"/>
            <w:tcBorders>
              <w:top w:val="nil"/>
              <w:left w:val="nil"/>
              <w:bottom w:val="nil"/>
              <w:right w:val="nil"/>
            </w:tcBorders>
            <w:shd w:val="clear" w:color="auto" w:fill="FFFFFF"/>
            <w:hideMark/>
          </w:tcPr>
          <w:p w14:paraId="1A0777A9"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Award Floor:</w:t>
            </w:r>
          </w:p>
        </w:tc>
        <w:tc>
          <w:tcPr>
            <w:tcW w:w="0" w:type="auto"/>
            <w:tcBorders>
              <w:top w:val="nil"/>
              <w:left w:val="nil"/>
              <w:bottom w:val="nil"/>
              <w:right w:val="nil"/>
            </w:tcBorders>
            <w:shd w:val="clear" w:color="auto" w:fill="FFFFFF"/>
            <w:hideMark/>
          </w:tcPr>
          <w:p w14:paraId="2B86435F" w14:textId="77777777" w:rsidR="001655D1" w:rsidRPr="005B1BF3" w:rsidRDefault="001655D1" w:rsidP="005F3BF8">
            <w:pPr>
              <w:pStyle w:val="NoSpacing"/>
              <w:rPr>
                <w:rFonts w:ascii="Helvetica" w:hAnsi="Helvetica" w:cs="Helvetica"/>
              </w:rPr>
            </w:pPr>
            <w:r w:rsidRPr="005B1BF3">
              <w:rPr>
                <w:rFonts w:ascii="Helvetica" w:hAnsi="Helvetica" w:cs="Helvetica"/>
              </w:rPr>
              <w:t>$100,000</w:t>
            </w:r>
          </w:p>
        </w:tc>
      </w:tr>
    </w:tbl>
    <w:p w14:paraId="3EC12DC7" w14:textId="77777777" w:rsidR="001655D1" w:rsidRPr="005B1BF3" w:rsidRDefault="001655D1" w:rsidP="001655D1">
      <w:pPr>
        <w:pStyle w:val="NoSpacing"/>
        <w:rPr>
          <w:rFonts w:ascii="Helvetica" w:hAnsi="Helvetica" w:cs="Helvetica"/>
          <w:b/>
          <w:bCs/>
        </w:rPr>
      </w:pPr>
      <w:r w:rsidRPr="005B1BF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1655D1" w:rsidRPr="005B1BF3" w14:paraId="4D95EE95" w14:textId="77777777" w:rsidTr="005F3BF8">
        <w:tc>
          <w:tcPr>
            <w:tcW w:w="1962" w:type="dxa"/>
            <w:tcBorders>
              <w:top w:val="nil"/>
              <w:left w:val="nil"/>
              <w:bottom w:val="nil"/>
              <w:right w:val="nil"/>
            </w:tcBorders>
            <w:shd w:val="clear" w:color="auto" w:fill="FFFFFF"/>
            <w:hideMark/>
          </w:tcPr>
          <w:p w14:paraId="14060104"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561A223" w14:textId="77777777" w:rsidR="001655D1" w:rsidRPr="005B1BF3" w:rsidRDefault="001655D1" w:rsidP="005F3BF8">
            <w:pPr>
              <w:pStyle w:val="NoSpacing"/>
              <w:rPr>
                <w:rFonts w:ascii="Helvetica" w:hAnsi="Helvetica" w:cs="Helvetica"/>
              </w:rPr>
            </w:pPr>
            <w:r w:rsidRPr="005B1BF3">
              <w:rPr>
                <w:rFonts w:ascii="Helvetica" w:hAnsi="Helvetica" w:cs="Helvetica"/>
              </w:rPr>
              <w:t>City or township governments</w:t>
            </w:r>
            <w:r w:rsidRPr="005B1BF3">
              <w:rPr>
                <w:rFonts w:ascii="Helvetica" w:hAnsi="Helvetica" w:cs="Helvetica"/>
              </w:rPr>
              <w:br/>
              <w:t>County governments</w:t>
            </w:r>
            <w:r w:rsidRPr="005B1BF3">
              <w:rPr>
                <w:rFonts w:ascii="Helvetica" w:hAnsi="Helvetica" w:cs="Helvetica"/>
              </w:rPr>
              <w:br/>
              <w:t>Special district governments</w:t>
            </w:r>
            <w:r w:rsidRPr="005B1BF3">
              <w:rPr>
                <w:rFonts w:ascii="Helvetica" w:hAnsi="Helvetica" w:cs="Helvetica"/>
              </w:rPr>
              <w:br/>
              <w:t>Public and State controlled institutions of higher education</w:t>
            </w:r>
            <w:r w:rsidRPr="005B1BF3">
              <w:rPr>
                <w:rFonts w:ascii="Helvetica" w:hAnsi="Helvetica" w:cs="Helvetica"/>
              </w:rPr>
              <w:br/>
              <w:t>Independent school districts</w:t>
            </w:r>
            <w:r w:rsidRPr="005B1BF3">
              <w:rPr>
                <w:rFonts w:ascii="Helvetica" w:hAnsi="Helvetica" w:cs="Helvetica"/>
              </w:rPr>
              <w:br/>
              <w:t>Native American tribal governments (Federally recognized)</w:t>
            </w:r>
          </w:p>
        </w:tc>
      </w:tr>
      <w:tr w:rsidR="001655D1" w:rsidRPr="005B1BF3" w14:paraId="63D74DA0" w14:textId="77777777" w:rsidTr="005F3BF8">
        <w:tc>
          <w:tcPr>
            <w:tcW w:w="0" w:type="auto"/>
            <w:tcBorders>
              <w:top w:val="nil"/>
              <w:left w:val="nil"/>
              <w:bottom w:val="nil"/>
              <w:right w:val="nil"/>
            </w:tcBorders>
            <w:shd w:val="clear" w:color="auto" w:fill="FFFFFF"/>
            <w:hideMark/>
          </w:tcPr>
          <w:p w14:paraId="0BEEAA1E"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E00E829" w14:textId="77777777" w:rsidR="001655D1" w:rsidRPr="005B1BF3" w:rsidRDefault="001655D1" w:rsidP="005F3BF8">
            <w:pPr>
              <w:pStyle w:val="NoSpacing"/>
              <w:rPr>
                <w:rFonts w:ascii="Helvetica" w:hAnsi="Helvetica" w:cs="Helvetica"/>
              </w:rPr>
            </w:pPr>
            <w:r w:rsidRPr="005B1BF3">
              <w:rPr>
                <w:rFonts w:ascii="Helvetica" w:hAnsi="Helvetica" w:cs="Helvetica"/>
              </w:rPr>
              <w:t xml:space="preserve">Eligible applicants include a metropolitan planning organization (MPO); a political subdivision of a State or </w:t>
            </w:r>
            <w:r w:rsidRPr="005B1BF3">
              <w:rPr>
                <w:rFonts w:ascii="Helvetica" w:hAnsi="Helvetica" w:cs="Helvetica"/>
              </w:rPr>
              <w:lastRenderedPageBreak/>
              <w:t>territory; a federally recognized Tribal government; and a multijurisdictional group of entities described in any of the aforementioned three types of entities.</w:t>
            </w:r>
          </w:p>
        </w:tc>
      </w:tr>
    </w:tbl>
    <w:p w14:paraId="55C9E012" w14:textId="77777777" w:rsidR="001655D1" w:rsidRPr="005B1BF3" w:rsidRDefault="001655D1" w:rsidP="001655D1">
      <w:pPr>
        <w:pStyle w:val="NoSpacing"/>
        <w:rPr>
          <w:rFonts w:ascii="Helvetica" w:hAnsi="Helvetica" w:cs="Helvetica"/>
          <w:b/>
          <w:bCs/>
        </w:rPr>
      </w:pPr>
      <w:r w:rsidRPr="005B1BF3">
        <w:rPr>
          <w:rFonts w:ascii="Helvetica" w:hAnsi="Helvetica" w:cs="Helvetica"/>
          <w:b/>
          <w:bCs/>
        </w:rPr>
        <w:lastRenderedPageBreak/>
        <w:t>Additional Information</w:t>
      </w:r>
    </w:p>
    <w:tbl>
      <w:tblPr>
        <w:tblW w:w="10164"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147"/>
        <w:gridCol w:w="8017"/>
      </w:tblGrid>
      <w:tr w:rsidR="001655D1" w:rsidRPr="005B1BF3" w14:paraId="77D81820" w14:textId="77777777" w:rsidTr="005F3BF8">
        <w:tc>
          <w:tcPr>
            <w:tcW w:w="1795" w:type="dxa"/>
            <w:tcBorders>
              <w:top w:val="nil"/>
              <w:left w:val="nil"/>
              <w:bottom w:val="nil"/>
              <w:right w:val="nil"/>
            </w:tcBorders>
            <w:shd w:val="clear" w:color="auto" w:fill="FFFFFF"/>
            <w:hideMark/>
          </w:tcPr>
          <w:p w14:paraId="3CA5F06D"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Agency Name:</w:t>
            </w:r>
          </w:p>
        </w:tc>
        <w:tc>
          <w:tcPr>
            <w:tcW w:w="0" w:type="auto"/>
            <w:tcBorders>
              <w:top w:val="nil"/>
              <w:left w:val="nil"/>
              <w:bottom w:val="nil"/>
              <w:right w:val="nil"/>
            </w:tcBorders>
            <w:shd w:val="clear" w:color="auto" w:fill="FFFFFF"/>
            <w:hideMark/>
          </w:tcPr>
          <w:p w14:paraId="45054FED" w14:textId="77777777" w:rsidR="001655D1" w:rsidRPr="005B1BF3" w:rsidRDefault="001655D1" w:rsidP="005F3BF8">
            <w:pPr>
              <w:pStyle w:val="NoSpacing"/>
              <w:rPr>
                <w:rFonts w:ascii="Helvetica" w:hAnsi="Helvetica" w:cs="Helvetica"/>
              </w:rPr>
            </w:pPr>
            <w:r w:rsidRPr="005B1BF3">
              <w:rPr>
                <w:rFonts w:ascii="Helvetica" w:hAnsi="Helvetica" w:cs="Helvetica"/>
              </w:rPr>
              <w:t>69A345 Office of the Under Secretary for Policy</w:t>
            </w:r>
          </w:p>
        </w:tc>
      </w:tr>
      <w:tr w:rsidR="001655D1" w:rsidRPr="005B1BF3" w14:paraId="6D664ECC" w14:textId="77777777" w:rsidTr="005F3BF8">
        <w:tc>
          <w:tcPr>
            <w:tcW w:w="0" w:type="auto"/>
            <w:tcBorders>
              <w:top w:val="nil"/>
              <w:left w:val="nil"/>
              <w:bottom w:val="nil"/>
              <w:right w:val="nil"/>
            </w:tcBorders>
            <w:shd w:val="clear" w:color="auto" w:fill="FFFFFF"/>
            <w:hideMark/>
          </w:tcPr>
          <w:p w14:paraId="38228C72"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Description:</w:t>
            </w:r>
          </w:p>
        </w:tc>
        <w:tc>
          <w:tcPr>
            <w:tcW w:w="0" w:type="auto"/>
            <w:tcBorders>
              <w:top w:val="nil"/>
              <w:left w:val="nil"/>
              <w:bottom w:val="nil"/>
              <w:right w:val="nil"/>
            </w:tcBorders>
            <w:shd w:val="clear" w:color="auto" w:fill="FFFFFF"/>
            <w:hideMark/>
          </w:tcPr>
          <w:p w14:paraId="2072BED1" w14:textId="77777777" w:rsidR="001655D1" w:rsidRPr="005B1BF3" w:rsidRDefault="001655D1" w:rsidP="005F3BF8">
            <w:pPr>
              <w:pStyle w:val="NoSpacing"/>
              <w:rPr>
                <w:rFonts w:ascii="Helvetica" w:hAnsi="Helvetica" w:cs="Helvetica"/>
              </w:rPr>
            </w:pPr>
            <w:r w:rsidRPr="005B1BF3">
              <w:rPr>
                <w:rFonts w:ascii="Helvetica" w:hAnsi="Helvetica" w:cs="Helvetica"/>
              </w:rPr>
              <w:t>The purpose of this notice is to solicit applications for Safe Streets and Roads for All (SS4A) grants. Funds for the fiscal year (FY) 2025 SS4A grant program are to be awarded on a competitive basis to support planning and demonstration activities, as well as projects and strategies to prevent death and serious injury on roads and streets involving all roadway users.</w:t>
            </w:r>
          </w:p>
          <w:p w14:paraId="6D0F23C0" w14:textId="77777777" w:rsidR="001655D1" w:rsidRPr="005B1BF3" w:rsidRDefault="001655D1" w:rsidP="005F3BF8">
            <w:pPr>
              <w:pStyle w:val="NoSpacing"/>
              <w:rPr>
                <w:rFonts w:ascii="Helvetica" w:hAnsi="Helvetica" w:cs="Helvetica"/>
              </w:rPr>
            </w:pPr>
          </w:p>
          <w:p w14:paraId="78DB760E" w14:textId="77777777" w:rsidR="001655D1" w:rsidRPr="005B1BF3" w:rsidRDefault="001655D1" w:rsidP="005F3BF8">
            <w:pPr>
              <w:pStyle w:val="NoSpacing"/>
              <w:rPr>
                <w:rFonts w:ascii="Helvetica" w:hAnsi="Helvetica" w:cs="Helvetica"/>
              </w:rPr>
            </w:pPr>
            <w:r w:rsidRPr="005B1BF3">
              <w:rPr>
                <w:rFonts w:ascii="Helvetica" w:hAnsi="Helvetica" w:cs="Helvetica"/>
              </w:rPr>
              <w:t>Applicants must submit their applications via Valid Eval at:</w:t>
            </w:r>
          </w:p>
          <w:p w14:paraId="164CFA4A" w14:textId="77777777" w:rsidR="001655D1" w:rsidRPr="005B1BF3" w:rsidRDefault="001655D1" w:rsidP="005F3BF8">
            <w:pPr>
              <w:pStyle w:val="NoSpacing"/>
              <w:rPr>
                <w:rFonts w:ascii="Helvetica" w:hAnsi="Helvetica" w:cs="Helvetica"/>
              </w:rPr>
            </w:pPr>
          </w:p>
          <w:p w14:paraId="222A9E75" w14:textId="77777777" w:rsidR="001655D1" w:rsidRPr="005B1BF3" w:rsidRDefault="001655D1" w:rsidP="005F3BF8">
            <w:pPr>
              <w:pStyle w:val="NoSpacing"/>
              <w:rPr>
                <w:rFonts w:ascii="Helvetica" w:hAnsi="Helvetica" w:cs="Helvetica"/>
              </w:rPr>
            </w:pPr>
            <w:r w:rsidRPr="005B1BF3">
              <w:rPr>
                <w:rFonts w:ascii="Helvetica" w:hAnsi="Helvetica" w:cs="Helvetica"/>
              </w:rPr>
              <w:t>Planning and Demonstration Grants: </w:t>
            </w:r>
            <w:hyperlink r:id="rId288" w:tgtFrame="_blank" w:history="1">
              <w:r w:rsidRPr="005B1BF3">
                <w:rPr>
                  <w:rStyle w:val="Hyperlink"/>
                  <w:rFonts w:ascii="Helvetica" w:hAnsi="Helvetica" w:cs="Helvetica"/>
                </w:rPr>
                <w:t>https://usg.valideval.com/teams/usdot_ss4a_2025_planning_demo/signup</w:t>
              </w:r>
            </w:hyperlink>
          </w:p>
          <w:p w14:paraId="580DC379" w14:textId="77777777" w:rsidR="001655D1" w:rsidRPr="005B1BF3" w:rsidRDefault="001655D1" w:rsidP="005F3BF8">
            <w:pPr>
              <w:pStyle w:val="NoSpacing"/>
              <w:rPr>
                <w:rFonts w:ascii="Helvetica" w:hAnsi="Helvetica" w:cs="Helvetica"/>
              </w:rPr>
            </w:pPr>
          </w:p>
          <w:p w14:paraId="2310D20D" w14:textId="77777777" w:rsidR="001655D1" w:rsidRPr="005B1BF3" w:rsidRDefault="001655D1" w:rsidP="005F3BF8">
            <w:pPr>
              <w:pStyle w:val="NoSpacing"/>
              <w:rPr>
                <w:rFonts w:ascii="Helvetica" w:hAnsi="Helvetica" w:cs="Helvetica"/>
              </w:rPr>
            </w:pPr>
            <w:r w:rsidRPr="005B1BF3">
              <w:rPr>
                <w:rFonts w:ascii="Helvetica" w:hAnsi="Helvetica" w:cs="Helvetica"/>
              </w:rPr>
              <w:t>Implementation Grants: </w:t>
            </w:r>
            <w:hyperlink r:id="rId289" w:tgtFrame="_blank" w:history="1">
              <w:r w:rsidRPr="005B1BF3">
                <w:rPr>
                  <w:rStyle w:val="Hyperlink"/>
                  <w:rFonts w:ascii="Helvetica" w:hAnsi="Helvetica" w:cs="Helvetica"/>
                </w:rPr>
                <w:t>https://usg.valideval.com/teams/usdot_ss4a_2025_implementation/signup</w:t>
              </w:r>
            </w:hyperlink>
          </w:p>
          <w:p w14:paraId="5756EF13" w14:textId="77777777" w:rsidR="001655D1" w:rsidRPr="005B1BF3" w:rsidRDefault="001655D1" w:rsidP="005F3BF8">
            <w:pPr>
              <w:pStyle w:val="NoSpacing"/>
              <w:rPr>
                <w:rFonts w:ascii="Helvetica" w:hAnsi="Helvetica" w:cs="Helvetica"/>
              </w:rPr>
            </w:pPr>
          </w:p>
          <w:p w14:paraId="3D1E8824" w14:textId="77777777" w:rsidR="001655D1" w:rsidRPr="005B1BF3" w:rsidRDefault="001655D1" w:rsidP="005F3BF8">
            <w:pPr>
              <w:pStyle w:val="NoSpacing"/>
              <w:rPr>
                <w:rFonts w:ascii="Helvetica" w:hAnsi="Helvetica" w:cs="Helvetica"/>
              </w:rPr>
            </w:pPr>
            <w:r w:rsidRPr="005B1BF3">
              <w:rPr>
                <w:rFonts w:ascii="Helvetica" w:hAnsi="Helvetica" w:cs="Helvetica"/>
                <w:b/>
                <w:bCs/>
              </w:rPr>
              <w:t>DO NOT SUBMIT APPLICATIONS THROUGH GRANTS.GOV</w:t>
            </w:r>
          </w:p>
          <w:p w14:paraId="5759978E" w14:textId="77777777" w:rsidR="001655D1" w:rsidRPr="005B1BF3" w:rsidRDefault="001655D1" w:rsidP="005F3BF8">
            <w:pPr>
              <w:pStyle w:val="NoSpacing"/>
              <w:rPr>
                <w:rFonts w:ascii="Helvetica" w:hAnsi="Helvetica" w:cs="Helvetica"/>
              </w:rPr>
            </w:pPr>
          </w:p>
          <w:p w14:paraId="2318118F" w14:textId="77777777" w:rsidR="001655D1" w:rsidRPr="005B1BF3" w:rsidRDefault="001655D1" w:rsidP="005F3BF8">
            <w:pPr>
              <w:pStyle w:val="NoSpacing"/>
              <w:rPr>
                <w:rFonts w:ascii="Helvetica" w:hAnsi="Helvetica" w:cs="Helvetica"/>
              </w:rPr>
            </w:pPr>
            <w:r w:rsidRPr="005B1BF3">
              <w:rPr>
                <w:rFonts w:ascii="Helvetica" w:hAnsi="Helvetica" w:cs="Helvetica"/>
              </w:rPr>
              <w:t>All applications must be submitted by </w:t>
            </w:r>
            <w:r w:rsidRPr="005B1BF3">
              <w:rPr>
                <w:rFonts w:ascii="Helvetica" w:hAnsi="Helvetica" w:cs="Helvetica"/>
                <w:b/>
                <w:bCs/>
              </w:rPr>
              <w:t>5:00 PM EDT on Thursday, June 26, 2025</w:t>
            </w:r>
            <w:r w:rsidRPr="005B1BF3">
              <w:rPr>
                <w:rFonts w:ascii="Helvetica" w:hAnsi="Helvetica" w:cs="Helvetica"/>
              </w:rPr>
              <w:t>. Applications cannot be submitted into Valid Eval after the deadline. Late applications will not be considered unless there is a technical issue directly caused by the online proposal submission system (Valid Eval), and the applicant contacts Valid Eval at support@valideval.com describing the technical issue no later than 1:00 PM ET on Thursday, June 26, 2025.</w:t>
            </w:r>
          </w:p>
        </w:tc>
      </w:tr>
      <w:tr w:rsidR="001655D1" w:rsidRPr="005B1BF3" w14:paraId="36C95C9D" w14:textId="77777777" w:rsidTr="005F3BF8">
        <w:tc>
          <w:tcPr>
            <w:tcW w:w="0" w:type="auto"/>
            <w:tcBorders>
              <w:top w:val="nil"/>
              <w:left w:val="nil"/>
              <w:bottom w:val="nil"/>
              <w:right w:val="nil"/>
            </w:tcBorders>
            <w:shd w:val="clear" w:color="auto" w:fill="FFFFFF"/>
            <w:hideMark/>
          </w:tcPr>
          <w:p w14:paraId="08E9DCA0"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0EC1AAFD" w14:textId="77777777" w:rsidR="001655D1" w:rsidRPr="005B1BF3" w:rsidRDefault="001655D1" w:rsidP="005F3BF8">
            <w:pPr>
              <w:pStyle w:val="NoSpacing"/>
              <w:rPr>
                <w:rFonts w:ascii="Helvetica" w:hAnsi="Helvetica" w:cs="Helvetica"/>
              </w:rPr>
            </w:pPr>
            <w:hyperlink r:id="rId290" w:tgtFrame="_blank" w:history="1">
              <w:r w:rsidRPr="005B1BF3">
                <w:rPr>
                  <w:rStyle w:val="Hyperlink"/>
                  <w:rFonts w:ascii="Helvetica" w:hAnsi="Helvetica" w:cs="Helvetica"/>
                </w:rPr>
                <w:t>Safe Streets and Roads for All Website</w:t>
              </w:r>
            </w:hyperlink>
          </w:p>
        </w:tc>
      </w:tr>
      <w:tr w:rsidR="001655D1" w:rsidRPr="005B1BF3" w14:paraId="79584C1E" w14:textId="77777777" w:rsidTr="005F3BF8">
        <w:tc>
          <w:tcPr>
            <w:tcW w:w="0" w:type="auto"/>
            <w:tcBorders>
              <w:top w:val="nil"/>
              <w:left w:val="nil"/>
              <w:bottom w:val="nil"/>
              <w:right w:val="nil"/>
            </w:tcBorders>
            <w:shd w:val="clear" w:color="auto" w:fill="FFFFFF"/>
            <w:hideMark/>
          </w:tcPr>
          <w:p w14:paraId="65F2CF6B" w14:textId="77777777" w:rsidR="001655D1" w:rsidRPr="005B1BF3" w:rsidRDefault="001655D1" w:rsidP="005F3BF8">
            <w:pPr>
              <w:pStyle w:val="NoSpacing"/>
              <w:rPr>
                <w:rFonts w:ascii="Helvetica" w:hAnsi="Helvetica" w:cs="Helvetica"/>
                <w:b/>
                <w:bCs/>
              </w:rPr>
            </w:pPr>
            <w:r w:rsidRPr="005B1BF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F0C3AA7" w14:textId="77777777" w:rsidR="001655D1" w:rsidRPr="005B1BF3" w:rsidRDefault="001655D1" w:rsidP="005F3BF8">
            <w:pPr>
              <w:pStyle w:val="NoSpacing"/>
              <w:rPr>
                <w:rFonts w:ascii="Helvetica" w:hAnsi="Helvetica" w:cs="Helvetica"/>
              </w:rPr>
            </w:pPr>
            <w:r w:rsidRPr="005B1BF3">
              <w:rPr>
                <w:rFonts w:ascii="Helvetica" w:hAnsi="Helvetica" w:cs="Helvetica"/>
              </w:rPr>
              <w:t>If you have difficulty accessing the full announcement electronically, please contact:</w:t>
            </w:r>
          </w:p>
          <w:p w14:paraId="0332D909" w14:textId="77777777" w:rsidR="001655D1" w:rsidRPr="005B1BF3" w:rsidRDefault="001655D1" w:rsidP="005F3BF8">
            <w:pPr>
              <w:pStyle w:val="NoSpacing"/>
              <w:rPr>
                <w:rFonts w:ascii="Helvetica" w:hAnsi="Helvetica" w:cs="Helvetica"/>
              </w:rPr>
            </w:pPr>
            <w:r w:rsidRPr="005B1BF3">
              <w:rPr>
                <w:rFonts w:ascii="Helvetica" w:hAnsi="Helvetica" w:cs="Helvetica"/>
              </w:rPr>
              <w:t>Andrew Emanuele</w:t>
            </w:r>
            <w:r w:rsidRPr="005B1BF3">
              <w:rPr>
                <w:rFonts w:ascii="Helvetica" w:hAnsi="Helvetica" w:cs="Helvetica"/>
              </w:rPr>
              <w:br/>
              <w:t>Grantor</w:t>
            </w:r>
            <w:r w:rsidRPr="005B1BF3">
              <w:rPr>
                <w:rFonts w:ascii="Helvetica" w:hAnsi="Helvetica" w:cs="Helvetica"/>
              </w:rPr>
              <w:br/>
              <w:t>Phone 202-948-3466</w:t>
            </w:r>
          </w:p>
          <w:p w14:paraId="50BCE2DE" w14:textId="77777777" w:rsidR="001655D1" w:rsidRPr="005B1BF3" w:rsidRDefault="001655D1" w:rsidP="005F3BF8">
            <w:pPr>
              <w:pStyle w:val="NoSpacing"/>
              <w:rPr>
                <w:rFonts w:ascii="Helvetica" w:hAnsi="Helvetica" w:cs="Helvetica"/>
              </w:rPr>
            </w:pPr>
            <w:r w:rsidRPr="005B1BF3">
              <w:rPr>
                <w:rFonts w:ascii="Helvetica" w:hAnsi="Helvetica" w:cs="Helvetica"/>
              </w:rPr>
              <w:br/>
            </w:r>
            <w:hyperlink r:id="rId291" w:history="1">
              <w:r w:rsidRPr="005B1BF3">
                <w:rPr>
                  <w:rStyle w:val="Hyperlink"/>
                  <w:rFonts w:ascii="Helvetica" w:hAnsi="Helvetica" w:cs="Helvetica"/>
                </w:rPr>
                <w:t>SS4A Inbox</w:t>
              </w:r>
            </w:hyperlink>
          </w:p>
        </w:tc>
      </w:tr>
    </w:tbl>
    <w:p w14:paraId="15A09520" w14:textId="56784117" w:rsidR="000F702B" w:rsidRPr="00295053" w:rsidRDefault="001655D1" w:rsidP="00295053">
      <w:pPr>
        <w:pStyle w:val="NoSpacing"/>
        <w:pBdr>
          <w:bottom w:val="single" w:sz="6" w:space="1" w:color="auto"/>
        </w:pBdr>
      </w:pPr>
      <w:r w:rsidRPr="00B55DF0">
        <w:rPr>
          <w:rFonts w:ascii="Helvetica" w:hAnsi="Helvetica" w:cs="Helvetica"/>
          <w:sz w:val="24"/>
          <w:szCs w:val="24"/>
        </w:rPr>
        <w:br/>
      </w:r>
      <w:hyperlink r:id="rId292" w:tgtFrame="_blank" w:history="1">
        <w:r w:rsidRPr="00B55DF0">
          <w:rPr>
            <w:rStyle w:val="Hyperlink"/>
            <w:rFonts w:ascii="Helvetica" w:hAnsi="Helvetica" w:cs="Helvetica"/>
            <w:sz w:val="24"/>
            <w:szCs w:val="24"/>
          </w:rPr>
          <w:t>https://www.gr</w:t>
        </w:r>
        <w:r w:rsidRPr="00B55DF0">
          <w:rPr>
            <w:rStyle w:val="Hyperlink"/>
            <w:rFonts w:ascii="Helvetica" w:hAnsi="Helvetica" w:cs="Helvetica"/>
            <w:sz w:val="24"/>
            <w:szCs w:val="24"/>
          </w:rPr>
          <w:t>a</w:t>
        </w:r>
        <w:r w:rsidRPr="00B55DF0">
          <w:rPr>
            <w:rStyle w:val="Hyperlink"/>
            <w:rFonts w:ascii="Helvetica" w:hAnsi="Helvetica" w:cs="Helvetica"/>
            <w:sz w:val="24"/>
            <w:szCs w:val="24"/>
          </w:rPr>
          <w:t>nts.gov/search-results-detail/358587</w:t>
        </w:r>
      </w:hyperlink>
      <w:bookmarkStart w:id="831" w:name="DOTMaritime2025PortInfrastructureDev"/>
      <w:bookmarkStart w:id="832" w:name="DOTMaritime2025SmallShipyard"/>
      <w:bookmarkStart w:id="833" w:name="DOTPHMSA25CSG"/>
      <w:bookmarkStart w:id="834" w:name="DOTFHAMorganTechEd"/>
      <w:bookmarkStart w:id="835" w:name="DOTFHALowCarbonTrans"/>
      <w:bookmarkStart w:id="836" w:name="DOTFTA24LoNoEmission"/>
      <w:bookmarkStart w:id="837" w:name="DOTPHMSA24PERG"/>
      <w:bookmarkStart w:id="838" w:name="DOTFHA222324PriorProcessPilot"/>
      <w:bookmarkStart w:id="839" w:name="DOTFHA2326BridgeInvestment"/>
      <w:bookmarkStart w:id="840" w:name="DOTFHA2324ATTAIN"/>
      <w:bookmarkStart w:id="841" w:name="DOT69A345NatInfrasttructure24"/>
      <w:bookmarkEnd w:id="831"/>
      <w:bookmarkEnd w:id="832"/>
      <w:bookmarkEnd w:id="833"/>
      <w:bookmarkEnd w:id="834"/>
      <w:bookmarkEnd w:id="835"/>
      <w:bookmarkEnd w:id="836"/>
      <w:bookmarkEnd w:id="837"/>
      <w:bookmarkEnd w:id="838"/>
      <w:bookmarkEnd w:id="839"/>
      <w:bookmarkEnd w:id="840"/>
      <w:bookmarkEnd w:id="841"/>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42" w:name="DOTFAACOEAJFE"/>
      <w:bookmarkEnd w:id="842"/>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43" w:name="TreasPrograms"/>
      <w:bookmarkEnd w:id="843"/>
      <w:r w:rsidRPr="002D325A">
        <w:rPr>
          <w:rFonts w:ascii="Helvetica" w:hAnsi="Helvetica"/>
          <w:b/>
          <w:bCs/>
        </w:rPr>
        <w:t>Programs:</w:t>
      </w:r>
      <w:bookmarkStart w:id="844" w:name="TreasTaxCounseling"/>
      <w:bookmarkStart w:id="845" w:name="TREASCapitalMagnetFund"/>
      <w:bookmarkStart w:id="846" w:name="TREASCDCapitlMagnet"/>
      <w:bookmarkStart w:id="847" w:name="TreasCounselingfortheElderly"/>
      <w:bookmarkStart w:id="848" w:name="TreasCommDev21CapitalMagnet"/>
      <w:bookmarkStart w:id="849" w:name="TreasCommDev22CDFI"/>
      <w:bookmarkStart w:id="850" w:name="TreasVITA3"/>
      <w:bookmarkStart w:id="851" w:name="Treas24CDFIBAnkEnterprise"/>
      <w:bookmarkEnd w:id="844"/>
      <w:bookmarkEnd w:id="845"/>
      <w:bookmarkEnd w:id="846"/>
      <w:bookmarkEnd w:id="847"/>
      <w:bookmarkEnd w:id="848"/>
      <w:bookmarkEnd w:id="849"/>
      <w:bookmarkEnd w:id="850"/>
      <w:bookmarkEnd w:id="851"/>
    </w:p>
    <w:p w14:paraId="56F29428" w14:textId="5EA46E32" w:rsidR="00B23642" w:rsidRDefault="00253294" w:rsidP="004F35E3">
      <w:pPr>
        <w:pStyle w:val="NoSpacing"/>
        <w:tabs>
          <w:tab w:val="left" w:pos="2752"/>
        </w:tabs>
        <w:rPr>
          <w:rFonts w:ascii="Helvetica" w:hAnsi="Helvetica"/>
        </w:rPr>
      </w:pPr>
      <w:bookmarkStart w:id="852" w:name="TreasCDFI2025"/>
      <w:bookmarkEnd w:id="852"/>
      <w:r>
        <w:rPr>
          <w:rFonts w:ascii="Helvetica" w:hAnsi="Helvetica"/>
        </w:rPr>
        <w:tab/>
      </w:r>
      <w:bookmarkStart w:id="853" w:name="TreasLowIncomeTaxpayerClinic"/>
      <w:bookmarkEnd w:id="853"/>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54" w:name="TreasCapitalMagnet2023"/>
      <w:bookmarkStart w:id="855" w:name="TreasCDFI21RapidResponse"/>
      <w:bookmarkStart w:id="856" w:name="TREASCDFI"/>
      <w:bookmarkStart w:id="857" w:name="TreasModification"/>
      <w:bookmarkEnd w:id="854"/>
      <w:bookmarkEnd w:id="855"/>
      <w:bookmarkEnd w:id="856"/>
      <w:bookmarkEnd w:id="857"/>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858" w:name="TreasIRSVITA"/>
      <w:bookmarkEnd w:id="858"/>
    </w:p>
    <w:p w14:paraId="386BE87F" w14:textId="77777777" w:rsidR="00C10379" w:rsidRDefault="00C10379" w:rsidP="00C10379">
      <w:pPr>
        <w:pStyle w:val="NoSpacing"/>
        <w:rPr>
          <w:rFonts w:ascii="Helvetica" w:hAnsi="Helvetica" w:cs="Helvetica"/>
          <w:color w:val="222222"/>
          <w:sz w:val="24"/>
          <w:szCs w:val="24"/>
        </w:rPr>
      </w:pPr>
      <w:bookmarkStart w:id="859" w:name="TreasVITA2"/>
      <w:bookmarkEnd w:id="859"/>
      <w:r w:rsidRPr="00B06FA6">
        <w:rPr>
          <w:rFonts w:ascii="Helvetica" w:hAnsi="Helvetica" w:cs="Helvetica"/>
          <w:color w:val="222222"/>
          <w:sz w:val="24"/>
          <w:szCs w:val="24"/>
          <w:highlight w:val="green"/>
        </w:rPr>
        <w:t>Volunteer Income Tax Assistance</w:t>
      </w:r>
      <w:r w:rsidRPr="00B06FA6">
        <w:rPr>
          <w:rFonts w:ascii="Helvetica" w:hAnsi="Helvetica" w:cs="Helvetica"/>
          <w:color w:val="222222"/>
          <w:sz w:val="24"/>
          <w:szCs w:val="24"/>
          <w:highlight w:val="green"/>
        </w:rPr>
        <w:br/>
        <w:t>Volunteer Income Tax Assistance (VITA) Matching Grant</w:t>
      </w:r>
      <w:r w:rsidRPr="00B06FA6">
        <w:rPr>
          <w:rFonts w:ascii="Helvetica" w:hAnsi="Helvetica" w:cs="Helvetica"/>
          <w:color w:val="222222"/>
          <w:sz w:val="24"/>
          <w:szCs w:val="24"/>
          <w:highlight w:val="green"/>
        </w:rPr>
        <w:br/>
        <w:t>Synopsis 2</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40"/>
        <w:gridCol w:w="7510"/>
      </w:tblGrid>
      <w:tr w:rsidR="00C10379" w:rsidRPr="00C10379" w14:paraId="00795D7C" w14:textId="77777777" w:rsidTr="00C10379">
        <w:tc>
          <w:tcPr>
            <w:tcW w:w="0" w:type="auto"/>
            <w:tcBorders>
              <w:top w:val="nil"/>
              <w:left w:val="nil"/>
              <w:bottom w:val="nil"/>
              <w:right w:val="nil"/>
            </w:tcBorders>
            <w:shd w:val="clear" w:color="auto" w:fill="FFFFFF"/>
            <w:hideMark/>
          </w:tcPr>
          <w:p w14:paraId="7690DDF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EA163A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020D3727" w14:textId="77777777" w:rsidTr="00C10379">
        <w:tc>
          <w:tcPr>
            <w:tcW w:w="0" w:type="auto"/>
            <w:tcBorders>
              <w:top w:val="nil"/>
              <w:left w:val="nil"/>
              <w:bottom w:val="nil"/>
              <w:right w:val="nil"/>
            </w:tcBorders>
            <w:shd w:val="clear" w:color="auto" w:fill="FFFFFF"/>
            <w:hideMark/>
          </w:tcPr>
          <w:p w14:paraId="4B0400A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39A507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VITA-2026-001</w:t>
            </w:r>
          </w:p>
        </w:tc>
      </w:tr>
      <w:tr w:rsidR="00C10379" w:rsidRPr="00C10379" w14:paraId="01143808" w14:textId="77777777" w:rsidTr="00C10379">
        <w:tc>
          <w:tcPr>
            <w:tcW w:w="0" w:type="auto"/>
            <w:tcBorders>
              <w:top w:val="nil"/>
              <w:left w:val="nil"/>
              <w:bottom w:val="nil"/>
              <w:right w:val="nil"/>
            </w:tcBorders>
            <w:shd w:val="clear" w:color="auto" w:fill="FFFFFF"/>
            <w:hideMark/>
          </w:tcPr>
          <w:p w14:paraId="500991E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A2E663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Volunteer Income Tax Assistance (VITA) Matching Grant</w:t>
            </w:r>
          </w:p>
        </w:tc>
      </w:tr>
      <w:tr w:rsidR="00C10379" w:rsidRPr="00C10379" w14:paraId="3EA43583" w14:textId="77777777" w:rsidTr="00C10379">
        <w:tc>
          <w:tcPr>
            <w:tcW w:w="0" w:type="auto"/>
            <w:tcBorders>
              <w:top w:val="nil"/>
              <w:left w:val="nil"/>
              <w:bottom w:val="nil"/>
              <w:right w:val="nil"/>
            </w:tcBorders>
            <w:shd w:val="clear" w:color="auto" w:fill="FFFFFF"/>
            <w:hideMark/>
          </w:tcPr>
          <w:p w14:paraId="7FB63B8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D16CC3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7439FE82" w14:textId="77777777" w:rsidTr="00C10379">
        <w:tc>
          <w:tcPr>
            <w:tcW w:w="0" w:type="auto"/>
            <w:tcBorders>
              <w:top w:val="nil"/>
              <w:left w:val="nil"/>
              <w:bottom w:val="nil"/>
              <w:right w:val="nil"/>
            </w:tcBorders>
            <w:shd w:val="clear" w:color="auto" w:fill="FFFFFF"/>
            <w:hideMark/>
          </w:tcPr>
          <w:p w14:paraId="3CA5C7E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3EF265D9" w14:textId="77777777" w:rsidR="00C10379" w:rsidRPr="00C10379" w:rsidRDefault="00C10379" w:rsidP="00C10379">
            <w:pPr>
              <w:pStyle w:val="NoSpacing"/>
              <w:rPr>
                <w:rFonts w:ascii="Helvetica" w:hAnsi="Helvetica" w:cs="Helvetica"/>
                <w:b/>
                <w:bCs/>
                <w:color w:val="222222"/>
              </w:rPr>
            </w:pPr>
          </w:p>
        </w:tc>
      </w:tr>
      <w:tr w:rsidR="00C10379" w:rsidRPr="00C10379" w14:paraId="7F110B78" w14:textId="77777777" w:rsidTr="00C10379">
        <w:tc>
          <w:tcPr>
            <w:tcW w:w="0" w:type="auto"/>
            <w:tcBorders>
              <w:top w:val="nil"/>
              <w:left w:val="nil"/>
              <w:bottom w:val="nil"/>
              <w:right w:val="nil"/>
            </w:tcBorders>
            <w:shd w:val="clear" w:color="auto" w:fill="FFFFFF"/>
            <w:hideMark/>
          </w:tcPr>
          <w:p w14:paraId="6FE5C8C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D541E0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w:t>
            </w:r>
          </w:p>
        </w:tc>
      </w:tr>
      <w:tr w:rsidR="00C10379" w:rsidRPr="00C10379" w14:paraId="56F3943E" w14:textId="77777777" w:rsidTr="00C10379">
        <w:tc>
          <w:tcPr>
            <w:tcW w:w="0" w:type="auto"/>
            <w:tcBorders>
              <w:top w:val="nil"/>
              <w:left w:val="nil"/>
              <w:bottom w:val="nil"/>
              <w:right w:val="nil"/>
            </w:tcBorders>
            <w:shd w:val="clear" w:color="auto" w:fill="FFFFFF"/>
            <w:hideMark/>
          </w:tcPr>
          <w:p w14:paraId="4BF1F06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B9FA7C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 (see text field entitled "Explanation of Other Category of Funding Activity" for clarification)</w:t>
            </w:r>
          </w:p>
        </w:tc>
      </w:tr>
      <w:tr w:rsidR="00C10379" w:rsidRPr="00C10379" w14:paraId="53B09FDE" w14:textId="77777777" w:rsidTr="00C10379">
        <w:tc>
          <w:tcPr>
            <w:tcW w:w="0" w:type="auto"/>
            <w:tcBorders>
              <w:top w:val="nil"/>
              <w:left w:val="nil"/>
              <w:bottom w:val="nil"/>
              <w:right w:val="nil"/>
            </w:tcBorders>
            <w:shd w:val="clear" w:color="auto" w:fill="FFFFFF"/>
            <w:hideMark/>
          </w:tcPr>
          <w:p w14:paraId="598AF56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2F532F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Federal tax return preparation and electronic filing for programs operating under IRS volunteer income Tax Assistance program guidelines.</w:t>
            </w:r>
          </w:p>
        </w:tc>
      </w:tr>
      <w:tr w:rsidR="00C10379" w:rsidRPr="00C10379" w14:paraId="0750D8D4" w14:textId="77777777" w:rsidTr="00C10379">
        <w:tc>
          <w:tcPr>
            <w:tcW w:w="0" w:type="auto"/>
            <w:tcBorders>
              <w:top w:val="nil"/>
              <w:left w:val="nil"/>
              <w:bottom w:val="nil"/>
              <w:right w:val="nil"/>
            </w:tcBorders>
            <w:shd w:val="clear" w:color="auto" w:fill="FFFFFF"/>
            <w:hideMark/>
          </w:tcPr>
          <w:p w14:paraId="39F1F0B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1ABCFD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325</w:t>
            </w:r>
          </w:p>
        </w:tc>
      </w:tr>
      <w:tr w:rsidR="00C10379" w:rsidRPr="00C10379" w14:paraId="0CEE8FBD" w14:textId="77777777" w:rsidTr="00C10379">
        <w:tc>
          <w:tcPr>
            <w:tcW w:w="0" w:type="auto"/>
            <w:tcBorders>
              <w:top w:val="nil"/>
              <w:left w:val="nil"/>
              <w:bottom w:val="nil"/>
              <w:right w:val="nil"/>
            </w:tcBorders>
            <w:shd w:val="clear" w:color="auto" w:fill="FFFFFF"/>
            <w:hideMark/>
          </w:tcPr>
          <w:p w14:paraId="439AE434" w14:textId="77777777" w:rsidR="00C10379" w:rsidRPr="00C10379" w:rsidRDefault="00C10379" w:rsidP="00C10379">
            <w:pPr>
              <w:pStyle w:val="NoSpacing"/>
              <w:rPr>
                <w:rFonts w:ascii="Helvetica" w:hAnsi="Helvetica" w:cs="Helvetica"/>
                <w:b/>
                <w:bCs/>
                <w:color w:val="222222"/>
              </w:rPr>
            </w:pPr>
            <w:hyperlink r:id="rId293"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83178A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21.009 -- Volunteer Income Tax Assistance (VITA) Matching Grant Program</w:t>
            </w:r>
          </w:p>
        </w:tc>
      </w:tr>
      <w:tr w:rsidR="00C10379" w:rsidRPr="00C10379" w14:paraId="4E8A44FF" w14:textId="77777777" w:rsidTr="00C10379">
        <w:tc>
          <w:tcPr>
            <w:tcW w:w="0" w:type="auto"/>
            <w:tcBorders>
              <w:top w:val="nil"/>
              <w:left w:val="nil"/>
              <w:bottom w:val="nil"/>
              <w:right w:val="nil"/>
            </w:tcBorders>
            <w:shd w:val="clear" w:color="auto" w:fill="FFFFFF"/>
            <w:hideMark/>
          </w:tcPr>
          <w:p w14:paraId="370CFCC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84B5F0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Yes</w:t>
            </w:r>
          </w:p>
        </w:tc>
      </w:tr>
      <w:tr w:rsidR="00C10379" w:rsidRPr="00C10379" w14:paraId="6FB11CD2" w14:textId="77777777" w:rsidTr="00C10379">
        <w:tc>
          <w:tcPr>
            <w:tcW w:w="0" w:type="auto"/>
            <w:tcBorders>
              <w:top w:val="nil"/>
              <w:left w:val="nil"/>
              <w:bottom w:val="nil"/>
              <w:right w:val="nil"/>
            </w:tcBorders>
            <w:shd w:val="clear" w:color="auto" w:fill="FFFFFF"/>
            <w:hideMark/>
          </w:tcPr>
          <w:p w14:paraId="2985CB3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D2025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2</w:t>
            </w:r>
          </w:p>
        </w:tc>
      </w:tr>
      <w:tr w:rsidR="00C10379" w:rsidRPr="00C10379" w14:paraId="035BF79C" w14:textId="77777777" w:rsidTr="00C10379">
        <w:tc>
          <w:tcPr>
            <w:tcW w:w="0" w:type="auto"/>
            <w:tcBorders>
              <w:top w:val="nil"/>
              <w:left w:val="nil"/>
              <w:bottom w:val="nil"/>
              <w:right w:val="nil"/>
            </w:tcBorders>
            <w:shd w:val="clear" w:color="auto" w:fill="FFFFFF"/>
            <w:hideMark/>
          </w:tcPr>
          <w:p w14:paraId="78AB943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962838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01, 2025</w:t>
            </w:r>
          </w:p>
        </w:tc>
      </w:tr>
      <w:tr w:rsidR="00C10379" w:rsidRPr="00C10379" w14:paraId="11515F3C" w14:textId="77777777" w:rsidTr="00C10379">
        <w:tc>
          <w:tcPr>
            <w:tcW w:w="0" w:type="auto"/>
            <w:tcBorders>
              <w:top w:val="nil"/>
              <w:left w:val="nil"/>
              <w:bottom w:val="nil"/>
              <w:right w:val="nil"/>
            </w:tcBorders>
            <w:shd w:val="clear" w:color="auto" w:fill="FFFFFF"/>
            <w:hideMark/>
          </w:tcPr>
          <w:p w14:paraId="7A36C5E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254266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01, 2025</w:t>
            </w:r>
          </w:p>
        </w:tc>
      </w:tr>
      <w:tr w:rsidR="00C10379" w:rsidRPr="00C10379" w14:paraId="6E37CDF8" w14:textId="77777777" w:rsidTr="00C10379">
        <w:tc>
          <w:tcPr>
            <w:tcW w:w="0" w:type="auto"/>
            <w:tcBorders>
              <w:top w:val="nil"/>
              <w:left w:val="nil"/>
              <w:bottom w:val="nil"/>
              <w:right w:val="nil"/>
            </w:tcBorders>
            <w:shd w:val="clear" w:color="auto" w:fill="FFFFFF"/>
            <w:hideMark/>
          </w:tcPr>
          <w:p w14:paraId="79BF4E4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B2AA63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31, 2025 </w:t>
            </w:r>
          </w:p>
        </w:tc>
      </w:tr>
      <w:tr w:rsidR="00C10379" w:rsidRPr="00C10379" w14:paraId="713FC29F" w14:textId="77777777" w:rsidTr="00C10379">
        <w:tc>
          <w:tcPr>
            <w:tcW w:w="0" w:type="auto"/>
            <w:tcBorders>
              <w:top w:val="nil"/>
              <w:left w:val="nil"/>
              <w:bottom w:val="nil"/>
              <w:right w:val="nil"/>
            </w:tcBorders>
            <w:shd w:val="clear" w:color="auto" w:fill="FFFFFF"/>
            <w:hideMark/>
          </w:tcPr>
          <w:p w14:paraId="6DE5873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9807CC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31, 2025 </w:t>
            </w:r>
          </w:p>
        </w:tc>
      </w:tr>
      <w:tr w:rsidR="00C10379" w:rsidRPr="00C10379" w14:paraId="7E0840A6" w14:textId="77777777" w:rsidTr="00C10379">
        <w:tc>
          <w:tcPr>
            <w:tcW w:w="0" w:type="auto"/>
            <w:tcBorders>
              <w:top w:val="nil"/>
              <w:left w:val="nil"/>
              <w:bottom w:val="nil"/>
              <w:right w:val="nil"/>
            </w:tcBorders>
            <w:shd w:val="clear" w:color="auto" w:fill="FFFFFF"/>
            <w:hideMark/>
          </w:tcPr>
          <w:p w14:paraId="361A2FEB"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5AD2244" w14:textId="77777777" w:rsidR="00C10379" w:rsidRPr="00C10379" w:rsidRDefault="00C10379" w:rsidP="00C10379">
            <w:pPr>
              <w:pStyle w:val="NoSpacing"/>
              <w:rPr>
                <w:rFonts w:ascii="Helvetica" w:hAnsi="Helvetica" w:cs="Helvetica"/>
                <w:b/>
                <w:bCs/>
                <w:color w:val="222222"/>
              </w:rPr>
            </w:pPr>
          </w:p>
        </w:tc>
      </w:tr>
      <w:tr w:rsidR="00C10379" w:rsidRPr="00C10379" w14:paraId="11AD9910" w14:textId="77777777" w:rsidTr="00C10379">
        <w:tc>
          <w:tcPr>
            <w:tcW w:w="0" w:type="auto"/>
            <w:tcBorders>
              <w:top w:val="nil"/>
              <w:left w:val="nil"/>
              <w:bottom w:val="nil"/>
              <w:right w:val="nil"/>
            </w:tcBorders>
            <w:shd w:val="clear" w:color="auto" w:fill="FFFFFF"/>
            <w:hideMark/>
          </w:tcPr>
          <w:p w14:paraId="1DA5181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19AFB7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$ 30,000,000</w:t>
            </w:r>
          </w:p>
        </w:tc>
      </w:tr>
      <w:tr w:rsidR="00C10379" w:rsidRPr="00C10379" w14:paraId="075A1735" w14:textId="77777777" w:rsidTr="00C10379">
        <w:tc>
          <w:tcPr>
            <w:tcW w:w="0" w:type="auto"/>
            <w:tcBorders>
              <w:top w:val="nil"/>
              <w:left w:val="nil"/>
              <w:bottom w:val="nil"/>
              <w:right w:val="nil"/>
            </w:tcBorders>
            <w:shd w:val="clear" w:color="auto" w:fill="FFFFFF"/>
            <w:hideMark/>
          </w:tcPr>
          <w:p w14:paraId="4BD5C15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2663DB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$2,000,000</w:t>
            </w:r>
          </w:p>
        </w:tc>
      </w:tr>
      <w:tr w:rsidR="00C10379" w:rsidRPr="00C10379" w14:paraId="13EF09C0" w14:textId="77777777" w:rsidTr="00C10379">
        <w:tc>
          <w:tcPr>
            <w:tcW w:w="0" w:type="auto"/>
            <w:tcBorders>
              <w:top w:val="nil"/>
              <w:left w:val="nil"/>
              <w:bottom w:val="nil"/>
              <w:right w:val="nil"/>
            </w:tcBorders>
            <w:shd w:val="clear" w:color="auto" w:fill="FFFFFF"/>
            <w:hideMark/>
          </w:tcPr>
          <w:p w14:paraId="2639068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4BD0ED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$5,000</w:t>
            </w:r>
          </w:p>
        </w:tc>
      </w:tr>
    </w:tbl>
    <w:p w14:paraId="5455D4B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57B33FA3" w14:textId="77777777" w:rsidTr="00C10379">
        <w:tc>
          <w:tcPr>
            <w:tcW w:w="2067" w:type="dxa"/>
            <w:tcBorders>
              <w:top w:val="nil"/>
              <w:left w:val="nil"/>
              <w:bottom w:val="nil"/>
              <w:right w:val="nil"/>
            </w:tcBorders>
            <w:shd w:val="clear" w:color="auto" w:fill="FFFFFF"/>
            <w:hideMark/>
          </w:tcPr>
          <w:p w14:paraId="7BCDE1F1"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461D19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County governments</w:t>
            </w:r>
            <w:r w:rsidRPr="00C10379">
              <w:rPr>
                <w:rFonts w:ascii="Helvetica" w:hAnsi="Helvetica" w:cs="Helvetica"/>
                <w:color w:val="222222"/>
              </w:rPr>
              <w:br/>
              <w:t>City or township governments</w:t>
            </w:r>
            <w:r w:rsidRPr="00C10379">
              <w:rPr>
                <w:rFonts w:ascii="Helvetica" w:hAnsi="Helvetica" w:cs="Helvetica"/>
                <w:color w:val="222222"/>
              </w:rPr>
              <w:br/>
              <w:t>Native American tribal organizations (other than Federally recognized tribal governments)</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Private institutions of higher education</w:t>
            </w:r>
            <w:r w:rsidRPr="00C10379">
              <w:rPr>
                <w:rFonts w:ascii="Helvetica" w:hAnsi="Helvetica" w:cs="Helvetica"/>
                <w:color w:val="222222"/>
              </w:rPr>
              <w:br/>
              <w:t>State governments</w:t>
            </w:r>
            <w:r w:rsidRPr="00C10379">
              <w:rPr>
                <w:rFonts w:ascii="Helvetica" w:hAnsi="Helvetica" w:cs="Helvetica"/>
                <w:color w:val="222222"/>
              </w:rPr>
              <w:br/>
              <w:t>Nonprofits having a 501(c)(3) status with the IRS, other than institutions of higher education</w:t>
            </w:r>
            <w:r w:rsidRPr="00C10379">
              <w:rPr>
                <w:rFonts w:ascii="Helvetica" w:hAnsi="Helvetica" w:cs="Helvetica"/>
                <w:color w:val="222222"/>
              </w:rPr>
              <w:br/>
              <w:t>Public and State controlled institutions of higher education</w:t>
            </w:r>
          </w:p>
        </w:tc>
      </w:tr>
      <w:tr w:rsidR="00C10379" w:rsidRPr="00C10379" w14:paraId="5E813A73" w14:textId="77777777" w:rsidTr="00C10379">
        <w:tc>
          <w:tcPr>
            <w:tcW w:w="0" w:type="auto"/>
            <w:tcBorders>
              <w:top w:val="nil"/>
              <w:left w:val="nil"/>
              <w:bottom w:val="nil"/>
              <w:right w:val="nil"/>
            </w:tcBorders>
            <w:shd w:val="clear" w:color="auto" w:fill="FFFFFF"/>
            <w:hideMark/>
          </w:tcPr>
          <w:p w14:paraId="129D349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3F87A86" w14:textId="77777777" w:rsidR="00C10379" w:rsidRPr="00C10379" w:rsidRDefault="00C10379" w:rsidP="00C10379">
            <w:pPr>
              <w:pStyle w:val="NoSpacing"/>
              <w:rPr>
                <w:rFonts w:ascii="Helvetica" w:hAnsi="Helvetica" w:cs="Helvetica"/>
                <w:b/>
                <w:bCs/>
                <w:color w:val="222222"/>
              </w:rPr>
            </w:pPr>
          </w:p>
        </w:tc>
      </w:tr>
    </w:tbl>
    <w:p w14:paraId="1EAC2A77"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7B0B5963" w14:textId="77777777" w:rsidTr="00C10379">
        <w:tc>
          <w:tcPr>
            <w:tcW w:w="2067" w:type="dxa"/>
            <w:tcBorders>
              <w:top w:val="nil"/>
              <w:left w:val="nil"/>
              <w:bottom w:val="nil"/>
              <w:right w:val="nil"/>
            </w:tcBorders>
            <w:shd w:val="clear" w:color="auto" w:fill="FFFFFF"/>
            <w:hideMark/>
          </w:tcPr>
          <w:p w14:paraId="4DE5E52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9505C7"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Volunteer Income Tax Assistance</w:t>
            </w:r>
          </w:p>
        </w:tc>
      </w:tr>
      <w:tr w:rsidR="00C10379" w:rsidRPr="00C10379" w14:paraId="4D00AC7D" w14:textId="77777777" w:rsidTr="00C10379">
        <w:tc>
          <w:tcPr>
            <w:tcW w:w="0" w:type="auto"/>
            <w:tcBorders>
              <w:top w:val="nil"/>
              <w:left w:val="nil"/>
              <w:bottom w:val="nil"/>
              <w:right w:val="nil"/>
            </w:tcBorders>
            <w:shd w:val="clear" w:color="auto" w:fill="FFFFFF"/>
            <w:hideMark/>
          </w:tcPr>
          <w:p w14:paraId="7D7130B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A6698C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IRS initiative known as the Volunteer Income Tax Assistance (VITA) grant supports IRS VITA partner organizations operating a VITA program offering free tax preparation service for the underserved taxpayer. Partner organizations, operating a VITA program, help low- to moderate-income individuals, persons with disabilities, the elderly, limited English speakers, Native Americans and miliary file their taxes each year. The IRS awards a matching funds grant to support these partner organizations that offer free tax preparation services during the tax filing season at locations in all 50 states, Puerto Rico and the District of Columbia through their VITA program.</w:t>
            </w:r>
          </w:p>
        </w:tc>
      </w:tr>
      <w:tr w:rsidR="00C10379" w:rsidRPr="00C10379" w14:paraId="42D1685A" w14:textId="77777777" w:rsidTr="00C10379">
        <w:tc>
          <w:tcPr>
            <w:tcW w:w="0" w:type="auto"/>
            <w:tcBorders>
              <w:top w:val="nil"/>
              <w:left w:val="nil"/>
              <w:bottom w:val="nil"/>
              <w:right w:val="nil"/>
            </w:tcBorders>
            <w:shd w:val="clear" w:color="auto" w:fill="FFFFFF"/>
            <w:hideMark/>
          </w:tcPr>
          <w:p w14:paraId="2DE62448"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10AB512" w14:textId="77777777" w:rsidR="00C10379" w:rsidRPr="00C10379" w:rsidRDefault="00C10379" w:rsidP="00C10379">
            <w:pPr>
              <w:pStyle w:val="NoSpacing"/>
              <w:rPr>
                <w:rFonts w:ascii="Helvetica" w:hAnsi="Helvetica" w:cs="Helvetica"/>
                <w:color w:val="222222"/>
              </w:rPr>
            </w:pPr>
            <w:hyperlink r:id="rId294" w:tgtFrame="_blank" w:history="1">
              <w:r w:rsidRPr="00C10379">
                <w:rPr>
                  <w:rStyle w:val="Hyperlink"/>
                  <w:rFonts w:ascii="Helvetica" w:hAnsi="Helvetica" w:cs="Helvetica"/>
                </w:rPr>
                <w:t>IRS VITA Grant</w:t>
              </w:r>
            </w:hyperlink>
          </w:p>
        </w:tc>
      </w:tr>
      <w:tr w:rsidR="00C10379" w:rsidRPr="00C10379" w14:paraId="7D50C17D" w14:textId="77777777" w:rsidTr="00C10379">
        <w:tc>
          <w:tcPr>
            <w:tcW w:w="0" w:type="auto"/>
            <w:tcBorders>
              <w:top w:val="nil"/>
              <w:left w:val="nil"/>
              <w:bottom w:val="nil"/>
              <w:right w:val="nil"/>
            </w:tcBorders>
            <w:shd w:val="clear" w:color="auto" w:fill="FFFFFF"/>
            <w:hideMark/>
          </w:tcPr>
          <w:p w14:paraId="769D256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5B1B38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0D41B96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Internal Revenue Service</w:t>
            </w:r>
            <w:r w:rsidRPr="00C10379">
              <w:rPr>
                <w:rFonts w:ascii="Helvetica" w:hAnsi="Helvetica" w:cs="Helvetica"/>
                <w:color w:val="222222"/>
              </w:rPr>
              <w:br/>
              <w:t>Grant Program Office</w:t>
            </w:r>
            <w:r w:rsidRPr="00C10379">
              <w:rPr>
                <w:rFonts w:ascii="Helvetica" w:hAnsi="Helvetica" w:cs="Helvetica"/>
                <w:color w:val="222222"/>
              </w:rPr>
              <w:br/>
              <w:t>Stop 420-D</w:t>
            </w:r>
            <w:r w:rsidRPr="00C10379">
              <w:rPr>
                <w:rFonts w:ascii="Helvetica" w:hAnsi="Helvetica" w:cs="Helvetica"/>
                <w:color w:val="222222"/>
              </w:rPr>
              <w:br/>
              <w:t>401 W. Peachtree St.</w:t>
            </w:r>
            <w:r w:rsidRPr="00C10379">
              <w:rPr>
                <w:rFonts w:ascii="Helvetica" w:hAnsi="Helvetica" w:cs="Helvetica"/>
                <w:color w:val="222222"/>
              </w:rPr>
              <w:br/>
              <w:t>Atlanta, GA 30308</w:t>
            </w:r>
          </w:p>
          <w:p w14:paraId="2D71AEEF"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lastRenderedPageBreak/>
              <w:br/>
            </w:r>
            <w:hyperlink r:id="rId295" w:history="1">
              <w:r w:rsidRPr="00C10379">
                <w:rPr>
                  <w:rStyle w:val="Hyperlink"/>
                  <w:rFonts w:ascii="Helvetica" w:hAnsi="Helvetica" w:cs="Helvetica"/>
                </w:rPr>
                <w:t>VITA Grant Information</w:t>
              </w:r>
            </w:hyperlink>
          </w:p>
        </w:tc>
      </w:tr>
    </w:tbl>
    <w:p w14:paraId="63EBFFA7" w14:textId="478AF1D2" w:rsidR="00C10379" w:rsidRDefault="00C10379" w:rsidP="00C10379">
      <w:pPr>
        <w:pStyle w:val="NoSpacing"/>
        <w:pBdr>
          <w:bottom w:val="single" w:sz="6" w:space="1" w:color="auto"/>
        </w:pBdr>
      </w:pPr>
      <w:r w:rsidRPr="00D81FC6">
        <w:rPr>
          <w:rFonts w:ascii="Helvetica" w:hAnsi="Helvetica" w:cs="Helvetica"/>
          <w:color w:val="222222"/>
          <w:sz w:val="24"/>
          <w:szCs w:val="24"/>
        </w:rPr>
        <w:lastRenderedPageBreak/>
        <w:br/>
      </w:r>
      <w:hyperlink r:id="rId296" w:tgtFrame="_blank" w:history="1">
        <w:r w:rsidRPr="00D81FC6">
          <w:rPr>
            <w:rStyle w:val="Hyperlink"/>
            <w:rFonts w:ascii="Helvetica" w:hAnsi="Helvetica" w:cs="Helvetica"/>
            <w:sz w:val="24"/>
            <w:szCs w:val="24"/>
          </w:rPr>
          <w:t>https://www.gra</w:t>
        </w:r>
        <w:r w:rsidRPr="00D81FC6">
          <w:rPr>
            <w:rStyle w:val="Hyperlink"/>
            <w:rFonts w:ascii="Helvetica" w:hAnsi="Helvetica" w:cs="Helvetica"/>
            <w:sz w:val="24"/>
            <w:szCs w:val="24"/>
          </w:rPr>
          <w:t>n</w:t>
        </w:r>
        <w:r w:rsidRPr="00D81FC6">
          <w:rPr>
            <w:rStyle w:val="Hyperlink"/>
            <w:rFonts w:ascii="Helvetica" w:hAnsi="Helvetica" w:cs="Helvetica"/>
            <w:sz w:val="24"/>
            <w:szCs w:val="24"/>
          </w:rPr>
          <w:t>ts.gov/search-results-detail/358797</w:t>
        </w:r>
      </w:hyperlink>
    </w:p>
    <w:p w14:paraId="11E7FC29" w14:textId="77777777" w:rsidR="00C10379" w:rsidRDefault="00C10379" w:rsidP="00C10379">
      <w:pPr>
        <w:pStyle w:val="NoSpacing"/>
        <w:rPr>
          <w:rFonts w:ascii="Helvetica" w:hAnsi="Helvetica" w:cs="Helvetica"/>
          <w:color w:val="222222"/>
          <w:sz w:val="24"/>
          <w:szCs w:val="24"/>
        </w:rPr>
      </w:pPr>
    </w:p>
    <w:p w14:paraId="6FBB87B3" w14:textId="77777777" w:rsidR="00C10379" w:rsidRDefault="00C10379" w:rsidP="00C10379">
      <w:pPr>
        <w:pStyle w:val="NoSpacing"/>
        <w:rPr>
          <w:rFonts w:ascii="Helvetica" w:hAnsi="Helvetica" w:cs="Helvetica"/>
          <w:color w:val="222222"/>
          <w:sz w:val="24"/>
          <w:szCs w:val="24"/>
        </w:rPr>
      </w:pPr>
    </w:p>
    <w:p w14:paraId="180021FC" w14:textId="77777777" w:rsidR="00C10379" w:rsidRDefault="00C10379" w:rsidP="00C10379">
      <w:pPr>
        <w:pStyle w:val="NoSpacing"/>
        <w:rPr>
          <w:rFonts w:ascii="Helvetica" w:hAnsi="Helvetica" w:cs="Helvetica"/>
          <w:color w:val="222222"/>
          <w:sz w:val="24"/>
          <w:szCs w:val="24"/>
        </w:rPr>
      </w:pPr>
      <w:bookmarkStart w:id="860" w:name="TreasTaxCounselingfortheElderly"/>
      <w:bookmarkEnd w:id="860"/>
      <w:r w:rsidRPr="00B06FA6">
        <w:rPr>
          <w:rFonts w:ascii="Helvetica" w:hAnsi="Helvetica" w:cs="Helvetica"/>
          <w:color w:val="222222"/>
          <w:sz w:val="24"/>
          <w:szCs w:val="24"/>
          <w:highlight w:val="green"/>
        </w:rPr>
        <w:t>Tax Counseling for the Elderly</w:t>
      </w:r>
      <w:r w:rsidRPr="00B06FA6">
        <w:rPr>
          <w:rFonts w:ascii="Helvetica" w:hAnsi="Helvetica" w:cs="Helvetica"/>
          <w:color w:val="222222"/>
          <w:sz w:val="24"/>
          <w:szCs w:val="24"/>
          <w:highlight w:val="green"/>
        </w:rPr>
        <w:br/>
        <w:t>Tax Counseling for the Elderly (TCE)</w:t>
      </w:r>
      <w:r w:rsidRPr="00B06FA6">
        <w:rPr>
          <w:rFonts w:ascii="Helvetica" w:hAnsi="Helvetica" w:cs="Helvetica"/>
          <w:color w:val="222222"/>
          <w:sz w:val="24"/>
          <w:szCs w:val="24"/>
          <w:highlight w:val="green"/>
        </w:rPr>
        <w:br/>
        <w:t>Synopsis 3</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84"/>
        <w:gridCol w:w="6966"/>
      </w:tblGrid>
      <w:tr w:rsidR="00C10379" w:rsidRPr="00C10379" w14:paraId="51E40F61" w14:textId="77777777" w:rsidTr="00C10379">
        <w:tc>
          <w:tcPr>
            <w:tcW w:w="0" w:type="auto"/>
            <w:tcBorders>
              <w:top w:val="nil"/>
              <w:left w:val="nil"/>
              <w:bottom w:val="nil"/>
              <w:right w:val="nil"/>
            </w:tcBorders>
            <w:shd w:val="clear" w:color="auto" w:fill="FFFFFF"/>
            <w:hideMark/>
          </w:tcPr>
          <w:p w14:paraId="4A1FFB5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7F9B6B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Grants Notice</w:t>
            </w:r>
          </w:p>
        </w:tc>
      </w:tr>
      <w:tr w:rsidR="00C10379" w:rsidRPr="00C10379" w14:paraId="0723801F" w14:textId="77777777" w:rsidTr="00C10379">
        <w:tc>
          <w:tcPr>
            <w:tcW w:w="0" w:type="auto"/>
            <w:tcBorders>
              <w:top w:val="nil"/>
              <w:left w:val="nil"/>
              <w:bottom w:val="nil"/>
              <w:right w:val="nil"/>
            </w:tcBorders>
            <w:shd w:val="clear" w:color="auto" w:fill="FFFFFF"/>
            <w:hideMark/>
          </w:tcPr>
          <w:p w14:paraId="352EE836"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38F2FA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TCE-2026</w:t>
            </w:r>
          </w:p>
        </w:tc>
      </w:tr>
      <w:tr w:rsidR="00C10379" w:rsidRPr="00C10379" w14:paraId="053214F5" w14:textId="77777777" w:rsidTr="00C10379">
        <w:tc>
          <w:tcPr>
            <w:tcW w:w="0" w:type="auto"/>
            <w:tcBorders>
              <w:top w:val="nil"/>
              <w:left w:val="nil"/>
              <w:bottom w:val="nil"/>
              <w:right w:val="nil"/>
            </w:tcBorders>
            <w:shd w:val="clear" w:color="auto" w:fill="FFFFFF"/>
            <w:hideMark/>
          </w:tcPr>
          <w:p w14:paraId="77F6DB0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43EB85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Tax Counseling for the Elderly (TCE)</w:t>
            </w:r>
          </w:p>
        </w:tc>
      </w:tr>
      <w:tr w:rsidR="00C10379" w:rsidRPr="00C10379" w14:paraId="4931D25B" w14:textId="77777777" w:rsidTr="00C10379">
        <w:tc>
          <w:tcPr>
            <w:tcW w:w="0" w:type="auto"/>
            <w:tcBorders>
              <w:top w:val="nil"/>
              <w:left w:val="nil"/>
              <w:bottom w:val="nil"/>
              <w:right w:val="nil"/>
            </w:tcBorders>
            <w:shd w:val="clear" w:color="auto" w:fill="FFFFFF"/>
            <w:hideMark/>
          </w:tcPr>
          <w:p w14:paraId="6D5AB57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BEFCA5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Discretionary</w:t>
            </w:r>
          </w:p>
        </w:tc>
      </w:tr>
      <w:tr w:rsidR="00C10379" w:rsidRPr="00C10379" w14:paraId="557E6F60" w14:textId="77777777" w:rsidTr="00C10379">
        <w:tc>
          <w:tcPr>
            <w:tcW w:w="0" w:type="auto"/>
            <w:tcBorders>
              <w:top w:val="nil"/>
              <w:left w:val="nil"/>
              <w:bottom w:val="nil"/>
              <w:right w:val="nil"/>
            </w:tcBorders>
            <w:shd w:val="clear" w:color="auto" w:fill="FFFFFF"/>
            <w:hideMark/>
          </w:tcPr>
          <w:p w14:paraId="175FBEBC"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F24E553" w14:textId="77777777" w:rsidR="00C10379" w:rsidRPr="00C10379" w:rsidRDefault="00C10379" w:rsidP="00C10379">
            <w:pPr>
              <w:pStyle w:val="NoSpacing"/>
              <w:rPr>
                <w:rFonts w:ascii="Helvetica" w:hAnsi="Helvetica" w:cs="Helvetica"/>
                <w:b/>
                <w:bCs/>
                <w:color w:val="222222"/>
              </w:rPr>
            </w:pPr>
          </w:p>
        </w:tc>
      </w:tr>
      <w:tr w:rsidR="00C10379" w:rsidRPr="00C10379" w14:paraId="19E18323" w14:textId="77777777" w:rsidTr="00C10379">
        <w:tc>
          <w:tcPr>
            <w:tcW w:w="0" w:type="auto"/>
            <w:tcBorders>
              <w:top w:val="nil"/>
              <w:left w:val="nil"/>
              <w:bottom w:val="nil"/>
              <w:right w:val="nil"/>
            </w:tcBorders>
            <w:shd w:val="clear" w:color="auto" w:fill="FFFFFF"/>
            <w:hideMark/>
          </w:tcPr>
          <w:p w14:paraId="6E83A7FD"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BD0874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Cooperative Agreement</w:t>
            </w:r>
          </w:p>
        </w:tc>
      </w:tr>
      <w:tr w:rsidR="00C10379" w:rsidRPr="00C10379" w14:paraId="11811330" w14:textId="77777777" w:rsidTr="00C10379">
        <w:tc>
          <w:tcPr>
            <w:tcW w:w="0" w:type="auto"/>
            <w:tcBorders>
              <w:top w:val="nil"/>
              <w:left w:val="nil"/>
              <w:bottom w:val="nil"/>
              <w:right w:val="nil"/>
            </w:tcBorders>
            <w:shd w:val="clear" w:color="auto" w:fill="FFFFFF"/>
            <w:hideMark/>
          </w:tcPr>
          <w:p w14:paraId="7B7083D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67FD7A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Other (see text field entitled "Explanation of Other Category of Funding Activity" for clarification)</w:t>
            </w:r>
          </w:p>
        </w:tc>
      </w:tr>
      <w:tr w:rsidR="00C10379" w:rsidRPr="00C10379" w14:paraId="6888B536" w14:textId="77777777" w:rsidTr="00C10379">
        <w:tc>
          <w:tcPr>
            <w:tcW w:w="0" w:type="auto"/>
            <w:tcBorders>
              <w:top w:val="nil"/>
              <w:left w:val="nil"/>
              <w:bottom w:val="nil"/>
              <w:right w:val="nil"/>
            </w:tcBorders>
            <w:shd w:val="clear" w:color="auto" w:fill="FFFFFF"/>
            <w:hideMark/>
          </w:tcPr>
          <w:p w14:paraId="1FC9D30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CB1B56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Tax counseling and assistance</w:t>
            </w:r>
          </w:p>
        </w:tc>
      </w:tr>
      <w:tr w:rsidR="00C10379" w:rsidRPr="00C10379" w14:paraId="5DEC68BF" w14:textId="77777777" w:rsidTr="00C10379">
        <w:tc>
          <w:tcPr>
            <w:tcW w:w="0" w:type="auto"/>
            <w:tcBorders>
              <w:top w:val="nil"/>
              <w:left w:val="nil"/>
              <w:bottom w:val="nil"/>
              <w:right w:val="nil"/>
            </w:tcBorders>
            <w:shd w:val="clear" w:color="auto" w:fill="FFFFFF"/>
            <w:hideMark/>
          </w:tcPr>
          <w:p w14:paraId="5F9CCA6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D0EDAC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100</w:t>
            </w:r>
          </w:p>
        </w:tc>
      </w:tr>
      <w:tr w:rsidR="00C10379" w:rsidRPr="00C10379" w14:paraId="74D4B961" w14:textId="77777777" w:rsidTr="00C10379">
        <w:tc>
          <w:tcPr>
            <w:tcW w:w="0" w:type="auto"/>
            <w:tcBorders>
              <w:top w:val="nil"/>
              <w:left w:val="nil"/>
              <w:bottom w:val="nil"/>
              <w:right w:val="nil"/>
            </w:tcBorders>
            <w:shd w:val="clear" w:color="auto" w:fill="FFFFFF"/>
            <w:hideMark/>
          </w:tcPr>
          <w:p w14:paraId="517B60C5" w14:textId="77777777" w:rsidR="00C10379" w:rsidRPr="00C10379" w:rsidRDefault="00C10379" w:rsidP="00C10379">
            <w:pPr>
              <w:pStyle w:val="NoSpacing"/>
              <w:rPr>
                <w:rFonts w:ascii="Helvetica" w:hAnsi="Helvetica" w:cs="Helvetica"/>
                <w:b/>
                <w:bCs/>
                <w:color w:val="222222"/>
              </w:rPr>
            </w:pPr>
            <w:hyperlink r:id="rId297" w:tgtFrame="_blank" w:history="1">
              <w:r w:rsidRPr="00C10379">
                <w:rPr>
                  <w:rStyle w:val="Hyperlink"/>
                  <w:rFonts w:ascii="Helvetica" w:hAnsi="Helvetica" w:cs="Helvetica"/>
                  <w:b/>
                  <w:bCs/>
                </w:rPr>
                <w:t>Assistance Listings</w:t>
              </w:r>
            </w:hyperlink>
            <w:r w:rsidRPr="00C1037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53C494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21.006 -- Tax Counseling for the Elderly</w:t>
            </w:r>
          </w:p>
        </w:tc>
      </w:tr>
      <w:tr w:rsidR="00C10379" w:rsidRPr="00C10379" w14:paraId="6FF8D72E" w14:textId="77777777" w:rsidTr="00C10379">
        <w:tc>
          <w:tcPr>
            <w:tcW w:w="0" w:type="auto"/>
            <w:tcBorders>
              <w:top w:val="nil"/>
              <w:left w:val="nil"/>
              <w:bottom w:val="nil"/>
              <w:right w:val="nil"/>
            </w:tcBorders>
            <w:shd w:val="clear" w:color="auto" w:fill="FFFFFF"/>
            <w:hideMark/>
          </w:tcPr>
          <w:p w14:paraId="1FD8B71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7F5137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No</w:t>
            </w:r>
          </w:p>
        </w:tc>
      </w:tr>
      <w:tr w:rsidR="00C10379" w:rsidRPr="00C10379" w14:paraId="762B5A06" w14:textId="77777777" w:rsidTr="00C10379">
        <w:tc>
          <w:tcPr>
            <w:tcW w:w="0" w:type="auto"/>
            <w:tcBorders>
              <w:top w:val="nil"/>
              <w:left w:val="nil"/>
              <w:bottom w:val="nil"/>
              <w:right w:val="nil"/>
            </w:tcBorders>
            <w:shd w:val="clear" w:color="auto" w:fill="FFFFFF"/>
            <w:hideMark/>
          </w:tcPr>
          <w:p w14:paraId="3863F1D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D411E11"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Synopsis 3</w:t>
            </w:r>
          </w:p>
        </w:tc>
      </w:tr>
      <w:tr w:rsidR="00C10379" w:rsidRPr="00C10379" w14:paraId="38764D8B" w14:textId="77777777" w:rsidTr="00C10379">
        <w:tc>
          <w:tcPr>
            <w:tcW w:w="0" w:type="auto"/>
            <w:tcBorders>
              <w:top w:val="nil"/>
              <w:left w:val="nil"/>
              <w:bottom w:val="nil"/>
              <w:right w:val="nil"/>
            </w:tcBorders>
            <w:shd w:val="clear" w:color="auto" w:fill="FFFFFF"/>
            <w:hideMark/>
          </w:tcPr>
          <w:p w14:paraId="78298EF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D5D89A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01, 2025</w:t>
            </w:r>
          </w:p>
        </w:tc>
      </w:tr>
      <w:tr w:rsidR="00C10379" w:rsidRPr="00C10379" w14:paraId="7240A2FB" w14:textId="77777777" w:rsidTr="00C10379">
        <w:tc>
          <w:tcPr>
            <w:tcW w:w="0" w:type="auto"/>
            <w:tcBorders>
              <w:top w:val="nil"/>
              <w:left w:val="nil"/>
              <w:bottom w:val="nil"/>
              <w:right w:val="nil"/>
            </w:tcBorders>
            <w:shd w:val="clear" w:color="auto" w:fill="FFFFFF"/>
            <w:hideMark/>
          </w:tcPr>
          <w:p w14:paraId="2D8995CE"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244BE2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01, 2025</w:t>
            </w:r>
          </w:p>
        </w:tc>
      </w:tr>
      <w:tr w:rsidR="00C10379" w:rsidRPr="00C10379" w14:paraId="01A9DF85" w14:textId="77777777" w:rsidTr="00C10379">
        <w:tc>
          <w:tcPr>
            <w:tcW w:w="0" w:type="auto"/>
            <w:tcBorders>
              <w:top w:val="nil"/>
              <w:left w:val="nil"/>
              <w:bottom w:val="nil"/>
              <w:right w:val="nil"/>
            </w:tcBorders>
            <w:shd w:val="clear" w:color="auto" w:fill="FFFFFF"/>
            <w:hideMark/>
          </w:tcPr>
          <w:p w14:paraId="34B960D5"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6C4A99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31, 2025 </w:t>
            </w:r>
          </w:p>
        </w:tc>
      </w:tr>
      <w:tr w:rsidR="00C10379" w:rsidRPr="00C10379" w14:paraId="08C9905C" w14:textId="77777777" w:rsidTr="00C10379">
        <w:tc>
          <w:tcPr>
            <w:tcW w:w="0" w:type="auto"/>
            <w:tcBorders>
              <w:top w:val="nil"/>
              <w:left w:val="nil"/>
              <w:bottom w:val="nil"/>
              <w:right w:val="nil"/>
            </w:tcBorders>
            <w:shd w:val="clear" w:color="auto" w:fill="FFFFFF"/>
            <w:hideMark/>
          </w:tcPr>
          <w:p w14:paraId="6CF09B8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58A617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May 31, 2025 </w:t>
            </w:r>
          </w:p>
        </w:tc>
      </w:tr>
      <w:tr w:rsidR="00C10379" w:rsidRPr="00C10379" w14:paraId="68836FC3" w14:textId="77777777" w:rsidTr="00C10379">
        <w:tc>
          <w:tcPr>
            <w:tcW w:w="0" w:type="auto"/>
            <w:tcBorders>
              <w:top w:val="nil"/>
              <w:left w:val="nil"/>
              <w:bottom w:val="nil"/>
              <w:right w:val="nil"/>
            </w:tcBorders>
            <w:shd w:val="clear" w:color="auto" w:fill="FFFFFF"/>
            <w:hideMark/>
          </w:tcPr>
          <w:p w14:paraId="37B3DE8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A6BE6D7" w14:textId="77777777" w:rsidR="00C10379" w:rsidRPr="00C10379" w:rsidRDefault="00C10379" w:rsidP="00C10379">
            <w:pPr>
              <w:pStyle w:val="NoSpacing"/>
              <w:rPr>
                <w:rFonts w:ascii="Helvetica" w:hAnsi="Helvetica" w:cs="Helvetica"/>
                <w:b/>
                <w:bCs/>
                <w:color w:val="222222"/>
              </w:rPr>
            </w:pPr>
          </w:p>
        </w:tc>
      </w:tr>
      <w:tr w:rsidR="00C10379" w:rsidRPr="00C10379" w14:paraId="197CF8F3" w14:textId="77777777" w:rsidTr="00C10379">
        <w:tc>
          <w:tcPr>
            <w:tcW w:w="0" w:type="auto"/>
            <w:tcBorders>
              <w:top w:val="nil"/>
              <w:left w:val="nil"/>
              <w:bottom w:val="nil"/>
              <w:right w:val="nil"/>
            </w:tcBorders>
            <w:shd w:val="clear" w:color="auto" w:fill="FFFFFF"/>
            <w:hideMark/>
          </w:tcPr>
          <w:p w14:paraId="15638BBF"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6F4D43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$ 12,000,000</w:t>
            </w:r>
          </w:p>
        </w:tc>
      </w:tr>
      <w:tr w:rsidR="00C10379" w:rsidRPr="00C10379" w14:paraId="1E3DA391" w14:textId="77777777" w:rsidTr="00C10379">
        <w:tc>
          <w:tcPr>
            <w:tcW w:w="0" w:type="auto"/>
            <w:tcBorders>
              <w:top w:val="nil"/>
              <w:left w:val="nil"/>
              <w:bottom w:val="nil"/>
              <w:right w:val="nil"/>
            </w:tcBorders>
            <w:shd w:val="clear" w:color="auto" w:fill="FFFFFF"/>
            <w:hideMark/>
          </w:tcPr>
          <w:p w14:paraId="6A674F00"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84EB334"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r w:rsidR="00C10379" w:rsidRPr="00C10379" w14:paraId="032E8828" w14:textId="77777777" w:rsidTr="00C10379">
        <w:tc>
          <w:tcPr>
            <w:tcW w:w="0" w:type="auto"/>
            <w:tcBorders>
              <w:top w:val="nil"/>
              <w:left w:val="nil"/>
              <w:bottom w:val="nil"/>
              <w:right w:val="nil"/>
            </w:tcBorders>
            <w:shd w:val="clear" w:color="auto" w:fill="FFFFFF"/>
            <w:hideMark/>
          </w:tcPr>
          <w:p w14:paraId="3DB8A4B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F935B9D"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w:t>
            </w:r>
          </w:p>
        </w:tc>
      </w:tr>
    </w:tbl>
    <w:p w14:paraId="2B2A0C39"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C10379" w:rsidRPr="00C10379" w14:paraId="3E9020A1" w14:textId="77777777" w:rsidTr="00C10379">
        <w:tc>
          <w:tcPr>
            <w:tcW w:w="2067" w:type="dxa"/>
            <w:tcBorders>
              <w:top w:val="nil"/>
              <w:left w:val="nil"/>
              <w:bottom w:val="nil"/>
              <w:right w:val="nil"/>
            </w:tcBorders>
            <w:shd w:val="clear" w:color="auto" w:fill="FFFFFF"/>
            <w:hideMark/>
          </w:tcPr>
          <w:p w14:paraId="0723A83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DF86D90"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Native American tribal organizations (other than Federally recognized tribal governments)</w:t>
            </w:r>
            <w:r w:rsidRPr="00C10379">
              <w:rPr>
                <w:rFonts w:ascii="Helvetica" w:hAnsi="Helvetica" w:cs="Helvetica"/>
                <w:color w:val="222222"/>
              </w:rPr>
              <w:br/>
              <w:t>Native American tribal governments (Federally recognized)</w:t>
            </w:r>
            <w:r w:rsidRPr="00C10379">
              <w:rPr>
                <w:rFonts w:ascii="Helvetica" w:hAnsi="Helvetica" w:cs="Helvetica"/>
                <w:color w:val="222222"/>
              </w:rPr>
              <w:br/>
              <w:t>Nonprofits having a 501(c)(3) status with the IRS, other than institutions of higher education</w:t>
            </w:r>
          </w:p>
        </w:tc>
      </w:tr>
      <w:tr w:rsidR="00C10379" w:rsidRPr="00C10379" w14:paraId="1D59C632" w14:textId="77777777" w:rsidTr="00C10379">
        <w:tc>
          <w:tcPr>
            <w:tcW w:w="0" w:type="auto"/>
            <w:tcBorders>
              <w:top w:val="nil"/>
              <w:left w:val="nil"/>
              <w:bottom w:val="nil"/>
              <w:right w:val="nil"/>
            </w:tcBorders>
            <w:shd w:val="clear" w:color="auto" w:fill="FFFFFF"/>
            <w:hideMark/>
          </w:tcPr>
          <w:p w14:paraId="3A4088F2"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8D27831" w14:textId="77777777" w:rsidR="00C10379" w:rsidRPr="00C10379" w:rsidRDefault="00C10379" w:rsidP="00C10379">
            <w:pPr>
              <w:pStyle w:val="NoSpacing"/>
              <w:rPr>
                <w:rFonts w:ascii="Helvetica" w:hAnsi="Helvetica" w:cs="Helvetica"/>
                <w:b/>
                <w:bCs/>
                <w:color w:val="222222"/>
              </w:rPr>
            </w:pPr>
          </w:p>
        </w:tc>
      </w:tr>
    </w:tbl>
    <w:p w14:paraId="1815303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C10379" w:rsidRPr="00C10379" w14:paraId="6C5C369D" w14:textId="77777777" w:rsidTr="00C10379">
        <w:tc>
          <w:tcPr>
            <w:tcW w:w="2067" w:type="dxa"/>
            <w:tcBorders>
              <w:top w:val="nil"/>
              <w:left w:val="nil"/>
              <w:bottom w:val="nil"/>
              <w:right w:val="nil"/>
            </w:tcBorders>
            <w:shd w:val="clear" w:color="auto" w:fill="FFFFFF"/>
            <w:hideMark/>
          </w:tcPr>
          <w:p w14:paraId="7FE6EBA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8EBE27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Tax Counseling for the Elderly </w:t>
            </w:r>
          </w:p>
        </w:tc>
      </w:tr>
      <w:tr w:rsidR="00C10379" w:rsidRPr="00C10379" w14:paraId="52D9F184" w14:textId="77777777" w:rsidTr="00C10379">
        <w:tc>
          <w:tcPr>
            <w:tcW w:w="0" w:type="auto"/>
            <w:tcBorders>
              <w:top w:val="nil"/>
              <w:left w:val="nil"/>
              <w:bottom w:val="nil"/>
              <w:right w:val="nil"/>
            </w:tcBorders>
            <w:shd w:val="clear" w:color="auto" w:fill="FFFFFF"/>
            <w:hideMark/>
          </w:tcPr>
          <w:p w14:paraId="28A80C23"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1E67228"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Tax Counseling for the Elderly (TCE) Program offers FREE tax help to individuals who are age 60 or older. Section 163 of the Revenue Act of 1978, Public Law No. 95-600, 92 Stat. 2810, November 6, 1978, authorizes this cooperative agreement. The Act authorizes the Internal Revenue Service (IRS) to enter into agreements with private or public nonprofit agencies and organizations, which will provide training and technical assistance to volunteers who provide FREE tax counseling and assistance to elderly individuals in the preparation of their federal income tax returns.</w:t>
            </w:r>
          </w:p>
          <w:p w14:paraId="10B6416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w:t>
            </w:r>
          </w:p>
          <w:p w14:paraId="3AF7A9DE"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lastRenderedPageBreak/>
              <w:t>This Act authorizes an appropriation of special funds, in the form of grants, to provide tax assistance to persons age 60 years of age or older. The IRS receives the funds as a line item in the appropriation. The total funds are distributed to the grant recipients for their expenses. </w:t>
            </w:r>
          </w:p>
          <w:p w14:paraId="4A3C6BE2"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w:t>
            </w:r>
          </w:p>
          <w:p w14:paraId="0B03ACD3"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Eligible agencies and organizations compete for acceptance as a TCE grant recipient in compliance with the Federal Grant and Cooperative Agreement Act of 1977, Public Law No. 95-224, 92 Stat. 3, February 3, 1978, codified at 31 USC Chapter 63. Applicants must be experienced in coordinating volunteer programs, with experience in income tax return preparation. Eligible agencies and organizations receive grants to conduct local TCE Programs. Tax return preparation assistance is provided to elderly taxpayers during the usual period for filing federal income tax returns, which is from January 1 to April 15 each year. However, the program activities required to ensure that elderly taxpayers receive efficient and quality tax assistance can be conducted year-round. </w:t>
            </w:r>
          </w:p>
          <w:p w14:paraId="2709C776"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 </w:t>
            </w:r>
          </w:p>
          <w:p w14:paraId="3D35C52C"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The application period for the program is May 1 through May 31 for organizations to submit their applications in grants.gov. Review and ranking occurs from June 1 through September 30 with notification of awards October 1.</w:t>
            </w:r>
          </w:p>
        </w:tc>
      </w:tr>
      <w:tr w:rsidR="00C10379" w:rsidRPr="00C10379" w14:paraId="04B0C2E3" w14:textId="77777777" w:rsidTr="00C10379">
        <w:tc>
          <w:tcPr>
            <w:tcW w:w="0" w:type="auto"/>
            <w:tcBorders>
              <w:top w:val="nil"/>
              <w:left w:val="nil"/>
              <w:bottom w:val="nil"/>
              <w:right w:val="nil"/>
            </w:tcBorders>
            <w:shd w:val="clear" w:color="auto" w:fill="FFFFFF"/>
            <w:hideMark/>
          </w:tcPr>
          <w:p w14:paraId="0E132834"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FF9FECD" w14:textId="77777777" w:rsidR="00C10379" w:rsidRPr="00C10379" w:rsidRDefault="00C10379" w:rsidP="00C10379">
            <w:pPr>
              <w:pStyle w:val="NoSpacing"/>
              <w:rPr>
                <w:rFonts w:ascii="Helvetica" w:hAnsi="Helvetica" w:cs="Helvetica"/>
                <w:color w:val="222222"/>
              </w:rPr>
            </w:pPr>
            <w:hyperlink r:id="rId298" w:tgtFrame="_blank" w:history="1">
              <w:r w:rsidRPr="00C10379">
                <w:rPr>
                  <w:rStyle w:val="Hyperlink"/>
                  <w:rFonts w:ascii="Helvetica" w:hAnsi="Helvetica" w:cs="Helvetica"/>
                </w:rPr>
                <w:t>VITA and TCE Webpage</w:t>
              </w:r>
            </w:hyperlink>
          </w:p>
        </w:tc>
      </w:tr>
      <w:tr w:rsidR="00C10379" w:rsidRPr="00C10379" w14:paraId="081037E7" w14:textId="77777777" w:rsidTr="00C10379">
        <w:tc>
          <w:tcPr>
            <w:tcW w:w="0" w:type="auto"/>
            <w:tcBorders>
              <w:top w:val="nil"/>
              <w:left w:val="nil"/>
              <w:bottom w:val="nil"/>
              <w:right w:val="nil"/>
            </w:tcBorders>
            <w:shd w:val="clear" w:color="auto" w:fill="FFFFFF"/>
            <w:hideMark/>
          </w:tcPr>
          <w:p w14:paraId="0C312BBA" w14:textId="77777777" w:rsidR="00C10379" w:rsidRPr="00C10379" w:rsidRDefault="00C10379" w:rsidP="00C10379">
            <w:pPr>
              <w:pStyle w:val="NoSpacing"/>
              <w:rPr>
                <w:rFonts w:ascii="Helvetica" w:hAnsi="Helvetica" w:cs="Helvetica"/>
                <w:b/>
                <w:bCs/>
                <w:color w:val="222222"/>
              </w:rPr>
            </w:pPr>
            <w:r w:rsidRPr="00C1037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56726F5"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If you have difficulty accessing the full announcement electronically, please contact:</w:t>
            </w:r>
          </w:p>
          <w:p w14:paraId="714E5B2B"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t>Grant Program Office</w:t>
            </w:r>
          </w:p>
          <w:p w14:paraId="660C7C7A" w14:textId="77777777" w:rsidR="00C10379" w:rsidRPr="00C10379" w:rsidRDefault="00C10379" w:rsidP="00C10379">
            <w:pPr>
              <w:pStyle w:val="NoSpacing"/>
              <w:rPr>
                <w:rFonts w:ascii="Helvetica" w:hAnsi="Helvetica" w:cs="Helvetica"/>
                <w:color w:val="222222"/>
              </w:rPr>
            </w:pPr>
            <w:r w:rsidRPr="00C10379">
              <w:rPr>
                <w:rFonts w:ascii="Helvetica" w:hAnsi="Helvetica" w:cs="Helvetica"/>
                <w:color w:val="222222"/>
              </w:rPr>
              <w:br/>
            </w:r>
            <w:hyperlink r:id="rId299" w:history="1">
              <w:r w:rsidRPr="00C10379">
                <w:rPr>
                  <w:rStyle w:val="Hyperlink"/>
                  <w:rFonts w:ascii="Helvetica" w:hAnsi="Helvetica" w:cs="Helvetica"/>
                </w:rPr>
                <w:t>TCE Grant Program Office Email</w:t>
              </w:r>
            </w:hyperlink>
          </w:p>
        </w:tc>
      </w:tr>
    </w:tbl>
    <w:p w14:paraId="0851DCA9" w14:textId="0BC17708" w:rsidR="00C10379" w:rsidRDefault="00C10379" w:rsidP="00C10379">
      <w:pPr>
        <w:pStyle w:val="NoSpacing"/>
        <w:rPr>
          <w:rFonts w:ascii="Helvetica" w:hAnsi="Helvetica" w:cs="Helvetica"/>
          <w:sz w:val="24"/>
          <w:szCs w:val="24"/>
        </w:rPr>
      </w:pPr>
      <w:r w:rsidRPr="00D81FC6">
        <w:rPr>
          <w:rFonts w:ascii="Helvetica" w:hAnsi="Helvetica" w:cs="Helvetica"/>
          <w:color w:val="222222"/>
          <w:sz w:val="24"/>
          <w:szCs w:val="24"/>
        </w:rPr>
        <w:br/>
      </w:r>
      <w:hyperlink r:id="rId300" w:tgtFrame="_blank" w:history="1">
        <w:r w:rsidRPr="00D81FC6">
          <w:rPr>
            <w:rStyle w:val="Hyperlink"/>
            <w:rFonts w:ascii="Helvetica" w:hAnsi="Helvetica" w:cs="Helvetica"/>
            <w:sz w:val="24"/>
            <w:szCs w:val="24"/>
          </w:rPr>
          <w:t>https://www.grants.g</w:t>
        </w:r>
        <w:r w:rsidRPr="00D81FC6">
          <w:rPr>
            <w:rStyle w:val="Hyperlink"/>
            <w:rFonts w:ascii="Helvetica" w:hAnsi="Helvetica" w:cs="Helvetica"/>
            <w:sz w:val="24"/>
            <w:szCs w:val="24"/>
          </w:rPr>
          <w:t>o</w:t>
        </w:r>
        <w:r w:rsidRPr="00D81FC6">
          <w:rPr>
            <w:rStyle w:val="Hyperlink"/>
            <w:rFonts w:ascii="Helvetica" w:hAnsi="Helvetica" w:cs="Helvetica"/>
            <w:sz w:val="24"/>
            <w:szCs w:val="24"/>
          </w:rPr>
          <w:t>v/search-results-detail/358743</w:t>
        </w:r>
      </w:hyperlink>
    </w:p>
    <w:p w14:paraId="370C0A18" w14:textId="77777777" w:rsidR="00C10379" w:rsidRDefault="00C10379" w:rsidP="0077741F">
      <w:pPr>
        <w:widowControl w:val="0"/>
        <w:autoSpaceDE w:val="0"/>
        <w:autoSpaceDN w:val="0"/>
        <w:adjustRightInd w:val="0"/>
        <w:rPr>
          <w:rFonts w:ascii="Helvetica" w:hAnsi="Helvetica" w:cs="Helvetica"/>
        </w:rPr>
      </w:pPr>
    </w:p>
    <w:p w14:paraId="5CD07744" w14:textId="77777777" w:rsidR="003E69EB" w:rsidRDefault="003E69EB" w:rsidP="003E69EB">
      <w:pPr>
        <w:widowControl w:val="0"/>
        <w:autoSpaceDE w:val="0"/>
        <w:autoSpaceDN w:val="0"/>
        <w:adjustRightInd w:val="0"/>
        <w:rPr>
          <w:rFonts w:ascii="Helvetica" w:hAnsi="Helvetica"/>
        </w:rPr>
      </w:pPr>
      <w:bookmarkStart w:id="861" w:name="TreasReminder"/>
      <w:bookmarkEnd w:id="861"/>
      <w:r w:rsidRPr="002D325A">
        <w:rPr>
          <w:rFonts w:ascii="Helvetica" w:hAnsi="Helvetica" w:cs="Helvetica"/>
          <w:b/>
          <w:bCs/>
        </w:rPr>
        <w:t>Reminders:</w:t>
      </w:r>
    </w:p>
    <w:p w14:paraId="7915D1CD" w14:textId="77777777" w:rsidR="007E7596" w:rsidRPr="003E69EB" w:rsidRDefault="007E7596" w:rsidP="003E69EB">
      <w:bookmarkStart w:id="862" w:name="TreasCommDevFinancialInst"/>
      <w:bookmarkStart w:id="863" w:name="TreasLowIncomeTaxClinic25"/>
      <w:bookmarkStart w:id="864" w:name="TREAS23BankEnterprise"/>
      <w:bookmarkStart w:id="865" w:name="TeasVITAMatching"/>
      <w:bookmarkEnd w:id="862"/>
      <w:bookmarkEnd w:id="863"/>
      <w:bookmarkEnd w:id="864"/>
      <w:bookmarkEnd w:id="865"/>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66" w:name="TreasLowIncomeTaxClinic"/>
      <w:bookmarkStart w:id="867" w:name="TreasLowIncomeTaxClinic24"/>
      <w:bookmarkStart w:id="868" w:name="TreasLowIncomeTaxpayerClinic23"/>
      <w:bookmarkStart w:id="869" w:name="TreasSmallDollarLoan24"/>
      <w:bookmarkStart w:id="870" w:name="TreasLowIncomeClinic"/>
      <w:bookmarkStart w:id="871" w:name="TreasLowIncomeTaxpayer"/>
      <w:bookmarkStart w:id="872" w:name="TreasLITC"/>
      <w:bookmarkStart w:id="873" w:name="TrreasCDFI"/>
      <w:bookmarkStart w:id="874" w:name="TreasSocialImpact"/>
      <w:bookmarkEnd w:id="866"/>
      <w:bookmarkEnd w:id="867"/>
      <w:bookmarkEnd w:id="868"/>
      <w:bookmarkEnd w:id="869"/>
      <w:bookmarkEnd w:id="870"/>
      <w:bookmarkEnd w:id="871"/>
      <w:bookmarkEnd w:id="872"/>
      <w:bookmarkEnd w:id="873"/>
      <w:bookmarkEnd w:id="874"/>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75" w:name="USAIDSustainable"/>
      <w:bookmarkStart w:id="876" w:name="USAIDPRograms"/>
      <w:bookmarkEnd w:id="875"/>
      <w:bookmarkEnd w:id="876"/>
      <w:r w:rsidRPr="002D325A">
        <w:rPr>
          <w:rFonts w:ascii="Helvetica" w:hAnsi="Helvetica" w:cs="Helvetica"/>
          <w:b/>
          <w:bCs/>
        </w:rPr>
        <w:t>Programs:</w:t>
      </w:r>
      <w:bookmarkStart w:id="877" w:name="USAIDmodif"/>
      <w:bookmarkEnd w:id="877"/>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1"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78" w:name="VETSAdaptiveSports"/>
      <w:bookmarkStart w:id="879" w:name="VA"/>
      <w:bookmarkEnd w:id="878"/>
      <w:bookmarkEnd w:id="879"/>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80" w:name="VARuralAreas"/>
      <w:bookmarkEnd w:id="880"/>
    </w:p>
    <w:p w14:paraId="479E508A" w14:textId="7F976ED7" w:rsidR="008E439A" w:rsidRDefault="0077741F" w:rsidP="007E7596">
      <w:pPr>
        <w:pStyle w:val="NoSpacing"/>
        <w:rPr>
          <w:rFonts w:ascii="Helvetica" w:hAnsi="Helvetica" w:cs="Helvetica"/>
          <w:b/>
          <w:bCs/>
          <w:sz w:val="24"/>
          <w:szCs w:val="24"/>
        </w:rPr>
      </w:pPr>
      <w:bookmarkStart w:id="881" w:name="VAPrograms"/>
      <w:bookmarkEnd w:id="881"/>
      <w:r w:rsidRPr="005C6F01">
        <w:rPr>
          <w:rFonts w:ascii="Helvetica" w:hAnsi="Helvetica" w:cs="Helvetica"/>
          <w:b/>
          <w:bCs/>
          <w:sz w:val="24"/>
          <w:szCs w:val="24"/>
        </w:rPr>
        <w:t>Programs:</w:t>
      </w:r>
    </w:p>
    <w:p w14:paraId="29216970" w14:textId="77777777" w:rsidR="00562C3B" w:rsidRDefault="00562C3B" w:rsidP="005235A8">
      <w:pPr>
        <w:pStyle w:val="NoSpacing"/>
        <w:rPr>
          <w:rFonts w:ascii="Helvetica" w:hAnsi="Helvetica" w:cs="Helvetica"/>
          <w:b/>
          <w:bCs/>
          <w:sz w:val="24"/>
          <w:szCs w:val="24"/>
        </w:rPr>
      </w:pPr>
      <w:bookmarkStart w:id="882" w:name="VALegacyGrants"/>
      <w:bookmarkStart w:id="883" w:name="VAProgramsAdaptiveSportsEquine"/>
      <w:bookmarkStart w:id="884" w:name="VASupportiveServicesFamilies"/>
      <w:bookmarkEnd w:id="882"/>
      <w:bookmarkEnd w:id="883"/>
      <w:bookmarkEnd w:id="884"/>
    </w:p>
    <w:p w14:paraId="3DD6DD78" w14:textId="77777777" w:rsidR="005235A8" w:rsidRDefault="005235A8" w:rsidP="005235A8">
      <w:pPr>
        <w:pStyle w:val="NoSpacing"/>
        <w:rPr>
          <w:rFonts w:ascii="Helvetica" w:hAnsi="Helvetica" w:cs="Helvetica"/>
          <w:b/>
          <w:bCs/>
          <w:sz w:val="24"/>
          <w:szCs w:val="24"/>
        </w:rPr>
      </w:pPr>
      <w:bookmarkStart w:id="885" w:name="VALoanGuarantySAHAT"/>
      <w:bookmarkStart w:id="886" w:name="VAReminders"/>
      <w:bookmarkEnd w:id="885"/>
      <w:bookmarkEnd w:id="886"/>
      <w:r>
        <w:rPr>
          <w:rFonts w:ascii="Helvetica" w:hAnsi="Helvetica" w:cs="Helvetica"/>
          <w:b/>
          <w:bCs/>
          <w:sz w:val="24"/>
          <w:szCs w:val="24"/>
        </w:rPr>
        <w:t>Reminders:</w:t>
      </w:r>
    </w:p>
    <w:p w14:paraId="40D2EEFC" w14:textId="77777777" w:rsidR="00DD521C" w:rsidRDefault="00DD521C" w:rsidP="007E7596">
      <w:pPr>
        <w:pStyle w:val="NoSpacing"/>
        <w:rPr>
          <w:rFonts w:ascii="Helvetica" w:hAnsi="Helvetica" w:cs="Helvetica"/>
          <w:b/>
          <w:bCs/>
          <w:sz w:val="24"/>
          <w:szCs w:val="24"/>
        </w:rPr>
      </w:pPr>
      <w:bookmarkStart w:id="887" w:name="VASuppServicesVetFamilies"/>
      <w:bookmarkEnd w:id="887"/>
    </w:p>
    <w:p w14:paraId="2E9B04F8" w14:textId="77777777" w:rsidR="00B825BE" w:rsidRDefault="00B825BE" w:rsidP="00B825BE">
      <w:pPr>
        <w:pStyle w:val="NoSpacing"/>
        <w:rPr>
          <w:rFonts w:ascii="Helvetica" w:hAnsi="Helvetica" w:cs="Helvetica"/>
          <w:color w:val="222222"/>
          <w:sz w:val="24"/>
          <w:szCs w:val="24"/>
        </w:rPr>
      </w:pPr>
      <w:bookmarkStart w:id="888" w:name="VAHomelessProvidersGrantPerDiem"/>
      <w:bookmarkEnd w:id="888"/>
      <w:r w:rsidRPr="009238B1">
        <w:rPr>
          <w:rFonts w:ascii="Helvetica" w:hAnsi="Helvetica" w:cs="Helvetica"/>
          <w:color w:val="222222"/>
          <w:sz w:val="24"/>
          <w:szCs w:val="24"/>
          <w:highlight w:val="lightGray"/>
        </w:rPr>
        <w:lastRenderedPageBreak/>
        <w:t>Homeless Providers Grant and Per Diem Program</w:t>
      </w:r>
      <w:r w:rsidRPr="009238B1">
        <w:rPr>
          <w:rFonts w:ascii="Helvetica" w:hAnsi="Helvetica" w:cs="Helvetica"/>
          <w:color w:val="222222"/>
          <w:sz w:val="24"/>
          <w:szCs w:val="24"/>
          <w:highlight w:val="lightGray"/>
        </w:rPr>
        <w:br/>
        <w:t>GPD Grant Forecast</w:t>
      </w:r>
      <w:r w:rsidRPr="009238B1">
        <w:rPr>
          <w:rFonts w:ascii="Helvetica" w:hAnsi="Helvetica" w:cs="Helvetica"/>
          <w:color w:val="222222"/>
          <w:sz w:val="24"/>
          <w:szCs w:val="24"/>
          <w:highlight w:val="lightGray"/>
        </w:rPr>
        <w:br/>
        <w:t>Forecast 1</w:t>
      </w:r>
    </w:p>
    <w:p w14:paraId="302B56B2" w14:textId="77777777" w:rsidR="009238B1" w:rsidRDefault="009238B1" w:rsidP="00B825BE">
      <w:pPr>
        <w:pStyle w:val="NoSpacing"/>
        <w:rPr>
          <w:rFonts w:ascii="Helvetica" w:hAnsi="Helvetica" w:cs="Helvetica"/>
          <w:color w:val="222222"/>
          <w:sz w:val="24"/>
          <w:szCs w:val="24"/>
        </w:rPr>
      </w:pPr>
    </w:p>
    <w:p w14:paraId="50B37CBC" w14:textId="6CB80895" w:rsidR="009238B1" w:rsidRDefault="009238B1" w:rsidP="00B825BE">
      <w:pPr>
        <w:pStyle w:val="NoSpacing"/>
        <w:rPr>
          <w:rFonts w:ascii="Helvetica" w:hAnsi="Helvetica" w:cs="Helvetica"/>
          <w:color w:val="222222"/>
          <w:sz w:val="24"/>
          <w:szCs w:val="24"/>
        </w:rPr>
      </w:pPr>
      <w:r>
        <w:rPr>
          <w:rFonts w:ascii="Helvetica" w:hAnsi="Helvetica" w:cs="Helvetica"/>
          <w:color w:val="222222"/>
          <w:sz w:val="24"/>
          <w:szCs w:val="24"/>
        </w:rPr>
        <w:t xml:space="preserve">This is a </w:t>
      </w:r>
      <w:r w:rsidR="00D36228">
        <w:rPr>
          <w:rFonts w:ascii="Helvetica" w:hAnsi="Helvetica" w:cs="Helvetica"/>
          <w:color w:val="222222"/>
          <w:sz w:val="24"/>
          <w:szCs w:val="24"/>
        </w:rPr>
        <w:t>FORECAS,</w:t>
      </w:r>
      <w:r>
        <w:rPr>
          <w:rFonts w:ascii="Helvetica" w:hAnsi="Helvetica" w:cs="Helvetica"/>
          <w:color w:val="222222"/>
          <w:sz w:val="24"/>
          <w:szCs w:val="24"/>
        </w:rPr>
        <w:t xml:space="preserve"> and the update has not been posted</w:t>
      </w:r>
    </w:p>
    <w:p w14:paraId="44009754" w14:textId="77777777" w:rsidR="009238B1" w:rsidRDefault="009238B1" w:rsidP="00B825BE">
      <w:pPr>
        <w:pStyle w:val="NoSpacing"/>
        <w:rPr>
          <w:rFonts w:ascii="Helvetica" w:hAnsi="Helvetica" w:cs="Helvetica"/>
          <w:color w:val="222222"/>
          <w:sz w:val="24"/>
          <w:szCs w:val="24"/>
        </w:rPr>
      </w:pPr>
    </w:p>
    <w:tbl>
      <w:tblPr>
        <w:tblW w:w="11070" w:type="dxa"/>
        <w:tblCellMar>
          <w:top w:w="15" w:type="dxa"/>
          <w:left w:w="15" w:type="dxa"/>
          <w:bottom w:w="15" w:type="dxa"/>
          <w:right w:w="15" w:type="dxa"/>
        </w:tblCellMar>
        <w:tblLook w:val="04A0" w:firstRow="1" w:lastRow="0" w:firstColumn="1" w:lastColumn="0" w:noHBand="0" w:noVBand="1"/>
      </w:tblPr>
      <w:tblGrid>
        <w:gridCol w:w="3420"/>
        <w:gridCol w:w="7650"/>
      </w:tblGrid>
      <w:tr w:rsidR="00B825BE" w:rsidRPr="005104BA" w14:paraId="11F487B4" w14:textId="77777777" w:rsidTr="00C8416D">
        <w:tc>
          <w:tcPr>
            <w:tcW w:w="3420" w:type="dxa"/>
            <w:tcBorders>
              <w:top w:val="nil"/>
              <w:left w:val="nil"/>
              <w:bottom w:val="nil"/>
              <w:right w:val="nil"/>
            </w:tcBorders>
            <w:shd w:val="clear" w:color="auto" w:fill="FFFFFF"/>
            <w:hideMark/>
          </w:tcPr>
          <w:p w14:paraId="0C1A5E76"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6AA6897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Grants Notice</w:t>
            </w:r>
          </w:p>
        </w:tc>
      </w:tr>
      <w:tr w:rsidR="00B825BE" w:rsidRPr="005104BA" w14:paraId="0D91A528" w14:textId="77777777" w:rsidTr="00C8416D">
        <w:tc>
          <w:tcPr>
            <w:tcW w:w="3420" w:type="dxa"/>
            <w:tcBorders>
              <w:top w:val="nil"/>
              <w:left w:val="nil"/>
              <w:bottom w:val="nil"/>
              <w:right w:val="nil"/>
            </w:tcBorders>
            <w:shd w:val="clear" w:color="auto" w:fill="FFFFFF"/>
            <w:hideMark/>
          </w:tcPr>
          <w:p w14:paraId="6D06C65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Number:</w:t>
            </w:r>
          </w:p>
        </w:tc>
        <w:tc>
          <w:tcPr>
            <w:tcW w:w="7650" w:type="dxa"/>
            <w:tcBorders>
              <w:top w:val="nil"/>
              <w:left w:val="nil"/>
              <w:bottom w:val="nil"/>
              <w:right w:val="nil"/>
            </w:tcBorders>
            <w:shd w:val="clear" w:color="auto" w:fill="FFFFFF"/>
            <w:hideMark/>
          </w:tcPr>
          <w:p w14:paraId="37F3585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VA-GPD-FORECAST-FY2026-FY2028</w:t>
            </w:r>
          </w:p>
        </w:tc>
      </w:tr>
      <w:tr w:rsidR="00B825BE" w:rsidRPr="005104BA" w14:paraId="2AE3F6AD" w14:textId="77777777" w:rsidTr="00C8416D">
        <w:tc>
          <w:tcPr>
            <w:tcW w:w="3420" w:type="dxa"/>
            <w:tcBorders>
              <w:top w:val="nil"/>
              <w:left w:val="nil"/>
              <w:bottom w:val="nil"/>
              <w:right w:val="nil"/>
            </w:tcBorders>
            <w:shd w:val="clear" w:color="auto" w:fill="FFFFFF"/>
            <w:hideMark/>
          </w:tcPr>
          <w:p w14:paraId="277999F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Title:</w:t>
            </w:r>
          </w:p>
        </w:tc>
        <w:tc>
          <w:tcPr>
            <w:tcW w:w="7650" w:type="dxa"/>
            <w:tcBorders>
              <w:top w:val="nil"/>
              <w:left w:val="nil"/>
              <w:bottom w:val="nil"/>
              <w:right w:val="nil"/>
            </w:tcBorders>
            <w:shd w:val="clear" w:color="auto" w:fill="FFFFFF"/>
            <w:hideMark/>
          </w:tcPr>
          <w:p w14:paraId="7F13850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Grant Forecast</w:t>
            </w:r>
          </w:p>
        </w:tc>
      </w:tr>
      <w:tr w:rsidR="00B825BE" w:rsidRPr="005104BA" w14:paraId="51B3B62D" w14:textId="77777777" w:rsidTr="00C8416D">
        <w:tc>
          <w:tcPr>
            <w:tcW w:w="3420" w:type="dxa"/>
            <w:tcBorders>
              <w:top w:val="nil"/>
              <w:left w:val="nil"/>
              <w:bottom w:val="nil"/>
              <w:right w:val="nil"/>
            </w:tcBorders>
            <w:shd w:val="clear" w:color="auto" w:fill="FFFFFF"/>
            <w:hideMark/>
          </w:tcPr>
          <w:p w14:paraId="067B121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3A7265A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Discretionary</w:t>
            </w:r>
          </w:p>
        </w:tc>
      </w:tr>
      <w:tr w:rsidR="00B825BE" w:rsidRPr="005104BA" w14:paraId="48DD5B38" w14:textId="77777777" w:rsidTr="00C8416D">
        <w:tc>
          <w:tcPr>
            <w:tcW w:w="3420" w:type="dxa"/>
            <w:tcBorders>
              <w:top w:val="nil"/>
              <w:left w:val="nil"/>
              <w:bottom w:val="nil"/>
              <w:right w:val="nil"/>
            </w:tcBorders>
            <w:shd w:val="clear" w:color="auto" w:fill="FFFFFF"/>
            <w:hideMark/>
          </w:tcPr>
          <w:p w14:paraId="7660C0C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 Explanation:</w:t>
            </w:r>
          </w:p>
        </w:tc>
        <w:tc>
          <w:tcPr>
            <w:tcW w:w="7650" w:type="dxa"/>
            <w:tcBorders>
              <w:top w:val="nil"/>
              <w:left w:val="nil"/>
              <w:bottom w:val="nil"/>
              <w:right w:val="nil"/>
            </w:tcBorders>
            <w:shd w:val="clear" w:color="auto" w:fill="FFFFFF"/>
            <w:hideMark/>
          </w:tcPr>
          <w:p w14:paraId="78CF6EDF" w14:textId="77777777" w:rsidR="00B825BE" w:rsidRPr="005104BA" w:rsidRDefault="00B825BE" w:rsidP="00C8416D">
            <w:pPr>
              <w:pStyle w:val="NoSpacing"/>
              <w:rPr>
                <w:rFonts w:ascii="Helvetica" w:hAnsi="Helvetica" w:cs="Helvetica"/>
                <w:b/>
                <w:bCs/>
                <w:color w:val="222222"/>
              </w:rPr>
            </w:pPr>
          </w:p>
        </w:tc>
      </w:tr>
      <w:tr w:rsidR="00B825BE" w:rsidRPr="005104BA" w14:paraId="51357358" w14:textId="77777777" w:rsidTr="00C8416D">
        <w:tc>
          <w:tcPr>
            <w:tcW w:w="3420" w:type="dxa"/>
            <w:tcBorders>
              <w:top w:val="nil"/>
              <w:left w:val="nil"/>
              <w:bottom w:val="nil"/>
              <w:right w:val="nil"/>
            </w:tcBorders>
            <w:shd w:val="clear" w:color="auto" w:fill="FFFFFF"/>
            <w:hideMark/>
          </w:tcPr>
          <w:p w14:paraId="6F015712"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217644A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w:t>
            </w:r>
          </w:p>
        </w:tc>
      </w:tr>
      <w:tr w:rsidR="00B825BE" w:rsidRPr="005104BA" w14:paraId="4FEB6D2A" w14:textId="77777777" w:rsidTr="00C8416D">
        <w:tc>
          <w:tcPr>
            <w:tcW w:w="3420" w:type="dxa"/>
            <w:tcBorders>
              <w:top w:val="nil"/>
              <w:left w:val="nil"/>
              <w:bottom w:val="nil"/>
              <w:right w:val="nil"/>
            </w:tcBorders>
            <w:shd w:val="clear" w:color="auto" w:fill="FFFFFF"/>
            <w:hideMark/>
          </w:tcPr>
          <w:p w14:paraId="0A96D049"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of Funding Activity:</w:t>
            </w:r>
          </w:p>
        </w:tc>
        <w:tc>
          <w:tcPr>
            <w:tcW w:w="7650" w:type="dxa"/>
            <w:tcBorders>
              <w:top w:val="nil"/>
              <w:left w:val="nil"/>
              <w:bottom w:val="nil"/>
              <w:right w:val="nil"/>
            </w:tcBorders>
            <w:shd w:val="clear" w:color="auto" w:fill="FFFFFF"/>
            <w:hideMark/>
          </w:tcPr>
          <w:p w14:paraId="56C147C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Housing</w:t>
            </w:r>
          </w:p>
        </w:tc>
      </w:tr>
      <w:tr w:rsidR="00B825BE" w:rsidRPr="005104BA" w14:paraId="6D39744B" w14:textId="77777777" w:rsidTr="00C8416D">
        <w:tc>
          <w:tcPr>
            <w:tcW w:w="3420" w:type="dxa"/>
            <w:tcBorders>
              <w:top w:val="nil"/>
              <w:left w:val="nil"/>
              <w:bottom w:val="nil"/>
              <w:right w:val="nil"/>
            </w:tcBorders>
            <w:shd w:val="clear" w:color="auto" w:fill="FFFFFF"/>
            <w:hideMark/>
          </w:tcPr>
          <w:p w14:paraId="15C7D63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2E722D1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557F7606" w14:textId="77777777" w:rsidTr="00C8416D">
        <w:tc>
          <w:tcPr>
            <w:tcW w:w="3420" w:type="dxa"/>
            <w:tcBorders>
              <w:top w:val="nil"/>
              <w:left w:val="nil"/>
              <w:bottom w:val="nil"/>
              <w:right w:val="nil"/>
            </w:tcBorders>
            <w:shd w:val="clear" w:color="auto" w:fill="FFFFFF"/>
            <w:hideMark/>
          </w:tcPr>
          <w:p w14:paraId="502F5B6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43D174ED" w14:textId="77777777" w:rsidR="00B825BE" w:rsidRPr="005104BA" w:rsidRDefault="00B825BE" w:rsidP="00C8416D">
            <w:pPr>
              <w:pStyle w:val="NoSpacing"/>
              <w:rPr>
                <w:rFonts w:ascii="Helvetica" w:hAnsi="Helvetica" w:cs="Helvetica"/>
                <w:b/>
                <w:bCs/>
                <w:color w:val="222222"/>
              </w:rPr>
            </w:pPr>
          </w:p>
        </w:tc>
      </w:tr>
      <w:tr w:rsidR="00B825BE" w:rsidRPr="005104BA" w14:paraId="6B98750C" w14:textId="77777777" w:rsidTr="00C8416D">
        <w:tc>
          <w:tcPr>
            <w:tcW w:w="3420" w:type="dxa"/>
            <w:tcBorders>
              <w:top w:val="nil"/>
              <w:left w:val="nil"/>
              <w:bottom w:val="nil"/>
              <w:right w:val="nil"/>
            </w:tcBorders>
            <w:shd w:val="clear" w:color="auto" w:fill="FFFFFF"/>
            <w:hideMark/>
          </w:tcPr>
          <w:p w14:paraId="15DF9A6D" w14:textId="77777777" w:rsidR="00B825BE" w:rsidRPr="005104BA" w:rsidRDefault="00B825BE" w:rsidP="00C8416D">
            <w:pPr>
              <w:pStyle w:val="NoSpacing"/>
              <w:rPr>
                <w:rFonts w:ascii="Helvetica" w:hAnsi="Helvetica" w:cs="Helvetica"/>
                <w:b/>
                <w:bCs/>
                <w:color w:val="222222"/>
              </w:rPr>
            </w:pPr>
            <w:hyperlink r:id="rId302" w:tgtFrame="_blank" w:history="1">
              <w:r w:rsidRPr="005104BA">
                <w:rPr>
                  <w:rStyle w:val="Hyperlink"/>
                  <w:rFonts w:ascii="Helvetica" w:hAnsi="Helvetica" w:cs="Helvetica"/>
                  <w:b/>
                  <w:bCs/>
                </w:rPr>
                <w:t>Assistance Listings</w:t>
              </w:r>
            </w:hyperlink>
            <w:r w:rsidRPr="005104BA">
              <w:rPr>
                <w:rFonts w:ascii="Helvetica" w:hAnsi="Helvetica" w:cs="Helvetica"/>
                <w:b/>
                <w:bCs/>
                <w:color w:val="222222"/>
              </w:rPr>
              <w:t>:</w:t>
            </w:r>
          </w:p>
        </w:tc>
        <w:tc>
          <w:tcPr>
            <w:tcW w:w="7650" w:type="dxa"/>
            <w:tcBorders>
              <w:top w:val="nil"/>
              <w:left w:val="nil"/>
              <w:bottom w:val="nil"/>
              <w:right w:val="nil"/>
            </w:tcBorders>
            <w:shd w:val="clear" w:color="auto" w:fill="FFFFFF"/>
            <w:hideMark/>
          </w:tcPr>
          <w:p w14:paraId="3E33FDB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64.024 -- VA Homeless Providers Grant and Per Diem Program</w:t>
            </w:r>
          </w:p>
        </w:tc>
      </w:tr>
      <w:tr w:rsidR="00B825BE" w:rsidRPr="005104BA" w14:paraId="6EA6601F" w14:textId="77777777" w:rsidTr="00C8416D">
        <w:tc>
          <w:tcPr>
            <w:tcW w:w="3420" w:type="dxa"/>
            <w:tcBorders>
              <w:top w:val="nil"/>
              <w:left w:val="nil"/>
              <w:bottom w:val="nil"/>
              <w:right w:val="nil"/>
            </w:tcBorders>
            <w:shd w:val="clear" w:color="auto" w:fill="FFFFFF"/>
            <w:hideMark/>
          </w:tcPr>
          <w:p w14:paraId="52CF2FF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716FF21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w:t>
            </w:r>
          </w:p>
        </w:tc>
      </w:tr>
      <w:tr w:rsidR="00B825BE" w:rsidRPr="005104BA" w14:paraId="56562738" w14:textId="77777777" w:rsidTr="00C8416D">
        <w:tc>
          <w:tcPr>
            <w:tcW w:w="3420" w:type="dxa"/>
            <w:tcBorders>
              <w:top w:val="nil"/>
              <w:left w:val="nil"/>
              <w:bottom w:val="nil"/>
              <w:right w:val="nil"/>
            </w:tcBorders>
            <w:shd w:val="clear" w:color="auto" w:fill="FFFFFF"/>
            <w:hideMark/>
          </w:tcPr>
          <w:p w14:paraId="7FC27F5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639B429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Forecast 1</w:t>
            </w:r>
          </w:p>
        </w:tc>
      </w:tr>
      <w:tr w:rsidR="00B825BE" w:rsidRPr="005104BA" w14:paraId="4582A16B" w14:textId="77777777" w:rsidTr="00C8416D">
        <w:tc>
          <w:tcPr>
            <w:tcW w:w="3420" w:type="dxa"/>
            <w:tcBorders>
              <w:top w:val="nil"/>
              <w:left w:val="nil"/>
              <w:bottom w:val="nil"/>
              <w:right w:val="nil"/>
            </w:tcBorders>
            <w:shd w:val="clear" w:color="auto" w:fill="FFFFFF"/>
            <w:hideMark/>
          </w:tcPr>
          <w:p w14:paraId="422B680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Forecasted Date:</w:t>
            </w:r>
          </w:p>
        </w:tc>
        <w:tc>
          <w:tcPr>
            <w:tcW w:w="7650" w:type="dxa"/>
            <w:tcBorders>
              <w:top w:val="nil"/>
              <w:left w:val="nil"/>
              <w:bottom w:val="nil"/>
              <w:right w:val="nil"/>
            </w:tcBorders>
            <w:shd w:val="clear" w:color="auto" w:fill="FFFFFF"/>
            <w:hideMark/>
          </w:tcPr>
          <w:p w14:paraId="1643E3B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2FBEEDEC" w14:textId="77777777" w:rsidTr="00C8416D">
        <w:tc>
          <w:tcPr>
            <w:tcW w:w="3420" w:type="dxa"/>
            <w:tcBorders>
              <w:top w:val="nil"/>
              <w:left w:val="nil"/>
              <w:bottom w:val="nil"/>
              <w:right w:val="nil"/>
            </w:tcBorders>
            <w:shd w:val="clear" w:color="auto" w:fill="FFFFFF"/>
            <w:hideMark/>
          </w:tcPr>
          <w:p w14:paraId="3F774E7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5F0A78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00FD1C05" w14:textId="77777777" w:rsidTr="00C8416D">
        <w:tc>
          <w:tcPr>
            <w:tcW w:w="3420" w:type="dxa"/>
            <w:tcBorders>
              <w:top w:val="nil"/>
              <w:left w:val="nil"/>
              <w:bottom w:val="nil"/>
              <w:right w:val="nil"/>
            </w:tcBorders>
            <w:shd w:val="clear" w:color="auto" w:fill="FFFFFF"/>
            <w:hideMark/>
          </w:tcPr>
          <w:p w14:paraId="4ABA3B85"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Post Date:</w:t>
            </w:r>
          </w:p>
        </w:tc>
        <w:tc>
          <w:tcPr>
            <w:tcW w:w="7650" w:type="dxa"/>
            <w:tcBorders>
              <w:top w:val="nil"/>
              <w:left w:val="nil"/>
              <w:bottom w:val="nil"/>
              <w:right w:val="nil"/>
            </w:tcBorders>
            <w:shd w:val="clear" w:color="auto" w:fill="FFFFFF"/>
            <w:hideMark/>
          </w:tcPr>
          <w:p w14:paraId="658A2D6A" w14:textId="77777777" w:rsidR="00B825BE" w:rsidRPr="005104BA" w:rsidRDefault="00B825BE" w:rsidP="00C8416D">
            <w:pPr>
              <w:pStyle w:val="NoSpacing"/>
              <w:rPr>
                <w:rFonts w:ascii="Helvetica" w:hAnsi="Helvetica" w:cs="Helvetica"/>
                <w:b/>
                <w:bCs/>
                <w:color w:val="222222"/>
              </w:rPr>
            </w:pPr>
          </w:p>
        </w:tc>
      </w:tr>
      <w:tr w:rsidR="00B825BE" w:rsidRPr="005104BA" w14:paraId="7DAF1BE2" w14:textId="77777777" w:rsidTr="00C8416D">
        <w:tc>
          <w:tcPr>
            <w:tcW w:w="3420" w:type="dxa"/>
            <w:tcBorders>
              <w:top w:val="nil"/>
              <w:left w:val="nil"/>
              <w:bottom w:val="nil"/>
              <w:right w:val="nil"/>
            </w:tcBorders>
            <w:shd w:val="clear" w:color="auto" w:fill="FFFFFF"/>
            <w:hideMark/>
          </w:tcPr>
          <w:p w14:paraId="09289D7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Application Due Date:</w:t>
            </w:r>
          </w:p>
        </w:tc>
        <w:tc>
          <w:tcPr>
            <w:tcW w:w="7650" w:type="dxa"/>
            <w:tcBorders>
              <w:top w:val="nil"/>
              <w:left w:val="nil"/>
              <w:bottom w:val="nil"/>
              <w:right w:val="nil"/>
            </w:tcBorders>
            <w:shd w:val="clear" w:color="auto" w:fill="FFFFFF"/>
            <w:hideMark/>
          </w:tcPr>
          <w:p w14:paraId="762ED50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677FDBC" w14:textId="77777777" w:rsidTr="00C8416D">
        <w:tc>
          <w:tcPr>
            <w:tcW w:w="3420" w:type="dxa"/>
            <w:tcBorders>
              <w:top w:val="nil"/>
              <w:left w:val="nil"/>
              <w:bottom w:val="nil"/>
              <w:right w:val="nil"/>
            </w:tcBorders>
            <w:shd w:val="clear" w:color="auto" w:fill="FFFFFF"/>
            <w:hideMark/>
          </w:tcPr>
          <w:p w14:paraId="41CDA74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Award Date:</w:t>
            </w:r>
          </w:p>
        </w:tc>
        <w:tc>
          <w:tcPr>
            <w:tcW w:w="7650" w:type="dxa"/>
            <w:tcBorders>
              <w:top w:val="nil"/>
              <w:left w:val="nil"/>
              <w:bottom w:val="nil"/>
              <w:right w:val="nil"/>
            </w:tcBorders>
            <w:shd w:val="clear" w:color="auto" w:fill="FFFFFF"/>
            <w:hideMark/>
          </w:tcPr>
          <w:p w14:paraId="0998656F" w14:textId="77777777" w:rsidR="00B825BE" w:rsidRPr="005104BA" w:rsidRDefault="00B825BE" w:rsidP="00C8416D">
            <w:pPr>
              <w:pStyle w:val="NoSpacing"/>
              <w:rPr>
                <w:rFonts w:ascii="Helvetica" w:hAnsi="Helvetica" w:cs="Helvetica"/>
                <w:b/>
                <w:bCs/>
                <w:color w:val="222222"/>
              </w:rPr>
            </w:pPr>
          </w:p>
        </w:tc>
      </w:tr>
      <w:tr w:rsidR="00B825BE" w:rsidRPr="005104BA" w14:paraId="53BA9D12" w14:textId="77777777" w:rsidTr="00C8416D">
        <w:tc>
          <w:tcPr>
            <w:tcW w:w="3420" w:type="dxa"/>
            <w:tcBorders>
              <w:top w:val="nil"/>
              <w:left w:val="nil"/>
              <w:bottom w:val="nil"/>
              <w:right w:val="nil"/>
            </w:tcBorders>
            <w:shd w:val="clear" w:color="auto" w:fill="FFFFFF"/>
            <w:hideMark/>
          </w:tcPr>
          <w:p w14:paraId="344DE7CB"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Project Start Date:</w:t>
            </w:r>
          </w:p>
        </w:tc>
        <w:tc>
          <w:tcPr>
            <w:tcW w:w="7650" w:type="dxa"/>
            <w:tcBorders>
              <w:top w:val="nil"/>
              <w:left w:val="nil"/>
              <w:bottom w:val="nil"/>
              <w:right w:val="nil"/>
            </w:tcBorders>
            <w:shd w:val="clear" w:color="auto" w:fill="FFFFFF"/>
            <w:hideMark/>
          </w:tcPr>
          <w:p w14:paraId="2BC23010" w14:textId="77777777" w:rsidR="00B825BE" w:rsidRPr="005104BA" w:rsidRDefault="00B825BE" w:rsidP="00C8416D">
            <w:pPr>
              <w:pStyle w:val="NoSpacing"/>
              <w:rPr>
                <w:rFonts w:ascii="Helvetica" w:hAnsi="Helvetica" w:cs="Helvetica"/>
                <w:b/>
                <w:bCs/>
                <w:color w:val="222222"/>
              </w:rPr>
            </w:pPr>
          </w:p>
        </w:tc>
      </w:tr>
      <w:tr w:rsidR="00B825BE" w:rsidRPr="005104BA" w14:paraId="3AC46F94" w14:textId="77777777" w:rsidTr="00C8416D">
        <w:tc>
          <w:tcPr>
            <w:tcW w:w="3420" w:type="dxa"/>
            <w:tcBorders>
              <w:top w:val="nil"/>
              <w:left w:val="nil"/>
              <w:bottom w:val="nil"/>
              <w:right w:val="nil"/>
            </w:tcBorders>
            <w:shd w:val="clear" w:color="auto" w:fill="FFFFFF"/>
            <w:hideMark/>
          </w:tcPr>
          <w:p w14:paraId="39288B6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Fiscal Year:</w:t>
            </w:r>
          </w:p>
        </w:tc>
        <w:tc>
          <w:tcPr>
            <w:tcW w:w="7650" w:type="dxa"/>
            <w:tcBorders>
              <w:top w:val="nil"/>
              <w:left w:val="nil"/>
              <w:bottom w:val="nil"/>
              <w:right w:val="nil"/>
            </w:tcBorders>
            <w:shd w:val="clear" w:color="auto" w:fill="FFFFFF"/>
            <w:hideMark/>
          </w:tcPr>
          <w:p w14:paraId="63792D1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2026</w:t>
            </w:r>
          </w:p>
        </w:tc>
      </w:tr>
      <w:tr w:rsidR="00B825BE" w:rsidRPr="005104BA" w14:paraId="216EB940" w14:textId="77777777" w:rsidTr="00C8416D">
        <w:tc>
          <w:tcPr>
            <w:tcW w:w="3420" w:type="dxa"/>
            <w:tcBorders>
              <w:top w:val="nil"/>
              <w:left w:val="nil"/>
              <w:bottom w:val="nil"/>
              <w:right w:val="nil"/>
            </w:tcBorders>
            <w:shd w:val="clear" w:color="auto" w:fill="FFFFFF"/>
            <w:hideMark/>
          </w:tcPr>
          <w:p w14:paraId="1CF9438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21A065D1" w14:textId="77777777" w:rsidR="00B825BE" w:rsidRPr="005104BA" w:rsidRDefault="00B825BE" w:rsidP="00C8416D">
            <w:pPr>
              <w:pStyle w:val="NoSpacing"/>
              <w:rPr>
                <w:rFonts w:ascii="Helvetica" w:hAnsi="Helvetica" w:cs="Helvetica"/>
                <w:b/>
                <w:bCs/>
                <w:color w:val="222222"/>
              </w:rPr>
            </w:pPr>
          </w:p>
        </w:tc>
      </w:tr>
      <w:tr w:rsidR="00B825BE" w:rsidRPr="005104BA" w14:paraId="24102B52" w14:textId="77777777" w:rsidTr="00C8416D">
        <w:tc>
          <w:tcPr>
            <w:tcW w:w="3420" w:type="dxa"/>
            <w:tcBorders>
              <w:top w:val="nil"/>
              <w:left w:val="nil"/>
              <w:bottom w:val="nil"/>
              <w:right w:val="nil"/>
            </w:tcBorders>
            <w:shd w:val="clear" w:color="auto" w:fill="FFFFFF"/>
            <w:hideMark/>
          </w:tcPr>
          <w:p w14:paraId="2FC59A2D"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4AB88697" w14:textId="77777777" w:rsidR="00B825BE" w:rsidRPr="005104BA" w:rsidRDefault="00B825BE" w:rsidP="00C8416D">
            <w:pPr>
              <w:pStyle w:val="NoSpacing"/>
              <w:rPr>
                <w:rFonts w:ascii="Helvetica" w:hAnsi="Helvetica" w:cs="Helvetica"/>
                <w:b/>
                <w:bCs/>
                <w:color w:val="222222"/>
              </w:rPr>
            </w:pPr>
          </w:p>
        </w:tc>
      </w:tr>
      <w:tr w:rsidR="00B825BE" w:rsidRPr="005104BA" w14:paraId="006E0E2E" w14:textId="77777777" w:rsidTr="00C8416D">
        <w:tc>
          <w:tcPr>
            <w:tcW w:w="3420" w:type="dxa"/>
            <w:tcBorders>
              <w:top w:val="nil"/>
              <w:left w:val="nil"/>
              <w:bottom w:val="nil"/>
              <w:right w:val="nil"/>
            </w:tcBorders>
            <w:shd w:val="clear" w:color="auto" w:fill="FFFFFF"/>
            <w:hideMark/>
          </w:tcPr>
          <w:p w14:paraId="1B5AA1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7EFE64CD" w14:textId="77777777" w:rsidR="00B825BE" w:rsidRPr="005104BA" w:rsidRDefault="00B825BE" w:rsidP="00C8416D">
            <w:pPr>
              <w:pStyle w:val="NoSpacing"/>
              <w:rPr>
                <w:rFonts w:ascii="Helvetica" w:hAnsi="Helvetica" w:cs="Helvetica"/>
                <w:b/>
                <w:bCs/>
                <w:color w:val="222222"/>
              </w:rPr>
            </w:pPr>
          </w:p>
        </w:tc>
      </w:tr>
      <w:tr w:rsidR="00B825BE" w:rsidRPr="005104BA" w14:paraId="110E5C6E" w14:textId="77777777" w:rsidTr="00C8416D">
        <w:tc>
          <w:tcPr>
            <w:tcW w:w="3420" w:type="dxa"/>
            <w:tcBorders>
              <w:top w:val="nil"/>
              <w:left w:val="nil"/>
              <w:bottom w:val="nil"/>
              <w:right w:val="nil"/>
            </w:tcBorders>
            <w:shd w:val="clear" w:color="auto" w:fill="FFFFFF"/>
            <w:hideMark/>
          </w:tcPr>
          <w:p w14:paraId="1922980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5F2E5F64" w14:textId="77777777" w:rsidR="00B825BE" w:rsidRPr="005104BA" w:rsidRDefault="00B825BE" w:rsidP="00C8416D">
            <w:pPr>
              <w:pStyle w:val="NoSpacing"/>
              <w:rPr>
                <w:rFonts w:ascii="Helvetica" w:hAnsi="Helvetica" w:cs="Helvetica"/>
                <w:b/>
                <w:bCs/>
                <w:color w:val="222222"/>
              </w:rPr>
            </w:pPr>
          </w:p>
        </w:tc>
      </w:tr>
    </w:tbl>
    <w:p w14:paraId="6EFCA2B4"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Eligibility</w:t>
      </w:r>
    </w:p>
    <w:tbl>
      <w:tblPr>
        <w:tblW w:w="10980" w:type="dxa"/>
        <w:tblCellMar>
          <w:top w:w="15" w:type="dxa"/>
          <w:left w:w="15" w:type="dxa"/>
          <w:bottom w:w="15" w:type="dxa"/>
          <w:right w:w="15" w:type="dxa"/>
        </w:tblCellMar>
        <w:tblLook w:val="04A0" w:firstRow="1" w:lastRow="0" w:firstColumn="1" w:lastColumn="0" w:noHBand="0" w:noVBand="1"/>
      </w:tblPr>
      <w:tblGrid>
        <w:gridCol w:w="3819"/>
        <w:gridCol w:w="7161"/>
      </w:tblGrid>
      <w:tr w:rsidR="00B825BE" w:rsidRPr="005104BA" w14:paraId="77C90866" w14:textId="77777777" w:rsidTr="00C8416D">
        <w:tc>
          <w:tcPr>
            <w:tcW w:w="2196" w:type="dxa"/>
            <w:tcBorders>
              <w:top w:val="nil"/>
              <w:left w:val="nil"/>
              <w:bottom w:val="nil"/>
              <w:right w:val="nil"/>
            </w:tcBorders>
            <w:shd w:val="clear" w:color="auto" w:fill="FFFFFF"/>
            <w:hideMark/>
          </w:tcPr>
          <w:p w14:paraId="6CFABC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2A674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County governments</w:t>
            </w:r>
            <w:r w:rsidRPr="005104BA">
              <w:rPr>
                <w:rFonts w:ascii="Helvetica" w:hAnsi="Helvetica" w:cs="Helvetica"/>
                <w:color w:val="222222"/>
              </w:rPr>
              <w:br/>
              <w:t>Native American tribal governments (Federally recognized)</w:t>
            </w:r>
            <w:r w:rsidRPr="005104BA">
              <w:rPr>
                <w:rFonts w:ascii="Helvetica" w:hAnsi="Helvetica" w:cs="Helvetica"/>
                <w:color w:val="222222"/>
              </w:rPr>
              <w:br/>
              <w:t>Public housing authorities/Indian housing authorities</w:t>
            </w:r>
            <w:r w:rsidRPr="005104BA">
              <w:rPr>
                <w:rFonts w:ascii="Helvetica" w:hAnsi="Helvetica" w:cs="Helvetica"/>
                <w:color w:val="222222"/>
              </w:rPr>
              <w:br/>
              <w:t>State governments</w:t>
            </w:r>
            <w:r w:rsidRPr="005104BA">
              <w:rPr>
                <w:rFonts w:ascii="Helvetica" w:hAnsi="Helvetica" w:cs="Helvetica"/>
                <w:color w:val="222222"/>
              </w:rPr>
              <w:br/>
              <w:t>Special district governments</w:t>
            </w:r>
            <w:r w:rsidRPr="005104BA">
              <w:rPr>
                <w:rFonts w:ascii="Helvetica" w:hAnsi="Helvetica" w:cs="Helvetica"/>
                <w:color w:val="222222"/>
              </w:rPr>
              <w:br/>
              <w:t>Nonprofits having a 501(c)(3) status with the IRS, other than institutions of higher education</w:t>
            </w:r>
            <w:r w:rsidRPr="005104BA">
              <w:rPr>
                <w:rFonts w:ascii="Helvetica" w:hAnsi="Helvetica" w:cs="Helvetica"/>
                <w:color w:val="222222"/>
              </w:rPr>
              <w:br/>
              <w:t>City or township governments</w:t>
            </w:r>
          </w:p>
        </w:tc>
      </w:tr>
      <w:tr w:rsidR="00B825BE" w:rsidRPr="005104BA" w14:paraId="6EC32CCF" w14:textId="77777777" w:rsidTr="00C8416D">
        <w:tc>
          <w:tcPr>
            <w:tcW w:w="0" w:type="auto"/>
            <w:tcBorders>
              <w:top w:val="nil"/>
              <w:left w:val="nil"/>
              <w:bottom w:val="nil"/>
              <w:right w:val="nil"/>
            </w:tcBorders>
            <w:shd w:val="clear" w:color="auto" w:fill="FFFFFF"/>
            <w:hideMark/>
          </w:tcPr>
          <w:p w14:paraId="765429B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D02FB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bl>
    <w:p w14:paraId="509AFD48"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Additional Information</w:t>
      </w:r>
    </w:p>
    <w:tbl>
      <w:tblPr>
        <w:tblW w:w="10980" w:type="dxa"/>
        <w:tblCellMar>
          <w:top w:w="15" w:type="dxa"/>
          <w:left w:w="15" w:type="dxa"/>
          <w:bottom w:w="15" w:type="dxa"/>
          <w:right w:w="15" w:type="dxa"/>
        </w:tblCellMar>
        <w:tblLook w:val="04A0" w:firstRow="1" w:lastRow="0" w:firstColumn="1" w:lastColumn="0" w:noHBand="0" w:noVBand="1"/>
      </w:tblPr>
      <w:tblGrid>
        <w:gridCol w:w="3232"/>
        <w:gridCol w:w="7748"/>
      </w:tblGrid>
      <w:tr w:rsidR="00B825BE" w:rsidRPr="005104BA" w14:paraId="48CC7F76" w14:textId="77777777" w:rsidTr="00C8416D">
        <w:tc>
          <w:tcPr>
            <w:tcW w:w="2196" w:type="dxa"/>
            <w:tcBorders>
              <w:top w:val="nil"/>
              <w:left w:val="nil"/>
              <w:bottom w:val="nil"/>
              <w:right w:val="nil"/>
            </w:tcBorders>
            <w:shd w:val="clear" w:color="auto" w:fill="FFFFFF"/>
            <w:hideMark/>
          </w:tcPr>
          <w:p w14:paraId="64F3853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D49F1C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Homeless Providers Grant and Per Diem Program</w:t>
            </w:r>
          </w:p>
        </w:tc>
      </w:tr>
      <w:tr w:rsidR="00B825BE" w:rsidRPr="005104BA" w14:paraId="302F85F5" w14:textId="77777777" w:rsidTr="00C8416D">
        <w:tc>
          <w:tcPr>
            <w:tcW w:w="0" w:type="auto"/>
            <w:tcBorders>
              <w:top w:val="nil"/>
              <w:left w:val="nil"/>
              <w:bottom w:val="nil"/>
              <w:right w:val="nil"/>
            </w:tcBorders>
            <w:shd w:val="clear" w:color="auto" w:fill="FFFFFF"/>
            <w:hideMark/>
          </w:tcPr>
          <w:p w14:paraId="68429F9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EF0656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p w14:paraId="476DFCB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Grant and Per Diem (GPD) Program Introduction</w:t>
            </w:r>
          </w:p>
          <w:p w14:paraId="61843D4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GPD Program is VA’s largest transitional housing program for Veterans experiencing homelessness and is permanently authorized under Public Law 109-461.</w:t>
            </w:r>
          </w:p>
          <w:p w14:paraId="293006B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lastRenderedPageBreak/>
              <w:t>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14:paraId="327D80B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Types of GPD Grants</w:t>
            </w:r>
          </w:p>
          <w:p w14:paraId="13C043E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Transitional housing grants:</w:t>
            </w:r>
          </w:p>
          <w:p w14:paraId="51F9B0B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Per Diem Only (PDO) grants</w:t>
            </w:r>
            <w:r w:rsidRPr="005104BA">
              <w:rPr>
                <w:rFonts w:ascii="Helvetica" w:hAnsi="Helvetica" w:cs="Helvetica"/>
                <w:color w:val="222222"/>
              </w:rPr>
              <w:t> provide funding in the form of per diem payments to reimburse grantees for the cost of care provided to Veterans in transitional supportive housing.</w:t>
            </w:r>
          </w:p>
          <w:p w14:paraId="72FD0E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Special Need grants</w:t>
            </w:r>
            <w:r w:rsidRPr="005104BA">
              <w:rPr>
                <w:rFonts w:ascii="Helvetica" w:hAnsi="Helvetica" w:cs="Helvetica"/>
                <w:color w:val="222222"/>
              </w:rPr>
              <w:t> target housing and services to specific populations of Veterans (e.g., women, Veterans with chronic mental illness, frail elderly Veterans, Veterans caring for minor dependents, terminally ill Veterans).</w:t>
            </w:r>
          </w:p>
          <w:p w14:paraId="710F3F0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Transition-In-Place (TIP) grants </w:t>
            </w:r>
            <w:r w:rsidRPr="005104BA">
              <w:rPr>
                <w:rFonts w:ascii="Helvetica" w:hAnsi="Helvetica" w:cs="Helvetica"/>
                <w:color w:val="222222"/>
              </w:rPr>
              <w:t>offer Veteran residents housing in which supportive services transition out of the residence over time, rather than the resident. Upon completion of the TIP services, the resident retains the unit as their permanent housing with no requirement to move.</w:t>
            </w:r>
          </w:p>
          <w:p w14:paraId="70F234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Other types of grants:</w:t>
            </w:r>
          </w:p>
          <w:p w14:paraId="16C4CE3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Case Management grants </w:t>
            </w:r>
            <w:r w:rsidRPr="005104BA">
              <w:rPr>
                <w:rFonts w:ascii="Helvetica" w:hAnsi="Helvetica" w:cs="Helvetica"/>
                <w:color w:val="222222"/>
              </w:rPr>
              <w:t>support Veterans who were previously experiencing homelessness or who are at risk for homelessness so that they may obtain or retain permanent housing.</w:t>
            </w:r>
          </w:p>
          <w:p w14:paraId="1726E91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Capital grants </w:t>
            </w:r>
            <w:r w:rsidRPr="005104BA">
              <w:rPr>
                <w:rFonts w:ascii="Helvetica" w:hAnsi="Helvetica" w:cs="Helvetica"/>
                <w:color w:val="222222"/>
              </w:rPr>
              <w:t>support the costs of acquiring, renovating, or constructing facilities and are only offered intermittently to improve existing facilities or to develop new transitional housing depending on VA's priorities and funding availability.</w:t>
            </w:r>
          </w:p>
          <w:p w14:paraId="4AC8250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Lists of current grantees</w:t>
            </w:r>
            <w:r w:rsidRPr="005104BA">
              <w:rPr>
                <w:rFonts w:ascii="Helvetica" w:hAnsi="Helvetica" w:cs="Helvetica"/>
                <w:color w:val="222222"/>
              </w:rPr>
              <w:t> are available on the </w:t>
            </w:r>
            <w:hyperlink r:id="rId303" w:tgtFrame="_blank" w:history="1">
              <w:r w:rsidRPr="005104BA">
                <w:rPr>
                  <w:rStyle w:val="Hyperlink"/>
                  <w:rFonts w:ascii="Helvetica" w:hAnsi="Helvetica" w:cs="Helvetica"/>
                </w:rPr>
                <w:t>GPD website</w:t>
              </w:r>
            </w:hyperlink>
            <w:r w:rsidRPr="005104BA">
              <w:rPr>
                <w:rFonts w:ascii="Helvetica" w:hAnsi="Helvetica" w:cs="Helvetica"/>
                <w:color w:val="222222"/>
              </w:rPr>
              <w:t>.</w:t>
            </w:r>
          </w:p>
          <w:p w14:paraId="7B40DD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How to Apply for GPD Funding</w:t>
            </w:r>
          </w:p>
          <w:p w14:paraId="0274AF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Not all grant types are available annually. When available, notices of funding can be found at the following locations: </w:t>
            </w:r>
            <w:hyperlink r:id="rId304" w:tgtFrame="_blank" w:history="1">
              <w:r w:rsidRPr="005104BA">
                <w:rPr>
                  <w:rStyle w:val="Hyperlink"/>
                  <w:rFonts w:ascii="Helvetica" w:hAnsi="Helvetica" w:cs="Helvetica"/>
                </w:rPr>
                <w:t>www.grants.gov</w:t>
              </w:r>
            </w:hyperlink>
            <w:r w:rsidRPr="005104BA">
              <w:rPr>
                <w:rFonts w:ascii="Helvetica" w:hAnsi="Helvetica" w:cs="Helvetica"/>
                <w:color w:val="222222"/>
              </w:rPr>
              <w:t> and </w:t>
            </w:r>
            <w:hyperlink r:id="rId305" w:tgtFrame="_blank" w:history="1">
              <w:r w:rsidRPr="005104BA">
                <w:rPr>
                  <w:rStyle w:val="Hyperlink"/>
                  <w:rFonts w:ascii="Helvetica" w:hAnsi="Helvetica" w:cs="Helvetica"/>
                </w:rPr>
                <w:t>https://www.va.gov/homeless/gpd.asp</w:t>
              </w:r>
            </w:hyperlink>
            <w:r w:rsidRPr="005104BA">
              <w:rPr>
                <w:rFonts w:ascii="Helvetica" w:hAnsi="Helvetica" w:cs="Helvetica"/>
                <w:color w:val="222222"/>
              </w:rPr>
              <w:t>.</w:t>
            </w:r>
          </w:p>
          <w:p w14:paraId="516D49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 instructions are provided in each notice of funding.</w:t>
            </w:r>
          </w:p>
          <w:p w14:paraId="6897D6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Each notice of funding will clarify specific eligibility criteria, application requirements, funding limitations, and other requirements.</w:t>
            </w:r>
          </w:p>
          <w:p w14:paraId="23F9DF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Applications are submitted through an online portal that is only available when there is an open notice of funding.</w:t>
            </w:r>
          </w:p>
          <w:p w14:paraId="43F649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Potential applicants who wish to see what was required for previous applications may review past notices of funding, available on the </w:t>
            </w:r>
            <w:hyperlink r:id="rId306" w:tgtFrame="_blank" w:history="1">
              <w:r w:rsidRPr="005104BA">
                <w:rPr>
                  <w:rStyle w:val="Hyperlink"/>
                  <w:rFonts w:ascii="Helvetica" w:hAnsi="Helvetica" w:cs="Helvetica"/>
                </w:rPr>
                <w:t>GPD provider website</w:t>
              </w:r>
            </w:hyperlink>
            <w:r w:rsidRPr="005104BA">
              <w:rPr>
                <w:rFonts w:ascii="Helvetica" w:hAnsi="Helvetica" w:cs="Helvetica"/>
                <w:color w:val="222222"/>
              </w:rPr>
              <w:t> and www.grants.gov. Past notices of funding are not a guarantee of future requirements.</w:t>
            </w:r>
          </w:p>
          <w:p w14:paraId="5A6FB17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Tentative Estimated GPD Award Schedule</w:t>
            </w:r>
          </w:p>
          <w:p w14:paraId="09F8BC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Specific dates are not able to be forecast.</w:t>
            </w:r>
          </w:p>
          <w:p w14:paraId="265284E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follow tentative approximations are provided for general planning purposes.</w:t>
            </w:r>
          </w:p>
          <w:p w14:paraId="46C07CE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2026</w:t>
            </w:r>
          </w:p>
          <w:p w14:paraId="6183DF7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Case Management – GPD tentatively expects to offer a notice of funding around FY 2025 for case management awards starting approximately in FY 2026.</w:t>
            </w:r>
          </w:p>
          <w:p w14:paraId="1B1FB6C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2027</w:t>
            </w:r>
          </w:p>
          <w:p w14:paraId="2AB31FF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PDO – GPD tentatively expects to offer a notice of funding around FY 2026 for PDO awards starting approximately in FY 2027.</w:t>
            </w:r>
          </w:p>
          <w:p w14:paraId="34DE51B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lastRenderedPageBreak/>
              <w:t>TIP – GPD tentatively expects to offer a notice of funding around FY 2026 for TIP awards starting approximately in FY 2027.</w:t>
            </w:r>
          </w:p>
          <w:p w14:paraId="4FF1FDD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2028</w:t>
            </w:r>
          </w:p>
          <w:p w14:paraId="11A541C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tentatively does not expect to offer a notice of funding for this timeframe. GPD may update this forecast closer to the time.</w:t>
            </w:r>
          </w:p>
          <w:p w14:paraId="0BD9737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F6104F0" w14:textId="77777777" w:rsidTr="00C8416D">
        <w:tc>
          <w:tcPr>
            <w:tcW w:w="0" w:type="auto"/>
            <w:tcBorders>
              <w:top w:val="nil"/>
              <w:left w:val="nil"/>
              <w:bottom w:val="nil"/>
              <w:right w:val="nil"/>
            </w:tcBorders>
            <w:shd w:val="clear" w:color="auto" w:fill="FFFFFF"/>
            <w:hideMark/>
          </w:tcPr>
          <w:p w14:paraId="2A32C6C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9013BD3" w14:textId="77777777" w:rsidR="00B825BE" w:rsidRPr="005104BA" w:rsidRDefault="00B825BE" w:rsidP="00C8416D">
            <w:pPr>
              <w:pStyle w:val="NoSpacing"/>
              <w:rPr>
                <w:rFonts w:ascii="Helvetica" w:hAnsi="Helvetica" w:cs="Helvetica"/>
                <w:color w:val="222222"/>
              </w:rPr>
            </w:pPr>
            <w:hyperlink r:id="rId307" w:tgtFrame="_blank" w:history="1">
              <w:r w:rsidRPr="005104BA">
                <w:rPr>
                  <w:rStyle w:val="Hyperlink"/>
                  <w:rFonts w:ascii="Helvetica" w:hAnsi="Helvetica" w:cs="Helvetica"/>
                </w:rPr>
                <w:t>GPD Fact sheet</w:t>
              </w:r>
            </w:hyperlink>
          </w:p>
        </w:tc>
      </w:tr>
      <w:tr w:rsidR="00B825BE" w:rsidRPr="005104BA" w14:paraId="2EB382E3" w14:textId="77777777" w:rsidTr="00C8416D">
        <w:tc>
          <w:tcPr>
            <w:tcW w:w="0" w:type="auto"/>
            <w:tcBorders>
              <w:top w:val="nil"/>
              <w:left w:val="nil"/>
              <w:bottom w:val="nil"/>
              <w:right w:val="nil"/>
            </w:tcBorders>
            <w:shd w:val="clear" w:color="auto" w:fill="FFFFFF"/>
            <w:hideMark/>
          </w:tcPr>
          <w:p w14:paraId="08074BA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ECE3D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Program Office</w:t>
            </w:r>
          </w:p>
          <w:p w14:paraId="0CED50C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GPDgrants@va.gov</w:t>
            </w:r>
          </w:p>
          <w:p w14:paraId="073F9E9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br/>
            </w:r>
            <w:hyperlink r:id="rId308" w:tgtFrame="_blank" w:history="1">
              <w:r w:rsidRPr="005104BA">
                <w:rPr>
                  <w:rStyle w:val="Hyperlink"/>
                  <w:rFonts w:ascii="Helvetica" w:hAnsi="Helvetica" w:cs="Helvetica"/>
                </w:rPr>
                <w:t>GPDgrants@va.gov</w:t>
              </w:r>
            </w:hyperlink>
          </w:p>
        </w:tc>
      </w:tr>
    </w:tbl>
    <w:p w14:paraId="7F3FA2E9" w14:textId="31C4DBBF" w:rsidR="00E47595" w:rsidRPr="001655D1" w:rsidRDefault="00B825BE" w:rsidP="00E47595">
      <w:pPr>
        <w:pStyle w:val="NoSpacing"/>
        <w:pBdr>
          <w:bottom w:val="single" w:sz="6" w:space="1" w:color="auto"/>
        </w:pBdr>
        <w:rPr>
          <w:rFonts w:ascii="Helvetica" w:hAnsi="Helvetica" w:cs="Helvetica"/>
          <w:color w:val="222222"/>
          <w:sz w:val="24"/>
          <w:szCs w:val="24"/>
        </w:rPr>
      </w:pPr>
      <w:r w:rsidRPr="00AF2913">
        <w:rPr>
          <w:rFonts w:ascii="Helvetica" w:hAnsi="Helvetica" w:cs="Helvetica"/>
          <w:color w:val="222222"/>
          <w:sz w:val="24"/>
          <w:szCs w:val="24"/>
        </w:rPr>
        <w:br/>
      </w:r>
      <w:hyperlink r:id="rId309" w:tgtFrame="_blank" w:history="1">
        <w:r w:rsidRPr="00AF2913">
          <w:rPr>
            <w:rStyle w:val="Hyperlink"/>
            <w:rFonts w:ascii="Helvetica" w:hAnsi="Helvetica" w:cs="Helvetica"/>
            <w:sz w:val="24"/>
            <w:szCs w:val="24"/>
          </w:rPr>
          <w:t>https://www.grants.</w:t>
        </w:r>
        <w:r w:rsidRPr="00AF2913">
          <w:rPr>
            <w:rStyle w:val="Hyperlink"/>
            <w:rFonts w:ascii="Helvetica" w:hAnsi="Helvetica" w:cs="Helvetica"/>
            <w:sz w:val="24"/>
            <w:szCs w:val="24"/>
          </w:rPr>
          <w:t>g</w:t>
        </w:r>
        <w:r w:rsidRPr="00AF2913">
          <w:rPr>
            <w:rStyle w:val="Hyperlink"/>
            <w:rFonts w:ascii="Helvetica" w:hAnsi="Helvetica" w:cs="Helvetica"/>
            <w:sz w:val="24"/>
            <w:szCs w:val="24"/>
          </w:rPr>
          <w:t>ov/search-results-detail/356629</w:t>
        </w:r>
      </w:hyperlink>
      <w:bookmarkStart w:id="889" w:name="VANatlVeteransSportsDisabledVetsEquine"/>
      <w:bookmarkEnd w:id="889"/>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890" w:name="VAMemberServTransHighlyRural"/>
      <w:bookmarkStart w:id="891" w:name="VAMemberServTransHighlyRuralCurrent"/>
      <w:bookmarkStart w:id="892" w:name="VAOffMentalHealthFoxSuicide"/>
      <w:bookmarkStart w:id="893" w:name="VALegalServicesAtRiskHome"/>
      <w:bookmarkStart w:id="894" w:name="VAMentalHealthSuicideFox"/>
      <w:bookmarkStart w:id="895" w:name="VAHomelessProvidersTIP"/>
      <w:bookmarkStart w:id="896" w:name="VASportsProgDisabledEquine"/>
      <w:bookmarkEnd w:id="890"/>
      <w:bookmarkEnd w:id="891"/>
      <w:bookmarkEnd w:id="892"/>
      <w:bookmarkEnd w:id="893"/>
      <w:bookmarkEnd w:id="894"/>
      <w:bookmarkEnd w:id="895"/>
      <w:bookmarkEnd w:id="896"/>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97" w:name="VANCAContracting"/>
      <w:bookmarkStart w:id="898" w:name="VATransRuralAreas"/>
      <w:bookmarkStart w:id="899" w:name="VAHomelessProvidersGrant"/>
      <w:bookmarkEnd w:id="897"/>
      <w:bookmarkEnd w:id="898"/>
      <w:bookmarkEnd w:id="899"/>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00" w:name="Part3"/>
      <w:bookmarkStart w:id="901" w:name="PART2"/>
      <w:bookmarkEnd w:id="900"/>
      <w:bookmarkEnd w:id="901"/>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01F07561" w:rsidR="00625238" w:rsidRPr="0011481D" w:rsidRDefault="004325D3"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FEBR</w:t>
      </w:r>
      <w:r w:rsidR="009A1B4A">
        <w:rPr>
          <w:rFonts w:ascii="Helvetica" w:hAnsi="Helvetica"/>
          <w:b/>
          <w:smallCaps/>
          <w:sz w:val="32"/>
          <w:szCs w:val="32"/>
        </w:rPr>
        <w:t>UARY 2025</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02" w:name="SAM"/>
      <w:bookmarkEnd w:id="902"/>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903" w:name="PART2FedAgencyDiscretionary"/>
      <w:bookmarkEnd w:id="903"/>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904" w:name="PART2HI"/>
      <w:bookmarkEnd w:id="904"/>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310"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311"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312"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313"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314" w:history="1">
        <w:r w:rsidRPr="00C9551C">
          <w:rPr>
            <w:rFonts w:ascii="Helvetica" w:hAnsi="Helvetica"/>
            <w:color w:val="545454"/>
            <w:u w:val="single"/>
          </w:rPr>
          <w:t>Hawai‘i Parks</w:t>
        </w:r>
      </w:hyperlink>
      <w:r w:rsidRPr="00C9551C">
        <w:rPr>
          <w:rFonts w:ascii="Helvetica" w:hAnsi="Helvetica"/>
          <w:color w:val="333333"/>
        </w:rPr>
        <w:br/>
      </w:r>
      <w:hyperlink r:id="rId315"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316"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317"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318"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319"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320"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321"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322"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323"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324"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325"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326"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327"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328" w:history="1">
        <w:r w:rsidRPr="00C9551C">
          <w:rPr>
            <w:rFonts w:ascii="Helvetica" w:hAnsi="Helvetica"/>
            <w:color w:val="545454"/>
            <w:u w:val="single"/>
          </w:rPr>
          <w:t>Hawai‘i District Office</w:t>
        </w:r>
      </w:hyperlink>
      <w:r w:rsidRPr="00C9551C">
        <w:rPr>
          <w:rFonts w:ascii="Helvetica" w:hAnsi="Helvetica"/>
          <w:color w:val="333333"/>
        </w:rPr>
        <w:br/>
      </w:r>
      <w:hyperlink r:id="rId329"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330"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331" w:history="1">
        <w:r w:rsidRPr="00C9551C">
          <w:rPr>
            <w:rFonts w:ascii="Helvetica" w:hAnsi="Helvetica"/>
            <w:color w:val="545454"/>
            <w:u w:val="single"/>
          </w:rPr>
          <w:t>Center for Minority Veterans</w:t>
        </w:r>
      </w:hyperlink>
      <w:r w:rsidRPr="00C9551C">
        <w:rPr>
          <w:rFonts w:ascii="Helvetica" w:hAnsi="Helvetica"/>
          <w:color w:val="333333"/>
        </w:rPr>
        <w:br/>
      </w:r>
      <w:hyperlink r:id="rId332"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33"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334"/>
                    </pic:cNvPr>
                    <pic:cNvPicPr>
                      <a:picLocks noChangeAspect="1" noChangeArrowheads="1"/>
                    </pic:cNvPicPr>
                  </pic:nvPicPr>
                  <pic:blipFill>
                    <a:blip r:embed="rId335">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336"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337"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338"/>
                    </pic:cNvPr>
                    <pic:cNvPicPr>
                      <a:picLocks noChangeAspect="1" noChangeArrowheads="1"/>
                    </pic:cNvPicPr>
                  </pic:nvPicPr>
                  <pic:blipFill>
                    <a:blip r:embed="rId339">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340"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341"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342"/>
                    </pic:cNvPr>
                    <pic:cNvPicPr>
                      <a:picLocks noChangeAspect="1" noChangeArrowheads="1"/>
                    </pic:cNvPicPr>
                  </pic:nvPicPr>
                  <pic:blipFill>
                    <a:blip r:embed="rId343">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344"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345"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346"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347"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348"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349"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D8195C" w:rsidP="009A1B4A">
      <w:r>
        <w:rPr>
          <w:noProof/>
        </w:rPr>
        <w:pict w14:anchorId="13C6B527">
          <v:rect id="_x0000_i1052"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350" w:history="1">
        <w:r>
          <w:rPr>
            <w:rStyle w:val="Strong"/>
            <w:b/>
            <w:bCs/>
            <w:color w:val="003255"/>
          </w:rPr>
          <w:t>Grants from the Federal Government:</w:t>
        </w:r>
      </w:hyperlink>
    </w:p>
    <w:p w14:paraId="7A3F3231" w14:textId="77777777" w:rsidR="009A1B4A" w:rsidRDefault="009A1B4A" w:rsidP="009A1B4A">
      <w:hyperlink r:id="rId351"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352"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353"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D8195C" w:rsidP="009A1B4A">
      <w:r>
        <w:rPr>
          <w:noProof/>
        </w:rPr>
        <w:pict w14:anchorId="157C6ED9">
          <v:rect id="_x0000_i1051"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354"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355"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356"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357"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58"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359"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60"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D8195C" w:rsidP="003E0C70">
      <w:r>
        <w:rPr>
          <w:noProof/>
        </w:rPr>
        <w:pict w14:anchorId="0F3A2C44">
          <v:rect id="_x0000_i1050"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1"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2"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3"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4"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5"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6"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7"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68"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905" w:name="AG2"/>
      <w:bookmarkEnd w:id="905"/>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740EA7AF" w14:textId="5095697D" w:rsidR="00566022" w:rsidRPr="00566022" w:rsidRDefault="00B833E4" w:rsidP="00566022">
      <w:pPr>
        <w:pStyle w:val="NormalWeb"/>
        <w:rPr>
          <w:rFonts w:ascii="Helvetica" w:hAnsi="Helvetica"/>
          <w:color w:val="101010"/>
        </w:rPr>
      </w:pPr>
      <w:r>
        <w:rPr>
          <w:rFonts w:ascii="Helvetica" w:hAnsi="Helvetica"/>
          <w:color w:val="101010"/>
        </w:rPr>
        <w:t>Earlier this year, t</w:t>
      </w:r>
      <w:r w:rsidR="00566022" w:rsidRPr="00566022">
        <w:rPr>
          <w:rFonts w:ascii="Helvetica" w:hAnsi="Helvetica"/>
          <w:color w:val="101010"/>
        </w:rPr>
        <w:t xml:space="preserve">he U.S. Department of Agriculture </w:t>
      </w:r>
      <w:r>
        <w:rPr>
          <w:rFonts w:ascii="Helvetica" w:hAnsi="Helvetica"/>
          <w:color w:val="101010"/>
        </w:rPr>
        <w:t>cut</w:t>
      </w:r>
      <w:r w:rsidR="00566022" w:rsidRPr="00566022">
        <w:rPr>
          <w:rFonts w:ascii="Helvetica" w:hAnsi="Helvetica"/>
          <w:color w:val="101010"/>
        </w:rPr>
        <w:t xml:space="preserve">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14:paraId="0E3D3F1E" w14:textId="77777777" w:rsidR="00566022" w:rsidRPr="00566022" w:rsidRDefault="00566022" w:rsidP="00566022">
      <w:pPr>
        <w:pStyle w:val="NormalWeb"/>
        <w:spacing w:before="375" w:beforeAutospacing="0"/>
        <w:rPr>
          <w:rFonts w:ascii="Helvetica" w:hAnsi="Helvetica"/>
          <w:color w:val="101010"/>
        </w:rPr>
      </w:pPr>
      <w:r w:rsidRPr="00566022">
        <w:rPr>
          <w:rFonts w:ascii="Helvetica" w:hAnsi="Helvetica"/>
          <w:color w:val="101010"/>
        </w:rPr>
        <w:t>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14:paraId="7676767A" w14:textId="1D5AD779" w:rsidR="00566022" w:rsidRPr="00566022" w:rsidRDefault="00566022" w:rsidP="00566022">
      <w:pPr>
        <w:pStyle w:val="body-graf"/>
        <w:rPr>
          <w:rFonts w:ascii="Helvetica" w:hAnsi="Helvetica"/>
        </w:rPr>
      </w:pPr>
      <w:r w:rsidRPr="00566022">
        <w:rPr>
          <w:rFonts w:ascii="Helvetica" w:hAnsi="Helvetica"/>
          <w:highlight w:val="yellow"/>
        </w:rPr>
        <w:t>Since the Trump administration paused funds from the</w:t>
      </w:r>
      <w:r w:rsidRPr="00566022">
        <w:rPr>
          <w:rStyle w:val="apple-converted-space"/>
          <w:rFonts w:ascii="Helvetica" w:hAnsi="Helvetica"/>
          <w:highlight w:val="yellow"/>
        </w:rPr>
        <w:t> </w:t>
      </w:r>
      <w:hyperlink r:id="rId369" w:tgtFrame="_blank" w:history="1">
        <w:r w:rsidRPr="00566022">
          <w:rPr>
            <w:rStyle w:val="Hyperlink"/>
            <w:rFonts w:ascii="Helvetica" w:hAnsi="Helvetica"/>
            <w:highlight w:val="yellow"/>
          </w:rPr>
          <w:t>Inflation Reduction Act</w:t>
        </w:r>
      </w:hyperlink>
      <w:r w:rsidRPr="00566022">
        <w:rPr>
          <w:rStyle w:val="apple-converted-space"/>
          <w:rFonts w:ascii="Helvetica" w:hAnsi="Helvetica"/>
          <w:highlight w:val="yellow"/>
        </w:rPr>
        <w:t> </w:t>
      </w:r>
      <w:r w:rsidRPr="00566022">
        <w:rPr>
          <w:rFonts w:ascii="Helvetica" w:hAnsi="Helvetica"/>
          <w:highlight w:val="yellow"/>
        </w:rPr>
        <w:t>and</w:t>
      </w:r>
      <w:r w:rsidRPr="00566022">
        <w:rPr>
          <w:rStyle w:val="apple-converted-space"/>
          <w:rFonts w:ascii="Helvetica" w:hAnsi="Helvetica"/>
          <w:highlight w:val="yellow"/>
        </w:rPr>
        <w:t> </w:t>
      </w:r>
      <w:r w:rsidRPr="00566022">
        <w:rPr>
          <w:rFonts w:ascii="Helvetica" w:hAnsi="Helvetica"/>
          <w:highlight w:val="yellow"/>
        </w:rPr>
        <w:t>cut other U.S. Department of Agriculture programs, nearly</w:t>
      </w:r>
      <w:r w:rsidRPr="00566022">
        <w:rPr>
          <w:rStyle w:val="apple-converted-space"/>
          <w:rFonts w:ascii="Helvetica" w:hAnsi="Helvetica"/>
          <w:highlight w:val="yellow"/>
        </w:rPr>
        <w:t> </w:t>
      </w:r>
      <w:hyperlink r:id="rId370" w:tgtFrame="_blank" w:history="1">
        <w:r w:rsidRPr="00566022">
          <w:rPr>
            <w:rStyle w:val="Hyperlink"/>
            <w:rFonts w:ascii="Helvetica" w:hAnsi="Helvetica"/>
            <w:highlight w:val="yellow"/>
          </w:rPr>
          <w:t>$90 million</w:t>
        </w:r>
      </w:hyperlink>
      <w:r w:rsidRPr="00566022">
        <w:rPr>
          <w:rStyle w:val="apple-converted-space"/>
          <w:rFonts w:ascii="Helvetica" w:hAnsi="Helvetica"/>
          <w:highlight w:val="yellow"/>
        </w:rPr>
        <w:t> </w:t>
      </w:r>
      <w:r w:rsidRPr="00566022">
        <w:rPr>
          <w:rFonts w:ascii="Helvetica" w:hAnsi="Helvetica"/>
          <w:highlight w:val="yellow"/>
        </w:rPr>
        <w:t>in funding for Hawai</w:t>
      </w:r>
      <w:r w:rsidR="00350625">
        <w:rPr>
          <w:rFonts w:ascii="Helvetica" w:hAnsi="Helvetica"/>
          <w:highlight w:val="yellow"/>
        </w:rPr>
        <w:t>’</w:t>
      </w:r>
      <w:r w:rsidRPr="00566022">
        <w:rPr>
          <w:rFonts w:ascii="Helvetica" w:hAnsi="Helvetica"/>
          <w:highlight w:val="yellow"/>
        </w:rPr>
        <w:t>i and Pacific region farms and food system organizations has been frozen or cut, according to the Oʻahu Resource Conservation and Development Council.</w:t>
      </w:r>
    </w:p>
    <w:p w14:paraId="632D4E3F" w14:textId="555624C8" w:rsidR="00460654" w:rsidRPr="002D5E4A" w:rsidRDefault="00566022" w:rsidP="00566022">
      <w:pPr>
        <w:pStyle w:val="body-graf"/>
        <w:rPr>
          <w:rFonts w:ascii="Helvetica" w:hAnsi="Helvetica"/>
          <w:color w:val="101010"/>
        </w:rPr>
      </w:pPr>
      <w:r w:rsidRPr="00566022">
        <w:rPr>
          <w:rFonts w:ascii="Helvetica" w:hAnsi="Helvetica"/>
          <w:color w:val="101010"/>
        </w:rPr>
        <w:t>The USDA programs were funded through the agency's Commodity Credit Corporation, a Depression-era fund created to buy products directly from farmers.</w:t>
      </w:r>
    </w:p>
    <w:p w14:paraId="18E3FD9B" w14:textId="3185C84A" w:rsidR="00441BB4" w:rsidRDefault="00566022" w:rsidP="00625238">
      <w:pPr>
        <w:tabs>
          <w:tab w:val="left" w:pos="4253"/>
          <w:tab w:val="left" w:pos="4500"/>
        </w:tabs>
        <w:outlineLvl w:val="0"/>
        <w:rPr>
          <w:rFonts w:ascii="Helvetica" w:hAnsi="Helvetica"/>
          <w:bCs/>
        </w:rPr>
      </w:pPr>
      <w:r>
        <w:rPr>
          <w:rFonts w:ascii="Helvetica" w:hAnsi="Helvetica"/>
          <w:bCs/>
        </w:rPr>
        <w:t>At the same time, a</w:t>
      </w:r>
      <w:r w:rsidR="00441BB4">
        <w:rPr>
          <w:rFonts w:ascii="Helvetica" w:hAnsi="Helvetica"/>
          <w:bCs/>
        </w:rPr>
        <w:t xml:space="preserve">ll Federal Agencies have been directed to “scrub” their websites of specific words and programs and the impact on their websites varies.  The USDA website seems to have had a significant overhaul since January 20,2025 </w:t>
      </w:r>
      <w:r w:rsidR="004E3381">
        <w:rPr>
          <w:rFonts w:ascii="Helvetica" w:hAnsi="Helvetica"/>
          <w:bCs/>
        </w:rPr>
        <w:t>but</w:t>
      </w:r>
      <w:r w:rsidR="00441BB4">
        <w:rPr>
          <w:rFonts w:ascii="Helvetica" w:hAnsi="Helvetica"/>
          <w:bCs/>
        </w:rPr>
        <w:t xml:space="preserve"> access to information about </w:t>
      </w:r>
      <w:r w:rsidR="004E3381">
        <w:rPr>
          <w:rFonts w:ascii="Helvetica" w:hAnsi="Helvetica"/>
          <w:bCs/>
        </w:rPr>
        <w:t xml:space="preserve">current </w:t>
      </w:r>
      <w:r w:rsidR="00441BB4">
        <w:rPr>
          <w:rFonts w:ascii="Helvetica" w:hAnsi="Helvetica"/>
          <w:bCs/>
        </w:rPr>
        <w:t xml:space="preserve">federal grant and loan programs seems to </w:t>
      </w:r>
      <w:r w:rsidR="004E3381">
        <w:rPr>
          <w:rFonts w:ascii="Helvetica" w:hAnsi="Helvetica"/>
          <w:bCs/>
        </w:rPr>
        <w:t xml:space="preserve">be less obvious on their website.  </w:t>
      </w: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lastRenderedPageBreak/>
        <w:drawing>
          <wp:inline distT="0" distB="0" distL="0" distR="0" wp14:anchorId="014E0708" wp14:editId="6F2DAC8C">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371" cstate="screen">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372"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373" w:history="1">
        <w:r>
          <w:rPr>
            <w:rStyle w:val="Hyperlink"/>
            <w:rFonts w:ascii="Helvetica Neue" w:hAnsi="Helvetica Neue"/>
            <w:color w:val="295A8F"/>
          </w:rPr>
          <w:t>Value-Added Producer Grants in Haw</w:t>
        </w:r>
        <w:r>
          <w:rPr>
            <w:rStyle w:val="Hyperlink"/>
            <w:rFonts w:ascii="Helvetica Neue" w:hAnsi="Helvetica Neue"/>
            <w:color w:val="295A8F"/>
          </w:rPr>
          <w:t>a</w:t>
        </w:r>
        <w:r>
          <w:rPr>
            <w:rStyle w:val="Hyperlink"/>
            <w:rFonts w:ascii="Helvetica Neue" w:hAnsi="Helvetica Neue"/>
            <w:color w:val="295A8F"/>
          </w:rPr>
          <w:t>i</w:t>
        </w:r>
        <w:r>
          <w:rPr>
            <w:rStyle w:val="Hyperlink"/>
            <w:rFonts w:ascii="Helvetica Neue" w:hAnsi="Helvetica Neue"/>
            <w:color w:val="295A8F"/>
          </w:rPr>
          <w:t>i</w:t>
        </w:r>
        <w:r>
          <w:rPr>
            <w:rStyle w:val="Hyperlink"/>
            <w:rFonts w:ascii="Helvetica Neue" w:hAnsi="Helvetica Neue"/>
            <w:color w:val="295A8F"/>
          </w:rPr>
          <w:t xml:space="preserve">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374"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rPr>
          <w:rFonts w:ascii="Helvetica Neue" w:hAnsi="Helvetica Neue"/>
          <w:color w:val="1B1B1B"/>
        </w:rPr>
      </w:pPr>
      <w:hyperlink r:id="rId375"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rPr>
          <w:rFonts w:ascii="Helvetica Neue" w:hAnsi="Helvetica Neue"/>
          <w:color w:val="1B1B1B"/>
        </w:rPr>
      </w:pPr>
      <w:hyperlink r:id="rId376"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rPr>
          <w:rFonts w:ascii="Helvetica Neue" w:hAnsi="Helvetica Neue"/>
          <w:color w:val="1B1B1B"/>
        </w:rPr>
      </w:pPr>
      <w:hyperlink r:id="rId377"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rPr>
          <w:rFonts w:ascii="Helvetica Neue" w:hAnsi="Helvetica Neue"/>
          <w:color w:val="1B1B1B"/>
        </w:rPr>
      </w:pPr>
      <w:hyperlink r:id="rId378"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rPr>
          <w:rFonts w:ascii="Helvetica Neue" w:hAnsi="Helvetica Neue"/>
          <w:color w:val="1B1B1B"/>
        </w:rPr>
      </w:pPr>
      <w:hyperlink r:id="rId379"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4A3DCEC" w14:textId="7D906339" w:rsidR="004E3381" w:rsidRDefault="004E3381" w:rsidP="004E3381">
      <w:pPr>
        <w:pStyle w:val="Heading4"/>
        <w:spacing w:before="0" w:beforeAutospacing="0"/>
        <w:rPr>
          <w:rFonts w:ascii="Helvetica Neue" w:hAnsi="Helvetica Neue"/>
          <w:color w:val="1B1B1B"/>
        </w:rPr>
      </w:pPr>
      <w:hyperlink r:id="rId380"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381"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75D52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rPr>
          <w:rFonts w:ascii="Helvetica Neue" w:hAnsi="Helvetica Neue"/>
          <w:color w:val="1B1B1B"/>
        </w:rPr>
      </w:pPr>
      <w:hyperlink r:id="rId382"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rPr>
          <w:rFonts w:ascii="Helvetica Neue" w:hAnsi="Helvetica Neue"/>
          <w:color w:val="1B1B1B"/>
        </w:rPr>
      </w:pPr>
      <w:hyperlink r:id="rId383"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64BBAF1B" w14:textId="377D17BF" w:rsidR="004E3381" w:rsidRDefault="004E3381" w:rsidP="004E3381">
      <w:pPr>
        <w:pStyle w:val="Heading4"/>
        <w:spacing w:before="0" w:beforeAutospacing="0"/>
        <w:rPr>
          <w:rFonts w:ascii="Helvetica Neue" w:hAnsi="Helvetica Neue"/>
          <w:color w:val="1B1B1B"/>
        </w:rPr>
      </w:pPr>
      <w:hyperlink r:id="rId384"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2E5A0180" w14:textId="34267410" w:rsidR="004E3381" w:rsidRDefault="004E3381" w:rsidP="004E3381">
      <w:pPr>
        <w:pStyle w:val="Heading4"/>
        <w:spacing w:before="0" w:beforeAutospacing="0"/>
        <w:rPr>
          <w:rFonts w:ascii="Helvetica Neue" w:hAnsi="Helvetica Neue"/>
          <w:color w:val="1B1B1B"/>
        </w:rPr>
      </w:pPr>
      <w:hyperlink r:id="rId385"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rPr>
          <w:rFonts w:ascii="Helvetica Neue" w:hAnsi="Helvetica Neue"/>
          <w:color w:val="1B1B1B"/>
        </w:rPr>
      </w:pPr>
      <w:hyperlink r:id="rId386"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rPr>
          <w:rFonts w:ascii="Helvetica Neue" w:hAnsi="Helvetica Neue"/>
          <w:color w:val="1B1B1B"/>
        </w:rPr>
      </w:pPr>
      <w:hyperlink r:id="rId387"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906" w:name="AG2Overview"/>
    <w:bookmarkEnd w:id="906"/>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450938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423940A5" w14:textId="560B2007" w:rsidR="004E3381" w:rsidRDefault="004E3381" w:rsidP="004E3381">
      <w:pPr>
        <w:pStyle w:val="Heading4"/>
        <w:spacing w:before="0" w:beforeAutospacing="0"/>
        <w:rPr>
          <w:rFonts w:ascii="Helvetica Neue" w:hAnsi="Helvetica Neue"/>
          <w:color w:val="1B1B1B"/>
        </w:rPr>
      </w:pPr>
      <w:hyperlink r:id="rId388"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provides two types of loans to purchase and develop housing sites for low- and moderate-income families - Section 523 and Section 524.</w:t>
      </w:r>
    </w:p>
    <w:p w14:paraId="0D8BE034" w14:textId="26DB95ED" w:rsidR="004E3381" w:rsidRDefault="004E3381" w:rsidP="004E3381">
      <w:pPr>
        <w:pStyle w:val="Heading4"/>
        <w:spacing w:before="0" w:beforeAutospacing="0"/>
        <w:rPr>
          <w:rFonts w:ascii="Helvetica Neue" w:hAnsi="Helvetica Neue"/>
          <w:color w:val="1B1B1B"/>
        </w:rPr>
      </w:pPr>
      <w:hyperlink r:id="rId389"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056A9731" w14:textId="7397D341" w:rsidR="004E3381" w:rsidRDefault="004E3381" w:rsidP="004E3381">
      <w:pPr>
        <w:pStyle w:val="Heading4"/>
        <w:spacing w:before="0" w:beforeAutospacing="0"/>
        <w:rPr>
          <w:rFonts w:ascii="Helvetica Neue" w:hAnsi="Helvetica Neue"/>
          <w:color w:val="1B1B1B"/>
        </w:rPr>
      </w:pPr>
      <w:hyperlink r:id="rId390"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536ED8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0743D6ED" w14:textId="16678F79" w:rsidR="004E3381" w:rsidRDefault="004E3381" w:rsidP="004E3381">
      <w:pPr>
        <w:pStyle w:val="Heading4"/>
        <w:spacing w:before="0" w:beforeAutospacing="0"/>
        <w:rPr>
          <w:rFonts w:ascii="Helvetica Neue" w:hAnsi="Helvetica Neue"/>
          <w:color w:val="1B1B1B"/>
        </w:rPr>
      </w:pPr>
      <w:hyperlink r:id="rId391"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149696A8" w14:textId="45724044" w:rsidR="004E3381" w:rsidRDefault="004E3381" w:rsidP="004E3381">
      <w:pPr>
        <w:pStyle w:val="Heading4"/>
        <w:spacing w:before="0" w:beforeAutospacing="0"/>
        <w:rPr>
          <w:rFonts w:ascii="Helvetica Neue" w:hAnsi="Helvetica Neue"/>
          <w:color w:val="1B1B1B"/>
        </w:rPr>
      </w:pPr>
      <w:hyperlink r:id="rId392"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393"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0BF45FA5" w14:textId="283567DB" w:rsidR="004E3381" w:rsidRDefault="004E3381" w:rsidP="004E3381">
      <w:pPr>
        <w:pStyle w:val="Heading4"/>
        <w:spacing w:before="0" w:beforeAutospacing="0"/>
        <w:rPr>
          <w:rFonts w:ascii="Helvetica Neue" w:hAnsi="Helvetica Neue"/>
          <w:color w:val="1B1B1B"/>
        </w:rPr>
      </w:pPr>
      <w:hyperlink r:id="rId394"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rPr>
          <w:rFonts w:ascii="Helvetica Neue" w:hAnsi="Helvetica Neue"/>
          <w:color w:val="1B1B1B"/>
        </w:rPr>
      </w:pPr>
      <w:hyperlink r:id="rId395"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396"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43B372"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397"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53680844" w14:textId="26A88F9E" w:rsidR="004E3381" w:rsidRDefault="004E3381" w:rsidP="004E3381">
      <w:pPr>
        <w:pStyle w:val="Heading4"/>
        <w:spacing w:before="0" w:beforeAutospacing="0"/>
        <w:rPr>
          <w:rFonts w:ascii="Helvetica Neue" w:hAnsi="Helvetica Neue"/>
          <w:color w:val="1B1B1B"/>
        </w:rPr>
      </w:pPr>
      <w:hyperlink r:id="rId398"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91206E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399"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400"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401"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FE7D1D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402"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5AD3A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rPr>
          <w:rFonts w:ascii="Helvetica Neue" w:hAnsi="Helvetica Neue"/>
          <w:color w:val="1B1B1B"/>
        </w:rPr>
      </w:pPr>
      <w:hyperlink r:id="rId403"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404"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405"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lastRenderedPageBreak/>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406"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407"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4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407"/>
                      </pic:cNvPr>
                      <pic:cNvPicPr>
                        <a:picLocks noChangeAspect="1" noChangeArrowheads="1"/>
                      </pic:cNvPicPr>
                    </pic:nvPicPr>
                    <pic:blipFill>
                      <a:blip r:embed="rId40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409"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409"/>
                      </pic:cNvPr>
                      <pic:cNvPicPr>
                        <a:picLocks noChangeAspect="1" noChangeArrowheads="1"/>
                      </pic:cNvPicPr>
                    </pic:nvPicPr>
                    <pic:blipFill>
                      <a:blip r:embed="rId410">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411"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4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411"/>
                      </pic:cNvPr>
                      <pic:cNvPicPr>
                        <a:picLocks noChangeAspect="1" noChangeArrowheads="1"/>
                      </pic:cNvPicPr>
                    </pic:nvPicPr>
                    <pic:blipFill>
                      <a:blip r:embed="rId41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413"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413"/>
                      </pic:cNvPr>
                      <pic:cNvPicPr>
                        <a:picLocks noChangeAspect="1" noChangeArrowheads="1"/>
                      </pic:cNvPicPr>
                    </pic:nvPicPr>
                    <pic:blipFill>
                      <a:blip r:embed="rId41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415"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416"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417"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418"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419"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07" w:name="DOC2"/>
      <w:bookmarkEnd w:id="907"/>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908" w:name="DOCGrantsandOpportunities"/>
      <w:bookmarkStart w:id="909" w:name="_HINativeAmNativeHawaiian"/>
      <w:bookmarkStart w:id="910" w:name="_AGSBIR21"/>
      <w:bookmarkStart w:id="911" w:name="_AGNRCRCPP"/>
      <w:bookmarkStart w:id="912" w:name="_AGFoodResearchInitiative"/>
      <w:bookmarkStart w:id="913" w:name="_DHSBlueCampaign"/>
      <w:bookmarkStart w:id="914" w:name="_SBAOSBDC"/>
      <w:bookmarkStart w:id="915" w:name="_HUDJobsPlusInitiatve"/>
      <w:bookmarkStart w:id="916" w:name="_DOCNERRS"/>
      <w:bookmarkStart w:id="917" w:name="_DOCNOAASBIR2021"/>
      <w:bookmarkStart w:id="918" w:name="_DOCMultipleStressorsShellfish"/>
      <w:bookmarkStart w:id="919" w:name="_EPAEarlyCareerWildlandFIre"/>
      <w:bookmarkStart w:id="920" w:name="_EPAViralPathogen"/>
      <w:bookmarkStart w:id="921" w:name="_DOICoopResUnits21"/>
      <w:bookmarkStart w:id="922" w:name="_DOIGeologicalEdComponent"/>
      <w:bookmarkStart w:id="923" w:name="_DOLETAJobCorpsScholars"/>
      <w:bookmarkStart w:id="924" w:name="_NEHInstAdvancedTopicsDigital"/>
      <w:bookmarkStart w:id="925" w:name="_ED84305T"/>
      <w:bookmarkStart w:id="926" w:name="_DHSRecBoatingSafety"/>
      <w:bookmarkStart w:id="927" w:name="_DHSCoastGuardNatlNonProfitRBS"/>
      <w:bookmarkStart w:id="928" w:name="_DHSReminders"/>
      <w:bookmarkStart w:id="929" w:name="_DOIBureauOceanEnergyManagement"/>
      <w:bookmarkStart w:id="930" w:name="_DOJOVWJusticeforFamilies"/>
      <w:bookmarkStart w:id="931" w:name="_AGSmithLever"/>
      <w:bookmarkStart w:id="932" w:name="_ED84066A"/>
      <w:bookmarkStart w:id="933" w:name="_HUDSection202Housing"/>
      <w:bookmarkStart w:id="934" w:name="_DOLNatDislocatedWorker"/>
      <w:bookmarkStart w:id="935" w:name="_NEALitFellowships22"/>
      <w:bookmarkStart w:id="936" w:name="_DOTPipelineHMIT"/>
      <w:bookmarkStart w:id="937" w:name="_DOTPipelineTA"/>
      <w:bookmarkStart w:id="938" w:name="_DOC2021BREP"/>
      <w:bookmarkStart w:id="939" w:name="_AGUtilityCommFacilTech"/>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40" w:name="top"/>
      <w:bookmarkEnd w:id="940"/>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420" w:history="1">
        <w:r w:rsidRPr="001B0047">
          <w:rPr>
            <w:rStyle w:val="Hyperlink"/>
            <w:rFonts w:ascii="Helvetica" w:hAnsi="Helvetica"/>
          </w:rPr>
          <w:t>https://www.commerce.gov/w</w:t>
        </w:r>
        <w:r w:rsidRPr="001B0047">
          <w:rPr>
            <w:rStyle w:val="Hyperlink"/>
            <w:rFonts w:ascii="Helvetica" w:hAnsi="Helvetica"/>
          </w:rPr>
          <w:t>o</w:t>
        </w:r>
        <w:r w:rsidRPr="001B0047">
          <w:rPr>
            <w:rStyle w:val="Hyperlink"/>
            <w:rFonts w:ascii="Helvetica" w:hAnsi="Helvetica"/>
          </w:rPr>
          <w:t>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21"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lastRenderedPageBreak/>
        <w:t>⇒</w:t>
      </w:r>
      <w:r>
        <w:rPr>
          <w:rStyle w:val="apple-converted-space"/>
          <w:rFonts w:ascii="Arial" w:hAnsi="Arial" w:cs="Arial"/>
          <w:color w:val="1B1B1B"/>
          <w:sz w:val="25"/>
          <w:szCs w:val="25"/>
        </w:rPr>
        <w:t> </w:t>
      </w:r>
      <w:hyperlink r:id="rId422"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23"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24"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25"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26"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27"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428"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429"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0"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1"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2"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3"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4"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35"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36"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lastRenderedPageBreak/>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37"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38"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439"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440"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441"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442"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443"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444"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3EC963CB" w14:textId="77777777" w:rsidR="00CB6265" w:rsidRDefault="00CB6265" w:rsidP="00CB6265">
      <w:pPr>
        <w:pStyle w:val="Heading2"/>
        <w:spacing w:before="0"/>
        <w:rPr>
          <w:rFonts w:ascii="Segoe UI" w:hAnsi="Segoe UI" w:cs="Segoe UI"/>
          <w:color w:val="003150"/>
        </w:rPr>
      </w:pPr>
      <w:r>
        <w:rPr>
          <w:rFonts w:ascii="Segoe UI" w:hAnsi="Segoe UI" w:cs="Segoe UI"/>
          <w:color w:val="003150"/>
        </w:rPr>
        <w:t>EDA's Impact</w:t>
      </w:r>
    </w:p>
    <w:p w14:paraId="6FECC617" w14:textId="77777777" w:rsidR="006F3D06" w:rsidRPr="006F3D06" w:rsidRDefault="006F3D06" w:rsidP="006F3D06">
      <w:pPr>
        <w:rPr>
          <w:rFonts w:ascii="Helvetica" w:hAnsi="Helvetica"/>
        </w:rPr>
      </w:pPr>
      <w:r w:rsidRPr="006F3D06">
        <w:rPr>
          <w:rFonts w:ascii="Helvetica" w:hAnsi="Helvetica"/>
        </w:rPr>
        <w:t>Impact that starts locally and spans nationally (Data for September 2024)</w:t>
      </w:r>
    </w:p>
    <w:p w14:paraId="6667C3AD" w14:textId="77777777" w:rsidR="006F3D06" w:rsidRPr="006F3D06" w:rsidRDefault="006F3D06" w:rsidP="006F3D06">
      <w:pPr>
        <w:rPr>
          <w:rFonts w:ascii="Helvetica" w:hAnsi="Helvetica"/>
          <w:b/>
          <w:bCs/>
        </w:rPr>
      </w:pPr>
    </w:p>
    <w:p w14:paraId="45F86F58" w14:textId="42C84CF1" w:rsidR="006F3D06" w:rsidRPr="006F3D06" w:rsidRDefault="006F3D06" w:rsidP="006F3D06">
      <w:pPr>
        <w:rPr>
          <w:rFonts w:ascii="Helvetica" w:hAnsi="Helvetica"/>
        </w:rPr>
      </w:pPr>
      <w:r w:rsidRPr="006F3D06">
        <w:rPr>
          <w:rFonts w:ascii="Helvetica" w:hAnsi="Helvetica"/>
          <w:b/>
          <w:bCs/>
        </w:rPr>
        <w:t xml:space="preserve">125 </w:t>
      </w:r>
      <w:r w:rsidRPr="006F3D06">
        <w:rPr>
          <w:rFonts w:ascii="Helvetica" w:hAnsi="Helvetica"/>
        </w:rPr>
        <w:t>Grants Awarded</w:t>
      </w:r>
    </w:p>
    <w:p w14:paraId="445C7016" w14:textId="77777777" w:rsidR="006F3D06" w:rsidRPr="006F3D06" w:rsidRDefault="006F3D06" w:rsidP="006F3D06">
      <w:pPr>
        <w:rPr>
          <w:rFonts w:ascii="Helvetica" w:hAnsi="Helvetica"/>
          <w:b/>
          <w:bCs/>
        </w:rPr>
      </w:pPr>
    </w:p>
    <w:p w14:paraId="79D43B92" w14:textId="07D3C708" w:rsidR="006F3D06" w:rsidRPr="006F3D06" w:rsidRDefault="006F3D06" w:rsidP="006F3D06">
      <w:pPr>
        <w:rPr>
          <w:rFonts w:ascii="Helvetica" w:hAnsi="Helvetica"/>
        </w:rPr>
      </w:pPr>
      <w:r w:rsidRPr="006F3D06">
        <w:rPr>
          <w:rFonts w:ascii="Helvetica" w:hAnsi="Helvetica"/>
          <w:b/>
          <w:bCs/>
        </w:rPr>
        <w:t xml:space="preserve">$228M. </w:t>
      </w:r>
      <w:r w:rsidRPr="006F3D06">
        <w:rPr>
          <w:rFonts w:ascii="Helvetica" w:hAnsi="Helvetica"/>
        </w:rPr>
        <w:t>Amount Awarded</w:t>
      </w:r>
    </w:p>
    <w:p w14:paraId="77B7CBAF" w14:textId="77777777" w:rsidR="006F3D06" w:rsidRPr="006F3D06" w:rsidRDefault="006F3D06" w:rsidP="006F3D06">
      <w:pPr>
        <w:rPr>
          <w:rFonts w:ascii="Helvetica" w:hAnsi="Helvetica"/>
          <w:b/>
          <w:bCs/>
        </w:rPr>
      </w:pPr>
    </w:p>
    <w:p w14:paraId="7D81ECE9" w14:textId="03FBCE1D" w:rsidR="006F3D06" w:rsidRPr="006F3D06" w:rsidRDefault="006F3D06" w:rsidP="006F3D06">
      <w:pPr>
        <w:rPr>
          <w:rFonts w:ascii="Helvetica" w:hAnsi="Helvetica"/>
        </w:rPr>
      </w:pPr>
      <w:r w:rsidRPr="006F3D06">
        <w:rPr>
          <w:rFonts w:ascii="Helvetica" w:hAnsi="Helvetica"/>
          <w:b/>
          <w:bCs/>
        </w:rPr>
        <w:t xml:space="preserve">14,254.  </w:t>
      </w:r>
      <w:r w:rsidRPr="006F3D06">
        <w:rPr>
          <w:rFonts w:ascii="Helvetica" w:hAnsi="Helvetica"/>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w:t>
      </w:r>
      <w:r w:rsidRPr="00BA2E61">
        <w:rPr>
          <w:rFonts w:ascii="Segoe UI" w:hAnsi="Segoe UI" w:cs="Segoe UI"/>
          <w:color w:val="4472C4" w:themeColor="accent1"/>
          <w:bdr w:val="single" w:sz="12" w:space="0" w:color="E6E6E2" w:frame="1"/>
          <w:shd w:val="clear" w:color="auto" w:fill="FFFFFF"/>
        </w:rPr>
        <w:t>g</w:t>
      </w:r>
      <w:r w:rsidRPr="00BA2E61">
        <w:rPr>
          <w:rFonts w:ascii="Segoe UI" w:hAnsi="Segoe UI" w:cs="Segoe UI"/>
          <w:color w:val="4472C4" w:themeColor="accent1"/>
          <w:bdr w:val="single" w:sz="12" w:space="0" w:color="E6E6E2" w:frame="1"/>
          <w:shd w:val="clear" w:color="auto" w:fill="FFFFFF"/>
        </w:rPr>
        <w:t xml:space="preserve">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w:t>
      </w:r>
      <w:r w:rsidRPr="00BA2E61">
        <w:rPr>
          <w:rFonts w:ascii="Segoe UI" w:hAnsi="Segoe UI" w:cs="Segoe UI"/>
          <w:color w:val="4472C4" w:themeColor="accent1"/>
          <w:bdr w:val="single" w:sz="12" w:space="0" w:color="E6E6E2" w:frame="1"/>
          <w:shd w:val="clear" w:color="auto" w:fill="FFFFFF"/>
        </w:rPr>
        <w:t>e</w:t>
      </w:r>
      <w:r w:rsidRPr="00BA2E61">
        <w:rPr>
          <w:rFonts w:ascii="Segoe UI" w:hAnsi="Segoe UI" w:cs="Segoe UI"/>
          <w:color w:val="4472C4" w:themeColor="accent1"/>
          <w:bdr w:val="single" w:sz="12" w:space="0" w:color="E6E6E2" w:frame="1"/>
          <w:shd w:val="clear" w:color="auto" w:fill="FFFFFF"/>
        </w:rPr>
        <w:t>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793B8AA4">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445" cstate="screen">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446"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lastRenderedPageBreak/>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6118387A">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447" cstate="screen">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448" w:history="1">
        <w:r>
          <w:rPr>
            <w:rStyle w:val="Hyperlink"/>
            <w:rFonts w:ascii="Segoe UI" w:hAnsi="Segoe UI" w:cs="Segoe UI"/>
            <w:b/>
            <w:bCs/>
            <w:color w:val="FFFFFF"/>
            <w:bdr w:val="none" w:sz="0" w:space="0" w:color="auto" w:frame="1"/>
            <w:shd w:val="clear" w:color="auto" w:fill="005EA2"/>
          </w:rPr>
          <w:t>View more</w:t>
        </w:r>
      </w:hyperlink>
    </w:p>
    <w:p w14:paraId="085A8916" w14:textId="23F31AAF"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"https://www.eda.gov/sites/default/files/styles/content_medium/public/2022-03/grant-written-on-table.jpeg?itok=aVD34KPf" \* MERGEFORMATINET </w:instrText>
      </w:r>
      <w:r>
        <w:rPr>
          <w:rFonts w:ascii="Georgia" w:hAnsi="Georgia"/>
          <w:color w:val="171716"/>
        </w:rPr>
        <w:fldChar w:fldCharType="separate"/>
      </w:r>
      <w:r>
        <w:rPr>
          <w:rFonts w:ascii="Georgia" w:hAnsi="Georgia"/>
          <w:noProof/>
          <w:color w:val="171716"/>
        </w:rPr>
        <w:drawing>
          <wp:inline distT="0" distB="0" distL="0" distR="0" wp14:anchorId="3A69825B" wp14:editId="6D93FB2F">
            <wp:extent cx="2286975" cy="1526960"/>
            <wp:effectExtent l="0" t="0" r="0" b="0"/>
            <wp:docPr id="1376074121" name="Picture 7" descr="Grants written 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nts written on table"/>
                    <pic:cNvPicPr>
                      <a:picLocks noChangeAspect="1" noChangeArrowheads="1"/>
                    </pic:cNvPicPr>
                  </pic:nvPicPr>
                  <pic:blipFill>
                    <a:blip r:embed="rId449" cstate="screen">
                      <a:extLst>
                        <a:ext uri="{28A0092B-C50C-407E-A947-70E740481C1C}">
                          <a14:useLocalDpi xmlns:a14="http://schemas.microsoft.com/office/drawing/2010/main"/>
                        </a:ext>
                      </a:extLst>
                    </a:blip>
                    <a:srcRect/>
                    <a:stretch>
                      <a:fillRect/>
                    </a:stretch>
                  </pic:blipFill>
                  <pic:spPr bwMode="auto">
                    <a:xfrm>
                      <a:off x="0" y="0"/>
                      <a:ext cx="2305455" cy="1539298"/>
                    </a:xfrm>
                    <a:prstGeom prst="rect">
                      <a:avLst/>
                    </a:prstGeom>
                    <a:noFill/>
                    <a:ln>
                      <a:noFill/>
                    </a:ln>
                  </pic:spPr>
                </pic:pic>
              </a:graphicData>
            </a:graphic>
          </wp:inline>
        </w:drawing>
      </w:r>
      <w:r>
        <w:rPr>
          <w:rFonts w:ascii="Georgia" w:hAnsi="Georgia"/>
          <w:color w:val="171716"/>
        </w:rPr>
        <w:fldChar w:fldCharType="end"/>
      </w:r>
    </w:p>
    <w:p w14:paraId="1449C12D" w14:textId="77777777" w:rsidR="00246E37" w:rsidRDefault="00246E37" w:rsidP="00246E37">
      <w:pPr>
        <w:pStyle w:val="Heading2"/>
        <w:rPr>
          <w:rFonts w:ascii="Segoe UI" w:hAnsi="Segoe UI" w:cs="Segoe UI"/>
          <w:color w:val="003150"/>
        </w:rPr>
      </w:pPr>
      <w:r>
        <w:rPr>
          <w:rFonts w:ascii="Segoe UI" w:hAnsi="Segoe UI" w:cs="Segoe UI"/>
          <w:color w:val="003150"/>
        </w:rPr>
        <w:t>Latest EDA Grants</w:t>
      </w:r>
    </w:p>
    <w:p w14:paraId="6C8486F4" w14:textId="77777777" w:rsidR="00246E37" w:rsidRDefault="00246E37" w:rsidP="00246E37">
      <w:pPr>
        <w:rPr>
          <w:rFonts w:ascii="Georgia" w:hAnsi="Georgia"/>
          <w:color w:val="171716"/>
        </w:rPr>
      </w:pPr>
      <w:r>
        <w:rPr>
          <w:rFonts w:ascii="Georgia" w:hAnsi="Georgia"/>
          <w:color w:val="171716"/>
        </w:rPr>
        <w:t>View grants that EDA has awarded over the last several years, and read more about how EDA has helped communities across America through its various programs.</w:t>
      </w:r>
    </w:p>
    <w:p w14:paraId="333A33E8" w14:textId="77777777" w:rsidR="00246E37" w:rsidRDefault="00246E37" w:rsidP="00246E37">
      <w:pPr>
        <w:rPr>
          <w:rFonts w:ascii="Georgia" w:hAnsi="Georgia"/>
          <w:color w:val="171716"/>
        </w:rPr>
      </w:pPr>
      <w:hyperlink r:id="rId450"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451" w:history="1">
        <w:r w:rsidRPr="00D80282">
          <w:rPr>
            <w:rStyle w:val="Hyperlink"/>
            <w:rFonts w:ascii="Helvetica" w:hAnsi="Helvetica" w:cs="Helvetica"/>
          </w:rPr>
          <w:t>https://www.eda.g</w:t>
        </w:r>
        <w:r w:rsidRPr="00D80282">
          <w:rPr>
            <w:rStyle w:val="Hyperlink"/>
            <w:rFonts w:ascii="Helvetica" w:hAnsi="Helvetica" w:cs="Helvetica"/>
          </w:rPr>
          <w:t>o</w:t>
        </w:r>
        <w:r w:rsidRPr="00D80282">
          <w:rPr>
            <w:rStyle w:val="Hyperlink"/>
            <w:rFonts w:ascii="Helvetica" w:hAnsi="Helvetica" w:cs="Helvetica"/>
          </w:rPr>
          <w:t>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41" w:name="HIEDAContacts"/>
      <w:bookmarkEnd w:id="941"/>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31682324">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452" cstate="screen">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453" w:history="1">
        <w:r w:rsidRPr="00943ED3">
          <w:rPr>
            <w:rStyle w:val="Hyperlink"/>
            <w:rFonts w:ascii="Helvetica" w:hAnsi="Helvetica" w:cs="Helvetica"/>
          </w:rPr>
          <w:t>https://www.eda.gov/sit</w:t>
        </w:r>
        <w:r w:rsidRPr="00943ED3">
          <w:rPr>
            <w:rStyle w:val="Hyperlink"/>
            <w:rFonts w:ascii="Helvetica" w:hAnsi="Helvetica" w:cs="Helvetica"/>
          </w:rPr>
          <w:t>e</w:t>
        </w:r>
        <w:r w:rsidRPr="00943ED3">
          <w:rPr>
            <w:rStyle w:val="Hyperlink"/>
            <w:rFonts w:ascii="Helvetica" w:hAnsi="Helvetica" w:cs="Helvetica"/>
          </w:rPr>
          <w:t>s/default/files/2024-05/EDA_Reauthorization_HAWAII.pdf</w:t>
        </w:r>
      </w:hyperlink>
    </w:p>
    <w:p w14:paraId="5C71EBC4" w14:textId="77777777" w:rsidR="00151A20" w:rsidRDefault="00151A20" w:rsidP="00625238">
      <w:pPr>
        <w:rPr>
          <w:rFonts w:ascii="Helvetica" w:hAnsi="Helvetica" w:cs="Helvetica"/>
        </w:rPr>
      </w:pPr>
    </w:p>
    <w:p w14:paraId="7B09F73D"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454"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455"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456"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457"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458"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459"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460"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461" w:history="1">
        <w:r w:rsidRPr="00943ED3">
          <w:rPr>
            <w:rStyle w:val="Hyperlink"/>
            <w:rFonts w:ascii="Helvetica" w:hAnsi="Helvetica" w:cs="Helvetica"/>
          </w:rPr>
          <w:t>https://www.eda.gov/grant-re</w:t>
        </w:r>
        <w:r w:rsidRPr="00943ED3">
          <w:rPr>
            <w:rStyle w:val="Hyperlink"/>
            <w:rFonts w:ascii="Helvetica" w:hAnsi="Helvetica" w:cs="Helvetica"/>
          </w:rPr>
          <w:t>s</w:t>
        </w:r>
        <w:r w:rsidRPr="00943ED3">
          <w:rPr>
            <w:rStyle w:val="Hyperlink"/>
            <w:rFonts w:ascii="Helvetica" w:hAnsi="Helvetica" w:cs="Helvetica"/>
          </w:rPr>
          <w:t>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462"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463"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464"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465"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466"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467"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468"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469"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470"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471"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472"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473"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474"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475"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476"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477"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478"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479"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480"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1"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2"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3"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4"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5"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86"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487"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7E59E05" w14:textId="77777777" w:rsidR="009828B1" w:rsidRDefault="009828B1" w:rsidP="009828B1">
      <w:pPr>
        <w:autoSpaceDE w:val="0"/>
        <w:autoSpaceDN w:val="0"/>
        <w:adjustRightInd w:val="0"/>
        <w:outlineLvl w:val="0"/>
        <w:rPr>
          <w:rFonts w:ascii="Helvetica" w:hAnsi="Helvetica"/>
          <w:bCs/>
          <w:sz w:val="20"/>
          <w:szCs w:val="20"/>
        </w:rPr>
      </w:pPr>
      <w:hyperlink r:id="rId488" w:anchor="1645565744739-e39c402a-c09c" w:history="1">
        <w:r w:rsidRPr="00994649">
          <w:rPr>
            <w:rStyle w:val="Hyperlink"/>
            <w:rFonts w:ascii="Helvetica" w:hAnsi="Helvetica"/>
            <w:bCs/>
            <w:sz w:val="20"/>
            <w:szCs w:val="20"/>
          </w:rPr>
          <w:t>https://seagrant.soest.hawai</w:t>
        </w:r>
        <w:r w:rsidRPr="00994649">
          <w:rPr>
            <w:rStyle w:val="Hyperlink"/>
            <w:rFonts w:ascii="Helvetica" w:hAnsi="Helvetica"/>
            <w:bCs/>
            <w:sz w:val="20"/>
            <w:szCs w:val="20"/>
          </w:rPr>
          <w:t>i</w:t>
        </w:r>
        <w:r w:rsidRPr="00994649">
          <w:rPr>
            <w:rStyle w:val="Hyperlink"/>
            <w:rFonts w:ascii="Helvetica" w:hAnsi="Helvetica"/>
            <w:bCs/>
            <w:sz w:val="20"/>
            <w:szCs w:val="20"/>
          </w:rPr>
          <w:t>.edu/about/opportunities/#1645565744739-e39c402a-c09c</w:t>
        </w:r>
      </w:hyperlink>
    </w:p>
    <w:p w14:paraId="3EEC21AC" w14:textId="77777777" w:rsidR="009828B1" w:rsidRPr="009828B1" w:rsidRDefault="009828B1" w:rsidP="009828B1">
      <w:pPr>
        <w:autoSpaceDE w:val="0"/>
        <w:autoSpaceDN w:val="0"/>
        <w:adjustRightInd w:val="0"/>
        <w:outlineLvl w:val="0"/>
        <w:rPr>
          <w:rFonts w:ascii="Helvetica" w:hAnsi="Helvetica"/>
          <w:bCs/>
          <w:sz w:val="20"/>
          <w:szCs w:val="20"/>
        </w:rPr>
      </w:pPr>
    </w:p>
    <w:p w14:paraId="759BD438" w14:textId="77777777" w:rsidR="009828B1" w:rsidRPr="0011481D" w:rsidRDefault="009828B1" w:rsidP="009828B1">
      <w:pPr>
        <w:pStyle w:val="NormalWeb"/>
        <w:spacing w:before="2" w:after="2"/>
        <w:ind w:left="720"/>
        <w:rPr>
          <w:rFonts w:ascii="Helvetica" w:hAnsi="Helvetica"/>
        </w:rPr>
      </w:pPr>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489"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49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491"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492"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493" w:anchor="trade" w:history="1">
        <w:r>
          <w:rPr>
            <w:rStyle w:val="Hyperlink"/>
            <w:rFonts w:ascii="Helvetica" w:hAnsi="Helvetica"/>
          </w:rPr>
          <w:t xml:space="preserve">Grant </w:t>
        </w:r>
        <w:r w:rsidR="00774822" w:rsidRPr="0011481D">
          <w:rPr>
            <w:rStyle w:val="Hyperlink"/>
            <w:rFonts w:ascii="Helvetica" w:hAnsi="Helvetica"/>
          </w:rPr>
          <w:t>Opport</w:t>
        </w:r>
        <w:r w:rsidR="00774822" w:rsidRPr="0011481D">
          <w:rPr>
            <w:rStyle w:val="Hyperlink"/>
            <w:rFonts w:ascii="Helvetica" w:hAnsi="Helvetica"/>
          </w:rPr>
          <w:t>u</w:t>
        </w:r>
        <w:r w:rsidR="00774822" w:rsidRPr="0011481D">
          <w:rPr>
            <w:rStyle w:val="Hyperlink"/>
            <w:rFonts w:ascii="Helvetica" w:hAnsi="Helvetica"/>
          </w:rPr>
          <w:t>nities through Commerce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494" w:history="1">
        <w:r w:rsidRPr="00265EEB">
          <w:rPr>
            <w:rStyle w:val="Hyperlink"/>
            <w:rFonts w:ascii="Helvetica" w:hAnsi="Helvetica" w:cs="Helvetica"/>
          </w:rPr>
          <w:t>http://www.com</w:t>
        </w:r>
        <w:r w:rsidRPr="00265EEB">
          <w:rPr>
            <w:rStyle w:val="Hyperlink"/>
            <w:rFonts w:ascii="Helvetica" w:hAnsi="Helvetica" w:cs="Helvetica"/>
          </w:rPr>
          <w:t>m</w:t>
        </w:r>
        <w:r w:rsidRPr="00265EEB">
          <w:rPr>
            <w:rStyle w:val="Hyperlink"/>
            <w:rFonts w:ascii="Helvetica" w:hAnsi="Helvetica" w:cs="Helvetica"/>
          </w:rPr>
          <w:t>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42" w:name="CNCS2"/>
      <w:bookmarkEnd w:id="942"/>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6">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43" w:name="CNCSOverview"/>
      <w:bookmarkEnd w:id="943"/>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07AC11A5">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497" cstate="screen">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62411EF5" w14:textId="77777777" w:rsidR="00AC441A" w:rsidRDefault="00AC441A" w:rsidP="00AC441A">
      <w:pPr>
        <w:pStyle w:val="NormalWeb"/>
        <w:spacing w:before="0" w:beforeAutospacing="0" w:line="360" w:lineRule="atLeast"/>
        <w:rPr>
          <w:rFonts w:ascii="Arial" w:hAnsi="Arial" w:cs="Arial"/>
          <w:color w:val="112542"/>
        </w:rPr>
      </w:pPr>
      <w:r>
        <w:rPr>
          <w:rFonts w:ascii="Arial" w:hAnsi="Arial" w:cs="Arial"/>
          <w:color w:val="112542"/>
        </w:rPr>
        <w:t>[Posted Jan. 23, 2025] On January 20, 2025, the President issued the Executive Order “Ending Radical and Wasteful Government DEI Programs and Preferencing and Initial Rescissions of Harmful Executive Orders and Actions (</w:t>
      </w:r>
      <w:hyperlink r:id="rId498" w:history="1">
        <w:r>
          <w:rPr>
            <w:rStyle w:val="Hyperlink"/>
            <w:rFonts w:ascii="Arial" w:hAnsi="Arial" w:cs="Arial"/>
          </w:rPr>
          <w:t>January Executive Order</w:t>
        </w:r>
      </w:hyperlink>
      <w:r>
        <w:rPr>
          <w:rFonts w:ascii="Arial" w:hAnsi="Arial" w:cs="Arial"/>
          <w:color w:val="112542"/>
        </w:rPr>
        <w:t xml:space="preserve">) Ending Radical And Wasteful Government DEI Programs And Preferencing – The White House), which repeals Executive Order 14035, </w:t>
      </w:r>
      <w:r>
        <w:rPr>
          <w:rFonts w:ascii="Arial" w:hAnsi="Arial" w:cs="Arial"/>
          <w:color w:val="112542"/>
        </w:rPr>
        <w:lastRenderedPageBreak/>
        <w:t>“Diversity, Equity, Inclusion and Accessibility in the Federal Workforce.” On January 21, 2025, the U.S. Office of Personnel Management (OPM) issued to all federal executive agencies a Memorandum providing initial guidance regarding the January 20 Executive Order (</w:t>
      </w:r>
      <w:hyperlink r:id="rId499" w:history="1">
        <w:r>
          <w:rPr>
            <w:rStyle w:val="Hyperlink"/>
            <w:rFonts w:ascii="Arial" w:hAnsi="Arial" w:cs="Arial"/>
          </w:rPr>
          <w:t>OPM Guidance</w:t>
        </w:r>
      </w:hyperlink>
      <w:r>
        <w:rPr>
          <w:rFonts w:ascii="Arial" w:hAnsi="Arial" w:cs="Arial"/>
          <w:color w:val="112542"/>
        </w:rPr>
        <w:t>).</w:t>
      </w:r>
    </w:p>
    <w:p w14:paraId="774D86E0" w14:textId="77777777" w:rsidR="00AC441A" w:rsidRDefault="00AC441A" w:rsidP="00AC441A">
      <w:pPr>
        <w:pStyle w:val="NormalWeb"/>
        <w:spacing w:before="0" w:beforeAutospacing="0" w:line="360" w:lineRule="atLeast"/>
        <w:rPr>
          <w:rFonts w:ascii="Arial" w:hAnsi="Arial" w:cs="Arial"/>
          <w:color w:val="112542"/>
        </w:rPr>
      </w:pPr>
      <w:r>
        <w:rPr>
          <w:rFonts w:ascii="Arial" w:hAnsi="Arial" w:cs="Arial"/>
          <w:color w:val="112542"/>
        </w:rPr>
        <w:t>Accordingly, AmeriCorps is currently conducting a full review to determine and implement steps needed to fully comply with the January 20 Executive Order and the January 21 OPM Guidance. We will notify you as soon as possible with any changes or updates to the AmeriCorps NOFO grantmaking process in light of the Executive Order and the OPM Guidance.</w:t>
      </w:r>
    </w:p>
    <w:p w14:paraId="1FEE32B0" w14:textId="77777777" w:rsidR="00246E37" w:rsidRDefault="00246E37" w:rsidP="00625238">
      <w:pPr>
        <w:widowControl w:val="0"/>
        <w:autoSpaceDE w:val="0"/>
        <w:autoSpaceDN w:val="0"/>
        <w:adjustRightInd w:val="0"/>
        <w:rPr>
          <w:rFonts w:ascii="Helvetica" w:hAnsi="Helvetica" w:cs="Helvetica"/>
        </w:rPr>
      </w:pPr>
    </w:p>
    <w:p w14:paraId="0CD09BB2" w14:textId="6D5797F1"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00" w:history="1">
        <w:r w:rsidR="008655A5" w:rsidRPr="00E05695">
          <w:rPr>
            <w:rStyle w:val="Hyperlink"/>
          </w:rPr>
          <w:t>https://americo</w:t>
        </w:r>
        <w:r w:rsidR="008655A5" w:rsidRPr="00E05695">
          <w:rPr>
            <w:rStyle w:val="Hyperlink"/>
          </w:rPr>
          <w:t>r</w:t>
        </w:r>
        <w:r w:rsidR="008655A5" w:rsidRPr="00E05695">
          <w:rPr>
            <w:rStyle w:val="Hyperlink"/>
          </w:rPr>
          <w:t>ps.gov/partner/funding-opportunities</w:t>
        </w:r>
      </w:hyperlink>
    </w:p>
    <w:p w14:paraId="1CC95487" w14:textId="77777777" w:rsidR="00151A20" w:rsidRDefault="00151A20" w:rsidP="00151A20">
      <w:pPr>
        <w:shd w:val="clear" w:color="auto" w:fill="F3F4E9"/>
        <w:rPr>
          <w:rFonts w:ascii="Arial" w:hAnsi="Arial" w:cs="Arial"/>
          <w:color w:val="112542"/>
        </w:rPr>
      </w:pPr>
    </w:p>
    <w:p w14:paraId="514FB1CC" w14:textId="101B3BC5" w:rsidR="00783F3D" w:rsidRDefault="00783F3D" w:rsidP="00625238">
      <w:pPr>
        <w:widowControl w:val="0"/>
        <w:autoSpaceDE w:val="0"/>
        <w:autoSpaceDN w:val="0"/>
        <w:adjustRightInd w:val="0"/>
        <w:rPr>
          <w:rFonts w:ascii="Helvetica" w:hAnsi="Helvetica" w:cs="Helvetica"/>
        </w:rPr>
      </w:pPr>
    </w:p>
    <w:p w14:paraId="486ED1FF" w14:textId="77777777" w:rsidR="009A1B4A" w:rsidRDefault="009A1B4A" w:rsidP="009A1B4A">
      <w:pPr>
        <w:shd w:val="clear" w:color="auto" w:fill="F3F4E9"/>
        <w:rPr>
          <w:rFonts w:ascii="Arial" w:hAnsi="Arial" w:cs="Arial"/>
          <w:color w:val="112542"/>
        </w:rPr>
      </w:pPr>
    </w:p>
    <w:p w14:paraId="30690F55" w14:textId="77777777" w:rsidR="009A1B4A" w:rsidRDefault="009A1B4A" w:rsidP="009A1B4A">
      <w:pPr>
        <w:pStyle w:val="Heading3"/>
        <w:shd w:val="clear" w:color="auto" w:fill="F3F4E9"/>
        <w:spacing w:before="0" w:line="399" w:lineRule="atLeast"/>
        <w:rPr>
          <w:rFonts w:ascii="Arial" w:hAnsi="Arial" w:cs="Arial"/>
          <w:color w:val="112542"/>
        </w:rPr>
      </w:pPr>
      <w:hyperlink r:id="rId501" w:history="1">
        <w:r>
          <w:rPr>
            <w:rStyle w:val="Hyperlink"/>
            <w:rFonts w:ascii="Arial" w:hAnsi="Arial" w:cs="Arial"/>
            <w:color w:val="112542"/>
          </w:rPr>
          <w:t>AmeriCorps NCCC Traditional</w:t>
        </w:r>
      </w:hyperlink>
    </w:p>
    <w:p w14:paraId="497DF078" w14:textId="77777777" w:rsidR="009A1B4A" w:rsidRDefault="009A1B4A" w:rsidP="009A1B4A">
      <w:pPr>
        <w:pStyle w:val="label"/>
        <w:shd w:val="clear" w:color="auto" w:fill="F3F4E9"/>
        <w:spacing w:before="0" w:beforeAutospacing="0" w:line="239" w:lineRule="atLeast"/>
        <w:rPr>
          <w:rFonts w:ascii="Arial" w:hAnsi="Arial" w:cs="Arial"/>
          <w:b/>
          <w:bCs/>
          <w:caps/>
          <w:color w:val="112542"/>
          <w:spacing w:val="12"/>
        </w:rPr>
      </w:pPr>
      <w:r>
        <w:rPr>
          <w:rFonts w:ascii="Arial" w:hAnsi="Arial" w:cs="Arial"/>
          <w:b/>
          <w:bCs/>
          <w:caps/>
          <w:color w:val="112542"/>
          <w:spacing w:val="12"/>
        </w:rPr>
        <w:t>AMERICORPS NCCC</w:t>
      </w:r>
    </w:p>
    <w:p w14:paraId="7F7EF518" w14:textId="20A656CF"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448DA130" w14:textId="77777777" w:rsidR="009A1B4A" w:rsidRDefault="009A1B4A" w:rsidP="009A1B4A">
      <w:pPr>
        <w:shd w:val="clear" w:color="auto" w:fill="F3F4E9"/>
        <w:rPr>
          <w:rFonts w:ascii="Arial" w:hAnsi="Arial" w:cs="Arial"/>
          <w:color w:val="112542"/>
        </w:rPr>
      </w:pPr>
      <w:hyperlink r:id="rId502" w:history="1">
        <w:r>
          <w:rPr>
            <w:rStyle w:val="Hyperlink"/>
            <w:rFonts w:ascii="Arial" w:hAnsi="Arial" w:cs="Arial"/>
            <w:b/>
            <w:bCs/>
            <w:color w:val="112542"/>
          </w:rPr>
          <w:t>Read more</w:t>
        </w:r>
      </w:hyperlink>
    </w:p>
    <w:p w14:paraId="1427BD3A" w14:textId="77777777" w:rsidR="009A1B4A" w:rsidRDefault="009A1B4A" w:rsidP="009A1B4A">
      <w:pPr>
        <w:shd w:val="clear" w:color="auto" w:fill="F3F4E9"/>
        <w:rPr>
          <w:rFonts w:ascii="Arial" w:hAnsi="Arial" w:cs="Arial"/>
          <w:color w:val="112542"/>
        </w:rPr>
      </w:pPr>
    </w:p>
    <w:p w14:paraId="4B70060C" w14:textId="77777777" w:rsidR="009A1B4A" w:rsidRDefault="009A1B4A" w:rsidP="009A1B4A">
      <w:pPr>
        <w:shd w:val="clear" w:color="auto" w:fill="F3F4E9"/>
        <w:rPr>
          <w:rFonts w:ascii="Arial" w:hAnsi="Arial" w:cs="Arial"/>
          <w:color w:val="112542"/>
        </w:rPr>
      </w:pPr>
    </w:p>
    <w:p w14:paraId="086D97DE" w14:textId="77777777" w:rsidR="009A1B4A" w:rsidRDefault="009A1B4A" w:rsidP="009A1B4A">
      <w:pPr>
        <w:pStyle w:val="Heading3"/>
        <w:shd w:val="clear" w:color="auto" w:fill="F3F4E9"/>
        <w:spacing w:before="0" w:line="399" w:lineRule="atLeast"/>
        <w:rPr>
          <w:rFonts w:ascii="Arial" w:hAnsi="Arial" w:cs="Arial"/>
          <w:color w:val="112542"/>
        </w:rPr>
      </w:pPr>
      <w:hyperlink r:id="rId503" w:history="1">
        <w:r>
          <w:rPr>
            <w:rStyle w:val="Hyperlink"/>
            <w:rFonts w:ascii="Arial" w:hAnsi="Arial" w:cs="Arial"/>
            <w:color w:val="112542"/>
          </w:rPr>
          <w:t>AmeriCorps NCCC Traditional Disaster Response</w:t>
        </w:r>
      </w:hyperlink>
    </w:p>
    <w:p w14:paraId="6F67C290" w14:textId="1BEFE134"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7AA000E0" w14:textId="77777777" w:rsidR="009A1B4A" w:rsidRDefault="009A1B4A" w:rsidP="009A1B4A">
      <w:pPr>
        <w:shd w:val="clear" w:color="auto" w:fill="F3F4E9"/>
        <w:rPr>
          <w:rFonts w:ascii="Arial" w:hAnsi="Arial" w:cs="Arial"/>
          <w:color w:val="112542"/>
        </w:rPr>
      </w:pPr>
      <w:hyperlink r:id="rId504" w:history="1">
        <w:r>
          <w:rPr>
            <w:rStyle w:val="Hyperlink"/>
            <w:rFonts w:ascii="Arial" w:hAnsi="Arial" w:cs="Arial"/>
            <w:b/>
            <w:bCs/>
            <w:color w:val="112542"/>
          </w:rPr>
          <w:t>Read more</w:t>
        </w:r>
      </w:hyperlink>
    </w:p>
    <w:p w14:paraId="65FFBC70" w14:textId="77777777" w:rsidR="009A1B4A" w:rsidRDefault="009A1B4A" w:rsidP="009A1B4A">
      <w:pPr>
        <w:shd w:val="clear" w:color="auto" w:fill="F3F4E9"/>
        <w:rPr>
          <w:rFonts w:ascii="Arial" w:hAnsi="Arial" w:cs="Arial"/>
          <w:color w:val="112542"/>
        </w:rPr>
      </w:pPr>
    </w:p>
    <w:p w14:paraId="02F4BDCE" w14:textId="77777777" w:rsidR="009A1B4A" w:rsidRDefault="009A1B4A" w:rsidP="009A1B4A">
      <w:pPr>
        <w:shd w:val="clear" w:color="auto" w:fill="F3F4E9"/>
        <w:rPr>
          <w:rFonts w:ascii="Arial" w:hAnsi="Arial" w:cs="Arial"/>
          <w:color w:val="112542"/>
        </w:rPr>
      </w:pPr>
    </w:p>
    <w:p w14:paraId="674E873C" w14:textId="77777777" w:rsidR="009A1B4A" w:rsidRDefault="009A1B4A" w:rsidP="009A1B4A">
      <w:pPr>
        <w:pStyle w:val="Heading3"/>
        <w:shd w:val="clear" w:color="auto" w:fill="F3F4E9"/>
        <w:spacing w:before="0" w:line="399" w:lineRule="atLeast"/>
        <w:rPr>
          <w:rFonts w:ascii="Arial" w:hAnsi="Arial" w:cs="Arial"/>
          <w:color w:val="112542"/>
        </w:rPr>
      </w:pPr>
      <w:hyperlink r:id="rId505" w:history="1">
        <w:r>
          <w:rPr>
            <w:rStyle w:val="Hyperlink"/>
            <w:rFonts w:ascii="Arial" w:hAnsi="Arial" w:cs="Arial"/>
            <w:color w:val="112542"/>
          </w:rPr>
          <w:t>AmeriCorps NCCC FEMA Corps</w:t>
        </w:r>
      </w:hyperlink>
    </w:p>
    <w:p w14:paraId="4AA6FE5C" w14:textId="7F7427CF"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7987D59E" w14:textId="77777777" w:rsidR="00734779" w:rsidRDefault="00734779" w:rsidP="00625238">
      <w:pPr>
        <w:widowControl w:val="0"/>
        <w:autoSpaceDE w:val="0"/>
        <w:autoSpaceDN w:val="0"/>
        <w:adjustRightInd w:val="0"/>
        <w:rPr>
          <w:rFonts w:ascii="Helvetica" w:hAnsi="Helvetica" w:cs="Helvetica"/>
        </w:rPr>
      </w:pPr>
    </w:p>
    <w:p w14:paraId="0D019BDA" w14:textId="0C260D2E" w:rsidR="00815D9C" w:rsidRPr="00815D9C" w:rsidRDefault="00815D9C" w:rsidP="00815D9C">
      <w:pPr>
        <w:shd w:val="clear" w:color="auto" w:fill="FFFFFF"/>
        <w:spacing w:after="100" w:afterAutospacing="1" w:line="399" w:lineRule="atLeast"/>
        <w:outlineLvl w:val="2"/>
        <w:rPr>
          <w:rFonts w:ascii="Arial" w:hAnsi="Arial" w:cs="Arial"/>
          <w:b/>
          <w:bCs/>
          <w:sz w:val="27"/>
          <w:szCs w:val="27"/>
        </w:rPr>
      </w:pPr>
      <w:hyperlink r:id="rId506" w:history="1">
        <w:r w:rsidRPr="00815D9C">
          <w:rPr>
            <w:rStyle w:val="Hyperlink"/>
            <w:rFonts w:ascii="Arial" w:hAnsi="Arial" w:cs="Arial"/>
            <w:b/>
            <w:bCs/>
            <w:sz w:val="27"/>
            <w:szCs w:val="27"/>
          </w:rPr>
          <w:t>Closed Funding Opportunities</w:t>
        </w:r>
      </w:hyperlink>
    </w:p>
    <w:p w14:paraId="11C4B53E" w14:textId="77777777" w:rsidR="00815D9C" w:rsidRPr="00815D9C" w:rsidRDefault="00815D9C" w:rsidP="00815D9C">
      <w:pPr>
        <w:shd w:val="clear" w:color="auto" w:fill="FFFFFF"/>
        <w:spacing w:before="300" w:after="100" w:afterAutospacing="1" w:line="360" w:lineRule="atLeast"/>
        <w:rPr>
          <w:rFonts w:ascii="Arial" w:hAnsi="Arial" w:cs="Arial"/>
        </w:rPr>
      </w:pPr>
      <w:r w:rsidRPr="00815D9C">
        <w:rPr>
          <w:rFonts w:ascii="Arial" w:hAnsi="Arial" w:cs="Arial"/>
        </w:rPr>
        <w:t>Past funding opportunities, archived for public record.</w:t>
      </w:r>
    </w:p>
    <w:p w14:paraId="4269C418" w14:textId="26A42473" w:rsidR="00815D9C" w:rsidRPr="00815D9C" w:rsidRDefault="00815D9C" w:rsidP="00815D9C">
      <w:pPr>
        <w:shd w:val="clear" w:color="auto" w:fill="FFFFFF"/>
        <w:spacing w:after="100" w:afterAutospacing="1" w:line="399" w:lineRule="atLeast"/>
        <w:outlineLvl w:val="2"/>
        <w:rPr>
          <w:rFonts w:ascii="Arial" w:hAnsi="Arial" w:cs="Arial"/>
          <w:b/>
          <w:bCs/>
          <w:sz w:val="27"/>
          <w:szCs w:val="27"/>
        </w:rPr>
      </w:pPr>
      <w:hyperlink r:id="rId507" w:history="1">
        <w:r w:rsidRPr="00815D9C">
          <w:rPr>
            <w:rStyle w:val="Hyperlink"/>
            <w:rFonts w:ascii="Arial" w:hAnsi="Arial" w:cs="Arial"/>
            <w:b/>
            <w:bCs/>
            <w:sz w:val="27"/>
            <w:szCs w:val="27"/>
          </w:rPr>
          <w:t>Funded Grants</w:t>
        </w:r>
      </w:hyperlink>
    </w:p>
    <w:p w14:paraId="299DDE29" w14:textId="053ED1CE" w:rsidR="00815D9C" w:rsidRPr="006F3D06" w:rsidRDefault="00815D9C" w:rsidP="006F3D06">
      <w:pPr>
        <w:shd w:val="clear" w:color="auto" w:fill="FFFFFF"/>
        <w:spacing w:before="300" w:after="100" w:afterAutospacing="1" w:line="360" w:lineRule="atLeast"/>
        <w:rPr>
          <w:rFonts w:ascii="Arial" w:hAnsi="Arial" w:cs="Arial"/>
        </w:rPr>
      </w:pPr>
      <w:r w:rsidRPr="00815D9C">
        <w:rPr>
          <w:rFonts w:ascii="Arial" w:hAnsi="Arial" w:cs="Arial"/>
        </w:rPr>
        <w:t>AmeriCorps, AmeriCorps Seniors, and Day of Service awards.</w:t>
      </w:r>
    </w:p>
    <w:p w14:paraId="71428CD4" w14:textId="232073B1" w:rsidR="00625238" w:rsidRPr="00F17A56" w:rsidRDefault="00265EEB" w:rsidP="00625238">
      <w:pPr>
        <w:widowControl w:val="0"/>
        <w:pBdr>
          <w:bottom w:val="single" w:sz="6" w:space="1" w:color="auto"/>
        </w:pBdr>
        <w:autoSpaceDE w:val="0"/>
        <w:autoSpaceDN w:val="0"/>
        <w:adjustRightInd w:val="0"/>
        <w:rPr>
          <w:rFonts w:ascii="Helvetica" w:hAnsi="Helvetica"/>
        </w:rPr>
      </w:pPr>
      <w:hyperlink r:id="rId508" w:history="1">
        <w:r w:rsidRPr="00F17A56">
          <w:rPr>
            <w:rStyle w:val="Hyperlink"/>
            <w:rFonts w:ascii="Helvetica" w:hAnsi="Helvetica"/>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E3D83A3"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44" w:name="CNCSGeorgia"/>
      <w:bookmarkStart w:id="945" w:name="CNCSHawaii"/>
      <w:bookmarkEnd w:id="944"/>
      <w:bookmarkEnd w:id="945"/>
    </w:p>
    <w:p w14:paraId="3C5F5B81" w14:textId="78EFFCEC" w:rsidR="003E0C70" w:rsidRDefault="003E0C70" w:rsidP="003E0C70">
      <w:pPr>
        <w:widowControl w:val="0"/>
        <w:autoSpaceDE w:val="0"/>
        <w:autoSpaceDN w:val="0"/>
        <w:adjustRightInd w:val="0"/>
        <w:spacing w:after="400"/>
        <w:rPr>
          <w:rFonts w:ascii="Helvetica" w:hAnsi="Helvetica" w:cs="Arial"/>
          <w:color w:val="333333"/>
        </w:rPr>
      </w:pPr>
    </w:p>
    <w:p w14:paraId="3C3DFB5E" w14:textId="10C57A42"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lastRenderedPageBreak/>
        <w:fldChar w:fldCharType="begin"/>
      </w:r>
      <w:r>
        <w:rPr>
          <w:rFonts w:ascii="Arial" w:hAnsi="Arial" w:cs="Arial"/>
          <w:color w:val="112542"/>
        </w:rPr>
        <w:instrText xml:space="preserve"> INCLUDEPICTURE "/Users/susanturnbull/Library/Group Containers/UBF8T346G9.ms/WebArchiveCopyPasteTempFiles/com.microsoft.Word/Hawaii-NSR-2023.jpg" \* MERGEFORMATINET </w:instrText>
      </w:r>
      <w:r>
        <w:rPr>
          <w:rFonts w:ascii="Arial" w:hAnsi="Arial" w:cs="Arial"/>
          <w:color w:val="112542"/>
        </w:rPr>
        <w:fldChar w:fldCharType="separate"/>
      </w:r>
      <w:r>
        <w:rPr>
          <w:rFonts w:ascii="Arial" w:hAnsi="Arial" w:cs="Arial"/>
          <w:noProof/>
          <w:color w:val="112542"/>
        </w:rPr>
        <w:drawing>
          <wp:inline distT="0" distB="0" distL="0" distR="0" wp14:anchorId="40208FEB" wp14:editId="5131DCE7">
            <wp:extent cx="6915150" cy="3887470"/>
            <wp:effectExtent l="0" t="0" r="6350" b="0"/>
            <wp:docPr id="1229227184" name="Picture 1" descr="Summary of national service in Hawaii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ummary of national service in Hawaii in 2023"/>
                    <pic:cNvPicPr>
                      <a:picLocks noChangeAspect="1" noChangeArrowheads="1"/>
                    </pic:cNvPicPr>
                  </pic:nvPicPr>
                  <pic:blipFill>
                    <a:blip r:embed="rId509">
                      <a:extLst>
                        <a:ext uri="{28A0092B-C50C-407E-A947-70E740481C1C}">
                          <a14:useLocalDpi xmlns:a14="http://schemas.microsoft.com/office/drawing/2010/main"/>
                        </a:ext>
                      </a:extLst>
                    </a:blip>
                    <a:srcRect/>
                    <a:stretch>
                      <a:fillRect/>
                    </a:stretch>
                  </pic:blipFill>
                  <pic:spPr bwMode="auto">
                    <a:xfrm>
                      <a:off x="0" y="0"/>
                      <a:ext cx="6915150" cy="3887470"/>
                    </a:xfrm>
                    <a:prstGeom prst="rect">
                      <a:avLst/>
                    </a:prstGeom>
                    <a:noFill/>
                    <a:ln>
                      <a:noFill/>
                    </a:ln>
                  </pic:spPr>
                </pic:pic>
              </a:graphicData>
            </a:graphic>
          </wp:inline>
        </w:drawing>
      </w:r>
      <w:r>
        <w:rPr>
          <w:rFonts w:ascii="Arial" w:hAnsi="Arial" w:cs="Arial"/>
          <w:color w:val="112542"/>
        </w:rPr>
        <w:fldChar w:fldCharType="end"/>
      </w:r>
    </w:p>
    <w:p w14:paraId="30E12C8D" w14:textId="77777777" w:rsidR="001619BA" w:rsidRDefault="001619BA" w:rsidP="001619BA">
      <w:pPr>
        <w:pStyle w:val="Heading3"/>
        <w:spacing w:before="510" w:line="399" w:lineRule="atLeast"/>
        <w:rPr>
          <w:rFonts w:ascii="Arial" w:hAnsi="Arial" w:cs="Arial"/>
          <w:color w:val="112542"/>
        </w:rPr>
      </w:pPr>
      <w:r>
        <w:rPr>
          <w:rFonts w:ascii="Arial" w:hAnsi="Arial" w:cs="Arial"/>
          <w:color w:val="112542"/>
        </w:rPr>
        <w:t>Meeting Needs in Hawaii</w:t>
      </w:r>
    </w:p>
    <w:p w14:paraId="4976EA2C" w14:textId="77777777" w:rsidR="001619BA" w:rsidRDefault="001619BA" w:rsidP="001619B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$8.5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720288BA" w14:textId="77777777"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helping communities and families impacted by the COVID-19 pandemic, connecting veterans to services, fighting the opioid epidemic, helping seniors live independently, rebuilding communities after disasters, and leading conservation and climate change efforts.</w:t>
      </w:r>
    </w:p>
    <w:p w14:paraId="6644333E" w14:textId="77777777" w:rsidR="001619BA" w:rsidRDefault="001619BA" w:rsidP="001619B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$2.1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25CAA1B5" w14:textId="47270CBD" w:rsidR="005F2339" w:rsidRDefault="005F2339" w:rsidP="005F2339">
      <w:pPr>
        <w:pStyle w:val="NormalWeb"/>
        <w:spacing w:before="0" w:beforeAutospacing="0" w:line="360" w:lineRule="atLeast"/>
        <w:rPr>
          <w:rFonts w:ascii="Arial" w:hAnsi="Arial" w:cs="Arial"/>
          <w:color w:val="112542"/>
        </w:rPr>
      </w:pPr>
      <w:r>
        <w:rPr>
          <w:rFonts w:ascii="Arial" w:hAnsi="Arial" w:cs="Arial"/>
          <w:color w:val="112542"/>
        </w:rPr>
        <w:t>community impact and increased the return on taxpayer dollars.</w:t>
      </w:r>
    </w:p>
    <w:p w14:paraId="69AA7325" w14:textId="77777777" w:rsidR="005F2339" w:rsidRDefault="005F2339" w:rsidP="005F2339">
      <w:pPr>
        <w:pStyle w:val="Heading3"/>
        <w:spacing w:before="510" w:line="399" w:lineRule="atLeast"/>
        <w:rPr>
          <w:rFonts w:ascii="Arial" w:hAnsi="Arial" w:cs="Arial"/>
          <w:color w:val="112542"/>
        </w:rPr>
      </w:pPr>
      <w:r>
        <w:rPr>
          <w:rFonts w:ascii="Arial" w:hAnsi="Arial" w:cs="Arial"/>
          <w:color w:val="112542"/>
        </w:rPr>
        <w:lastRenderedPageBreak/>
        <w:t>Our Programs and Initiatives</w:t>
      </w:r>
    </w:p>
    <w:p w14:paraId="4B103CD7" w14:textId="77777777" w:rsidR="005F2339" w:rsidRDefault="005F2339" w:rsidP="005F2339">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on National and Community Service, the Governor-appointed State Service Commission, which in turn awards grants to organizations to respond to local needs.</w:t>
      </w:r>
    </w:p>
    <w:p w14:paraId="46289EDD" w14:textId="77777777" w:rsidR="001619BA" w:rsidRDefault="001619BA" w:rsidP="005F2339">
      <w:pPr>
        <w:pStyle w:val="NormalWeb"/>
        <w:spacing w:before="0" w:beforeAutospacing="0" w:line="360" w:lineRule="atLeast"/>
        <w:rPr>
          <w:rFonts w:ascii="Arial" w:hAnsi="Arial" w:cs="Arial"/>
          <w:color w:val="112542"/>
          <w:shd w:val="clear" w:color="auto" w:fill="FFFFFF"/>
        </w:rPr>
      </w:pPr>
      <w:r>
        <w:rPr>
          <w:rStyle w:val="Strong"/>
          <w:rFonts w:ascii="Arial" w:hAnsi="Arial" w:cs="Arial"/>
          <w:color w:val="112542"/>
        </w:rPr>
        <w:t>Public Health AmeriCorps</w:t>
      </w:r>
      <w:r>
        <w:rPr>
          <w:rStyle w:val="apple-converted-space"/>
          <w:rFonts w:ascii="Arial" w:hAnsi="Arial" w:cs="Arial"/>
          <w:color w:val="112542"/>
          <w:shd w:val="clear" w:color="auto" w:fill="FFFFFF"/>
        </w:rPr>
        <w:t> </w:t>
      </w:r>
      <w:r>
        <w:rPr>
          <w:rFonts w:ascii="Arial" w:hAnsi="Arial" w:cs="Arial"/>
          <w:color w:val="112542"/>
          <w:shd w:val="clear" w:color="auto" w:fill="FFFFFF"/>
        </w:rPr>
        <w:t>supports the recruitment, training, and development of the next generation of public health leaders who will be ready to respond to the nation’s health needs. In partnership with the Centers for Disease Control, Public Health AmeriCorps advances more equitable health outcomes, creates pathways to quality careers, and recruits members who reflect the communities they serve.</w:t>
      </w:r>
    </w:p>
    <w:p w14:paraId="48FADB3F" w14:textId="14957EA8"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5AB9E33E"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team-based, residential program for 18–26-year-olds. Whether building homes for families in need or accelerating our nation’s capacity to respond to a crisis, AmeriCorps NCCC members engage in a variety of community identified projects during their service term, while developing leadership, teamwork, and professional skills. AmeriCorps NCCC FEMA Corps serves communities, in coordination with FEMA, through disaster preparedness, response, and recovery.</w:t>
      </w:r>
    </w:p>
    <w:p w14:paraId="284F95D2"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2021, Foster Grandparents in Hawai'i served more than 20 young people with special needs.</w:t>
      </w:r>
    </w:p>
    <w:p w14:paraId="10335A08"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Companions</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w:t>
      </w:r>
    </w:p>
    <w:p w14:paraId="1D1195FD"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46B3BD69"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78764F51"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MLK Day of Service</w:t>
      </w:r>
      <w:r>
        <w:rPr>
          <w:rStyle w:val="apple-converted-space"/>
          <w:rFonts w:ascii="Arial" w:hAnsi="Arial" w:cs="Arial"/>
          <w:color w:val="112542"/>
        </w:rPr>
        <w:t> </w:t>
      </w:r>
      <w:r>
        <w:rPr>
          <w:rFonts w:ascii="Arial" w:hAnsi="Arial" w:cs="Arial"/>
          <w:color w:val="112542"/>
        </w:rPr>
        <w:t>is observed each year on the third Monday in January. It is the only federal holiday designated as a national day of service to encourage all Americans to volunteer to deepen ties to communities, expand racial equity, and solidify service to others as a national commitment.</w:t>
      </w:r>
    </w:p>
    <w:p w14:paraId="6DCDBF06" w14:textId="77777777" w:rsidR="005F2339" w:rsidRDefault="005F2339" w:rsidP="005F2339">
      <w:pPr>
        <w:pStyle w:val="NormalWeb"/>
        <w:spacing w:before="0" w:beforeAutospacing="0" w:line="360" w:lineRule="atLeast"/>
        <w:rPr>
          <w:rFonts w:ascii="Arial" w:hAnsi="Arial" w:cs="Arial"/>
          <w:color w:val="112542"/>
        </w:rPr>
      </w:pPr>
      <w:r>
        <w:rPr>
          <w:rStyle w:val="Strong"/>
          <w:rFonts w:ascii="Arial" w:hAnsi="Arial" w:cs="Arial"/>
          <w:color w:val="112542"/>
        </w:rPr>
        <w:t>9/11 National Day of Service and Remembrance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33653C5D" w14:textId="77777777" w:rsidR="00F17A56" w:rsidRDefault="00F17A56" w:rsidP="00F17A56">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Activity completed between January 2023 and January 2024</w:t>
      </w:r>
    </w:p>
    <w:p w14:paraId="4DC99061" w14:textId="77777777" w:rsidR="00F17A56" w:rsidRDefault="00F17A56" w:rsidP="00F17A56">
      <w:pPr>
        <w:shd w:val="clear" w:color="auto" w:fill="F2F2F3"/>
        <w:rPr>
          <w:rFonts w:ascii="Arial" w:hAnsi="Arial" w:cs="Arial"/>
          <w:color w:val="112542"/>
        </w:rPr>
      </w:pPr>
      <w:hyperlink r:id="rId510" w:tgtFrame="_blank" w:history="1">
        <w:r>
          <w:rPr>
            <w:rStyle w:val="Hyperlink"/>
            <w:rFonts w:ascii="Arial" w:hAnsi="Arial" w:cs="Arial"/>
            <w:color w:val="112542"/>
          </w:rPr>
          <w:t>Hawaii Year in Review Full Report</w:t>
        </w:r>
      </w:hyperlink>
    </w:p>
    <w:p w14:paraId="48B4B5D9" w14:textId="77777777" w:rsidR="00F17A56" w:rsidRDefault="00F17A56" w:rsidP="00F17A56">
      <w:pPr>
        <w:shd w:val="clear" w:color="auto" w:fill="F2F2F3"/>
        <w:rPr>
          <w:rFonts w:ascii="Arial" w:hAnsi="Arial" w:cs="Arial"/>
          <w:color w:val="112542"/>
        </w:rPr>
      </w:pPr>
      <w:hyperlink r:id="rId511" w:tgtFrame="_blank" w:history="1">
        <w:r>
          <w:rPr>
            <w:rStyle w:val="Hyperlink"/>
            <w:rFonts w:ascii="Arial" w:hAnsi="Arial" w:cs="Arial"/>
            <w:color w:val="112542"/>
          </w:rPr>
          <w:t>Hawaii Overview Page</w:t>
        </w:r>
      </w:hyperlink>
    </w:p>
    <w:p w14:paraId="57B13327" w14:textId="77777777" w:rsidR="00F17A56" w:rsidRDefault="00F17A56" w:rsidP="00F17A56">
      <w:pPr>
        <w:shd w:val="clear" w:color="auto" w:fill="F2F2F3"/>
        <w:rPr>
          <w:rFonts w:ascii="Arial" w:hAnsi="Arial" w:cs="Arial"/>
          <w:color w:val="112542"/>
        </w:rPr>
      </w:pPr>
      <w:hyperlink r:id="rId512" w:tgtFrame="_blank" w:history="1">
        <w:r>
          <w:rPr>
            <w:rStyle w:val="Hyperlink"/>
            <w:rFonts w:ascii="Arial" w:hAnsi="Arial" w:cs="Arial"/>
            <w:color w:val="112542"/>
          </w:rPr>
          <w:t>Hawaii At a Glance</w:t>
        </w:r>
      </w:hyperlink>
    </w:p>
    <w:p w14:paraId="44043988" w14:textId="77777777" w:rsidR="00F17A56" w:rsidRDefault="00F17A56" w:rsidP="00F17A56">
      <w:pPr>
        <w:shd w:val="clear" w:color="auto" w:fill="F2F2F3"/>
        <w:rPr>
          <w:rFonts w:ascii="Arial" w:hAnsi="Arial" w:cs="Arial"/>
          <w:color w:val="112542"/>
        </w:rPr>
      </w:pPr>
      <w:hyperlink r:id="rId513" w:tgtFrame="_blank" w:history="1">
        <w:r>
          <w:rPr>
            <w:rStyle w:val="Hyperlink"/>
            <w:rFonts w:ascii="Arial" w:hAnsi="Arial" w:cs="Arial"/>
            <w:color w:val="112542"/>
          </w:rPr>
          <w:t>Project Report</w:t>
        </w:r>
      </w:hyperlink>
    </w:p>
    <w:p w14:paraId="711FF27E" w14:textId="77777777" w:rsidR="00F17A56" w:rsidRDefault="00F17A56" w:rsidP="00F17A56">
      <w:pPr>
        <w:shd w:val="clear" w:color="auto" w:fill="F2F2F3"/>
        <w:rPr>
          <w:rFonts w:ascii="Arial" w:hAnsi="Arial" w:cs="Arial"/>
          <w:color w:val="112542"/>
        </w:rPr>
      </w:pPr>
      <w:hyperlink r:id="rId514" w:tgtFrame="_blank" w:history="1">
        <w:r>
          <w:rPr>
            <w:rStyle w:val="Hyperlink"/>
            <w:rFonts w:ascii="Arial" w:hAnsi="Arial" w:cs="Arial"/>
            <w:color w:val="112542"/>
          </w:rPr>
          <w:t>Hawaii Service Locations</w:t>
        </w:r>
      </w:hyperlink>
    </w:p>
    <w:p w14:paraId="092638E7" w14:textId="77777777" w:rsidR="005F2339" w:rsidRDefault="005F2339" w:rsidP="005F2339"/>
    <w:p w14:paraId="24955497" w14:textId="2F2D45A4" w:rsidR="00151EC6" w:rsidRDefault="00151EC6" w:rsidP="00151EC6">
      <w:pPr>
        <w:pStyle w:val="Heading4"/>
        <w:spacing w:before="0" w:beforeAutospacing="0" w:line="332" w:lineRule="atLeast"/>
        <w:rPr>
          <w:rFonts w:ascii="Arial" w:hAnsi="Arial" w:cs="Arial"/>
          <w:color w:val="112542"/>
          <w:sz w:val="27"/>
          <w:szCs w:val="27"/>
        </w:rPr>
      </w:pPr>
      <w:r>
        <w:rPr>
          <w:rFonts w:ascii="Arial" w:hAnsi="Arial" w:cs="Arial"/>
          <w:color w:val="112542"/>
          <w:sz w:val="27"/>
          <w:szCs w:val="27"/>
        </w:rPr>
        <w:t>Resources awarded between April 2023 and April 2024</w:t>
      </w:r>
    </w:p>
    <w:p w14:paraId="02CFB4EA" w14:textId="0FDAE42C" w:rsidR="00151EC6" w:rsidRDefault="00151EC6" w:rsidP="00151EC6">
      <w:pPr>
        <w:pStyle w:val="Heading4"/>
        <w:shd w:val="clear" w:color="auto" w:fill="FFFFFF"/>
        <w:spacing w:before="150" w:beforeAutospacing="0" w:after="150" w:afterAutospacing="0"/>
      </w:pPr>
      <w:hyperlink r:id="rId515" w:tgtFrame="_blank" w:history="1">
        <w:r>
          <w:rPr>
            <w:rStyle w:val="Hyperlink"/>
            <w:rFonts w:ascii="Arial" w:hAnsi="Arial" w:cs="Arial"/>
            <w:color w:val="112542"/>
          </w:rPr>
          <w:t>Hawaii Inves</w:t>
        </w:r>
        <w:r>
          <w:rPr>
            <w:rStyle w:val="Hyperlink"/>
            <w:rFonts w:ascii="Arial" w:hAnsi="Arial" w:cs="Arial"/>
            <w:color w:val="112542"/>
          </w:rPr>
          <w:t>t</w:t>
        </w:r>
        <w:r>
          <w:rPr>
            <w:rStyle w:val="Hyperlink"/>
            <w:rFonts w:ascii="Arial" w:hAnsi="Arial" w:cs="Arial"/>
            <w:color w:val="112542"/>
          </w:rPr>
          <w:t>ment Full Report</w:t>
        </w:r>
      </w:hyperlink>
    </w:p>
    <w:p w14:paraId="038DBAF9" w14:textId="7C6B3107" w:rsidR="00151EC6" w:rsidRDefault="00151A20" w:rsidP="00151EC6">
      <w:pPr>
        <w:pStyle w:val="Heading4"/>
        <w:shd w:val="clear" w:color="auto" w:fill="FFFFFF"/>
        <w:spacing w:before="150" w:beforeAutospacing="0" w:after="150" w:afterAutospacing="0"/>
        <w:rPr>
          <w:rFonts w:ascii="Arial" w:hAnsi="Arial" w:cs="Arial"/>
          <w:color w:val="112542"/>
          <w:sz w:val="27"/>
          <w:szCs w:val="27"/>
        </w:rPr>
      </w:pPr>
      <w:r>
        <w:rPr>
          <w:rFonts w:ascii="Arial" w:hAnsi="Arial" w:cs="Arial"/>
          <w:color w:val="112542"/>
          <w:sz w:val="27"/>
          <w:szCs w:val="27"/>
        </w:rPr>
        <w:t xml:space="preserve">(As of </w:t>
      </w:r>
      <w:r w:rsidR="00812D59">
        <w:rPr>
          <w:rFonts w:ascii="Arial" w:hAnsi="Arial" w:cs="Arial"/>
          <w:color w:val="112542"/>
          <w:sz w:val="27"/>
          <w:szCs w:val="27"/>
        </w:rPr>
        <w:t>1/10/2025</w:t>
      </w:r>
      <w:r>
        <w:rPr>
          <w:rFonts w:ascii="Arial" w:hAnsi="Arial" w:cs="Arial"/>
          <w:color w:val="112542"/>
          <w:sz w:val="27"/>
          <w:szCs w:val="27"/>
        </w:rPr>
        <w:t>)</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7EE4D792" w14:textId="760D99BC"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516" w:history="1">
        <w:r w:rsidR="003E0C70" w:rsidRPr="00C9551C">
          <w:rPr>
            <w:rStyle w:val="Hyperlink"/>
            <w:rFonts w:ascii="Helvetica" w:hAnsi="Helvetica" w:cs="Arial"/>
            <w:spacing w:val="15"/>
          </w:rPr>
          <w:t>https://americorps.gov/national-service-report/hi</w:t>
        </w:r>
      </w:hyperlink>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517"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18"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46" w:name="DOD2"/>
      <w:bookmarkEnd w:id="946"/>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9">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47" w:name="DODdoingbusiness"/>
      <w:bookmarkEnd w:id="947"/>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032E2DB4" wp14:editId="7961708B">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520"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520" tgtFrame="&quot;_self&quot;" tooltip="&quot;CMMC 2.0 Details and Links to Key Resources&quot;"/>
                    </pic:cNvPr>
                    <pic:cNvPicPr>
                      <a:picLocks noChangeAspect="1" noChangeArrowheads="1"/>
                    </pic:cNvPicPr>
                  </pic:nvPicPr>
                  <pic:blipFill>
                    <a:blip r:embed="rId521" cstate="screen">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55B7427D">
            <wp:extent cx="4053205" cy="2281556"/>
            <wp:effectExtent l="0" t="0" r="0" b="4445"/>
            <wp:docPr id="1374286236" name="Picture 19" descr="Be Aware of Government Imposter Scams">
              <a:hlinkClick xmlns:a="http://schemas.openxmlformats.org/drawingml/2006/main" r:id="rId522"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522" tgtFrame="&quot;_self&quot;" tooltip="&quot;Be Aware of Government Imposter Scams&quot;"/>
                    </pic:cNvPr>
                    <pic:cNvPicPr>
                      <a:picLocks noChangeAspect="1" noChangeArrowheads="1"/>
                    </pic:cNvPicPr>
                  </pic:nvPicPr>
                  <pic:blipFill>
                    <a:blip r:embed="rId523" cstate="screen">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4279CCEC">
            <wp:extent cx="4053647" cy="2281805"/>
            <wp:effectExtent l="0" t="0" r="0" b="4445"/>
            <wp:docPr id="1983413253" name="Picture 18" descr="10 Steps to Winning Your First DoD Contract">
              <a:hlinkClick xmlns:a="http://schemas.openxmlformats.org/drawingml/2006/main" r:id="rId524"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524" tgtFrame="&quot;_self&quot;" tooltip="&quot;10 Steps to Winning Your First DoD Contract&quot;"/>
                    </pic:cNvPr>
                    <pic:cNvPicPr>
                      <a:picLocks noChangeAspect="1" noChangeArrowheads="1"/>
                    </pic:cNvPicPr>
                  </pic:nvPicPr>
                  <pic:blipFill>
                    <a:blip r:embed="rId525" cstate="screen">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911CB32" w14:textId="09C3977D"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73F817E2" wp14:editId="6513C502">
            <wp:extent cx="4043493" cy="2276089"/>
            <wp:effectExtent l="0" t="0" r="0" b="0"/>
            <wp:docPr id="1892491706" name="Picture 16" descr="Project Spectrum">
              <a:hlinkClick xmlns:a="http://schemas.openxmlformats.org/drawingml/2006/main" r:id="rId526"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526" tgtFrame="&quot;_blank&quot;" tooltip="&quot;Project Spectrum&quot;"/>
                    </pic:cNvPr>
                    <pic:cNvPicPr>
                      <a:picLocks noChangeAspect="1" noChangeArrowheads="1"/>
                    </pic:cNvPicPr>
                  </pic:nvPicPr>
                  <pic:blipFill>
                    <a:blip r:embed="rId527" cstate="screen">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p>
    <w:p w14:paraId="289BB7D5" w14:textId="77777777" w:rsidR="009B09D0" w:rsidRDefault="009B09D0" w:rsidP="005F2339">
      <w:pPr>
        <w:pStyle w:val="Heading3"/>
        <w:spacing w:before="0" w:after="0"/>
        <w:textAlignment w:val="baseline"/>
        <w:rPr>
          <w:rStyle w:val="Strong"/>
          <w:rFonts w:ascii="Inherit" w:hAnsi="Inherit"/>
          <w:b/>
          <w:bCs/>
          <w:color w:val="355E93"/>
          <w:sz w:val="36"/>
          <w:szCs w:val="36"/>
          <w:bdr w:val="none" w:sz="0" w:space="0" w:color="auto" w:frame="1"/>
        </w:rPr>
      </w:pPr>
      <w:bookmarkStart w:id="948" w:name="44417"/>
      <w:bookmarkEnd w:id="948"/>
    </w:p>
    <w:p w14:paraId="729E5AE3" w14:textId="79AE23AE" w:rsidR="005F2339" w:rsidRPr="005F2339" w:rsidRDefault="005F2339" w:rsidP="005F2339">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130C640A" w14:textId="77777777" w:rsidR="009B09D0" w:rsidRPr="009B09D0" w:rsidRDefault="009B09D0" w:rsidP="009B09D0">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5D669CC3" w14:textId="77777777" w:rsidR="009B09D0" w:rsidRPr="009B09D0" w:rsidRDefault="009B09D0" w:rsidP="009B09D0">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59299E72"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hyperlink r:id="rId528" w:tgtFrame="_blank" w:history="1">
        <w:r>
          <w:rPr>
            <w:rStyle w:val="Hyperlink"/>
            <w:rFonts w:ascii="Inherit" w:hAnsi="Inherit"/>
            <w:b/>
            <w:bCs/>
            <w:color w:val="084476"/>
            <w:bdr w:val="none" w:sz="0" w:space="0" w:color="auto" w:frame="1"/>
          </w:rPr>
          <w:t>Additional Resources&gt;&gt;</w:t>
        </w:r>
      </w:hyperlink>
    </w:p>
    <w:p w14:paraId="4011988C" w14:textId="44931216" w:rsidR="005F2339" w:rsidRP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09D602CF" w14:textId="77777777" w:rsidR="009B09D0" w:rsidRDefault="009B09D0" w:rsidP="009B09D0">
      <w:pPr>
        <w:pStyle w:val="Heading1"/>
        <w:rPr>
          <w:rFonts w:ascii="Helvetica Neue" w:hAnsi="Helvetica Neue"/>
          <w:color w:val="002E6D"/>
        </w:rPr>
      </w:pPr>
      <w:r>
        <w:rPr>
          <w:rFonts w:ascii="Helvetica Neue" w:hAnsi="Helvetica Neue"/>
          <w:color w:val="002E6D"/>
        </w:rPr>
        <w:t>Veteran contracting assistance programs</w:t>
      </w:r>
    </w:p>
    <w:p w14:paraId="7236731F" w14:textId="77777777" w:rsidR="009B09D0" w:rsidRDefault="009B09D0" w:rsidP="009B09D0">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37BAE416" w14:textId="10CFAABE" w:rsidR="005F2339" w:rsidRDefault="005F2339" w:rsidP="005F2339">
      <w:pPr>
        <w:pStyle w:val="NormalWeb"/>
        <w:spacing w:before="0" w:beforeAutospacing="0" w:after="0" w:afterAutospacing="0"/>
        <w:textAlignment w:val="baseline"/>
        <w:rPr>
          <w:rFonts w:ascii="Helvetica" w:hAnsi="Helvetica"/>
          <w:color w:val="444444"/>
          <w:sz w:val="21"/>
          <w:szCs w:val="21"/>
        </w:rPr>
      </w:pPr>
      <w:hyperlink r:id="rId529" w:tgtFrame="_blank" w:history="1">
        <w:r>
          <w:rPr>
            <w:rStyle w:val="Hyperlink"/>
            <w:rFonts w:ascii="Inherit" w:hAnsi="Inherit"/>
            <w:b/>
            <w:bCs/>
            <w:color w:val="084476"/>
            <w:bdr w:val="none" w:sz="0" w:space="0" w:color="auto" w:frame="1"/>
          </w:rPr>
          <w:t>Additional Resources&gt;&gt;</w:t>
        </w:r>
      </w:hyperlink>
    </w:p>
    <w:p w14:paraId="1DC92945" w14:textId="77777777" w:rsidR="005F2339" w:rsidRDefault="005F2339" w:rsidP="005F2339">
      <w:pPr>
        <w:pStyle w:val="NormalWeb"/>
        <w:spacing w:before="0" w:beforeAutospacing="0" w:after="0" w:afterAutospacing="0"/>
        <w:textAlignment w:val="baseline"/>
        <w:rPr>
          <w:rStyle w:val="Strong"/>
          <w:rFonts w:ascii="Helvetica" w:hAnsi="Helvetica"/>
          <w:b w:val="0"/>
          <w:bCs w:val="0"/>
          <w:color w:val="444444"/>
          <w:sz w:val="21"/>
          <w:szCs w:val="21"/>
        </w:rPr>
      </w:pPr>
    </w:p>
    <w:p w14:paraId="3A628E2C" w14:textId="77777777" w:rsidR="009B09D0" w:rsidRPr="005F2339" w:rsidRDefault="009B09D0" w:rsidP="005F2339">
      <w:pPr>
        <w:pStyle w:val="NormalWeb"/>
        <w:spacing w:before="0" w:beforeAutospacing="0" w:after="0" w:afterAutospacing="0"/>
        <w:textAlignment w:val="baseline"/>
        <w:rPr>
          <w:rStyle w:val="Strong"/>
          <w:rFonts w:ascii="Helvetica" w:hAnsi="Helvetica"/>
          <w:b w:val="0"/>
          <w:bCs w:val="0"/>
          <w:color w:val="444444"/>
          <w:sz w:val="21"/>
          <w:szCs w:val="21"/>
        </w:rPr>
      </w:pPr>
    </w:p>
    <w:p w14:paraId="42B33FB5" w14:textId="77777777" w:rsidR="009B09D0" w:rsidRDefault="009B09D0" w:rsidP="009B09D0">
      <w:pPr>
        <w:pStyle w:val="Heading1"/>
        <w:rPr>
          <w:rFonts w:ascii="Helvetica Neue" w:hAnsi="Helvetica Neue"/>
          <w:color w:val="002E6D"/>
        </w:rPr>
      </w:pPr>
      <w:r>
        <w:rPr>
          <w:rFonts w:ascii="Helvetica Neue" w:hAnsi="Helvetica Neue"/>
          <w:color w:val="002E6D"/>
        </w:rPr>
        <w:t>HUBZone program</w:t>
      </w:r>
    </w:p>
    <w:p w14:paraId="719FCE47" w14:textId="77777777" w:rsidR="009B09D0" w:rsidRDefault="009B09D0" w:rsidP="009B09D0">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1AB97D98" w14:textId="77777777" w:rsidR="009B09D0" w:rsidRDefault="009B09D0" w:rsidP="009B09D0"/>
    <w:p w14:paraId="40112E0A" w14:textId="56DEF6E9"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hyperlink r:id="rId530" w:tgtFrame="_blank" w:history="1">
        <w:r>
          <w:rPr>
            <w:rStyle w:val="Hyperlink"/>
            <w:rFonts w:ascii="Inherit" w:hAnsi="Inherit"/>
            <w:b/>
            <w:bCs/>
            <w:color w:val="084476"/>
            <w:bdr w:val="none" w:sz="0" w:space="0" w:color="auto" w:frame="1"/>
          </w:rPr>
          <w:t>Additional Resources&gt;&gt;</w:t>
        </w:r>
      </w:hyperlink>
    </w:p>
    <w:p w14:paraId="60D5D16B" w14:textId="77777777" w:rsidR="005F2339" w:rsidRDefault="005F2339" w:rsidP="005F2339">
      <w:pPr>
        <w:pStyle w:val="NormalWeb"/>
        <w:spacing w:before="0" w:beforeAutospacing="0" w:after="0" w:afterAutospacing="0"/>
        <w:textAlignment w:val="baseline"/>
        <w:rPr>
          <w:rStyle w:val="Strong"/>
          <w:rFonts w:ascii="Inherit" w:hAnsi="Inherit"/>
          <w:color w:val="444444"/>
          <w:bdr w:val="none" w:sz="0" w:space="0" w:color="auto" w:frame="1"/>
        </w:rPr>
      </w:pPr>
    </w:p>
    <w:p w14:paraId="75B75873" w14:textId="77777777" w:rsidR="009B09D0" w:rsidRDefault="009B09D0" w:rsidP="009B09D0">
      <w:pPr>
        <w:pStyle w:val="Heading1"/>
        <w:rPr>
          <w:rFonts w:ascii="Helvetica Neue" w:hAnsi="Helvetica Neue"/>
          <w:color w:val="002E6D"/>
        </w:rPr>
      </w:pPr>
      <w:r>
        <w:rPr>
          <w:rFonts w:ascii="Helvetica Neue" w:hAnsi="Helvetica Neue"/>
          <w:color w:val="002E6D"/>
        </w:rPr>
        <w:t>Small Disadvantaged Business</w:t>
      </w:r>
    </w:p>
    <w:p w14:paraId="15C933AF" w14:textId="77777777" w:rsidR="009B09D0" w:rsidRDefault="009B09D0" w:rsidP="009B09D0">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62D07672" w14:textId="77777777" w:rsidR="009B09D0" w:rsidRDefault="009B09D0" w:rsidP="009B09D0"/>
    <w:p w14:paraId="128831F6" w14:textId="6CB29B77" w:rsidR="005F2339" w:rsidRDefault="005F2339" w:rsidP="005F2339">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531"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20FF6BDD" w14:textId="3D3B20EA" w:rsidR="005F2339" w:rsidRPr="005F2339" w:rsidRDefault="00D8195C" w:rsidP="005F2339">
      <w:pPr>
        <w:pStyle w:val="NormalWeb"/>
        <w:spacing w:before="0" w:beforeAutospacing="0" w:after="150" w:afterAutospacing="0"/>
        <w:textAlignment w:val="baseline"/>
        <w:rPr>
          <w:rFonts w:ascii="Helvetica" w:hAnsi="Helvetica"/>
          <w:color w:val="444444"/>
          <w:sz w:val="21"/>
          <w:szCs w:val="21"/>
        </w:rPr>
      </w:pPr>
      <w:r>
        <w:rPr>
          <w:rFonts w:ascii="Inherit" w:hAnsi="Inherit"/>
          <w:noProof/>
          <w:color w:val="444444"/>
          <w:sz w:val="21"/>
          <w:szCs w:val="21"/>
        </w:rPr>
        <w:pict w14:anchorId="6F67BA0E">
          <v:rect id="_x0000_i1049" alt="" style="width:468pt;height:.05pt;mso-width-percent:0;mso-height-percent:0;mso-width-percent:0;mso-height-percent:0" o:hralign="center" o:hrstd="t" o:hr="t" fillcolor="#a0a0a0" stroked="f"/>
        </w:pict>
      </w:r>
    </w:p>
    <w:p w14:paraId="76541D06" w14:textId="77777777" w:rsidR="00625238" w:rsidRDefault="00625238" w:rsidP="00625238">
      <w:pPr>
        <w:autoSpaceDE w:val="0"/>
        <w:autoSpaceDN w:val="0"/>
        <w:adjustRightInd w:val="0"/>
        <w:rPr>
          <w:rStyle w:val="Hyperlink"/>
          <w:rFonts w:ascii="Helvetica" w:hAnsi="Helvetica"/>
        </w:rPr>
      </w:pPr>
      <w:hyperlink r:id="rId532" w:history="1">
        <w:r w:rsidRPr="0011481D">
          <w:rPr>
            <w:rStyle w:val="Hyperlink"/>
            <w:rFonts w:ascii="Helvetica" w:hAnsi="Helvetica"/>
          </w:rPr>
          <w:t>http://busines</w:t>
        </w:r>
        <w:r w:rsidRPr="0011481D">
          <w:rPr>
            <w:rStyle w:val="Hyperlink"/>
            <w:rFonts w:ascii="Helvetica" w:hAnsi="Helvetica"/>
          </w:rPr>
          <w:t>s</w:t>
        </w:r>
        <w:r w:rsidRPr="0011481D">
          <w:rPr>
            <w:rStyle w:val="Hyperlink"/>
            <w:rFonts w:ascii="Helvetica" w:hAnsi="Helvetica"/>
          </w:rPr>
          <w:t>.defense.gov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49" w:name="DED2"/>
      <w:bookmarkEnd w:id="94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5FEBDB06"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P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1A33A925" w14:textId="2452C477" w:rsidR="00845BD4" w:rsidRDefault="00845BD4" w:rsidP="00845BD4">
      <w:r>
        <w:rPr>
          <w:rFonts w:ascii="Arial" w:hAnsi="Arial" w:cs="Arial"/>
          <w:color w:val="464646"/>
          <w:shd w:val="clear" w:color="auto" w:fill="FFFFFF"/>
        </w:rPr>
        <w:t>A group of 21 Attorneys General, including Hawai’i’s AG, </w:t>
      </w:r>
      <w:hyperlink r:id="rId533" w:tgtFrame="_blank" w:history="1">
        <w:r>
          <w:rPr>
            <w:rStyle w:val="Hyperlink"/>
            <w:rFonts w:ascii="Arial" w:hAnsi="Arial" w:cs="Arial"/>
            <w:b/>
            <w:bCs/>
            <w:shd w:val="clear" w:color="auto" w:fill="FFFFFF"/>
          </w:rPr>
          <w:t>sued the Tru</w:t>
        </w:r>
        <w:r>
          <w:rPr>
            <w:rStyle w:val="Hyperlink"/>
            <w:rFonts w:ascii="Arial" w:hAnsi="Arial" w:cs="Arial"/>
            <w:b/>
            <w:bCs/>
            <w:shd w:val="clear" w:color="auto" w:fill="FFFFFF"/>
          </w:rPr>
          <w:t>m</w:t>
        </w:r>
        <w:r>
          <w:rPr>
            <w:rStyle w:val="Hyperlink"/>
            <w:rFonts w:ascii="Arial" w:hAnsi="Arial" w:cs="Arial"/>
            <w:b/>
            <w:bCs/>
            <w:shd w:val="clear" w:color="auto" w:fill="FFFFFF"/>
          </w:rPr>
          <w:t>p administration</w:t>
        </w:r>
      </w:hyperlink>
      <w:r>
        <w:rPr>
          <w:rFonts w:ascii="Arial" w:hAnsi="Arial" w:cs="Arial"/>
          <w:color w:val="464646"/>
          <w:shd w:val="clear" w:color="auto" w:fill="FFFFFF"/>
        </w:rPr>
        <w:t> to block the dismantling of the federal education department, alleging the firing of 50% of its employees “incapacitates” the department’s ability to compete its legally-required functions.</w:t>
      </w:r>
    </w:p>
    <w:p w14:paraId="1F78AA80" w14:textId="77777777" w:rsidR="00EE3DB4" w:rsidRDefault="00EE3DB4" w:rsidP="00625238">
      <w:pPr>
        <w:autoSpaceDE w:val="0"/>
        <w:autoSpaceDN w:val="0"/>
        <w:adjustRightInd w:val="0"/>
        <w:outlineLvl w:val="0"/>
        <w:rPr>
          <w:rFonts w:ascii="Helvetica" w:hAnsi="Helvetica"/>
          <w:b/>
        </w:rPr>
      </w:pPr>
    </w:p>
    <w:p w14:paraId="4CA5BBC7"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U.S. Sen. Mazie Hirono (D, HI) released a statement that said, “The Department of Education supports low-income students and students with disabilities, prevents discrimination in the classroom, and ensures access to afterschool and summer programs, while supporting important services like school lunch for kids in need.”</w:t>
      </w:r>
    </w:p>
    <w:p w14:paraId="0D21AADF"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“Donald Trump’s cruel effort to gut the department from the inside out will wreak havoc on schools and communities across the country, leaving students, educators, and families paying the price,” Hirono added.</w:t>
      </w:r>
    </w:p>
    <w:p w14:paraId="1003809E" w14:textId="7359D100" w:rsidR="00B833E4" w:rsidRDefault="00B833E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As of May 12 the following is the status of the lawsuit as reported by Education Week:</w:t>
      </w:r>
    </w:p>
    <w:p w14:paraId="67051A1C" w14:textId="1D063EBE" w:rsidR="00B833E4" w:rsidRDefault="00B833E4" w:rsidP="00B833E4">
      <w:pPr>
        <w:pStyle w:val="NormalWeb"/>
        <w:spacing w:before="0" w:beforeAutospacing="0" w:after="0" w:afterAutospacing="0"/>
        <w:textAlignment w:val="baseline"/>
        <w:rPr>
          <w:rFonts w:ascii="Georgia" w:hAnsi="Georgia"/>
        </w:rPr>
      </w:pPr>
      <w:r>
        <w:rPr>
          <w:rFonts w:ascii="Georgia" w:hAnsi="Georgia"/>
        </w:rPr>
        <w:t>On May 6, 2025 a</w:t>
      </w:r>
      <w:r>
        <w:rPr>
          <w:rFonts w:ascii="Georgia" w:hAnsi="Georgia"/>
        </w:rPr>
        <w:t xml:space="preserve"> federal judge halted the Trump administration’s decision to</w:t>
      </w:r>
      <w:r>
        <w:rPr>
          <w:rStyle w:val="apple-converted-space"/>
          <w:rFonts w:ascii="Georgia" w:hAnsi="Georgia"/>
        </w:rPr>
        <w:t> </w:t>
      </w:r>
      <w:hyperlink r:id="rId534" w:history="1">
        <w:r>
          <w:rPr>
            <w:rStyle w:val="Hyperlink"/>
            <w:rFonts w:ascii="Georgia" w:hAnsi="Georgia"/>
          </w:rPr>
          <w:t>effectively cancel more than $1 billion in K-12 educatio</w:t>
        </w:r>
        <w:r>
          <w:rPr>
            <w:rStyle w:val="Hyperlink"/>
            <w:rFonts w:ascii="Georgia" w:hAnsi="Georgia"/>
          </w:rPr>
          <w:t>n</w:t>
        </w:r>
        <w:r>
          <w:rPr>
            <w:rStyle w:val="Hyperlink"/>
            <w:rFonts w:ascii="Georgia" w:hAnsi="Georgia"/>
          </w:rPr>
          <w:t xml:space="preserve"> funding</w:t>
        </w:r>
      </w:hyperlink>
      <w:r>
        <w:rPr>
          <w:rStyle w:val="apple-converted-space"/>
          <w:rFonts w:ascii="Georgia" w:hAnsi="Georgia"/>
        </w:rPr>
        <w:t> </w:t>
      </w:r>
      <w:r>
        <w:rPr>
          <w:rFonts w:ascii="Georgia" w:hAnsi="Georgia"/>
        </w:rPr>
        <w:t>for more than a dozen states—but left the door open for the U.S. Department of Education to again terminate the funding after giving states advance notice.</w:t>
      </w:r>
    </w:p>
    <w:p w14:paraId="49C79936" w14:textId="2B4021E1" w:rsidR="00B833E4" w:rsidRDefault="00B833E4" w:rsidP="00B833E4">
      <w:pPr>
        <w:pStyle w:val="NormalWeb"/>
        <w:spacing w:before="450" w:beforeAutospacing="0" w:after="0" w:afterAutospacing="0"/>
        <w:textAlignment w:val="baseline"/>
        <w:rPr>
          <w:rFonts w:ascii="Georgia" w:hAnsi="Georgia"/>
        </w:rPr>
      </w:pPr>
      <w:r>
        <w:rPr>
          <w:rFonts w:ascii="Georgia" w:hAnsi="Georgia"/>
        </w:rPr>
        <w:t>Judge Edgardo Ramos said in the May 6 order that</w:t>
      </w:r>
      <w:r>
        <w:rPr>
          <w:rStyle w:val="apple-converted-space"/>
          <w:rFonts w:ascii="Georgia" w:hAnsi="Georgia"/>
        </w:rPr>
        <w:t> </w:t>
      </w:r>
      <w:r>
        <w:rPr>
          <w:rFonts w:ascii="Georgia" w:hAnsi="Georgia"/>
        </w:rPr>
        <w:t>sued along</w:t>
      </w:r>
      <w:r>
        <w:rPr>
          <w:rFonts w:ascii="Georgia" w:hAnsi="Georgia"/>
        </w:rPr>
        <w:t xml:space="preserve"> with the District of Columbia had shown sufficient reason to halt a</w:t>
      </w:r>
      <w:r>
        <w:rPr>
          <w:rStyle w:val="apple-converted-space"/>
          <w:rFonts w:ascii="Georgia" w:hAnsi="Georgia"/>
        </w:rPr>
        <w:t> </w:t>
      </w:r>
      <w:hyperlink r:id="rId535" w:history="1">
        <w:r>
          <w:rPr>
            <w:rStyle w:val="Hyperlink"/>
            <w:rFonts w:ascii="Georgia" w:hAnsi="Georgia"/>
          </w:rPr>
          <w:t>March 28 letter from Education Secretary Linda McMahon</w:t>
        </w:r>
      </w:hyperlink>
      <w:r>
        <w:rPr>
          <w:rStyle w:val="apple-converted-space"/>
          <w:rFonts w:ascii="Georgia" w:hAnsi="Georgia"/>
        </w:rPr>
        <w:t> </w:t>
      </w:r>
      <w:r>
        <w:rPr>
          <w:rFonts w:ascii="Georgia" w:hAnsi="Georgia"/>
        </w:rPr>
        <w:t>abruptly announcing that the administration had moved up the due date for spending remaining pandemic relief funds.</w:t>
      </w:r>
    </w:p>
    <w:p w14:paraId="094D7BD2" w14:textId="77777777" w:rsidR="00B833E4" w:rsidRDefault="00B833E4" w:rsidP="00B833E4">
      <w:pPr>
        <w:pStyle w:val="NormalWeb"/>
        <w:spacing w:before="450" w:beforeAutospacing="0" w:after="0" w:afterAutospacing="0"/>
        <w:textAlignment w:val="baseline"/>
        <w:rPr>
          <w:rFonts w:ascii="Georgia" w:hAnsi="Georgia"/>
        </w:rPr>
      </w:pPr>
      <w:hyperlink r:id="rId536" w:tgtFrame="_blank" w:history="1">
        <w:r>
          <w:rPr>
            <w:rStyle w:val="Hyperlink"/>
            <w:rFonts w:ascii="Georgia" w:hAnsi="Georgia"/>
            <w:bdr w:val="none" w:sz="0" w:space="0" w:color="auto" w:frame="1"/>
          </w:rPr>
          <w:t>Ramos’ order</w:t>
        </w:r>
      </w:hyperlink>
      <w:r>
        <w:rPr>
          <w:rStyle w:val="apple-converted-space"/>
          <w:rFonts w:ascii="Georgia" w:hAnsi="Georgia"/>
        </w:rPr>
        <w:t> </w:t>
      </w:r>
      <w:r>
        <w:rPr>
          <w:rFonts w:ascii="Georgia" w:hAnsi="Georgia"/>
        </w:rPr>
        <w:t>prohibits the Education Department from enforcing or implementing the letter’s cancellation of those spending extensions for the 16 states and the District of Columbia through the course of litigation or until a subsequent court order. The department also cannot modify those extensions for the states that sued to spend their pandemic dollars without providing at least 14 days’ notice announcing a new deadline. His order doesn’t apply to states that didn’t participate in the lawsuit.</w:t>
      </w:r>
    </w:p>
    <w:p w14:paraId="7C93DA89" w14:textId="77777777" w:rsidR="00B833E4" w:rsidRDefault="00B833E4" w:rsidP="00B833E4">
      <w:pPr>
        <w:textAlignment w:val="baseline"/>
        <w:rPr>
          <w:rFonts w:ascii="Inherit" w:hAnsi="Inherit"/>
        </w:rPr>
      </w:pPr>
    </w:p>
    <w:p w14:paraId="5BFEE48A" w14:textId="77777777" w:rsidR="00B833E4" w:rsidRDefault="00B833E4" w:rsidP="00EE3DB4">
      <w:pPr>
        <w:pStyle w:val="NormalWeb"/>
        <w:shd w:val="clear" w:color="auto" w:fill="FFFFFF"/>
        <w:spacing w:before="0" w:beforeAutospacing="0" w:after="300" w:afterAutospacing="0"/>
        <w:rPr>
          <w:rFonts w:ascii="Arial" w:hAnsi="Arial" w:cs="Arial"/>
          <w:color w:val="464646"/>
        </w:rPr>
      </w:pP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413133B" w14:textId="77777777" w:rsidR="003A1D81" w:rsidRPr="003A1D81" w:rsidRDefault="003A1D81" w:rsidP="003A1D81">
      <w:pPr>
        <w:pStyle w:val="Heading3"/>
        <w:shd w:val="clear" w:color="auto" w:fill="FFFFFF"/>
        <w:spacing w:before="0" w:after="79" w:line="450" w:lineRule="atLeast"/>
        <w:rPr>
          <w:rFonts w:ascii="Arial" w:hAnsi="Arial" w:cs="Arial"/>
          <w:b w:val="0"/>
          <w:bCs w:val="0"/>
          <w:color w:val="002F3D"/>
          <w:sz w:val="24"/>
          <w:szCs w:val="24"/>
        </w:rPr>
      </w:pPr>
      <w:r w:rsidRPr="003A1D81">
        <w:rPr>
          <w:rFonts w:ascii="Arial" w:hAnsi="Arial" w:cs="Arial"/>
          <w:b w:val="0"/>
          <w:bCs w:val="0"/>
          <w:color w:val="002F3D"/>
          <w:sz w:val="24"/>
          <w:szCs w:val="24"/>
        </w:rPr>
        <w:t>Overview</w:t>
      </w:r>
    </w:p>
    <w:p w14:paraId="5AD59FC4" w14:textId="77777777" w:rsidR="003A1D81" w:rsidRPr="003A1D81" w:rsidRDefault="003A1D81" w:rsidP="003A1D81">
      <w:pPr>
        <w:numPr>
          <w:ilvl w:val="0"/>
          <w:numId w:val="204"/>
        </w:numPr>
        <w:shd w:val="clear" w:color="auto" w:fill="FFFFFF"/>
        <w:spacing w:before="100" w:beforeAutospacing="1" w:after="100" w:afterAutospacing="1" w:line="390" w:lineRule="atLeast"/>
        <w:rPr>
          <w:rFonts w:ascii="Arial" w:hAnsi="Arial" w:cs="Arial"/>
          <w:color w:val="393939"/>
        </w:rPr>
      </w:pPr>
      <w:hyperlink r:id="rId537" w:history="1">
        <w:r w:rsidRPr="003A1D81">
          <w:rPr>
            <w:rStyle w:val="Strong"/>
            <w:rFonts w:ascii="Arial" w:hAnsi="Arial" w:cs="Arial"/>
            <w:color w:val="5E519E"/>
          </w:rPr>
          <w:t>Apply</w:t>
        </w:r>
      </w:hyperlink>
      <w:r w:rsidRPr="003A1D81">
        <w:rPr>
          <w:rStyle w:val="Strong"/>
          <w:rFonts w:ascii="Arial" w:hAnsi="Arial" w:cs="Arial"/>
          <w:color w:val="393939"/>
        </w:rPr>
        <w:t>:</w:t>
      </w:r>
      <w:r w:rsidRPr="003A1D81">
        <w:rPr>
          <w:rStyle w:val="apple-converted-space"/>
          <w:rFonts w:ascii="Arial" w:hAnsi="Arial" w:cs="Arial"/>
          <w:color w:val="393939"/>
        </w:rPr>
        <w:t> </w:t>
      </w:r>
      <w:r w:rsidRPr="003A1D81">
        <w:rPr>
          <w:rFonts w:ascii="Arial" w:hAnsi="Arial" w:cs="Arial"/>
          <w:color w:val="393939"/>
        </w:rPr>
        <w:t>Deadlines, amounts, applications </w:t>
      </w:r>
    </w:p>
    <w:p w14:paraId="505EFA2B" w14:textId="77777777" w:rsidR="003A1D81" w:rsidRPr="003A1D81" w:rsidRDefault="003A1D81" w:rsidP="003A1D81">
      <w:pPr>
        <w:numPr>
          <w:ilvl w:val="0"/>
          <w:numId w:val="204"/>
        </w:numPr>
        <w:shd w:val="clear" w:color="auto" w:fill="FFFFFF"/>
        <w:spacing w:before="100" w:beforeAutospacing="1" w:after="100" w:afterAutospacing="1" w:line="390" w:lineRule="atLeast"/>
        <w:rPr>
          <w:rFonts w:ascii="Arial" w:hAnsi="Arial" w:cs="Arial"/>
          <w:color w:val="393939"/>
        </w:rPr>
      </w:pPr>
      <w:hyperlink r:id="rId538" w:history="1">
        <w:r w:rsidRPr="003A1D81">
          <w:rPr>
            <w:rStyle w:val="Strong"/>
            <w:rFonts w:ascii="Arial" w:hAnsi="Arial" w:cs="Arial"/>
            <w:color w:val="5E519E"/>
          </w:rPr>
          <w:t>Grants and Scholarships</w:t>
        </w:r>
      </w:hyperlink>
      <w:r w:rsidRPr="003A1D81">
        <w:rPr>
          <w:rStyle w:val="Strong"/>
          <w:rFonts w:ascii="Arial" w:hAnsi="Arial" w:cs="Arial"/>
          <w:color w:val="393939"/>
        </w:rPr>
        <w:t>:</w:t>
      </w:r>
      <w:r w:rsidRPr="003A1D81">
        <w:rPr>
          <w:rStyle w:val="apple-converted-space"/>
          <w:rFonts w:ascii="Arial" w:hAnsi="Arial" w:cs="Arial"/>
          <w:color w:val="393939"/>
        </w:rPr>
        <w:t> </w:t>
      </w:r>
      <w:r w:rsidRPr="003A1D81">
        <w:rPr>
          <w:rFonts w:ascii="Arial" w:hAnsi="Arial" w:cs="Arial"/>
          <w:color w:val="393939"/>
        </w:rPr>
        <w:t>Money for college or career</w:t>
      </w:r>
    </w:p>
    <w:p w14:paraId="66B026E6" w14:textId="77777777" w:rsidR="003A1D81" w:rsidRPr="003A1D81" w:rsidRDefault="003A1D81" w:rsidP="003A1D81">
      <w:pPr>
        <w:pStyle w:val="NormalWeb"/>
        <w:shd w:val="clear" w:color="auto" w:fill="FFFFFF"/>
        <w:rPr>
          <w:rFonts w:ascii="Arial" w:hAnsi="Arial" w:cs="Arial"/>
          <w:color w:val="393939"/>
        </w:rPr>
      </w:pPr>
      <w:r w:rsidRPr="003A1D81">
        <w:rPr>
          <w:rFonts w:ascii="Arial" w:hAnsi="Arial" w:cs="Arial"/>
          <w:color w:val="393939"/>
        </w:rPr>
        <w:t>ED offers three kinds of grants:</w:t>
      </w:r>
    </w:p>
    <w:p w14:paraId="0ED1393F" w14:textId="77777777" w:rsidR="003A1D81" w:rsidRPr="003A1D81" w:rsidRDefault="003A1D81" w:rsidP="003A1D81">
      <w:pPr>
        <w:numPr>
          <w:ilvl w:val="0"/>
          <w:numId w:val="205"/>
        </w:numPr>
        <w:shd w:val="clear" w:color="auto" w:fill="FFFFFF"/>
        <w:spacing w:before="100" w:beforeAutospacing="1" w:after="100" w:afterAutospacing="1" w:line="390" w:lineRule="atLeast"/>
        <w:rPr>
          <w:rFonts w:ascii="Arial" w:hAnsi="Arial" w:cs="Arial"/>
          <w:color w:val="393939"/>
        </w:rPr>
      </w:pPr>
      <w:r w:rsidRPr="003A1D81">
        <w:rPr>
          <w:rStyle w:val="Strong"/>
          <w:rFonts w:ascii="Arial" w:hAnsi="Arial" w:cs="Arial"/>
          <w:color w:val="393939"/>
        </w:rPr>
        <w:t>Discretionary grants:</w:t>
      </w:r>
      <w:r w:rsidRPr="003A1D81">
        <w:rPr>
          <w:rStyle w:val="apple-converted-space"/>
          <w:rFonts w:ascii="Arial" w:hAnsi="Arial" w:cs="Arial"/>
          <w:color w:val="393939"/>
        </w:rPr>
        <w:t> </w:t>
      </w:r>
      <w:r w:rsidRPr="003A1D81">
        <w:rPr>
          <w:rFonts w:ascii="Arial" w:hAnsi="Arial" w:cs="Arial"/>
          <w:color w:val="393939"/>
        </w:rPr>
        <w:t>awarded using a competitive process.</w:t>
      </w:r>
    </w:p>
    <w:p w14:paraId="0B8DEAC0" w14:textId="77777777" w:rsidR="003A1D81" w:rsidRPr="003A1D81" w:rsidRDefault="003A1D81" w:rsidP="003A1D81">
      <w:pPr>
        <w:numPr>
          <w:ilvl w:val="0"/>
          <w:numId w:val="205"/>
        </w:numPr>
        <w:shd w:val="clear" w:color="auto" w:fill="FFFFFF"/>
        <w:spacing w:before="100" w:beforeAutospacing="1" w:after="100" w:afterAutospacing="1" w:line="390" w:lineRule="atLeast"/>
        <w:rPr>
          <w:rFonts w:ascii="Arial" w:hAnsi="Arial" w:cs="Arial"/>
          <w:color w:val="393939"/>
        </w:rPr>
      </w:pPr>
      <w:r w:rsidRPr="003A1D81">
        <w:rPr>
          <w:rStyle w:val="Strong"/>
          <w:rFonts w:ascii="Arial" w:hAnsi="Arial" w:cs="Arial"/>
          <w:color w:val="393939"/>
        </w:rPr>
        <w:t>Formula grants:</w:t>
      </w:r>
      <w:r w:rsidRPr="003A1D81">
        <w:rPr>
          <w:rStyle w:val="apple-converted-space"/>
          <w:rFonts w:ascii="Arial" w:hAnsi="Arial" w:cs="Arial"/>
          <w:color w:val="393939"/>
        </w:rPr>
        <w:t> </w:t>
      </w:r>
      <w:r w:rsidRPr="003A1D81">
        <w:rPr>
          <w:rFonts w:ascii="Arial" w:hAnsi="Arial" w:cs="Arial"/>
          <w:color w:val="393939"/>
        </w:rPr>
        <w:t>uses formulas determined by Congress and has no application process.</w:t>
      </w:r>
    </w:p>
    <w:p w14:paraId="5E737874" w14:textId="77777777" w:rsidR="003A1D81" w:rsidRPr="003A1D81" w:rsidRDefault="003A1D81" w:rsidP="003A1D81">
      <w:pPr>
        <w:numPr>
          <w:ilvl w:val="0"/>
          <w:numId w:val="205"/>
        </w:numPr>
        <w:shd w:val="clear" w:color="auto" w:fill="FFFFFF"/>
        <w:spacing w:before="100" w:beforeAutospacing="1" w:after="100" w:afterAutospacing="1" w:line="390" w:lineRule="atLeast"/>
        <w:rPr>
          <w:rFonts w:ascii="Arial" w:hAnsi="Arial" w:cs="Arial"/>
          <w:color w:val="393939"/>
        </w:rPr>
      </w:pPr>
      <w:r w:rsidRPr="003A1D81">
        <w:rPr>
          <w:rStyle w:val="Strong"/>
          <w:rFonts w:ascii="Arial" w:hAnsi="Arial" w:cs="Arial"/>
          <w:color w:val="393939"/>
        </w:rPr>
        <w:t>Student loans or grants:</w:t>
      </w:r>
      <w:r w:rsidRPr="003A1D81">
        <w:rPr>
          <w:rStyle w:val="apple-converted-space"/>
          <w:rFonts w:ascii="Arial" w:hAnsi="Arial" w:cs="Arial"/>
          <w:color w:val="393939"/>
        </w:rPr>
        <w:t> </w:t>
      </w:r>
      <w:r w:rsidRPr="003A1D81">
        <w:rPr>
          <w:rFonts w:ascii="Arial" w:hAnsi="Arial" w:cs="Arial"/>
          <w:color w:val="393939"/>
        </w:rPr>
        <w:t>to help students attend college.</w:t>
      </w:r>
    </w:p>
    <w:p w14:paraId="0EE0D688" w14:textId="77777777" w:rsidR="003A1D81" w:rsidRPr="003A1D81" w:rsidRDefault="00D8195C" w:rsidP="003A1D81">
      <w:pPr>
        <w:shd w:val="clear" w:color="auto" w:fill="FFFFFF"/>
        <w:rPr>
          <w:rFonts w:ascii="Arial" w:hAnsi="Arial" w:cs="Arial"/>
          <w:color w:val="393939"/>
        </w:rPr>
      </w:pPr>
      <w:r>
        <w:rPr>
          <w:rFonts w:ascii="Arial" w:hAnsi="Arial" w:cs="Arial"/>
          <w:noProof/>
          <w:color w:val="393939"/>
        </w:rPr>
        <w:pict w14:anchorId="03C721C8">
          <v:rect id="_x0000_i1048" alt="" style="width:468pt;height:.05pt;mso-width-percent:0;mso-height-percent:0;mso-width-percent:0;mso-height-percent:0" o:hralign="center" o:hrstd="t" o:hr="t" fillcolor="#a0a0a0" stroked="f"/>
        </w:pict>
      </w:r>
    </w:p>
    <w:p w14:paraId="6292D175" w14:textId="77777777" w:rsidR="003A1D81" w:rsidRPr="003A1D81" w:rsidRDefault="003A1D81" w:rsidP="003A1D81">
      <w:pPr>
        <w:pStyle w:val="Heading2"/>
        <w:shd w:val="clear" w:color="auto" w:fill="FFFFFF"/>
        <w:rPr>
          <w:rFonts w:ascii="Arial" w:hAnsi="Arial" w:cs="Arial"/>
          <w:b w:val="0"/>
          <w:bCs w:val="0"/>
          <w:color w:val="002F3D"/>
          <w:spacing w:val="-9"/>
          <w:sz w:val="24"/>
          <w:szCs w:val="24"/>
        </w:rPr>
      </w:pPr>
      <w:r w:rsidRPr="003A1D81">
        <w:rPr>
          <w:rFonts w:ascii="Arial" w:hAnsi="Arial" w:cs="Arial"/>
          <w:b w:val="0"/>
          <w:bCs w:val="0"/>
          <w:color w:val="002F3D"/>
          <w:spacing w:val="-9"/>
          <w:sz w:val="24"/>
          <w:szCs w:val="24"/>
        </w:rPr>
        <w:t>Discretionary Grants Information</w:t>
      </w:r>
    </w:p>
    <w:p w14:paraId="357A5C3B" w14:textId="77777777" w:rsidR="003A1D81" w:rsidRPr="003A1D81" w:rsidRDefault="003A1D81" w:rsidP="003A1D81">
      <w:pPr>
        <w:numPr>
          <w:ilvl w:val="0"/>
          <w:numId w:val="206"/>
        </w:numPr>
        <w:shd w:val="clear" w:color="auto" w:fill="FFFFFF"/>
        <w:spacing w:before="100" w:beforeAutospacing="1" w:after="100" w:afterAutospacing="1" w:line="390" w:lineRule="atLeast"/>
        <w:rPr>
          <w:rFonts w:ascii="Arial" w:hAnsi="Arial" w:cs="Arial"/>
          <w:color w:val="393939"/>
        </w:rPr>
      </w:pPr>
      <w:hyperlink r:id="rId539" w:history="1">
        <w:r w:rsidRPr="003A1D81">
          <w:rPr>
            <w:rStyle w:val="Strong"/>
            <w:rFonts w:ascii="Arial" w:hAnsi="Arial" w:cs="Arial"/>
            <w:color w:val="5E519E"/>
          </w:rPr>
          <w:t>Getting Started with Discretionary Grants</w:t>
        </w:r>
      </w:hyperlink>
      <w:r w:rsidRPr="003A1D81">
        <w:rPr>
          <w:rFonts w:ascii="Arial" w:hAnsi="Arial" w:cs="Arial"/>
          <w:color w:val="393939"/>
        </w:rPr>
        <w:t>/</w:t>
      </w:r>
    </w:p>
    <w:p w14:paraId="32311E66" w14:textId="77777777" w:rsidR="003A1D81" w:rsidRPr="003A1D81" w:rsidRDefault="003A1D81" w:rsidP="003A1D81">
      <w:pPr>
        <w:numPr>
          <w:ilvl w:val="0"/>
          <w:numId w:val="206"/>
        </w:numPr>
        <w:shd w:val="clear" w:color="auto" w:fill="FFFFFF"/>
        <w:spacing w:before="100" w:beforeAutospacing="1" w:after="100" w:afterAutospacing="1" w:line="390" w:lineRule="atLeast"/>
        <w:rPr>
          <w:rFonts w:ascii="Arial" w:hAnsi="Arial" w:cs="Arial"/>
          <w:color w:val="393939"/>
        </w:rPr>
      </w:pPr>
      <w:hyperlink r:id="rId540" w:history="1">
        <w:r w:rsidRPr="003A1D81">
          <w:rPr>
            <w:rStyle w:val="Strong"/>
            <w:rFonts w:ascii="Arial" w:hAnsi="Arial" w:cs="Arial"/>
            <w:color w:val="5E519E"/>
          </w:rPr>
          <w:t>ED grants forecast:</w:t>
        </w:r>
      </w:hyperlink>
      <w:r w:rsidRPr="003A1D81">
        <w:rPr>
          <w:rStyle w:val="apple-converted-space"/>
          <w:rFonts w:ascii="Arial" w:hAnsi="Arial" w:cs="Arial"/>
          <w:color w:val="393939"/>
        </w:rPr>
        <w:t> </w:t>
      </w:r>
      <w:r w:rsidRPr="003A1D81">
        <w:rPr>
          <w:rFonts w:ascii="Arial" w:hAnsi="Arial" w:cs="Arial"/>
          <w:color w:val="393939"/>
        </w:rPr>
        <w:t>competitions opening soon</w:t>
      </w:r>
    </w:p>
    <w:p w14:paraId="2167F62A" w14:textId="77777777" w:rsidR="003A1D81" w:rsidRPr="003A1D81" w:rsidRDefault="003A1D81" w:rsidP="003A1D81">
      <w:pPr>
        <w:pStyle w:val="Heading3"/>
        <w:shd w:val="clear" w:color="auto" w:fill="FFFFFF"/>
        <w:spacing w:before="0" w:after="79" w:line="450" w:lineRule="atLeast"/>
        <w:rPr>
          <w:rFonts w:ascii="Arial" w:hAnsi="Arial" w:cs="Arial"/>
          <w:b w:val="0"/>
          <w:bCs w:val="0"/>
          <w:color w:val="002F3D"/>
          <w:sz w:val="24"/>
          <w:szCs w:val="24"/>
        </w:rPr>
      </w:pPr>
      <w:r w:rsidRPr="003A1D81">
        <w:rPr>
          <w:rFonts w:ascii="Arial" w:hAnsi="Arial" w:cs="Arial"/>
          <w:b w:val="0"/>
          <w:bCs w:val="0"/>
          <w:color w:val="002F3D"/>
          <w:sz w:val="24"/>
          <w:szCs w:val="24"/>
        </w:rPr>
        <w:t>Application Information</w:t>
      </w:r>
    </w:p>
    <w:p w14:paraId="2C5B6B32" w14:textId="77777777" w:rsidR="003A1D81" w:rsidRPr="003A1D81" w:rsidRDefault="003A1D81" w:rsidP="003A1D81">
      <w:pPr>
        <w:numPr>
          <w:ilvl w:val="0"/>
          <w:numId w:val="207"/>
        </w:numPr>
        <w:shd w:val="clear" w:color="auto" w:fill="FFFFFF"/>
        <w:spacing w:before="100" w:beforeAutospacing="1" w:after="100" w:afterAutospacing="1" w:line="390" w:lineRule="atLeast"/>
        <w:rPr>
          <w:rFonts w:ascii="Arial" w:hAnsi="Arial" w:cs="Arial"/>
          <w:color w:val="393939"/>
        </w:rPr>
      </w:pPr>
      <w:hyperlink r:id="rId541" w:history="1">
        <w:r w:rsidRPr="003A1D81">
          <w:rPr>
            <w:rStyle w:val="Strong"/>
            <w:rFonts w:ascii="Arial" w:hAnsi="Arial" w:cs="Arial"/>
            <w:i/>
            <w:iCs/>
            <w:color w:val="5E519E"/>
          </w:rPr>
          <w:t>Federal Register</w:t>
        </w:r>
        <w:r w:rsidRPr="003A1D81">
          <w:rPr>
            <w:rStyle w:val="apple-converted-space"/>
            <w:rFonts w:ascii="Arial" w:hAnsi="Arial" w:cs="Arial"/>
            <w:b/>
            <w:bCs/>
            <w:color w:val="5E519E"/>
            <w:u w:val="single"/>
          </w:rPr>
          <w:t> </w:t>
        </w:r>
        <w:r w:rsidRPr="003A1D81">
          <w:rPr>
            <w:rStyle w:val="Strong"/>
            <w:rFonts w:ascii="Arial" w:hAnsi="Arial" w:cs="Arial"/>
            <w:color w:val="5E519E"/>
          </w:rPr>
          <w:t>Notices:</w:t>
        </w:r>
      </w:hyperlink>
      <w:r w:rsidRPr="003A1D81">
        <w:rPr>
          <w:rStyle w:val="apple-converted-space"/>
          <w:rFonts w:ascii="Arial" w:hAnsi="Arial" w:cs="Arial"/>
          <w:color w:val="393939"/>
        </w:rPr>
        <w:t> </w:t>
      </w:r>
      <w:r w:rsidRPr="003A1D81">
        <w:rPr>
          <w:rFonts w:ascii="Arial" w:hAnsi="Arial" w:cs="Arial"/>
          <w:color w:val="393939"/>
        </w:rPr>
        <w:t>competitions and other announcements</w:t>
      </w:r>
    </w:p>
    <w:p w14:paraId="4A2C3102" w14:textId="77777777" w:rsidR="003A1D81" w:rsidRPr="003A1D81" w:rsidRDefault="003A1D81" w:rsidP="003A1D81">
      <w:pPr>
        <w:numPr>
          <w:ilvl w:val="0"/>
          <w:numId w:val="207"/>
        </w:numPr>
        <w:shd w:val="clear" w:color="auto" w:fill="FFFFFF"/>
        <w:spacing w:before="100" w:beforeAutospacing="1" w:after="100" w:afterAutospacing="1" w:line="390" w:lineRule="atLeast"/>
        <w:rPr>
          <w:rFonts w:ascii="Arial" w:hAnsi="Arial" w:cs="Arial"/>
          <w:color w:val="393939"/>
        </w:rPr>
      </w:pPr>
      <w:hyperlink r:id="rId542" w:history="1">
        <w:r w:rsidRPr="003A1D81">
          <w:rPr>
            <w:rStyle w:val="Strong"/>
            <w:rFonts w:ascii="Arial" w:hAnsi="Arial" w:cs="Arial"/>
            <w:color w:val="5E519E"/>
          </w:rPr>
          <w:t>Forms</w:t>
        </w:r>
      </w:hyperlink>
    </w:p>
    <w:p w14:paraId="1C60FD62" w14:textId="77777777" w:rsidR="003A1D81" w:rsidRPr="003A1D81" w:rsidRDefault="003A1D81" w:rsidP="003A1D81">
      <w:pPr>
        <w:pStyle w:val="Heading3"/>
        <w:shd w:val="clear" w:color="auto" w:fill="FFFFFF"/>
        <w:spacing w:before="0" w:after="79" w:line="450" w:lineRule="atLeast"/>
        <w:rPr>
          <w:rFonts w:ascii="Arial" w:hAnsi="Arial" w:cs="Arial"/>
          <w:b w:val="0"/>
          <w:bCs w:val="0"/>
          <w:color w:val="002F3D"/>
          <w:sz w:val="24"/>
          <w:szCs w:val="24"/>
        </w:rPr>
      </w:pPr>
      <w:r w:rsidRPr="003A1D81">
        <w:rPr>
          <w:rFonts w:ascii="Arial" w:hAnsi="Arial" w:cs="Arial"/>
          <w:b w:val="0"/>
          <w:bCs w:val="0"/>
          <w:color w:val="002F3D"/>
          <w:sz w:val="24"/>
          <w:szCs w:val="24"/>
        </w:rPr>
        <w:t>Online Applications</w:t>
      </w:r>
    </w:p>
    <w:p w14:paraId="4FE56268" w14:textId="77777777" w:rsidR="003A1D81" w:rsidRPr="003A1D81" w:rsidRDefault="003A1D81" w:rsidP="003A1D81">
      <w:pPr>
        <w:numPr>
          <w:ilvl w:val="0"/>
          <w:numId w:val="208"/>
        </w:numPr>
        <w:shd w:val="clear" w:color="auto" w:fill="FFFFFF"/>
        <w:spacing w:before="100" w:beforeAutospacing="1" w:after="100" w:afterAutospacing="1" w:line="390" w:lineRule="atLeast"/>
        <w:rPr>
          <w:rFonts w:ascii="Arial" w:hAnsi="Arial" w:cs="Arial"/>
          <w:color w:val="393939"/>
        </w:rPr>
      </w:pPr>
      <w:hyperlink r:id="rId543" w:history="1">
        <w:r w:rsidRPr="003A1D81">
          <w:rPr>
            <w:rStyle w:val="Strong"/>
            <w:rFonts w:ascii="Arial" w:hAnsi="Arial" w:cs="Arial"/>
            <w:color w:val="5E519E"/>
          </w:rPr>
          <w:t>Grants.gov:</w:t>
        </w:r>
      </w:hyperlink>
      <w:r w:rsidRPr="003A1D81">
        <w:rPr>
          <w:rStyle w:val="apple-converted-space"/>
          <w:rFonts w:ascii="Arial" w:hAnsi="Arial" w:cs="Arial"/>
          <w:color w:val="393939"/>
        </w:rPr>
        <w:t> </w:t>
      </w:r>
      <w:r w:rsidRPr="003A1D81">
        <w:rPr>
          <w:rFonts w:ascii="Arial" w:hAnsi="Arial" w:cs="Arial"/>
          <w:color w:val="393939"/>
        </w:rPr>
        <w:t>Application packages for ED programs</w:t>
      </w:r>
    </w:p>
    <w:p w14:paraId="2DFD0666" w14:textId="77777777" w:rsidR="003A1D81" w:rsidRPr="003A1D81" w:rsidRDefault="003A1D81" w:rsidP="003A1D81">
      <w:pPr>
        <w:numPr>
          <w:ilvl w:val="0"/>
          <w:numId w:val="208"/>
        </w:numPr>
        <w:shd w:val="clear" w:color="auto" w:fill="FFFFFF"/>
        <w:spacing w:before="100" w:beforeAutospacing="1" w:after="100" w:afterAutospacing="1" w:line="390" w:lineRule="atLeast"/>
        <w:rPr>
          <w:rFonts w:ascii="Arial" w:hAnsi="Arial" w:cs="Arial"/>
          <w:color w:val="393939"/>
        </w:rPr>
      </w:pPr>
      <w:hyperlink r:id="rId544" w:history="1">
        <w:r w:rsidRPr="003A1D81">
          <w:rPr>
            <w:rStyle w:val="Strong"/>
            <w:rFonts w:ascii="Arial" w:hAnsi="Arial" w:cs="Arial"/>
            <w:color w:val="5E519E"/>
          </w:rPr>
          <w:t>Grants Management System (G5)</w:t>
        </w:r>
      </w:hyperlink>
      <w:r w:rsidRPr="003A1D81">
        <w:rPr>
          <w:rFonts w:ascii="Arial" w:hAnsi="Arial" w:cs="Arial"/>
          <w:color w:val="393939"/>
        </w:rPr>
        <w:t>: Application packages on ED's online grants system</w:t>
      </w:r>
    </w:p>
    <w:p w14:paraId="5EEB4FFE" w14:textId="77777777" w:rsidR="003A1D81" w:rsidRPr="003A1D81" w:rsidRDefault="003A1D81" w:rsidP="003A1D81">
      <w:pPr>
        <w:pStyle w:val="Heading2"/>
        <w:shd w:val="clear" w:color="auto" w:fill="FFFFFF"/>
        <w:rPr>
          <w:rFonts w:ascii="Arial" w:hAnsi="Arial" w:cs="Arial"/>
          <w:b w:val="0"/>
          <w:bCs w:val="0"/>
          <w:color w:val="002F3D"/>
          <w:spacing w:val="-9"/>
          <w:sz w:val="24"/>
          <w:szCs w:val="24"/>
        </w:rPr>
      </w:pPr>
      <w:r w:rsidRPr="003A1D81">
        <w:rPr>
          <w:rFonts w:ascii="Arial" w:hAnsi="Arial" w:cs="Arial"/>
          <w:b w:val="0"/>
          <w:bCs w:val="0"/>
          <w:color w:val="002F3D"/>
          <w:spacing w:val="-9"/>
          <w:sz w:val="24"/>
          <w:szCs w:val="24"/>
        </w:rPr>
        <w:t>Pell Grants and Other Student Aid</w:t>
      </w:r>
    </w:p>
    <w:p w14:paraId="0468B46B" w14:textId="77777777" w:rsidR="003A1D81" w:rsidRPr="003A1D81" w:rsidRDefault="003A1D81" w:rsidP="003A1D81">
      <w:pPr>
        <w:pStyle w:val="NormalWeb"/>
        <w:shd w:val="clear" w:color="auto" w:fill="FFFFFF"/>
        <w:rPr>
          <w:rFonts w:ascii="Arial" w:hAnsi="Arial" w:cs="Arial"/>
          <w:color w:val="393939"/>
        </w:rPr>
      </w:pPr>
      <w:r w:rsidRPr="003A1D81">
        <w:rPr>
          <w:rFonts w:ascii="Arial" w:hAnsi="Arial" w:cs="Arial"/>
          <w:color w:val="393939"/>
        </w:rPr>
        <w:t>To get a</w:t>
      </w:r>
      <w:r w:rsidRPr="003A1D81">
        <w:rPr>
          <w:rStyle w:val="apple-converted-space"/>
          <w:rFonts w:ascii="Arial" w:hAnsi="Arial" w:cs="Arial"/>
          <w:color w:val="393939"/>
        </w:rPr>
        <w:t> </w:t>
      </w:r>
      <w:hyperlink r:id="rId545" w:history="1">
        <w:r w:rsidRPr="003A1D81">
          <w:rPr>
            <w:rStyle w:val="Strong"/>
            <w:rFonts w:ascii="Arial" w:hAnsi="Arial" w:cs="Arial"/>
            <w:color w:val="5E519E"/>
          </w:rPr>
          <w:t>Pell grant</w:t>
        </w:r>
      </w:hyperlink>
      <w:r w:rsidRPr="003A1D81">
        <w:rPr>
          <w:rFonts w:ascii="Arial" w:hAnsi="Arial" w:cs="Arial"/>
          <w:color w:val="393939"/>
        </w:rPr>
        <w:t>, or other federal aid for college, you must complete the...</w:t>
      </w:r>
    </w:p>
    <w:p w14:paraId="3FDE2AFD" w14:textId="77777777" w:rsidR="003A1D81" w:rsidRPr="003A1D81" w:rsidRDefault="003A1D81" w:rsidP="003A1D81">
      <w:pPr>
        <w:numPr>
          <w:ilvl w:val="0"/>
          <w:numId w:val="209"/>
        </w:numPr>
        <w:shd w:val="clear" w:color="auto" w:fill="FFFFFF"/>
        <w:spacing w:before="100" w:beforeAutospacing="1" w:after="100" w:afterAutospacing="1" w:line="390" w:lineRule="atLeast"/>
        <w:rPr>
          <w:rFonts w:ascii="Arial" w:hAnsi="Arial" w:cs="Arial"/>
          <w:color w:val="393939"/>
        </w:rPr>
      </w:pPr>
      <w:hyperlink r:id="rId546" w:history="1">
        <w:r w:rsidRPr="003A1D81">
          <w:rPr>
            <w:rStyle w:val="Hyperlink"/>
            <w:rFonts w:ascii="Arial" w:hAnsi="Arial" w:cs="Arial"/>
            <w:color w:val="5E519E"/>
          </w:rPr>
          <w:t>Free Application for Federal Student Aid (</w:t>
        </w:r>
        <w:r w:rsidRPr="003A1D81">
          <w:rPr>
            <w:rStyle w:val="Strong"/>
            <w:rFonts w:ascii="Arial" w:hAnsi="Arial" w:cs="Arial"/>
            <w:color w:val="5E519E"/>
          </w:rPr>
          <w:t>FAFSA</w:t>
        </w:r>
        <w:r w:rsidRPr="003A1D81">
          <w:rPr>
            <w:rStyle w:val="Hyperlink"/>
            <w:rFonts w:ascii="Arial" w:hAnsi="Arial" w:cs="Arial"/>
            <w:color w:val="5E519E"/>
          </w:rPr>
          <w:t>)</w:t>
        </w:r>
      </w:hyperlink>
    </w:p>
    <w:p w14:paraId="4923F5A4" w14:textId="77777777" w:rsidR="003A1D81" w:rsidRPr="003A1D81" w:rsidRDefault="003A1D81" w:rsidP="003A1D81">
      <w:pPr>
        <w:pStyle w:val="NormalWeb"/>
        <w:shd w:val="clear" w:color="auto" w:fill="FFFFFF"/>
        <w:rPr>
          <w:rFonts w:ascii="Arial" w:hAnsi="Arial" w:cs="Arial"/>
          <w:color w:val="393939"/>
        </w:rPr>
      </w:pPr>
      <w:r w:rsidRPr="003A1D81">
        <w:rPr>
          <w:rFonts w:ascii="Arial" w:hAnsi="Arial" w:cs="Arial"/>
          <w:color w:val="393939"/>
        </w:rPr>
        <w:t>Then explore...</w:t>
      </w:r>
    </w:p>
    <w:p w14:paraId="0393643B" w14:textId="77777777" w:rsidR="003A1D81" w:rsidRPr="003A1D81" w:rsidRDefault="003A1D81" w:rsidP="003A1D81">
      <w:pPr>
        <w:numPr>
          <w:ilvl w:val="0"/>
          <w:numId w:val="210"/>
        </w:numPr>
        <w:shd w:val="clear" w:color="auto" w:fill="FFFFFF"/>
        <w:spacing w:before="100" w:beforeAutospacing="1" w:after="100" w:afterAutospacing="1" w:line="390" w:lineRule="atLeast"/>
        <w:rPr>
          <w:rFonts w:ascii="Arial" w:hAnsi="Arial" w:cs="Arial"/>
          <w:color w:val="393939"/>
        </w:rPr>
      </w:pPr>
      <w:hyperlink r:id="rId547" w:history="1">
        <w:r w:rsidRPr="003A1D81">
          <w:rPr>
            <w:rStyle w:val="Strong"/>
            <w:rFonts w:ascii="Arial" w:hAnsi="Arial" w:cs="Arial"/>
            <w:color w:val="5E519E"/>
          </w:rPr>
          <w:t>Funding</w:t>
        </w:r>
        <w:r w:rsidRPr="003A1D81">
          <w:rPr>
            <w:rStyle w:val="apple-converted-space"/>
            <w:rFonts w:ascii="Arial" w:hAnsi="Arial" w:cs="Arial"/>
            <w:color w:val="5E519E"/>
            <w:u w:val="single"/>
          </w:rPr>
          <w:t> </w:t>
        </w:r>
        <w:r w:rsidRPr="003A1D81">
          <w:rPr>
            <w:rStyle w:val="Hyperlink"/>
            <w:rFonts w:ascii="Arial" w:hAnsi="Arial" w:cs="Arial"/>
            <w:color w:val="5E519E"/>
          </w:rPr>
          <w:t>your education</w:t>
        </w:r>
      </w:hyperlink>
      <w:r w:rsidRPr="003A1D81">
        <w:rPr>
          <w:rFonts w:ascii="Arial" w:hAnsi="Arial" w:cs="Arial"/>
          <w:color w:val="393939"/>
        </w:rPr>
        <w:t>, or</w:t>
      </w:r>
    </w:p>
    <w:p w14:paraId="4878E222" w14:textId="77777777" w:rsidR="003A1D81" w:rsidRPr="003A1D81" w:rsidRDefault="003A1D81" w:rsidP="003A1D81">
      <w:pPr>
        <w:numPr>
          <w:ilvl w:val="0"/>
          <w:numId w:val="210"/>
        </w:numPr>
        <w:shd w:val="clear" w:color="auto" w:fill="FFFFFF"/>
        <w:spacing w:before="100" w:beforeAutospacing="1" w:after="100" w:afterAutospacing="1" w:line="390" w:lineRule="atLeast"/>
        <w:rPr>
          <w:rFonts w:ascii="Arial" w:hAnsi="Arial" w:cs="Arial"/>
          <w:color w:val="393939"/>
        </w:rPr>
      </w:pPr>
      <w:hyperlink r:id="rId548" w:anchor="grants" w:history="1">
        <w:r w:rsidRPr="003A1D81">
          <w:rPr>
            <w:rStyle w:val="Strong"/>
            <w:rFonts w:ascii="Arial" w:hAnsi="Arial" w:cs="Arial"/>
            <w:color w:val="5E519E"/>
          </w:rPr>
          <w:t>Grants and Scholarships</w:t>
        </w:r>
      </w:hyperlink>
    </w:p>
    <w:p w14:paraId="6087FCC1" w14:textId="77777777" w:rsidR="003A1D81" w:rsidRPr="003A1D81" w:rsidRDefault="003A1D81" w:rsidP="003A1D81">
      <w:pPr>
        <w:pStyle w:val="Heading2"/>
        <w:shd w:val="clear" w:color="auto" w:fill="FFFFFF"/>
        <w:rPr>
          <w:rFonts w:ascii="Arial" w:hAnsi="Arial" w:cs="Arial"/>
          <w:b w:val="0"/>
          <w:bCs w:val="0"/>
          <w:color w:val="002F3D"/>
          <w:spacing w:val="-9"/>
          <w:sz w:val="24"/>
          <w:szCs w:val="24"/>
        </w:rPr>
      </w:pPr>
      <w:r w:rsidRPr="003A1D81">
        <w:rPr>
          <w:rFonts w:ascii="Arial" w:hAnsi="Arial" w:cs="Arial"/>
          <w:b w:val="0"/>
          <w:bCs w:val="0"/>
          <w:color w:val="002F3D"/>
          <w:spacing w:val="-9"/>
          <w:sz w:val="24"/>
          <w:szCs w:val="24"/>
        </w:rPr>
        <w:t>Other Grant Information</w:t>
      </w:r>
    </w:p>
    <w:p w14:paraId="5BF8601D" w14:textId="77777777" w:rsidR="003A1D81" w:rsidRPr="003A1D81" w:rsidRDefault="003A1D81" w:rsidP="003A1D81">
      <w:pPr>
        <w:numPr>
          <w:ilvl w:val="0"/>
          <w:numId w:val="211"/>
        </w:numPr>
        <w:shd w:val="clear" w:color="auto" w:fill="FFFFFF"/>
        <w:spacing w:before="100" w:beforeAutospacing="1" w:after="100" w:afterAutospacing="1" w:line="390" w:lineRule="atLeast"/>
        <w:rPr>
          <w:rFonts w:ascii="Arial" w:hAnsi="Arial" w:cs="Arial"/>
          <w:color w:val="393939"/>
        </w:rPr>
      </w:pPr>
      <w:hyperlink r:id="rId549" w:history="1">
        <w:r w:rsidRPr="003A1D81">
          <w:rPr>
            <w:rStyle w:val="Strong"/>
            <w:rFonts w:ascii="Arial" w:hAnsi="Arial" w:cs="Arial"/>
            <w:color w:val="5E519E"/>
          </w:rPr>
          <w:t>Grants.gov:</w:t>
        </w:r>
      </w:hyperlink>
      <w:r w:rsidRPr="003A1D81">
        <w:rPr>
          <w:rStyle w:val="apple-converted-space"/>
          <w:rFonts w:ascii="Arial" w:hAnsi="Arial" w:cs="Arial"/>
          <w:color w:val="393939"/>
        </w:rPr>
        <w:t> </w:t>
      </w:r>
      <w:r w:rsidRPr="003A1D81">
        <w:rPr>
          <w:rFonts w:ascii="Arial" w:hAnsi="Arial" w:cs="Arial"/>
          <w:color w:val="393939"/>
        </w:rPr>
        <w:t>federal government grant competitions</w:t>
      </w:r>
    </w:p>
    <w:p w14:paraId="628C16DE" w14:textId="77777777" w:rsidR="003A1D81" w:rsidRPr="003A1D81" w:rsidRDefault="003A1D81" w:rsidP="003A1D81">
      <w:pPr>
        <w:numPr>
          <w:ilvl w:val="0"/>
          <w:numId w:val="211"/>
        </w:numPr>
        <w:shd w:val="clear" w:color="auto" w:fill="FFFFFF"/>
        <w:spacing w:before="100" w:beforeAutospacing="1" w:after="100" w:afterAutospacing="1" w:line="390" w:lineRule="atLeast"/>
        <w:rPr>
          <w:rFonts w:ascii="Arial" w:hAnsi="Arial" w:cs="Arial"/>
          <w:color w:val="393939"/>
        </w:rPr>
      </w:pPr>
      <w:hyperlink r:id="rId550" w:history="1">
        <w:r w:rsidRPr="003A1D81">
          <w:rPr>
            <w:rStyle w:val="Strong"/>
            <w:rFonts w:ascii="Arial" w:hAnsi="Arial" w:cs="Arial"/>
            <w:color w:val="5E519E"/>
          </w:rPr>
          <w:t>IES funding:</w:t>
        </w:r>
      </w:hyperlink>
      <w:r w:rsidRPr="003A1D81">
        <w:rPr>
          <w:rStyle w:val="apple-converted-space"/>
          <w:rFonts w:ascii="Arial" w:hAnsi="Arial" w:cs="Arial"/>
          <w:color w:val="393939"/>
        </w:rPr>
        <w:t> </w:t>
      </w:r>
      <w:r w:rsidRPr="003A1D81">
        <w:rPr>
          <w:rFonts w:ascii="Arial" w:hAnsi="Arial" w:cs="Arial"/>
          <w:color w:val="393939"/>
        </w:rPr>
        <w:t>funding opportunities from ED's Institute for Education Sciences</w:t>
      </w:r>
    </w:p>
    <w:p w14:paraId="335636CA" w14:textId="77777777" w:rsidR="003A1D81" w:rsidRPr="003A1D81" w:rsidRDefault="003A1D81" w:rsidP="003A1D81">
      <w:pPr>
        <w:numPr>
          <w:ilvl w:val="0"/>
          <w:numId w:val="211"/>
        </w:numPr>
        <w:shd w:val="clear" w:color="auto" w:fill="FFFFFF"/>
        <w:spacing w:before="100" w:beforeAutospacing="1" w:after="100" w:afterAutospacing="1" w:line="390" w:lineRule="atLeast"/>
        <w:rPr>
          <w:rFonts w:ascii="Arial" w:hAnsi="Arial" w:cs="Arial"/>
          <w:color w:val="393939"/>
        </w:rPr>
      </w:pPr>
      <w:hyperlink r:id="rId551" w:history="1">
        <w:r w:rsidRPr="003A1D81">
          <w:rPr>
            <w:rStyle w:val="Strong"/>
            <w:rFonts w:ascii="Arial" w:hAnsi="Arial" w:cs="Arial"/>
            <w:color w:val="5E519E"/>
          </w:rPr>
          <w:t>Training and Risk Management Tools</w:t>
        </w:r>
      </w:hyperlink>
    </w:p>
    <w:p w14:paraId="0D80ABB1" w14:textId="77777777" w:rsidR="003A1D81" w:rsidRPr="003A1D81" w:rsidRDefault="00D8195C" w:rsidP="003A1D81">
      <w:pPr>
        <w:shd w:val="clear" w:color="auto" w:fill="FFFFFF"/>
        <w:rPr>
          <w:rFonts w:ascii="Arial" w:hAnsi="Arial" w:cs="Arial"/>
          <w:color w:val="393939"/>
        </w:rPr>
      </w:pPr>
      <w:r>
        <w:rPr>
          <w:rFonts w:ascii="Arial" w:hAnsi="Arial" w:cs="Arial"/>
          <w:noProof/>
          <w:color w:val="393939"/>
        </w:rPr>
        <w:lastRenderedPageBreak/>
        <w:pict w14:anchorId="4FD53BFD">
          <v:rect id="_x0000_i1047" alt="" style="width:468pt;height:.05pt;mso-width-percent:0;mso-height-percent:0;mso-width-percent:0;mso-height-percent:0" o:hralign="center" o:hrstd="t" o:hr="t" fillcolor="#a0a0a0" stroked="f"/>
        </w:pict>
      </w:r>
    </w:p>
    <w:p w14:paraId="1C4763A5" w14:textId="77777777" w:rsidR="003A1D81" w:rsidRPr="003A1D81" w:rsidRDefault="003A1D81" w:rsidP="003A1D81">
      <w:pPr>
        <w:pStyle w:val="Heading2"/>
        <w:shd w:val="clear" w:color="auto" w:fill="FFFFFF"/>
        <w:rPr>
          <w:rFonts w:ascii="Arial" w:hAnsi="Arial" w:cs="Arial"/>
          <w:b w:val="0"/>
          <w:bCs w:val="0"/>
          <w:color w:val="002F3D"/>
          <w:spacing w:val="-9"/>
          <w:sz w:val="24"/>
          <w:szCs w:val="24"/>
        </w:rPr>
      </w:pPr>
      <w:r w:rsidRPr="003A1D81">
        <w:rPr>
          <w:rFonts w:ascii="Arial" w:hAnsi="Arial" w:cs="Arial"/>
          <w:b w:val="0"/>
          <w:bCs w:val="0"/>
          <w:color w:val="002F3D"/>
          <w:spacing w:val="-9"/>
          <w:sz w:val="24"/>
          <w:szCs w:val="24"/>
        </w:rPr>
        <w:t>Grant Policy Documents</w:t>
      </w:r>
    </w:p>
    <w:p w14:paraId="79C66936"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2" w:history="1">
        <w:r w:rsidRPr="003A1D81">
          <w:rPr>
            <w:rStyle w:val="Hyperlink"/>
            <w:rFonts w:ascii="Arial" w:hAnsi="Arial" w:cs="Arial"/>
            <w:color w:val="5E519E"/>
          </w:rPr>
          <w:t>Grant Award Laws, Regulations, and Resources</w:t>
        </w:r>
      </w:hyperlink>
    </w:p>
    <w:p w14:paraId="4BBF2644"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3" w:history="1">
        <w:r w:rsidRPr="003A1D81">
          <w:rPr>
            <w:rStyle w:val="Hyperlink"/>
            <w:rFonts w:ascii="Arial" w:hAnsi="Arial" w:cs="Arial"/>
            <w:color w:val="5E519E"/>
          </w:rPr>
          <w:t>How to Be Considered as a Peer Reviewer</w:t>
        </w:r>
      </w:hyperlink>
      <w:r w:rsidRPr="003A1D81">
        <w:rPr>
          <w:rStyle w:val="apple-converted-space"/>
          <w:rFonts w:ascii="Arial" w:hAnsi="Arial" w:cs="Arial"/>
          <w:color w:val="393939"/>
        </w:rPr>
        <w:t> </w:t>
      </w:r>
      <w:r w:rsidRPr="003A1D81">
        <w:rPr>
          <w:rFonts w:ascii="Arial" w:hAnsi="Arial" w:cs="Arial"/>
          <w:color w:val="393939"/>
        </w:rPr>
        <w:t>[</w:t>
      </w:r>
      <w:r w:rsidRPr="003A1D81">
        <w:rPr>
          <w:rStyle w:val="Strong"/>
          <w:rFonts w:ascii="Arial" w:hAnsi="Arial" w:cs="Arial"/>
          <w:color w:val="393939"/>
        </w:rPr>
        <w:t>PowerPoint,</w:t>
      </w:r>
      <w:r w:rsidRPr="003A1D81">
        <w:rPr>
          <w:rStyle w:val="apple-converted-space"/>
          <w:rFonts w:ascii="Arial" w:hAnsi="Arial" w:cs="Arial"/>
          <w:color w:val="393939"/>
        </w:rPr>
        <w:t> </w:t>
      </w:r>
      <w:r w:rsidRPr="003A1D81">
        <w:rPr>
          <w:rFonts w:ascii="Arial" w:hAnsi="Arial" w:cs="Arial"/>
          <w:color w:val="393939"/>
        </w:rPr>
        <w:t>2.5MB]</w:t>
      </w:r>
    </w:p>
    <w:p w14:paraId="7F2BDCE2"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4" w:history="1">
        <w:r w:rsidRPr="003A1D81">
          <w:rPr>
            <w:rStyle w:val="Hyperlink"/>
            <w:rFonts w:ascii="Arial" w:hAnsi="Arial" w:cs="Arial"/>
            <w:color w:val="5E519E"/>
          </w:rPr>
          <w:t>Build America Buy America Waivers</w:t>
        </w:r>
      </w:hyperlink>
    </w:p>
    <w:p w14:paraId="50C5D6AB"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5" w:history="1">
        <w:r w:rsidRPr="003A1D81">
          <w:rPr>
            <w:rStyle w:val="Hyperlink"/>
            <w:rFonts w:ascii="Arial" w:hAnsi="Arial" w:cs="Arial"/>
            <w:color w:val="5E519E"/>
          </w:rPr>
          <w:t>Non-Regulatory Guidance: Using Evidence to Strengthen Education Investments</w:t>
        </w:r>
      </w:hyperlink>
      <w:r w:rsidRPr="003A1D81">
        <w:rPr>
          <w:rStyle w:val="apple-converted-space"/>
          <w:rFonts w:ascii="Arial" w:hAnsi="Arial" w:cs="Arial"/>
          <w:color w:val="393939"/>
        </w:rPr>
        <w:t> </w:t>
      </w:r>
      <w:r w:rsidRPr="003A1D81">
        <w:rPr>
          <w:rFonts w:ascii="Arial" w:hAnsi="Arial" w:cs="Arial"/>
          <w:color w:val="393939"/>
        </w:rPr>
        <w:t>(PDF, 335KB)</w:t>
      </w:r>
    </w:p>
    <w:p w14:paraId="50C92EAB"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6" w:history="1">
        <w:r w:rsidRPr="003A1D81">
          <w:rPr>
            <w:rStyle w:val="Hyperlink"/>
            <w:rFonts w:ascii="Arial" w:hAnsi="Arial" w:cs="Arial"/>
            <w:color w:val="5E519E"/>
          </w:rPr>
          <w:t>Opportunities for Peer Reviewers at the U.S. Department of Education</w:t>
        </w:r>
      </w:hyperlink>
    </w:p>
    <w:p w14:paraId="51103A13"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7" w:history="1">
        <w:r w:rsidRPr="003A1D81">
          <w:rPr>
            <w:rStyle w:val="Hyperlink"/>
            <w:rFonts w:ascii="Arial" w:hAnsi="Arial" w:cs="Arial"/>
            <w:color w:val="5E519E"/>
          </w:rPr>
          <w:t>Requesting Reconsideration of Denial of Continuation Award</w:t>
        </w:r>
      </w:hyperlink>
    </w:p>
    <w:p w14:paraId="7690D094"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8" w:history="1">
        <w:r w:rsidRPr="003A1D81">
          <w:rPr>
            <w:rStyle w:val="Hyperlink"/>
            <w:rFonts w:ascii="Arial" w:hAnsi="Arial" w:cs="Arial"/>
            <w:color w:val="5E519E"/>
          </w:rPr>
          <w:t>Returning Interest – G5 Events Page</w:t>
        </w:r>
      </w:hyperlink>
      <w:r w:rsidRPr="003A1D81">
        <w:rPr>
          <w:rStyle w:val="apple-converted-space"/>
          <w:rFonts w:ascii="Arial" w:hAnsi="Arial" w:cs="Arial"/>
          <w:color w:val="393939"/>
        </w:rPr>
        <w:t> </w:t>
      </w:r>
      <w:r w:rsidRPr="003A1D81">
        <w:rPr>
          <w:rFonts w:ascii="Arial" w:hAnsi="Arial" w:cs="Arial"/>
          <w:color w:val="393939"/>
        </w:rPr>
        <w:t>[</w:t>
      </w:r>
      <w:r w:rsidRPr="003A1D81">
        <w:rPr>
          <w:rStyle w:val="Strong"/>
          <w:rFonts w:ascii="Arial" w:hAnsi="Arial" w:cs="Arial"/>
          <w:color w:val="393939"/>
        </w:rPr>
        <w:t>PDF,</w:t>
      </w:r>
      <w:r w:rsidRPr="003A1D81">
        <w:rPr>
          <w:rStyle w:val="apple-converted-space"/>
          <w:rFonts w:ascii="Arial" w:hAnsi="Arial" w:cs="Arial"/>
          <w:color w:val="393939"/>
        </w:rPr>
        <w:t> </w:t>
      </w:r>
      <w:r w:rsidRPr="003A1D81">
        <w:rPr>
          <w:rFonts w:ascii="Arial" w:hAnsi="Arial" w:cs="Arial"/>
          <w:color w:val="393939"/>
        </w:rPr>
        <w:t>81KB]</w:t>
      </w:r>
    </w:p>
    <w:p w14:paraId="2C9EAA43" w14:textId="77777777" w:rsidR="003A1D81" w:rsidRPr="003A1D81" w:rsidRDefault="003A1D81" w:rsidP="003A1D81">
      <w:pPr>
        <w:numPr>
          <w:ilvl w:val="0"/>
          <w:numId w:val="212"/>
        </w:numPr>
        <w:shd w:val="clear" w:color="auto" w:fill="FFFFFF"/>
        <w:spacing w:before="100" w:beforeAutospacing="1" w:after="100" w:afterAutospacing="1" w:line="390" w:lineRule="atLeast"/>
        <w:rPr>
          <w:rFonts w:ascii="Arial" w:hAnsi="Arial" w:cs="Arial"/>
          <w:color w:val="393939"/>
        </w:rPr>
      </w:pPr>
      <w:hyperlink r:id="rId559" w:history="1">
        <w:r w:rsidRPr="003A1D81">
          <w:rPr>
            <w:rStyle w:val="Hyperlink"/>
            <w:rFonts w:ascii="Arial" w:hAnsi="Arial" w:cs="Arial"/>
            <w:color w:val="5E519E"/>
          </w:rPr>
          <w:t>Use of Department of Education Funds as Matching Funds for AmeriCorps Programs</w:t>
        </w:r>
      </w:hyperlink>
      <w:r w:rsidRPr="003A1D81">
        <w:rPr>
          <w:rStyle w:val="apple-converted-space"/>
          <w:rFonts w:ascii="Arial" w:hAnsi="Arial" w:cs="Arial"/>
          <w:color w:val="393939"/>
        </w:rPr>
        <w:t> </w:t>
      </w:r>
      <w:r w:rsidRPr="003A1D81">
        <w:rPr>
          <w:rFonts w:ascii="Arial" w:hAnsi="Arial" w:cs="Arial"/>
          <w:color w:val="393939"/>
        </w:rPr>
        <w:t>[</w:t>
      </w:r>
      <w:r w:rsidRPr="003A1D81">
        <w:rPr>
          <w:rStyle w:val="Strong"/>
          <w:rFonts w:ascii="Arial" w:hAnsi="Arial" w:cs="Arial"/>
          <w:color w:val="393939"/>
        </w:rPr>
        <w:t>PDF,</w:t>
      </w:r>
      <w:r w:rsidRPr="003A1D81">
        <w:rPr>
          <w:rStyle w:val="apple-converted-space"/>
          <w:rFonts w:ascii="Arial" w:hAnsi="Arial" w:cs="Arial"/>
          <w:color w:val="393939"/>
        </w:rPr>
        <w:t> </w:t>
      </w:r>
      <w:r w:rsidRPr="003A1D81">
        <w:rPr>
          <w:rFonts w:ascii="Arial" w:hAnsi="Arial" w:cs="Arial"/>
          <w:color w:val="393939"/>
        </w:rPr>
        <w:t>221KB]</w:t>
      </w:r>
    </w:p>
    <w:p w14:paraId="1115277B" w14:textId="151E94A1" w:rsidR="00D15CE7" w:rsidRDefault="00D15CE7" w:rsidP="00D15CE7">
      <w:pPr>
        <w:rPr>
          <w:rStyle w:val="Hyperlink"/>
          <w:rFonts w:ascii="Helvetica" w:hAnsi="Helvetica"/>
        </w:rPr>
      </w:pPr>
      <w:r>
        <w:br w:type="textWrapping" w:clear="all"/>
      </w:r>
      <w:hyperlink r:id="rId560" w:history="1">
        <w:r w:rsidRPr="00F17A56">
          <w:rPr>
            <w:rStyle w:val="Hyperlink"/>
            <w:rFonts w:ascii="Helvetica" w:hAnsi="Helvetica"/>
          </w:rPr>
          <w:t>https://www2.ed.gov/fund/g</w:t>
        </w:r>
        <w:r w:rsidRPr="00F17A56">
          <w:rPr>
            <w:rStyle w:val="Hyperlink"/>
            <w:rFonts w:ascii="Helvetica" w:hAnsi="Helvetica"/>
          </w:rPr>
          <w:t>r</w:t>
        </w:r>
        <w:r w:rsidRPr="00F17A56">
          <w:rPr>
            <w:rStyle w:val="Hyperlink"/>
            <w:rFonts w:ascii="Helvetica" w:hAnsi="Helvetica"/>
          </w:rPr>
          <w:t>ants-apply.html?src=pn</w:t>
        </w:r>
      </w:hyperlink>
    </w:p>
    <w:p w14:paraId="0F5EF50F" w14:textId="77777777" w:rsidR="006F3D06" w:rsidRDefault="006F3D06" w:rsidP="00D15CE7">
      <w:pPr>
        <w:rPr>
          <w:rStyle w:val="Hyperlink"/>
          <w:rFonts w:ascii="Helvetica" w:hAnsi="Helvetica"/>
        </w:rPr>
      </w:pPr>
    </w:p>
    <w:p w14:paraId="22973321" w14:textId="01AA350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3A1D81">
        <w:rPr>
          <w:rStyle w:val="Hyperlink"/>
          <w:rFonts w:ascii="Helvetica" w:hAnsi="Helvetica"/>
          <w:color w:val="000000" w:themeColor="text1"/>
          <w:u w:val="none"/>
        </w:rPr>
        <w:t>March 6, 2025</w:t>
      </w:r>
    </w:p>
    <w:p w14:paraId="65406094" w14:textId="77777777" w:rsidR="00D15CE7" w:rsidRDefault="00D15CE7" w:rsidP="00D15CE7"/>
    <w:p w14:paraId="73985014" w14:textId="77777777" w:rsidR="00D15CE7" w:rsidRDefault="00D8195C" w:rsidP="00D15CE7">
      <w:pPr>
        <w:spacing w:before="300" w:after="300"/>
      </w:pPr>
      <w:r>
        <w:rPr>
          <w:noProof/>
        </w:rPr>
        <w:pict w14:anchorId="52CD77D3">
          <v:rect id="_x0000_i1046"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0930034B">
            <wp:extent cx="948055" cy="948055"/>
            <wp:effectExtent l="0" t="0" r="4445" b="4445"/>
            <wp:docPr id="2080469403" name="Picture 25" descr="US Department of Education">
              <a:hlinkClick xmlns:a="http://schemas.openxmlformats.org/drawingml/2006/main" r:id="rId561"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561" tooltip="&quot;US Department of Education&quot;"/>
                    </pic:cNvPr>
                    <pic:cNvPicPr>
                      <a:picLocks noChangeAspect="1" noChangeArrowheads="1"/>
                    </pic:cNvPicPr>
                  </pic:nvPicPr>
                  <pic:blipFill>
                    <a:blip r:embed="rId562">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563"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lastRenderedPageBreak/>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64"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65"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66"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567"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68"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69"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70"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571"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572"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 xml:space="preserve">The programs and funding amounts listed in this document are based on the Secretary's best estimates at this time. The Secretary is providing this document in order to give potential applicants adequate time </w:t>
      </w:r>
      <w:r>
        <w:rPr>
          <w:rFonts w:ascii="Helvetica Neue" w:hAnsi="Helvetica Neue"/>
          <w:color w:val="030A13"/>
          <w:sz w:val="21"/>
          <w:szCs w:val="21"/>
        </w:rPr>
        <w:lastRenderedPageBreak/>
        <w:t>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0C04E92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-October 8,</w:t>
      </w:r>
      <w:r w:rsidR="00815D9C">
        <w:rPr>
          <w:rFonts w:ascii="Helvetica Neue" w:hAnsi="Helvetica Neue"/>
          <w:color w:val="030A13"/>
          <w:sz w:val="18"/>
          <w:szCs w:val="18"/>
        </w:rPr>
        <w:t xml:space="preserve"> 2024)</w:t>
      </w:r>
      <w:r>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573" w:history="1">
        <w:r w:rsidRPr="0011481D">
          <w:rPr>
            <w:rStyle w:val="Hyperlink"/>
            <w:rFonts w:ascii="Helvetica" w:hAnsi="Helvetica"/>
          </w:rPr>
          <w:t>https://www2.ed.gov/fund/grant/fin</w:t>
        </w:r>
        <w:r w:rsidRPr="0011481D">
          <w:rPr>
            <w:rStyle w:val="Hyperlink"/>
            <w:rFonts w:ascii="Helvetica" w:hAnsi="Helvetica"/>
          </w:rPr>
          <w:t>d</w:t>
        </w:r>
        <w:r w:rsidRPr="0011481D">
          <w:rPr>
            <w:rStyle w:val="Hyperlink"/>
            <w:rFonts w:ascii="Helvetica" w:hAnsi="Helvetica"/>
          </w:rPr>
          <w:t>/edlite-forecast.html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50" w:name="DOE2"/>
      <w:bookmarkEnd w:id="950"/>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51" w:name="ED84215F"/>
      <w:bookmarkStart w:id="952" w:name="DED84044A"/>
      <w:bookmarkStart w:id="953" w:name="DED84133G2"/>
      <w:bookmarkStart w:id="954" w:name="DED84133S1"/>
      <w:bookmarkStart w:id="955" w:name="DED84133G1"/>
      <w:bookmarkStart w:id="956" w:name="EDOSERS"/>
      <w:bookmarkStart w:id="957" w:name="DOE"/>
      <w:bookmarkEnd w:id="951"/>
      <w:bookmarkEnd w:id="952"/>
      <w:bookmarkEnd w:id="953"/>
      <w:bookmarkEnd w:id="954"/>
      <w:bookmarkEnd w:id="955"/>
      <w:bookmarkEnd w:id="956"/>
      <w:bookmarkEnd w:id="957"/>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574"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575"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576"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577"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578"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579"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580"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581"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582"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583" w:history="1">
        <w:r w:rsidRPr="0011481D">
          <w:rPr>
            <w:rStyle w:val="Hyperlink"/>
            <w:rFonts w:ascii="Helvetica" w:hAnsi="Helvetica"/>
          </w:rPr>
          <w:t>https://www.energy.gov/energy-econo</w:t>
        </w:r>
        <w:r w:rsidRPr="0011481D">
          <w:rPr>
            <w:rStyle w:val="Hyperlink"/>
            <w:rFonts w:ascii="Helvetica" w:hAnsi="Helvetica"/>
          </w:rPr>
          <w:t>m</w:t>
        </w:r>
        <w:r w:rsidRPr="0011481D">
          <w:rPr>
            <w:rStyle w:val="Hyperlink"/>
            <w:rFonts w:ascii="Helvetica" w:hAnsi="Helvetica"/>
          </w:rPr>
          <w:t>y/funding-financing</w:t>
        </w:r>
      </w:hyperlink>
    </w:p>
    <w:p w14:paraId="50FFE723" w14:textId="77777777" w:rsidR="003A1D81" w:rsidRDefault="003A1D81" w:rsidP="00F555B7">
      <w:pPr>
        <w:widowControl w:val="0"/>
        <w:autoSpaceDE w:val="0"/>
        <w:autoSpaceDN w:val="0"/>
        <w:adjustRightInd w:val="0"/>
        <w:ind w:left="-720" w:firstLine="720"/>
      </w:pPr>
    </w:p>
    <w:p w14:paraId="04FB7CAC" w14:textId="06F58E10"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B833E4">
        <w:t xml:space="preserve">May </w:t>
      </w:r>
      <w:r>
        <w:t xml:space="preserve">2025 and appear to be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58" w:name="EPA2"/>
      <w:bookmarkEnd w:id="958"/>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584">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585"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586"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587"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29ADA0F4"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88" w:history="1">
        <w:r>
          <w:rPr>
            <w:rStyle w:val="Hyperlink"/>
            <w:rFonts w:ascii="Helvetica Neue" w:hAnsi="Helvetica Neue"/>
            <w:color w:val="54278F"/>
            <w:sz w:val="25"/>
            <w:szCs w:val="25"/>
          </w:rPr>
          <w:t>Multipurpose Grants to States and Tribes</w:t>
        </w:r>
      </w:hyperlink>
      <w:r>
        <w:rPr>
          <w:rFonts w:ascii="Helvetica Neue" w:hAnsi="Helvetica Neue"/>
          <w:color w:val="1B1B1B"/>
          <w:sz w:val="25"/>
          <w:szCs w:val="25"/>
        </w:rPr>
        <w:t>: This grant program provides funding to states, tribes, and territories for high priority activities that complement programs under established environmental statutes.</w:t>
      </w:r>
    </w:p>
    <w:p w14:paraId="05047A4D"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89"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17D489CB"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0"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4FB6FA36"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1"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39A9DA6C"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2"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442D3993"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3"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6069C2A"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4"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16A1AFFB"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5"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53E8F6EA"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6"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xml:space="preserve">: college students address challenges from a wide range of categories: agriculture, built environment, materials and chemicals, energy, and </w:t>
      </w:r>
      <w:r>
        <w:rPr>
          <w:rFonts w:ascii="Helvetica Neue" w:hAnsi="Helvetica Neue"/>
          <w:color w:val="1B1B1B"/>
          <w:sz w:val="25"/>
          <w:szCs w:val="25"/>
        </w:rPr>
        <w:lastRenderedPageBreak/>
        <w:t>water.  These can be challenges found in the developed or developing world and the solutions will move us towards a sustainable future.</w:t>
      </w:r>
    </w:p>
    <w:p w14:paraId="2B555AD5"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7"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048A5F78"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8"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B7D3A03"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599"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E276081" w14:textId="77777777" w:rsidR="00246AFE" w:rsidRDefault="00246AFE" w:rsidP="00246AFE">
      <w:pPr>
        <w:numPr>
          <w:ilvl w:val="0"/>
          <w:numId w:val="213"/>
        </w:numPr>
        <w:spacing w:before="100" w:beforeAutospacing="1" w:after="60"/>
        <w:rPr>
          <w:rFonts w:ascii="Helvetica Neue" w:hAnsi="Helvetica Neue"/>
          <w:color w:val="1B1B1B"/>
          <w:sz w:val="25"/>
          <w:szCs w:val="25"/>
        </w:rPr>
      </w:pPr>
      <w:hyperlink r:id="rId600"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67ADFF6A" w14:textId="77777777" w:rsidR="00246AFE" w:rsidRDefault="00246AFE" w:rsidP="00246AFE">
      <w:pPr>
        <w:numPr>
          <w:ilvl w:val="0"/>
          <w:numId w:val="213"/>
        </w:numPr>
        <w:spacing w:before="100" w:beforeAutospacing="1"/>
        <w:rPr>
          <w:rFonts w:ascii="Helvetica Neue" w:hAnsi="Helvetica Neue"/>
          <w:color w:val="1B1B1B"/>
          <w:sz w:val="25"/>
          <w:szCs w:val="25"/>
        </w:rPr>
      </w:pPr>
      <w:hyperlink r:id="rId601"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602" w:history="1">
        <w:r w:rsidRPr="00246AFE">
          <w:rPr>
            <w:rStyle w:val="Hyperlink"/>
            <w:rFonts w:ascii="Helvetica" w:hAnsi="Helvetica"/>
            <w:bCs/>
          </w:rPr>
          <w:t>https://www.epa.gov/gr</w:t>
        </w:r>
        <w:r w:rsidRPr="00246AFE">
          <w:rPr>
            <w:rStyle w:val="Hyperlink"/>
            <w:rFonts w:ascii="Helvetica" w:hAnsi="Helvetica"/>
            <w:bCs/>
          </w:rPr>
          <w:t>a</w:t>
        </w:r>
        <w:r w:rsidRPr="00246AFE">
          <w:rPr>
            <w:rStyle w:val="Hyperlink"/>
            <w:rFonts w:ascii="Helvetica" w:hAnsi="Helvetica"/>
            <w:bCs/>
          </w:rPr>
          <w:t>nts/specific-epa-grant-programs</w:t>
        </w:r>
      </w:hyperlink>
    </w:p>
    <w:p w14:paraId="045ECD33" w14:textId="77777777" w:rsidR="00246AFE" w:rsidRPr="00246AFE" w:rsidRDefault="00246AFE" w:rsidP="00625238">
      <w:pPr>
        <w:autoSpaceDE w:val="0"/>
        <w:autoSpaceDN w:val="0"/>
        <w:adjustRightInd w:val="0"/>
        <w:rPr>
          <w:rFonts w:ascii="Helvetica" w:hAnsi="Helvetica"/>
          <w:bCs/>
        </w:rPr>
      </w:pPr>
    </w:p>
    <w:p w14:paraId="09B9B479" w14:textId="40B2BC4E"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(Last updated by EPA on April 8, 2025)</w:t>
      </w:r>
    </w:p>
    <w:p w14:paraId="242D8340" w14:textId="77777777" w:rsidR="00625238" w:rsidRDefault="00625238" w:rsidP="00625238">
      <w:pPr>
        <w:autoSpaceDE w:val="0"/>
        <w:autoSpaceDN w:val="0"/>
        <w:adjustRightInd w:val="0"/>
        <w:rPr>
          <w:rFonts w:ascii="Helvetica" w:hAnsi="Helvetica"/>
          <w:b/>
        </w:rPr>
      </w:pPr>
    </w:p>
    <w:p w14:paraId="177C3C24" w14:textId="77777777" w:rsidR="007405D0" w:rsidRDefault="007405D0" w:rsidP="00D15CE7">
      <w:pPr>
        <w:pStyle w:val="Heading1"/>
        <w:rPr>
          <w:rFonts w:ascii="Georgia" w:hAnsi="Georgia"/>
          <w:color w:val="1B1B1B"/>
        </w:rPr>
      </w:pPr>
    </w:p>
    <w:p w14:paraId="7E12ECC7" w14:textId="77777777" w:rsidR="007405D0" w:rsidRDefault="007405D0" w:rsidP="007405D0">
      <w:pPr>
        <w:pStyle w:val="Heading3"/>
        <w:spacing w:before="0"/>
        <w:rPr>
          <w:rFonts w:ascii="Georgia" w:hAnsi="Georgia"/>
          <w:color w:val="1B1B1B"/>
        </w:rPr>
      </w:pPr>
      <w:r>
        <w:rPr>
          <w:rFonts w:ascii="Georgia" w:hAnsi="Georgia"/>
          <w:color w:val="1B1B1B"/>
        </w:rPr>
        <w:t>Available Training</w:t>
      </w:r>
    </w:p>
    <w:p w14:paraId="3712971D" w14:textId="541338B2" w:rsidR="007405D0" w:rsidRDefault="007405D0" w:rsidP="007405D0">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0ADFEC1" wp14:editId="5AD7C6BA">
            <wp:extent cx="5713095" cy="2541905"/>
            <wp:effectExtent l="0" t="0" r="1905" b="0"/>
            <wp:docPr id="1428473711" name="Picture 27" descr="Get training">
              <a:hlinkClick xmlns:a="http://schemas.openxmlformats.org/drawingml/2006/main" r:id="rId6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et training">
                      <a:hlinkClick r:id="rId603"/>
                    </pic:cNvPr>
                    <pic:cNvPicPr>
                      <a:picLocks noChangeAspect="1" noChangeArrowheads="1"/>
                    </pic:cNvPicPr>
                  </pic:nvPicPr>
                  <pic:blipFill>
                    <a:blip r:embed="rId604">
                      <a:extLst>
                        <a:ext uri="{28A0092B-C50C-407E-A947-70E740481C1C}">
                          <a14:useLocalDpi xmlns:a14="http://schemas.microsoft.com/office/drawing/2010/main"/>
                        </a:ext>
                      </a:extLst>
                    </a:blip>
                    <a:srcRect/>
                    <a:stretch>
                      <a:fillRect/>
                    </a:stretch>
                  </pic:blipFill>
                  <pic:spPr bwMode="auto">
                    <a:xfrm>
                      <a:off x="0" y="0"/>
                      <a:ext cx="5713095" cy="2541905"/>
                    </a:xfrm>
                    <a:prstGeom prst="rect">
                      <a:avLst/>
                    </a:prstGeom>
                    <a:noFill/>
                    <a:ln>
                      <a:noFill/>
                    </a:ln>
                  </pic:spPr>
                </pic:pic>
              </a:graphicData>
            </a:graphic>
          </wp:inline>
        </w:drawing>
      </w:r>
    </w:p>
    <w:p w14:paraId="5F3C0116" w14:textId="77777777" w:rsidR="007405D0" w:rsidRDefault="007405D0" w:rsidP="002673D0">
      <w:pPr>
        <w:numPr>
          <w:ilvl w:val="0"/>
          <w:numId w:val="34"/>
        </w:numPr>
        <w:spacing w:before="100" w:beforeAutospacing="1" w:after="60"/>
        <w:rPr>
          <w:rFonts w:ascii="Helvetica Neue" w:hAnsi="Helvetica Neue"/>
          <w:color w:val="1B1B1B"/>
          <w:sz w:val="25"/>
          <w:szCs w:val="25"/>
        </w:rPr>
      </w:pPr>
      <w:hyperlink r:id="rId605" w:history="1">
        <w:r>
          <w:rPr>
            <w:rStyle w:val="Hyperlink"/>
            <w:rFonts w:ascii="Helvetica Neue" w:hAnsi="Helvetica Neue"/>
            <w:color w:val="54278F"/>
            <w:sz w:val="25"/>
            <w:szCs w:val="25"/>
          </w:rPr>
          <w:t>Training Opportunities</w:t>
        </w:r>
      </w:hyperlink>
    </w:p>
    <w:p w14:paraId="1C0282C2" w14:textId="77777777" w:rsidR="007405D0" w:rsidRDefault="007405D0" w:rsidP="002673D0">
      <w:pPr>
        <w:numPr>
          <w:ilvl w:val="0"/>
          <w:numId w:val="34"/>
        </w:numPr>
        <w:spacing w:before="100" w:beforeAutospacing="1" w:after="60"/>
        <w:rPr>
          <w:rFonts w:ascii="Helvetica Neue" w:hAnsi="Helvetica Neue"/>
          <w:color w:val="1B1B1B"/>
          <w:sz w:val="25"/>
          <w:szCs w:val="25"/>
        </w:rPr>
      </w:pPr>
      <w:ins w:id="959"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"https://www.epa.gov/grants/how-develop-budget"</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How to Develop a Budget</w:t>
        </w:r>
        <w:r>
          <w:rPr>
            <w:rFonts w:ascii="Helvetica Neue" w:hAnsi="Helvetica Neue"/>
            <w:color w:val="1B1B1B"/>
            <w:sz w:val="25"/>
            <w:szCs w:val="25"/>
          </w:rPr>
          <w:fldChar w:fldCharType="end"/>
        </w:r>
      </w:ins>
    </w:p>
    <w:p w14:paraId="275F172F" w14:textId="77777777" w:rsidR="007405D0" w:rsidRDefault="007405D0" w:rsidP="002673D0">
      <w:pPr>
        <w:numPr>
          <w:ilvl w:val="0"/>
          <w:numId w:val="34"/>
        </w:numPr>
        <w:spacing w:before="100" w:beforeAutospacing="1" w:after="60"/>
        <w:rPr>
          <w:rFonts w:ascii="Helvetica Neue" w:hAnsi="Helvetica Neue"/>
          <w:color w:val="1B1B1B"/>
          <w:sz w:val="25"/>
          <w:szCs w:val="25"/>
        </w:rPr>
      </w:pPr>
      <w:ins w:id="960"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"https://www.epa.gov/grants/epa-grants-management-training-applicants-and-recipients"</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Management Training for Applicants and Recipients</w:t>
        </w:r>
        <w:r>
          <w:rPr>
            <w:rFonts w:ascii="Helvetica Neue" w:hAnsi="Helvetica Neue"/>
            <w:color w:val="1B1B1B"/>
            <w:sz w:val="25"/>
            <w:szCs w:val="25"/>
          </w:rPr>
          <w:fldChar w:fldCharType="end"/>
        </w:r>
      </w:ins>
    </w:p>
    <w:p w14:paraId="06091D3A" w14:textId="77777777" w:rsidR="007405D0" w:rsidRDefault="007405D0" w:rsidP="002673D0">
      <w:pPr>
        <w:numPr>
          <w:ilvl w:val="0"/>
          <w:numId w:val="34"/>
        </w:numPr>
        <w:spacing w:before="100" w:beforeAutospacing="1" w:after="60"/>
        <w:rPr>
          <w:rFonts w:ascii="Helvetica Neue" w:hAnsi="Helvetica Neue"/>
          <w:color w:val="1B1B1B"/>
          <w:sz w:val="25"/>
          <w:szCs w:val="25"/>
        </w:rPr>
      </w:pPr>
      <w:ins w:id="961"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"https://www.epa.gov/grants/epa-grants-webinars"</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EPA Grants Webinars</w:t>
        </w:r>
        <w:r>
          <w:rPr>
            <w:rFonts w:ascii="Helvetica Neue" w:hAnsi="Helvetica Neue"/>
            <w:color w:val="1B1B1B"/>
            <w:sz w:val="25"/>
            <w:szCs w:val="25"/>
          </w:rPr>
          <w:fldChar w:fldCharType="end"/>
        </w:r>
      </w:ins>
    </w:p>
    <w:p w14:paraId="26B2E18F" w14:textId="77777777" w:rsidR="007405D0" w:rsidRDefault="007405D0" w:rsidP="002673D0">
      <w:pPr>
        <w:numPr>
          <w:ilvl w:val="0"/>
          <w:numId w:val="34"/>
        </w:numPr>
        <w:spacing w:before="100" w:beforeAutospacing="1"/>
        <w:rPr>
          <w:rFonts w:ascii="Helvetica Neue" w:hAnsi="Helvetica Neue"/>
          <w:color w:val="1B1B1B"/>
          <w:sz w:val="25"/>
          <w:szCs w:val="25"/>
        </w:rPr>
      </w:pPr>
      <w:hyperlink r:id="rId606" w:history="1">
        <w:r>
          <w:rPr>
            <w:rStyle w:val="Hyperlink"/>
            <w:rFonts w:ascii="Helvetica Neue" w:hAnsi="Helvetica Neue"/>
            <w:color w:val="54278F"/>
            <w:sz w:val="25"/>
            <w:szCs w:val="25"/>
          </w:rPr>
          <w:t>Accurately Completing EPA Form 5700-52A and Other Collateral Disadvantaged Business Enterprise (DBE) Program Requirements</w:t>
        </w:r>
      </w:hyperlink>
    </w:p>
    <w:p w14:paraId="367AF8C9" w14:textId="77777777" w:rsidR="007405D0" w:rsidRPr="007405D0" w:rsidRDefault="007405D0" w:rsidP="007405D0"/>
    <w:p w14:paraId="7FA354B1" w14:textId="77777777" w:rsidR="00734779" w:rsidRPr="00734779" w:rsidRDefault="00734779" w:rsidP="00734779">
      <w:pPr>
        <w:pStyle w:val="Heading1"/>
        <w:rPr>
          <w:rFonts w:ascii="Helvetica" w:hAnsi="Helvetica"/>
          <w:color w:val="1B1B1B"/>
        </w:rPr>
      </w:pPr>
      <w:r w:rsidRPr="00734779">
        <w:rPr>
          <w:rFonts w:ascii="Helvetica" w:hAnsi="Helvetica"/>
          <w:color w:val="1B1B1B"/>
        </w:rPr>
        <w:lastRenderedPageBreak/>
        <w:t>Rules and Policies</w:t>
      </w:r>
    </w:p>
    <w:p w14:paraId="37F4FF90" w14:textId="7CCCB9F4" w:rsidR="00734779" w:rsidRPr="00734779" w:rsidRDefault="00734779" w:rsidP="00734779">
      <w:pPr>
        <w:pStyle w:val="Heading1"/>
        <w:rPr>
          <w:rFonts w:ascii="Helvetica" w:hAnsi="Helvetica"/>
          <w:color w:val="1B1B1B"/>
        </w:rPr>
      </w:pPr>
      <w:r w:rsidRPr="00734779">
        <w:rPr>
          <w:rFonts w:ascii="Helvetica" w:hAnsi="Helvetica"/>
          <w:noProof/>
          <w:color w:val="1B1B1B"/>
        </w:rPr>
        <w:drawing>
          <wp:inline distT="0" distB="0" distL="0" distR="0" wp14:anchorId="127DD00E" wp14:editId="214E1C7A">
            <wp:extent cx="5715000" cy="2543175"/>
            <wp:effectExtent l="0" t="0" r="0" b="0"/>
            <wp:docPr id="1591558692" name="Picture 10" descr="Access rules and policies">
              <a:hlinkClick xmlns:a="http://schemas.openxmlformats.org/drawingml/2006/main" r:id="rId6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ccess rules and policies">
                      <a:hlinkClick r:id="rId607"/>
                    </pic:cNvPr>
                    <pic:cNvPicPr>
                      <a:picLocks noChangeAspect="1" noChangeArrowheads="1"/>
                    </pic:cNvPicPr>
                  </pic:nvPicPr>
                  <pic:blipFill>
                    <a:blip r:embed="rId608">
                      <a:extLst>
                        <a:ext uri="{28A0092B-C50C-407E-A947-70E740481C1C}">
                          <a14:useLocalDpi xmlns:a14="http://schemas.microsoft.com/office/drawing/2010/main"/>
                        </a:ext>
                      </a:extLst>
                    </a:blip>
                    <a:srcRect/>
                    <a:stretch>
                      <a:fillRect/>
                    </a:stretch>
                  </pic:blipFill>
                  <pic:spPr bwMode="auto">
                    <a:xfrm>
                      <a:off x="0" y="0"/>
                      <a:ext cx="5715000" cy="2543175"/>
                    </a:xfrm>
                    <a:prstGeom prst="rect">
                      <a:avLst/>
                    </a:prstGeom>
                    <a:noFill/>
                    <a:ln>
                      <a:noFill/>
                    </a:ln>
                  </pic:spPr>
                </pic:pic>
              </a:graphicData>
            </a:graphic>
          </wp:inline>
        </w:drawing>
      </w:r>
    </w:p>
    <w:p w14:paraId="4CFD1B7E" w14:textId="77777777" w:rsidR="00734779" w:rsidRPr="00734779" w:rsidRDefault="00734779" w:rsidP="00734779">
      <w:pPr>
        <w:pStyle w:val="Heading1"/>
        <w:numPr>
          <w:ilvl w:val="0"/>
          <w:numId w:val="122"/>
        </w:numPr>
        <w:rPr>
          <w:rFonts w:ascii="Helvetica" w:hAnsi="Helvetica"/>
          <w:b w:val="0"/>
          <w:bCs w:val="0"/>
          <w:color w:val="1B1B1B"/>
          <w:sz w:val="24"/>
          <w:szCs w:val="24"/>
        </w:rPr>
      </w:pPr>
      <w:hyperlink r:id="rId609" w:history="1">
        <w:r w:rsidRPr="00734779">
          <w:rPr>
            <w:rStyle w:val="Hyperlink"/>
            <w:rFonts w:ascii="Helvetica" w:hAnsi="Helvetica"/>
            <w:b w:val="0"/>
            <w:bCs w:val="0"/>
            <w:sz w:val="24"/>
            <w:szCs w:val="24"/>
          </w:rPr>
          <w:t>Introduction</w:t>
        </w:r>
      </w:hyperlink>
    </w:p>
    <w:p w14:paraId="251484FF" w14:textId="77777777" w:rsidR="00734779" w:rsidRPr="00734779" w:rsidRDefault="00734779" w:rsidP="00734779">
      <w:pPr>
        <w:pStyle w:val="Heading1"/>
        <w:numPr>
          <w:ilvl w:val="0"/>
          <w:numId w:val="122"/>
        </w:numPr>
        <w:rPr>
          <w:rFonts w:ascii="Helvetica" w:hAnsi="Helvetica"/>
          <w:b w:val="0"/>
          <w:bCs w:val="0"/>
          <w:color w:val="1B1B1B"/>
          <w:sz w:val="24"/>
          <w:szCs w:val="24"/>
        </w:rPr>
      </w:pPr>
      <w:hyperlink r:id="rId610" w:history="1">
        <w:r w:rsidRPr="00734779">
          <w:rPr>
            <w:rStyle w:val="Hyperlink"/>
            <w:rFonts w:ascii="Helvetica" w:hAnsi="Helvetica"/>
            <w:b w:val="0"/>
            <w:bCs w:val="0"/>
            <w:sz w:val="24"/>
            <w:szCs w:val="24"/>
          </w:rPr>
          <w:t>Uniform Grants Guidance (UGG)</w:t>
        </w:r>
      </w:hyperlink>
    </w:p>
    <w:p w14:paraId="1F3EE469" w14:textId="77777777" w:rsidR="00734779" w:rsidRPr="00734779" w:rsidRDefault="00734779" w:rsidP="00734779">
      <w:pPr>
        <w:pStyle w:val="Heading1"/>
        <w:numPr>
          <w:ilvl w:val="0"/>
          <w:numId w:val="122"/>
        </w:numPr>
        <w:rPr>
          <w:rFonts w:ascii="Helvetica" w:hAnsi="Helvetica"/>
          <w:b w:val="0"/>
          <w:bCs w:val="0"/>
          <w:color w:val="1B1B1B"/>
          <w:sz w:val="24"/>
          <w:szCs w:val="24"/>
        </w:rPr>
      </w:pPr>
      <w:ins w:id="962" w:author="Unknown">
        <w:r w:rsidRPr="00734779">
          <w:rPr>
            <w:rFonts w:ascii="Helvetica" w:hAnsi="Helvetica"/>
            <w:b w:val="0"/>
            <w:bCs w:val="0"/>
            <w:color w:val="1B1B1B"/>
            <w:sz w:val="24"/>
            <w:szCs w:val="24"/>
          </w:rPr>
          <w:fldChar w:fldCharType="begin"/>
        </w:r>
        <w:r w:rsidRPr="00734779">
          <w:rPr>
            <w:rFonts w:ascii="Helvetica" w:hAnsi="Helvetica"/>
            <w:b w:val="0"/>
            <w:bCs w:val="0"/>
            <w:color w:val="1B1B1B"/>
            <w:sz w:val="24"/>
            <w:szCs w:val="24"/>
          </w:rPr>
          <w:instrText>HYPERLINK "https://www.epa.gov/grants/whats-new-uniform-grants-guidance-2024-revision-2-cfr-200"</w:instrText>
        </w:r>
        <w:r w:rsidRPr="00734779">
          <w:rPr>
            <w:rFonts w:ascii="Helvetica" w:hAnsi="Helvetica"/>
            <w:b w:val="0"/>
            <w:bCs w:val="0"/>
            <w:color w:val="1B1B1B"/>
            <w:sz w:val="24"/>
            <w:szCs w:val="24"/>
          </w:rPr>
        </w:r>
        <w:r w:rsidRPr="00734779">
          <w:rPr>
            <w:rFonts w:ascii="Helvetica" w:hAnsi="Helvetica"/>
            <w:b w:val="0"/>
            <w:bCs w:val="0"/>
            <w:color w:val="1B1B1B"/>
            <w:sz w:val="24"/>
            <w:szCs w:val="24"/>
          </w:rPr>
          <w:fldChar w:fldCharType="separate"/>
        </w:r>
        <w:r w:rsidRPr="00734779">
          <w:rPr>
            <w:rStyle w:val="Hyperlink"/>
            <w:rFonts w:ascii="Helvetica" w:hAnsi="Helvetica"/>
            <w:b w:val="0"/>
            <w:bCs w:val="0"/>
            <w:sz w:val="24"/>
            <w:szCs w:val="24"/>
          </w:rPr>
          <w:t>What's New in the UGG 2024 Revision</w:t>
        </w:r>
        <w:r w:rsidRPr="00734779">
          <w:rPr>
            <w:rFonts w:ascii="Helvetica" w:hAnsi="Helvetica"/>
            <w:b w:val="0"/>
            <w:bCs w:val="0"/>
            <w:color w:val="1B1B1B"/>
            <w:sz w:val="24"/>
            <w:szCs w:val="24"/>
          </w:rPr>
          <w:fldChar w:fldCharType="end"/>
        </w:r>
      </w:ins>
    </w:p>
    <w:p w14:paraId="4ACD4558" w14:textId="77777777" w:rsidR="00734779" w:rsidRPr="00734779" w:rsidRDefault="00734779" w:rsidP="00734779">
      <w:pPr>
        <w:pStyle w:val="Heading1"/>
        <w:numPr>
          <w:ilvl w:val="0"/>
          <w:numId w:val="122"/>
        </w:numPr>
        <w:rPr>
          <w:rFonts w:ascii="Helvetica" w:hAnsi="Helvetica"/>
          <w:b w:val="0"/>
          <w:bCs w:val="0"/>
          <w:color w:val="1B1B1B"/>
          <w:sz w:val="24"/>
          <w:szCs w:val="24"/>
        </w:rPr>
      </w:pPr>
      <w:hyperlink r:id="rId611" w:history="1">
        <w:r w:rsidRPr="00734779">
          <w:rPr>
            <w:rStyle w:val="Hyperlink"/>
            <w:rFonts w:ascii="Helvetica" w:hAnsi="Helvetica"/>
            <w:b w:val="0"/>
            <w:bCs w:val="0"/>
            <w:sz w:val="24"/>
            <w:szCs w:val="24"/>
          </w:rPr>
          <w:t>EPA Policies and Guidance</w:t>
        </w:r>
      </w:hyperlink>
    </w:p>
    <w:p w14:paraId="3FEA1976" w14:textId="77777777" w:rsidR="00734779" w:rsidRPr="00734779" w:rsidRDefault="00734779" w:rsidP="00734779">
      <w:pPr>
        <w:pStyle w:val="Heading1"/>
        <w:numPr>
          <w:ilvl w:val="0"/>
          <w:numId w:val="122"/>
        </w:numPr>
        <w:rPr>
          <w:rFonts w:ascii="Helvetica" w:hAnsi="Helvetica"/>
          <w:b w:val="0"/>
          <w:bCs w:val="0"/>
          <w:color w:val="1B1B1B"/>
          <w:sz w:val="24"/>
          <w:szCs w:val="24"/>
        </w:rPr>
      </w:pPr>
      <w:hyperlink r:id="rId612" w:history="1">
        <w:r w:rsidRPr="00734779">
          <w:rPr>
            <w:rStyle w:val="Hyperlink"/>
            <w:rFonts w:ascii="Helvetica" w:hAnsi="Helvetica"/>
            <w:b w:val="0"/>
            <w:bCs w:val="0"/>
            <w:sz w:val="24"/>
            <w:szCs w:val="24"/>
          </w:rPr>
          <w:t>Terms and Conditions</w:t>
        </w:r>
      </w:hyperlink>
    </w:p>
    <w:p w14:paraId="12DF8B34" w14:textId="77777777" w:rsidR="00734779" w:rsidRPr="00734779" w:rsidRDefault="00734779" w:rsidP="00734779">
      <w:pPr>
        <w:pStyle w:val="Heading1"/>
        <w:numPr>
          <w:ilvl w:val="0"/>
          <w:numId w:val="122"/>
        </w:numPr>
        <w:rPr>
          <w:rFonts w:ascii="Helvetica" w:hAnsi="Helvetica"/>
          <w:b w:val="0"/>
          <w:bCs w:val="0"/>
          <w:color w:val="1B1B1B"/>
          <w:sz w:val="24"/>
          <w:szCs w:val="24"/>
        </w:rPr>
      </w:pPr>
      <w:hyperlink r:id="rId613" w:history="1">
        <w:r w:rsidRPr="00734779">
          <w:rPr>
            <w:rStyle w:val="Hyperlink"/>
            <w:rFonts w:ascii="Helvetica" w:hAnsi="Helvetica"/>
            <w:b w:val="0"/>
            <w:bCs w:val="0"/>
            <w:sz w:val="24"/>
            <w:szCs w:val="24"/>
          </w:rPr>
          <w:t>Policy and Guidance Resources</w:t>
        </w:r>
      </w:hyperlink>
    </w:p>
    <w:p w14:paraId="108EB345" w14:textId="77777777" w:rsidR="00734779" w:rsidRDefault="00734779" w:rsidP="00734779">
      <w:pPr>
        <w:pStyle w:val="Heading1"/>
        <w:rPr>
          <w:rFonts w:ascii="Helvetica" w:hAnsi="Helvetica"/>
          <w:color w:val="1B1B1B"/>
          <w:sz w:val="24"/>
          <w:szCs w:val="24"/>
        </w:rPr>
      </w:pPr>
    </w:p>
    <w:p w14:paraId="5D6A8713" w14:textId="22E2A41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Quick Links</w:t>
      </w:r>
      <w:r>
        <w:rPr>
          <w:rFonts w:ascii="Helvetica" w:hAnsi="Helvetica"/>
          <w:color w:val="1B1B1B"/>
          <w:sz w:val="24"/>
          <w:szCs w:val="24"/>
        </w:rPr>
        <w:t>:</w:t>
      </w:r>
    </w:p>
    <w:p w14:paraId="7C1C2DBE" w14:textId="57FD6F6B" w:rsidR="00734779" w:rsidRPr="00734779" w:rsidRDefault="00734779" w:rsidP="00246AFE">
      <w:pPr>
        <w:pStyle w:val="Heading1"/>
        <w:rPr>
          <w:rFonts w:ascii="Helvetica" w:hAnsi="Helvetica"/>
          <w:color w:val="1B1B1B"/>
          <w:sz w:val="24"/>
          <w:szCs w:val="24"/>
        </w:rPr>
      </w:pPr>
      <w:r w:rsidRPr="00734779">
        <w:rPr>
          <w:rFonts w:ascii="Helvetica" w:hAnsi="Helvetica"/>
          <w:color w:val="1B1B1B"/>
          <w:sz w:val="24"/>
          <w:szCs w:val="24"/>
        </w:rPr>
        <w:br/>
        <w:t>EPA References</w:t>
      </w:r>
    </w:p>
    <w:p w14:paraId="6013D406" w14:textId="77777777" w:rsidR="00734779" w:rsidRPr="00734779" w:rsidRDefault="00734779" w:rsidP="00734779">
      <w:pPr>
        <w:pStyle w:val="Heading1"/>
        <w:numPr>
          <w:ilvl w:val="0"/>
          <w:numId w:val="117"/>
        </w:numPr>
        <w:rPr>
          <w:rFonts w:ascii="Helvetica" w:hAnsi="Helvetica"/>
          <w:color w:val="1B1B1B"/>
          <w:sz w:val="24"/>
          <w:szCs w:val="24"/>
        </w:rPr>
      </w:pPr>
      <w:hyperlink r:id="rId614" w:history="1">
        <w:r w:rsidRPr="00734779">
          <w:rPr>
            <w:rStyle w:val="Hyperlink"/>
            <w:rFonts w:ascii="Helvetica" w:hAnsi="Helvetica"/>
            <w:sz w:val="24"/>
            <w:szCs w:val="24"/>
          </w:rPr>
          <w:t>EPA Financial Services (Receive a Payment)</w:t>
        </w:r>
      </w:hyperlink>
    </w:p>
    <w:p w14:paraId="397C3BA9" w14:textId="77777777" w:rsidR="00734779" w:rsidRPr="00734779" w:rsidRDefault="00734779" w:rsidP="00734779">
      <w:pPr>
        <w:pStyle w:val="Heading1"/>
        <w:numPr>
          <w:ilvl w:val="0"/>
          <w:numId w:val="117"/>
        </w:numPr>
        <w:rPr>
          <w:rFonts w:ascii="Helvetica" w:hAnsi="Helvetica"/>
          <w:color w:val="1B1B1B"/>
          <w:sz w:val="24"/>
          <w:szCs w:val="24"/>
        </w:rPr>
      </w:pPr>
      <w:hyperlink r:id="rId615" w:history="1">
        <w:r w:rsidRPr="00734779">
          <w:rPr>
            <w:rStyle w:val="Hyperlink"/>
            <w:rFonts w:ascii="Helvetica" w:hAnsi="Helvetica"/>
            <w:sz w:val="24"/>
            <w:szCs w:val="24"/>
          </w:rPr>
          <w:t>Davis-Bacon and Related Acts</w:t>
        </w:r>
      </w:hyperlink>
    </w:p>
    <w:p w14:paraId="6E09957D" w14:textId="77777777" w:rsidR="00734779" w:rsidRPr="00734779" w:rsidRDefault="00734779" w:rsidP="00734779">
      <w:pPr>
        <w:pStyle w:val="Heading1"/>
        <w:numPr>
          <w:ilvl w:val="0"/>
          <w:numId w:val="117"/>
        </w:numPr>
        <w:rPr>
          <w:rFonts w:ascii="Helvetica" w:hAnsi="Helvetica"/>
          <w:color w:val="1B1B1B"/>
          <w:sz w:val="24"/>
          <w:szCs w:val="24"/>
        </w:rPr>
      </w:pPr>
      <w:hyperlink r:id="rId616" w:history="1">
        <w:r w:rsidRPr="00734779">
          <w:rPr>
            <w:rStyle w:val="Hyperlink"/>
            <w:rFonts w:ascii="Helvetica" w:hAnsi="Helvetica"/>
            <w:sz w:val="24"/>
            <w:szCs w:val="24"/>
          </w:rPr>
          <w:t>Financial Assistance Infrastructure Programs Subject to BABAA</w:t>
        </w:r>
      </w:hyperlink>
    </w:p>
    <w:p w14:paraId="00B8C71D" w14:textId="77777777" w:rsidR="00734779" w:rsidRPr="00734779" w:rsidRDefault="00734779" w:rsidP="00734779">
      <w:pPr>
        <w:pStyle w:val="Heading1"/>
        <w:numPr>
          <w:ilvl w:val="0"/>
          <w:numId w:val="117"/>
        </w:numPr>
        <w:rPr>
          <w:rFonts w:ascii="Helvetica" w:hAnsi="Helvetica"/>
          <w:color w:val="1B1B1B"/>
          <w:sz w:val="24"/>
          <w:szCs w:val="24"/>
        </w:rPr>
      </w:pPr>
      <w:hyperlink r:id="rId617" w:history="1">
        <w:r w:rsidRPr="00734779">
          <w:rPr>
            <w:rStyle w:val="Hyperlink"/>
            <w:rFonts w:ascii="Helvetica" w:hAnsi="Helvetica"/>
            <w:sz w:val="24"/>
            <w:szCs w:val="24"/>
          </w:rPr>
          <w:t>Financial Assistance Programs subject to Executive Order 12372 (Intergovernmental Review)</w:t>
        </w:r>
      </w:hyperlink>
    </w:p>
    <w:p w14:paraId="4BBB49D3"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Federal Grants Websites</w:t>
      </w:r>
    </w:p>
    <w:p w14:paraId="6B0BF686" w14:textId="77777777" w:rsidR="00734779" w:rsidRPr="00734779" w:rsidRDefault="00734779" w:rsidP="00734779">
      <w:pPr>
        <w:pStyle w:val="Heading1"/>
        <w:numPr>
          <w:ilvl w:val="0"/>
          <w:numId w:val="118"/>
        </w:numPr>
        <w:rPr>
          <w:rFonts w:ascii="Helvetica" w:hAnsi="Helvetica"/>
          <w:color w:val="1B1B1B"/>
          <w:sz w:val="24"/>
          <w:szCs w:val="24"/>
        </w:rPr>
      </w:pPr>
      <w:hyperlink r:id="rId618" w:history="1">
        <w:r w:rsidRPr="00734779">
          <w:rPr>
            <w:rStyle w:val="Hyperlink"/>
            <w:rFonts w:ascii="Helvetica" w:hAnsi="Helvetica"/>
            <w:sz w:val="24"/>
            <w:szCs w:val="24"/>
          </w:rPr>
          <w:t>Grants.gov</w:t>
        </w:r>
      </w:hyperlink>
    </w:p>
    <w:p w14:paraId="44FD53F0" w14:textId="77777777" w:rsidR="00734779" w:rsidRPr="00734779" w:rsidRDefault="00734779" w:rsidP="00734779">
      <w:pPr>
        <w:pStyle w:val="Heading1"/>
        <w:numPr>
          <w:ilvl w:val="0"/>
          <w:numId w:val="118"/>
        </w:numPr>
        <w:rPr>
          <w:rFonts w:ascii="Helvetica" w:hAnsi="Helvetica"/>
          <w:color w:val="1B1B1B"/>
          <w:sz w:val="24"/>
          <w:szCs w:val="24"/>
        </w:rPr>
      </w:pPr>
      <w:hyperlink r:id="rId619" w:history="1">
        <w:r w:rsidRPr="00734779">
          <w:rPr>
            <w:rStyle w:val="Hyperlink"/>
            <w:rFonts w:ascii="Helvetica" w:hAnsi="Helvetica"/>
            <w:sz w:val="24"/>
            <w:szCs w:val="24"/>
          </w:rPr>
          <w:t>System for Award Management (SAM)</w:t>
        </w:r>
      </w:hyperlink>
    </w:p>
    <w:p w14:paraId="4589EF2F" w14:textId="77777777" w:rsidR="00734779" w:rsidRPr="00734779" w:rsidRDefault="00734779" w:rsidP="00734779">
      <w:pPr>
        <w:pStyle w:val="Heading1"/>
        <w:numPr>
          <w:ilvl w:val="0"/>
          <w:numId w:val="118"/>
        </w:numPr>
        <w:rPr>
          <w:rFonts w:ascii="Helvetica" w:hAnsi="Helvetica"/>
          <w:color w:val="1B1B1B"/>
          <w:sz w:val="24"/>
          <w:szCs w:val="24"/>
        </w:rPr>
      </w:pPr>
      <w:hyperlink r:id="rId620" w:history="1">
        <w:r w:rsidRPr="00734779">
          <w:rPr>
            <w:rStyle w:val="Hyperlink"/>
            <w:rFonts w:ascii="Helvetica" w:hAnsi="Helvetica"/>
            <w:sz w:val="24"/>
            <w:szCs w:val="24"/>
          </w:rPr>
          <w:t>EPA Assistance Listings</w:t>
        </w:r>
      </w:hyperlink>
    </w:p>
    <w:p w14:paraId="57A9C579" w14:textId="77777777" w:rsidR="00734779" w:rsidRPr="00734779" w:rsidRDefault="00734779" w:rsidP="00734779">
      <w:pPr>
        <w:pStyle w:val="Heading1"/>
        <w:numPr>
          <w:ilvl w:val="0"/>
          <w:numId w:val="118"/>
        </w:numPr>
        <w:rPr>
          <w:rFonts w:ascii="Helvetica" w:hAnsi="Helvetica"/>
          <w:color w:val="1B1B1B"/>
          <w:sz w:val="24"/>
          <w:szCs w:val="24"/>
        </w:rPr>
      </w:pPr>
      <w:hyperlink r:id="rId621" w:history="1">
        <w:r w:rsidRPr="00734779">
          <w:rPr>
            <w:rStyle w:val="Hyperlink"/>
            <w:rFonts w:ascii="Helvetica" w:hAnsi="Helvetica"/>
            <w:sz w:val="24"/>
            <w:szCs w:val="24"/>
          </w:rPr>
          <w:t>USASpending.gov</w:t>
        </w:r>
      </w:hyperlink>
    </w:p>
    <w:p w14:paraId="2709A646"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EPA Grants Community</w:t>
      </w:r>
    </w:p>
    <w:p w14:paraId="383C93D0" w14:textId="434B0D4A"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lastRenderedPageBreak/>
        <w:fldChar w:fldCharType="begin"/>
      </w:r>
      <w:r w:rsidRPr="00734779">
        <w:rPr>
          <w:rFonts w:ascii="Helvetica" w:hAnsi="Helvetica"/>
          <w:color w:val="1B1B1B"/>
          <w:sz w:val="24"/>
          <w:szCs w:val="24"/>
        </w:rPr>
        <w:instrText xml:space="preserve"> INCLUDEPICTURE "/Users/susanturnbull/Library/Group Containers/UBF8T346G9.ms/WebArchiveCopyPasteTempFiles/com.microsoft.Word/ogd-email-icon.jpg" \* MERGEFORMATINET </w:instrText>
      </w:r>
      <w:r w:rsidRPr="00734779">
        <w:rPr>
          <w:rFonts w:ascii="Helvetica" w:hAnsi="Helvetica"/>
          <w:color w:val="1B1B1B"/>
          <w:sz w:val="24"/>
          <w:szCs w:val="24"/>
        </w:rPr>
        <w:fldChar w:fldCharType="separate"/>
      </w:r>
      <w:r w:rsidRPr="00734779">
        <w:rPr>
          <w:rFonts w:ascii="Helvetica" w:hAnsi="Helvetica"/>
          <w:noProof/>
          <w:color w:val="1B1B1B"/>
          <w:sz w:val="24"/>
          <w:szCs w:val="24"/>
        </w:rPr>
        <w:drawing>
          <wp:inline distT="0" distB="0" distL="0" distR="0" wp14:anchorId="0CE257F1" wp14:editId="0EF67E0B">
            <wp:extent cx="2628900" cy="901700"/>
            <wp:effectExtent l="0" t="0" r="0" b="0"/>
            <wp:docPr id="1957873432"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oin the mailing list"/>
                    <pic:cNvPicPr>
                      <a:picLocks noChangeAspect="1" noChangeArrowheads="1"/>
                    </pic:cNvPicPr>
                  </pic:nvPicPr>
                  <pic:blipFill>
                    <a:blip r:embed="rId622">
                      <a:extLst>
                        <a:ext uri="{28A0092B-C50C-407E-A947-70E740481C1C}">
                          <a14:useLocalDpi xmlns:a14="http://schemas.microsoft.com/office/drawing/2010/main"/>
                        </a:ext>
                      </a:extLst>
                    </a:blip>
                    <a:srcRect/>
                    <a:stretch>
                      <a:fillRect/>
                    </a:stretch>
                  </pic:blipFill>
                  <pic:spPr bwMode="auto">
                    <a:xfrm>
                      <a:off x="0" y="0"/>
                      <a:ext cx="2628900" cy="901700"/>
                    </a:xfrm>
                    <a:prstGeom prst="rect">
                      <a:avLst/>
                    </a:prstGeom>
                    <a:noFill/>
                    <a:ln>
                      <a:noFill/>
                    </a:ln>
                  </pic:spPr>
                </pic:pic>
              </a:graphicData>
            </a:graphic>
          </wp:inline>
        </w:drawing>
      </w:r>
      <w:r w:rsidRPr="00734779">
        <w:rPr>
          <w:rFonts w:ascii="Helvetica" w:hAnsi="Helvetica"/>
          <w:color w:val="1B1B1B"/>
          <w:sz w:val="24"/>
          <w:szCs w:val="24"/>
        </w:rPr>
        <w:fldChar w:fldCharType="end"/>
      </w:r>
    </w:p>
    <w:p w14:paraId="06FF57E0" w14:textId="77777777" w:rsidR="00734779" w:rsidRPr="00734779" w:rsidRDefault="00734779" w:rsidP="00734779">
      <w:pPr>
        <w:pStyle w:val="Heading1"/>
        <w:rPr>
          <w:rFonts w:ascii="Helvetica" w:hAnsi="Helvetica"/>
          <w:color w:val="1B1B1B"/>
          <w:sz w:val="24"/>
          <w:szCs w:val="24"/>
        </w:rPr>
      </w:pPr>
      <w:hyperlink r:id="rId623" w:history="1">
        <w:r w:rsidRPr="00734779">
          <w:rPr>
            <w:rStyle w:val="Hyperlink"/>
            <w:rFonts w:ascii="Helvetica" w:hAnsi="Helvetica"/>
            <w:sz w:val="24"/>
            <w:szCs w:val="24"/>
          </w:rPr>
          <w:t>Subscribe to the EPA Grants Update Listserv</w:t>
        </w:r>
      </w:hyperlink>
      <w:r w:rsidRPr="00734779">
        <w:rPr>
          <w:rFonts w:ascii="Helvetica" w:hAnsi="Helvetica"/>
          <w:color w:val="1B1B1B"/>
          <w:sz w:val="24"/>
          <w:szCs w:val="24"/>
        </w:rPr>
        <w:t> to receive periodic updates by email.</w:t>
      </w:r>
    </w:p>
    <w:p w14:paraId="0CDAE087" w14:textId="700ABC1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fldChar w:fldCharType="begin"/>
      </w:r>
      <w:r w:rsidRPr="00734779">
        <w:rPr>
          <w:rFonts w:ascii="Helvetica" w:hAnsi="Helvetica"/>
          <w:color w:val="1B1B1B"/>
          <w:sz w:val="24"/>
          <w:szCs w:val="24"/>
        </w:rPr>
        <w:instrText xml:space="preserve"> INCLUDEPICTURE "https://www.epa.gov/system/files/styles/large/private/images/2023-07/grantsfaqicon.jpg?itok=FpUVVFy_" \* MERGEFORMATINET </w:instrText>
      </w:r>
      <w:r w:rsidRPr="00734779">
        <w:rPr>
          <w:rFonts w:ascii="Helvetica" w:hAnsi="Helvetica"/>
          <w:color w:val="1B1B1B"/>
          <w:sz w:val="24"/>
          <w:szCs w:val="24"/>
        </w:rPr>
        <w:fldChar w:fldCharType="separate"/>
      </w:r>
      <w:r w:rsidRPr="00734779">
        <w:rPr>
          <w:rFonts w:ascii="Helvetica" w:hAnsi="Helvetica"/>
          <w:noProof/>
          <w:color w:val="1B1B1B"/>
          <w:sz w:val="24"/>
          <w:szCs w:val="24"/>
        </w:rPr>
        <w:drawing>
          <wp:inline distT="0" distB="0" distL="0" distR="0" wp14:anchorId="6254771D" wp14:editId="757B1C38">
            <wp:extent cx="2628900" cy="901700"/>
            <wp:effectExtent l="0" t="0" r="0" b="0"/>
            <wp:docPr id="1076588835"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showing chat bubbles with question marks"/>
                    <pic:cNvPicPr>
                      <a:picLocks noChangeAspect="1" noChangeArrowheads="1"/>
                    </pic:cNvPicPr>
                  </pic:nvPicPr>
                  <pic:blipFill>
                    <a:blip r:embed="rId624">
                      <a:extLst>
                        <a:ext uri="{28A0092B-C50C-407E-A947-70E740481C1C}">
                          <a14:useLocalDpi xmlns:a14="http://schemas.microsoft.com/office/drawing/2010/main"/>
                        </a:ext>
                      </a:extLst>
                    </a:blip>
                    <a:srcRect/>
                    <a:stretch>
                      <a:fillRect/>
                    </a:stretch>
                  </pic:blipFill>
                  <pic:spPr bwMode="auto">
                    <a:xfrm>
                      <a:off x="0" y="0"/>
                      <a:ext cx="2628900" cy="901700"/>
                    </a:xfrm>
                    <a:prstGeom prst="rect">
                      <a:avLst/>
                    </a:prstGeom>
                    <a:noFill/>
                    <a:ln>
                      <a:noFill/>
                    </a:ln>
                  </pic:spPr>
                </pic:pic>
              </a:graphicData>
            </a:graphic>
          </wp:inline>
        </w:drawing>
      </w:r>
      <w:r w:rsidRPr="00734779">
        <w:rPr>
          <w:rFonts w:ascii="Helvetica" w:hAnsi="Helvetica"/>
          <w:color w:val="1B1B1B"/>
          <w:sz w:val="24"/>
          <w:szCs w:val="24"/>
        </w:rPr>
        <w:fldChar w:fldCharType="end"/>
      </w:r>
    </w:p>
    <w:p w14:paraId="43E45EB4"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Use the </w:t>
      </w:r>
      <w:hyperlink r:id="rId625" w:history="1">
        <w:r w:rsidRPr="00734779">
          <w:rPr>
            <w:rStyle w:val="Hyperlink"/>
            <w:rFonts w:ascii="Helvetica" w:hAnsi="Helvetica"/>
            <w:sz w:val="24"/>
            <w:szCs w:val="24"/>
          </w:rPr>
          <w:t>Community Library of Frequently Asked Questions</w:t>
        </w:r>
      </w:hyperlink>
      <w:r w:rsidRPr="00734779">
        <w:rPr>
          <w:rFonts w:ascii="Helvetica" w:hAnsi="Helvetica"/>
          <w:color w:val="1B1B1B"/>
          <w:sz w:val="24"/>
          <w:szCs w:val="24"/>
        </w:rPr>
        <w:t> to find answers to common questions about EPA grants.</w:t>
      </w:r>
    </w:p>
    <w:p w14:paraId="2B11FA0E"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Key Resources</w:t>
      </w:r>
    </w:p>
    <w:p w14:paraId="6BB2BCAE"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Resources for Applicants</w:t>
      </w:r>
    </w:p>
    <w:p w14:paraId="42FD57FF" w14:textId="77777777" w:rsidR="00734779" w:rsidRPr="00734779" w:rsidRDefault="00734779" w:rsidP="00734779">
      <w:pPr>
        <w:pStyle w:val="Heading1"/>
        <w:numPr>
          <w:ilvl w:val="0"/>
          <w:numId w:val="119"/>
        </w:numPr>
        <w:rPr>
          <w:rFonts w:ascii="Helvetica" w:hAnsi="Helvetica"/>
          <w:color w:val="1B1B1B"/>
          <w:sz w:val="24"/>
          <w:szCs w:val="24"/>
        </w:rPr>
      </w:pPr>
      <w:hyperlink r:id="rId626" w:history="1">
        <w:r w:rsidRPr="00734779">
          <w:rPr>
            <w:rStyle w:val="Hyperlink"/>
            <w:rFonts w:ascii="Helvetica" w:hAnsi="Helvetica"/>
            <w:sz w:val="24"/>
            <w:szCs w:val="24"/>
          </w:rPr>
          <w:t>Solicitation Clauses</w:t>
        </w:r>
      </w:hyperlink>
    </w:p>
    <w:p w14:paraId="0C25A3FD" w14:textId="77777777" w:rsidR="00734779" w:rsidRPr="00734779" w:rsidRDefault="00734779" w:rsidP="00734779">
      <w:pPr>
        <w:pStyle w:val="Heading1"/>
        <w:numPr>
          <w:ilvl w:val="0"/>
          <w:numId w:val="119"/>
        </w:numPr>
        <w:rPr>
          <w:rFonts w:ascii="Helvetica" w:hAnsi="Helvetica"/>
          <w:color w:val="1B1B1B"/>
          <w:sz w:val="24"/>
          <w:szCs w:val="24"/>
        </w:rPr>
      </w:pPr>
      <w:ins w:id="963" w:author="Unknown">
        <w:r w:rsidRPr="00734779">
          <w:rPr>
            <w:rFonts w:ascii="Helvetica" w:hAnsi="Helvetica"/>
            <w:color w:val="1B1B1B"/>
            <w:sz w:val="24"/>
            <w:szCs w:val="24"/>
          </w:rPr>
          <w:fldChar w:fldCharType="begin"/>
        </w:r>
        <w:r w:rsidRPr="00734779">
          <w:rPr>
            <w:rFonts w:ascii="Helvetica" w:hAnsi="Helvetica"/>
            <w:color w:val="1B1B1B"/>
            <w:sz w:val="24"/>
            <w:szCs w:val="24"/>
          </w:rPr>
          <w:instrText>HYPERLINK "https://www.epa.gov/grants/indirect-cost-rate-proposal-information"</w:instrText>
        </w:r>
        <w:r w:rsidRPr="00734779">
          <w:rPr>
            <w:rFonts w:ascii="Helvetica" w:hAnsi="Helvetica"/>
            <w:color w:val="1B1B1B"/>
            <w:sz w:val="24"/>
            <w:szCs w:val="24"/>
          </w:rPr>
        </w:r>
        <w:r w:rsidRPr="00734779">
          <w:rPr>
            <w:rFonts w:ascii="Helvetica" w:hAnsi="Helvetica"/>
            <w:color w:val="1B1B1B"/>
            <w:sz w:val="24"/>
            <w:szCs w:val="24"/>
          </w:rPr>
          <w:fldChar w:fldCharType="separate"/>
        </w:r>
        <w:r w:rsidRPr="00734779">
          <w:rPr>
            <w:rStyle w:val="Hyperlink"/>
            <w:rFonts w:ascii="Helvetica" w:hAnsi="Helvetica"/>
            <w:sz w:val="24"/>
            <w:szCs w:val="24"/>
          </w:rPr>
          <w:t>Indirect Cost Rate Proposal Information</w:t>
        </w:r>
        <w:r w:rsidRPr="00734779">
          <w:rPr>
            <w:rFonts w:ascii="Helvetica" w:hAnsi="Helvetica"/>
            <w:color w:val="1B1B1B"/>
            <w:sz w:val="24"/>
            <w:szCs w:val="24"/>
          </w:rPr>
          <w:fldChar w:fldCharType="end"/>
        </w:r>
      </w:ins>
    </w:p>
    <w:p w14:paraId="1B10C5ED" w14:textId="77777777" w:rsidR="00734779" w:rsidRPr="00734779" w:rsidRDefault="00734779" w:rsidP="00734779">
      <w:pPr>
        <w:pStyle w:val="Heading1"/>
        <w:numPr>
          <w:ilvl w:val="0"/>
          <w:numId w:val="119"/>
        </w:numPr>
        <w:rPr>
          <w:rFonts w:ascii="Helvetica" w:hAnsi="Helvetica"/>
          <w:color w:val="1B1B1B"/>
          <w:sz w:val="24"/>
          <w:szCs w:val="24"/>
        </w:rPr>
      </w:pPr>
      <w:hyperlink r:id="rId627" w:history="1">
        <w:r w:rsidRPr="00734779">
          <w:rPr>
            <w:rStyle w:val="Hyperlink"/>
            <w:rFonts w:ascii="Helvetica" w:hAnsi="Helvetica"/>
            <w:sz w:val="24"/>
            <w:szCs w:val="24"/>
          </w:rPr>
          <w:t>Grant Competition Dispute Resolution Procedures</w:t>
        </w:r>
      </w:hyperlink>
    </w:p>
    <w:p w14:paraId="6D85E498"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Resources for Recipients</w:t>
      </w:r>
    </w:p>
    <w:p w14:paraId="449F90B5" w14:textId="77777777" w:rsidR="00734779" w:rsidRPr="00734779" w:rsidRDefault="00734779" w:rsidP="00734779">
      <w:pPr>
        <w:pStyle w:val="Heading1"/>
        <w:numPr>
          <w:ilvl w:val="0"/>
          <w:numId w:val="120"/>
        </w:numPr>
        <w:rPr>
          <w:rFonts w:ascii="Helvetica" w:hAnsi="Helvetica"/>
          <w:color w:val="1B1B1B"/>
          <w:sz w:val="24"/>
          <w:szCs w:val="24"/>
        </w:rPr>
      </w:pPr>
      <w:hyperlink r:id="rId628" w:history="1">
        <w:r w:rsidRPr="00734779">
          <w:rPr>
            <w:rStyle w:val="Hyperlink"/>
            <w:rFonts w:ascii="Helvetica" w:hAnsi="Helvetica"/>
            <w:sz w:val="24"/>
            <w:szCs w:val="24"/>
          </w:rPr>
          <w:t>General Terms and Conditions</w:t>
        </w:r>
      </w:hyperlink>
    </w:p>
    <w:p w14:paraId="387F4267" w14:textId="77777777" w:rsidR="00734779" w:rsidRPr="00734779" w:rsidRDefault="00734779" w:rsidP="00734779">
      <w:pPr>
        <w:pStyle w:val="Heading1"/>
        <w:numPr>
          <w:ilvl w:val="0"/>
          <w:numId w:val="120"/>
        </w:numPr>
        <w:rPr>
          <w:rFonts w:ascii="Helvetica" w:hAnsi="Helvetica"/>
          <w:color w:val="1B1B1B"/>
          <w:sz w:val="24"/>
          <w:szCs w:val="24"/>
        </w:rPr>
      </w:pPr>
      <w:hyperlink r:id="rId629" w:history="1">
        <w:r w:rsidRPr="00734779">
          <w:rPr>
            <w:rStyle w:val="Hyperlink"/>
            <w:rFonts w:ascii="Helvetica" w:hAnsi="Helvetica"/>
            <w:sz w:val="24"/>
            <w:szCs w:val="24"/>
          </w:rPr>
          <w:t>Consultant Cap Salary and Wage Schedule</w:t>
        </w:r>
      </w:hyperlink>
    </w:p>
    <w:p w14:paraId="05232A4F" w14:textId="77777777" w:rsidR="00734779" w:rsidRPr="00734779" w:rsidRDefault="00734779" w:rsidP="00734779">
      <w:pPr>
        <w:pStyle w:val="Heading1"/>
        <w:numPr>
          <w:ilvl w:val="0"/>
          <w:numId w:val="120"/>
        </w:numPr>
        <w:rPr>
          <w:rFonts w:ascii="Helvetica" w:hAnsi="Helvetica"/>
          <w:color w:val="1B1B1B"/>
          <w:sz w:val="24"/>
          <w:szCs w:val="24"/>
        </w:rPr>
      </w:pPr>
      <w:hyperlink r:id="rId630" w:history="1">
        <w:r w:rsidRPr="00734779">
          <w:rPr>
            <w:rStyle w:val="Hyperlink"/>
            <w:rFonts w:ascii="Helvetica" w:hAnsi="Helvetica"/>
            <w:sz w:val="24"/>
            <w:szCs w:val="24"/>
          </w:rPr>
          <w:t>Quality Assurance</w:t>
        </w:r>
      </w:hyperlink>
    </w:p>
    <w:p w14:paraId="311AD7B7" w14:textId="77777777" w:rsidR="00734779" w:rsidRP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Suspension and Debarment</w:t>
      </w:r>
    </w:p>
    <w:p w14:paraId="6DD2581A" w14:textId="77777777" w:rsidR="00734779" w:rsidRPr="00734779" w:rsidRDefault="00734779" w:rsidP="00734779">
      <w:pPr>
        <w:pStyle w:val="Heading1"/>
        <w:numPr>
          <w:ilvl w:val="0"/>
          <w:numId w:val="121"/>
        </w:numPr>
        <w:rPr>
          <w:rFonts w:ascii="Helvetica" w:hAnsi="Helvetica"/>
          <w:color w:val="1B1B1B"/>
          <w:sz w:val="24"/>
          <w:szCs w:val="24"/>
        </w:rPr>
      </w:pPr>
      <w:hyperlink r:id="rId631" w:history="1">
        <w:r w:rsidRPr="00734779">
          <w:rPr>
            <w:rStyle w:val="Hyperlink"/>
            <w:rFonts w:ascii="Helvetica" w:hAnsi="Helvetica"/>
            <w:sz w:val="24"/>
            <w:szCs w:val="24"/>
          </w:rPr>
          <w:t>Suspension and Debarment</w:t>
        </w:r>
      </w:hyperlink>
    </w:p>
    <w:p w14:paraId="398AC85E" w14:textId="77777777" w:rsidR="00734779" w:rsidRPr="00734779" w:rsidRDefault="00734779" w:rsidP="00734779">
      <w:pPr>
        <w:pStyle w:val="Heading1"/>
        <w:numPr>
          <w:ilvl w:val="0"/>
          <w:numId w:val="121"/>
        </w:numPr>
        <w:rPr>
          <w:rFonts w:ascii="Helvetica" w:hAnsi="Helvetica"/>
          <w:color w:val="1B1B1B"/>
          <w:sz w:val="24"/>
          <w:szCs w:val="24"/>
        </w:rPr>
      </w:pPr>
      <w:hyperlink r:id="rId632" w:history="1">
        <w:r w:rsidRPr="00734779">
          <w:rPr>
            <w:rStyle w:val="Hyperlink"/>
            <w:rFonts w:ascii="Helvetica" w:hAnsi="Helvetica"/>
            <w:sz w:val="24"/>
            <w:szCs w:val="24"/>
          </w:rPr>
          <w:t>Program Overview</w:t>
        </w:r>
      </w:hyperlink>
    </w:p>
    <w:p w14:paraId="1C359FC8" w14:textId="77777777" w:rsidR="00734779" w:rsidRPr="00734779" w:rsidRDefault="00734779" w:rsidP="00734779">
      <w:pPr>
        <w:pStyle w:val="Heading1"/>
        <w:numPr>
          <w:ilvl w:val="0"/>
          <w:numId w:val="121"/>
        </w:numPr>
        <w:rPr>
          <w:rFonts w:ascii="Helvetica" w:hAnsi="Helvetica"/>
          <w:color w:val="1B1B1B"/>
          <w:sz w:val="24"/>
          <w:szCs w:val="24"/>
        </w:rPr>
      </w:pPr>
      <w:hyperlink r:id="rId633" w:history="1">
        <w:r w:rsidRPr="00734779">
          <w:rPr>
            <w:rStyle w:val="Hyperlink"/>
            <w:rFonts w:ascii="Helvetica" w:hAnsi="Helvetica"/>
            <w:sz w:val="24"/>
            <w:szCs w:val="24"/>
          </w:rPr>
          <w:t>Interagency Suspension and Debarment Committee</w:t>
        </w:r>
      </w:hyperlink>
    </w:p>
    <w:p w14:paraId="503F8922" w14:textId="77777777" w:rsidR="00734779" w:rsidRPr="00734779" w:rsidRDefault="00734779" w:rsidP="00734779">
      <w:pPr>
        <w:pStyle w:val="Heading1"/>
        <w:numPr>
          <w:ilvl w:val="0"/>
          <w:numId w:val="121"/>
        </w:numPr>
        <w:rPr>
          <w:rFonts w:ascii="Helvetica" w:hAnsi="Helvetica"/>
          <w:color w:val="1B1B1B"/>
          <w:sz w:val="24"/>
          <w:szCs w:val="24"/>
        </w:rPr>
      </w:pPr>
      <w:hyperlink r:id="rId634" w:history="1">
        <w:r w:rsidRPr="00734779">
          <w:rPr>
            <w:rStyle w:val="Hyperlink"/>
            <w:rFonts w:ascii="Helvetica" w:hAnsi="Helvetica"/>
            <w:sz w:val="24"/>
            <w:szCs w:val="24"/>
          </w:rPr>
          <w:t>Contested Case Determinations</w:t>
        </w:r>
      </w:hyperlink>
    </w:p>
    <w:p w14:paraId="307CB026" w14:textId="77777777" w:rsidR="00734779" w:rsidRPr="00734779" w:rsidRDefault="00734779" w:rsidP="00734779">
      <w:pPr>
        <w:pStyle w:val="Heading1"/>
        <w:numPr>
          <w:ilvl w:val="0"/>
          <w:numId w:val="121"/>
        </w:numPr>
        <w:rPr>
          <w:rFonts w:ascii="Helvetica" w:hAnsi="Helvetica"/>
          <w:color w:val="1B1B1B"/>
          <w:sz w:val="24"/>
          <w:szCs w:val="24"/>
        </w:rPr>
      </w:pPr>
      <w:hyperlink r:id="rId635" w:history="1">
        <w:r w:rsidRPr="00734779">
          <w:rPr>
            <w:rStyle w:val="Hyperlink"/>
            <w:rFonts w:ascii="Helvetica" w:hAnsi="Helvetica"/>
            <w:sz w:val="24"/>
            <w:szCs w:val="24"/>
          </w:rPr>
          <w:t>Process</w:t>
        </w:r>
      </w:hyperlink>
    </w:p>
    <w:p w14:paraId="3A7E70A1" w14:textId="77777777" w:rsidR="00734779" w:rsidRPr="00734779" w:rsidRDefault="00734779" w:rsidP="00734779">
      <w:pPr>
        <w:pStyle w:val="Heading1"/>
        <w:numPr>
          <w:ilvl w:val="0"/>
          <w:numId w:val="121"/>
        </w:numPr>
        <w:rPr>
          <w:rFonts w:ascii="Helvetica" w:hAnsi="Helvetica"/>
          <w:color w:val="1B1B1B"/>
          <w:sz w:val="24"/>
          <w:szCs w:val="24"/>
        </w:rPr>
      </w:pPr>
      <w:hyperlink r:id="rId636" w:history="1">
        <w:r w:rsidRPr="00734779">
          <w:rPr>
            <w:rStyle w:val="Hyperlink"/>
            <w:rFonts w:ascii="Helvetica" w:hAnsi="Helvetica"/>
            <w:sz w:val="24"/>
            <w:szCs w:val="24"/>
          </w:rPr>
          <w:t>Regulations</w:t>
        </w:r>
      </w:hyperlink>
    </w:p>
    <w:p w14:paraId="1FB3ADA0" w14:textId="77777777" w:rsidR="00734779" w:rsidRDefault="00734779" w:rsidP="00734779">
      <w:pPr>
        <w:pStyle w:val="Heading1"/>
        <w:rPr>
          <w:rFonts w:ascii="Helvetica" w:hAnsi="Helvetica"/>
          <w:color w:val="1B1B1B"/>
          <w:sz w:val="24"/>
          <w:szCs w:val="24"/>
        </w:rPr>
      </w:pPr>
      <w:hyperlink r:id="rId637" w:history="1">
        <w:r w:rsidRPr="00734779">
          <w:rPr>
            <w:rStyle w:val="Hyperlink"/>
            <w:rFonts w:ascii="Helvetica" w:hAnsi="Helvetica"/>
            <w:sz w:val="24"/>
            <w:szCs w:val="24"/>
          </w:rPr>
          <w:t>Contact Us</w:t>
        </w:r>
      </w:hyperlink>
      <w:r w:rsidRPr="00734779">
        <w:rPr>
          <w:rFonts w:ascii="Helvetica" w:hAnsi="Helvetica"/>
          <w:color w:val="1B1B1B"/>
          <w:sz w:val="24"/>
          <w:szCs w:val="24"/>
        </w:rPr>
        <w:t> to ask a question, provide feedback, or report a problem.</w:t>
      </w:r>
    </w:p>
    <w:p w14:paraId="6F3E6FA5" w14:textId="49244772" w:rsidR="00246AFE" w:rsidRDefault="00246AFE" w:rsidP="00246AFE">
      <w:hyperlink r:id="rId638" w:history="1">
        <w:r w:rsidRPr="00994649">
          <w:rPr>
            <w:rStyle w:val="Hyperlink"/>
          </w:rPr>
          <w:t>https://www.epa.gov/grant</w:t>
        </w:r>
        <w:r w:rsidRPr="00994649">
          <w:rPr>
            <w:rStyle w:val="Hyperlink"/>
          </w:rPr>
          <w:t>s</w:t>
        </w:r>
        <w:r w:rsidRPr="00994649">
          <w:rPr>
            <w:rStyle w:val="Hyperlink"/>
          </w:rPr>
          <w:t>/forms/contact-us-about-epa-grants</w:t>
        </w:r>
      </w:hyperlink>
    </w:p>
    <w:p w14:paraId="05F259C6" w14:textId="77777777" w:rsidR="00246AFE" w:rsidRPr="00246AFE" w:rsidRDefault="00246AFE" w:rsidP="00246AFE"/>
    <w:p w14:paraId="4B18A47F" w14:textId="2A10413B" w:rsidR="00734779" w:rsidRDefault="00734779" w:rsidP="00734779">
      <w:pPr>
        <w:pStyle w:val="Heading1"/>
        <w:rPr>
          <w:rFonts w:ascii="Helvetica" w:hAnsi="Helvetica"/>
          <w:color w:val="1B1B1B"/>
          <w:sz w:val="24"/>
          <w:szCs w:val="24"/>
        </w:rPr>
      </w:pPr>
      <w:r w:rsidRPr="00734779">
        <w:rPr>
          <w:rFonts w:ascii="Helvetica" w:hAnsi="Helvetica"/>
          <w:color w:val="1B1B1B"/>
          <w:sz w:val="24"/>
          <w:szCs w:val="24"/>
        </w:rPr>
        <w:t xml:space="preserve">Last updated </w:t>
      </w:r>
      <w:r w:rsidR="00246AFE">
        <w:rPr>
          <w:rFonts w:ascii="Helvetica" w:hAnsi="Helvetica"/>
          <w:color w:val="1B1B1B"/>
          <w:sz w:val="24"/>
          <w:szCs w:val="24"/>
        </w:rPr>
        <w:t xml:space="preserve">by EPA </w:t>
      </w:r>
      <w:r w:rsidRPr="00734779">
        <w:rPr>
          <w:rFonts w:ascii="Helvetica" w:hAnsi="Helvetica"/>
          <w:color w:val="1B1B1B"/>
          <w:sz w:val="24"/>
          <w:szCs w:val="24"/>
        </w:rPr>
        <w:t xml:space="preserve">on </w:t>
      </w:r>
      <w:r w:rsidR="00246AFE">
        <w:rPr>
          <w:rFonts w:ascii="Helvetica" w:hAnsi="Helvetica"/>
          <w:color w:val="1B1B1B"/>
          <w:sz w:val="24"/>
          <w:szCs w:val="24"/>
        </w:rPr>
        <w:t>April 8, 2025</w:t>
      </w:r>
    </w:p>
    <w:p w14:paraId="2C44500A" w14:textId="77777777" w:rsidR="00246AFE" w:rsidRPr="00246AFE" w:rsidRDefault="00246AFE" w:rsidP="00246AFE"/>
    <w:p w14:paraId="1C2BD606" w14:textId="77777777" w:rsidR="00EC4DC8" w:rsidRPr="00EC4DC8" w:rsidRDefault="00EC4DC8" w:rsidP="00EC4DC8">
      <w:pPr>
        <w:pStyle w:val="Heading1"/>
        <w:rPr>
          <w:rFonts w:ascii="Georgia" w:hAnsi="Georgia"/>
          <w:color w:val="1B1B1B"/>
        </w:rPr>
      </w:pPr>
      <w:r w:rsidRPr="00EC4DC8">
        <w:rPr>
          <w:rFonts w:ascii="Georgia" w:hAnsi="Georgia"/>
          <w:color w:val="1B1B1B"/>
        </w:rPr>
        <w:lastRenderedPageBreak/>
        <w:t>What’s New in the Uniform Grants Guidance 2024 Revision to 2 CFR 200</w:t>
      </w:r>
    </w:p>
    <w:p w14:paraId="58BE6E95" w14:textId="77777777" w:rsidR="00EC4DC8" w:rsidRPr="00EC4DC8" w:rsidRDefault="00EC4DC8" w:rsidP="00EC4DC8">
      <w:pPr>
        <w:pStyle w:val="Heading1"/>
        <w:rPr>
          <w:rFonts w:ascii="Georgia" w:hAnsi="Georgia"/>
          <w:color w:val="1B1B1B"/>
        </w:rPr>
      </w:pPr>
      <w:r w:rsidRPr="00EC4DC8">
        <w:rPr>
          <w:rFonts w:ascii="Georgia" w:hAnsi="Georgia"/>
          <w:color w:val="1B1B1B"/>
        </w:rPr>
        <w:t>Join the EPA Grants Community</w:t>
      </w:r>
    </w:p>
    <w:p w14:paraId="1CA53222" w14:textId="77777777" w:rsidR="00EC4DC8" w:rsidRPr="00EC4DC8" w:rsidRDefault="00EC4DC8" w:rsidP="00EC4DC8">
      <w:pPr>
        <w:pStyle w:val="Heading1"/>
        <w:rPr>
          <w:rFonts w:ascii="Georgia" w:hAnsi="Georgia"/>
          <w:color w:val="1B1B1B"/>
        </w:rPr>
      </w:pPr>
      <w:hyperlink r:id="rId639" w:history="1">
        <w:r w:rsidRPr="00EC4DC8">
          <w:rPr>
            <w:rStyle w:val="Hyperlink"/>
            <w:rFonts w:ascii="Georgia" w:hAnsi="Georgia"/>
          </w:rPr>
          <w:t>Subscribe to the EPA Grants Update Listserv</w:t>
        </w:r>
      </w:hyperlink>
      <w:r w:rsidRPr="00EC4DC8">
        <w:rPr>
          <w:rFonts w:ascii="Georgia" w:hAnsi="Georgia"/>
          <w:color w:val="1B1B1B"/>
        </w:rPr>
        <w:t> for periodic email updates.</w:t>
      </w:r>
    </w:p>
    <w:p w14:paraId="0880FA54"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On this page:</w:t>
      </w:r>
    </w:p>
    <w:p w14:paraId="57100FED" w14:textId="77777777" w:rsidR="00EC4DC8" w:rsidRPr="00EC4DC8" w:rsidRDefault="00EC4DC8" w:rsidP="00EC4DC8">
      <w:pPr>
        <w:pStyle w:val="Heading1"/>
        <w:numPr>
          <w:ilvl w:val="0"/>
          <w:numId w:val="123"/>
        </w:numPr>
        <w:rPr>
          <w:rFonts w:ascii="Helvetica" w:hAnsi="Helvetica"/>
          <w:color w:val="1B1B1B"/>
          <w:sz w:val="24"/>
          <w:szCs w:val="24"/>
        </w:rPr>
      </w:pPr>
      <w:hyperlink r:id="rId640" w:anchor="introduction" w:history="1">
        <w:r w:rsidRPr="00EC4DC8">
          <w:rPr>
            <w:rStyle w:val="Hyperlink"/>
            <w:rFonts w:ascii="Helvetica" w:hAnsi="Helvetica"/>
            <w:sz w:val="24"/>
            <w:szCs w:val="24"/>
          </w:rPr>
          <w:t>Introduction</w:t>
        </w:r>
      </w:hyperlink>
    </w:p>
    <w:p w14:paraId="1E3FE5C5" w14:textId="77777777" w:rsidR="00EC4DC8" w:rsidRPr="00EC4DC8" w:rsidRDefault="00EC4DC8" w:rsidP="00EC4DC8">
      <w:pPr>
        <w:pStyle w:val="Heading1"/>
        <w:numPr>
          <w:ilvl w:val="0"/>
          <w:numId w:val="123"/>
        </w:numPr>
        <w:rPr>
          <w:rFonts w:ascii="Helvetica" w:hAnsi="Helvetica"/>
          <w:color w:val="1B1B1B"/>
          <w:sz w:val="24"/>
          <w:szCs w:val="24"/>
        </w:rPr>
      </w:pPr>
      <w:hyperlink r:id="rId641" w:anchor="benefits" w:history="1">
        <w:r w:rsidRPr="00EC4DC8">
          <w:rPr>
            <w:rStyle w:val="Hyperlink"/>
            <w:rFonts w:ascii="Helvetica" w:hAnsi="Helvetica"/>
            <w:sz w:val="24"/>
            <w:szCs w:val="24"/>
          </w:rPr>
          <w:t>Benefits</w:t>
        </w:r>
      </w:hyperlink>
    </w:p>
    <w:p w14:paraId="145E74E9" w14:textId="77777777" w:rsidR="00EC4DC8" w:rsidRPr="00EC4DC8" w:rsidRDefault="00EC4DC8" w:rsidP="00EC4DC8">
      <w:pPr>
        <w:pStyle w:val="Heading1"/>
        <w:numPr>
          <w:ilvl w:val="0"/>
          <w:numId w:val="123"/>
        </w:numPr>
        <w:rPr>
          <w:rFonts w:ascii="Helvetica" w:hAnsi="Helvetica"/>
          <w:color w:val="1B1B1B"/>
          <w:sz w:val="24"/>
          <w:szCs w:val="24"/>
        </w:rPr>
      </w:pPr>
      <w:hyperlink r:id="rId642" w:anchor="key" w:history="1">
        <w:r w:rsidRPr="00EC4DC8">
          <w:rPr>
            <w:rStyle w:val="Hyperlink"/>
            <w:rFonts w:ascii="Helvetica" w:hAnsi="Helvetica"/>
            <w:sz w:val="24"/>
            <w:szCs w:val="24"/>
          </w:rPr>
          <w:t>Key Changes</w:t>
        </w:r>
      </w:hyperlink>
    </w:p>
    <w:p w14:paraId="06B7C6EB" w14:textId="77777777" w:rsidR="00EC4DC8" w:rsidRPr="00EC4DC8" w:rsidRDefault="00EC4DC8" w:rsidP="00EC4DC8">
      <w:pPr>
        <w:pStyle w:val="Heading1"/>
        <w:numPr>
          <w:ilvl w:val="0"/>
          <w:numId w:val="123"/>
        </w:numPr>
        <w:rPr>
          <w:rFonts w:ascii="Helvetica" w:hAnsi="Helvetica"/>
          <w:color w:val="1B1B1B"/>
          <w:sz w:val="24"/>
          <w:szCs w:val="24"/>
        </w:rPr>
      </w:pPr>
      <w:hyperlink r:id="rId643" w:anchor="webinars" w:history="1">
        <w:r w:rsidRPr="00EC4DC8">
          <w:rPr>
            <w:rStyle w:val="Hyperlink"/>
            <w:rFonts w:ascii="Helvetica" w:hAnsi="Helvetica"/>
            <w:sz w:val="24"/>
            <w:szCs w:val="24"/>
          </w:rPr>
          <w:t>Webinars</w:t>
        </w:r>
      </w:hyperlink>
    </w:p>
    <w:p w14:paraId="5356E8A8" w14:textId="77777777" w:rsidR="00EC4DC8" w:rsidRPr="00EC4DC8" w:rsidRDefault="00EC4DC8" w:rsidP="00EC4DC8">
      <w:pPr>
        <w:pStyle w:val="Heading1"/>
        <w:numPr>
          <w:ilvl w:val="0"/>
          <w:numId w:val="123"/>
        </w:numPr>
        <w:rPr>
          <w:rFonts w:ascii="Helvetica" w:hAnsi="Helvetica"/>
          <w:color w:val="1B1B1B"/>
          <w:sz w:val="24"/>
          <w:szCs w:val="24"/>
        </w:rPr>
      </w:pPr>
      <w:hyperlink r:id="rId644" w:anchor="resources" w:history="1">
        <w:r w:rsidRPr="00EC4DC8">
          <w:rPr>
            <w:rStyle w:val="Hyperlink"/>
            <w:rFonts w:ascii="Helvetica" w:hAnsi="Helvetica"/>
            <w:sz w:val="24"/>
            <w:szCs w:val="24"/>
          </w:rPr>
          <w:t>Resources</w:t>
        </w:r>
      </w:hyperlink>
    </w:p>
    <w:p w14:paraId="48285337" w14:textId="77777777" w:rsidR="00EC4DC8" w:rsidRPr="00EC4DC8" w:rsidRDefault="00EC4DC8" w:rsidP="00EC4DC8">
      <w:pPr>
        <w:pStyle w:val="Heading1"/>
        <w:numPr>
          <w:ilvl w:val="0"/>
          <w:numId w:val="123"/>
        </w:numPr>
        <w:rPr>
          <w:rFonts w:ascii="Helvetica" w:hAnsi="Helvetica"/>
          <w:color w:val="1B1B1B"/>
          <w:sz w:val="24"/>
          <w:szCs w:val="24"/>
        </w:rPr>
      </w:pPr>
      <w:hyperlink r:id="rId645" w:anchor="contacts" w:history="1">
        <w:r w:rsidRPr="00EC4DC8">
          <w:rPr>
            <w:rStyle w:val="Hyperlink"/>
            <w:rFonts w:ascii="Helvetica" w:hAnsi="Helvetica"/>
            <w:sz w:val="24"/>
            <w:szCs w:val="24"/>
          </w:rPr>
          <w:t>EPA Contacts</w:t>
        </w:r>
      </w:hyperlink>
    </w:p>
    <w:p w14:paraId="4E0D4B2F" w14:textId="77777777" w:rsidR="00EC4DC8" w:rsidRPr="00EC4DC8" w:rsidRDefault="00D8195C" w:rsidP="00EC4DC8">
      <w:pPr>
        <w:pStyle w:val="Heading1"/>
        <w:rPr>
          <w:rFonts w:ascii="Helvetica" w:hAnsi="Helvetica"/>
          <w:color w:val="1B1B1B"/>
          <w:sz w:val="24"/>
          <w:szCs w:val="24"/>
        </w:rPr>
      </w:pPr>
      <w:r>
        <w:rPr>
          <w:rFonts w:ascii="Helvetica" w:hAnsi="Helvetica"/>
          <w:noProof/>
          <w:color w:val="1B1B1B"/>
          <w:sz w:val="24"/>
          <w:szCs w:val="24"/>
        </w:rPr>
        <w:pict w14:anchorId="423BB4C0">
          <v:rect id="_x0000_i1045" alt="" style="width:468pt;height:.05pt;mso-width-percent:0;mso-height-percent:0;mso-width-percent:0;mso-height-percent:0" o:hralign="center" o:hrstd="t" o:hr="t" fillcolor="#a0a0a0" stroked="f"/>
        </w:pict>
      </w:r>
    </w:p>
    <w:p w14:paraId="6F0A1A9F" w14:textId="77777777" w:rsidR="00EC4DC8" w:rsidRPr="00EC4DC8" w:rsidRDefault="00EC4DC8" w:rsidP="00EC4DC8">
      <w:pPr>
        <w:pStyle w:val="Heading1"/>
        <w:rPr>
          <w:rFonts w:ascii="Helvetica" w:hAnsi="Helvetica"/>
          <w:color w:val="1B1B1B"/>
          <w:sz w:val="24"/>
          <w:szCs w:val="24"/>
        </w:rPr>
      </w:pPr>
      <w:bookmarkStart w:id="964" w:name="introduction"/>
      <w:bookmarkEnd w:id="964"/>
      <w:r w:rsidRPr="00EC4DC8">
        <w:rPr>
          <w:rFonts w:ascii="Helvetica" w:hAnsi="Helvetica"/>
          <w:color w:val="1B1B1B"/>
          <w:sz w:val="24"/>
          <w:szCs w:val="24"/>
        </w:rPr>
        <w:t>Introduction</w:t>
      </w:r>
    </w:p>
    <w:p w14:paraId="053EEE37" w14:textId="397CA14B"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The Office of Management and Budget (OMB) made significant updates to 2 Code of Federal Regulations (CFR) 200 which establishes administrative requirements, cost principles, and audit requirements for all Federal financial assistance. The updates, known as the Uniform Grants Guidance 2024 Revision, apply to projects that start on or after October 1, 2024. Current recipients should work with their Grant Specialists and Project Officers to understand when</w:t>
      </w:r>
      <w:r>
        <w:rPr>
          <w:rFonts w:ascii="Helvetica" w:hAnsi="Helvetica"/>
          <w:color w:val="1B1B1B"/>
          <w:sz w:val="24"/>
          <w:szCs w:val="24"/>
        </w:rPr>
        <w:t xml:space="preserve"> </w:t>
      </w:r>
      <w:r w:rsidRPr="00EC4DC8">
        <w:rPr>
          <w:rFonts w:ascii="Helvetica" w:hAnsi="Helvetica"/>
          <w:color w:val="1B1B1B"/>
          <w:sz w:val="24"/>
          <w:szCs w:val="24"/>
        </w:rPr>
        <w:lastRenderedPageBreak/>
        <w:t>and if their current projects are affected. recipients should work with their Grant Specialists and Project Officers to understand when and if their current projects are affected. </w:t>
      </w:r>
    </w:p>
    <w:p w14:paraId="5A4566C8"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You should be aware of the changes and how they could affect your project.</w:t>
      </w:r>
    </w:p>
    <w:p w14:paraId="6655E61A" w14:textId="77777777" w:rsidR="00EC4DC8" w:rsidRPr="00EC4DC8" w:rsidRDefault="00D8195C" w:rsidP="00EC4DC8">
      <w:pPr>
        <w:pStyle w:val="Heading1"/>
        <w:rPr>
          <w:rFonts w:ascii="Helvetica" w:hAnsi="Helvetica"/>
          <w:color w:val="1B1B1B"/>
          <w:sz w:val="24"/>
          <w:szCs w:val="24"/>
        </w:rPr>
      </w:pPr>
      <w:r w:rsidRPr="0082657C">
        <w:rPr>
          <w:rFonts w:ascii="Helvetica" w:hAnsi="Helvetica"/>
          <w:b w:val="0"/>
          <w:noProof/>
          <w:color w:val="1B1B1B"/>
          <w:sz w:val="24"/>
          <w:szCs w:val="24"/>
        </w:rPr>
        <w:pict w14:anchorId="79E8E55E">
          <v:rect id="_x0000_i1044" alt="" style="width:468pt;height:.05pt;mso-width-percent:0;mso-height-percent:0;mso-width-percent:0;mso-height-percent:0" o:hralign="center" o:hrstd="t" o:hr="t" fillcolor="#a0a0a0" stroked="f"/>
        </w:pict>
      </w:r>
    </w:p>
    <w:p w14:paraId="086954EE" w14:textId="5C181FD1" w:rsidR="00EC4DC8" w:rsidRPr="00EC4DC8" w:rsidRDefault="00EC4DC8" w:rsidP="00EC4DC8">
      <w:pPr>
        <w:pStyle w:val="Heading1"/>
        <w:rPr>
          <w:rFonts w:ascii="Helvetica" w:hAnsi="Helvetica"/>
          <w:color w:val="1B1B1B"/>
          <w:sz w:val="24"/>
          <w:szCs w:val="24"/>
        </w:rPr>
      </w:pPr>
    </w:p>
    <w:p w14:paraId="4BEBEE00" w14:textId="77777777" w:rsidR="00EC4DC8" w:rsidRPr="00EC4DC8" w:rsidRDefault="00EC4DC8" w:rsidP="00EC4DC8">
      <w:pPr>
        <w:pStyle w:val="Heading1"/>
        <w:rPr>
          <w:rFonts w:ascii="Helvetica" w:hAnsi="Helvetica"/>
          <w:color w:val="1B1B1B"/>
          <w:sz w:val="24"/>
          <w:szCs w:val="24"/>
        </w:rPr>
      </w:pPr>
      <w:bookmarkStart w:id="965" w:name="benefits"/>
      <w:bookmarkEnd w:id="965"/>
      <w:r w:rsidRPr="00EC4DC8">
        <w:rPr>
          <w:rFonts w:ascii="Helvetica" w:hAnsi="Helvetica"/>
          <w:color w:val="1B1B1B"/>
          <w:sz w:val="24"/>
          <w:szCs w:val="24"/>
        </w:rPr>
        <w:t>Benefits</w:t>
      </w:r>
    </w:p>
    <w:p w14:paraId="3516510A"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The updated guidance benefits applicants and recipients in many ways. </w:t>
      </w:r>
    </w:p>
    <w:p w14:paraId="342FBAB6" w14:textId="77777777" w:rsidR="00EC4DC8" w:rsidRPr="00EC4DC8" w:rsidRDefault="00EC4DC8" w:rsidP="00EC4DC8">
      <w:pPr>
        <w:pStyle w:val="Heading1"/>
        <w:numPr>
          <w:ilvl w:val="0"/>
          <w:numId w:val="124"/>
        </w:numPr>
        <w:rPr>
          <w:rFonts w:ascii="Helvetica" w:hAnsi="Helvetica"/>
          <w:color w:val="1B1B1B"/>
          <w:sz w:val="24"/>
          <w:szCs w:val="24"/>
        </w:rPr>
      </w:pPr>
      <w:r w:rsidRPr="00EC4DC8">
        <w:rPr>
          <w:rFonts w:ascii="Helvetica" w:hAnsi="Helvetica"/>
          <w:color w:val="1B1B1B"/>
          <w:sz w:val="24"/>
          <w:szCs w:val="24"/>
        </w:rPr>
        <w:t>Guidance is written in plain language to clarify concepts and terms that have been subject to multiple interpretations.</w:t>
      </w:r>
    </w:p>
    <w:p w14:paraId="261A95EF" w14:textId="77777777" w:rsidR="00EC4DC8" w:rsidRPr="00EC4DC8" w:rsidRDefault="00EC4DC8" w:rsidP="00EC4DC8">
      <w:pPr>
        <w:pStyle w:val="Heading1"/>
        <w:numPr>
          <w:ilvl w:val="0"/>
          <w:numId w:val="124"/>
        </w:numPr>
        <w:rPr>
          <w:rFonts w:ascii="Helvetica" w:hAnsi="Helvetica"/>
          <w:color w:val="1B1B1B"/>
          <w:sz w:val="24"/>
          <w:szCs w:val="24"/>
        </w:rPr>
      </w:pPr>
      <w:r w:rsidRPr="00EC4DC8">
        <w:rPr>
          <w:rFonts w:ascii="Helvetica" w:hAnsi="Helvetica"/>
          <w:color w:val="1B1B1B"/>
          <w:sz w:val="24"/>
          <w:szCs w:val="24"/>
        </w:rPr>
        <w:t>Grant announcements—also known as Notices of Funding Opportunity (NOFOs)—are streamlined and shortened.</w:t>
      </w:r>
    </w:p>
    <w:p w14:paraId="64F6C60B" w14:textId="77777777" w:rsidR="00EC4DC8" w:rsidRPr="00EC4DC8" w:rsidRDefault="00EC4DC8" w:rsidP="00EC4DC8">
      <w:pPr>
        <w:pStyle w:val="Heading1"/>
        <w:numPr>
          <w:ilvl w:val="0"/>
          <w:numId w:val="124"/>
        </w:numPr>
        <w:rPr>
          <w:rFonts w:ascii="Helvetica" w:hAnsi="Helvetica"/>
          <w:color w:val="1B1B1B"/>
          <w:sz w:val="24"/>
          <w:szCs w:val="24"/>
        </w:rPr>
      </w:pPr>
      <w:r w:rsidRPr="00EC4DC8">
        <w:rPr>
          <w:rFonts w:ascii="Helvetica" w:hAnsi="Helvetica"/>
          <w:color w:val="1B1B1B"/>
          <w:sz w:val="24"/>
          <w:szCs w:val="24"/>
        </w:rPr>
        <w:t>Application requirements for new Federal financial assistance are simplified.</w:t>
      </w:r>
    </w:p>
    <w:p w14:paraId="6A187420" w14:textId="77777777" w:rsidR="00EC4DC8" w:rsidRPr="00EC4DC8" w:rsidRDefault="00EC4DC8" w:rsidP="00EC4DC8">
      <w:pPr>
        <w:pStyle w:val="Heading1"/>
        <w:numPr>
          <w:ilvl w:val="0"/>
          <w:numId w:val="124"/>
        </w:numPr>
        <w:rPr>
          <w:rFonts w:ascii="Helvetica" w:hAnsi="Helvetica"/>
          <w:color w:val="1B1B1B"/>
          <w:sz w:val="24"/>
          <w:szCs w:val="24"/>
        </w:rPr>
      </w:pPr>
      <w:r w:rsidRPr="00EC4DC8">
        <w:rPr>
          <w:rFonts w:ascii="Helvetica" w:hAnsi="Helvetica"/>
          <w:color w:val="1B1B1B"/>
          <w:sz w:val="24"/>
          <w:szCs w:val="24"/>
        </w:rPr>
        <w:t>Administrative burdens on applicants and recipients are reduced. </w:t>
      </w:r>
    </w:p>
    <w:p w14:paraId="472BF18D" w14:textId="77777777" w:rsidR="00EC4DC8" w:rsidRPr="00EC4DC8" w:rsidRDefault="00EC4DC8" w:rsidP="00EC4DC8">
      <w:pPr>
        <w:pStyle w:val="Heading1"/>
        <w:numPr>
          <w:ilvl w:val="0"/>
          <w:numId w:val="124"/>
        </w:numPr>
        <w:rPr>
          <w:rFonts w:ascii="Helvetica" w:hAnsi="Helvetica"/>
          <w:color w:val="1B1B1B"/>
          <w:sz w:val="24"/>
          <w:szCs w:val="24"/>
        </w:rPr>
      </w:pPr>
      <w:r w:rsidRPr="00EC4DC8">
        <w:rPr>
          <w:rFonts w:ascii="Helvetica" w:hAnsi="Helvetica"/>
          <w:color w:val="1B1B1B"/>
          <w:sz w:val="24"/>
          <w:szCs w:val="24"/>
        </w:rPr>
        <w:t>Flexibility for community engagement-related activities is increased. </w:t>
      </w:r>
    </w:p>
    <w:p w14:paraId="7BDE86B6" w14:textId="77777777" w:rsidR="00EC4DC8" w:rsidRPr="00EC4DC8" w:rsidRDefault="00D8195C" w:rsidP="00EC4DC8">
      <w:pPr>
        <w:pStyle w:val="Heading1"/>
        <w:rPr>
          <w:rFonts w:ascii="Helvetica" w:hAnsi="Helvetica"/>
          <w:color w:val="1B1B1B"/>
          <w:sz w:val="24"/>
          <w:szCs w:val="24"/>
        </w:rPr>
      </w:pPr>
      <w:r w:rsidRPr="0082657C">
        <w:rPr>
          <w:rFonts w:ascii="Helvetica" w:hAnsi="Helvetica"/>
          <w:b w:val="0"/>
          <w:noProof/>
          <w:color w:val="1B1B1B"/>
          <w:sz w:val="24"/>
          <w:szCs w:val="24"/>
        </w:rPr>
        <w:pict w14:anchorId="79E173C7">
          <v:rect id="_x0000_i1043" alt="" style="width:468pt;height:.05pt;mso-width-percent:0;mso-height-percent:0;mso-width-percent:0;mso-height-percent:0" o:hralign="center" o:hrstd="t" o:hr="t" fillcolor="#a0a0a0" stroked="f"/>
        </w:pict>
      </w:r>
    </w:p>
    <w:p w14:paraId="22E2E1D0" w14:textId="77777777" w:rsidR="00EC4DC8" w:rsidRPr="00EC4DC8" w:rsidRDefault="00EC4DC8" w:rsidP="00EC4DC8">
      <w:pPr>
        <w:pStyle w:val="Heading1"/>
        <w:rPr>
          <w:rFonts w:ascii="Helvetica" w:hAnsi="Helvetica"/>
          <w:color w:val="1B1B1B"/>
          <w:sz w:val="24"/>
          <w:szCs w:val="24"/>
        </w:rPr>
      </w:pPr>
      <w:bookmarkStart w:id="966" w:name="key"/>
      <w:bookmarkEnd w:id="966"/>
      <w:r w:rsidRPr="00EC4DC8">
        <w:rPr>
          <w:rFonts w:ascii="Helvetica" w:hAnsi="Helvetica"/>
          <w:color w:val="1B1B1B"/>
          <w:sz w:val="24"/>
          <w:szCs w:val="24"/>
        </w:rPr>
        <w:t>Key Changes</w:t>
      </w:r>
    </w:p>
    <w:p w14:paraId="74FDBF67"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The following highlights call attention to some of the most significant changes in each subpart of 2 CFR 200. </w:t>
      </w:r>
    </w:p>
    <w:p w14:paraId="45A4C043" w14:textId="74E5AD2C"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fldChar w:fldCharType="begin"/>
      </w:r>
      <w:r w:rsidRPr="00EC4DC8">
        <w:rPr>
          <w:rFonts w:ascii="Helvetica" w:hAnsi="Helvetica"/>
          <w:color w:val="1B1B1B"/>
          <w:sz w:val="24"/>
          <w:szCs w:val="24"/>
        </w:rPr>
        <w:instrText xml:space="preserve"> INCLUDEPICTURE "https://www.epa.gov/system/files/styles/large/private/images/2024-09/subpart-a-definitions.png?itok=CRNPUvjJ" \* MERGEFORMATINET </w:instrText>
      </w:r>
      <w:r w:rsidRPr="00EC4DC8">
        <w:rPr>
          <w:rFonts w:ascii="Helvetica" w:hAnsi="Helvetica"/>
          <w:color w:val="1B1B1B"/>
          <w:sz w:val="24"/>
          <w:szCs w:val="24"/>
        </w:rPr>
        <w:fldChar w:fldCharType="separate"/>
      </w:r>
      <w:r w:rsidRPr="00EC4DC8">
        <w:rPr>
          <w:rFonts w:ascii="Helvetica" w:hAnsi="Helvetica"/>
          <w:noProof/>
          <w:color w:val="1B1B1B"/>
          <w:sz w:val="24"/>
          <w:szCs w:val="24"/>
        </w:rPr>
        <w:drawing>
          <wp:inline distT="0" distB="0" distL="0" distR="0" wp14:anchorId="5416C5EA" wp14:editId="645A40F6">
            <wp:extent cx="6915150" cy="1323340"/>
            <wp:effectExtent l="0" t="0" r="6350" b="0"/>
            <wp:docPr id="31954883" name="Picture 27" descr="Image of eCFR definit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 of eCFR definitions section"/>
                    <pic:cNvPicPr>
                      <a:picLocks noChangeAspect="1" noChangeArrowheads="1"/>
                    </pic:cNvPicPr>
                  </pic:nvPicPr>
                  <pic:blipFill>
                    <a:blip r:embed="rId646">
                      <a:extLst>
                        <a:ext uri="{28A0092B-C50C-407E-A947-70E740481C1C}">
                          <a14:useLocalDpi xmlns:a14="http://schemas.microsoft.com/office/drawing/2010/main"/>
                        </a:ext>
                      </a:extLst>
                    </a:blip>
                    <a:srcRect/>
                    <a:stretch>
                      <a:fillRect/>
                    </a:stretch>
                  </pic:blipFill>
                  <pic:spPr bwMode="auto">
                    <a:xfrm>
                      <a:off x="0" y="0"/>
                      <a:ext cx="6915150" cy="1323340"/>
                    </a:xfrm>
                    <a:prstGeom prst="rect">
                      <a:avLst/>
                    </a:prstGeom>
                    <a:noFill/>
                    <a:ln>
                      <a:noFill/>
                    </a:ln>
                  </pic:spPr>
                </pic:pic>
              </a:graphicData>
            </a:graphic>
          </wp:inline>
        </w:drawing>
      </w:r>
      <w:r w:rsidRPr="00EC4DC8">
        <w:rPr>
          <w:rFonts w:ascii="Helvetica" w:hAnsi="Helvetica"/>
          <w:color w:val="1B1B1B"/>
          <w:sz w:val="24"/>
          <w:szCs w:val="24"/>
        </w:rPr>
        <w:fldChar w:fldCharType="end"/>
      </w:r>
    </w:p>
    <w:p w14:paraId="5C70AF1E"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Acronyms and Definitions (Subpart A (Sections 200.0 -200.1)) and General Provisions (Subpart B (Sections 200.100-200.113)) </w:t>
      </w:r>
    </w:p>
    <w:p w14:paraId="69FAF780" w14:textId="77777777" w:rsidR="00EC4DC8" w:rsidRPr="00EC4DC8" w:rsidRDefault="00EC4DC8" w:rsidP="00EC4DC8">
      <w:pPr>
        <w:pStyle w:val="Heading1"/>
        <w:numPr>
          <w:ilvl w:val="0"/>
          <w:numId w:val="125"/>
        </w:numPr>
        <w:rPr>
          <w:rFonts w:ascii="Helvetica" w:hAnsi="Helvetica"/>
          <w:color w:val="1B1B1B"/>
          <w:sz w:val="24"/>
          <w:szCs w:val="24"/>
        </w:rPr>
      </w:pPr>
      <w:r w:rsidRPr="00EC4DC8">
        <w:rPr>
          <w:rFonts w:ascii="Helvetica" w:hAnsi="Helvetica"/>
          <w:color w:val="1B1B1B"/>
          <w:sz w:val="24"/>
          <w:szCs w:val="24"/>
        </w:rPr>
        <w:t>The term “recipient or subrecipient” replaces “non-federal entity” globally — except when non-federal entity refers to statutory provisions. </w:t>
      </w:r>
    </w:p>
    <w:p w14:paraId="5BF5CF07" w14:textId="77777777" w:rsidR="00EC4DC8" w:rsidRPr="00EC4DC8" w:rsidRDefault="00EC4DC8" w:rsidP="00EC4DC8">
      <w:pPr>
        <w:pStyle w:val="Heading1"/>
        <w:numPr>
          <w:ilvl w:val="0"/>
          <w:numId w:val="125"/>
        </w:numPr>
        <w:rPr>
          <w:rFonts w:ascii="Helvetica" w:hAnsi="Helvetica"/>
          <w:color w:val="1B1B1B"/>
          <w:sz w:val="24"/>
          <w:szCs w:val="24"/>
        </w:rPr>
      </w:pPr>
      <w:r w:rsidRPr="00EC4DC8">
        <w:rPr>
          <w:rFonts w:ascii="Helvetica" w:hAnsi="Helvetica"/>
          <w:color w:val="1B1B1B"/>
          <w:sz w:val="24"/>
          <w:szCs w:val="24"/>
        </w:rPr>
        <w:t>An applicant, recipient, or subrecipient is now required to promptly disclose when it has “credible evidence” of violations of Federal criminal law involving fraud, conflict of interest, bribery, or gratuity violations.</w:t>
      </w:r>
    </w:p>
    <w:p w14:paraId="00141E1B" w14:textId="161691D6"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lastRenderedPageBreak/>
        <w:fldChar w:fldCharType="begin"/>
      </w:r>
      <w:r w:rsidRPr="00EC4DC8">
        <w:rPr>
          <w:rFonts w:ascii="Helvetica" w:hAnsi="Helvetica"/>
          <w:color w:val="1B1B1B"/>
          <w:sz w:val="24"/>
          <w:szCs w:val="24"/>
        </w:rPr>
        <w:instrText xml:space="preserve"> INCLUDEPICTURE "https://www.epa.gov/system/files/styles/large/private/images/2024-09/subpart-c-building.png?itok=rnle3UXs" \* MERGEFORMATINET </w:instrText>
      </w:r>
      <w:r w:rsidRPr="00EC4DC8">
        <w:rPr>
          <w:rFonts w:ascii="Helvetica" w:hAnsi="Helvetica"/>
          <w:color w:val="1B1B1B"/>
          <w:sz w:val="24"/>
          <w:szCs w:val="24"/>
        </w:rPr>
        <w:fldChar w:fldCharType="separate"/>
      </w:r>
      <w:r w:rsidRPr="00EC4DC8">
        <w:rPr>
          <w:rFonts w:ascii="Helvetica" w:hAnsi="Helvetica"/>
          <w:noProof/>
          <w:color w:val="1B1B1B"/>
          <w:sz w:val="24"/>
          <w:szCs w:val="24"/>
        </w:rPr>
        <w:drawing>
          <wp:inline distT="0" distB="0" distL="0" distR="0" wp14:anchorId="08B37AF4" wp14:editId="7C22F692">
            <wp:extent cx="6915150" cy="1323340"/>
            <wp:effectExtent l="0" t="0" r="6350" b="0"/>
            <wp:docPr id="1164893401" name="Picture 26" descr="Image of an EP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mage of an EPA building"/>
                    <pic:cNvPicPr>
                      <a:picLocks noChangeAspect="1" noChangeArrowheads="1"/>
                    </pic:cNvPicPr>
                  </pic:nvPicPr>
                  <pic:blipFill>
                    <a:blip r:embed="rId647">
                      <a:extLst>
                        <a:ext uri="{28A0092B-C50C-407E-A947-70E740481C1C}">
                          <a14:useLocalDpi xmlns:a14="http://schemas.microsoft.com/office/drawing/2010/main"/>
                        </a:ext>
                      </a:extLst>
                    </a:blip>
                    <a:srcRect/>
                    <a:stretch>
                      <a:fillRect/>
                    </a:stretch>
                  </pic:blipFill>
                  <pic:spPr bwMode="auto">
                    <a:xfrm>
                      <a:off x="0" y="0"/>
                      <a:ext cx="6915150" cy="1323340"/>
                    </a:xfrm>
                    <a:prstGeom prst="rect">
                      <a:avLst/>
                    </a:prstGeom>
                    <a:noFill/>
                    <a:ln>
                      <a:noFill/>
                    </a:ln>
                  </pic:spPr>
                </pic:pic>
              </a:graphicData>
            </a:graphic>
          </wp:inline>
        </w:drawing>
      </w:r>
      <w:r w:rsidRPr="00EC4DC8">
        <w:rPr>
          <w:rFonts w:ascii="Helvetica" w:hAnsi="Helvetica"/>
          <w:color w:val="1B1B1B"/>
          <w:sz w:val="24"/>
          <w:szCs w:val="24"/>
        </w:rPr>
        <w:fldChar w:fldCharType="end"/>
      </w:r>
    </w:p>
    <w:p w14:paraId="1ED3AE21"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Pre-Award (Subpart C (Sections 200.200-200.217)) </w:t>
      </w:r>
    </w:p>
    <w:p w14:paraId="39CBE3EF" w14:textId="77777777" w:rsidR="00EC4DC8" w:rsidRPr="00EC4DC8" w:rsidRDefault="00EC4DC8" w:rsidP="00EC4DC8">
      <w:pPr>
        <w:pStyle w:val="Heading1"/>
        <w:numPr>
          <w:ilvl w:val="0"/>
          <w:numId w:val="126"/>
        </w:numPr>
        <w:rPr>
          <w:rFonts w:ascii="Helvetica" w:hAnsi="Helvetica"/>
          <w:color w:val="1B1B1B"/>
          <w:sz w:val="24"/>
          <w:szCs w:val="24"/>
        </w:rPr>
      </w:pPr>
      <w:r w:rsidRPr="00EC4DC8">
        <w:rPr>
          <w:rFonts w:ascii="Helvetica" w:hAnsi="Helvetica"/>
          <w:color w:val="1B1B1B"/>
          <w:sz w:val="24"/>
          <w:szCs w:val="24"/>
        </w:rPr>
        <w:t>Notice of Funding Opportunity (NOFO) announcements use a streamlined template. </w:t>
      </w:r>
    </w:p>
    <w:p w14:paraId="5DF414ED" w14:textId="77777777" w:rsidR="00EC4DC8" w:rsidRPr="00EC4DC8" w:rsidRDefault="00EC4DC8" w:rsidP="00EC4DC8">
      <w:pPr>
        <w:pStyle w:val="Heading1"/>
        <w:numPr>
          <w:ilvl w:val="0"/>
          <w:numId w:val="126"/>
        </w:numPr>
        <w:rPr>
          <w:rFonts w:ascii="Helvetica" w:hAnsi="Helvetica"/>
          <w:color w:val="1B1B1B"/>
          <w:sz w:val="24"/>
          <w:szCs w:val="24"/>
        </w:rPr>
      </w:pPr>
      <w:r w:rsidRPr="00EC4DC8">
        <w:rPr>
          <w:rFonts w:ascii="Helvetica" w:hAnsi="Helvetica"/>
          <w:color w:val="1B1B1B"/>
          <w:sz w:val="24"/>
          <w:szCs w:val="24"/>
        </w:rPr>
        <w:t>Use of plain language eliminates jargon and ensures consistent use of terms. </w:t>
      </w:r>
    </w:p>
    <w:p w14:paraId="77D39E69" w14:textId="77777777" w:rsidR="00EC4DC8" w:rsidRPr="00EC4DC8" w:rsidRDefault="00EC4DC8" w:rsidP="00EC4DC8">
      <w:pPr>
        <w:pStyle w:val="Heading1"/>
        <w:numPr>
          <w:ilvl w:val="0"/>
          <w:numId w:val="126"/>
        </w:numPr>
        <w:rPr>
          <w:rFonts w:ascii="Helvetica" w:hAnsi="Helvetica"/>
          <w:color w:val="1B1B1B"/>
          <w:sz w:val="24"/>
          <w:szCs w:val="24"/>
        </w:rPr>
      </w:pPr>
      <w:r w:rsidRPr="00EC4DC8">
        <w:rPr>
          <w:rFonts w:ascii="Helvetica" w:hAnsi="Helvetica"/>
          <w:color w:val="1B1B1B"/>
          <w:sz w:val="24"/>
          <w:szCs w:val="24"/>
        </w:rPr>
        <w:t>Programs may translate NOFOs to languages other than English.</w:t>
      </w:r>
    </w:p>
    <w:p w14:paraId="0C712BF1" w14:textId="77777777" w:rsidR="00EC4DC8" w:rsidRPr="00EC4DC8" w:rsidRDefault="00EC4DC8" w:rsidP="00EC4DC8">
      <w:pPr>
        <w:pStyle w:val="Heading1"/>
        <w:numPr>
          <w:ilvl w:val="0"/>
          <w:numId w:val="126"/>
        </w:numPr>
        <w:rPr>
          <w:rFonts w:ascii="Helvetica" w:hAnsi="Helvetica"/>
          <w:color w:val="1B1B1B"/>
          <w:sz w:val="24"/>
          <w:szCs w:val="24"/>
        </w:rPr>
      </w:pPr>
      <w:r w:rsidRPr="00EC4DC8">
        <w:rPr>
          <w:rFonts w:ascii="Helvetica" w:hAnsi="Helvetica"/>
          <w:color w:val="1B1B1B"/>
          <w:sz w:val="24"/>
          <w:szCs w:val="24"/>
        </w:rPr>
        <w:t>Organizations can more easily identify their eligibility for funding opportunities. </w:t>
      </w:r>
    </w:p>
    <w:p w14:paraId="6CAF7186" w14:textId="77777777" w:rsidR="00EC4DC8" w:rsidRPr="00EC4DC8" w:rsidRDefault="00EC4DC8" w:rsidP="00EC4DC8">
      <w:pPr>
        <w:pStyle w:val="Heading1"/>
        <w:numPr>
          <w:ilvl w:val="0"/>
          <w:numId w:val="126"/>
        </w:numPr>
        <w:rPr>
          <w:rFonts w:ascii="Helvetica" w:hAnsi="Helvetica"/>
          <w:color w:val="1B1B1B"/>
          <w:sz w:val="24"/>
          <w:szCs w:val="24"/>
        </w:rPr>
      </w:pPr>
      <w:r w:rsidRPr="00EC4DC8">
        <w:rPr>
          <w:rFonts w:ascii="Helvetica" w:hAnsi="Helvetica"/>
          <w:color w:val="1B1B1B"/>
          <w:sz w:val="24"/>
          <w:szCs w:val="24"/>
        </w:rPr>
        <w:t>Recipients and subrecipients must now inform employees in writing of whistleblower rights and protections.</w:t>
      </w:r>
    </w:p>
    <w:p w14:paraId="21A30BA1" w14:textId="65684496"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fldChar w:fldCharType="begin"/>
      </w:r>
      <w:r w:rsidRPr="00EC4DC8">
        <w:rPr>
          <w:rFonts w:ascii="Helvetica" w:hAnsi="Helvetica"/>
          <w:color w:val="1B1B1B"/>
          <w:sz w:val="24"/>
          <w:szCs w:val="24"/>
        </w:rPr>
        <w:instrText xml:space="preserve"> INCLUDEPICTURE "https://www.epa.gov/system/files/styles/large/private/images/2024-09/subpart-d-urban.png?itok=mnGBN4po" \* MERGEFORMATINET </w:instrText>
      </w:r>
      <w:r w:rsidRPr="00EC4DC8">
        <w:rPr>
          <w:rFonts w:ascii="Helvetica" w:hAnsi="Helvetica"/>
          <w:color w:val="1B1B1B"/>
          <w:sz w:val="24"/>
          <w:szCs w:val="24"/>
        </w:rPr>
        <w:fldChar w:fldCharType="separate"/>
      </w:r>
      <w:r w:rsidRPr="00EC4DC8">
        <w:rPr>
          <w:rFonts w:ascii="Helvetica" w:hAnsi="Helvetica"/>
          <w:noProof/>
          <w:color w:val="1B1B1B"/>
          <w:sz w:val="24"/>
          <w:szCs w:val="24"/>
        </w:rPr>
        <w:drawing>
          <wp:inline distT="0" distB="0" distL="0" distR="0" wp14:anchorId="6880870E" wp14:editId="57D40725">
            <wp:extent cx="6915150" cy="1323340"/>
            <wp:effectExtent l="0" t="0" r="6350" b="0"/>
            <wp:docPr id="1404531654" name="Picture 25" descr="Aerial view of an 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Aerial view of an urban area"/>
                    <pic:cNvPicPr>
                      <a:picLocks noChangeAspect="1" noChangeArrowheads="1"/>
                    </pic:cNvPicPr>
                  </pic:nvPicPr>
                  <pic:blipFill>
                    <a:blip r:embed="rId648">
                      <a:extLst>
                        <a:ext uri="{28A0092B-C50C-407E-A947-70E740481C1C}">
                          <a14:useLocalDpi xmlns:a14="http://schemas.microsoft.com/office/drawing/2010/main"/>
                        </a:ext>
                      </a:extLst>
                    </a:blip>
                    <a:srcRect/>
                    <a:stretch>
                      <a:fillRect/>
                    </a:stretch>
                  </pic:blipFill>
                  <pic:spPr bwMode="auto">
                    <a:xfrm>
                      <a:off x="0" y="0"/>
                      <a:ext cx="6915150" cy="1323340"/>
                    </a:xfrm>
                    <a:prstGeom prst="rect">
                      <a:avLst/>
                    </a:prstGeom>
                    <a:noFill/>
                    <a:ln>
                      <a:noFill/>
                    </a:ln>
                  </pic:spPr>
                </pic:pic>
              </a:graphicData>
            </a:graphic>
          </wp:inline>
        </w:drawing>
      </w:r>
      <w:r w:rsidRPr="00EC4DC8">
        <w:rPr>
          <w:rFonts w:ascii="Helvetica" w:hAnsi="Helvetica"/>
          <w:color w:val="1B1B1B"/>
          <w:sz w:val="24"/>
          <w:szCs w:val="24"/>
        </w:rPr>
        <w:fldChar w:fldCharType="end"/>
      </w:r>
    </w:p>
    <w:p w14:paraId="0701F330"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Post-Award (Subpart D (Sections 200.300-200.346))</w:t>
      </w:r>
    </w:p>
    <w:p w14:paraId="70DB27CA"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Recipients and subrecipients must take reasonable cybersecurity and other measures to safeguard sensitive information.</w:t>
      </w:r>
    </w:p>
    <w:p w14:paraId="229268CB"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Similar to States, Tribes must follow the same policies and procedures used for procurements made with non-Federal funds when they conduct procurement transactions under a Federal financial assistance agreement.</w:t>
      </w:r>
    </w:p>
    <w:p w14:paraId="65CB09B0"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The maximum amount for fixed amount subawards is $500,000 (changed from $250,000); fixed amount subawards still require approval from EPA’s Office of Grants and Debarment.</w:t>
      </w:r>
    </w:p>
    <w:p w14:paraId="393F8BE4"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The maximum fair market value for equipment that may be retained, sold, or otherwise disposed of with no further responsibility to EPA or a pass-through entity is $10,000 (increased from $5,000).</w:t>
      </w:r>
    </w:p>
    <w:p w14:paraId="55E67355"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Recipients are required to sell at the end of the grant period unused supplies that exceed an aggregate value of $10,000.</w:t>
      </w:r>
    </w:p>
    <w:p w14:paraId="04E364FD"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Three types of procurement are clarified: informal procurement methods (for micro-purchases and simplified acquisitions); formal procurement methods (through sealed bids or proposals); and noncompetitive procurement methods.</w:t>
      </w:r>
    </w:p>
    <w:p w14:paraId="22A600F9"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t>Recipients have additional responsibilities when closing a grant.</w:t>
      </w:r>
    </w:p>
    <w:p w14:paraId="558019BC" w14:textId="77777777" w:rsidR="00EC4DC8" w:rsidRPr="00EC4DC8" w:rsidRDefault="00EC4DC8" w:rsidP="00EC4DC8">
      <w:pPr>
        <w:pStyle w:val="Heading1"/>
        <w:numPr>
          <w:ilvl w:val="0"/>
          <w:numId w:val="127"/>
        </w:numPr>
        <w:rPr>
          <w:rFonts w:ascii="Helvetica" w:hAnsi="Helvetica"/>
          <w:color w:val="1B1B1B"/>
          <w:sz w:val="24"/>
          <w:szCs w:val="24"/>
        </w:rPr>
      </w:pPr>
      <w:r w:rsidRPr="00EC4DC8">
        <w:rPr>
          <w:rFonts w:ascii="Helvetica" w:hAnsi="Helvetica"/>
          <w:color w:val="1B1B1B"/>
          <w:sz w:val="24"/>
          <w:szCs w:val="24"/>
        </w:rPr>
        <w:lastRenderedPageBreak/>
        <w:t>EPA must report a recipient’s non-compliance in SAM.gov, including failure to submit all final reports.</w:t>
      </w:r>
    </w:p>
    <w:p w14:paraId="2E6833DD" w14:textId="154D8149"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fldChar w:fldCharType="begin"/>
      </w:r>
      <w:r w:rsidRPr="00EC4DC8">
        <w:rPr>
          <w:rFonts w:ascii="Helvetica" w:hAnsi="Helvetica"/>
          <w:color w:val="1B1B1B"/>
          <w:sz w:val="24"/>
          <w:szCs w:val="24"/>
        </w:rPr>
        <w:instrText xml:space="preserve"> INCLUDEPICTURE "https://www.epa.gov/system/files/styles/large/private/images/2024-09/subpart-e-accounting.png?itok=B4p2rIy4" \* MERGEFORMATINET </w:instrText>
      </w:r>
      <w:r w:rsidRPr="00EC4DC8">
        <w:rPr>
          <w:rFonts w:ascii="Helvetica" w:hAnsi="Helvetica"/>
          <w:color w:val="1B1B1B"/>
          <w:sz w:val="24"/>
          <w:szCs w:val="24"/>
        </w:rPr>
        <w:fldChar w:fldCharType="separate"/>
      </w:r>
      <w:r w:rsidRPr="00EC4DC8">
        <w:rPr>
          <w:rFonts w:ascii="Helvetica" w:hAnsi="Helvetica"/>
          <w:noProof/>
          <w:color w:val="1B1B1B"/>
          <w:sz w:val="24"/>
          <w:szCs w:val="24"/>
        </w:rPr>
        <w:drawing>
          <wp:inline distT="0" distB="0" distL="0" distR="0" wp14:anchorId="25CA0891" wp14:editId="3AE755D1">
            <wp:extent cx="6915150" cy="1323340"/>
            <wp:effectExtent l="0" t="0" r="6350" b="0"/>
            <wp:docPr id="389119855" name="Picture 24" descr="Image of a person calculating financi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 of a person calculating financial information"/>
                    <pic:cNvPicPr>
                      <a:picLocks noChangeAspect="1" noChangeArrowheads="1"/>
                    </pic:cNvPicPr>
                  </pic:nvPicPr>
                  <pic:blipFill>
                    <a:blip r:embed="rId649">
                      <a:extLst>
                        <a:ext uri="{28A0092B-C50C-407E-A947-70E740481C1C}">
                          <a14:useLocalDpi xmlns:a14="http://schemas.microsoft.com/office/drawing/2010/main"/>
                        </a:ext>
                      </a:extLst>
                    </a:blip>
                    <a:srcRect/>
                    <a:stretch>
                      <a:fillRect/>
                    </a:stretch>
                  </pic:blipFill>
                  <pic:spPr bwMode="auto">
                    <a:xfrm>
                      <a:off x="0" y="0"/>
                      <a:ext cx="6915150" cy="1323340"/>
                    </a:xfrm>
                    <a:prstGeom prst="rect">
                      <a:avLst/>
                    </a:prstGeom>
                    <a:noFill/>
                    <a:ln>
                      <a:noFill/>
                    </a:ln>
                  </pic:spPr>
                </pic:pic>
              </a:graphicData>
            </a:graphic>
          </wp:inline>
        </w:drawing>
      </w:r>
      <w:r w:rsidRPr="00EC4DC8">
        <w:rPr>
          <w:rFonts w:ascii="Helvetica" w:hAnsi="Helvetica"/>
          <w:color w:val="1B1B1B"/>
          <w:sz w:val="24"/>
          <w:szCs w:val="24"/>
        </w:rPr>
        <w:fldChar w:fldCharType="end"/>
      </w:r>
    </w:p>
    <w:p w14:paraId="6E9A74B5"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Cost Principles (Subpart E (Sections 200.400-200.476))</w:t>
      </w:r>
    </w:p>
    <w:p w14:paraId="367C3246" w14:textId="77777777" w:rsidR="00EC4DC8" w:rsidRPr="00EC4DC8" w:rsidRDefault="00EC4DC8" w:rsidP="00EC4DC8">
      <w:pPr>
        <w:pStyle w:val="Heading1"/>
        <w:numPr>
          <w:ilvl w:val="0"/>
          <w:numId w:val="128"/>
        </w:numPr>
        <w:rPr>
          <w:rFonts w:ascii="Helvetica" w:hAnsi="Helvetica"/>
          <w:color w:val="1B1B1B"/>
          <w:sz w:val="24"/>
          <w:szCs w:val="24"/>
        </w:rPr>
      </w:pPr>
      <w:r w:rsidRPr="00EC4DC8">
        <w:rPr>
          <w:rFonts w:ascii="Helvetica" w:hAnsi="Helvetica"/>
          <w:color w:val="1B1B1B"/>
          <w:sz w:val="24"/>
          <w:szCs w:val="24"/>
        </w:rPr>
        <w:t>The prior approval requirement is removed for several cost categories, including participant support costs.</w:t>
      </w:r>
    </w:p>
    <w:p w14:paraId="55A17E45" w14:textId="77777777" w:rsidR="00EC4DC8" w:rsidRPr="00EC4DC8" w:rsidRDefault="00EC4DC8" w:rsidP="00EC4DC8">
      <w:pPr>
        <w:pStyle w:val="Heading1"/>
        <w:numPr>
          <w:ilvl w:val="0"/>
          <w:numId w:val="128"/>
        </w:numPr>
        <w:rPr>
          <w:rFonts w:ascii="Helvetica" w:hAnsi="Helvetica"/>
          <w:color w:val="1B1B1B"/>
          <w:sz w:val="24"/>
          <w:szCs w:val="24"/>
        </w:rPr>
      </w:pPr>
      <w:r w:rsidRPr="00EC4DC8">
        <w:rPr>
          <w:rFonts w:ascii="Helvetica" w:hAnsi="Helvetica"/>
          <w:color w:val="1B1B1B"/>
          <w:sz w:val="24"/>
          <w:szCs w:val="24"/>
        </w:rPr>
        <w:t>The </w:t>
      </w:r>
      <w:r w:rsidRPr="00EC4DC8">
        <w:rPr>
          <w:rFonts w:ascii="Helvetica" w:hAnsi="Helvetica"/>
          <w:i/>
          <w:iCs/>
          <w:color w:val="1B1B1B"/>
          <w:sz w:val="24"/>
          <w:szCs w:val="24"/>
        </w:rPr>
        <w:t>de minimis</w:t>
      </w:r>
      <w:r w:rsidRPr="00EC4DC8">
        <w:rPr>
          <w:rFonts w:ascii="Helvetica" w:hAnsi="Helvetica"/>
          <w:color w:val="1B1B1B"/>
          <w:sz w:val="24"/>
          <w:szCs w:val="24"/>
        </w:rPr>
        <w:t> indirect cost rate percentage is 15% (increased from 10%).</w:t>
      </w:r>
    </w:p>
    <w:p w14:paraId="2F760AEA" w14:textId="77777777" w:rsidR="00EC4DC8" w:rsidRPr="00EC4DC8" w:rsidRDefault="00EC4DC8" w:rsidP="00EC4DC8">
      <w:pPr>
        <w:pStyle w:val="Heading1"/>
        <w:numPr>
          <w:ilvl w:val="0"/>
          <w:numId w:val="128"/>
        </w:numPr>
        <w:rPr>
          <w:rFonts w:ascii="Helvetica" w:hAnsi="Helvetica"/>
          <w:color w:val="1B1B1B"/>
          <w:sz w:val="24"/>
          <w:szCs w:val="24"/>
        </w:rPr>
      </w:pPr>
      <w:r w:rsidRPr="00EC4DC8">
        <w:rPr>
          <w:rFonts w:ascii="Helvetica" w:hAnsi="Helvetica"/>
          <w:color w:val="1B1B1B"/>
          <w:sz w:val="24"/>
          <w:szCs w:val="24"/>
        </w:rPr>
        <w:t>The threshold for defining equipment and other capital expenditures is $10,000 (increased from $5,000).</w:t>
      </w:r>
    </w:p>
    <w:p w14:paraId="5E8D716C" w14:textId="77777777" w:rsidR="00EC4DC8" w:rsidRPr="00EC4DC8" w:rsidRDefault="00EC4DC8" w:rsidP="00EC4DC8">
      <w:pPr>
        <w:pStyle w:val="Heading1"/>
        <w:numPr>
          <w:ilvl w:val="0"/>
          <w:numId w:val="128"/>
        </w:numPr>
        <w:rPr>
          <w:rFonts w:ascii="Helvetica" w:hAnsi="Helvetica"/>
          <w:color w:val="1B1B1B"/>
          <w:sz w:val="24"/>
          <w:szCs w:val="24"/>
        </w:rPr>
      </w:pPr>
      <w:r w:rsidRPr="00EC4DC8">
        <w:rPr>
          <w:rFonts w:ascii="Helvetica" w:hAnsi="Helvetica"/>
          <w:color w:val="1B1B1B"/>
          <w:sz w:val="24"/>
          <w:szCs w:val="24"/>
        </w:rPr>
        <w:t>Allowable organization costs now include costs related to data (for example, gathering, managing, publishing, using, etc.) and evaluation (for example, reviewing evidence, conducting evaluations, sharing results, etc.).</w:t>
      </w:r>
    </w:p>
    <w:p w14:paraId="734521D6" w14:textId="77777777" w:rsidR="00EC4DC8" w:rsidRPr="00EC4DC8" w:rsidRDefault="00EC4DC8" w:rsidP="00EC4DC8">
      <w:pPr>
        <w:pStyle w:val="Heading1"/>
        <w:numPr>
          <w:ilvl w:val="0"/>
          <w:numId w:val="128"/>
        </w:numPr>
        <w:rPr>
          <w:rFonts w:ascii="Helvetica" w:hAnsi="Helvetica"/>
          <w:color w:val="1B1B1B"/>
          <w:sz w:val="24"/>
          <w:szCs w:val="24"/>
        </w:rPr>
      </w:pPr>
      <w:r w:rsidRPr="00EC4DC8">
        <w:rPr>
          <w:rFonts w:ascii="Helvetica" w:hAnsi="Helvetica"/>
          <w:color w:val="1B1B1B"/>
          <w:sz w:val="24"/>
          <w:szCs w:val="24"/>
        </w:rPr>
        <w:t>Closeout costs and post-closeout adjustments and continuing responsibilities are revised.</w:t>
      </w:r>
    </w:p>
    <w:p w14:paraId="3E2FF445" w14:textId="4F27CA94"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fldChar w:fldCharType="begin"/>
      </w:r>
      <w:r w:rsidRPr="00EC4DC8">
        <w:rPr>
          <w:rFonts w:ascii="Helvetica" w:hAnsi="Helvetica"/>
          <w:color w:val="1B1B1B"/>
          <w:sz w:val="24"/>
          <w:szCs w:val="24"/>
        </w:rPr>
        <w:instrText xml:space="preserve"> INCLUDEPICTURE "https://www.epa.gov/system/files/styles/large/private/images/2024-09/subpartf-audit.png?itok=tOgd0Gpt" \* MERGEFORMATINET </w:instrText>
      </w:r>
      <w:r w:rsidRPr="00EC4DC8">
        <w:rPr>
          <w:rFonts w:ascii="Helvetica" w:hAnsi="Helvetica"/>
          <w:color w:val="1B1B1B"/>
          <w:sz w:val="24"/>
          <w:szCs w:val="24"/>
        </w:rPr>
        <w:fldChar w:fldCharType="separate"/>
      </w:r>
      <w:r w:rsidRPr="00EC4DC8">
        <w:rPr>
          <w:rFonts w:ascii="Helvetica" w:hAnsi="Helvetica"/>
          <w:noProof/>
          <w:color w:val="1B1B1B"/>
          <w:sz w:val="24"/>
          <w:szCs w:val="24"/>
        </w:rPr>
        <w:drawing>
          <wp:inline distT="0" distB="0" distL="0" distR="0" wp14:anchorId="52B76C68" wp14:editId="496B77FF">
            <wp:extent cx="6915150" cy="1323340"/>
            <wp:effectExtent l="0" t="0" r="6350" b="0"/>
            <wp:docPr id="784215524" name="Picture 23" descr="image of an auditor examining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of an auditor examining a screen"/>
                    <pic:cNvPicPr>
                      <a:picLocks noChangeAspect="1" noChangeArrowheads="1"/>
                    </pic:cNvPicPr>
                  </pic:nvPicPr>
                  <pic:blipFill>
                    <a:blip r:embed="rId650">
                      <a:extLst>
                        <a:ext uri="{28A0092B-C50C-407E-A947-70E740481C1C}">
                          <a14:useLocalDpi xmlns:a14="http://schemas.microsoft.com/office/drawing/2010/main"/>
                        </a:ext>
                      </a:extLst>
                    </a:blip>
                    <a:srcRect/>
                    <a:stretch>
                      <a:fillRect/>
                    </a:stretch>
                  </pic:blipFill>
                  <pic:spPr bwMode="auto">
                    <a:xfrm>
                      <a:off x="0" y="0"/>
                      <a:ext cx="6915150" cy="1323340"/>
                    </a:xfrm>
                    <a:prstGeom prst="rect">
                      <a:avLst/>
                    </a:prstGeom>
                    <a:noFill/>
                    <a:ln>
                      <a:noFill/>
                    </a:ln>
                  </pic:spPr>
                </pic:pic>
              </a:graphicData>
            </a:graphic>
          </wp:inline>
        </w:drawing>
      </w:r>
      <w:r w:rsidRPr="00EC4DC8">
        <w:rPr>
          <w:rFonts w:ascii="Helvetica" w:hAnsi="Helvetica"/>
          <w:color w:val="1B1B1B"/>
          <w:sz w:val="24"/>
          <w:szCs w:val="24"/>
        </w:rPr>
        <w:fldChar w:fldCharType="end"/>
      </w:r>
    </w:p>
    <w:p w14:paraId="50BAD9B3" w14:textId="77777777" w:rsidR="00EC4DC8" w:rsidRPr="00EC4DC8" w:rsidRDefault="00EC4DC8" w:rsidP="00EC4DC8">
      <w:pPr>
        <w:pStyle w:val="Heading1"/>
        <w:rPr>
          <w:rFonts w:ascii="Helvetica" w:hAnsi="Helvetica"/>
          <w:color w:val="1B1B1B"/>
          <w:sz w:val="24"/>
          <w:szCs w:val="24"/>
        </w:rPr>
      </w:pPr>
      <w:r w:rsidRPr="00EC4DC8">
        <w:rPr>
          <w:rFonts w:ascii="Helvetica" w:hAnsi="Helvetica"/>
          <w:color w:val="1B1B1B"/>
          <w:sz w:val="24"/>
          <w:szCs w:val="24"/>
        </w:rPr>
        <w:t>Audit Requirements (Subpart F (Sections 200.500-200.521))</w:t>
      </w:r>
    </w:p>
    <w:p w14:paraId="2B3E91AE" w14:textId="77777777" w:rsidR="00EC4DC8" w:rsidRPr="00EC4DC8" w:rsidRDefault="00EC4DC8" w:rsidP="00EC4DC8">
      <w:pPr>
        <w:pStyle w:val="Heading1"/>
        <w:numPr>
          <w:ilvl w:val="0"/>
          <w:numId w:val="129"/>
        </w:numPr>
        <w:rPr>
          <w:rFonts w:ascii="Helvetica" w:hAnsi="Helvetica"/>
          <w:color w:val="1B1B1B"/>
          <w:sz w:val="24"/>
          <w:szCs w:val="24"/>
        </w:rPr>
      </w:pPr>
      <w:r w:rsidRPr="00EC4DC8">
        <w:rPr>
          <w:rFonts w:ascii="Helvetica" w:hAnsi="Helvetica"/>
          <w:color w:val="1B1B1B"/>
          <w:sz w:val="24"/>
          <w:szCs w:val="24"/>
        </w:rPr>
        <w:t>The threshold value for Single Audits is $1,000,000 (increased from $750,000).</w:t>
      </w:r>
    </w:p>
    <w:p w14:paraId="1A677809" w14:textId="77777777" w:rsidR="00EC4DC8" w:rsidRPr="00EC4DC8" w:rsidRDefault="00D8195C" w:rsidP="00EC4DC8">
      <w:pPr>
        <w:pStyle w:val="Heading1"/>
        <w:rPr>
          <w:rFonts w:ascii="Helvetica" w:hAnsi="Helvetica"/>
          <w:color w:val="1B1B1B"/>
          <w:sz w:val="24"/>
          <w:szCs w:val="24"/>
        </w:rPr>
      </w:pPr>
      <w:r w:rsidRPr="0082657C">
        <w:rPr>
          <w:rFonts w:ascii="Helvetica" w:hAnsi="Helvetica"/>
          <w:b w:val="0"/>
          <w:noProof/>
          <w:color w:val="1B1B1B"/>
          <w:sz w:val="24"/>
          <w:szCs w:val="24"/>
        </w:rPr>
        <w:pict w14:anchorId="7DC9A730">
          <v:rect id="_x0000_i1042" alt="" style="width:468pt;height:.05pt;mso-width-percent:0;mso-height-percent:0;mso-width-percent:0;mso-height-percent:0" o:hralign="center" o:hrstd="t" o:hr="t" fillcolor="#a0a0a0" stroked="f"/>
        </w:pict>
      </w:r>
    </w:p>
    <w:p w14:paraId="421CF44A" w14:textId="77777777" w:rsidR="00734779" w:rsidRPr="00734779" w:rsidRDefault="00734779" w:rsidP="00734779"/>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4B577C9B" w14:textId="27424356" w:rsidR="00CB6265" w:rsidRDefault="00B833E4" w:rsidP="00CB6265">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651"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06A699FB" w14:textId="77777777" w:rsidR="0089725A" w:rsidRDefault="0089725A" w:rsidP="0089725A">
      <w:pPr>
        <w:pStyle w:val="Heading2"/>
        <w:rPr>
          <w:rFonts w:ascii="Georgia" w:hAnsi="Georgia"/>
          <w:color w:val="1B1B1B"/>
        </w:rPr>
      </w:pPr>
      <w:r>
        <w:rPr>
          <w:rFonts w:ascii="Georgia" w:hAnsi="Georgia"/>
          <w:color w:val="1B1B1B"/>
        </w:rPr>
        <w:lastRenderedPageBreak/>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2"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3"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4"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5"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6"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7"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8"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59"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60"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661"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2D6E89A" w14:textId="77777777" w:rsidR="00B76152" w:rsidRDefault="00B76152" w:rsidP="0089725A">
      <w:pPr>
        <w:shd w:val="clear" w:color="auto" w:fill="FFFFFF"/>
        <w:rPr>
          <w:rFonts w:ascii="Helvetica Neue" w:hAnsi="Helvetica Neue"/>
          <w:color w:val="1B1B1B"/>
          <w:sz w:val="25"/>
          <w:szCs w:val="25"/>
        </w:rPr>
      </w:pPr>
    </w:p>
    <w:p w14:paraId="01419567" w14:textId="77777777" w:rsidR="0089725A" w:rsidRPr="0089725A" w:rsidRDefault="0089725A" w:rsidP="0089725A">
      <w:pPr>
        <w:rPr>
          <w:b/>
          <w:bCs/>
        </w:rPr>
      </w:pPr>
      <w:r w:rsidRPr="0089725A">
        <w:rPr>
          <w:b/>
          <w:bCs/>
        </w:rPr>
        <w:t>Additional Resources</w:t>
      </w:r>
    </w:p>
    <w:p w14:paraId="4C0D3F2C" w14:textId="77777777" w:rsidR="0089725A" w:rsidRPr="0089725A" w:rsidRDefault="0089725A" w:rsidP="002673D0">
      <w:pPr>
        <w:numPr>
          <w:ilvl w:val="0"/>
          <w:numId w:val="103"/>
        </w:numPr>
      </w:pPr>
      <w:hyperlink r:id="rId662" w:history="1">
        <w:r w:rsidRPr="0089725A">
          <w:rPr>
            <w:rStyle w:val="Hyperlink"/>
          </w:rPr>
          <w:t>EPA Grants Policy Resource Page</w:t>
        </w:r>
      </w:hyperlink>
    </w:p>
    <w:p w14:paraId="333D6203" w14:textId="77777777" w:rsidR="0089725A" w:rsidRPr="0089725A" w:rsidRDefault="0089725A" w:rsidP="002673D0">
      <w:pPr>
        <w:numPr>
          <w:ilvl w:val="0"/>
          <w:numId w:val="103"/>
        </w:numPr>
      </w:pPr>
      <w:hyperlink r:id="rId663" w:history="1">
        <w:r w:rsidRPr="0089725A">
          <w:rPr>
            <w:rStyle w:val="Hyperlink"/>
          </w:rPr>
          <w:t>EPA Grants Management Training for Applicants and Recipients</w:t>
        </w:r>
      </w:hyperlink>
    </w:p>
    <w:p w14:paraId="54E5E907" w14:textId="77777777" w:rsidR="0089725A" w:rsidRPr="0089725A" w:rsidRDefault="0089725A" w:rsidP="002673D0">
      <w:pPr>
        <w:numPr>
          <w:ilvl w:val="0"/>
          <w:numId w:val="103"/>
        </w:numPr>
      </w:pPr>
      <w:hyperlink r:id="rId664" w:history="1">
        <w:r w:rsidRPr="0089725A">
          <w:rPr>
            <w:rStyle w:val="Hyperlink"/>
          </w:rPr>
          <w:t>How to Develop a Budget Training</w:t>
        </w:r>
      </w:hyperlink>
    </w:p>
    <w:p w14:paraId="13298684" w14:textId="77777777" w:rsidR="0089725A" w:rsidRPr="0089725A" w:rsidRDefault="0089725A" w:rsidP="002673D0">
      <w:pPr>
        <w:numPr>
          <w:ilvl w:val="0"/>
          <w:numId w:val="103"/>
        </w:numPr>
      </w:pPr>
      <w:hyperlink r:id="rId665" w:history="1">
        <w:r w:rsidRPr="0089725A">
          <w:rPr>
            <w:rStyle w:val="Hyperlink"/>
          </w:rPr>
          <w:t>Subscribe to the EPA Grants Update Listserv</w:t>
        </w:r>
      </w:hyperlink>
    </w:p>
    <w:p w14:paraId="3B1A28AE" w14:textId="77777777" w:rsidR="0089725A" w:rsidRPr="0089725A" w:rsidRDefault="0089725A" w:rsidP="002673D0">
      <w:pPr>
        <w:numPr>
          <w:ilvl w:val="0"/>
          <w:numId w:val="103"/>
        </w:numPr>
      </w:pPr>
      <w:hyperlink r:id="rId666" w:history="1">
        <w:r w:rsidRPr="0089725A">
          <w:rPr>
            <w:rStyle w:val="Hyperlink"/>
          </w:rPr>
          <w:t>Electronic Code of Federal Regulations (eCFR)</w:t>
        </w:r>
      </w:hyperlink>
    </w:p>
    <w:p w14:paraId="759773EC" w14:textId="77777777" w:rsidR="0089725A" w:rsidRPr="0089725A" w:rsidRDefault="0089725A" w:rsidP="002673D0">
      <w:pPr>
        <w:numPr>
          <w:ilvl w:val="0"/>
          <w:numId w:val="103"/>
        </w:numPr>
      </w:pPr>
      <w:hyperlink r:id="rId667" w:history="1">
        <w:r w:rsidRPr="0089725A">
          <w:rPr>
            <w:rStyle w:val="Hyperlink"/>
          </w:rPr>
          <w:t>SAM.gov</w:t>
        </w:r>
      </w:hyperlink>
    </w:p>
    <w:p w14:paraId="4E472755" w14:textId="77777777" w:rsidR="0089725A" w:rsidRPr="0089725A" w:rsidRDefault="0089725A" w:rsidP="002673D0">
      <w:pPr>
        <w:numPr>
          <w:ilvl w:val="0"/>
          <w:numId w:val="103"/>
        </w:numPr>
      </w:pPr>
      <w:hyperlink r:id="rId668" w:history="1">
        <w:r w:rsidRPr="0089725A">
          <w:rPr>
            <w:rStyle w:val="Hyperlink"/>
          </w:rPr>
          <w:t>Recipient Training Opportunities</w:t>
        </w:r>
      </w:hyperlink>
    </w:p>
    <w:p w14:paraId="1ABCD8CC" w14:textId="77777777" w:rsidR="0089725A" w:rsidRPr="0089725A" w:rsidRDefault="0089725A" w:rsidP="002673D0">
      <w:pPr>
        <w:numPr>
          <w:ilvl w:val="0"/>
          <w:numId w:val="103"/>
        </w:numPr>
      </w:pPr>
      <w:hyperlink r:id="rId669" w:history="1">
        <w:r w:rsidRPr="0089725A">
          <w:rPr>
            <w:rStyle w:val="Hyperlink"/>
          </w:rPr>
          <w:t>EPA Grants Main Website</w:t>
        </w:r>
      </w:hyperlink>
    </w:p>
    <w:p w14:paraId="59D5D9AF" w14:textId="77777777" w:rsidR="0089725A" w:rsidRPr="0089725A" w:rsidRDefault="0089725A" w:rsidP="002673D0">
      <w:pPr>
        <w:numPr>
          <w:ilvl w:val="0"/>
          <w:numId w:val="103"/>
        </w:numPr>
      </w:pPr>
      <w:hyperlink r:id="rId670" w:history="1">
        <w:r w:rsidRPr="0089725A">
          <w:rPr>
            <w:rStyle w:val="Hyperlink"/>
          </w:rPr>
          <w:t>EPA Grants Policy and Guidance Overview</w:t>
        </w:r>
      </w:hyperlink>
    </w:p>
    <w:p w14:paraId="7C0CE4AA" w14:textId="77777777" w:rsidR="0089725A" w:rsidRDefault="0089725A" w:rsidP="002673D0">
      <w:pPr>
        <w:numPr>
          <w:ilvl w:val="0"/>
          <w:numId w:val="103"/>
        </w:numPr>
      </w:pPr>
      <w:hyperlink r:id="rId671" w:history="1">
        <w:r w:rsidRPr="0089725A">
          <w:rPr>
            <w:rStyle w:val="Hyperlink"/>
          </w:rPr>
          <w:t>Specific EPA Grant Programs</w:t>
        </w:r>
      </w:hyperlink>
      <w:r w:rsidRPr="0089725A">
        <w:t> (not an exhaustive list)</w:t>
      </w:r>
    </w:p>
    <w:p w14:paraId="7CF027BB" w14:textId="77777777" w:rsidR="00B76152" w:rsidRPr="0089725A" w:rsidRDefault="00B76152" w:rsidP="00B76152">
      <w:pPr>
        <w:ind w:left="720"/>
      </w:pPr>
    </w:p>
    <w:p w14:paraId="15AD42A6" w14:textId="77777777" w:rsidR="0089725A" w:rsidRDefault="0089725A" w:rsidP="0089725A">
      <w:pPr>
        <w:rPr>
          <w:rStyle w:val="Hyperlink"/>
          <w:b/>
          <w:bCs/>
        </w:rPr>
      </w:pPr>
      <w:hyperlink r:id="rId672" w:history="1">
        <w:r w:rsidRPr="0089725A">
          <w:rPr>
            <w:rStyle w:val="Hyperlink"/>
            <w:b/>
            <w:bCs/>
          </w:rPr>
          <w:t>EPA Grants</w:t>
        </w:r>
      </w:hyperlink>
    </w:p>
    <w:p w14:paraId="6BBB7D47" w14:textId="77777777" w:rsidR="00B76152" w:rsidRPr="0089725A" w:rsidRDefault="00B76152" w:rsidP="0089725A">
      <w:pPr>
        <w:rPr>
          <w:b/>
          <w:bCs/>
        </w:rPr>
      </w:pPr>
    </w:p>
    <w:p w14:paraId="6D7FFE1B" w14:textId="77777777" w:rsidR="0089725A" w:rsidRDefault="0089725A" w:rsidP="0089725A"/>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673"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674"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675"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76"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77"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78"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79"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680"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81"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82"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83"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684"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69538FAF" w14:textId="1B9A712C" w:rsidR="00812D59" w:rsidRDefault="00812D59" w:rsidP="00625238">
      <w:pPr>
        <w:rPr>
          <w:rFonts w:ascii="Helvetica" w:hAnsi="Helvetica"/>
        </w:rPr>
      </w:pPr>
      <w:r>
        <w:rPr>
          <w:rFonts w:ascii="Helvetica" w:hAnsi="Helvetica"/>
        </w:rPr>
        <w:t xml:space="preserve">Updated by EPA </w:t>
      </w:r>
      <w:r w:rsidR="00B833E4">
        <w:rPr>
          <w:rFonts w:ascii="Helvetica" w:hAnsi="Helvetica"/>
        </w:rPr>
        <w:t>4/30</w:t>
      </w:r>
      <w:r w:rsidR="00246AFE">
        <w:rPr>
          <w:rFonts w:ascii="Helvetica" w:hAnsi="Helvetica"/>
        </w:rPr>
        <w:t>/2025</w:t>
      </w:r>
    </w:p>
    <w:p w14:paraId="0E1184BC" w14:textId="77777777" w:rsidR="00812D59" w:rsidRDefault="00812D59" w:rsidP="00625238">
      <w:pPr>
        <w:rPr>
          <w:rFonts w:ascii="Helvetica" w:hAnsi="Helvetica"/>
        </w:rPr>
      </w:pPr>
    </w:p>
    <w:p w14:paraId="0B866D8A" w14:textId="33A14685" w:rsidR="00C124BF" w:rsidRDefault="00C124BF" w:rsidP="00625238">
      <w:pPr>
        <w:rPr>
          <w:rFonts w:ascii="Helvetica" w:hAnsi="Helvetica"/>
        </w:rPr>
      </w:pPr>
      <w:hyperlink r:id="rId685" w:history="1">
        <w:r w:rsidRPr="00690F4D">
          <w:rPr>
            <w:rStyle w:val="Hyperlink"/>
            <w:rFonts w:ascii="Helvetica" w:hAnsi="Helvetica"/>
          </w:rPr>
          <w:t>https://www.epa.</w:t>
        </w:r>
        <w:r w:rsidRPr="00690F4D">
          <w:rPr>
            <w:rStyle w:val="Hyperlink"/>
            <w:rFonts w:ascii="Helvetica" w:hAnsi="Helvetica"/>
          </w:rPr>
          <w:t>g</w:t>
        </w:r>
        <w:r w:rsidRPr="00690F4D">
          <w:rPr>
            <w:rStyle w:val="Hyperlink"/>
            <w:rFonts w:ascii="Helvetica" w:hAnsi="Helvetica"/>
          </w:rPr>
          <w:t>ov/grants/epa-grants-webinars</w:t>
        </w:r>
      </w:hyperlink>
    </w:p>
    <w:p w14:paraId="3498ACCC" w14:textId="77777777" w:rsidR="00C124BF" w:rsidRPr="0011481D" w:rsidRDefault="00C124BF" w:rsidP="00625238">
      <w:pPr>
        <w:rPr>
          <w:rFonts w:ascii="Helvetica" w:hAnsi="Helvetica"/>
        </w:rPr>
      </w:pPr>
    </w:p>
    <w:p w14:paraId="4E9696D5" w14:textId="6D6C1C10" w:rsidR="00A02267" w:rsidRPr="00A02267" w:rsidRDefault="00625238" w:rsidP="00625238">
      <w:pPr>
        <w:rPr>
          <w:rFonts w:ascii="Helvetica" w:hAnsi="Helvetica"/>
          <w:color w:val="0000FF"/>
          <w:u w:val="single"/>
        </w:rPr>
      </w:pPr>
      <w:hyperlink r:id="rId686" w:history="1">
        <w:r w:rsidRPr="0011481D">
          <w:rPr>
            <w:rStyle w:val="Hyperlink"/>
            <w:rFonts w:ascii="Helvetica" w:hAnsi="Helvetica"/>
          </w:rPr>
          <w:t>https://www.epa.gov/grants</w:t>
        </w:r>
      </w:hyperlink>
      <w:bookmarkStart w:id="967" w:name="FMCS2"/>
      <w:bookmarkEnd w:id="967"/>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68" w:name="HHS2"/>
      <w:bookmarkEnd w:id="968"/>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68DC9689" w14:textId="77777777" w:rsidR="00B833E4" w:rsidRDefault="00B833E4" w:rsidP="00B833E4">
      <w:pPr>
        <w:pStyle w:val="Heading1"/>
        <w:rPr>
          <w:rFonts w:ascii="Helvetica Neue" w:hAnsi="Helvetica Neue"/>
          <w:color w:val="1A4480"/>
        </w:rPr>
      </w:pPr>
      <w:r>
        <w:rPr>
          <w:rFonts w:ascii="Helvetica Neue" w:hAnsi="Helvetica Neue"/>
          <w:color w:val="1A4480"/>
        </w:rPr>
        <w:t>Fact Sheet: HHS’ Transformation to Make America Healthy Again</w:t>
      </w:r>
    </w:p>
    <w:p w14:paraId="7187E9DF" w14:textId="77777777" w:rsidR="00B833E4" w:rsidRDefault="00B833E4" w:rsidP="00B833E4">
      <w:pPr>
        <w:pStyle w:val="NormalWeb"/>
        <w:spacing w:before="0" w:beforeAutospacing="0" w:after="0" w:afterAutospacing="0"/>
        <w:rPr>
          <w:rFonts w:ascii="Helvetica Neue" w:hAnsi="Helvetica Neue"/>
          <w:color w:val="1B1B1B"/>
          <w:sz w:val="25"/>
          <w:szCs w:val="25"/>
        </w:rPr>
      </w:pPr>
      <w:r>
        <w:rPr>
          <w:rStyle w:val="Emphasis"/>
          <w:rFonts w:ascii="Helvetica Neue" w:hAnsi="Helvetica Neue"/>
          <w:color w:val="1B1B1B"/>
          <w:sz w:val="25"/>
          <w:szCs w:val="25"/>
        </w:rPr>
        <w:t>Return to the</w:t>
      </w:r>
      <w:r>
        <w:rPr>
          <w:rStyle w:val="apple-converted-space"/>
          <w:rFonts w:ascii="Helvetica Neue" w:hAnsi="Helvetica Neue"/>
          <w:i/>
          <w:iCs/>
          <w:color w:val="1B1B1B"/>
          <w:sz w:val="25"/>
          <w:szCs w:val="25"/>
        </w:rPr>
        <w:t> </w:t>
      </w:r>
      <w:hyperlink r:id="rId687" w:history="1">
        <w:r>
          <w:rPr>
            <w:rStyle w:val="Emphasis"/>
            <w:rFonts w:ascii="Helvetica Neue" w:hAnsi="Helvetica Neue"/>
            <w:color w:val="54278F"/>
            <w:sz w:val="25"/>
            <w:szCs w:val="25"/>
            <w:u w:val="single"/>
          </w:rPr>
          <w:t>press release</w:t>
        </w:r>
      </w:hyperlink>
      <w:r>
        <w:rPr>
          <w:rStyle w:val="Emphasis"/>
          <w:rFonts w:ascii="Helvetica Neue" w:hAnsi="Helvetica Neue"/>
          <w:color w:val="1B1B1B"/>
          <w:sz w:val="25"/>
          <w:szCs w:val="25"/>
        </w:rPr>
        <w:t>.</w:t>
      </w:r>
    </w:p>
    <w:p w14:paraId="062403A1" w14:textId="77777777" w:rsidR="00B833E4" w:rsidRDefault="00B833E4" w:rsidP="00B833E4">
      <w:pPr>
        <w:pStyle w:val="NormalWeb"/>
        <w:spacing w:before="240" w:beforeAutospacing="0" w:after="0" w:afterAutospacing="0"/>
        <w:rPr>
          <w:rFonts w:ascii="Helvetica Neue" w:hAnsi="Helvetica Neue"/>
          <w:color w:val="1B1B1B"/>
          <w:sz w:val="25"/>
          <w:szCs w:val="25"/>
        </w:rPr>
      </w:pPr>
      <w:r>
        <w:rPr>
          <w:rFonts w:ascii="Helvetica Neue" w:hAnsi="Helvetica Neue"/>
          <w:color w:val="1B1B1B"/>
          <w:sz w:val="25"/>
          <w:szCs w:val="25"/>
        </w:rPr>
        <w:t>The restructuring of HHS is proceeding in accordance with President Trump's Executive Order, "Implementing the President’s ‘Department of Government Efficiency’ Workforce Optimization Initiative.” Over the past four years, during the Biden administration, HHS’ budget increased by 38% and its staffing increased by 17%.</w:t>
      </w:r>
    </w:p>
    <w:p w14:paraId="2EABF575"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The plan combines personnel cuts, centralization of functions, and consolidation of HHS divisions, including:</w:t>
      </w:r>
    </w:p>
    <w:p w14:paraId="15F4454D"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The current 82,000 full-time employees will be reduced to 62,000</w:t>
      </w:r>
    </w:p>
    <w:p w14:paraId="57134C80"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28 divisions will be consolidated to 15</w:t>
      </w:r>
    </w:p>
    <w:p w14:paraId="1A6AA6D0"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10 regional offices will become 5</w:t>
      </w:r>
    </w:p>
    <w:p w14:paraId="088E4B03" w14:textId="77777777" w:rsidR="00B833E4" w:rsidRDefault="00B833E4" w:rsidP="00B833E4">
      <w:pPr>
        <w:numPr>
          <w:ilvl w:val="1"/>
          <w:numId w:val="216"/>
        </w:numPr>
        <w:spacing w:before="100" w:beforeAutospacing="1"/>
        <w:rPr>
          <w:rFonts w:ascii="Helvetica Neue" w:hAnsi="Helvetica Neue"/>
          <w:color w:val="1B1B1B"/>
          <w:sz w:val="25"/>
          <w:szCs w:val="25"/>
        </w:rPr>
      </w:pPr>
      <w:r>
        <w:rPr>
          <w:rFonts w:ascii="Helvetica Neue" w:hAnsi="Helvetica Neue"/>
          <w:color w:val="1B1B1B"/>
          <w:sz w:val="25"/>
          <w:szCs w:val="25"/>
        </w:rPr>
        <w:t>Human Resources, Information Technology, Procurement, External Affairs, and Policy will be centralized.</w:t>
      </w:r>
    </w:p>
    <w:p w14:paraId="55E07693"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Regarding FDA, CDC, NIH, and CMS:</w:t>
      </w:r>
    </w:p>
    <w:p w14:paraId="1F31BFFE"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FDA will decrease its workforce by approximately 3,500 full-time employees, with a focus on streamlining operations and centralizing administrative functions. This reduction will not affect drug, medical device, or food reviewers, nor will it impact inspectors.</w:t>
      </w:r>
    </w:p>
    <w:p w14:paraId="529F3DE7"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The CDC will decrease its workforce by approximately 2,400 employees, with a focus on returning to its core mission of preparing for and responding to epidemics and outbreaks. This includes moving ASPR under CDC to enhance coordination of response efforts. NOTE: The “CDC” decrease would only be 1,400 if you included the individuals coming over from ASPR (approx. 1,000 individuals).</w:t>
      </w:r>
    </w:p>
    <w:p w14:paraId="42169D76" w14:textId="77777777" w:rsidR="00B833E4" w:rsidRDefault="00B833E4" w:rsidP="00B833E4">
      <w:pPr>
        <w:numPr>
          <w:ilvl w:val="1"/>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The NIH will decrease its workforce by approximately 1,200 employees by centralizing procurement, human resources, and communications across its 27 institutes and centers.</w:t>
      </w:r>
    </w:p>
    <w:p w14:paraId="78A389D6" w14:textId="77777777" w:rsidR="00B833E4" w:rsidRDefault="00B833E4" w:rsidP="00B833E4">
      <w:pPr>
        <w:numPr>
          <w:ilvl w:val="1"/>
          <w:numId w:val="216"/>
        </w:numPr>
        <w:spacing w:before="100" w:beforeAutospacing="1"/>
        <w:rPr>
          <w:rFonts w:ascii="Helvetica Neue" w:hAnsi="Helvetica Neue"/>
          <w:color w:val="1B1B1B"/>
          <w:sz w:val="25"/>
          <w:szCs w:val="25"/>
        </w:rPr>
      </w:pPr>
      <w:r>
        <w:rPr>
          <w:rFonts w:ascii="Helvetica Neue" w:hAnsi="Helvetica Neue"/>
          <w:color w:val="1B1B1B"/>
          <w:sz w:val="25"/>
          <w:szCs w:val="25"/>
        </w:rPr>
        <w:t>CMS will decrease its workforce by approximately 300 employees, with a focus on reducing minor duplication across the agency. This reorganization will not impact Medicare and Medicaid services.</w:t>
      </w:r>
    </w:p>
    <w:p w14:paraId="34EBCC02"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The consolidation and cuts are designed not only to save money, but to make the organization more efficient and more responsive to Americans’ needs, and to implement the Make America Healthy Again goal of ending the chronic disease epidemic.</w:t>
      </w:r>
    </w:p>
    <w:p w14:paraId="54FE268B"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No additional cuts are currently planned, but the Department will continue to look for further ways to streamline its operations and agencies.</w:t>
      </w:r>
    </w:p>
    <w:p w14:paraId="351976B7"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A new Administration for a Healthy America (AHA) will consolidate the OASH, HRSA, SAMHSA, ATSDR, and NIOSH, so as to more efficiently coordinate chronic care and disease prevention programs and harmonize health resources to low-income Americans. Divisions of AHA include Primary Care, Maternal and Child Health, Mental Health, Environmental Health, HIV/AIDS, and Workforce, with support of the U.S. Surgeon General and Policy team.</w:t>
      </w:r>
    </w:p>
    <w:p w14:paraId="2CEC2A9D"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lastRenderedPageBreak/>
        <w:t>HHS will have a new Assistant Secretary for Enforcement to provide oversight of the Departmental Appeals Board (DAB), Office of Medicare Hearings and Appeal (OMHA), and the Office for Civil Rights (OCR) to combat waste, fraud, and abuse.</w:t>
      </w:r>
    </w:p>
    <w:p w14:paraId="7B2BA498" w14:textId="77777777" w:rsidR="00B833E4" w:rsidRDefault="00B833E4" w:rsidP="00B833E4">
      <w:pPr>
        <w:numPr>
          <w:ilvl w:val="0"/>
          <w:numId w:val="216"/>
        </w:numPr>
        <w:spacing w:before="100" w:beforeAutospacing="1" w:after="60"/>
        <w:rPr>
          <w:rFonts w:ascii="Helvetica Neue" w:hAnsi="Helvetica Neue"/>
          <w:color w:val="1B1B1B"/>
          <w:sz w:val="25"/>
          <w:szCs w:val="25"/>
        </w:rPr>
      </w:pPr>
      <w:r>
        <w:rPr>
          <w:rFonts w:ascii="Helvetica Neue" w:hAnsi="Helvetica Neue"/>
          <w:color w:val="1B1B1B"/>
          <w:sz w:val="25"/>
          <w:szCs w:val="25"/>
        </w:rPr>
        <w:t>HHS will combine the Assistant Secretary for Planning and Evaluation (ASPE) and Agency for Healthcare Research and Quality (AHRQ) into the Office of Strategy to conduct research that informs the Secretary’s policies and evaluates the effectiveness of the Department’s programs for a healthier America.</w:t>
      </w:r>
    </w:p>
    <w:p w14:paraId="54565A12" w14:textId="77777777" w:rsidR="00B833E4" w:rsidRDefault="00B833E4" w:rsidP="00B833E4">
      <w:pPr>
        <w:numPr>
          <w:ilvl w:val="0"/>
          <w:numId w:val="216"/>
        </w:numPr>
        <w:spacing w:before="100" w:beforeAutospacing="1"/>
        <w:rPr>
          <w:rFonts w:ascii="Helvetica Neue" w:hAnsi="Helvetica Neue"/>
          <w:color w:val="1B1B1B"/>
          <w:sz w:val="25"/>
          <w:szCs w:val="25"/>
        </w:rPr>
      </w:pPr>
      <w:r>
        <w:rPr>
          <w:rFonts w:ascii="Helvetica Neue" w:hAnsi="Helvetica Neue"/>
          <w:color w:val="1B1B1B"/>
          <w:sz w:val="25"/>
          <w:szCs w:val="25"/>
        </w:rPr>
        <w:t>The critical programs within the Administration for Community Living (ACL) that support older adults and people of all ages with disabilities will be split across the Administration for Children and Families (ACF), Assistant Secretary for Planning and Evaluation (ASPE), and Centers for Medicare and Medicaid Services (CMS).</w:t>
      </w:r>
    </w:p>
    <w:p w14:paraId="0FCA5250" w14:textId="0826DE9B" w:rsidR="00B833E4" w:rsidRDefault="00B833E4" w:rsidP="00B833E4">
      <w:pPr>
        <w:rPr>
          <w:rFonts w:ascii="Helvetica Neue" w:hAnsi="Helvetica Neue"/>
          <w:color w:val="1B1B1B"/>
          <w:sz w:val="25"/>
          <w:szCs w:val="25"/>
        </w:rPr>
      </w:pPr>
      <w:r>
        <w:rPr>
          <w:rFonts w:ascii="Helvetica Neue" w:hAnsi="Helvetica Neue"/>
          <w:color w:val="1B1B1B"/>
          <w:sz w:val="25"/>
          <w:szCs w:val="25"/>
        </w:rPr>
        <w:t>Content created by Assistant Secretary for Public Affairs (ASPA)</w:t>
      </w:r>
      <w:r>
        <w:rPr>
          <w:rStyle w:val="apple-converted-space"/>
          <w:rFonts w:ascii="Helvetica Neue" w:hAnsi="Helvetica Neue"/>
          <w:color w:val="1B1B1B"/>
          <w:sz w:val="25"/>
          <w:szCs w:val="25"/>
        </w:rPr>
        <w:t> </w:t>
      </w:r>
      <w:r>
        <w:rPr>
          <w:rFonts w:ascii="Helvetica Neue" w:hAnsi="Helvetica Neue"/>
          <w:color w:val="1B1B1B"/>
          <w:sz w:val="25"/>
          <w:szCs w:val="25"/>
        </w:rPr>
        <w:br/>
      </w:r>
      <w:r>
        <w:rPr>
          <w:rStyle w:val="hide-date"/>
          <w:rFonts w:ascii="Helvetica Neue" w:hAnsi="Helvetica Neue"/>
          <w:color w:val="1B1B1B"/>
          <w:sz w:val="25"/>
          <w:szCs w:val="25"/>
        </w:rPr>
        <w:t>Content last reviewed</w:t>
      </w:r>
      <w:r>
        <w:rPr>
          <w:rStyle w:val="apple-converted-space"/>
          <w:rFonts w:ascii="Helvetica Neue" w:hAnsi="Helvetica Neue"/>
          <w:color w:val="1B1B1B"/>
          <w:sz w:val="25"/>
          <w:szCs w:val="25"/>
        </w:rPr>
        <w:t> </w:t>
      </w:r>
      <w:r>
        <w:rPr>
          <w:rStyle w:val="apple-converted-space"/>
          <w:rFonts w:ascii="Helvetica Neue" w:hAnsi="Helvetica Neue"/>
          <w:color w:val="1B1B1B"/>
          <w:sz w:val="25"/>
          <w:szCs w:val="25"/>
        </w:rPr>
        <w:t xml:space="preserve">by HHS: </w:t>
      </w:r>
      <w:r>
        <w:rPr>
          <w:rStyle w:val="hide-date"/>
          <w:rFonts w:ascii="Helvetica Neue" w:hAnsi="Helvetica Neue"/>
          <w:color w:val="1B1B1B"/>
          <w:sz w:val="25"/>
          <w:szCs w:val="25"/>
        </w:rPr>
        <w:t>April 2, 2025</w:t>
      </w:r>
    </w:p>
    <w:p w14:paraId="54E8DBE1" w14:textId="77777777" w:rsidR="001778F7" w:rsidRPr="00E100DC" w:rsidRDefault="001778F7"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689"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690"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69" w:name="HHSOverview"/>
      <w:bookmarkEnd w:id="969"/>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91"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70" w:name="HHSGrants"/>
      <w:bookmarkEnd w:id="970"/>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Pr="0011481D"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43A354E" w14:textId="77777777" w:rsidR="00625238" w:rsidRDefault="00625238" w:rsidP="00625238">
      <w:pPr>
        <w:rPr>
          <w:rStyle w:val="Hyperlink"/>
          <w:rFonts w:ascii="Helvetica" w:hAnsi="Helvetica"/>
        </w:rPr>
      </w:pPr>
      <w:hyperlink r:id="rId692" w:history="1">
        <w:r w:rsidRPr="0011481D">
          <w:rPr>
            <w:rStyle w:val="Hyperlink"/>
            <w:rFonts w:ascii="Helvetica" w:hAnsi="Helvetica"/>
          </w:rPr>
          <w:t>https://www.hhs.gov/grants/grants/index.html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71" w:name="DHS2"/>
      <w:bookmarkEnd w:id="971"/>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3967AF6C" w14:textId="77777777" w:rsidR="00B155D6" w:rsidRDefault="00B155D6" w:rsidP="00625238">
      <w:pPr>
        <w:autoSpaceDE w:val="0"/>
        <w:autoSpaceDN w:val="0"/>
        <w:adjustRightInd w:val="0"/>
        <w:outlineLvl w:val="0"/>
        <w:rPr>
          <w:rFonts w:ascii="Helvetica" w:hAnsi="Helvetica"/>
          <w:b/>
        </w:rPr>
      </w:pPr>
    </w:p>
    <w:p w14:paraId="01CAFD2B" w14:textId="04558120"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 20, President Donald Trump</w:t>
      </w:r>
      <w:r w:rsidR="002C2BC6">
        <w:rPr>
          <w:rFonts w:ascii="var(--wpds-fonts-body)" w:hAnsi="var(--wpds-fonts-body)" w:cs="Arial"/>
          <w:color w:val="111111"/>
        </w:rPr>
        <w:t xml:space="preserve"> working with Secretary Kristi Noem</w:t>
      </w:r>
      <w:r>
        <w:rPr>
          <w:rStyle w:val="apple-converted-space"/>
          <w:rFonts w:ascii="var(--wpds-fonts-body)" w:hAnsi="var(--wpds-fonts-body)" w:cs="Arial"/>
          <w:color w:val="111111"/>
        </w:rPr>
        <w:t> </w:t>
      </w:r>
      <w:hyperlink r:id="rId694" w:tgtFrame="_blank" w:history="1">
        <w:r>
          <w:rPr>
            <w:rStyle w:val="Hyperlink"/>
            <w:rFonts w:ascii="var(--wpds-fonts-body)" w:hAnsi="var(--wpds-fonts-body)" w:cs="Arial"/>
          </w:rPr>
          <w:t>signed an executive order requiri</w:t>
        </w:r>
        <w:r>
          <w:rPr>
            <w:rStyle w:val="Hyperlink"/>
            <w:rFonts w:ascii="var(--wpds-fonts-body)" w:hAnsi="var(--wpds-fonts-body)" w:cs="Arial"/>
          </w:rPr>
          <w:t>n</w:t>
        </w:r>
        <w:r>
          <w:rPr>
            <w:rStyle w:val="Hyperlink"/>
            <w:rFonts w:ascii="var(--wpds-fonts-body)" w:hAnsi="var(--wpds-fonts-body)" w:cs="Arial"/>
          </w:rPr>
          <w:t>g Noem</w:t>
        </w:r>
      </w:hyperlink>
      <w:r>
        <w:rPr>
          <w:rStyle w:val="apple-converted-space"/>
          <w:rFonts w:ascii="var(--wpds-fonts-body)" w:hAnsi="var(--wpds-fonts-body)" w:cs="Arial"/>
          <w:color w:val="111111"/>
        </w:rPr>
        <w:t> </w:t>
      </w:r>
      <w:r>
        <w:rPr>
          <w:rFonts w:ascii="var(--wpds-fonts-body)" w:hAnsi="var(--wpds-fonts-body)" w:cs="Arial"/>
          <w:color w:val="111111"/>
        </w:rPr>
        <w:t>to “review and, if appropriate, audit all contracts, grants, or other agreements providing Federal funding to nongovernmental organizations supporting or providing services, either directly or indirectly, to removable or illegal aliens.”</w:t>
      </w:r>
    </w:p>
    <w:p w14:paraId="50827929" w14:textId="77777777" w:rsidR="002C2BC6" w:rsidRDefault="002C2BC6" w:rsidP="00B155D6">
      <w:pPr>
        <w:pStyle w:val="wpds-c-hefnvf"/>
        <w:spacing w:before="0" w:beforeAutospacing="0" w:after="0" w:afterAutospacing="0"/>
        <w:rPr>
          <w:rFonts w:ascii="var(--wpds-fonts-body)" w:hAnsi="var(--wpds-fonts-body)" w:cs="Arial"/>
          <w:color w:val="111111"/>
        </w:rPr>
      </w:pPr>
    </w:p>
    <w:p w14:paraId="635F0780" w14:textId="77777777"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The order instructed Noem to suspend payments pending the results of the agencywide review and terminate “all such agreements determined to be in violation of law or to be sources of waste, fraud, or abuse.”</w:t>
      </w:r>
    </w:p>
    <w:p w14:paraId="11E877B9" w14:textId="77777777" w:rsidR="002C2BC6" w:rsidRDefault="002C2BC6" w:rsidP="00B155D6">
      <w:pPr>
        <w:pStyle w:val="wpds-c-hefnvf"/>
        <w:spacing w:before="0" w:beforeAutospacing="0" w:after="0" w:afterAutospacing="0"/>
        <w:rPr>
          <w:rFonts w:ascii="var(--wpds-fonts-body)" w:hAnsi="var(--wpds-fonts-body)" w:cs="Arial"/>
          <w:color w:val="111111"/>
        </w:rPr>
      </w:pPr>
    </w:p>
    <w:p w14:paraId="4FAFB223" w14:textId="243BC4BF" w:rsidR="00B155D6" w:rsidRDefault="002C2BC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January 28, 2025 Secretary</w:t>
      </w:r>
      <w:r w:rsidR="00B155D6">
        <w:rPr>
          <w:rFonts w:ascii="var(--wpds-fonts-body)" w:hAnsi="var(--wpds-fonts-body)" w:cs="Arial"/>
          <w:color w:val="111111"/>
        </w:rPr>
        <w:t xml:space="preserve"> Noem issued a memorandum freezing “all Department grant disbursements and assessments of grant applications that: (a) go to nonprofit organizations or for which nonprofit organizations are eligible, and (b) touch in any way on immigration.”</w:t>
      </w:r>
    </w:p>
    <w:p w14:paraId="6DFCEFEA" w14:textId="77777777" w:rsidR="002C2BC6" w:rsidRDefault="002C2BC6" w:rsidP="00B155D6">
      <w:pPr>
        <w:pStyle w:val="wpds-c-hefnvf"/>
        <w:spacing w:before="0" w:beforeAutospacing="0" w:after="0" w:afterAutospacing="0"/>
        <w:rPr>
          <w:rFonts w:ascii="var(--wpds-fonts-body)" w:hAnsi="var(--wpds-fonts-body)" w:cs="Arial"/>
          <w:color w:val="111111"/>
        </w:rPr>
      </w:pPr>
    </w:p>
    <w:p w14:paraId="4B0A0FD4" w14:textId="6A96FED6" w:rsidR="002C2BC6" w:rsidRDefault="002C2BC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 xml:space="preserve">As of </w:t>
      </w:r>
      <w:r w:rsidR="00B833E4">
        <w:rPr>
          <w:rFonts w:ascii="var(--wpds-fonts-body)" w:hAnsi="var(--wpds-fonts-body)" w:cs="Arial"/>
          <w:color w:val="111111"/>
        </w:rPr>
        <w:t>May</w:t>
      </w:r>
      <w:r>
        <w:rPr>
          <w:rFonts w:ascii="var(--wpds-fonts-body)" w:hAnsi="var(--wpds-fonts-body)" w:cs="Arial"/>
          <w:color w:val="111111"/>
        </w:rPr>
        <w:t xml:space="preserve"> 2025 the DHS website is undergoing an agency-wide update and all major grant programs for local governments and non-profits are in flux.  </w:t>
      </w:r>
    </w:p>
    <w:p w14:paraId="72C9DF5E" w14:textId="77777777" w:rsidR="00B155D6" w:rsidRPr="0011481D"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95"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96"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97" w:history="1">
        <w:r>
          <w:rPr>
            <w:rStyle w:val="Hyperlink"/>
            <w:rFonts w:ascii="Helvetica Neue" w:hAnsi="Helvetica Neue"/>
            <w:color w:val="005288"/>
          </w:rPr>
          <w:t>Federal Emergenc</w:t>
        </w:r>
        <w:r>
          <w:rPr>
            <w:rStyle w:val="Hyperlink"/>
            <w:rFonts w:ascii="Helvetica Neue" w:hAnsi="Helvetica Neue"/>
            <w:color w:val="005288"/>
          </w:rPr>
          <w:t>y</w:t>
        </w:r>
        <w:r>
          <w:rPr>
            <w:rStyle w:val="Hyperlink"/>
            <w:rFonts w:ascii="Helvetica Neue" w:hAnsi="Helvetica Neue"/>
            <w:color w:val="005288"/>
          </w:rPr>
          <w:t xml:space="preserve">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98"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99"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00"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01"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02"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25C73C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The DHS Office of Chief Financial Officer’s (OCFO) Financial Assistance Policy and Oversight (FAPO) Division leads the Department's Financial Assistance Line of Business (FALoB) by providing oversight of DHS financial assistance programs. FAPO serves as the central financial assistance resource for all DHS Component Program Offices (POs) and Financial Awarding Offices (FAOs). FAPO develops and implements policy, conducts oversight reviews, and tracks and reports financial assistance activities throughout the financial assistance lifecycle phases: pre-award, award, post award, and closeout; as well as internal controls.</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lastRenderedPageBreak/>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703"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704"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05"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06"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07"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708"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709" w:history="1">
        <w:r>
          <w:rPr>
            <w:rStyle w:val="Hyperlink"/>
            <w:rFonts w:ascii="Helvetica Neue" w:hAnsi="Helvetica Neue"/>
            <w:color w:val="005288"/>
          </w:rPr>
          <w:t>Transparency of Gra</w:t>
        </w:r>
        <w:r>
          <w:rPr>
            <w:rStyle w:val="Hyperlink"/>
            <w:rFonts w:ascii="Helvetica Neue" w:hAnsi="Helvetica Neue"/>
            <w:color w:val="005288"/>
          </w:rPr>
          <w:t>n</w:t>
        </w:r>
        <w:r>
          <w:rPr>
            <w:rStyle w:val="Hyperlink"/>
            <w:rFonts w:ascii="Helvetica Neue" w:hAnsi="Helvetica Neue"/>
            <w:color w:val="005288"/>
          </w:rPr>
          <w:t>ts Actions to Reduce Spending</w:t>
        </w:r>
      </w:hyperlink>
      <w:r>
        <w:rPr>
          <w:rFonts w:ascii="Helvetica Neue" w:hAnsi="Helvetica Neue"/>
          <w:color w:val="080808"/>
        </w:rPr>
        <w:t>. </w:t>
      </w:r>
    </w:p>
    <w:p w14:paraId="5F8B7370" w14:textId="77777777" w:rsidR="00B63424" w:rsidRDefault="00B63424" w:rsidP="00B63424">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03D8881A" w14:textId="77777777" w:rsidR="00B63424" w:rsidRDefault="00B63424" w:rsidP="00B63424">
      <w:pPr>
        <w:rPr>
          <w:rFonts w:ascii="Helvetica Neue" w:hAnsi="Helvetica Neue"/>
          <w:color w:val="080808"/>
        </w:rPr>
      </w:pPr>
      <w:r>
        <w:rPr>
          <w:rFonts w:ascii="Helvetica Neue" w:hAnsi="Helvetica Neue"/>
          <w:color w:val="080808"/>
        </w:rPr>
        <w:t>Body</w:t>
      </w:r>
    </w:p>
    <w:p w14:paraId="24E9FCF4" w14:textId="77777777" w:rsidR="00B63424" w:rsidRDefault="00B63424" w:rsidP="00B63424">
      <w:pPr>
        <w:pStyle w:val="NormalWeb"/>
        <w:rPr>
          <w:rFonts w:ascii="Helvetica Neue" w:hAnsi="Helvetica Neue"/>
          <w:color w:val="080808"/>
        </w:rPr>
      </w:pPr>
      <w:r>
        <w:rPr>
          <w:rFonts w:ascii="Helvetica Neue" w:hAnsi="Helvetica Neue"/>
          <w:color w:val="080808"/>
        </w:rPr>
        <w:t>In compliance with President Donald J. Trump’s Memorandum on</w:t>
      </w:r>
      <w:hyperlink r:id="rId710"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3F99D643" w14:textId="77777777" w:rsidR="00B63424" w:rsidRDefault="00B63424" w:rsidP="00B63424">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311"/>
        <w:gridCol w:w="613"/>
        <w:gridCol w:w="889"/>
        <w:gridCol w:w="1258"/>
      </w:tblGrid>
      <w:tr w:rsidR="00B63424" w14:paraId="76BD2E1B" w14:textId="77777777" w:rsidTr="00B63424">
        <w:trPr>
          <w:tblHeader/>
        </w:trPr>
        <w:tc>
          <w:tcPr>
            <w:tcW w:w="0" w:type="auto"/>
            <w:tcBorders>
              <w:top w:val="nil"/>
              <w:left w:val="nil"/>
              <w:bottom w:val="single" w:sz="6" w:space="0" w:color="auto"/>
              <w:right w:val="nil"/>
            </w:tcBorders>
            <w:shd w:val="clear" w:color="auto" w:fill="FFFFFF"/>
            <w:vAlign w:val="center"/>
            <w:hideMark/>
          </w:tcPr>
          <w:p w14:paraId="0BBD95F8" w14:textId="77777777" w:rsidR="00B63424" w:rsidRDefault="00B63424">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032F0578" w14:textId="77777777" w:rsidR="00B63424" w:rsidRDefault="00B63424">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3DF16CD0" w14:textId="77777777" w:rsidR="00B63424" w:rsidRDefault="00B63424">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1E84573" w14:textId="77777777" w:rsidR="00B63424" w:rsidRDefault="00B63424">
            <w:pPr>
              <w:jc w:val="center"/>
              <w:rPr>
                <w:rFonts w:ascii="Helvetica Neue" w:hAnsi="Helvetica Neue"/>
                <w:b/>
                <w:bCs/>
                <w:color w:val="080808"/>
              </w:rPr>
            </w:pPr>
            <w:r>
              <w:rPr>
                <w:rFonts w:ascii="Helvetica Neue" w:hAnsi="Helvetica Neue"/>
                <w:b/>
                <w:bCs/>
                <w:color w:val="080808"/>
              </w:rPr>
              <w:t>Date</w:t>
            </w:r>
          </w:p>
        </w:tc>
      </w:tr>
      <w:tr w:rsidR="00B63424" w14:paraId="6218077E" w14:textId="77777777" w:rsidTr="00B63424">
        <w:tc>
          <w:tcPr>
            <w:tcW w:w="0" w:type="auto"/>
            <w:tcBorders>
              <w:top w:val="single" w:sz="6" w:space="0" w:color="auto"/>
              <w:left w:val="nil"/>
              <w:bottom w:val="single" w:sz="6" w:space="0" w:color="auto"/>
              <w:right w:val="nil"/>
            </w:tcBorders>
            <w:shd w:val="clear" w:color="auto" w:fill="FFFFFF"/>
            <w:vAlign w:val="center"/>
            <w:hideMark/>
          </w:tcPr>
          <w:p w14:paraId="529EC036" w14:textId="77777777" w:rsidR="00B63424" w:rsidRDefault="00B63424">
            <w:pPr>
              <w:rPr>
                <w:rFonts w:ascii="Helvetica Neue" w:hAnsi="Helvetica Neue"/>
                <w:color w:val="080808"/>
              </w:rPr>
            </w:pPr>
            <w:hyperlink r:id="rId711" w:history="1">
              <w:r>
                <w:rPr>
                  <w:rStyle w:val="Hyperlink"/>
                  <w:rFonts w:ascii="Helvetica Neue" w:hAnsi="Helvetica Neue"/>
                  <w:color w:val="005288"/>
                </w:rPr>
                <w:t>Award an</w:t>
              </w:r>
              <w:r>
                <w:rPr>
                  <w:rStyle w:val="Hyperlink"/>
                  <w:rFonts w:ascii="Helvetica Neue" w:hAnsi="Helvetica Neue"/>
                  <w:color w:val="005288"/>
                </w:rPr>
                <w:t>d</w:t>
              </w:r>
              <w:r>
                <w:rPr>
                  <w:rStyle w:val="Hyperlink"/>
                  <w:rFonts w:ascii="Helvetica Neue" w:hAnsi="Helvetica Neue"/>
                  <w:color w:val="005288"/>
                </w:rPr>
                <w:t xml:space="preserve">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2F40C1F1" w14:textId="77777777" w:rsidR="00B63424" w:rsidRDefault="00B63424">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625D0AB9" w14:textId="77777777" w:rsidR="00B63424" w:rsidRDefault="00B63424">
            <w:pPr>
              <w:rPr>
                <w:rFonts w:ascii="Helvetica Neue" w:hAnsi="Helvetica Neue"/>
                <w:color w:val="080808"/>
              </w:rPr>
            </w:pPr>
            <w:r>
              <w:rPr>
                <w:rFonts w:ascii="Helvetica Neue" w:hAnsi="Helvetica Neue"/>
                <w:color w:val="080808"/>
              </w:rPr>
              <w:t>27.1 KB</w:t>
            </w:r>
          </w:p>
        </w:tc>
        <w:tc>
          <w:tcPr>
            <w:tcW w:w="0" w:type="auto"/>
            <w:tcBorders>
              <w:top w:val="single" w:sz="6" w:space="0" w:color="auto"/>
              <w:left w:val="nil"/>
              <w:bottom w:val="single" w:sz="6" w:space="0" w:color="auto"/>
              <w:right w:val="nil"/>
            </w:tcBorders>
            <w:shd w:val="clear" w:color="auto" w:fill="FFFFFF"/>
            <w:vAlign w:val="center"/>
            <w:hideMark/>
          </w:tcPr>
          <w:p w14:paraId="267142AF" w14:textId="77777777" w:rsidR="00B63424" w:rsidRDefault="00B63424">
            <w:pPr>
              <w:rPr>
                <w:rFonts w:ascii="Helvetica Neue" w:hAnsi="Helvetica Neue"/>
                <w:color w:val="080808"/>
              </w:rPr>
            </w:pPr>
            <w:r>
              <w:rPr>
                <w:rFonts w:ascii="Helvetica Neue" w:hAnsi="Helvetica Neue"/>
                <w:color w:val="080808"/>
              </w:rPr>
              <w:t>04/03/2025</w:t>
            </w:r>
          </w:p>
        </w:tc>
      </w:tr>
    </w:tbl>
    <w:p w14:paraId="538A970D" w14:textId="78027319" w:rsidR="00B63424" w:rsidRDefault="00B63424" w:rsidP="00B63424">
      <w:pPr>
        <w:ind w:left="720"/>
      </w:pPr>
      <w:hyperlink r:id="rId712" w:history="1">
        <w:r w:rsidRPr="00994649">
          <w:rPr>
            <w:rStyle w:val="Hyperlink"/>
          </w:rPr>
          <w:t>https://www.dhs.gov/pub</w:t>
        </w:r>
        <w:r w:rsidRPr="00994649">
          <w:rPr>
            <w:rStyle w:val="Hyperlink"/>
          </w:rPr>
          <w:t>l</w:t>
        </w:r>
        <w:r w:rsidRPr="00994649">
          <w:rPr>
            <w:rStyle w:val="Hyperlink"/>
          </w:rPr>
          <w:t>ication/transparency-grants-actions-reduce-spending</w:t>
        </w:r>
      </w:hyperlink>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0A5E447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33D68427" w14:textId="77777777" w:rsidR="003748FE" w:rsidRPr="0011481D" w:rsidRDefault="003748FE" w:rsidP="00625238">
      <w:pPr>
        <w:widowControl w:val="0"/>
        <w:autoSpaceDE w:val="0"/>
        <w:autoSpaceDN w:val="0"/>
        <w:adjustRightInd w:val="0"/>
        <w:rPr>
          <w:rFonts w:ascii="Helvetica" w:hAnsi="Helvetica" w:cs="Helvetica"/>
        </w:rPr>
      </w:pPr>
    </w:p>
    <w:p w14:paraId="37D88D45" w14:textId="466D6AED" w:rsidR="00625238" w:rsidRDefault="00B63424" w:rsidP="00625238">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713" w:anchor="2" w:history="1">
        <w:r w:rsidR="00625238" w:rsidRPr="0011481D">
          <w:rPr>
            <w:rStyle w:val="Hyperlink"/>
            <w:rFonts w:ascii="Helvetica" w:hAnsi="Helvetica" w:cs="Times"/>
            <w:noProof/>
          </w:rPr>
          <w:t>https://</w:t>
        </w:r>
        <w:r w:rsidR="00625238" w:rsidRPr="0011481D">
          <w:rPr>
            <w:rStyle w:val="Hyperlink"/>
            <w:rFonts w:ascii="Helvetica" w:hAnsi="Helvetica" w:cs="Times"/>
            <w:noProof/>
          </w:rPr>
          <w:t>w</w:t>
        </w:r>
        <w:r w:rsidR="00625238" w:rsidRPr="0011481D">
          <w:rPr>
            <w:rStyle w:val="Hyperlink"/>
            <w:rFonts w:ascii="Helvetica" w:hAnsi="Helvetica" w:cs="Times"/>
            <w:noProof/>
          </w:rPr>
          <w:t>ww.d</w:t>
        </w:r>
        <w:r w:rsidR="00625238" w:rsidRPr="0011481D">
          <w:rPr>
            <w:rStyle w:val="Hyperlink"/>
            <w:rFonts w:ascii="Helvetica" w:hAnsi="Helvetica" w:cs="Times"/>
            <w:noProof/>
          </w:rPr>
          <w:t>h</w:t>
        </w:r>
        <w:r w:rsidR="00625238" w:rsidRPr="0011481D">
          <w:rPr>
            <w:rStyle w:val="Hyperlink"/>
            <w:rFonts w:ascii="Helvetica" w:hAnsi="Helvetica" w:cs="Times"/>
            <w:noProof/>
          </w:rPr>
          <w:t>s.gov/dhs-financial-assistance#2</w:t>
        </w:r>
      </w:hyperlink>
    </w:p>
    <w:p w14:paraId="695E77B3" w14:textId="3F056768" w:rsidR="00B63424" w:rsidRDefault="00B63424" w:rsidP="00B63424">
      <w:r>
        <w:t>(Page Last Updated by DHS :</w:t>
      </w:r>
      <w:r>
        <w:rPr>
          <w:rStyle w:val="apple-converted-space"/>
        </w:rPr>
        <w:t> </w:t>
      </w:r>
      <w: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362099AA" w14:textId="77777777" w:rsidR="00B63424" w:rsidRDefault="00B63424" w:rsidP="00B63424">
      <w:pPr>
        <w:rPr>
          <w:rFonts w:ascii="Helvetica Neue" w:hAnsi="Helvetica Neue"/>
        </w:rPr>
      </w:pPr>
    </w:p>
    <w:p w14:paraId="51FD1465" w14:textId="77777777" w:rsidR="00B63424" w:rsidRPr="0011481D" w:rsidRDefault="00B63424" w:rsidP="00625238">
      <w:pPr>
        <w:widowControl w:val="0"/>
        <w:autoSpaceDE w:val="0"/>
        <w:autoSpaceDN w:val="0"/>
        <w:adjustRightInd w:val="0"/>
        <w:spacing w:after="300"/>
        <w:rPr>
          <w:rFonts w:ascii="Helvetica" w:hAnsi="Helvetica" w:cs="Times"/>
          <w:noProof/>
          <w:color w:val="1D3350"/>
        </w:rPr>
      </w:pPr>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Pr="00B76152" w:rsidRDefault="00B76152" w:rsidP="00B76152">
      <w:pPr>
        <w:widowControl w:val="0"/>
        <w:autoSpaceDE w:val="0"/>
        <w:autoSpaceDN w:val="0"/>
        <w:adjustRightInd w:val="0"/>
        <w:rPr>
          <w:rFonts w:ascii="Helvetica" w:hAnsi="Helvetica" w:cs="OpenSans-Semibold"/>
        </w:rPr>
      </w:pPr>
      <w:hyperlink r:id="rId714" w:history="1">
        <w:r w:rsidRPr="00B76152">
          <w:rPr>
            <w:rStyle w:val="Hyperlink"/>
            <w:rFonts w:ascii="Helvetica" w:hAnsi="Helvetica" w:cs="OpenSans-Semibold"/>
          </w:rPr>
          <w:t>Assistance to Firefighters Grants Documents | FEMA.gov</w:t>
        </w:r>
      </w:hyperlink>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715" w:anchor="awards" w:history="1">
        <w:r w:rsidRPr="00B9788A">
          <w:rPr>
            <w:rStyle w:val="Hyperlink"/>
            <w:rFonts w:ascii="Helvetica" w:hAnsi="Helvetica" w:cs="OpenSans-Semibold"/>
            <w:b/>
            <w:bCs/>
          </w:rPr>
          <w:t>https://www.fema.gov/grants/preparedness/firefighters/assistance-grants#awards</w:t>
        </w:r>
      </w:hyperlink>
    </w:p>
    <w:p w14:paraId="174CC9D0" w14:textId="77777777" w:rsidR="003748FE" w:rsidRDefault="00D8195C" w:rsidP="003748FE">
      <w:pPr>
        <w:pStyle w:val="Heading2"/>
        <w:spacing w:before="75" w:after="0"/>
        <w:rPr>
          <w:rFonts w:ascii="Source Sans Pro" w:hAnsi="Source Sans Pro"/>
          <w:sz w:val="41"/>
          <w:szCs w:val="41"/>
        </w:rPr>
      </w:pPr>
      <w:r>
        <w:rPr>
          <w:rFonts w:ascii="Source Sans Pro" w:hAnsi="Source Sans Pro"/>
          <w:noProof/>
          <w:sz w:val="41"/>
          <w:szCs w:val="41"/>
        </w:rPr>
        <w:pict w14:anchorId="45DB511E">
          <v:rect id="_x0000_i1041" alt="" style="width:468pt;height:.05pt;mso-width-percent:0;mso-height-percent:0;mso-width-percent:0;mso-height-percent:0" o:hralign="center" o:hrstd="t" o:hr="t" fillcolor="#a0a0a0" stroked="f"/>
        </w:pict>
      </w:r>
    </w:p>
    <w:p w14:paraId="77E6E54F" w14:textId="5B1BE25D" w:rsidR="003748FE" w:rsidRDefault="003748FE" w:rsidP="003748FE">
      <w:pPr>
        <w:shd w:val="clear" w:color="auto" w:fill="FAFBF7"/>
      </w:pPr>
      <w:r>
        <w:fldChar w:fldCharType="begin"/>
      </w:r>
      <w:r>
        <w:instrText xml:space="preserve"> INCLUDEPICTURE "/Users/susanturnbull/Library/Group Containers/UBF8T346G9.ms/WebArchiveCopyPasteTempFiles/com.microsoft.Word/arrow.svg" \* MERGEFORMATINET </w:instrText>
      </w:r>
      <w:r>
        <w:fldChar w:fldCharType="separate"/>
      </w:r>
      <w:r>
        <w:rPr>
          <w:noProof/>
        </w:rPr>
        <mc:AlternateContent>
          <mc:Choice Requires="wps">
            <w:drawing>
              <wp:inline distT="0" distB="0" distL="0" distR="0" wp14:anchorId="42D364BE" wp14:editId="17B37854">
                <wp:extent cx="307975" cy="307975"/>
                <wp:effectExtent l="0" t="0" r="0" b="0"/>
                <wp:docPr id="268644530" name="Rectangle 5" descr="alert - inf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9054A" id="Rectangle 5" o:spid="_x0000_s1026" alt="alert - info"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p>
    <w:p w14:paraId="6FF8031B" w14:textId="653C9130" w:rsidR="003748FE" w:rsidRDefault="003748FE" w:rsidP="003748FE">
      <w:pPr>
        <w:pStyle w:val="NormalWeb"/>
        <w:shd w:val="clear" w:color="auto" w:fill="FAFBF7"/>
        <w:spacing w:before="0" w:beforeAutospacing="0" w:after="0" w:afterAutospacing="0"/>
        <w:rPr>
          <w:color w:val="477326"/>
        </w:rPr>
      </w:pPr>
      <w:r>
        <w:rPr>
          <w:color w:val="477326"/>
        </w:rPr>
        <w:t>Submit, approve and manage FEMA grants on our platform, </w:t>
      </w:r>
      <w:hyperlink r:id="rId716" w:tgtFrame="_blank" w:history="1">
        <w:r>
          <w:rPr>
            <w:rStyle w:val="Hyperlink"/>
          </w:rPr>
          <w:t>FEMA GO</w:t>
        </w:r>
      </w:hyperlink>
      <w:r>
        <w:rPr>
          <w:color w:val="477326"/>
        </w:rPr>
        <w:t>, or view our </w:t>
      </w:r>
    </w:p>
    <w:p w14:paraId="2AF66C59" w14:textId="77777777" w:rsidR="003748FE" w:rsidRDefault="003748FE" w:rsidP="003748FE"/>
    <w:p w14:paraId="34532694" w14:textId="77777777" w:rsidR="003748FE" w:rsidRPr="0011481D" w:rsidRDefault="003748FE" w:rsidP="00625238">
      <w:pPr>
        <w:widowControl w:val="0"/>
        <w:autoSpaceDE w:val="0"/>
        <w:autoSpaceDN w:val="0"/>
        <w:adjustRightInd w:val="0"/>
        <w:rPr>
          <w:rFonts w:ascii="Helvetica" w:eastAsiaTheme="minorEastAsia" w:hAnsi="Helvetica" w:cs="OpenSans-Semibold"/>
          <w:b/>
          <w:bCs/>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717"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400BA661" w:rsidR="00625238" w:rsidRDefault="00E16E1E" w:rsidP="00625238">
      <w:pPr>
        <w:pBdr>
          <w:bottom w:val="single" w:sz="6" w:space="1" w:color="auto"/>
        </w:pBdr>
        <w:rPr>
          <w:rFonts w:ascii="Helvetica" w:hAnsi="Helvetica" w:cs="Arial"/>
          <w:b/>
          <w:bCs/>
        </w:rPr>
      </w:pPr>
      <w:hyperlink r:id="rId718" w:history="1">
        <w:r w:rsidRPr="000461CB">
          <w:rPr>
            <w:rStyle w:val="Hyperlink"/>
            <w:rFonts w:ascii="Helvetica" w:hAnsi="Helvetica" w:cs="Arial"/>
            <w:b/>
            <w:bCs/>
          </w:rPr>
          <w:t>https://www.fema.gov</w:t>
        </w:r>
      </w:hyperlink>
    </w:p>
    <w:p w14:paraId="69A54199" w14:textId="77777777" w:rsidR="00E16E1E" w:rsidRDefault="00E16E1E" w:rsidP="00625238">
      <w:pPr>
        <w:pBdr>
          <w:bottom w:val="single" w:sz="6" w:space="1" w:color="auto"/>
        </w:pBdr>
        <w:rPr>
          <w:rFonts w:ascii="Helvetica" w:hAnsi="Helvetica" w:cs="Arial"/>
        </w:rPr>
      </w:pPr>
    </w:p>
    <w:p w14:paraId="62389746" w14:textId="77777777" w:rsidR="00812D59" w:rsidRDefault="00812D59" w:rsidP="00625238">
      <w:pPr>
        <w:rPr>
          <w:rFonts w:ascii="Helvetica" w:hAnsi="Helvetica"/>
          <w:b/>
        </w:rPr>
      </w:pPr>
    </w:p>
    <w:p w14:paraId="1494F7C9" w14:textId="77777777" w:rsidR="00812D59" w:rsidRDefault="00812D59"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19"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720"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721"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722"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723"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724"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725"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w:t>
      </w:r>
      <w:r w:rsidRPr="008E1AC3">
        <w:rPr>
          <w:rStyle w:val="apple-converted-space"/>
          <w:rFonts w:ascii="Source Sans Pro" w:hAnsi="Source Sans Pro"/>
          <w:color w:val="1B1B1B"/>
        </w:rPr>
        <w:t> </w:t>
      </w:r>
      <w:hyperlink r:id="rId726"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727"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28"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729"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622BF955" w14:textId="210BEF80"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The </w:t>
      </w:r>
      <w:hyperlink r:id="rId730"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731"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77777777" w:rsidR="00812D59" w:rsidRDefault="00812D59" w:rsidP="00812D59">
      <w:pPr>
        <w:pStyle w:val="Heading2"/>
        <w:spacing w:before="1050" w:after="300"/>
        <w:rPr>
          <w:rFonts w:ascii="Source Sans Pro" w:hAnsi="Source Sans Pro"/>
          <w:color w:val="1B1B1B"/>
          <w:sz w:val="44"/>
          <w:szCs w:val="44"/>
        </w:rPr>
      </w:pPr>
      <w:r>
        <w:rPr>
          <w:rFonts w:ascii="Source Sans Pro" w:hAnsi="Source Sans Pro"/>
          <w:color w:val="1B1B1B"/>
          <w:sz w:val="44"/>
          <w:szCs w:val="44"/>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732"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733"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734"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735"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736"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737"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1AA6F9E8"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01/30/2025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72" w:name="HUD2"/>
      <w:bookmarkEnd w:id="972"/>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73" w:name="HUDOverview"/>
      <w:bookmarkEnd w:id="973"/>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B40C0F1" w14:textId="77777777" w:rsidR="007405D0" w:rsidRDefault="007405D0" w:rsidP="007405D0">
      <w:pPr>
        <w:pStyle w:val="NormalWeb"/>
        <w:spacing w:before="0" w:beforeAutospacing="0" w:after="150" w:afterAutospacing="0"/>
        <w:rPr>
          <w:rFonts w:ascii="IBM Plex Serif" w:hAnsi="IBM Plex Serif"/>
          <w:color w:val="000000"/>
        </w:rPr>
      </w:pPr>
      <w:hyperlink r:id="rId738" w:history="1">
        <w:r>
          <w:rPr>
            <w:rStyle w:val="Hyperlink"/>
            <w:rFonts w:ascii="IBM Plex Serif" w:hAnsi="IBM Plex Serif"/>
            <w:color w:val="005EBD"/>
          </w:rPr>
          <w:t>Search for HUD gra</w:t>
        </w:r>
        <w:r>
          <w:rPr>
            <w:rStyle w:val="Hyperlink"/>
            <w:rFonts w:ascii="IBM Plex Serif" w:hAnsi="IBM Plex Serif"/>
            <w:color w:val="005EBD"/>
          </w:rPr>
          <w:t>n</w:t>
        </w:r>
        <w:r>
          <w:rPr>
            <w:rStyle w:val="Hyperlink"/>
            <w:rFonts w:ascii="IBM Plex Serif" w:hAnsi="IBM Plex Serif"/>
            <w:color w:val="005EBD"/>
          </w:rPr>
          <w:t>ts on Grants.gov</w:t>
        </w:r>
      </w:hyperlink>
      <w:r>
        <w:rPr>
          <w:rStyle w:val="apple-converted-space"/>
          <w:rFonts w:ascii="IBM Plex Serif" w:hAnsi="IBM Plex Serif"/>
          <w:color w:val="000000"/>
        </w:rPr>
        <w:t> </w:t>
      </w:r>
      <w:r>
        <w:rPr>
          <w:rFonts w:ascii="IBM Plex Serif" w:hAnsi="IBM Plex Serif"/>
          <w:color w:val="000000"/>
        </w:rPr>
        <w:t>– Here you may search for discretionary HUD Grants, eligibility, and category. You will also find a Forecast for upcoming HUD grants.</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739" w:history="1">
        <w:r>
          <w:rPr>
            <w:rStyle w:val="Hyperlink"/>
            <w:rFonts w:ascii="IBM Plex Serif" w:hAnsi="IBM Plex Serif"/>
            <w:color w:val="23527C"/>
          </w:rPr>
          <w:t>Browse Funding O</w:t>
        </w:r>
        <w:r>
          <w:rPr>
            <w:rStyle w:val="Hyperlink"/>
            <w:rFonts w:ascii="IBM Plex Serif" w:hAnsi="IBM Plex Serif"/>
            <w:color w:val="23527C"/>
          </w:rPr>
          <w:t>p</w:t>
        </w:r>
        <w:r>
          <w:rPr>
            <w:rStyle w:val="Hyperlink"/>
            <w:rFonts w:ascii="IBM Plex Serif" w:hAnsi="IBM Plex Serif"/>
            <w:color w:val="23527C"/>
          </w:rPr>
          <w:t>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740"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740" tooltip="&quot;Home&quot;"/>
                    </pic:cNvPr>
                    <pic:cNvPicPr>
                      <a:picLocks noChangeAspect="1" noChangeArrowheads="1"/>
                    </pic:cNvPicPr>
                  </pic:nvPicPr>
                  <pic:blipFill>
                    <a:blip r:embed="rId741">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8FEC0EC" w14:textId="77777777" w:rsidR="00DF74B9" w:rsidRDefault="00DF74B9" w:rsidP="00DF74B9">
      <w:pPr>
        <w:pStyle w:val="usa-navprimary-item"/>
        <w:numPr>
          <w:ilvl w:val="0"/>
          <w:numId w:val="150"/>
        </w:numPr>
        <w:spacing w:after="0" w:afterAutospacing="0" w:line="0" w:lineRule="auto"/>
        <w:rPr>
          <w:rFonts w:ascii="Helvetica Neue" w:hAnsi="Helvetica Neue"/>
          <w:color w:val="1B1B1B"/>
        </w:rPr>
      </w:pPr>
      <w:r>
        <w:rPr>
          <w:rFonts w:ascii="Helvetica Neue" w:hAnsi="Helvetica Neue"/>
          <w:color w:val="1B1B1B"/>
        </w:rPr>
        <w:t>ABOUT PD&amp;R</w:t>
      </w:r>
    </w:p>
    <w:p w14:paraId="703C0415" w14:textId="77777777" w:rsidR="00DF74B9" w:rsidRDefault="00DF74B9" w:rsidP="00DF74B9">
      <w:pPr>
        <w:pStyle w:val="usa-navprimary-item"/>
        <w:numPr>
          <w:ilvl w:val="0"/>
          <w:numId w:val="150"/>
        </w:numPr>
        <w:spacing w:after="0" w:afterAutospacing="0" w:line="0" w:lineRule="auto"/>
        <w:rPr>
          <w:rFonts w:ascii="Helvetica Neue" w:hAnsi="Helvetica Neue"/>
          <w:color w:val="1B1B1B"/>
        </w:rPr>
      </w:pPr>
      <w:r>
        <w:rPr>
          <w:rFonts w:ascii="Helvetica Neue" w:hAnsi="Helvetica Neue"/>
          <w:color w:val="1B1B1B"/>
        </w:rPr>
        <w:t>RESEARCH &amp; PUBLICATIONS</w:t>
      </w:r>
    </w:p>
    <w:p w14:paraId="49759E7A" w14:textId="77777777" w:rsidR="00DF74B9" w:rsidRDefault="00DF74B9" w:rsidP="00DF74B9">
      <w:pPr>
        <w:pStyle w:val="usa-navprimary-item"/>
        <w:numPr>
          <w:ilvl w:val="0"/>
          <w:numId w:val="150"/>
        </w:numPr>
        <w:spacing w:after="0" w:afterAutospacing="0" w:line="0" w:lineRule="auto"/>
        <w:rPr>
          <w:rFonts w:ascii="Helvetica Neue" w:hAnsi="Helvetica Neue"/>
          <w:color w:val="1B1B1B"/>
        </w:rPr>
      </w:pPr>
      <w:r>
        <w:rPr>
          <w:rFonts w:ascii="Helvetica Neue" w:hAnsi="Helvetica Neue"/>
          <w:color w:val="1B1B1B"/>
        </w:rPr>
        <w:t>DATASETS</w:t>
      </w:r>
    </w:p>
    <w:p w14:paraId="404D8A1C" w14:textId="77777777" w:rsidR="00DF74B9" w:rsidRDefault="00DF74B9" w:rsidP="00DF74B9">
      <w:pPr>
        <w:pStyle w:val="z-TopofForm"/>
      </w:pPr>
      <w:r>
        <w:t>Top of Form</w:t>
      </w:r>
    </w:p>
    <w:p w14:paraId="79B81B33" w14:textId="77777777" w:rsidR="00DF74B9" w:rsidRDefault="00DF74B9" w:rsidP="00DF74B9">
      <w:pPr>
        <w:rPr>
          <w:rFonts w:ascii="Helvetica Neue" w:hAnsi="Helvetica Neue"/>
        </w:rPr>
      </w:pPr>
      <w:r>
        <w:rPr>
          <w:rFonts w:ascii="Helvetica Neue" w:hAnsi="Helvetica Neue"/>
        </w:rPr>
        <w:t>Search HUD User</w:t>
      </w:r>
      <w:r>
        <w:rPr>
          <w:rFonts w:ascii="Helvetica Neue" w:hAnsi="Helvetica Neue"/>
        </w:rPr>
        <w:fldChar w:fldCharType="begin"/>
      </w:r>
      <w:r>
        <w:rPr>
          <w:rFonts w:ascii="Helvetica Neue" w:hAnsi="Helvetica Neue"/>
        </w:rPr>
        <w:instrText xml:space="preserve"> INCLUDEPICTURE "/Users/susanturnbull/Library/Group Containers/UBF8T346G9.ms/WebArchiveCopyPasteTempFiles/com.microsoft.Word/search--white.svg" \* MERGEFORMATINET </w:instrText>
      </w:r>
      <w:r>
        <w:rPr>
          <w:rFonts w:ascii="Helvetica Neue" w:hAnsi="Helvetica Neue"/>
        </w:rPr>
        <w:fldChar w:fldCharType="separate"/>
      </w:r>
      <w:r>
        <w:rPr>
          <w:rFonts w:ascii="Helvetica Neue" w:hAnsi="Helvetica Neue"/>
          <w:noProof/>
        </w:rPr>
        <mc:AlternateContent>
          <mc:Choice Requires="wps">
            <w:drawing>
              <wp:inline distT="0" distB="0" distL="0" distR="0" wp14:anchorId="016C94C9" wp14:editId="3D948809">
                <wp:extent cx="304800" cy="304800"/>
                <wp:effectExtent l="0" t="0" r="0" b="0"/>
                <wp:docPr id="775142731" name="Rectangle 7" descr="Sear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491610" id="Rectangle 7" o:spid="_x0000_s1026" alt="Sear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Pr>
          <w:rFonts w:ascii="Helvetica Neue" w:hAnsi="Helvetica Neue"/>
        </w:rPr>
        <w:fldChar w:fldCharType="end"/>
      </w:r>
    </w:p>
    <w:p w14:paraId="26F87B39" w14:textId="77777777" w:rsidR="00DF74B9" w:rsidRDefault="00DF74B9" w:rsidP="00DF74B9">
      <w:pPr>
        <w:pStyle w:val="z-BottomofForm"/>
      </w:pPr>
      <w:r>
        <w:t>Bottom of Form</w:t>
      </w:r>
    </w:p>
    <w:p w14:paraId="259C11C0" w14:textId="77777777" w:rsidR="00DF74B9" w:rsidRDefault="00DF74B9" w:rsidP="00DF74B9">
      <w:pPr>
        <w:shd w:val="clear" w:color="auto" w:fill="000000"/>
      </w:pPr>
      <w:r>
        <w:fldChar w:fldCharType="begin"/>
      </w:r>
      <w:r>
        <w:instrText xml:space="preserve"> INCLUDEPICTURE "/Users/susanturnbull/Library/Group Containers/UBF8T346G9.ms/WebArchiveCopyPasteTempFiles/com.microsoft.Word/msi-banner-interior.webp" \* MERGEFORMATINET </w:instrText>
      </w:r>
      <w:r>
        <w:fldChar w:fldCharType="separate"/>
      </w:r>
      <w:r>
        <w:rPr>
          <w:noProof/>
        </w:rPr>
        <w:drawing>
          <wp:inline distT="0" distB="0" distL="0" distR="0" wp14:anchorId="063390C6" wp14:editId="37082968">
            <wp:extent cx="6915150" cy="1721485"/>
            <wp:effectExtent l="0" t="0" r="6350" b="5715"/>
            <wp:docPr id="1561680" name="Picture 6" descr="Funding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unding Opportunities"/>
                    <pic:cNvPicPr>
                      <a:picLocks noChangeAspect="1" noChangeArrowheads="1"/>
                    </pic:cNvPicPr>
                  </pic:nvPicPr>
                  <pic:blipFill>
                    <a:blip r:embed="rId742" cstate="screen">
                      <a:extLst>
                        <a:ext uri="{28A0092B-C50C-407E-A947-70E740481C1C}">
                          <a14:useLocalDpi xmlns:a14="http://schemas.microsoft.com/office/drawing/2010/main"/>
                        </a:ext>
                      </a:extLst>
                    </a:blip>
                    <a:srcRect/>
                    <a:stretch>
                      <a:fillRect/>
                    </a:stretch>
                  </pic:blipFill>
                  <pic:spPr bwMode="auto">
                    <a:xfrm>
                      <a:off x="0" y="0"/>
                      <a:ext cx="6915150" cy="1721485"/>
                    </a:xfrm>
                    <a:prstGeom prst="rect">
                      <a:avLst/>
                    </a:prstGeom>
                    <a:noFill/>
                    <a:ln>
                      <a:noFill/>
                    </a:ln>
                  </pic:spPr>
                </pic:pic>
              </a:graphicData>
            </a:graphic>
          </wp:inline>
        </w:drawing>
      </w:r>
      <w:r>
        <w:fldChar w:fldCharType="end"/>
      </w:r>
    </w:p>
    <w:p w14:paraId="6F61B6A2" w14:textId="77777777" w:rsidR="00DF74B9" w:rsidRDefault="00DF74B9" w:rsidP="00DF74B9">
      <w:pPr>
        <w:shd w:val="clear" w:color="auto" w:fill="000000"/>
        <w:rPr>
          <w:color w:val="FFFFFF"/>
        </w:rPr>
      </w:pPr>
      <w:r>
        <w:rPr>
          <w:color w:val="FFFFFF"/>
        </w:rPr>
        <w:t>Funding Opportunities</w:t>
      </w:r>
    </w:p>
    <w:p w14:paraId="12A8546C" w14:textId="77777777" w:rsidR="00DF74B9" w:rsidRDefault="00DF74B9" w:rsidP="00DF74B9">
      <w:pPr>
        <w:pStyle w:val="breadcrumb-item"/>
        <w:numPr>
          <w:ilvl w:val="0"/>
          <w:numId w:val="151"/>
        </w:numPr>
      </w:pPr>
      <w:hyperlink r:id="rId743" w:history="1">
        <w:r>
          <w:rPr>
            <w:rStyle w:val="Hyperlink"/>
            <w:color w:val="005EA2"/>
          </w:rPr>
          <w:t>Home</w:t>
        </w:r>
      </w:hyperlink>
    </w:p>
    <w:p w14:paraId="5EBB788B" w14:textId="77777777" w:rsidR="00DF74B9" w:rsidRDefault="00DF74B9" w:rsidP="00DF74B9">
      <w:pPr>
        <w:pStyle w:val="breadcrumb-item"/>
        <w:numPr>
          <w:ilvl w:val="0"/>
          <w:numId w:val="151"/>
        </w:numPr>
        <w:rPr>
          <w:color w:val="6C757D"/>
        </w:rPr>
      </w:pPr>
      <w:r>
        <w:rPr>
          <w:color w:val="6C757D"/>
        </w:rPr>
        <w:t>Funding Opportunities</w:t>
      </w:r>
      <w:r>
        <w:rPr>
          <w:rStyle w:val="apple-converted-space"/>
          <w:color w:val="6C757D"/>
        </w:rPr>
        <w:t> </w:t>
      </w:r>
    </w:p>
    <w:p w14:paraId="590C4702" w14:textId="77777777" w:rsidR="00DF74B9" w:rsidRDefault="00DF74B9" w:rsidP="00DF74B9"/>
    <w:p w14:paraId="470D01C0" w14:textId="77777777" w:rsidR="00DF74B9" w:rsidRPr="00DF74B9" w:rsidRDefault="00DF74B9" w:rsidP="00DF74B9">
      <w:pPr>
        <w:pStyle w:val="NormalWeb"/>
        <w:spacing w:before="0" w:beforeAutospacing="0"/>
        <w:rPr>
          <w:color w:val="000000" w:themeColor="text1"/>
          <w:highlight w:val="yellow"/>
        </w:rPr>
      </w:pPr>
      <w:r w:rsidRPr="00DF74B9">
        <w:rPr>
          <w:color w:val="000000" w:themeColor="text1"/>
          <w:highlight w:val="yellow"/>
        </w:rPr>
        <w:t>There are currently no open HUD funding opportunities related to Minority-Serving Institutions.</w:t>
      </w:r>
    </w:p>
    <w:p w14:paraId="5908FD69" w14:textId="77777777" w:rsidR="00DF74B9" w:rsidRPr="00DF74B9" w:rsidRDefault="00DF74B9" w:rsidP="00DF74B9">
      <w:pPr>
        <w:rPr>
          <w:color w:val="000000" w:themeColor="text1"/>
        </w:rPr>
      </w:pPr>
      <w:r w:rsidRPr="00DF74B9">
        <w:rPr>
          <w:color w:val="000000" w:themeColor="text1"/>
          <w:highlight w:val="yellow"/>
        </w:rPr>
        <w:t>Updated – April 6, 2025</w:t>
      </w:r>
    </w:p>
    <w:p w14:paraId="215D9864" w14:textId="77777777" w:rsidR="00DF74B9" w:rsidRDefault="00DF74B9" w:rsidP="007405D0">
      <w:pPr>
        <w:pStyle w:val="NormalWeb"/>
        <w:spacing w:before="0" w:beforeAutospacing="0" w:after="150" w:afterAutospacing="0"/>
        <w:rPr>
          <w:rFonts w:ascii="IBM Plex Serif" w:hAnsi="IBM Plex Serif"/>
          <w:color w:val="000000"/>
        </w:rPr>
      </w:pPr>
    </w:p>
    <w:p w14:paraId="001AD13C" w14:textId="2CD2A39F" w:rsidR="007405D0" w:rsidRDefault="007405D0" w:rsidP="00B833E4">
      <w:pPr>
        <w:pStyle w:val="NormalWeb"/>
        <w:spacing w:before="0" w:beforeAutospacing="0" w:after="150" w:afterAutospacing="0"/>
        <w:rPr>
          <w:rFonts w:ascii="IBM Plex Serif" w:hAnsi="IBM Plex Serif"/>
          <w:color w:val="000000"/>
        </w:rPr>
      </w:pPr>
      <w:hyperlink r:id="rId744" w:history="1">
        <w:r>
          <w:rPr>
            <w:rStyle w:val="Hyperlink"/>
            <w:rFonts w:ascii="IBM Plex Serif" w:hAnsi="IBM Plex Serif"/>
            <w:color w:val="005EBD"/>
          </w:rPr>
          <w:t>Award Anno</w:t>
        </w:r>
        <w:r>
          <w:rPr>
            <w:rStyle w:val="Hyperlink"/>
            <w:rFonts w:ascii="IBM Plex Serif" w:hAnsi="IBM Plex Serif"/>
            <w:color w:val="005EBD"/>
          </w:rPr>
          <w:t>u</w:t>
        </w:r>
        <w:r>
          <w:rPr>
            <w:rStyle w:val="Hyperlink"/>
            <w:rFonts w:ascii="IBM Plex Serif" w:hAnsi="IBM Plex Serif"/>
            <w:color w:val="005EBD"/>
          </w:rPr>
          <w:t>ncements</w:t>
        </w:r>
      </w:hyperlink>
      <w:r>
        <w:rPr>
          <w:rStyle w:val="apple-converted-space"/>
          <w:rFonts w:ascii="IBM Plex Serif" w:hAnsi="IBM Plex Serif"/>
          <w:color w:val="000000"/>
        </w:rPr>
        <w:t> </w:t>
      </w:r>
      <w:r>
        <w:rPr>
          <w:rFonts w:ascii="IBM Plex Serif" w:hAnsi="IBM Plex Serif"/>
          <w:color w:val="000000"/>
        </w:rPr>
        <w:t>– Lists HUD’s discretionary grants awarded, starting with the most current year.</w:t>
      </w:r>
      <w:r w:rsidR="00DF74B9">
        <w:rPr>
          <w:rFonts w:ascii="IBM Plex Serif" w:hAnsi="IBM Plex Serif"/>
          <w:color w:val="000000"/>
        </w:rPr>
        <w:t xml:space="preserve"> – (This link is no longer available on the HUD website as of 4/6/2025</w:t>
      </w:r>
      <w:r w:rsidR="00B833E4">
        <w:rPr>
          <w:rFonts w:ascii="IBM Plex Serif" w:hAnsi="IBM Plex Serif"/>
          <w:color w:val="000000"/>
        </w:rPr>
        <w:t>. And confirmed 5/12/2025</w:t>
      </w:r>
      <w:r w:rsidR="00DF74B9">
        <w:rPr>
          <w:rFonts w:ascii="IBM Plex Serif" w:hAnsi="IBM Plex Serif"/>
          <w:color w:val="000000"/>
        </w:rPr>
        <w:t>)</w:t>
      </w:r>
      <w:r w:rsidR="00D8195C">
        <w:rPr>
          <w:rFonts w:ascii="IBM Plex Serif" w:hAnsi="IBM Plex Serif"/>
          <w:noProof/>
          <w:color w:val="000000"/>
        </w:rPr>
        <w:pict w14:anchorId="1DD5D68A">
          <v:rect id="_x0000_i1040" alt="" style="width:468pt;height:.05pt;mso-width-percent:0;mso-height-percent:0;mso-width-percent:0;mso-height-percent:0" o:hralign="center" o:hrstd="t" o:hr="t" fillcolor="#a0a0a0" stroked="f"/>
        </w:pic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lastRenderedPageBreak/>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745"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746"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D8195C" w:rsidP="007405D0">
      <w:pPr>
        <w:spacing w:before="300" w:after="300"/>
        <w:rPr>
          <w:rFonts w:ascii="IBM Plex Serif" w:hAnsi="IBM Plex Serif"/>
          <w:color w:val="000000"/>
        </w:rPr>
      </w:pPr>
      <w:r>
        <w:rPr>
          <w:rFonts w:ascii="IBM Plex Serif" w:hAnsi="IBM Plex Serif"/>
          <w:noProof/>
          <w:color w:val="000000"/>
        </w:rPr>
        <w:pict w14:anchorId="655985F3">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747"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748"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D8195C" w:rsidP="007405D0">
      <w:pPr>
        <w:spacing w:before="300" w:after="300"/>
        <w:rPr>
          <w:rFonts w:ascii="IBM Plex Serif" w:hAnsi="IBM Plex Serif"/>
          <w:color w:val="000000"/>
        </w:rPr>
      </w:pPr>
      <w:r>
        <w:rPr>
          <w:rFonts w:ascii="IBM Plex Serif" w:hAnsi="IBM Plex Serif"/>
          <w:noProof/>
          <w:color w:val="000000"/>
        </w:rPr>
        <w:pict w14:anchorId="39516481">
          <v:rect id="_x0000_i1038" alt="" style="width:468pt;height:.05pt;mso-width-percent:0;mso-height-percent:0;mso-width-percent:0;mso-height-percent:0" o:hralign="center" o:hrstd="t" o:hr="t" fillcolor="#a0a0a0" stroked="f"/>
        </w:pict>
      </w:r>
    </w:p>
    <w:p w14:paraId="763319E9"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Grants Management Resources</w:t>
      </w:r>
    </w:p>
    <w:p w14:paraId="2175FF53" w14:textId="50E6490B" w:rsidR="007405D0" w:rsidRDefault="007405D0" w:rsidP="007405D0">
      <w:pPr>
        <w:pStyle w:val="NormalWeb"/>
        <w:spacing w:before="0" w:beforeAutospacing="0" w:after="150" w:afterAutospacing="0"/>
        <w:rPr>
          <w:rFonts w:ascii="IBM Plex Serif" w:hAnsi="IBM Plex Serif"/>
          <w:color w:val="000000"/>
        </w:rPr>
      </w:pPr>
      <w:hyperlink r:id="rId749" w:history="1">
        <w:r>
          <w:rPr>
            <w:rStyle w:val="Hyperlink"/>
            <w:rFonts w:ascii="IBM Plex Serif" w:hAnsi="IBM Plex Serif"/>
            <w:color w:val="005EBD"/>
          </w:rPr>
          <w:t>The Grants Management &amp; Oversight Division (GMO)</w:t>
        </w:r>
      </w:hyperlink>
      <w:r>
        <w:rPr>
          <w:rStyle w:val="apple-converted-space"/>
          <w:rFonts w:ascii="IBM Plex Serif" w:hAnsi="IBM Plex Serif"/>
          <w:color w:val="000000"/>
        </w:rPr>
        <w:t> </w:t>
      </w:r>
      <w:r>
        <w:rPr>
          <w:rFonts w:ascii="IBM Plex Serif" w:hAnsi="IBM Plex Serif"/>
          <w:color w:val="000000"/>
        </w:rPr>
        <w:t>establishes and implements agency-wide policies and procedures for HUD’s grant programs, provides oversight and assistance to grant programs to assure timely execution consistent with guidance, and reports to leadership on the status and outcomes of grant programs.</w:t>
      </w:r>
      <w:r w:rsidR="00DF74B9">
        <w:rPr>
          <w:rFonts w:ascii="IBM Plex Serif" w:hAnsi="IBM Plex Serif"/>
          <w:color w:val="000000"/>
        </w:rPr>
        <w:t xml:space="preserve">   ( This page has been removed from HUD website as of 4/6/2025)</w:t>
      </w:r>
    </w:p>
    <w:p w14:paraId="46D0DA69" w14:textId="70B6CDD2" w:rsidR="007405D0" w:rsidRDefault="007405D0" w:rsidP="007405D0">
      <w:pPr>
        <w:pStyle w:val="NormalWeb"/>
        <w:spacing w:before="0" w:beforeAutospacing="0" w:after="150" w:afterAutospacing="0"/>
        <w:rPr>
          <w:rFonts w:ascii="IBM Plex Serif" w:hAnsi="IBM Plex Serif"/>
          <w:color w:val="000000"/>
        </w:rPr>
      </w:pPr>
      <w:hyperlink r:id="rId750" w:history="1">
        <w:r>
          <w:rPr>
            <w:rStyle w:val="Hyperlink"/>
            <w:rFonts w:ascii="IBM Plex Serif" w:hAnsi="IBM Plex Serif"/>
            <w:color w:val="005EBD"/>
          </w:rPr>
          <w:t xml:space="preserve">Grants </w:t>
        </w:r>
        <w:r>
          <w:rPr>
            <w:rStyle w:val="Hyperlink"/>
            <w:rFonts w:ascii="IBM Plex Serif" w:hAnsi="IBM Plex Serif"/>
            <w:color w:val="005EBD"/>
          </w:rPr>
          <w:t>T</w:t>
        </w:r>
        <w:r>
          <w:rPr>
            <w:rStyle w:val="Hyperlink"/>
            <w:rFonts w:ascii="IBM Plex Serif" w:hAnsi="IBM Plex Serif"/>
            <w:color w:val="005EBD"/>
          </w:rPr>
          <w:t>raining</w:t>
        </w:r>
      </w:hyperlink>
      <w:r>
        <w:rPr>
          <w:rStyle w:val="apple-converted-space"/>
          <w:rFonts w:ascii="IBM Plex Serif" w:hAnsi="IBM Plex Serif"/>
          <w:color w:val="000000"/>
        </w:rPr>
        <w:t> </w:t>
      </w:r>
      <w:r>
        <w:rPr>
          <w:rFonts w:ascii="IBM Plex Serif" w:hAnsi="IBM Plex Serif"/>
          <w:color w:val="000000"/>
        </w:rPr>
        <w:t>– Portal to HUD grants related trainings.</w:t>
      </w:r>
      <w:r w:rsidR="00DF74B9">
        <w:rPr>
          <w:rFonts w:ascii="IBM Plex Serif" w:hAnsi="IBM Plex Serif"/>
          <w:color w:val="000000"/>
        </w:rPr>
        <w:t xml:space="preserve">  .   </w:t>
      </w:r>
      <w:r w:rsidR="00DF74B9" w:rsidRPr="00DF74B9">
        <w:rPr>
          <w:rFonts w:ascii="IBM Plex Serif" w:hAnsi="IBM Plex Serif"/>
          <w:color w:val="000000"/>
          <w:highlight w:val="yellow"/>
        </w:rPr>
        <w:t>(This page has been removed from HUD website as of 4/6/2025</w:t>
      </w:r>
      <w:r w:rsidR="00B833E4">
        <w:rPr>
          <w:rFonts w:ascii="IBM Plex Serif" w:hAnsi="IBM Plex Serif"/>
          <w:color w:val="000000"/>
          <w:highlight w:val="yellow"/>
        </w:rPr>
        <w:t xml:space="preserve"> and confirmed 5/12/2025</w:t>
      </w:r>
      <w:r w:rsidR="00DF74B9" w:rsidRPr="00DF74B9">
        <w:rPr>
          <w:rFonts w:ascii="IBM Plex Serif" w:hAnsi="IBM Plex Serif"/>
          <w:color w:val="000000"/>
          <w:highlight w:val="yellow"/>
        </w:rPr>
        <w:t>)</w:t>
      </w:r>
    </w:p>
    <w:p w14:paraId="5557BE04" w14:textId="77777777" w:rsidR="007405D0" w:rsidRDefault="007405D0" w:rsidP="007405D0">
      <w:pPr>
        <w:pStyle w:val="NormalWeb"/>
        <w:spacing w:before="0" w:beforeAutospacing="0" w:after="150" w:afterAutospacing="0"/>
        <w:rPr>
          <w:rFonts w:ascii="IBM Plex Serif" w:hAnsi="IBM Plex Serif"/>
          <w:color w:val="000000"/>
        </w:rPr>
      </w:pPr>
      <w:hyperlink r:id="rId751" w:history="1">
        <w:r>
          <w:rPr>
            <w:rStyle w:val="Hyperlink"/>
            <w:rFonts w:ascii="IBM Plex Serif" w:hAnsi="IBM Plex Serif"/>
            <w:color w:val="005EBD"/>
          </w:rPr>
          <w:t>The FFATA Subaward Reporting System (FSRS)</w:t>
        </w:r>
      </w:hyperlink>
      <w:r>
        <w:rPr>
          <w:rStyle w:val="apple-converted-space"/>
          <w:rFonts w:ascii="IBM Plex Serif" w:hAnsi="IBM Plex Serif"/>
          <w:color w:val="000000"/>
        </w:rPr>
        <w:t> </w:t>
      </w:r>
      <w:r>
        <w:rPr>
          <w:rFonts w:ascii="IBM Plex Serif" w:hAnsi="IBM Plex Serif"/>
          <w:color w:val="000000"/>
        </w:rPr>
        <w:t>– The reporting tool Federal prime awardees (i.e. prime contractors and prime grants recipients) use to capture and report subaward and executive compensation data.</w:t>
      </w:r>
    </w:p>
    <w:p w14:paraId="2221916C"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To find information about successfully navigating every phase of the grant management process visit</w:t>
      </w:r>
      <w:r>
        <w:rPr>
          <w:rStyle w:val="apple-converted-space"/>
          <w:rFonts w:ascii="IBM Plex Serif" w:hAnsi="IBM Plex Serif"/>
          <w:color w:val="000000"/>
        </w:rPr>
        <w:t> </w:t>
      </w:r>
      <w:hyperlink r:id="rId752" w:history="1">
        <w:r>
          <w:rPr>
            <w:rStyle w:val="Hyperlink"/>
            <w:rFonts w:ascii="IBM Plex Serif" w:hAnsi="IBM Plex Serif"/>
            <w:color w:val="005EBD"/>
          </w:rPr>
          <w:t>Learn Grants</w:t>
        </w:r>
      </w:hyperlink>
      <w:r>
        <w:rPr>
          <w:rStyle w:val="apple-converted-space"/>
          <w:rFonts w:ascii="IBM Plex Serif" w:hAnsi="IBM Plex Serif"/>
          <w:color w:val="000000"/>
        </w:rPr>
        <w:t> </w:t>
      </w:r>
      <w:r>
        <w:rPr>
          <w:rFonts w:ascii="IBM Plex Serif" w:hAnsi="IBM Plex Serif"/>
          <w:color w:val="000000"/>
        </w:rPr>
        <w:t>on</w:t>
      </w:r>
      <w:r>
        <w:rPr>
          <w:rStyle w:val="apple-converted-space"/>
          <w:rFonts w:ascii="IBM Plex Serif" w:hAnsi="IBM Plex Serif"/>
          <w:color w:val="000000"/>
        </w:rPr>
        <w:t> </w:t>
      </w:r>
      <w:hyperlink r:id="rId753" w:history="1">
        <w:r>
          <w:rPr>
            <w:rStyle w:val="Hyperlink"/>
            <w:rFonts w:ascii="IBM Plex Serif" w:hAnsi="IBM Plex Serif"/>
            <w:color w:val="005EBD"/>
          </w:rPr>
          <w:t>Grants.gov</w:t>
        </w:r>
      </w:hyperlink>
      <w:r>
        <w:rPr>
          <w:rFonts w:ascii="IBM Plex Serif" w:hAnsi="IBM Plex Serif"/>
          <w:color w:val="000000"/>
        </w:rPr>
        <w:t>.</w:t>
      </w:r>
    </w:p>
    <w:p w14:paraId="7CD49A46" w14:textId="77777777" w:rsidR="007405D0" w:rsidRDefault="00D8195C" w:rsidP="007405D0">
      <w:pPr>
        <w:spacing w:before="300" w:after="300"/>
        <w:rPr>
          <w:rFonts w:ascii="IBM Plex Serif" w:hAnsi="IBM Plex Serif"/>
          <w:color w:val="000000"/>
        </w:rPr>
      </w:pPr>
      <w:r>
        <w:rPr>
          <w:rFonts w:ascii="IBM Plex Serif" w:hAnsi="IBM Plex Serif"/>
          <w:noProof/>
          <w:color w:val="000000"/>
        </w:rPr>
        <w:pict w14:anchorId="02D0F473">
          <v:rect id="_x0000_i1037" alt="" style="width:468pt;height:.05pt;mso-width-percent:0;mso-height-percent:0;mso-width-percent:0;mso-height-percent:0" o:hralign="center" o:hrstd="t" o:hr="t" fillcolor="#a0a0a0" stroked="f"/>
        </w:pict>
      </w:r>
    </w:p>
    <w:p w14:paraId="032F588F" w14:textId="08378209"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Grants Regulations &amp; Policies</w:t>
      </w:r>
      <w:r w:rsidR="00DF74B9">
        <w:rPr>
          <w:rStyle w:val="Strong"/>
          <w:rFonts w:ascii="IBM Plex Serif" w:hAnsi="IBM Plex Serif"/>
          <w:color w:val="000000"/>
        </w:rPr>
        <w:t xml:space="preserve"> set forth by law</w:t>
      </w:r>
    </w:p>
    <w:p w14:paraId="68DA8A36" w14:textId="680CC322" w:rsidR="00DF74B9" w:rsidRDefault="007405D0" w:rsidP="00DF74B9">
      <w:pPr>
        <w:pStyle w:val="NormalWeb"/>
        <w:spacing w:before="0" w:beforeAutospacing="0" w:after="150" w:afterAutospacing="0"/>
        <w:rPr>
          <w:rFonts w:ascii="IBM Plex Serif" w:hAnsi="IBM Plex Serif"/>
          <w:color w:val="000000"/>
        </w:rPr>
      </w:pPr>
      <w:hyperlink r:id="rId754" w:history="1">
        <w:r>
          <w:rPr>
            <w:rStyle w:val="Hyperlink"/>
            <w:rFonts w:ascii="IBM Plex Serif" w:hAnsi="IBM Plex Serif"/>
            <w:color w:val="005EBD"/>
          </w:rPr>
          <w:t>HUD Final Informatio</w:t>
        </w:r>
        <w:r>
          <w:rPr>
            <w:rStyle w:val="Hyperlink"/>
            <w:rFonts w:ascii="IBM Plex Serif" w:hAnsi="IBM Plex Serif"/>
            <w:color w:val="005EBD"/>
          </w:rPr>
          <w:t>n</w:t>
        </w:r>
        <w:r>
          <w:rPr>
            <w:rStyle w:val="Hyperlink"/>
            <w:rFonts w:ascii="IBM Plex Serif" w:hAnsi="IBM Plex Serif"/>
            <w:color w:val="005EBD"/>
          </w:rPr>
          <w:t xml:space="preserve"> Quality Guidelines (IQG)</w:t>
        </w:r>
      </w:hyperlink>
      <w:r w:rsidR="00DF74B9">
        <w:t xml:space="preserve"> </w:t>
      </w:r>
      <w:r w:rsidR="00DF74B9" w:rsidRPr="00DF74B9">
        <w:rPr>
          <w:rFonts w:ascii="IBM Plex Serif" w:hAnsi="IBM Plex Serif"/>
          <w:color w:val="000000"/>
          <w:highlight w:val="yellow"/>
        </w:rPr>
        <w:t>.   (This page has been removed from HUD website as of 4/6/2025</w:t>
      </w:r>
      <w:r w:rsidR="00B833E4">
        <w:rPr>
          <w:rFonts w:ascii="IBM Plex Serif" w:hAnsi="IBM Plex Serif"/>
          <w:color w:val="000000"/>
          <w:highlight w:val="yellow"/>
        </w:rPr>
        <w:t xml:space="preserve"> and confirmed 5/12/2025</w:t>
      </w:r>
      <w:r w:rsidR="00DF74B9" w:rsidRPr="00DF74B9">
        <w:rPr>
          <w:rFonts w:ascii="IBM Plex Serif" w:hAnsi="IBM Plex Serif"/>
          <w:color w:val="000000"/>
          <w:highlight w:val="yellow"/>
        </w:rPr>
        <w:t>)</w:t>
      </w:r>
    </w:p>
    <w:p w14:paraId="4A65136E" w14:textId="22F5255E" w:rsidR="007405D0" w:rsidRDefault="007405D0" w:rsidP="007405D0">
      <w:pPr>
        <w:pStyle w:val="NormalWeb"/>
        <w:spacing w:before="0" w:beforeAutospacing="0" w:after="150" w:afterAutospacing="0"/>
        <w:rPr>
          <w:rFonts w:ascii="IBM Plex Serif" w:hAnsi="IBM Plex Serif"/>
          <w:color w:val="000000"/>
        </w:rPr>
      </w:pPr>
    </w:p>
    <w:p w14:paraId="22A7469F" w14:textId="77777777" w:rsidR="007405D0" w:rsidRDefault="007405D0" w:rsidP="007405D0">
      <w:pPr>
        <w:pStyle w:val="NormalWeb"/>
        <w:spacing w:before="0" w:beforeAutospacing="0" w:after="150" w:afterAutospacing="0"/>
        <w:rPr>
          <w:rFonts w:ascii="IBM Plex Serif" w:hAnsi="IBM Plex Serif"/>
          <w:color w:val="000000"/>
        </w:rPr>
      </w:pPr>
      <w:hyperlink r:id="rId755" w:history="1">
        <w:r>
          <w:rPr>
            <w:rStyle w:val="Hyperlink"/>
            <w:rFonts w:ascii="IBM Plex Serif" w:hAnsi="IBM Plex Serif"/>
            <w:color w:val="005EBD"/>
          </w:rPr>
          <w:t>OMB implements higher limits on Micro-Purchase and Simplified Acquisition Thresholds</w:t>
        </w:r>
      </w:hyperlink>
    </w:p>
    <w:p w14:paraId="064CFC36" w14:textId="77777777" w:rsidR="007405D0" w:rsidRDefault="007405D0" w:rsidP="007405D0">
      <w:pPr>
        <w:pStyle w:val="NormalWeb"/>
        <w:spacing w:before="0" w:beforeAutospacing="0" w:after="150" w:afterAutospacing="0"/>
        <w:rPr>
          <w:rFonts w:ascii="IBM Plex Serif" w:hAnsi="IBM Plex Serif"/>
          <w:color w:val="000000"/>
        </w:rPr>
      </w:pPr>
      <w:hyperlink r:id="rId756" w:history="1">
        <w:r>
          <w:rPr>
            <w:rStyle w:val="Hyperlink"/>
            <w:rFonts w:ascii="IBM Plex Serif" w:hAnsi="IBM Plex Serif"/>
            <w:color w:val="005EBD"/>
          </w:rPr>
          <w:t>Uniform Administrative Requirements, Cost Principles, and Audit Requirements for Federal Awards</w:t>
        </w:r>
      </w:hyperlink>
      <w:r>
        <w:rPr>
          <w:rStyle w:val="apple-converted-space"/>
          <w:rFonts w:ascii="IBM Plex Serif" w:hAnsi="IBM Plex Serif"/>
          <w:color w:val="000000"/>
        </w:rPr>
        <w:t> </w:t>
      </w:r>
      <w:r>
        <w:rPr>
          <w:rFonts w:ascii="IBM Plex Serif" w:hAnsi="IBM Plex Serif"/>
          <w:color w:val="000000"/>
        </w:rPr>
        <w:t>– Final revised rule streamlining grant management requirements. This guidance supersedes requirements from OMB Circulars A-21, A-87, A-110, and A-122; Circulars A-89, A-102, and A-133; and the guidance in Circular A-50 on Single Audit Act follow-up. (12/26/2013)</w:t>
      </w:r>
    </w:p>
    <w:p w14:paraId="52744ACE" w14:textId="77777777" w:rsidR="007405D0" w:rsidRDefault="007405D0" w:rsidP="007405D0">
      <w:pPr>
        <w:pStyle w:val="NormalWeb"/>
        <w:spacing w:before="0" w:beforeAutospacing="0" w:after="150" w:afterAutospacing="0"/>
        <w:rPr>
          <w:rFonts w:ascii="IBM Plex Serif" w:hAnsi="IBM Plex Serif"/>
          <w:color w:val="000000"/>
        </w:rPr>
      </w:pPr>
      <w:hyperlink r:id="rId757" w:history="1">
        <w:r>
          <w:rPr>
            <w:rStyle w:val="Hyperlink"/>
            <w:rFonts w:ascii="IBM Plex Serif" w:hAnsi="IBM Plex Serif"/>
            <w:color w:val="005EBD"/>
          </w:rPr>
          <w:t>HUD Deputy Secretary Notice 2015-1: Transition to 2 CFR Part 200, Uniform Administrative Requirements, Cost Principles, and Audit Requirements for Federal Awards</w:t>
        </w:r>
      </w:hyperlink>
      <w:r>
        <w:rPr>
          <w:rStyle w:val="apple-converted-space"/>
          <w:rFonts w:ascii="IBM Plex Serif" w:hAnsi="IBM Plex Serif"/>
          <w:color w:val="000000"/>
        </w:rPr>
        <w:t> </w:t>
      </w:r>
      <w:r>
        <w:rPr>
          <w:rFonts w:ascii="IBM Plex Serif" w:hAnsi="IBM Plex Serif"/>
          <w:color w:val="000000"/>
        </w:rPr>
        <w:t>- Final Guidance, February 26, 2015</w:t>
      </w:r>
    </w:p>
    <w:p w14:paraId="52669A99" w14:textId="77777777" w:rsidR="007405D0" w:rsidRDefault="007405D0" w:rsidP="007405D0">
      <w:pPr>
        <w:pStyle w:val="NormalWeb"/>
        <w:spacing w:before="0" w:beforeAutospacing="0" w:after="150" w:afterAutospacing="0"/>
        <w:rPr>
          <w:rFonts w:ascii="IBM Plex Serif" w:hAnsi="IBM Plex Serif"/>
          <w:color w:val="000000"/>
        </w:rPr>
      </w:pPr>
      <w:hyperlink r:id="rId758" w:history="1">
        <w:r>
          <w:rPr>
            <w:rStyle w:val="Hyperlink"/>
            <w:rFonts w:ascii="IBM Plex Serif" w:hAnsi="IBM Plex Serif"/>
            <w:color w:val="005EBD"/>
          </w:rPr>
          <w:t>HUD Conforming Regulation to 2 CFR 200</w:t>
        </w:r>
      </w:hyperlink>
      <w:r>
        <w:rPr>
          <w:rStyle w:val="apple-converted-space"/>
          <w:rFonts w:ascii="IBM Plex Serif" w:hAnsi="IBM Plex Serif"/>
          <w:color w:val="000000"/>
        </w:rPr>
        <w:t> </w:t>
      </w:r>
      <w:r>
        <w:rPr>
          <w:rFonts w:ascii="IBM Plex Serif" w:hAnsi="IBM Plex Serif"/>
          <w:color w:val="000000"/>
        </w:rPr>
        <w:t>– Correction to a final rule that was published in the Federal Register on December 7, 2015 (80 FR 75931).</w:t>
      </w:r>
    </w:p>
    <w:p w14:paraId="15D7E559" w14:textId="4CA6E570" w:rsidR="00DF74B9" w:rsidRDefault="007405D0" w:rsidP="007405D0">
      <w:pPr>
        <w:pStyle w:val="NormalWeb"/>
        <w:spacing w:before="0" w:beforeAutospacing="0" w:after="150" w:afterAutospacing="0"/>
        <w:rPr>
          <w:rFonts w:ascii="IBM Plex Serif" w:hAnsi="IBM Plex Serif"/>
          <w:color w:val="000000"/>
        </w:rPr>
      </w:pPr>
      <w:hyperlink r:id="rId759" w:history="1">
        <w:r>
          <w:rPr>
            <w:rStyle w:val="Hyperlink"/>
            <w:rFonts w:ascii="IBM Plex Serif" w:hAnsi="IBM Plex Serif"/>
            <w:color w:val="005EBD"/>
          </w:rPr>
          <w:t>Regulations implementing the H</w:t>
        </w:r>
        <w:r>
          <w:rPr>
            <w:rStyle w:val="Hyperlink"/>
            <w:rFonts w:ascii="IBM Plex Serif" w:hAnsi="IBM Plex Serif"/>
            <w:color w:val="005EBD"/>
          </w:rPr>
          <w:t>U</w:t>
        </w:r>
        <w:r>
          <w:rPr>
            <w:rStyle w:val="Hyperlink"/>
            <w:rFonts w:ascii="IBM Plex Serif" w:hAnsi="IBM Plex Serif"/>
            <w:color w:val="005EBD"/>
          </w:rPr>
          <w:t>D Reform Act (24 CFR Part 4)</w:t>
        </w:r>
      </w:hyperlink>
      <w:r>
        <w:rPr>
          <w:rStyle w:val="apple-converted-space"/>
          <w:rFonts w:ascii="IBM Plex Serif" w:hAnsi="IBM Plex Serif"/>
          <w:color w:val="000000"/>
        </w:rPr>
        <w:t> </w:t>
      </w:r>
      <w:r>
        <w:rPr>
          <w:rFonts w:ascii="IBM Plex Serif" w:hAnsi="IBM Plex Serif"/>
          <w:color w:val="000000"/>
        </w:rPr>
        <w:t>- The HUD Reform Act was enacted to ensure accountability, transparency, and a level playing field in the grants process at the Department. This was primarily accomplished through Sections 102 &amp; 103 of the Act.</w:t>
      </w:r>
      <w:r w:rsidR="00DF74B9">
        <w:rPr>
          <w:rFonts w:ascii="IBM Plex Serif" w:hAnsi="IBM Plex Serif"/>
          <w:color w:val="000000"/>
        </w:rPr>
        <w:t xml:space="preserve"> .   </w:t>
      </w:r>
    </w:p>
    <w:p w14:paraId="22624DD1" w14:textId="77777777" w:rsidR="007405D0" w:rsidRDefault="007405D0" w:rsidP="007405D0">
      <w:pPr>
        <w:pStyle w:val="NormalWeb"/>
        <w:spacing w:before="0" w:beforeAutospacing="0" w:after="150" w:afterAutospacing="0"/>
        <w:rPr>
          <w:rFonts w:ascii="IBM Plex Serif" w:hAnsi="IBM Plex Serif"/>
          <w:color w:val="000000"/>
        </w:rPr>
      </w:pPr>
      <w:hyperlink r:id="rId760" w:history="1">
        <w:r>
          <w:rPr>
            <w:rStyle w:val="Hyperlink"/>
            <w:rFonts w:ascii="IBM Plex Serif" w:hAnsi="IBM Plex Serif"/>
            <w:color w:val="23527C"/>
          </w:rPr>
          <w:t>Grants Oversight and New Efficiency (GONE Act)</w:t>
        </w:r>
      </w:hyperlink>
      <w:r>
        <w:rPr>
          <w:rStyle w:val="apple-converted-space"/>
          <w:rFonts w:ascii="IBM Plex Serif" w:hAnsi="IBM Plex Serif"/>
          <w:color w:val="000000"/>
        </w:rPr>
        <w:t> </w:t>
      </w:r>
      <w:r>
        <w:rPr>
          <w:rFonts w:ascii="IBM Plex Serif" w:hAnsi="IBM Plex Serif"/>
          <w:color w:val="000000"/>
        </w:rPr>
        <w:t>- The goal of the Grants Oversight and New Efficiency (GONE) Act is to close out expired grants.</w:t>
      </w:r>
    </w:p>
    <w:p w14:paraId="305018C7" w14:textId="77777777" w:rsidR="007405D0" w:rsidRDefault="007405D0" w:rsidP="007405D0">
      <w:pPr>
        <w:pStyle w:val="NormalWeb"/>
        <w:spacing w:before="0" w:beforeAutospacing="0" w:after="0" w:afterAutospacing="0"/>
        <w:rPr>
          <w:rFonts w:ascii="IBM Plex Serif" w:hAnsi="IBM Plex Serif"/>
          <w:color w:val="000000"/>
        </w:rPr>
      </w:pPr>
      <w:hyperlink r:id="rId761" w:history="1">
        <w:r>
          <w:rPr>
            <w:rStyle w:val="Hyperlink"/>
            <w:rFonts w:ascii="IBM Plex Serif" w:hAnsi="IBM Plex Serif"/>
            <w:color w:val="005EBD"/>
          </w:rPr>
          <w:t>The Digital Accountability and Transparency Act of 2014 (DATA Act)</w:t>
        </w:r>
      </w:hyperlink>
      <w:r>
        <w:rPr>
          <w:rStyle w:val="apple-converted-space"/>
          <w:rFonts w:ascii="IBM Plex Serif" w:hAnsi="IBM Plex Serif"/>
          <w:color w:val="000000"/>
        </w:rPr>
        <w:t> </w:t>
      </w:r>
      <w:r>
        <w:rPr>
          <w:rFonts w:ascii="IBM Plex Serif" w:hAnsi="IBM Plex Serif"/>
          <w:color w:val="000000"/>
        </w:rPr>
        <w:t>- To expand the Federal Funding Accountability and Transparency Act of 2006 to increase accountability and transparency in Federal spending, and for other purposes.</w:t>
      </w:r>
    </w:p>
    <w:p w14:paraId="2F86B03F" w14:textId="0525E907" w:rsidR="00625238" w:rsidRDefault="00625238" w:rsidP="00625238">
      <w:pPr>
        <w:widowControl w:val="0"/>
        <w:autoSpaceDE w:val="0"/>
        <w:autoSpaceDN w:val="0"/>
        <w:adjustRightInd w:val="0"/>
        <w:rPr>
          <w:rFonts w:ascii="Helvetica" w:hAnsi="Helvetica"/>
        </w:rPr>
      </w:pP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762" w:history="1">
        <w:r w:rsidRPr="0011481D">
          <w:rPr>
            <w:rStyle w:val="Hyperlink"/>
            <w:rFonts w:ascii="Helvetica" w:hAnsi="Helvetica"/>
          </w:rPr>
          <w:t>https://www.hud.gov/program_offices/spm/g</w:t>
        </w:r>
        <w:r w:rsidRPr="0011481D">
          <w:rPr>
            <w:rStyle w:val="Hyperlink"/>
            <w:rFonts w:ascii="Helvetica" w:hAnsi="Helvetica"/>
          </w:rPr>
          <w:t>m</w:t>
        </w:r>
        <w:r w:rsidRPr="0011481D">
          <w:rPr>
            <w:rStyle w:val="Hyperlink"/>
            <w:rFonts w:ascii="Helvetica" w:hAnsi="Helvetica"/>
          </w:rPr>
          <w:t>omgmt/grantsinfo</w:t>
        </w:r>
      </w:hyperlink>
      <w:bookmarkStart w:id="974" w:name="HUD2016NOFA"/>
      <w:bookmarkEnd w:id="974"/>
    </w:p>
    <w:p w14:paraId="6FC295AB" w14:textId="63313058" w:rsidR="005B0A3D" w:rsidRPr="00B833E4" w:rsidRDefault="005B0A3D" w:rsidP="00B833E4">
      <w:pPr>
        <w:widowControl w:val="0"/>
        <w:autoSpaceDE w:val="0"/>
        <w:autoSpaceDN w:val="0"/>
        <w:adjustRightInd w:val="0"/>
        <w:rPr>
          <w:rFonts w:ascii="Helvetica" w:hAnsi="Helvetica"/>
        </w:rPr>
      </w:pPr>
      <w:hyperlink r:id="rId763"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764" w:history="1">
              <w:r>
                <w:rPr>
                  <w:rStyle w:val="Hyperlink"/>
                  <w:rFonts w:ascii="Georgia" w:hAnsi="Georgia"/>
                  <w:color w:val="ADD8E6"/>
                </w:rPr>
                <w:t>Fundin</w:t>
              </w:r>
              <w:r>
                <w:rPr>
                  <w:rStyle w:val="Hyperlink"/>
                  <w:rFonts w:ascii="Georgia" w:hAnsi="Georgia"/>
                  <w:color w:val="ADD8E6"/>
                </w:rPr>
                <w:t>g</w:t>
              </w:r>
              <w:r>
                <w:rPr>
                  <w:rStyle w:val="Hyperlink"/>
                  <w:rFonts w:ascii="Georgia" w:hAnsi="Georgia"/>
                  <w:color w:val="ADD8E6"/>
                </w:rPr>
                <w:t xml:space="preserve">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765"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542553AE">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766">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767"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768"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769"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770"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771"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772" w:history="1">
        <w:r>
          <w:rPr>
            <w:rStyle w:val="Hyperlink"/>
            <w:rFonts w:ascii="Arial" w:hAnsi="Arial" w:cs="Arial"/>
            <w:color w:val="005EBD"/>
          </w:rPr>
          <w:t>Previous Funding Announcements (Archived)</w:t>
        </w:r>
      </w:hyperlink>
    </w:p>
    <w:p w14:paraId="671E9661"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p w14:paraId="1B7BE739" w14:textId="77777777" w:rsidR="005B0A3D" w:rsidRDefault="005B0A3D" w:rsidP="005B0A3D">
      <w:pPr>
        <w:shd w:val="clear" w:color="auto" w:fill="DDDDDD"/>
      </w:pPr>
      <w:r>
        <w:rPr>
          <w:rFonts w:ascii="Arial" w:hAnsi="Arial" w:cs="Arial"/>
        </w:rPr>
        <w:t>NOFOs</w:t>
      </w:r>
    </w:p>
    <w:p w14:paraId="7B624354" w14:textId="77777777" w:rsidR="005B0A3D" w:rsidRDefault="005B0A3D" w:rsidP="005B0A3D">
      <w:pPr>
        <w:shd w:val="clear" w:color="auto" w:fill="F1F1F1"/>
      </w:pPr>
      <w:r>
        <w:rPr>
          <w:rFonts w:ascii="Arial" w:hAnsi="Arial" w:cs="Arial"/>
        </w:rPr>
        <w:t>Awards</w:t>
      </w:r>
    </w:p>
    <w:p w14:paraId="03BDF49E" w14:textId="77777777" w:rsidR="005B0A3D" w:rsidRDefault="005B0A3D" w:rsidP="005B0A3D">
      <w:pPr>
        <w:pStyle w:val="Heading2"/>
        <w:shd w:val="clear" w:color="auto" w:fill="FFFFFF"/>
        <w:spacing w:before="300" w:after="150"/>
        <w:rPr>
          <w:rFonts w:ascii="Poppins" w:hAnsi="Poppins" w:cs="Poppins"/>
          <w:b w:val="0"/>
          <w:bCs w:val="0"/>
          <w:sz w:val="32"/>
          <w:szCs w:val="32"/>
        </w:rPr>
      </w:pPr>
      <w:r>
        <w:rPr>
          <w:rFonts w:ascii="Arial" w:hAnsi="Arial" w:cs="Arial"/>
          <w:b w:val="0"/>
          <w:bCs w:val="0"/>
          <w:color w:val="003366"/>
          <w:sz w:val="32"/>
          <w:szCs w:val="32"/>
        </w:rPr>
        <w:lastRenderedPageBreak/>
        <w:t>Notice of Funding Opportunities (NOFOs)</w:t>
      </w:r>
    </w:p>
    <w:tbl>
      <w:tblPr>
        <w:tblW w:w="13845" w:type="dxa"/>
        <w:tblCellMar>
          <w:top w:w="15" w:type="dxa"/>
          <w:left w:w="15" w:type="dxa"/>
          <w:bottom w:w="15" w:type="dxa"/>
          <w:right w:w="15" w:type="dxa"/>
        </w:tblCellMar>
        <w:tblLook w:val="04A0" w:firstRow="1" w:lastRow="0" w:firstColumn="1" w:lastColumn="0" w:noHBand="0" w:noVBand="1"/>
      </w:tblPr>
      <w:tblGrid>
        <w:gridCol w:w="1886"/>
        <w:gridCol w:w="5014"/>
        <w:gridCol w:w="1337"/>
        <w:gridCol w:w="1432"/>
        <w:gridCol w:w="3026"/>
        <w:gridCol w:w="1150"/>
      </w:tblGrid>
      <w:tr w:rsidR="005B0A3D" w14:paraId="0D975A95" w14:textId="77777777" w:rsidTr="005B0A3D">
        <w:trPr>
          <w:tblHeader/>
        </w:trPr>
        <w:tc>
          <w:tcPr>
            <w:tcW w:w="207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95DF1B2" w14:textId="77777777" w:rsidR="005B0A3D" w:rsidRDefault="005B0A3D">
            <w:pPr>
              <w:spacing w:after="300"/>
              <w:jc w:val="center"/>
              <w:rPr>
                <w:b/>
                <w:bCs/>
              </w:rPr>
            </w:pPr>
            <w:r>
              <w:rPr>
                <w:rFonts w:ascii="Arial" w:hAnsi="Arial" w:cs="Arial"/>
                <w:b/>
                <w:bCs/>
              </w:rPr>
              <w:t>NOFO Number</w:t>
            </w:r>
          </w:p>
        </w:tc>
        <w:tc>
          <w:tcPr>
            <w:tcW w:w="5014"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140DF828" w14:textId="77777777" w:rsidR="005B0A3D" w:rsidRDefault="005B0A3D">
            <w:pPr>
              <w:spacing w:after="300"/>
              <w:jc w:val="center"/>
              <w:rPr>
                <w:b/>
                <w:bCs/>
              </w:rPr>
            </w:pPr>
            <w:r>
              <w:rPr>
                <w:rFonts w:ascii="Arial" w:hAnsi="Arial" w:cs="Arial"/>
                <w:b/>
                <w:bCs/>
              </w:rPr>
              <w:t>Title</w:t>
            </w:r>
          </w:p>
        </w:tc>
        <w:tc>
          <w:tcPr>
            <w:tcW w:w="133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6F5DCBC" w14:textId="77777777" w:rsidR="005B0A3D" w:rsidRDefault="005B0A3D">
            <w:pPr>
              <w:spacing w:after="300"/>
              <w:jc w:val="center"/>
              <w:rPr>
                <w:b/>
                <w:bCs/>
              </w:rPr>
            </w:pPr>
            <w:r>
              <w:rPr>
                <w:rFonts w:ascii="Arial" w:hAnsi="Arial" w:cs="Arial"/>
                <w:b/>
                <w:bCs/>
              </w:rPr>
              <w:t>HUD Office</w:t>
            </w:r>
          </w:p>
        </w:tc>
        <w:tc>
          <w:tcPr>
            <w:tcW w:w="834"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1222011" w14:textId="77777777" w:rsidR="005B0A3D" w:rsidRDefault="005B0A3D">
            <w:pPr>
              <w:spacing w:after="300"/>
              <w:jc w:val="center"/>
              <w:rPr>
                <w:b/>
                <w:bCs/>
              </w:rPr>
            </w:pPr>
            <w:r>
              <w:rPr>
                <w:rFonts w:ascii="Arial" w:hAnsi="Arial" w:cs="Arial"/>
                <w:b/>
                <w:bCs/>
              </w:rPr>
              <w:t>Status</w:t>
            </w:r>
          </w:p>
        </w:tc>
        <w:tc>
          <w:tcPr>
            <w:tcW w:w="338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5350B1D" w14:textId="77777777" w:rsidR="005B0A3D" w:rsidRDefault="005B0A3D" w:rsidP="005B0A3D">
            <w:pPr>
              <w:spacing w:after="300"/>
              <w:rPr>
                <w:b/>
                <w:bCs/>
              </w:rPr>
            </w:pPr>
            <w:r>
              <w:rPr>
                <w:rFonts w:ascii="Arial" w:hAnsi="Arial" w:cs="Arial"/>
                <w:b/>
                <w:bCs/>
              </w:rPr>
              <w:t>Due Date</w:t>
            </w:r>
          </w:p>
        </w:tc>
        <w:tc>
          <w:tcPr>
            <w:tcW w:w="1196"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EF81054" w14:textId="77777777" w:rsidR="005B0A3D" w:rsidRDefault="005B0A3D">
            <w:pPr>
              <w:spacing w:after="300"/>
              <w:jc w:val="center"/>
              <w:rPr>
                <w:b/>
                <w:bCs/>
              </w:rPr>
            </w:pPr>
            <w:r>
              <w:rPr>
                <w:rFonts w:ascii="Arial" w:hAnsi="Arial" w:cs="Arial"/>
                <w:b/>
                <w:bCs/>
              </w:rPr>
              <w:t>View Award</w:t>
            </w:r>
          </w:p>
        </w:tc>
      </w:tr>
      <w:tr w:rsidR="005B0A3D" w14:paraId="73BBE35C" w14:textId="77777777" w:rsidTr="005B0A3D">
        <w:trPr>
          <w:tblHeader/>
        </w:trPr>
        <w:tc>
          <w:tcPr>
            <w:tcW w:w="207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27AC78C" w14:textId="77777777" w:rsidR="005B0A3D" w:rsidRDefault="005B0A3D">
            <w:pPr>
              <w:spacing w:after="300"/>
              <w:jc w:val="center"/>
              <w:rPr>
                <w:b/>
                <w:bCs/>
              </w:rPr>
            </w:pPr>
          </w:p>
        </w:tc>
        <w:tc>
          <w:tcPr>
            <w:tcW w:w="5014"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B45E8ED" w14:textId="77777777" w:rsidR="005B0A3D" w:rsidRDefault="005B0A3D">
            <w:pPr>
              <w:spacing w:after="30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405A63E" w14:textId="77777777" w:rsidR="005B0A3D" w:rsidRDefault="005B0A3D">
            <w:pPr>
              <w:spacing w:after="300"/>
              <w:jc w:val="center"/>
              <w:rPr>
                <w:sz w:val="20"/>
                <w:szCs w:val="20"/>
              </w:rPr>
            </w:pPr>
          </w:p>
        </w:tc>
        <w:tc>
          <w:tcPr>
            <w:tcW w:w="834"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7C75058" w14:textId="77777777" w:rsidR="005B0A3D" w:rsidRDefault="005B0A3D">
            <w:pPr>
              <w:spacing w:after="300"/>
              <w:jc w:val="center"/>
              <w:rPr>
                <w:sz w:val="20"/>
                <w:szCs w:val="20"/>
              </w:rPr>
            </w:pPr>
          </w:p>
        </w:tc>
        <w:tc>
          <w:tcPr>
            <w:tcW w:w="3387"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462262B" w14:textId="77777777" w:rsidR="005B0A3D" w:rsidRDefault="005B0A3D">
            <w:pPr>
              <w:spacing w:after="300"/>
              <w:jc w:val="center"/>
              <w:rPr>
                <w:sz w:val="20"/>
                <w:szCs w:val="20"/>
              </w:rPr>
            </w:pPr>
          </w:p>
        </w:tc>
        <w:tc>
          <w:tcPr>
            <w:tcW w:w="1196"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45F3689" w14:textId="77777777" w:rsidR="005B0A3D" w:rsidRDefault="005B0A3D">
            <w:pPr>
              <w:spacing w:after="300"/>
              <w:jc w:val="center"/>
              <w:rPr>
                <w:sz w:val="20"/>
                <w:szCs w:val="20"/>
              </w:rPr>
            </w:pPr>
          </w:p>
        </w:tc>
      </w:tr>
      <w:tr w:rsidR="005B0A3D" w14:paraId="648DE419"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A0E261A" w14:textId="77777777" w:rsidR="005B0A3D" w:rsidRDefault="005B0A3D">
            <w:pPr>
              <w:spacing w:after="300"/>
              <w:rPr>
                <w:rFonts w:ascii="IBM Plex Serif" w:hAnsi="IBM Plex Serif"/>
                <w:color w:val="000000"/>
              </w:rPr>
            </w:pPr>
            <w:r>
              <w:rPr>
                <w:rFonts w:ascii="IBM Plex Serif" w:hAnsi="IBM Plex Serif"/>
                <w:color w:val="000000"/>
              </w:rPr>
              <w:t> </w:t>
            </w:r>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BD879A7" w14:textId="77777777" w:rsidR="005B0A3D" w:rsidRDefault="005B0A3D">
            <w:pPr>
              <w:spacing w:after="300"/>
              <w:rPr>
                <w:rFonts w:ascii="IBM Plex Serif" w:hAnsi="IBM Plex Serif"/>
                <w:color w:val="000000"/>
              </w:rPr>
            </w:pPr>
            <w:r>
              <w:rPr>
                <w:rFonts w:ascii="IBM Plex Serif" w:hAnsi="IBM Plex Serif"/>
                <w:color w:val="000000"/>
              </w:rPr>
              <w:t> </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ABFDD14" w14:textId="77777777" w:rsidR="005B0A3D" w:rsidRDefault="005B0A3D">
            <w:pPr>
              <w:spacing w:after="300"/>
              <w:rPr>
                <w:rFonts w:ascii="IBM Plex Serif" w:hAnsi="IBM Plex Serif"/>
                <w:color w:val="000000"/>
              </w:rPr>
            </w:pPr>
            <w:r>
              <w:rPr>
                <w:rFonts w:ascii="IBM Plex Serif" w:hAnsi="IBM Plex Serif"/>
                <w:color w:val="000000"/>
              </w:rPr>
              <w:t> </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D9100D6" w14:textId="77777777" w:rsidR="005B0A3D" w:rsidRDefault="005B0A3D">
            <w:pPr>
              <w:spacing w:after="300"/>
              <w:rPr>
                <w:rFonts w:ascii="IBM Plex Serif" w:hAnsi="IBM Plex Serif"/>
                <w:color w:val="000000"/>
              </w:rPr>
            </w:pPr>
            <w:r>
              <w:rPr>
                <w:rFonts w:ascii="IBM Plex Serif" w:hAnsi="IBM Plex Serif"/>
                <w:color w:val="000000"/>
              </w:rPr>
              <w:t> </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ED9F0E7" w14:textId="77777777" w:rsidR="005B0A3D" w:rsidRDefault="005B0A3D">
            <w:pPr>
              <w:spacing w:after="300"/>
              <w:rPr>
                <w:rFonts w:ascii="IBM Plex Serif" w:hAnsi="IBM Plex Serif"/>
                <w:color w:val="000000"/>
              </w:rPr>
            </w:pPr>
            <w:r>
              <w:rPr>
                <w:rFonts w:ascii="IBM Plex Serif" w:hAnsi="IBM Plex Serif"/>
                <w:color w:val="000000"/>
              </w:rPr>
              <w:t> </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9FB9B9F"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00838A30"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2747BE8" w14:textId="77777777" w:rsidR="005B0A3D" w:rsidRDefault="005B0A3D">
            <w:pPr>
              <w:spacing w:after="300"/>
              <w:rPr>
                <w:rFonts w:ascii="IBM Plex Serif" w:hAnsi="IBM Plex Serif"/>
                <w:color w:val="000000"/>
              </w:rPr>
            </w:pPr>
            <w:hyperlink r:id="rId773" w:history="1">
              <w:r>
                <w:rPr>
                  <w:rStyle w:val="Hyperlink"/>
                  <w:rFonts w:ascii="IBM Plex Serif" w:hAnsi="IBM Plex Serif"/>
                  <w:color w:val="005EBD"/>
                </w:rPr>
                <w:t>FR-6700-N-08</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9C2518B" w14:textId="77777777" w:rsidR="005B0A3D" w:rsidRDefault="005B0A3D">
            <w:pPr>
              <w:spacing w:after="300"/>
              <w:rPr>
                <w:rFonts w:ascii="IBM Plex Serif" w:hAnsi="IBM Plex Serif"/>
                <w:color w:val="000000"/>
              </w:rPr>
            </w:pPr>
            <w:hyperlink r:id="rId774" w:history="1">
              <w:r>
                <w:rPr>
                  <w:rStyle w:val="Hyperlink"/>
                  <w:rFonts w:ascii="IBM Plex Serif" w:hAnsi="IBM Plex Serif"/>
                  <w:color w:val="005EBD"/>
                </w:rPr>
                <w:t>FY 2023 and FY 2024 Rural Capacity Building for Community Development and Affordable Housing Grants (RCB)</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EBF084D" w14:textId="77777777" w:rsidR="005B0A3D" w:rsidRDefault="005B0A3D">
            <w:pPr>
              <w:spacing w:after="300"/>
              <w:rPr>
                <w:rFonts w:ascii="IBM Plex Serif" w:hAnsi="IBM Plex Serif"/>
                <w:color w:val="000000"/>
              </w:rPr>
            </w:pPr>
            <w:r>
              <w:rPr>
                <w:rFonts w:ascii="IBM Plex Serif" w:hAnsi="IBM Plex Serif"/>
                <w:color w:val="000000"/>
              </w:rPr>
              <w:t>CPD</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1AE64C4"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A5C712C" w14:textId="77777777" w:rsidR="005B0A3D" w:rsidRDefault="005B0A3D">
            <w:pPr>
              <w:spacing w:after="300"/>
              <w:rPr>
                <w:rFonts w:ascii="IBM Plex Serif" w:hAnsi="IBM Plex Serif"/>
                <w:color w:val="000000"/>
              </w:rPr>
            </w:pPr>
            <w:r>
              <w:rPr>
                <w:rFonts w:ascii="IBM Plex Serif" w:hAnsi="IBM Plex Serif"/>
                <w:color w:val="000000"/>
              </w:rPr>
              <w:t>03/25/2024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76E60C8"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68251A6"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1590963" w14:textId="77777777" w:rsidR="005B0A3D" w:rsidRDefault="005B0A3D">
            <w:pPr>
              <w:spacing w:after="300"/>
              <w:rPr>
                <w:rFonts w:ascii="IBM Plex Serif" w:hAnsi="IBM Plex Serif"/>
                <w:color w:val="000000"/>
              </w:rPr>
            </w:pPr>
            <w:hyperlink r:id="rId775" w:history="1">
              <w:r>
                <w:rPr>
                  <w:rStyle w:val="Hyperlink"/>
                  <w:rFonts w:ascii="IBM Plex Serif" w:hAnsi="IBM Plex Serif"/>
                  <w:color w:val="005EBD"/>
                </w:rPr>
                <w:t>FR-6800-N-25A</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C9EC69" w14:textId="77777777" w:rsidR="005B0A3D" w:rsidRDefault="005B0A3D">
            <w:pPr>
              <w:spacing w:after="300"/>
              <w:rPr>
                <w:rFonts w:ascii="IBM Plex Serif" w:hAnsi="IBM Plex Serif"/>
                <w:color w:val="000000"/>
              </w:rPr>
            </w:pPr>
            <w:hyperlink r:id="rId776" w:history="1">
              <w:r>
                <w:rPr>
                  <w:rStyle w:val="Hyperlink"/>
                  <w:rFonts w:ascii="IBM Plex Serif" w:hAnsi="IBM Plex Serif"/>
                  <w:color w:val="005EBD"/>
                </w:rPr>
                <w:t>Continuum of Care (CoC) Builds</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7F6E74" w14:textId="77777777" w:rsidR="005B0A3D" w:rsidRDefault="005B0A3D">
            <w:pPr>
              <w:spacing w:after="300"/>
              <w:rPr>
                <w:rFonts w:ascii="IBM Plex Serif" w:hAnsi="IBM Plex Serif"/>
                <w:color w:val="000000"/>
              </w:rPr>
            </w:pPr>
            <w:r>
              <w:rPr>
                <w:rFonts w:ascii="IBM Plex Serif" w:hAnsi="IBM Plex Serif"/>
                <w:color w:val="000000"/>
              </w:rPr>
              <w:t>CPD</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3BD5114"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DC262F" w14:textId="77777777" w:rsidR="005B0A3D" w:rsidRDefault="005B0A3D">
            <w:pPr>
              <w:spacing w:after="300"/>
              <w:rPr>
                <w:rFonts w:ascii="IBM Plex Serif" w:hAnsi="IBM Plex Serif"/>
                <w:color w:val="000000"/>
              </w:rPr>
            </w:pPr>
            <w:r>
              <w:rPr>
                <w:rFonts w:ascii="IBM Plex Serif" w:hAnsi="IBM Plex Serif"/>
                <w:color w:val="000000"/>
              </w:rPr>
              <w:t>11/21/2024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8B1C292"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2D08157E"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833BD2" w14:textId="77777777" w:rsidR="005B0A3D" w:rsidRDefault="005B0A3D">
            <w:pPr>
              <w:spacing w:after="300"/>
              <w:rPr>
                <w:rFonts w:ascii="IBM Plex Serif" w:hAnsi="IBM Plex Serif"/>
                <w:color w:val="000000"/>
              </w:rPr>
            </w:pPr>
            <w:hyperlink r:id="rId777" w:history="1">
              <w:r>
                <w:rPr>
                  <w:rStyle w:val="Hyperlink"/>
                  <w:rFonts w:ascii="IBM Plex Serif" w:hAnsi="IBM Plex Serif"/>
                  <w:color w:val="005EBD"/>
                </w:rPr>
                <w:t>FR-6800-N-98</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9AE46C" w14:textId="77777777" w:rsidR="005B0A3D" w:rsidRDefault="005B0A3D">
            <w:pPr>
              <w:spacing w:after="300"/>
              <w:rPr>
                <w:rFonts w:ascii="IBM Plex Serif" w:hAnsi="IBM Plex Serif"/>
                <w:color w:val="000000"/>
              </w:rPr>
            </w:pPr>
            <w:hyperlink r:id="rId778" w:history="1">
              <w:r>
                <w:rPr>
                  <w:rStyle w:val="Hyperlink"/>
                  <w:rFonts w:ascii="IBM Plex Serif" w:hAnsi="IBM Plex Serif"/>
                  <w:color w:val="005EBD"/>
                </w:rPr>
                <w:t>FY24 Pathways to Removing Obstacles to Housing (PRO Housing)</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239C3BF" w14:textId="77777777" w:rsidR="005B0A3D" w:rsidRDefault="005B0A3D">
            <w:pPr>
              <w:spacing w:after="300"/>
              <w:rPr>
                <w:rFonts w:ascii="IBM Plex Serif" w:hAnsi="IBM Plex Serif"/>
                <w:color w:val="000000"/>
              </w:rPr>
            </w:pPr>
            <w:r>
              <w:rPr>
                <w:rFonts w:ascii="IBM Plex Serif" w:hAnsi="IBM Plex Serif"/>
                <w:color w:val="000000"/>
              </w:rPr>
              <w:t>CPD</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D175F49"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4AF58BF" w14:textId="77777777" w:rsidR="005B0A3D" w:rsidRDefault="005B0A3D">
            <w:pPr>
              <w:spacing w:after="300"/>
              <w:rPr>
                <w:rFonts w:ascii="IBM Plex Serif" w:hAnsi="IBM Plex Serif"/>
                <w:color w:val="000000"/>
              </w:rPr>
            </w:pPr>
            <w:r>
              <w:rPr>
                <w:rFonts w:ascii="IBM Plex Serif" w:hAnsi="IBM Plex Serif"/>
                <w:color w:val="000000"/>
              </w:rPr>
              <w:t>10/22/2024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5EC8070"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6C1B22DC"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A2D3D38" w14:textId="77777777" w:rsidR="005B0A3D" w:rsidRDefault="005B0A3D">
            <w:pPr>
              <w:spacing w:after="300"/>
              <w:rPr>
                <w:rFonts w:ascii="IBM Plex Serif" w:hAnsi="IBM Plex Serif"/>
                <w:color w:val="000000"/>
              </w:rPr>
            </w:pPr>
            <w:hyperlink r:id="rId779" w:history="1">
              <w:r>
                <w:rPr>
                  <w:rStyle w:val="Hyperlink"/>
                  <w:rFonts w:ascii="IBM Plex Serif" w:hAnsi="IBM Plex Serif"/>
                  <w:color w:val="005EBD"/>
                </w:rPr>
                <w:t>FR-6800-N-21-A</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925AE6" w14:textId="77777777" w:rsidR="005B0A3D" w:rsidRDefault="005B0A3D">
            <w:pPr>
              <w:spacing w:after="300"/>
              <w:rPr>
                <w:rFonts w:ascii="IBM Plex Serif" w:hAnsi="IBM Plex Serif"/>
                <w:color w:val="000000"/>
              </w:rPr>
            </w:pPr>
            <w:hyperlink r:id="rId780" w:history="1">
              <w:r>
                <w:rPr>
                  <w:rStyle w:val="Hyperlink"/>
                  <w:rFonts w:ascii="IBM Plex Serif" w:hAnsi="IBM Plex Serif"/>
                  <w:color w:val="005EBD"/>
                </w:rPr>
                <w:t>2024 Fair Housing Initiatives Program -Education and Outreach Initiative</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B5DCF5" w14:textId="77777777" w:rsidR="005B0A3D" w:rsidRDefault="005B0A3D">
            <w:pPr>
              <w:spacing w:after="300"/>
              <w:rPr>
                <w:rFonts w:ascii="IBM Plex Serif" w:hAnsi="IBM Plex Serif"/>
                <w:color w:val="000000"/>
              </w:rPr>
            </w:pPr>
            <w:r>
              <w:rPr>
                <w:rFonts w:ascii="IBM Plex Serif" w:hAnsi="IBM Plex Serif"/>
                <w:color w:val="000000"/>
              </w:rPr>
              <w:t>FHEO</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4EA6DB5"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07F9645" w14:textId="77777777" w:rsidR="005B0A3D" w:rsidRDefault="005B0A3D">
            <w:pPr>
              <w:spacing w:after="300"/>
              <w:rPr>
                <w:rFonts w:ascii="IBM Plex Serif" w:hAnsi="IBM Plex Serif"/>
                <w:color w:val="000000"/>
              </w:rPr>
            </w:pPr>
            <w:r>
              <w:rPr>
                <w:rFonts w:ascii="IBM Plex Serif" w:hAnsi="IBM Plex Serif"/>
                <w:color w:val="000000"/>
              </w:rPr>
              <w:t>11/19/2024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9B47C8F"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37738F19"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8153281" w14:textId="77777777" w:rsidR="005B0A3D" w:rsidRDefault="005B0A3D">
            <w:pPr>
              <w:spacing w:after="300"/>
              <w:rPr>
                <w:rFonts w:ascii="IBM Plex Serif" w:hAnsi="IBM Plex Serif"/>
                <w:color w:val="000000"/>
              </w:rPr>
            </w:pPr>
            <w:hyperlink r:id="rId781" w:history="1">
              <w:r>
                <w:rPr>
                  <w:rStyle w:val="Hyperlink"/>
                  <w:rFonts w:ascii="IBM Plex Serif" w:hAnsi="IBM Plex Serif"/>
                  <w:color w:val="005EBD"/>
                </w:rPr>
                <w:t>FR-6800-N-21-B</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03F5DF3" w14:textId="77777777" w:rsidR="005B0A3D" w:rsidRDefault="005B0A3D">
            <w:pPr>
              <w:spacing w:after="300"/>
              <w:rPr>
                <w:rFonts w:ascii="IBM Plex Serif" w:hAnsi="IBM Plex Serif"/>
                <w:color w:val="000000"/>
              </w:rPr>
            </w:pPr>
            <w:r>
              <w:rPr>
                <w:rFonts w:ascii="IBM Plex Serif" w:hAnsi="IBM Plex Serif"/>
                <w:color w:val="000000"/>
                <w:u w:val="single"/>
              </w:rPr>
              <w:t>FY24 Fair Housing Initiative Program - Fair Housing Organizations Initiative</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A03FA02" w14:textId="77777777" w:rsidR="005B0A3D" w:rsidRDefault="005B0A3D">
            <w:pPr>
              <w:spacing w:after="300"/>
              <w:rPr>
                <w:rFonts w:ascii="IBM Plex Serif" w:hAnsi="IBM Plex Serif"/>
                <w:color w:val="000000"/>
              </w:rPr>
            </w:pPr>
            <w:r>
              <w:rPr>
                <w:rFonts w:ascii="IBM Plex Serif" w:hAnsi="IBM Plex Serif"/>
                <w:color w:val="000000"/>
              </w:rPr>
              <w:t>FHEO</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59B0A8D"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7F08550" w14:textId="77777777" w:rsidR="005B0A3D" w:rsidRDefault="005B0A3D">
            <w:pPr>
              <w:spacing w:after="300"/>
              <w:rPr>
                <w:rFonts w:ascii="IBM Plex Serif" w:hAnsi="IBM Plex Serif"/>
                <w:color w:val="000000"/>
              </w:rPr>
            </w:pPr>
            <w:r>
              <w:rPr>
                <w:rFonts w:ascii="IBM Plex Serif" w:hAnsi="IBM Plex Serif"/>
                <w:color w:val="000000"/>
              </w:rPr>
              <w:t>11/19/2024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137097C"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357E4F78"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457CA3" w14:textId="77777777" w:rsidR="005B0A3D" w:rsidRDefault="005B0A3D">
            <w:pPr>
              <w:spacing w:after="300"/>
              <w:rPr>
                <w:rFonts w:ascii="IBM Plex Serif" w:hAnsi="IBM Plex Serif"/>
                <w:color w:val="000000"/>
              </w:rPr>
            </w:pPr>
            <w:hyperlink r:id="rId782" w:history="1">
              <w:r>
                <w:rPr>
                  <w:rStyle w:val="Hyperlink"/>
                  <w:rFonts w:ascii="IBM Plex Serif" w:hAnsi="IBM Plex Serif"/>
                  <w:color w:val="005EBD"/>
                </w:rPr>
                <w:t>FR-6800-N-21-C</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FCB5440" w14:textId="77777777" w:rsidR="005B0A3D" w:rsidRDefault="005B0A3D">
            <w:pPr>
              <w:spacing w:after="300"/>
              <w:rPr>
                <w:rFonts w:ascii="IBM Plex Serif" w:hAnsi="IBM Plex Serif"/>
                <w:color w:val="000000"/>
              </w:rPr>
            </w:pPr>
            <w:hyperlink r:id="rId783" w:history="1">
              <w:r>
                <w:rPr>
                  <w:rStyle w:val="Hyperlink"/>
                  <w:rFonts w:ascii="IBM Plex Serif" w:hAnsi="IBM Plex Serif"/>
                  <w:color w:val="005EBD"/>
                </w:rPr>
                <w:t>Fair Housing Initiatives Program - Private Enforcement Initiative</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66C0FB0" w14:textId="77777777" w:rsidR="005B0A3D" w:rsidRDefault="005B0A3D">
            <w:pPr>
              <w:spacing w:after="300"/>
              <w:rPr>
                <w:rFonts w:ascii="IBM Plex Serif" w:hAnsi="IBM Plex Serif"/>
                <w:color w:val="000000"/>
              </w:rPr>
            </w:pPr>
            <w:r>
              <w:rPr>
                <w:rFonts w:ascii="IBM Plex Serif" w:hAnsi="IBM Plex Serif"/>
                <w:color w:val="000000"/>
              </w:rPr>
              <w:t>FHEO</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A2B71E"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F57CE1F" w14:textId="77777777" w:rsidR="005B0A3D" w:rsidRDefault="005B0A3D">
            <w:pPr>
              <w:spacing w:after="300"/>
              <w:rPr>
                <w:rFonts w:ascii="IBM Plex Serif" w:hAnsi="IBM Plex Serif"/>
                <w:color w:val="000000"/>
              </w:rPr>
            </w:pPr>
            <w:r>
              <w:rPr>
                <w:rFonts w:ascii="IBM Plex Serif" w:hAnsi="IBM Plex Serif"/>
                <w:color w:val="000000"/>
              </w:rPr>
              <w:t>11/25/2024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68B3508"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6C33084E"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9BB8715" w14:textId="77777777" w:rsidR="005B0A3D" w:rsidRDefault="005B0A3D">
            <w:pPr>
              <w:spacing w:after="300"/>
              <w:rPr>
                <w:rFonts w:ascii="IBM Plex Serif" w:hAnsi="IBM Plex Serif"/>
                <w:color w:val="000000"/>
              </w:rPr>
            </w:pPr>
            <w:hyperlink r:id="rId784" w:history="1">
              <w:r>
                <w:rPr>
                  <w:rStyle w:val="Hyperlink"/>
                  <w:rFonts w:ascii="IBM Plex Serif" w:hAnsi="IBM Plex Serif"/>
                  <w:color w:val="005EBD"/>
                </w:rPr>
                <w:t>FR-6800-N-71-A</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A3A1E53" w14:textId="77777777" w:rsidR="005B0A3D" w:rsidRDefault="005B0A3D">
            <w:pPr>
              <w:spacing w:after="300"/>
              <w:rPr>
                <w:rFonts w:ascii="IBM Plex Serif" w:hAnsi="IBM Plex Serif"/>
                <w:color w:val="000000"/>
              </w:rPr>
            </w:pPr>
            <w:hyperlink r:id="rId785" w:history="1">
              <w:r>
                <w:rPr>
                  <w:rStyle w:val="Hyperlink"/>
                  <w:rFonts w:ascii="IBM Plex Serif" w:hAnsi="IBM Plex Serif"/>
                  <w:color w:val="005EBD"/>
                </w:rPr>
                <w:t>2024 Fair Housing Initiatives Program - Education and Outreach Initiative - Test Coordinator Training</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2AA2CFE" w14:textId="77777777" w:rsidR="005B0A3D" w:rsidRDefault="005B0A3D">
            <w:pPr>
              <w:spacing w:after="300"/>
              <w:rPr>
                <w:rFonts w:ascii="IBM Plex Serif" w:hAnsi="IBM Plex Serif"/>
                <w:color w:val="000000"/>
              </w:rPr>
            </w:pPr>
            <w:r>
              <w:rPr>
                <w:rFonts w:ascii="IBM Plex Serif" w:hAnsi="IBM Plex Serif"/>
                <w:color w:val="000000"/>
              </w:rPr>
              <w:t>FHEO</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58CFA1F"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6435AC" w14:textId="77777777" w:rsidR="005B0A3D" w:rsidRDefault="005B0A3D">
            <w:pPr>
              <w:spacing w:after="300"/>
              <w:rPr>
                <w:rFonts w:ascii="IBM Plex Serif" w:hAnsi="IBM Plex Serif"/>
                <w:color w:val="000000"/>
              </w:rPr>
            </w:pPr>
            <w:r>
              <w:rPr>
                <w:rFonts w:ascii="IBM Plex Serif" w:hAnsi="IBM Plex Serif"/>
                <w:color w:val="000000"/>
              </w:rPr>
              <w:t>11/19/2024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6C1374"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741DFBD"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D276E4" w14:textId="77777777" w:rsidR="005B0A3D" w:rsidRDefault="005B0A3D">
            <w:pPr>
              <w:spacing w:after="300"/>
              <w:rPr>
                <w:rFonts w:ascii="IBM Plex Serif" w:hAnsi="IBM Plex Serif"/>
                <w:color w:val="000000"/>
              </w:rPr>
            </w:pPr>
            <w:hyperlink r:id="rId786" w:history="1">
              <w:r>
                <w:rPr>
                  <w:rStyle w:val="Hyperlink"/>
                  <w:rFonts w:ascii="IBM Plex Serif" w:hAnsi="IBM Plex Serif"/>
                  <w:color w:val="005EBD"/>
                </w:rPr>
                <w:t>FR-6700-N-74</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12811E0" w14:textId="77777777" w:rsidR="005B0A3D" w:rsidRDefault="005B0A3D">
            <w:pPr>
              <w:spacing w:after="300"/>
              <w:rPr>
                <w:rFonts w:ascii="IBM Plex Serif" w:hAnsi="IBM Plex Serif"/>
                <w:color w:val="000000"/>
              </w:rPr>
            </w:pPr>
            <w:hyperlink r:id="rId787" w:history="1">
              <w:r>
                <w:rPr>
                  <w:rStyle w:val="Hyperlink"/>
                  <w:rFonts w:ascii="IBM Plex Serif" w:hAnsi="IBM Plex Serif"/>
                  <w:color w:val="005EBD"/>
                </w:rPr>
                <w:t>Service Coordinators in Multifamily Housing (SCMF) Discretionary FY24 </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9427A64" w14:textId="77777777" w:rsidR="005B0A3D" w:rsidRDefault="005B0A3D">
            <w:pPr>
              <w:spacing w:after="300"/>
              <w:rPr>
                <w:rFonts w:ascii="IBM Plex Serif" w:hAnsi="IBM Plex Serif"/>
                <w:color w:val="000000"/>
              </w:rPr>
            </w:pPr>
            <w:r>
              <w:rPr>
                <w:rFonts w:ascii="IBM Plex Serif" w:hAnsi="IBM Plex Serif"/>
                <w:color w:val="000000"/>
              </w:rPr>
              <w:t>Housing</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65E3B20"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0F0A93" w14:textId="77777777" w:rsidR="005B0A3D" w:rsidRDefault="005B0A3D">
            <w:pPr>
              <w:spacing w:after="300"/>
              <w:rPr>
                <w:rFonts w:ascii="IBM Plex Serif" w:hAnsi="IBM Plex Serif"/>
                <w:color w:val="000000"/>
              </w:rPr>
            </w:pPr>
            <w:r>
              <w:rPr>
                <w:rFonts w:ascii="IBM Plex Serif" w:hAnsi="IBM Plex Serif"/>
                <w:color w:val="000000"/>
              </w:rPr>
              <w:t>05/23/2024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4157BF9"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DA98C07"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5313F2A" w14:textId="77777777" w:rsidR="005B0A3D" w:rsidRDefault="005B0A3D">
            <w:pPr>
              <w:spacing w:after="300"/>
              <w:rPr>
                <w:rFonts w:ascii="IBM Plex Serif" w:hAnsi="IBM Plex Serif"/>
                <w:color w:val="000000"/>
              </w:rPr>
            </w:pPr>
            <w:hyperlink r:id="rId788" w:history="1">
              <w:r>
                <w:rPr>
                  <w:rStyle w:val="Hyperlink"/>
                  <w:rFonts w:ascii="IBM Plex Serif" w:hAnsi="IBM Plex Serif"/>
                  <w:color w:val="005EBD"/>
                </w:rPr>
                <w:t>FR-6800-N-13</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50D825" w14:textId="77777777" w:rsidR="005B0A3D" w:rsidRDefault="005B0A3D">
            <w:pPr>
              <w:spacing w:after="300"/>
              <w:rPr>
                <w:rFonts w:ascii="IBM Plex Serif" w:hAnsi="IBM Plex Serif"/>
                <w:color w:val="000000"/>
              </w:rPr>
            </w:pPr>
            <w:hyperlink r:id="rId789" w:history="1">
              <w:r>
                <w:rPr>
                  <w:rStyle w:val="Hyperlink"/>
                  <w:rFonts w:ascii="IBM Plex Serif" w:hAnsi="IBM Plex Serif"/>
                  <w:color w:val="005EBD"/>
                </w:rPr>
                <w:t>FY24 Lead Hazard Reduction Grant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180CB86"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50CA37B"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E86A51" w14:textId="77777777" w:rsidR="005B0A3D" w:rsidRDefault="005B0A3D">
            <w:pPr>
              <w:spacing w:after="300"/>
              <w:rPr>
                <w:rFonts w:ascii="IBM Plex Serif" w:hAnsi="IBM Plex Serif"/>
                <w:color w:val="000000"/>
              </w:rPr>
            </w:pPr>
            <w:r>
              <w:rPr>
                <w:rFonts w:ascii="IBM Plex Serif" w:hAnsi="IBM Plex Serif"/>
                <w:color w:val="000000"/>
              </w:rPr>
              <w:t>08/19/2024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F438DF2"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0CA5FE83"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C6DBFD6" w14:textId="77777777" w:rsidR="005B0A3D" w:rsidRDefault="005B0A3D">
            <w:pPr>
              <w:spacing w:after="300"/>
              <w:rPr>
                <w:rFonts w:ascii="IBM Plex Serif" w:hAnsi="IBM Plex Serif"/>
                <w:color w:val="000000"/>
              </w:rPr>
            </w:pPr>
            <w:hyperlink r:id="rId790" w:history="1">
              <w:r>
                <w:rPr>
                  <w:rStyle w:val="Hyperlink"/>
                  <w:rFonts w:ascii="IBM Plex Serif" w:hAnsi="IBM Plex Serif"/>
                  <w:color w:val="005EBD"/>
                </w:rPr>
                <w:t>FR-6800-N-15</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653FAC" w14:textId="77777777" w:rsidR="005B0A3D" w:rsidRDefault="005B0A3D">
            <w:pPr>
              <w:spacing w:after="300"/>
              <w:rPr>
                <w:rFonts w:ascii="IBM Plex Serif" w:hAnsi="IBM Plex Serif"/>
                <w:color w:val="000000"/>
              </w:rPr>
            </w:pPr>
            <w:hyperlink r:id="rId791" w:history="1">
              <w:r>
                <w:rPr>
                  <w:rStyle w:val="Hyperlink"/>
                  <w:rFonts w:ascii="IBM Plex Serif" w:hAnsi="IBM Plex Serif"/>
                  <w:color w:val="005EBD"/>
                </w:rPr>
                <w:t>FY 2024 Lead and Healthy Homes Technical Studies</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C48758A"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2D1F09E"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B08D428" w14:textId="77777777" w:rsidR="005B0A3D" w:rsidRDefault="005B0A3D">
            <w:pPr>
              <w:spacing w:after="300"/>
              <w:rPr>
                <w:rFonts w:ascii="IBM Plex Serif" w:hAnsi="IBM Plex Serif"/>
                <w:color w:val="000000"/>
              </w:rPr>
            </w:pPr>
            <w:r>
              <w:rPr>
                <w:rFonts w:ascii="IBM Plex Serif" w:hAnsi="IBM Plex Serif"/>
                <w:color w:val="000000"/>
              </w:rPr>
              <w:t>08/06/2024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CBFFEFD"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4561E7C4"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721AFD2" w14:textId="77777777" w:rsidR="005B0A3D" w:rsidRDefault="005B0A3D">
            <w:pPr>
              <w:spacing w:after="300"/>
              <w:rPr>
                <w:rFonts w:ascii="IBM Plex Serif" w:hAnsi="IBM Plex Serif"/>
                <w:color w:val="000000"/>
              </w:rPr>
            </w:pPr>
            <w:hyperlink r:id="rId792" w:history="1">
              <w:r>
                <w:rPr>
                  <w:rStyle w:val="Hyperlink"/>
                  <w:rFonts w:ascii="IBM Plex Serif" w:hAnsi="IBM Plex Serif"/>
                  <w:color w:val="005EBD"/>
                </w:rPr>
                <w:t>FR-6800-N-31</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262E906" w14:textId="77777777" w:rsidR="005B0A3D" w:rsidRDefault="005B0A3D">
            <w:pPr>
              <w:spacing w:after="300"/>
              <w:rPr>
                <w:rFonts w:ascii="IBM Plex Serif" w:hAnsi="IBM Plex Serif"/>
                <w:color w:val="000000"/>
              </w:rPr>
            </w:pPr>
            <w:hyperlink r:id="rId793" w:history="1">
              <w:r>
                <w:rPr>
                  <w:rStyle w:val="Hyperlink"/>
                  <w:rFonts w:ascii="IBM Plex Serif" w:hAnsi="IBM Plex Serif"/>
                  <w:color w:val="005EBD"/>
                </w:rPr>
                <w:t>Lead Hazard Reduction Capacity Building Grant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926DEF"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7905318"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6D0C7C9" w14:textId="77777777" w:rsidR="005B0A3D" w:rsidRDefault="005B0A3D">
            <w:pPr>
              <w:spacing w:after="300"/>
              <w:rPr>
                <w:rFonts w:ascii="IBM Plex Serif" w:hAnsi="IBM Plex Serif"/>
                <w:color w:val="000000"/>
              </w:rPr>
            </w:pPr>
            <w:r>
              <w:rPr>
                <w:rFonts w:ascii="IBM Plex Serif" w:hAnsi="IBM Plex Serif"/>
                <w:color w:val="000000"/>
              </w:rPr>
              <w:t>09/04/2024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28D64D4"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605AB5C0"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05205F" w14:textId="77777777" w:rsidR="005B0A3D" w:rsidRDefault="005B0A3D">
            <w:pPr>
              <w:spacing w:after="300"/>
              <w:rPr>
                <w:rFonts w:ascii="IBM Plex Serif" w:hAnsi="IBM Plex Serif"/>
                <w:color w:val="000000"/>
              </w:rPr>
            </w:pPr>
            <w:hyperlink r:id="rId794" w:history="1">
              <w:r>
                <w:rPr>
                  <w:rStyle w:val="Hyperlink"/>
                  <w:rFonts w:ascii="IBM Plex Serif" w:hAnsi="IBM Plex Serif"/>
                  <w:color w:val="005EBD"/>
                </w:rPr>
                <w:t>FR-6800-N-44</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7B7B201" w14:textId="77777777" w:rsidR="005B0A3D" w:rsidRDefault="005B0A3D">
            <w:pPr>
              <w:spacing w:after="300"/>
              <w:rPr>
                <w:rFonts w:ascii="IBM Plex Serif" w:hAnsi="IBM Plex Serif"/>
                <w:color w:val="000000"/>
              </w:rPr>
            </w:pPr>
            <w:hyperlink r:id="rId795" w:history="1">
              <w:r>
                <w:rPr>
                  <w:rStyle w:val="Hyperlink"/>
                  <w:rFonts w:ascii="IBM Plex Serif" w:hAnsi="IBM Plex Serif"/>
                  <w:color w:val="005EBD"/>
                </w:rPr>
                <w:t>FY24 Healthy Homes Production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D34B3DE"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E52DE2"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1DEF99" w14:textId="77777777" w:rsidR="005B0A3D" w:rsidRDefault="005B0A3D">
            <w:pPr>
              <w:spacing w:after="300"/>
              <w:rPr>
                <w:rFonts w:ascii="IBM Plex Serif" w:hAnsi="IBM Plex Serif"/>
                <w:color w:val="000000"/>
              </w:rPr>
            </w:pPr>
            <w:r>
              <w:rPr>
                <w:rFonts w:ascii="IBM Plex Serif" w:hAnsi="IBM Plex Serif"/>
                <w:color w:val="000000"/>
              </w:rPr>
              <w:t>09/03/2024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F7D98C7"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1E442CB"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FB6E14" w14:textId="77777777" w:rsidR="005B0A3D" w:rsidRDefault="005B0A3D">
            <w:pPr>
              <w:spacing w:after="300"/>
              <w:rPr>
                <w:rFonts w:ascii="IBM Plex Serif" w:hAnsi="IBM Plex Serif"/>
                <w:color w:val="000000"/>
              </w:rPr>
            </w:pPr>
            <w:hyperlink r:id="rId796" w:history="1">
              <w:r>
                <w:rPr>
                  <w:rStyle w:val="Hyperlink"/>
                  <w:rFonts w:ascii="IBM Plex Serif" w:hAnsi="IBM Plex Serif"/>
                  <w:color w:val="005EBD"/>
                </w:rPr>
                <w:t>FR-6800-N-62</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BABB3F" w14:textId="77777777" w:rsidR="005B0A3D" w:rsidRDefault="005B0A3D">
            <w:pPr>
              <w:spacing w:after="300"/>
              <w:rPr>
                <w:rFonts w:ascii="IBM Plex Serif" w:hAnsi="IBM Plex Serif"/>
                <w:color w:val="000000"/>
              </w:rPr>
            </w:pPr>
            <w:hyperlink r:id="rId797" w:history="1">
              <w:r>
                <w:rPr>
                  <w:rStyle w:val="Hyperlink"/>
                  <w:rFonts w:ascii="IBM Plex Serif" w:hAnsi="IBM Plex Serif"/>
                  <w:color w:val="005EBD"/>
                </w:rPr>
                <w:t>FY24 Healthy Homes and Weatherization Cooperation Demonstration</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AE52C0"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AA97B0D"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2E25964" w14:textId="77777777" w:rsidR="005B0A3D" w:rsidRDefault="005B0A3D">
            <w:pPr>
              <w:spacing w:after="300"/>
              <w:rPr>
                <w:rFonts w:ascii="IBM Plex Serif" w:hAnsi="IBM Plex Serif"/>
                <w:color w:val="000000"/>
              </w:rPr>
            </w:pPr>
            <w:r>
              <w:rPr>
                <w:rFonts w:ascii="IBM Plex Serif" w:hAnsi="IBM Plex Serif"/>
                <w:color w:val="000000"/>
              </w:rPr>
              <w:t>08/13/2024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8C4FF4"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6A1F018E"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E34907" w14:textId="77777777" w:rsidR="005B0A3D" w:rsidRDefault="005B0A3D">
            <w:pPr>
              <w:spacing w:after="300"/>
              <w:rPr>
                <w:rFonts w:ascii="IBM Plex Serif" w:hAnsi="IBM Plex Serif"/>
                <w:color w:val="000000"/>
              </w:rPr>
            </w:pPr>
            <w:hyperlink r:id="rId798" w:history="1">
              <w:r>
                <w:rPr>
                  <w:rStyle w:val="Hyperlink"/>
                  <w:rFonts w:ascii="IBM Plex Serif" w:hAnsi="IBM Plex Serif"/>
                  <w:color w:val="005EBD"/>
                </w:rPr>
                <w:t>FR-6800-N-69</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6755EDE" w14:textId="77777777" w:rsidR="005B0A3D" w:rsidRDefault="005B0A3D">
            <w:pPr>
              <w:spacing w:after="300"/>
              <w:rPr>
                <w:rFonts w:ascii="IBM Plex Serif" w:hAnsi="IBM Plex Serif"/>
                <w:color w:val="000000"/>
              </w:rPr>
            </w:pPr>
            <w:hyperlink r:id="rId799" w:history="1">
              <w:r>
                <w:rPr>
                  <w:rStyle w:val="Hyperlink"/>
                  <w:rFonts w:ascii="IBM Plex Serif" w:hAnsi="IBM Plex Serif"/>
                  <w:color w:val="005EBD"/>
                </w:rPr>
                <w:t>FY24 Older Adults Home Modification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FC555E0" w14:textId="77777777" w:rsidR="005B0A3D" w:rsidRDefault="005B0A3D">
            <w:pPr>
              <w:spacing w:after="300"/>
              <w:rPr>
                <w:rFonts w:ascii="IBM Plex Serif" w:hAnsi="IBM Plex Serif"/>
                <w:color w:val="000000"/>
              </w:rPr>
            </w:pPr>
            <w:r>
              <w:rPr>
                <w:rFonts w:ascii="IBM Plex Serif" w:hAnsi="IBM Plex Serif"/>
                <w:color w:val="000000"/>
              </w:rPr>
              <w:t>OLHCHH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07C2328"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55D7286" w14:textId="77777777" w:rsidR="005B0A3D" w:rsidRDefault="005B0A3D">
            <w:pPr>
              <w:spacing w:after="300"/>
              <w:rPr>
                <w:rFonts w:ascii="IBM Plex Serif" w:hAnsi="IBM Plex Serif"/>
                <w:color w:val="000000"/>
              </w:rPr>
            </w:pPr>
            <w:r>
              <w:rPr>
                <w:rFonts w:ascii="IBM Plex Serif" w:hAnsi="IBM Plex Serif"/>
                <w:color w:val="000000"/>
              </w:rPr>
              <w:t>11/19/2024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FF52F8"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12253777"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28BA264" w14:textId="77777777" w:rsidR="005B0A3D" w:rsidRDefault="005B0A3D">
            <w:pPr>
              <w:spacing w:after="300"/>
              <w:rPr>
                <w:rFonts w:ascii="IBM Plex Serif" w:hAnsi="IBM Plex Serif"/>
                <w:color w:val="000000"/>
              </w:rPr>
            </w:pPr>
            <w:hyperlink r:id="rId800" w:history="1">
              <w:r>
                <w:rPr>
                  <w:rStyle w:val="Hyperlink"/>
                  <w:rFonts w:ascii="IBM Plex Serif" w:hAnsi="IBM Plex Serif"/>
                  <w:color w:val="005EBD"/>
                </w:rPr>
                <w:t>FR-6800-N-06</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1E1AF32" w14:textId="77777777" w:rsidR="005B0A3D" w:rsidRDefault="005B0A3D">
            <w:pPr>
              <w:spacing w:after="300"/>
              <w:rPr>
                <w:rFonts w:ascii="IBM Plex Serif" w:hAnsi="IBM Plex Serif"/>
                <w:color w:val="000000"/>
              </w:rPr>
            </w:pPr>
            <w:hyperlink r:id="rId801" w:history="1">
              <w:r>
                <w:rPr>
                  <w:rStyle w:val="Hyperlink"/>
                  <w:rFonts w:ascii="IBM Plex Serif" w:hAnsi="IBM Plex Serif"/>
                  <w:color w:val="005EBD"/>
                </w:rPr>
                <w:t>FY 2024 and FY 2025 Community Compass Technical Assistance and Capacity Building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A0AD4F9" w14:textId="77777777" w:rsidR="005B0A3D" w:rsidRDefault="005B0A3D">
            <w:pPr>
              <w:spacing w:after="300"/>
              <w:rPr>
                <w:rFonts w:ascii="IBM Plex Serif" w:hAnsi="IBM Plex Serif"/>
                <w:color w:val="000000"/>
              </w:rPr>
            </w:pPr>
            <w:r>
              <w:rPr>
                <w:rFonts w:ascii="IBM Plex Serif" w:hAnsi="IBM Plex Serif"/>
                <w:color w:val="000000"/>
              </w:rPr>
              <w:t>PD&amp;R</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C993D10"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DC848CF" w14:textId="77777777" w:rsidR="005B0A3D" w:rsidRDefault="005B0A3D">
            <w:pPr>
              <w:spacing w:after="300"/>
              <w:rPr>
                <w:rFonts w:ascii="IBM Plex Serif" w:hAnsi="IBM Plex Serif"/>
                <w:color w:val="000000"/>
              </w:rPr>
            </w:pPr>
            <w:r>
              <w:rPr>
                <w:rFonts w:ascii="IBM Plex Serif" w:hAnsi="IBM Plex Serif"/>
                <w:color w:val="000000"/>
              </w:rPr>
              <w:t>06/20/2024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79DF74E"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7AA3202B"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8CD98B0" w14:textId="77777777" w:rsidR="005B0A3D" w:rsidRDefault="005B0A3D">
            <w:pPr>
              <w:spacing w:after="300"/>
              <w:rPr>
                <w:rFonts w:ascii="IBM Plex Serif" w:hAnsi="IBM Plex Serif"/>
                <w:color w:val="000000"/>
              </w:rPr>
            </w:pPr>
            <w:hyperlink r:id="rId802" w:history="1">
              <w:r>
                <w:rPr>
                  <w:rStyle w:val="Hyperlink"/>
                  <w:rFonts w:ascii="IBM Plex Serif" w:hAnsi="IBM Plex Serif"/>
                  <w:color w:val="005EBD"/>
                </w:rPr>
                <w:t>FR-6800-N-29F</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2676437" w14:textId="77777777" w:rsidR="005B0A3D" w:rsidRDefault="005B0A3D">
            <w:pPr>
              <w:spacing w:after="300"/>
              <w:rPr>
                <w:rFonts w:ascii="IBM Plex Serif" w:hAnsi="IBM Plex Serif"/>
                <w:color w:val="000000"/>
              </w:rPr>
            </w:pPr>
            <w:hyperlink r:id="rId803" w:history="1">
              <w:r>
                <w:rPr>
                  <w:rStyle w:val="Hyperlink"/>
                  <w:rFonts w:ascii="IBM Plex Serif" w:hAnsi="IBM Plex Serif"/>
                  <w:color w:val="005EBD"/>
                </w:rPr>
                <w:t>HUDRD - HBCU Research Center of Excellence FY24</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37C6860" w14:textId="77777777" w:rsidR="005B0A3D" w:rsidRDefault="005B0A3D">
            <w:pPr>
              <w:spacing w:after="300"/>
              <w:rPr>
                <w:rFonts w:ascii="IBM Plex Serif" w:hAnsi="IBM Plex Serif"/>
                <w:color w:val="000000"/>
              </w:rPr>
            </w:pPr>
            <w:r>
              <w:rPr>
                <w:rFonts w:ascii="IBM Plex Serif" w:hAnsi="IBM Plex Serif"/>
                <w:color w:val="000000"/>
              </w:rPr>
              <w:t>PD&amp;R</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6BCEEE9"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92637C9" w14:textId="77777777" w:rsidR="005B0A3D" w:rsidRDefault="005B0A3D">
            <w:pPr>
              <w:spacing w:after="300"/>
              <w:rPr>
                <w:rFonts w:ascii="IBM Plex Serif" w:hAnsi="IBM Plex Serif"/>
                <w:color w:val="000000"/>
              </w:rPr>
            </w:pPr>
            <w:r>
              <w:rPr>
                <w:rFonts w:ascii="IBM Plex Serif" w:hAnsi="IBM Plex Serif"/>
                <w:color w:val="000000"/>
              </w:rPr>
              <w:t>07/09/2024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A36FD61"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39EDC21C"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15F8B9" w14:textId="77777777" w:rsidR="005B0A3D" w:rsidRDefault="005B0A3D">
            <w:pPr>
              <w:spacing w:after="300"/>
              <w:rPr>
                <w:rFonts w:ascii="IBM Plex Serif" w:hAnsi="IBM Plex Serif"/>
                <w:color w:val="000000"/>
              </w:rPr>
            </w:pPr>
            <w:hyperlink r:id="rId804" w:history="1">
              <w:r>
                <w:rPr>
                  <w:rStyle w:val="Hyperlink"/>
                  <w:rFonts w:ascii="IBM Plex Serif" w:hAnsi="IBM Plex Serif"/>
                  <w:color w:val="005EBD"/>
                </w:rPr>
                <w:t>FR-6800-N-79</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8F3A8A5" w14:textId="77777777" w:rsidR="005B0A3D" w:rsidRDefault="005B0A3D">
            <w:pPr>
              <w:spacing w:after="300"/>
              <w:rPr>
                <w:rFonts w:ascii="IBM Plex Serif" w:hAnsi="IBM Plex Serif"/>
                <w:color w:val="000000"/>
              </w:rPr>
            </w:pPr>
            <w:hyperlink r:id="rId805" w:history="1">
              <w:r>
                <w:rPr>
                  <w:rStyle w:val="Hyperlink"/>
                  <w:rFonts w:ascii="IBM Plex Serif" w:hAnsi="IBM Plex Serif"/>
                  <w:color w:val="005EBD"/>
                </w:rPr>
                <w:t>FY24 Eviction Protection Grant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699C12B" w14:textId="77777777" w:rsidR="005B0A3D" w:rsidRDefault="005B0A3D">
            <w:pPr>
              <w:spacing w:after="300"/>
              <w:rPr>
                <w:rFonts w:ascii="IBM Plex Serif" w:hAnsi="IBM Plex Serif"/>
                <w:color w:val="000000"/>
              </w:rPr>
            </w:pPr>
            <w:r>
              <w:rPr>
                <w:rFonts w:ascii="IBM Plex Serif" w:hAnsi="IBM Plex Serif"/>
                <w:color w:val="000000"/>
              </w:rPr>
              <w:t>PD&amp;R</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39478CC"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1EAEC58" w14:textId="77777777" w:rsidR="005B0A3D" w:rsidRDefault="005B0A3D">
            <w:pPr>
              <w:spacing w:after="300"/>
              <w:rPr>
                <w:rFonts w:ascii="IBM Plex Serif" w:hAnsi="IBM Plex Serif"/>
                <w:color w:val="000000"/>
              </w:rPr>
            </w:pPr>
            <w:r>
              <w:rPr>
                <w:rFonts w:ascii="IBM Plex Serif" w:hAnsi="IBM Plex Serif"/>
                <w:color w:val="000000"/>
              </w:rPr>
              <w:t>08/20/2024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C79DBB1"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2576D085"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13C7779" w14:textId="77777777" w:rsidR="005B0A3D" w:rsidRDefault="005B0A3D">
            <w:pPr>
              <w:spacing w:after="300"/>
              <w:rPr>
                <w:rFonts w:ascii="IBM Plex Serif" w:hAnsi="IBM Plex Serif"/>
                <w:color w:val="000000"/>
              </w:rPr>
            </w:pPr>
            <w:hyperlink r:id="rId806" w:history="1">
              <w:r>
                <w:rPr>
                  <w:rStyle w:val="Hyperlink"/>
                  <w:rFonts w:ascii="IBM Plex Serif" w:hAnsi="IBM Plex Serif"/>
                  <w:color w:val="005EBD"/>
                </w:rPr>
                <w:t>FR-6800-N-05</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7C04BDA" w14:textId="77777777" w:rsidR="005B0A3D" w:rsidRDefault="005B0A3D">
            <w:pPr>
              <w:spacing w:after="300"/>
              <w:rPr>
                <w:rFonts w:ascii="IBM Plex Serif" w:hAnsi="IBM Plex Serif"/>
                <w:color w:val="000000"/>
              </w:rPr>
            </w:pPr>
            <w:hyperlink r:id="rId807" w:history="1">
              <w:r>
                <w:rPr>
                  <w:rStyle w:val="Hyperlink"/>
                  <w:rFonts w:ascii="IBM Plex Serif" w:hAnsi="IBM Plex Serif"/>
                  <w:color w:val="005EBD"/>
                </w:rPr>
                <w:t>FY24 Resident Opportunity and Self-Sufficiency (ROSS) Service Coordinator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2ABD70"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DB26A52"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A5B68F" w14:textId="77777777" w:rsidR="005B0A3D" w:rsidRDefault="005B0A3D">
            <w:pPr>
              <w:spacing w:after="300"/>
              <w:rPr>
                <w:rFonts w:ascii="IBM Plex Serif" w:hAnsi="IBM Plex Serif"/>
                <w:color w:val="000000"/>
              </w:rPr>
            </w:pPr>
            <w:r>
              <w:rPr>
                <w:rFonts w:ascii="IBM Plex Serif" w:hAnsi="IBM Plex Serif"/>
                <w:color w:val="000000"/>
              </w:rPr>
              <w:t>09/30/2024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0598602"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4479E274"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2A5754" w14:textId="77777777" w:rsidR="005B0A3D" w:rsidRDefault="005B0A3D">
            <w:pPr>
              <w:spacing w:after="300"/>
              <w:rPr>
                <w:rFonts w:ascii="IBM Plex Serif" w:hAnsi="IBM Plex Serif"/>
                <w:color w:val="000000"/>
              </w:rPr>
            </w:pPr>
            <w:hyperlink r:id="rId808" w:history="1">
              <w:r>
                <w:rPr>
                  <w:rStyle w:val="Hyperlink"/>
                  <w:rFonts w:ascii="IBM Plex Serif" w:hAnsi="IBM Plex Serif"/>
                  <w:color w:val="005EBD"/>
                </w:rPr>
                <w:t>FR-6800-N-23</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6529A1" w14:textId="77777777" w:rsidR="005B0A3D" w:rsidRDefault="005B0A3D">
            <w:pPr>
              <w:spacing w:after="300"/>
              <w:rPr>
                <w:rFonts w:ascii="IBM Plex Serif" w:hAnsi="IBM Plex Serif"/>
                <w:color w:val="000000"/>
              </w:rPr>
            </w:pPr>
            <w:hyperlink r:id="rId809" w:history="1">
              <w:r>
                <w:rPr>
                  <w:rStyle w:val="Hyperlink"/>
                  <w:rFonts w:ascii="IBM Plex Serif" w:hAnsi="IBM Plex Serif"/>
                  <w:color w:val="005EBD"/>
                </w:rPr>
                <w:t>Community Development Block Grant Program for Indian Tribes and Alaska Native Villages</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4FABF7C"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90C227"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6751E4B" w14:textId="77777777" w:rsidR="005B0A3D" w:rsidRDefault="005B0A3D">
            <w:pPr>
              <w:spacing w:after="300"/>
              <w:rPr>
                <w:rFonts w:ascii="IBM Plex Serif" w:hAnsi="IBM Plex Serif"/>
                <w:color w:val="000000"/>
              </w:rPr>
            </w:pPr>
            <w:r>
              <w:rPr>
                <w:rFonts w:ascii="IBM Plex Serif" w:hAnsi="IBM Plex Serif"/>
                <w:color w:val="000000"/>
              </w:rPr>
              <w:t>07/15/2024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6181210"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2CECD6A7"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F15289" w14:textId="77777777" w:rsidR="005B0A3D" w:rsidRDefault="005B0A3D">
            <w:pPr>
              <w:spacing w:after="300"/>
              <w:rPr>
                <w:rFonts w:ascii="IBM Plex Serif" w:hAnsi="IBM Plex Serif"/>
                <w:color w:val="000000"/>
              </w:rPr>
            </w:pPr>
            <w:hyperlink r:id="rId810" w:history="1">
              <w:r>
                <w:rPr>
                  <w:rStyle w:val="Hyperlink"/>
                  <w:rFonts w:ascii="IBM Plex Serif" w:hAnsi="IBM Plex Serif"/>
                  <w:color w:val="005EBD"/>
                </w:rPr>
                <w:t>FR-6800-N-38</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EF815CE" w14:textId="77777777" w:rsidR="005B0A3D" w:rsidRDefault="005B0A3D">
            <w:pPr>
              <w:spacing w:after="300"/>
              <w:rPr>
                <w:rFonts w:ascii="IBM Plex Serif" w:hAnsi="IBM Plex Serif"/>
                <w:color w:val="000000"/>
              </w:rPr>
            </w:pPr>
            <w:hyperlink r:id="rId811" w:history="1">
              <w:r>
                <w:rPr>
                  <w:rStyle w:val="Hyperlink"/>
                  <w:rFonts w:ascii="IBM Plex Serif" w:hAnsi="IBM Plex Serif"/>
                  <w:color w:val="005EBD"/>
                </w:rPr>
                <w:t>Choice Neighborhoods Planning (CNP) Grant</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E6956FB"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A3A982D"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4ECCAA4" w14:textId="77777777" w:rsidR="005B0A3D" w:rsidRDefault="005B0A3D">
            <w:pPr>
              <w:spacing w:after="300"/>
              <w:rPr>
                <w:rFonts w:ascii="IBM Plex Serif" w:hAnsi="IBM Plex Serif"/>
                <w:color w:val="000000"/>
              </w:rPr>
            </w:pPr>
            <w:r>
              <w:rPr>
                <w:rFonts w:ascii="IBM Plex Serif" w:hAnsi="IBM Plex Serif"/>
                <w:color w:val="000000"/>
              </w:rPr>
              <w:t>06/10/2024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B26DCAE"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9E360EF"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4F39D89" w14:textId="77777777" w:rsidR="005B0A3D" w:rsidRDefault="005B0A3D">
            <w:pPr>
              <w:spacing w:after="300"/>
              <w:rPr>
                <w:rFonts w:ascii="IBM Plex Serif" w:hAnsi="IBM Plex Serif"/>
                <w:color w:val="000000"/>
              </w:rPr>
            </w:pPr>
            <w:hyperlink r:id="rId812" w:history="1">
              <w:r>
                <w:rPr>
                  <w:rStyle w:val="Hyperlink"/>
                  <w:rFonts w:ascii="IBM Plex Serif" w:hAnsi="IBM Plex Serif"/>
                  <w:color w:val="005EBD"/>
                </w:rPr>
                <w:t>FR-6800-N-41</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EF5494" w14:textId="77777777" w:rsidR="005B0A3D" w:rsidRDefault="005B0A3D">
            <w:pPr>
              <w:spacing w:after="300"/>
              <w:rPr>
                <w:rFonts w:ascii="IBM Plex Serif" w:hAnsi="IBM Plex Serif"/>
                <w:color w:val="000000"/>
              </w:rPr>
            </w:pPr>
            <w:hyperlink r:id="rId813" w:history="1">
              <w:r>
                <w:rPr>
                  <w:rStyle w:val="Hyperlink"/>
                  <w:rFonts w:ascii="IBM Plex Serif" w:hAnsi="IBM Plex Serif"/>
                  <w:color w:val="005EBD"/>
                </w:rPr>
                <w:t>Foster Youth to Independence (FYI) Competitive NOFO - Fiscal Year 2024</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8C9A5D"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0AD181"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141509" w14:textId="77777777" w:rsidR="005B0A3D" w:rsidRDefault="005B0A3D">
            <w:pPr>
              <w:spacing w:after="300"/>
              <w:rPr>
                <w:rFonts w:ascii="IBM Plex Serif" w:hAnsi="IBM Plex Serif"/>
                <w:color w:val="000000"/>
              </w:rPr>
            </w:pPr>
            <w:r>
              <w:rPr>
                <w:rFonts w:ascii="IBM Plex Serif" w:hAnsi="IBM Plex Serif"/>
                <w:color w:val="000000"/>
              </w:rPr>
              <w:t>06/17/2024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77C593"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3038D381"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30A8413" w14:textId="77777777" w:rsidR="005B0A3D" w:rsidRDefault="005B0A3D">
            <w:pPr>
              <w:spacing w:after="300"/>
              <w:rPr>
                <w:rFonts w:ascii="IBM Plex Serif" w:hAnsi="IBM Plex Serif"/>
                <w:color w:val="000000"/>
              </w:rPr>
            </w:pPr>
            <w:hyperlink r:id="rId814" w:history="1">
              <w:r>
                <w:rPr>
                  <w:rStyle w:val="Hyperlink"/>
                  <w:rFonts w:ascii="IBM Plex Serif" w:hAnsi="IBM Plex Serif"/>
                  <w:color w:val="005EBD"/>
                </w:rPr>
                <w:t>FR-6800-N-48</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57978CF" w14:textId="77777777" w:rsidR="005B0A3D" w:rsidRDefault="005B0A3D">
            <w:pPr>
              <w:spacing w:after="300"/>
              <w:rPr>
                <w:rFonts w:ascii="IBM Plex Serif" w:hAnsi="IBM Plex Serif"/>
                <w:color w:val="000000"/>
              </w:rPr>
            </w:pPr>
            <w:hyperlink r:id="rId815" w:history="1">
              <w:r>
                <w:rPr>
                  <w:rStyle w:val="Hyperlink"/>
                  <w:rFonts w:ascii="IBM Plex Serif" w:hAnsi="IBM Plex Serif"/>
                  <w:color w:val="005EBD"/>
                </w:rPr>
                <w:t>Indian Housing Block Grant (IHBG) Competitive Grant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01C87F9"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1994615"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225950" w14:textId="77777777" w:rsidR="005B0A3D" w:rsidRDefault="005B0A3D">
            <w:pPr>
              <w:spacing w:after="300"/>
              <w:rPr>
                <w:rFonts w:ascii="IBM Plex Serif" w:hAnsi="IBM Plex Serif"/>
                <w:color w:val="000000"/>
              </w:rPr>
            </w:pPr>
            <w:r>
              <w:rPr>
                <w:rFonts w:ascii="IBM Plex Serif" w:hAnsi="IBM Plex Serif"/>
                <w:color w:val="000000"/>
              </w:rPr>
              <w:t>08/29/2024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C9290E"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7EDDC6E4"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F16D867" w14:textId="77777777" w:rsidR="005B0A3D" w:rsidRDefault="005B0A3D">
            <w:pPr>
              <w:spacing w:after="300"/>
              <w:rPr>
                <w:rFonts w:ascii="IBM Plex Serif" w:hAnsi="IBM Plex Serif"/>
                <w:color w:val="000000"/>
              </w:rPr>
            </w:pPr>
            <w:hyperlink r:id="rId816" w:history="1">
              <w:r>
                <w:rPr>
                  <w:rStyle w:val="Hyperlink"/>
                  <w:rFonts w:ascii="IBM Plex Serif" w:hAnsi="IBM Plex Serif"/>
                  <w:color w:val="005EBD"/>
                </w:rPr>
                <w:t>FR-6800-N-68</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78A767" w14:textId="77777777" w:rsidR="005B0A3D" w:rsidRDefault="005B0A3D">
            <w:pPr>
              <w:spacing w:after="300"/>
              <w:rPr>
                <w:rFonts w:ascii="IBM Plex Serif" w:hAnsi="IBM Plex Serif"/>
                <w:color w:val="000000"/>
              </w:rPr>
            </w:pPr>
            <w:hyperlink r:id="rId817" w:history="1">
              <w:r>
                <w:rPr>
                  <w:rStyle w:val="Hyperlink"/>
                  <w:rFonts w:ascii="IBM Plex Serif" w:hAnsi="IBM Plex Serif"/>
                  <w:color w:val="005EBD"/>
                </w:rPr>
                <w:t>Housing-Related Hazards &amp; Lead-Based Paint Capital Fund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1BB1F45"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AB4F7F"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1155BD0" w14:textId="77777777" w:rsidR="005B0A3D" w:rsidRDefault="005B0A3D">
            <w:pPr>
              <w:spacing w:after="300"/>
              <w:rPr>
                <w:rFonts w:ascii="IBM Plex Serif" w:hAnsi="IBM Plex Serif"/>
                <w:color w:val="000000"/>
              </w:rPr>
            </w:pPr>
            <w:r>
              <w:rPr>
                <w:rFonts w:ascii="IBM Plex Serif" w:hAnsi="IBM Plex Serif"/>
                <w:color w:val="000000"/>
              </w:rPr>
              <w:t>07/01/2024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6FE62B"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152AA035"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240B19" w14:textId="77777777" w:rsidR="005B0A3D" w:rsidRDefault="005B0A3D">
            <w:pPr>
              <w:spacing w:after="300"/>
              <w:rPr>
                <w:rFonts w:ascii="IBM Plex Serif" w:hAnsi="IBM Plex Serif"/>
                <w:color w:val="000000"/>
              </w:rPr>
            </w:pPr>
            <w:hyperlink r:id="rId818" w:history="1">
              <w:r>
                <w:rPr>
                  <w:rStyle w:val="Hyperlink"/>
                  <w:rFonts w:ascii="IBM Plex Serif" w:hAnsi="IBM Plex Serif"/>
                  <w:color w:val="005EBD"/>
                </w:rPr>
                <w:t>FR-6800-N-81</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ACA71B6" w14:textId="77777777" w:rsidR="005B0A3D" w:rsidRDefault="005B0A3D">
            <w:pPr>
              <w:spacing w:after="300"/>
              <w:rPr>
                <w:rFonts w:ascii="IBM Plex Serif" w:hAnsi="IBM Plex Serif"/>
                <w:color w:val="000000"/>
              </w:rPr>
            </w:pPr>
            <w:hyperlink r:id="rId819" w:history="1">
              <w:r>
                <w:rPr>
                  <w:rStyle w:val="Hyperlink"/>
                  <w:rFonts w:ascii="IBM Plex Serif" w:hAnsi="IBM Plex Serif"/>
                  <w:color w:val="005EBD"/>
                </w:rPr>
                <w:t>Capital Fund High Risk/Receivership/Substandard/Troubled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3790C5E"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DC1CEF"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84ECBCD" w14:textId="77777777" w:rsidR="005B0A3D" w:rsidRDefault="005B0A3D">
            <w:pPr>
              <w:spacing w:after="300"/>
              <w:rPr>
                <w:rFonts w:ascii="IBM Plex Serif" w:hAnsi="IBM Plex Serif"/>
                <w:color w:val="000000"/>
              </w:rPr>
            </w:pPr>
            <w:r>
              <w:rPr>
                <w:rFonts w:ascii="IBM Plex Serif" w:hAnsi="IBM Plex Serif"/>
                <w:color w:val="000000"/>
              </w:rPr>
              <w:t>07/23/2024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1ED3C2E" w14:textId="77777777" w:rsidR="005B0A3D" w:rsidRDefault="005B0A3D">
            <w:pPr>
              <w:spacing w:after="300"/>
              <w:rPr>
                <w:rFonts w:ascii="IBM Plex Serif" w:hAnsi="IBM Plex Serif"/>
                <w:color w:val="000000"/>
              </w:rPr>
            </w:pPr>
            <w:r>
              <w:rPr>
                <w:rFonts w:ascii="IBM Plex Serif" w:hAnsi="IBM Plex Serif"/>
                <w:color w:val="000000"/>
              </w:rPr>
              <w:t> </w:t>
            </w:r>
          </w:p>
        </w:tc>
      </w:tr>
      <w:tr w:rsidR="005B0A3D" w14:paraId="52AD94F3" w14:textId="77777777" w:rsidTr="005B0A3D">
        <w:tc>
          <w:tcPr>
            <w:tcW w:w="207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F50CF86" w14:textId="77777777" w:rsidR="005B0A3D" w:rsidRDefault="005B0A3D">
            <w:pPr>
              <w:spacing w:after="300"/>
              <w:rPr>
                <w:rFonts w:ascii="IBM Plex Serif" w:hAnsi="IBM Plex Serif"/>
                <w:color w:val="000000"/>
              </w:rPr>
            </w:pPr>
            <w:hyperlink r:id="rId820" w:history="1">
              <w:r>
                <w:rPr>
                  <w:rStyle w:val="Hyperlink"/>
                  <w:rFonts w:ascii="IBM Plex Serif" w:hAnsi="IBM Plex Serif"/>
                  <w:color w:val="005EBD"/>
                </w:rPr>
                <w:t>FR-6800-N-84</w:t>
              </w:r>
            </w:hyperlink>
          </w:p>
        </w:tc>
        <w:tc>
          <w:tcPr>
            <w:tcW w:w="501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35F8FB" w14:textId="77777777" w:rsidR="005B0A3D" w:rsidRDefault="005B0A3D">
            <w:pPr>
              <w:spacing w:after="300"/>
              <w:rPr>
                <w:rFonts w:ascii="IBM Plex Serif" w:hAnsi="IBM Plex Serif"/>
                <w:color w:val="000000"/>
              </w:rPr>
            </w:pPr>
            <w:hyperlink r:id="rId821" w:history="1">
              <w:r>
                <w:rPr>
                  <w:rStyle w:val="Hyperlink"/>
                  <w:rFonts w:ascii="IBM Plex Serif" w:hAnsi="IBM Plex Serif"/>
                  <w:color w:val="005EBD"/>
                </w:rPr>
                <w:t>FY 2024 Family Unification Program</w:t>
              </w:r>
            </w:hyperlink>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39DA2F5" w14:textId="77777777" w:rsidR="005B0A3D" w:rsidRDefault="005B0A3D">
            <w:pPr>
              <w:spacing w:after="300"/>
              <w:rPr>
                <w:rFonts w:ascii="IBM Plex Serif" w:hAnsi="IBM Plex Serif"/>
                <w:color w:val="000000"/>
              </w:rPr>
            </w:pPr>
            <w:r>
              <w:rPr>
                <w:rFonts w:ascii="IBM Plex Serif" w:hAnsi="IBM Plex Serif"/>
                <w:color w:val="000000"/>
              </w:rPr>
              <w:t>PIH</w:t>
            </w:r>
          </w:p>
        </w:tc>
        <w:tc>
          <w:tcPr>
            <w:tcW w:w="834"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1814886" w14:textId="77777777" w:rsidR="005B0A3D" w:rsidRDefault="005B0A3D">
            <w:pPr>
              <w:spacing w:after="300"/>
              <w:rPr>
                <w:rFonts w:ascii="IBM Plex Serif" w:hAnsi="IBM Plex Serif"/>
                <w:color w:val="000000"/>
              </w:rPr>
            </w:pPr>
            <w:r>
              <w:rPr>
                <w:rFonts w:ascii="IBM Plex Serif" w:hAnsi="IBM Plex Serif"/>
                <w:color w:val="000000"/>
              </w:rPr>
              <w:t>Published</w:t>
            </w:r>
          </w:p>
        </w:tc>
        <w:tc>
          <w:tcPr>
            <w:tcW w:w="3387"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C82D5F" w14:textId="77777777" w:rsidR="005B0A3D" w:rsidRDefault="005B0A3D">
            <w:pPr>
              <w:spacing w:after="300"/>
              <w:rPr>
                <w:rFonts w:ascii="IBM Plex Serif" w:hAnsi="IBM Plex Serif"/>
                <w:color w:val="000000"/>
              </w:rPr>
            </w:pPr>
            <w:r>
              <w:rPr>
                <w:rFonts w:ascii="IBM Plex Serif" w:hAnsi="IBM Plex Serif"/>
                <w:color w:val="000000"/>
              </w:rPr>
              <w:t>10/30/2024</w:t>
            </w:r>
          </w:p>
        </w:tc>
        <w:tc>
          <w:tcPr>
            <w:tcW w:w="1196"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581768C" w14:textId="77777777" w:rsidR="005B0A3D" w:rsidRDefault="005B0A3D">
            <w:pPr>
              <w:spacing w:after="300"/>
              <w:rPr>
                <w:rFonts w:ascii="IBM Plex Serif" w:hAnsi="IBM Plex Serif"/>
                <w:color w:val="000000"/>
              </w:rPr>
            </w:pPr>
            <w:r>
              <w:rPr>
                <w:rFonts w:ascii="IBM Plex Serif" w:hAnsi="IBM Plex Serif"/>
                <w:color w:val="000000"/>
              </w:rPr>
              <w:t> </w:t>
            </w:r>
          </w:p>
        </w:tc>
      </w:tr>
    </w:tbl>
    <w:p w14:paraId="6838220A"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p w14:paraId="0F58A667" w14:textId="3CF28909" w:rsidR="007405D0" w:rsidRDefault="005B0A3D" w:rsidP="00DF74B9">
      <w:pPr>
        <w:pStyle w:val="NormalWeb"/>
        <w:shd w:val="clear" w:color="auto" w:fill="FFFFFF"/>
        <w:spacing w:before="0" w:beforeAutospacing="0" w:after="0" w:afterAutospacing="0"/>
        <w:rPr>
          <w:rFonts w:ascii="IBM Plex Serif" w:hAnsi="IBM Plex Serif"/>
          <w:color w:val="000000"/>
        </w:rPr>
      </w:pPr>
      <w:r w:rsidRPr="00DF74B9">
        <w:rPr>
          <w:rFonts w:ascii="IBM Plex Serif" w:hAnsi="IBM Plex Serif"/>
          <w:color w:val="000000"/>
          <w:highlight w:val="yellow"/>
        </w:rPr>
        <w:t>Last Updated by HUD on 02/25/</w:t>
      </w:r>
      <w:r w:rsidRPr="00B833E4">
        <w:rPr>
          <w:rFonts w:ascii="IBM Plex Serif" w:hAnsi="IBM Plex Serif"/>
          <w:color w:val="000000"/>
          <w:highlight w:val="yellow"/>
        </w:rPr>
        <w:t>202</w:t>
      </w:r>
      <w:r w:rsidR="00B833E4" w:rsidRPr="00B833E4">
        <w:rPr>
          <w:rFonts w:ascii="IBM Plex Serif" w:hAnsi="IBM Plex Serif"/>
          <w:color w:val="000000"/>
          <w:highlight w:val="yellow"/>
        </w:rPr>
        <w:t>5 and confirmed 5/12/2025</w:t>
      </w:r>
      <w:r w:rsidR="00B833E4">
        <w:rPr>
          <w:rFonts w:ascii="IBM Plex Serif" w:hAnsi="IBM Plex Serif"/>
          <w:color w:val="000000"/>
        </w:rPr>
        <w:t>.</w:t>
      </w:r>
      <w:r w:rsidR="007405D0">
        <w:rPr>
          <w:rFonts w:ascii="IBM Plex Serif" w:hAnsi="IBM Plex Serif"/>
          <w:color w:val="000000"/>
        </w:rPr>
        <w:t> </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822" w:history="1">
        <w:r w:rsidRPr="00126CB7">
          <w:rPr>
            <w:rStyle w:val="Hyperlink"/>
            <w:rFonts w:ascii="Helvetica" w:hAnsi="Helvetica" w:cs="Helvetica"/>
          </w:rPr>
          <w:t>https://www.hud.gov/program_offices/cfo/gmomgmt/grantsinfo/fundingopps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823"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824"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25"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26"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75" w:name="IMLS2"/>
      <w:bookmarkEnd w:id="975"/>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0ED3ED31" w14:textId="556C7F57" w:rsidR="00C326C2" w:rsidRDefault="00C326C2" w:rsidP="00625238">
      <w:pPr>
        <w:autoSpaceDE w:val="0"/>
        <w:autoSpaceDN w:val="0"/>
        <w:adjustRightInd w:val="0"/>
        <w:outlineLvl w:val="0"/>
        <w:rPr>
          <w:rFonts w:ascii="Helvetica" w:hAnsi="Helvetica"/>
          <w:bCs/>
        </w:rPr>
      </w:pPr>
      <w:r>
        <w:rPr>
          <w:rFonts w:ascii="Helvetica" w:hAnsi="Helvetica"/>
          <w:bCs/>
        </w:rPr>
        <w:t xml:space="preserve">The White House issued the following Executive Order </w:t>
      </w:r>
      <w:r w:rsidR="00D30BB8">
        <w:rPr>
          <w:rFonts w:ascii="Helvetica" w:hAnsi="Helvetica"/>
          <w:bCs/>
        </w:rPr>
        <w:t xml:space="preserve"> on March 14, 2025 </w:t>
      </w:r>
      <w:r>
        <w:rPr>
          <w:rFonts w:ascii="Helvetica" w:hAnsi="Helvetica"/>
          <w:bCs/>
        </w:rPr>
        <w:t>–</w:t>
      </w:r>
    </w:p>
    <w:p w14:paraId="18248E5D" w14:textId="77777777" w:rsidR="00C326C2" w:rsidRDefault="00C326C2" w:rsidP="00C326C2">
      <w:pPr>
        <w:pStyle w:val="NormalWeb"/>
        <w:rPr>
          <w:rFonts w:ascii="Arial" w:hAnsi="Arial" w:cs="Arial"/>
          <w:color w:val="293340"/>
          <w:spacing w:val="3"/>
          <w:sz w:val="26"/>
          <w:szCs w:val="26"/>
        </w:rPr>
      </w:pPr>
      <w:r>
        <w:rPr>
          <w:rStyle w:val="Strong"/>
          <w:rFonts w:ascii="Arial" w:hAnsi="Arial" w:cs="Arial"/>
          <w:color w:val="293340"/>
          <w:spacing w:val="3"/>
        </w:rPr>
        <w:t>ELIMINATING WASTE AND REDUCING GOVERNMENT OVERREACH:</w:t>
      </w:r>
      <w:r>
        <w:rPr>
          <w:rStyle w:val="apple-converted-space"/>
          <w:rFonts w:ascii="Arial" w:hAnsi="Arial" w:cs="Arial"/>
          <w:color w:val="293340"/>
          <w:spacing w:val="3"/>
          <w:sz w:val="26"/>
          <w:szCs w:val="26"/>
        </w:rPr>
        <w:t> </w:t>
      </w:r>
      <w:r>
        <w:rPr>
          <w:rFonts w:ascii="Arial" w:hAnsi="Arial" w:cs="Arial"/>
          <w:color w:val="293340"/>
          <w:spacing w:val="3"/>
          <w:sz w:val="26"/>
          <w:szCs w:val="26"/>
        </w:rPr>
        <w:t>Today, President Donald J. Trump signed an Executive Order continuing the reduction of the Federal Bureaucracy.</w:t>
      </w:r>
    </w:p>
    <w:p w14:paraId="4D764027" w14:textId="77777777" w:rsidR="00C326C2" w:rsidRDefault="00C326C2" w:rsidP="00C326C2">
      <w:pPr>
        <w:numPr>
          <w:ilvl w:val="0"/>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This Executive Order eliminates non-statutory functions and reduces statutory functions of unnecessary governmental entities to what is required by law.</w:t>
      </w:r>
    </w:p>
    <w:p w14:paraId="4C88051D" w14:textId="77777777" w:rsidR="00C326C2" w:rsidRDefault="00C326C2" w:rsidP="00C326C2">
      <w:pPr>
        <w:numPr>
          <w:ilvl w:val="1"/>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 xml:space="preserve">Affected entities include the Federal Mediation and Conciliation Service, United States Agency for Global Media, Woodrow Wilson International Center for Scholars, </w:t>
      </w:r>
      <w:r w:rsidRPr="00C326C2">
        <w:rPr>
          <w:rFonts w:ascii="Arial" w:hAnsi="Arial" w:cs="Arial"/>
          <w:color w:val="293340"/>
          <w:spacing w:val="3"/>
          <w:sz w:val="26"/>
          <w:szCs w:val="26"/>
          <w:highlight w:val="yellow"/>
        </w:rPr>
        <w:t>Institute of Museum and Library Services</w:t>
      </w:r>
      <w:r>
        <w:rPr>
          <w:rFonts w:ascii="Arial" w:hAnsi="Arial" w:cs="Arial"/>
          <w:color w:val="293340"/>
          <w:spacing w:val="3"/>
          <w:sz w:val="26"/>
          <w:szCs w:val="26"/>
        </w:rPr>
        <w:t>, United States Interagency Council on Homelessness, Community Development Financial Institutions Fund, and Minority Business Development Agency.</w:t>
      </w:r>
    </w:p>
    <w:p w14:paraId="3AD6364F" w14:textId="54C2953C" w:rsidR="00D30BB8" w:rsidRDefault="00D30BB8" w:rsidP="00D30BB8">
      <w:pPr>
        <w:spacing w:before="100" w:beforeAutospacing="1" w:after="100" w:afterAutospacing="1"/>
        <w:ind w:left="1440"/>
        <w:rPr>
          <w:rFonts w:ascii="Arial" w:hAnsi="Arial" w:cs="Arial"/>
          <w:color w:val="293340"/>
          <w:spacing w:val="3"/>
          <w:sz w:val="26"/>
          <w:szCs w:val="26"/>
        </w:rPr>
      </w:pPr>
      <w:hyperlink r:id="rId827" w:history="1">
        <w:r w:rsidRPr="00994649">
          <w:rPr>
            <w:rStyle w:val="Hyperlink"/>
            <w:rFonts w:ascii="Arial" w:hAnsi="Arial" w:cs="Arial"/>
            <w:spacing w:val="3"/>
            <w:sz w:val="26"/>
            <w:szCs w:val="26"/>
          </w:rPr>
          <w:t>https://www.whi</w:t>
        </w:r>
        <w:r w:rsidRPr="00994649">
          <w:rPr>
            <w:rStyle w:val="Hyperlink"/>
            <w:rFonts w:ascii="Arial" w:hAnsi="Arial" w:cs="Arial"/>
            <w:spacing w:val="3"/>
            <w:sz w:val="26"/>
            <w:szCs w:val="26"/>
          </w:rPr>
          <w:t>t</w:t>
        </w:r>
        <w:r w:rsidRPr="00994649">
          <w:rPr>
            <w:rStyle w:val="Hyperlink"/>
            <w:rFonts w:ascii="Arial" w:hAnsi="Arial" w:cs="Arial"/>
            <w:spacing w:val="3"/>
            <w:sz w:val="26"/>
            <w:szCs w:val="26"/>
          </w:rPr>
          <w:t>ehouse.gov/presidential-actions/2025/03/continuing-the-reduction-of-the-federal-bureaucracy/</w:t>
        </w:r>
      </w:hyperlink>
    </w:p>
    <w:p w14:paraId="49B1D847" w14:textId="77777777" w:rsidR="00D30BB8" w:rsidRDefault="00D30BB8" w:rsidP="00D30BB8">
      <w:pPr>
        <w:spacing w:before="100" w:beforeAutospacing="1" w:after="100" w:afterAutospacing="1"/>
        <w:ind w:left="1440"/>
        <w:rPr>
          <w:rFonts w:ascii="Arial" w:hAnsi="Arial" w:cs="Arial"/>
          <w:color w:val="293340"/>
          <w:spacing w:val="3"/>
          <w:sz w:val="26"/>
          <w:szCs w:val="26"/>
        </w:rPr>
      </w:pPr>
    </w:p>
    <w:p w14:paraId="195DFA48" w14:textId="5164D1CA" w:rsidR="00C326C2" w:rsidRPr="00D21212" w:rsidRDefault="00C326C2" w:rsidP="00D30BB8">
      <w:pPr>
        <w:autoSpaceDE w:val="0"/>
        <w:autoSpaceDN w:val="0"/>
        <w:adjustRightInd w:val="0"/>
        <w:outlineLvl w:val="0"/>
        <w:rPr>
          <w:rFonts w:ascii="Helvetica" w:hAnsi="Helvetica"/>
          <w:color w:val="333333"/>
        </w:rPr>
      </w:pPr>
      <w:r w:rsidRPr="00D21212">
        <w:rPr>
          <w:rFonts w:ascii="Helvetica" w:hAnsi="Helvetica" w:cs="Arial"/>
          <w:color w:val="293340"/>
          <w:spacing w:val="3"/>
        </w:rPr>
        <w:t xml:space="preserve">On March 31, 2025 </w:t>
      </w:r>
      <w:r w:rsidRPr="00D21212">
        <w:rPr>
          <w:rFonts w:ascii="Helvetica" w:hAnsi="Helvetica"/>
          <w:color w:val="333333"/>
        </w:rPr>
        <w:t>The Institute of Museum and Library Services placed its entire staff on administrative leave.</w:t>
      </w:r>
      <w:r w:rsidRPr="00D21212">
        <w:rPr>
          <w:rStyle w:val="apple-converted-space"/>
          <w:rFonts w:ascii="Helvetica" w:hAnsi="Helvetica"/>
          <w:color w:val="333333"/>
        </w:rPr>
        <w:t xml:space="preserve">  </w:t>
      </w:r>
      <w:r w:rsidRPr="00D21212">
        <w:rPr>
          <w:rFonts w:ascii="Helvetica" w:hAnsi="Helvetica"/>
          <w:color w:val="333333"/>
        </w:rPr>
        <w:t>Approximately 70 employees are no</w:t>
      </w:r>
      <w:r w:rsidR="00D30BB8" w:rsidRPr="00D21212">
        <w:rPr>
          <w:rFonts w:ascii="Helvetica" w:hAnsi="Helvetica"/>
          <w:color w:val="333333"/>
        </w:rPr>
        <w:t xml:space="preserve"> longer</w:t>
      </w:r>
      <w:r w:rsidRPr="00D21212">
        <w:rPr>
          <w:rFonts w:ascii="Helvetica" w:hAnsi="Helvetica"/>
          <w:color w:val="333333"/>
        </w:rPr>
        <w:t xml:space="preserve"> available to assist libraries and museums across the country. </w:t>
      </w:r>
      <w:r w:rsidR="00D30BB8" w:rsidRPr="00D21212">
        <w:rPr>
          <w:rFonts w:ascii="Helvetica" w:hAnsi="Helvetica"/>
          <w:color w:val="333333"/>
        </w:rPr>
        <w:t xml:space="preserve"> </w:t>
      </w:r>
      <w:r w:rsidRPr="00D21212">
        <w:rPr>
          <w:rFonts w:ascii="Helvetica" w:hAnsi="Helvetica"/>
          <w:color w:val="333333"/>
        </w:rPr>
        <w:t>President Trump named Keith E. Sonderling — the deputy secretary of labor —</w:t>
      </w:r>
      <w:r w:rsidR="00D30BB8" w:rsidRPr="00D21212">
        <w:rPr>
          <w:rFonts w:ascii="Helvetica" w:hAnsi="Helvetica"/>
          <w:color w:val="333333"/>
        </w:rPr>
        <w:t xml:space="preserve">as </w:t>
      </w:r>
      <w:r w:rsidRPr="00D21212">
        <w:rPr>
          <w:rFonts w:ascii="Helvetica" w:hAnsi="Helvetica"/>
          <w:color w:val="333333"/>
        </w:rPr>
        <w:t xml:space="preserve">the new acting director of IMLS. </w:t>
      </w:r>
    </w:p>
    <w:p w14:paraId="254653E2" w14:textId="77777777" w:rsidR="00D30BB8" w:rsidRPr="00D21212" w:rsidRDefault="00D30BB8" w:rsidP="00D30BB8">
      <w:pPr>
        <w:autoSpaceDE w:val="0"/>
        <w:autoSpaceDN w:val="0"/>
        <w:adjustRightInd w:val="0"/>
        <w:outlineLvl w:val="0"/>
        <w:rPr>
          <w:rFonts w:ascii="Helvetica" w:hAnsi="Helvetica" w:cs="Arial"/>
          <w:color w:val="293340"/>
          <w:spacing w:val="3"/>
        </w:rPr>
      </w:pPr>
    </w:p>
    <w:p w14:paraId="45575B9F" w14:textId="77777777" w:rsidR="00C326C2" w:rsidRPr="00D21212" w:rsidRDefault="00C326C2" w:rsidP="00C326C2">
      <w:pPr>
        <w:pStyle w:val="NormalWeb"/>
        <w:spacing w:before="0" w:beforeAutospacing="0" w:after="282" w:afterAutospacing="0"/>
        <w:textAlignment w:val="baseline"/>
        <w:rPr>
          <w:rFonts w:ascii="Helvetica" w:hAnsi="Helvetica"/>
          <w:color w:val="333333"/>
        </w:rPr>
      </w:pPr>
      <w:r w:rsidRPr="00D21212">
        <w:rPr>
          <w:rFonts w:ascii="Helvetica" w:hAnsi="Helvetica"/>
          <w:color w:val="333333"/>
        </w:rPr>
        <w:t>According to a statement from AFGE Local 3403, which represents IMLS workers, the agency's staff was notified by email about being placed on paid administrative leave for up to 90 days, after a "brief meeting between DOGE staff and IMLS leadership." Employees had to turn in government property, and email accounts were disabled.</w:t>
      </w:r>
    </w:p>
    <w:p w14:paraId="019051C0" w14:textId="046E57BE"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828"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in grants and research last year.</w:t>
      </w:r>
    </w:p>
    <w:p w14:paraId="4362B6D5" w14:textId="622B7679" w:rsidR="00C326C2" w:rsidRPr="00D21212" w:rsidRDefault="00D30BB8" w:rsidP="00C326C2">
      <w:pPr>
        <w:rPr>
          <w:rFonts w:ascii="Helvetica" w:hAnsi="Helvetica"/>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46517CA0" w14:textId="77777777" w:rsidR="00C326C2" w:rsidRPr="00D21212" w:rsidRDefault="00C326C2" w:rsidP="00625238">
      <w:pPr>
        <w:autoSpaceDE w:val="0"/>
        <w:autoSpaceDN w:val="0"/>
        <w:adjustRightInd w:val="0"/>
        <w:outlineLvl w:val="0"/>
        <w:rPr>
          <w:rFonts w:ascii="Helvetica" w:hAnsi="Helvetica"/>
          <w:bCs/>
        </w:rPr>
      </w:pPr>
    </w:p>
    <w:p w14:paraId="64E993A2" w14:textId="77777777" w:rsidR="00497213" w:rsidRDefault="00497213" w:rsidP="00625238">
      <w:pPr>
        <w:autoSpaceDE w:val="0"/>
        <w:autoSpaceDN w:val="0"/>
        <w:adjustRightInd w:val="0"/>
        <w:outlineLvl w:val="0"/>
        <w:rPr>
          <w:rFonts w:ascii="Helvetica" w:hAnsi="Helvetica"/>
          <w:b/>
          <w:sz w:val="28"/>
          <w:szCs w:val="28"/>
        </w:rPr>
      </w:pPr>
    </w:p>
    <w:p w14:paraId="2B391CAA" w14:textId="20769FCD" w:rsidR="00C326C2" w:rsidRDefault="00C326C2" w:rsidP="00625238">
      <w:pPr>
        <w:autoSpaceDE w:val="0"/>
        <w:autoSpaceDN w:val="0"/>
        <w:adjustRightInd w:val="0"/>
        <w:outlineLvl w:val="0"/>
        <w:rPr>
          <w:rFonts w:ascii="Helvetica" w:hAnsi="Helvetica"/>
          <w:b/>
          <w:sz w:val="28"/>
          <w:szCs w:val="28"/>
        </w:rPr>
      </w:pPr>
      <w:r w:rsidRPr="00C326C2">
        <w:rPr>
          <w:rFonts w:ascii="Helvetica" w:hAnsi="Helvetica"/>
          <w:b/>
          <w:noProof/>
          <w:sz w:val="28"/>
          <w:szCs w:val="28"/>
        </w:rPr>
        <w:drawing>
          <wp:inline distT="0" distB="0" distL="0" distR="0" wp14:anchorId="01DD516B" wp14:editId="2F1F0591">
            <wp:extent cx="6915150" cy="1270635"/>
            <wp:effectExtent l="0" t="0" r="6350" b="0"/>
            <wp:docPr id="14397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6969" name=""/>
                    <pic:cNvPicPr/>
                  </pic:nvPicPr>
                  <pic:blipFill>
                    <a:blip r:embed="rId829" cstate="screen">
                      <a:extLst>
                        <a:ext uri="{28A0092B-C50C-407E-A947-70E740481C1C}">
                          <a14:useLocalDpi xmlns:a14="http://schemas.microsoft.com/office/drawing/2010/main"/>
                        </a:ext>
                      </a:extLst>
                    </a:blip>
                    <a:stretch>
                      <a:fillRect/>
                    </a:stretch>
                  </pic:blipFill>
                  <pic:spPr>
                    <a:xfrm>
                      <a:off x="0" y="0"/>
                      <a:ext cx="6915150" cy="1270635"/>
                    </a:xfrm>
                    <a:prstGeom prst="rect">
                      <a:avLst/>
                    </a:prstGeom>
                  </pic:spPr>
                </pic:pic>
              </a:graphicData>
            </a:graphic>
          </wp:inline>
        </w:drawing>
      </w:r>
    </w:p>
    <w:p w14:paraId="32A62689" w14:textId="77777777" w:rsidR="00C326C2" w:rsidRPr="0011481D" w:rsidRDefault="00C326C2" w:rsidP="00C326C2">
      <w:pPr>
        <w:autoSpaceDE w:val="0"/>
        <w:autoSpaceDN w:val="0"/>
        <w:adjustRightInd w:val="0"/>
        <w:outlineLvl w:val="0"/>
        <w:rPr>
          <w:rFonts w:ascii="Helvetica" w:hAnsi="Helvetica"/>
        </w:rPr>
      </w:pPr>
      <w:hyperlink r:id="rId830" w:history="1">
        <w:r w:rsidRPr="0011481D">
          <w:rPr>
            <w:rStyle w:val="Hyperlink"/>
            <w:rFonts w:ascii="Helvetica" w:hAnsi="Helvetica"/>
          </w:rPr>
          <w:t>https://www.imls.gov</w:t>
        </w:r>
        <w:r w:rsidRPr="0011481D">
          <w:rPr>
            <w:rStyle w:val="Hyperlink"/>
            <w:rFonts w:ascii="Helvetica" w:hAnsi="Helvetica"/>
          </w:rPr>
          <w:t>/</w:t>
        </w:r>
        <w:r w:rsidRPr="0011481D">
          <w:rPr>
            <w:rStyle w:val="Hyperlink"/>
            <w:rFonts w:ascii="Helvetica" w:hAnsi="Helvetica"/>
          </w:rPr>
          <w:t>grants/apply-grant/available-grants</w:t>
        </w:r>
      </w:hyperlink>
    </w:p>
    <w:p w14:paraId="2B212D36" w14:textId="77777777" w:rsidR="00C326C2" w:rsidRDefault="00C326C2" w:rsidP="00C326C2">
      <w:pPr>
        <w:autoSpaceDE w:val="0"/>
        <w:autoSpaceDN w:val="0"/>
        <w:adjustRightInd w:val="0"/>
        <w:outlineLvl w:val="0"/>
        <w:rPr>
          <w:rStyle w:val="Hyperlink"/>
          <w:rFonts w:ascii="Helvetica" w:hAnsi="Helvetica"/>
          <w:b/>
        </w:rPr>
      </w:pPr>
    </w:p>
    <w:p w14:paraId="7E4DC906" w14:textId="7EA50C23" w:rsidR="00623E94" w:rsidRDefault="00623E94">
      <w:pPr>
        <w:rPr>
          <w:rFonts w:ascii="Helvetica" w:hAnsi="Helvetica"/>
          <w:b/>
        </w:rPr>
      </w:pPr>
      <w:bookmarkStart w:id="976" w:name="IMLSAvailable"/>
      <w:bookmarkStart w:id="977" w:name="IMLSSummary"/>
      <w:bookmarkStart w:id="978" w:name="IMLSFacebook"/>
      <w:bookmarkEnd w:id="976"/>
      <w:bookmarkEnd w:id="977"/>
      <w:bookmarkEnd w:id="978"/>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79" w:name="DOI2"/>
      <w:bookmarkEnd w:id="979"/>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17EAFCBC" w14:textId="1E55E176" w:rsidR="00A56CCC" w:rsidRDefault="00A56CCC" w:rsidP="00625238">
      <w:pPr>
        <w:autoSpaceDE w:val="0"/>
        <w:autoSpaceDN w:val="0"/>
        <w:adjustRightInd w:val="0"/>
        <w:rPr>
          <w:rFonts w:ascii="Helvetica" w:hAnsi="Helvetica"/>
          <w:bCs/>
        </w:rPr>
      </w:pPr>
      <w:r w:rsidRPr="00A56CCC">
        <w:rPr>
          <w:rFonts w:ascii="Helvetica" w:hAnsi="Helvetica"/>
          <w:bCs/>
        </w:rPr>
        <w:t xml:space="preserve">The Department of Interior website describing working with </w:t>
      </w:r>
      <w:r>
        <w:rPr>
          <w:rFonts w:ascii="Helvetica" w:hAnsi="Helvetica"/>
          <w:bCs/>
        </w:rPr>
        <w:t xml:space="preserve">the Department remains stable as of 4/06/2025, however, this item below should be noted – the status of all grants from the Department of Interior is not easily searchable at this time. </w:t>
      </w:r>
    </w:p>
    <w:p w14:paraId="75483B34" w14:textId="77777777" w:rsidR="00A56CCC" w:rsidRDefault="00A56CCC" w:rsidP="00625238">
      <w:pPr>
        <w:autoSpaceDE w:val="0"/>
        <w:autoSpaceDN w:val="0"/>
        <w:adjustRightInd w:val="0"/>
        <w:rPr>
          <w:rFonts w:ascii="Helvetica" w:hAnsi="Helvetica"/>
          <w:bCs/>
        </w:rPr>
      </w:pPr>
    </w:p>
    <w:p w14:paraId="25889934" w14:textId="704F56E1" w:rsidR="00625238" w:rsidRPr="00A56CCC" w:rsidRDefault="00A56CCC" w:rsidP="00625238">
      <w:pPr>
        <w:autoSpaceDE w:val="0"/>
        <w:autoSpaceDN w:val="0"/>
        <w:adjustRightInd w:val="0"/>
        <w:rPr>
          <w:rFonts w:ascii="Helvetica" w:hAnsi="Helvetica"/>
        </w:rPr>
      </w:pPr>
      <w:r w:rsidRPr="00A56CCC">
        <w:rPr>
          <w:rFonts w:ascii="Helvetica" w:hAnsi="Helvetica"/>
          <w:noProof/>
        </w:rPr>
        <w:drawing>
          <wp:inline distT="0" distB="0" distL="0" distR="0" wp14:anchorId="2EC4DC2B" wp14:editId="697B0295">
            <wp:extent cx="6915150" cy="2578100"/>
            <wp:effectExtent l="0" t="0" r="6350" b="0"/>
            <wp:docPr id="554722088"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22088" name="Picture 1" descr="A close-up of a message&#10;&#10;AI-generated content may be incorrect."/>
                    <pic:cNvPicPr/>
                  </pic:nvPicPr>
                  <pic:blipFill>
                    <a:blip r:embed="rId831" cstate="screen">
                      <a:extLst>
                        <a:ext uri="{28A0092B-C50C-407E-A947-70E740481C1C}">
                          <a14:useLocalDpi xmlns:a14="http://schemas.microsoft.com/office/drawing/2010/main"/>
                        </a:ext>
                      </a:extLst>
                    </a:blip>
                    <a:stretch>
                      <a:fillRect/>
                    </a:stretch>
                  </pic:blipFill>
                  <pic:spPr>
                    <a:xfrm>
                      <a:off x="0" y="0"/>
                      <a:ext cx="6915150" cy="2578100"/>
                    </a:xfrm>
                    <a:prstGeom prst="rect">
                      <a:avLst/>
                    </a:prstGeom>
                  </pic:spPr>
                </pic:pic>
              </a:graphicData>
            </a:graphic>
          </wp:inline>
        </w:drawing>
      </w:r>
      <w:r w:rsidR="00625238" w:rsidRPr="00A56CCC">
        <w:rPr>
          <w:rFonts w:ascii="Helvetica" w:hAnsi="Helvetica"/>
        </w:rPr>
        <w:br/>
      </w:r>
      <w:bookmarkStart w:id="980" w:name="DOIOverview"/>
      <w:bookmarkEnd w:id="980"/>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832"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833"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834"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835"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836"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lastRenderedPageBreak/>
        <w:t>National Park Service -</w:t>
      </w:r>
      <w:r>
        <w:rPr>
          <w:rStyle w:val="apple-converted-space"/>
          <w:rFonts w:ascii="Segoe UI" w:hAnsi="Segoe UI" w:cs="Segoe UI"/>
          <w:color w:val="1B1B1B"/>
        </w:rPr>
        <w:t> </w:t>
      </w:r>
      <w:hyperlink r:id="rId837"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838"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839" w:history="1">
        <w:r w:rsidRPr="0011481D">
          <w:rPr>
            <w:rStyle w:val="Hyperlink"/>
            <w:rFonts w:ascii="Helvetica" w:hAnsi="Helvetica"/>
          </w:rPr>
          <w:t>http://www.doi.gov/bu</w:t>
        </w:r>
        <w:r w:rsidRPr="0011481D">
          <w:rPr>
            <w:rStyle w:val="Hyperlink"/>
            <w:rFonts w:ascii="Helvetica" w:hAnsi="Helvetica"/>
          </w:rPr>
          <w:t>s</w:t>
        </w:r>
        <w:r w:rsidRPr="0011481D">
          <w:rPr>
            <w:rStyle w:val="Hyperlink"/>
            <w:rFonts w:ascii="Helvetica" w:hAnsi="Helvetica"/>
          </w:rPr>
          <w:t>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81" w:name="DOJ2"/>
      <w:bookmarkEnd w:id="98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82" w:name="DOJOverview"/>
      <w:bookmarkEnd w:id="982"/>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t>Management and oversight of acquisition in the Department of Justice is the responsibility of the Chief Acquisition Officer. The Justice Management Division's </w:t>
      </w:r>
      <w:hyperlink r:id="rId840"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841"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842"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843"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844"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845"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846"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847"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848"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849" w:history="1">
        <w:r w:rsidRPr="0011481D">
          <w:rPr>
            <w:rStyle w:val="Hyperlink"/>
            <w:rFonts w:ascii="Helvetica" w:hAnsi="Helvetica"/>
            <w:b/>
          </w:rPr>
          <w:t>http://www.justi</w:t>
        </w:r>
        <w:r w:rsidRPr="0011481D">
          <w:rPr>
            <w:rStyle w:val="Hyperlink"/>
            <w:rFonts w:ascii="Helvetica" w:hAnsi="Helvetica"/>
            <w:b/>
          </w:rPr>
          <w:t>c</w:t>
        </w:r>
        <w:r w:rsidRPr="0011481D">
          <w:rPr>
            <w:rStyle w:val="Hyperlink"/>
            <w:rFonts w:ascii="Helvetica" w:hAnsi="Helvetica"/>
            <w:b/>
          </w:rPr>
          <w:t>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7011B967"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0" w:history="1">
        <w:r>
          <w:rPr>
            <w:rStyle w:val="Hyperlink"/>
            <w:rFonts w:ascii="Segoe UI" w:hAnsi="Segoe UI" w:cs="Segoe UI"/>
            <w:color w:val="0064A8"/>
          </w:rPr>
          <w:t>Bureau of Justice Assistance (BJA)</w:t>
        </w:r>
      </w:hyperlink>
    </w:p>
    <w:p w14:paraId="19AFAE4F" w14:textId="4757224C" w:rsidR="001A5A81" w:rsidRDefault="001A5A81" w:rsidP="002673D0">
      <w:pPr>
        <w:numPr>
          <w:ilvl w:val="0"/>
          <w:numId w:val="40"/>
        </w:numPr>
        <w:shd w:val="clear" w:color="auto" w:fill="ECF1F7"/>
        <w:spacing w:before="100" w:beforeAutospacing="1" w:after="100" w:afterAutospacing="1"/>
        <w:rPr>
          <w:rFonts w:ascii="Segoe UI" w:hAnsi="Segoe UI" w:cs="Segoe UI"/>
          <w:color w:val="444444"/>
        </w:rPr>
      </w:pPr>
      <w:r w:rsidRPr="001A5A81">
        <w:rPr>
          <w:rFonts w:ascii="Segoe UI" w:hAnsi="Segoe UI" w:cs="Segoe UI"/>
          <w:noProof/>
          <w:color w:val="444444"/>
        </w:rPr>
        <w:lastRenderedPageBreak/>
        <w:drawing>
          <wp:inline distT="0" distB="0" distL="0" distR="0" wp14:anchorId="74CB9F3D" wp14:editId="4C295A53">
            <wp:extent cx="6915150" cy="5100955"/>
            <wp:effectExtent l="0" t="0" r="6350" b="4445"/>
            <wp:docPr id="52879633"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9633" name="Picture 1" descr="A screenshot of a website&#10;&#10;AI-generated content may be incorrect."/>
                    <pic:cNvPicPr/>
                  </pic:nvPicPr>
                  <pic:blipFill>
                    <a:blip r:embed="rId851" cstate="screen">
                      <a:extLst>
                        <a:ext uri="{28A0092B-C50C-407E-A947-70E740481C1C}">
                          <a14:useLocalDpi xmlns:a14="http://schemas.microsoft.com/office/drawing/2010/main"/>
                        </a:ext>
                      </a:extLst>
                    </a:blip>
                    <a:stretch>
                      <a:fillRect/>
                    </a:stretch>
                  </pic:blipFill>
                  <pic:spPr>
                    <a:xfrm>
                      <a:off x="0" y="0"/>
                      <a:ext cx="6915150" cy="5100955"/>
                    </a:xfrm>
                    <a:prstGeom prst="rect">
                      <a:avLst/>
                    </a:prstGeom>
                  </pic:spPr>
                </pic:pic>
              </a:graphicData>
            </a:graphic>
          </wp:inline>
        </w:drawing>
      </w: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2"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3" w:history="1">
        <w:r>
          <w:rPr>
            <w:rStyle w:val="Hyperlink"/>
            <w:rFonts w:ascii="Segoe UI" w:hAnsi="Segoe UI" w:cs="Segoe UI"/>
            <w:color w:val="0064A8"/>
          </w:rPr>
          <w:t>National Criminal Justice Reference Service (NCJRS)</w:t>
        </w:r>
      </w:hyperlink>
    </w:p>
    <w:p w14:paraId="413ABA90"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4" w:history="1">
        <w:r>
          <w:rPr>
            <w:rStyle w:val="Hyperlink"/>
            <w:rFonts w:ascii="Segoe UI" w:hAnsi="Segoe UI" w:cs="Segoe UI"/>
            <w:color w:val="0064A8"/>
          </w:rPr>
          <w:t>National Institute of Justice (NIJ)</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5" w:tooltip="FY22 DOJ/OJP Grants Program Plan" w:history="1">
        <w:r>
          <w:rPr>
            <w:rStyle w:val="Hyperlink"/>
            <w:rFonts w:ascii="Roboto" w:hAnsi="Roboto"/>
            <w:color w:val="54278F"/>
          </w:rPr>
          <w:t>DOJ/OJP</w:t>
        </w:r>
        <w:r>
          <w:rPr>
            <w:rStyle w:val="Hyperlink"/>
            <w:rFonts w:ascii="Roboto" w:hAnsi="Roboto"/>
            <w:color w:val="54278F"/>
          </w:rPr>
          <w:t xml:space="preserve"> </w:t>
        </w:r>
        <w:r>
          <w:rPr>
            <w:rStyle w:val="Hyperlink"/>
            <w:rFonts w:ascii="Roboto" w:hAnsi="Roboto"/>
            <w:color w:val="54278F"/>
          </w:rPr>
          <w:t>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6" w:tooltip="OJP Grant Application Resource Guide" w:history="1">
        <w:r>
          <w:rPr>
            <w:rStyle w:val="Hyperlink"/>
            <w:rFonts w:ascii="Roboto" w:hAnsi="Roboto"/>
            <w:color w:val="54278F"/>
          </w:rPr>
          <w:t>OJP Grant App</w:t>
        </w:r>
        <w:r>
          <w:rPr>
            <w:rStyle w:val="Hyperlink"/>
            <w:rFonts w:ascii="Roboto" w:hAnsi="Roboto"/>
            <w:color w:val="54278F"/>
          </w:rPr>
          <w:t>l</w:t>
        </w:r>
        <w:r>
          <w:rPr>
            <w:rStyle w:val="Hyperlink"/>
            <w:rFonts w:ascii="Roboto" w:hAnsi="Roboto"/>
            <w:color w:val="54278F"/>
          </w:rPr>
          <w:t>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7" w:tooltip="OJP Grant Awards webpage" w:history="1">
        <w:r>
          <w:rPr>
            <w:rStyle w:val="Hyperlink"/>
            <w:rFonts w:ascii="Roboto" w:hAnsi="Roboto"/>
            <w:color w:val="54278F"/>
          </w:rPr>
          <w:t xml:space="preserve">OJP Grant </w:t>
        </w:r>
        <w:r>
          <w:rPr>
            <w:rStyle w:val="Hyperlink"/>
            <w:rFonts w:ascii="Roboto" w:hAnsi="Roboto"/>
            <w:color w:val="54278F"/>
          </w:rPr>
          <w:t>A</w:t>
        </w:r>
        <w:r>
          <w:rPr>
            <w:rStyle w:val="Hyperlink"/>
            <w:rFonts w:ascii="Roboto" w:hAnsi="Roboto"/>
            <w:color w:val="54278F"/>
          </w:rPr>
          <w:t>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8" w:tooltip="Grantee Toolkit" w:history="1">
        <w:r>
          <w:rPr>
            <w:rStyle w:val="Hyperlink"/>
            <w:rFonts w:ascii="Roboto" w:hAnsi="Roboto"/>
            <w:color w:val="54278F"/>
          </w:rPr>
          <w:t>OJP Gra</w:t>
        </w:r>
        <w:r>
          <w:rPr>
            <w:rStyle w:val="Hyperlink"/>
            <w:rFonts w:ascii="Roboto" w:hAnsi="Roboto"/>
            <w:color w:val="54278F"/>
          </w:rPr>
          <w:t>n</w:t>
        </w:r>
        <w:r>
          <w:rPr>
            <w:rStyle w:val="Hyperlink"/>
            <w:rFonts w:ascii="Roboto" w:hAnsi="Roboto"/>
            <w:color w:val="54278F"/>
          </w:rPr>
          <w:t>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9" w:tooltip="OJP Searchable Map of Awards" w:history="1">
        <w:r>
          <w:rPr>
            <w:rStyle w:val="Hyperlink"/>
            <w:rFonts w:ascii="Roboto" w:hAnsi="Roboto"/>
            <w:color w:val="54278F"/>
          </w:rPr>
          <w:t>OJP Sear</w:t>
        </w:r>
        <w:r>
          <w:rPr>
            <w:rStyle w:val="Hyperlink"/>
            <w:rFonts w:ascii="Roboto" w:hAnsi="Roboto"/>
            <w:color w:val="54278F"/>
          </w:rPr>
          <w:t>c</w:t>
        </w:r>
        <w:r>
          <w:rPr>
            <w:rStyle w:val="Hyperlink"/>
            <w:rFonts w:ascii="Roboto" w:hAnsi="Roboto"/>
            <w:color w:val="54278F"/>
          </w:rPr>
          <w:t>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860" w:tooltip="Current Funding Opportunities webpage" w:history="1">
        <w:r>
          <w:rPr>
            <w:rStyle w:val="Hyperlink"/>
            <w:rFonts w:ascii="Roboto" w:hAnsi="Roboto"/>
            <w:color w:val="54278F"/>
          </w:rPr>
          <w:t>Open Fund</w:t>
        </w:r>
        <w:r>
          <w:rPr>
            <w:rStyle w:val="Hyperlink"/>
            <w:rFonts w:ascii="Roboto" w:hAnsi="Roboto"/>
            <w:color w:val="54278F"/>
          </w:rPr>
          <w:t>i</w:t>
        </w:r>
        <w:r>
          <w:rPr>
            <w:rStyle w:val="Hyperlink"/>
            <w:rFonts w:ascii="Roboto" w:hAnsi="Roboto"/>
            <w:color w:val="54278F"/>
          </w:rPr>
          <w:t>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861" w:history="1">
        <w:r>
          <w:rPr>
            <w:rStyle w:val="Hyperlink"/>
            <w:rFonts w:ascii="Segoe UI" w:hAnsi="Segoe UI" w:cs="Segoe UI"/>
            <w:color w:val="0064A8"/>
          </w:rPr>
          <w:t>Office of Juvenile Justice an</w:t>
        </w:r>
        <w:r>
          <w:rPr>
            <w:rStyle w:val="Hyperlink"/>
            <w:rFonts w:ascii="Segoe UI" w:hAnsi="Segoe UI" w:cs="Segoe UI"/>
            <w:color w:val="0064A8"/>
          </w:rPr>
          <w:t>d</w:t>
        </w:r>
        <w:r>
          <w:rPr>
            <w:rStyle w:val="Hyperlink"/>
            <w:rFonts w:ascii="Segoe UI" w:hAnsi="Segoe UI" w:cs="Segoe UI"/>
            <w:color w:val="0064A8"/>
          </w:rPr>
          <w:t xml:space="preserve">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862"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lastRenderedPageBreak/>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863"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864"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736A615B"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65" w:anchor="OpenSols" w:tooltip="Go to open funding opportunities section" w:history="1">
        <w:r>
          <w:rPr>
            <w:rStyle w:val="Hyperlink"/>
            <w:rFonts w:ascii="Roboto" w:hAnsi="Roboto"/>
            <w:color w:val="54278F"/>
            <w:sz w:val="26"/>
            <w:szCs w:val="26"/>
          </w:rPr>
          <w:t>Open Fund</w:t>
        </w:r>
        <w:r>
          <w:rPr>
            <w:rStyle w:val="Hyperlink"/>
            <w:rFonts w:ascii="Roboto" w:hAnsi="Roboto"/>
            <w:color w:val="54278F"/>
            <w:sz w:val="26"/>
            <w:szCs w:val="26"/>
          </w:rPr>
          <w:t>i</w:t>
        </w:r>
        <w:r>
          <w:rPr>
            <w:rStyle w:val="Hyperlink"/>
            <w:rFonts w:ascii="Roboto" w:hAnsi="Roboto"/>
            <w:color w:val="54278F"/>
            <w:sz w:val="26"/>
            <w:szCs w:val="26"/>
          </w:rPr>
          <w:t>ng Opportunities</w:t>
        </w:r>
      </w:hyperlink>
      <w:r>
        <w:rPr>
          <w:rFonts w:ascii="Roboto" w:hAnsi="Roboto"/>
          <w:color w:val="1B1B1B"/>
          <w:sz w:val="26"/>
          <w:szCs w:val="26"/>
        </w:rPr>
        <w:t>: Funding Opportunities are OJP's competitive and formula/block grant funding opportunity announcements.</w:t>
      </w:r>
    </w:p>
    <w:p w14:paraId="5325D120"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66" w:anchor="openchals" w:tooltip="Go to open challenges section" w:history="1">
        <w:r>
          <w:rPr>
            <w:rStyle w:val="Hyperlink"/>
            <w:rFonts w:ascii="Roboto" w:hAnsi="Roboto"/>
            <w:color w:val="54278F"/>
            <w:sz w:val="26"/>
            <w:szCs w:val="26"/>
          </w:rPr>
          <w:t>Open Challenges</w:t>
        </w:r>
      </w:hyperlink>
      <w:r>
        <w:rPr>
          <w:rFonts w:ascii="Roboto" w:hAnsi="Roboto"/>
          <w:color w:val="1B1B1B"/>
          <w:sz w:val="26"/>
          <w:szCs w:val="26"/>
        </w:rPr>
        <w:t>: Challenges are technical, scientific, ideation, and creative competitions where the U.S. government seeks innovative solutions from the public, bringing the best ideas and talent together to solve mission-centric problems.</w:t>
      </w:r>
    </w:p>
    <w:p w14:paraId="6CD49635"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67"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D8195C" w:rsidP="001A5A81">
      <w:pPr>
        <w:rPr>
          <w:rFonts w:ascii="Roboto" w:hAnsi="Roboto"/>
          <w:color w:val="1B1B1B"/>
          <w:sz w:val="26"/>
          <w:szCs w:val="26"/>
        </w:rPr>
      </w:pPr>
      <w:r>
        <w:rPr>
          <w:rFonts w:ascii="Roboto" w:hAnsi="Roboto"/>
          <w:noProof/>
          <w:color w:val="1B1B1B"/>
          <w:sz w:val="26"/>
          <w:szCs w:val="26"/>
        </w:rPr>
        <w:pict w14:anchorId="54ED13C4">
          <v:rect id="_x0000_i1036" alt="" style="width:468pt;height:.05pt;mso-width-percent:0;mso-height-percent:0;mso-width-percent:0;mso-height-percent:0" o:hralign="center" o:hrstd="t" o:hr="t" fillcolor="#a0a0a0" stroked="f"/>
        </w:pict>
      </w:r>
    </w:p>
    <w:p w14:paraId="5C6715D7" w14:textId="77777777" w:rsidR="001A5A81" w:rsidRDefault="001A5A81" w:rsidP="001A5A81">
      <w:pPr>
        <w:pStyle w:val="Heading2"/>
        <w:rPr>
          <w:rFonts w:ascii="Georgia" w:hAnsi="Georgia"/>
          <w:color w:val="1B1B1B"/>
          <w:sz w:val="36"/>
          <w:szCs w:val="36"/>
        </w:rPr>
      </w:pPr>
      <w:r>
        <w:rPr>
          <w:rFonts w:ascii="Georgia" w:hAnsi="Georgia"/>
          <w:color w:val="1B1B1B"/>
        </w:rPr>
        <w:t>Open Funding Opportunities</w:t>
      </w:r>
    </w:p>
    <w:p w14:paraId="79BDBA0F" w14:textId="77777777" w:rsidR="001A5A81" w:rsidRDefault="001A5A81" w:rsidP="001A5A81">
      <w:pPr>
        <w:pStyle w:val="Heading3"/>
        <w:rPr>
          <w:rFonts w:ascii="Georgia" w:hAnsi="Georgia"/>
          <w:color w:val="1B1B1B"/>
        </w:rPr>
      </w:pPr>
      <w:r>
        <w:rPr>
          <w:rFonts w:ascii="Georgia" w:hAnsi="Georgia"/>
          <w:color w:val="1B1B1B"/>
        </w:rPr>
        <w:t>Department of Justice</w:t>
      </w:r>
    </w:p>
    <w:p w14:paraId="7E97D34C" w14:textId="68C4972A" w:rsidR="001A5A81" w:rsidRDefault="001A5A81" w:rsidP="001A5A81">
      <w:pPr>
        <w:numPr>
          <w:ilvl w:val="0"/>
          <w:numId w:val="159"/>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 </w:t>
      </w:r>
    </w:p>
    <w:p w14:paraId="21920292" w14:textId="77777777" w:rsidR="001A5A81" w:rsidRDefault="001A5A81" w:rsidP="001A5A81">
      <w:pPr>
        <w:pStyle w:val="Heading3"/>
        <w:rPr>
          <w:rFonts w:ascii="Georgia" w:hAnsi="Georgia"/>
          <w:color w:val="1B1B1B"/>
          <w:sz w:val="27"/>
          <w:szCs w:val="27"/>
        </w:rPr>
      </w:pPr>
      <w:r>
        <w:rPr>
          <w:rFonts w:ascii="Georgia" w:hAnsi="Georgia"/>
          <w:color w:val="1B1B1B"/>
        </w:rPr>
        <w:t>Bureau of Justice Assistance</w:t>
      </w:r>
    </w:p>
    <w:p w14:paraId="79796D88" w14:textId="58E817FF" w:rsidR="001A5A81" w:rsidRDefault="001A5A81" w:rsidP="001A5A81">
      <w:pPr>
        <w:numPr>
          <w:ilvl w:val="0"/>
          <w:numId w:val="160"/>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 </w:t>
      </w:r>
    </w:p>
    <w:p w14:paraId="426BFA16" w14:textId="77777777" w:rsidR="001A5A81" w:rsidRDefault="001A5A81" w:rsidP="001A5A81">
      <w:pPr>
        <w:pStyle w:val="Heading3"/>
        <w:rPr>
          <w:rFonts w:ascii="Georgia" w:hAnsi="Georgia"/>
          <w:color w:val="1B1B1B"/>
          <w:sz w:val="27"/>
          <w:szCs w:val="27"/>
        </w:rPr>
      </w:pPr>
      <w:r>
        <w:rPr>
          <w:rFonts w:ascii="Georgia" w:hAnsi="Georgia"/>
          <w:color w:val="1B1B1B"/>
        </w:rPr>
        <w:t>Bureau of Justice Statistics</w:t>
      </w:r>
    </w:p>
    <w:p w14:paraId="4365E540" w14:textId="6574089F" w:rsidR="001A5A81" w:rsidRDefault="001A5A81" w:rsidP="001A5A81">
      <w:pPr>
        <w:numPr>
          <w:ilvl w:val="0"/>
          <w:numId w:val="161"/>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37189820" w14:textId="77777777" w:rsidR="001A5A81" w:rsidRDefault="001A5A81" w:rsidP="001A5A81">
      <w:pPr>
        <w:pStyle w:val="Heading3"/>
        <w:rPr>
          <w:rFonts w:ascii="Georgia" w:hAnsi="Georgia"/>
          <w:color w:val="1B1B1B"/>
          <w:sz w:val="27"/>
          <w:szCs w:val="27"/>
        </w:rPr>
      </w:pPr>
      <w:r>
        <w:rPr>
          <w:rFonts w:ascii="Georgia" w:hAnsi="Georgia"/>
          <w:color w:val="1B1B1B"/>
        </w:rPr>
        <w:t>National Institute of Justice</w:t>
      </w:r>
    </w:p>
    <w:p w14:paraId="4590CF3A" w14:textId="37D2D0D2" w:rsidR="001A5A81" w:rsidRDefault="001A5A81" w:rsidP="001A5A81">
      <w:pPr>
        <w:numPr>
          <w:ilvl w:val="0"/>
          <w:numId w:val="162"/>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5F6AC879" w14:textId="77777777" w:rsidR="001A5A81" w:rsidRDefault="001A5A81" w:rsidP="001A5A81">
      <w:pPr>
        <w:pStyle w:val="Heading3"/>
        <w:rPr>
          <w:rFonts w:ascii="Georgia" w:hAnsi="Georgia"/>
          <w:color w:val="1B1B1B"/>
          <w:sz w:val="27"/>
          <w:szCs w:val="27"/>
        </w:rPr>
      </w:pPr>
      <w:r>
        <w:rPr>
          <w:rFonts w:ascii="Georgia" w:hAnsi="Georgia"/>
          <w:color w:val="1B1B1B"/>
        </w:rPr>
        <w:t>Office of Juvenile Justice and Delinquency Prevention</w:t>
      </w:r>
    </w:p>
    <w:p w14:paraId="1E99B315" w14:textId="77777777" w:rsidR="001A5A81" w:rsidRDefault="001A5A81" w:rsidP="001A5A81">
      <w:pPr>
        <w:numPr>
          <w:ilvl w:val="0"/>
          <w:numId w:val="163"/>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09780067" w14:textId="77777777" w:rsidR="001A5A81" w:rsidRDefault="001A5A81" w:rsidP="001A5A81">
      <w:pPr>
        <w:pStyle w:val="Heading3"/>
        <w:rPr>
          <w:rFonts w:ascii="Georgia" w:hAnsi="Georgia"/>
          <w:color w:val="1B1B1B"/>
          <w:sz w:val="27"/>
          <w:szCs w:val="27"/>
        </w:rPr>
      </w:pPr>
      <w:r>
        <w:rPr>
          <w:rFonts w:ascii="Georgia" w:hAnsi="Georgia"/>
          <w:color w:val="1B1B1B"/>
        </w:rPr>
        <w:br/>
        <w:t>Office for Victims of Crime</w:t>
      </w:r>
    </w:p>
    <w:p w14:paraId="41C17C3F" w14:textId="77777777" w:rsidR="00584ACB" w:rsidRDefault="00584ACB" w:rsidP="00584ACB">
      <w:pPr>
        <w:numPr>
          <w:ilvl w:val="0"/>
          <w:numId w:val="40"/>
        </w:numPr>
        <w:shd w:val="clear" w:color="auto" w:fill="ECF1F7"/>
        <w:spacing w:before="100" w:beforeAutospacing="1" w:after="100" w:afterAutospacing="1"/>
        <w:rPr>
          <w:rFonts w:ascii="Segoe UI" w:hAnsi="Segoe UI" w:cs="Segoe UI"/>
          <w:color w:val="444444"/>
        </w:rPr>
      </w:pPr>
      <w:hyperlink r:id="rId868" w:history="1">
        <w:r>
          <w:rPr>
            <w:rStyle w:val="Hyperlink"/>
            <w:rFonts w:ascii="Segoe UI" w:hAnsi="Segoe UI" w:cs="Segoe UI"/>
            <w:color w:val="0064A8"/>
          </w:rPr>
          <w:t>Office for Victims of Crime (OVC)</w:t>
        </w:r>
      </w:hyperlink>
    </w:p>
    <w:p w14:paraId="36C8621E" w14:textId="77777777" w:rsidR="00584ACB" w:rsidRPr="001A5A81" w:rsidRDefault="00584ACB" w:rsidP="00584ACB">
      <w:pPr>
        <w:pStyle w:val="ListParagraph"/>
        <w:numPr>
          <w:ilvl w:val="0"/>
          <w:numId w:val="40"/>
        </w:numPr>
        <w:rPr>
          <w:rFonts w:ascii="Roboto" w:hAnsi="Roboto"/>
          <w:b/>
          <w:bCs/>
          <w:color w:val="1B1B1B"/>
          <w:sz w:val="26"/>
          <w:szCs w:val="26"/>
        </w:rPr>
      </w:pPr>
      <w:r w:rsidRPr="001A5A81">
        <w:rPr>
          <w:rFonts w:ascii="Roboto" w:hAnsi="Roboto"/>
          <w:b/>
          <w:bCs/>
          <w:color w:val="1B1B1B"/>
          <w:sz w:val="26"/>
          <w:szCs w:val="26"/>
        </w:rPr>
        <w:t>Description</w:t>
      </w:r>
    </w:p>
    <w:p w14:paraId="4068DB96" w14:textId="77777777" w:rsidR="00584ACB" w:rsidRDefault="00584ACB" w:rsidP="00584ACB">
      <w:pPr>
        <w:pStyle w:val="NormalWeb"/>
        <w:numPr>
          <w:ilvl w:val="0"/>
          <w:numId w:val="40"/>
        </w:numPr>
        <w:spacing w:before="0" w:beforeAutospacing="0" w:after="0" w:afterAutospacing="0"/>
        <w:rPr>
          <w:rFonts w:ascii="Roboto" w:hAnsi="Roboto"/>
          <w:color w:val="1B1B1B"/>
          <w:sz w:val="26"/>
          <w:szCs w:val="26"/>
        </w:rPr>
      </w:pPr>
      <w:r>
        <w:rPr>
          <w:rFonts w:ascii="Roboto" w:hAnsi="Roboto"/>
          <w:color w:val="1B1B1B"/>
          <w:sz w:val="26"/>
          <w:szCs w:val="26"/>
        </w:rPr>
        <w:t>When available, OVC funding opportunities will be listed on this page.</w:t>
      </w:r>
      <w:r>
        <w:rPr>
          <w:rStyle w:val="apple-converted-space"/>
          <w:rFonts w:ascii="Roboto" w:hAnsi="Roboto"/>
          <w:color w:val="1B1B1B"/>
        </w:rPr>
        <w:t> </w:t>
      </w:r>
      <w:hyperlink r:id="rId869" w:tooltip="Subscribe to News From OVC" w:history="1">
        <w:r>
          <w:rPr>
            <w:rStyle w:val="Hyperlink"/>
            <w:rFonts w:ascii="Roboto" w:hAnsi="Roboto"/>
            <w:color w:val="54278F"/>
            <w:sz w:val="26"/>
            <w:szCs w:val="26"/>
          </w:rPr>
          <w:t>Subscribe to News From OVC</w:t>
        </w:r>
      </w:hyperlink>
      <w:r>
        <w:rPr>
          <w:rFonts w:ascii="Roboto" w:hAnsi="Roboto"/>
          <w:color w:val="1B1B1B"/>
          <w:sz w:val="26"/>
          <w:szCs w:val="26"/>
        </w:rPr>
        <w:t> to receive funding announcements.</w:t>
      </w:r>
    </w:p>
    <w:p w14:paraId="11BCD64C" w14:textId="77777777" w:rsidR="00584ACB" w:rsidRDefault="00584ACB" w:rsidP="00584ACB">
      <w:pPr>
        <w:pStyle w:val="NormalWeb"/>
        <w:numPr>
          <w:ilvl w:val="0"/>
          <w:numId w:val="40"/>
        </w:numPr>
        <w:spacing w:before="240" w:beforeAutospacing="0" w:after="0" w:afterAutospacing="0"/>
        <w:rPr>
          <w:rFonts w:ascii="Roboto" w:hAnsi="Roboto"/>
          <w:color w:val="1B1B1B"/>
          <w:sz w:val="26"/>
          <w:szCs w:val="26"/>
        </w:rPr>
      </w:pPr>
      <w:r>
        <w:rPr>
          <w:rFonts w:ascii="Roboto" w:hAnsi="Roboto"/>
          <w:color w:val="1B1B1B"/>
          <w:sz w:val="26"/>
          <w:szCs w:val="26"/>
        </w:rPr>
        <w:t>Visit our </w:t>
      </w:r>
      <w:hyperlink r:id="rId870" w:tooltip="How to Apply for Funding" w:history="1">
        <w:r>
          <w:rPr>
            <w:rStyle w:val="Hyperlink"/>
            <w:rFonts w:ascii="Roboto" w:hAnsi="Roboto"/>
            <w:color w:val="54278F"/>
            <w:sz w:val="26"/>
            <w:szCs w:val="26"/>
          </w:rPr>
          <w:t>How to Apply for Funding</w:t>
        </w:r>
      </w:hyperlink>
      <w:r>
        <w:rPr>
          <w:rFonts w:ascii="Roboto" w:hAnsi="Roboto"/>
          <w:color w:val="1B1B1B"/>
          <w:sz w:val="26"/>
          <w:szCs w:val="26"/>
        </w:rPr>
        <w:t> page for tips and answers to frequently asked questions about applying for OVC funding.</w:t>
      </w:r>
    </w:p>
    <w:p w14:paraId="26CEB7E4" w14:textId="77777777" w:rsidR="00584ACB" w:rsidRDefault="00584ACB" w:rsidP="00584ACB">
      <w:pPr>
        <w:pStyle w:val="z-BottomofForm"/>
        <w:numPr>
          <w:ilvl w:val="0"/>
          <w:numId w:val="40"/>
        </w:numPr>
      </w:pPr>
      <w:r>
        <w:lastRenderedPageBreak/>
        <w:t>Bottom of Form</w:t>
      </w:r>
    </w:p>
    <w:p w14:paraId="2918B7F3" w14:textId="77777777" w:rsidR="001A5A81" w:rsidRDefault="001A5A81" w:rsidP="001A5A81">
      <w:pPr>
        <w:pStyle w:val="Heading3"/>
        <w:rPr>
          <w:rFonts w:ascii="Georgia" w:hAnsi="Georgia"/>
          <w:color w:val="1B1B1B"/>
          <w:sz w:val="27"/>
          <w:szCs w:val="27"/>
        </w:rPr>
      </w:pPr>
      <w:r>
        <w:rPr>
          <w:rFonts w:ascii="Georgia" w:hAnsi="Georgia"/>
          <w:color w:val="1B1B1B"/>
        </w:rPr>
        <w:t>Office of Sex Offender Sentencing, Monitoring, Apprehending, Registering, and Tracking</w:t>
      </w:r>
    </w:p>
    <w:p w14:paraId="3455BB85" w14:textId="77777777" w:rsidR="001A5A81" w:rsidRDefault="001A5A81" w:rsidP="001A5A81">
      <w:pPr>
        <w:numPr>
          <w:ilvl w:val="0"/>
          <w:numId w:val="164"/>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r>
        <w:rPr>
          <w:rFonts w:ascii="Roboto" w:hAnsi="Roboto"/>
          <w:color w:val="1B1B1B"/>
          <w:sz w:val="26"/>
          <w:szCs w:val="26"/>
        </w:rPr>
        <w:br/>
        <w:t> </w:t>
      </w:r>
    </w:p>
    <w:p w14:paraId="5807B9C7" w14:textId="77777777" w:rsidR="001A5A81" w:rsidRDefault="001A5A81" w:rsidP="001A5A81">
      <w:pPr>
        <w:pStyle w:val="Heading3"/>
        <w:rPr>
          <w:rFonts w:ascii="Georgia" w:hAnsi="Georgia"/>
          <w:color w:val="1B1B1B"/>
          <w:sz w:val="27"/>
          <w:szCs w:val="27"/>
        </w:rPr>
      </w:pPr>
      <w:r>
        <w:rPr>
          <w:rFonts w:ascii="Georgia" w:hAnsi="Georgia"/>
          <w:color w:val="1B1B1B"/>
        </w:rPr>
        <w:t>Open Challenges</w:t>
      </w:r>
    </w:p>
    <w:p w14:paraId="3B6EE6AD" w14:textId="77777777" w:rsidR="001A5A81" w:rsidRDefault="001A5A81" w:rsidP="001A5A81">
      <w:pPr>
        <w:numPr>
          <w:ilvl w:val="0"/>
          <w:numId w:val="165"/>
        </w:numPr>
        <w:spacing w:before="100" w:beforeAutospacing="1" w:after="100" w:afterAutospacing="1"/>
        <w:rPr>
          <w:rFonts w:ascii="Roboto" w:hAnsi="Roboto"/>
          <w:color w:val="1B1B1B"/>
          <w:sz w:val="26"/>
          <w:szCs w:val="26"/>
        </w:rPr>
      </w:pPr>
      <w:r>
        <w:rPr>
          <w:rFonts w:ascii="Roboto" w:hAnsi="Roboto"/>
          <w:color w:val="1B1B1B"/>
          <w:sz w:val="26"/>
          <w:szCs w:val="26"/>
        </w:rPr>
        <w:t>No open challenges at this time</w:t>
      </w:r>
    </w:p>
    <w:p w14:paraId="28945D74" w14:textId="29234DD9" w:rsidR="001A5A81" w:rsidRDefault="001A5A81" w:rsidP="001A5A81">
      <w:pPr>
        <w:rPr>
          <w:rFonts w:ascii="Roboto" w:hAnsi="Roboto"/>
          <w:b/>
          <w:bCs/>
          <w:i/>
          <w:iCs/>
          <w:color w:val="1B1B1B"/>
          <w:sz w:val="26"/>
          <w:szCs w:val="26"/>
        </w:rPr>
      </w:pPr>
      <w:r>
        <w:rPr>
          <w:rFonts w:ascii="Roboto" w:hAnsi="Roboto"/>
          <w:b/>
          <w:bCs/>
          <w:i/>
          <w:iCs/>
          <w:color w:val="1B1B1B"/>
          <w:sz w:val="26"/>
          <w:szCs w:val="26"/>
        </w:rPr>
        <w:t xml:space="preserve">Date </w:t>
      </w:r>
      <w:r w:rsidR="00B833E4">
        <w:rPr>
          <w:rFonts w:ascii="Roboto" w:hAnsi="Roboto"/>
          <w:b/>
          <w:bCs/>
          <w:i/>
          <w:iCs/>
          <w:color w:val="1B1B1B"/>
          <w:sz w:val="26"/>
          <w:szCs w:val="26"/>
        </w:rPr>
        <w:t>Modified by DOJ</w:t>
      </w:r>
      <w:r>
        <w:rPr>
          <w:rFonts w:ascii="Roboto" w:hAnsi="Roboto"/>
          <w:b/>
          <w:bCs/>
          <w:i/>
          <w:iCs/>
          <w:color w:val="1B1B1B"/>
          <w:sz w:val="26"/>
          <w:szCs w:val="26"/>
        </w:rPr>
        <w:t>: March 26, 2025</w:t>
      </w:r>
    </w:p>
    <w:p w14:paraId="5ED2067A" w14:textId="77777777" w:rsidR="001A5A81" w:rsidRDefault="001A5A81" w:rsidP="001A5A81">
      <w:pPr>
        <w:rPr>
          <w:rFonts w:ascii="Roboto" w:hAnsi="Roboto"/>
          <w:b/>
          <w:bCs/>
          <w:i/>
          <w:iCs/>
          <w:color w:val="1B1B1B"/>
          <w:sz w:val="26"/>
          <w:szCs w:val="26"/>
        </w:rPr>
      </w:pPr>
      <w:r>
        <w:rPr>
          <w:rFonts w:ascii="Roboto" w:hAnsi="Roboto"/>
          <w:b/>
          <w:bCs/>
          <w:i/>
          <w:iCs/>
          <w:color w:val="1B1B1B"/>
          <w:sz w:val="26"/>
          <w:szCs w:val="26"/>
        </w:rPr>
        <w:t>Date Created: January 21, 2020</w:t>
      </w:r>
    </w:p>
    <w:p w14:paraId="20D0054F" w14:textId="77777777" w:rsidR="001A5A81" w:rsidRPr="001A5A81" w:rsidRDefault="001A5A81" w:rsidP="001A5A81">
      <w:pPr>
        <w:numPr>
          <w:ilvl w:val="0"/>
          <w:numId w:val="40"/>
        </w:numPr>
        <w:shd w:val="clear" w:color="auto" w:fill="ECF1F7"/>
        <w:spacing w:before="100" w:beforeAutospacing="1" w:after="100" w:afterAutospacing="1"/>
        <w:rPr>
          <w:rFonts w:ascii="Segoe UI" w:hAnsi="Segoe UI" w:cs="Segoe UI"/>
          <w:color w:val="444444"/>
        </w:rPr>
      </w:pPr>
    </w:p>
    <w:p w14:paraId="72AD91FD" w14:textId="5D932B0E" w:rsidR="001A5A81" w:rsidRPr="001A5A81" w:rsidRDefault="007405D0" w:rsidP="001A5A81">
      <w:pPr>
        <w:numPr>
          <w:ilvl w:val="0"/>
          <w:numId w:val="40"/>
        </w:numPr>
        <w:shd w:val="clear" w:color="auto" w:fill="ECF1F7"/>
        <w:spacing w:before="100" w:beforeAutospacing="1" w:after="100" w:afterAutospacing="1"/>
        <w:rPr>
          <w:rFonts w:ascii="Segoe UI" w:hAnsi="Segoe UI" w:cs="Segoe UI"/>
          <w:color w:val="444444"/>
        </w:rPr>
      </w:pPr>
      <w:hyperlink r:id="rId871" w:history="1">
        <w:r>
          <w:rPr>
            <w:rStyle w:val="Hyperlink"/>
            <w:rFonts w:ascii="Segoe UI" w:hAnsi="Segoe UI" w:cs="Segoe UI"/>
            <w:color w:val="0064A8"/>
          </w:rPr>
          <w:t>Office of Sex Offende</w:t>
        </w:r>
        <w:r>
          <w:rPr>
            <w:rStyle w:val="Hyperlink"/>
            <w:rFonts w:ascii="Segoe UI" w:hAnsi="Segoe UI" w:cs="Segoe UI"/>
            <w:color w:val="0064A8"/>
          </w:rPr>
          <w:t>r</w:t>
        </w:r>
        <w:r>
          <w:rPr>
            <w:rStyle w:val="Hyperlink"/>
            <w:rFonts w:ascii="Segoe UI" w:hAnsi="Segoe UI" w:cs="Segoe UI"/>
            <w:color w:val="0064A8"/>
          </w:rPr>
          <w:t xml:space="preserve"> Sentencing, Monitoring, Apprehending, Registering, and Tracking</w:t>
        </w:r>
      </w:hyperlink>
      <w:r>
        <w:rPr>
          <w:rStyle w:val="apple-converted-space"/>
          <w:rFonts w:ascii="Segoe UI" w:hAnsi="Segoe UI" w:cs="Segoe UI"/>
          <w:color w:val="444444"/>
        </w:rPr>
        <w:t> </w:t>
      </w:r>
      <w:r>
        <w:rPr>
          <w:rFonts w:ascii="Segoe UI" w:hAnsi="Segoe UI" w:cs="Segoe UI"/>
          <w:color w:val="444444"/>
        </w:rPr>
        <w:t>(SMART)</w:t>
      </w:r>
      <w:r w:rsidR="001A5A81" w:rsidRPr="001A5A81">
        <w:rPr>
          <w:rFonts w:ascii="Georgia" w:hAnsi="Georgia"/>
          <w:b/>
          <w:bCs/>
          <w:color w:val="FFFFFF"/>
        </w:rPr>
        <w:t>Open Funding</w: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872" w:tooltip="Office of Small and Disadvantaged Business Utilization" w:history="1">
        <w:r>
          <w:rPr>
            <w:rStyle w:val="Hyperlink"/>
            <w:rFonts w:ascii="Segoe UI" w:hAnsi="Segoe UI" w:cs="Segoe UI"/>
            <w:color w:val="0064A8"/>
          </w:rPr>
          <w:t xml:space="preserve">Office </w:t>
        </w:r>
        <w:r>
          <w:rPr>
            <w:rStyle w:val="Hyperlink"/>
            <w:rFonts w:ascii="Segoe UI" w:hAnsi="Segoe UI" w:cs="Segoe UI"/>
            <w:color w:val="0064A8"/>
          </w:rPr>
          <w:t>o</w:t>
        </w:r>
        <w:r>
          <w:rPr>
            <w:rStyle w:val="Hyperlink"/>
            <w:rFonts w:ascii="Segoe UI" w:hAnsi="Segoe UI" w:cs="Segoe UI"/>
            <w:color w:val="0064A8"/>
          </w:rPr>
          <w:t>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873" w:history="1">
        <w:r>
          <w:rPr>
            <w:rStyle w:val="Hyperlink"/>
            <w:rFonts w:ascii="Segoe UI" w:hAnsi="Segoe UI" w:cs="Segoe UI"/>
            <w:b/>
            <w:bCs/>
            <w:color w:val="FFFFFF"/>
            <w:bdr w:val="none" w:sz="0" w:space="0" w:color="auto" w:frame="1"/>
            <w:shd w:val="clear" w:color="auto" w:fill="162E51"/>
          </w:rPr>
          <w:t>Lear</w:t>
        </w:r>
        <w:r>
          <w:rPr>
            <w:rStyle w:val="Hyperlink"/>
            <w:rFonts w:ascii="Segoe UI" w:hAnsi="Segoe UI" w:cs="Segoe UI"/>
            <w:b/>
            <w:bCs/>
            <w:color w:val="FFFFFF"/>
            <w:bdr w:val="none" w:sz="0" w:space="0" w:color="auto" w:frame="1"/>
            <w:shd w:val="clear" w:color="auto" w:fill="162E51"/>
          </w:rPr>
          <w:t>n</w:t>
        </w:r>
        <w:r>
          <w:rPr>
            <w:rStyle w:val="Hyperlink"/>
            <w:rFonts w:ascii="Segoe UI" w:hAnsi="Segoe UI" w:cs="Segoe UI"/>
            <w:b/>
            <w:bCs/>
            <w:color w:val="FFFFFF"/>
            <w:bdr w:val="none" w:sz="0" w:space="0" w:color="auto" w:frame="1"/>
            <w:shd w:val="clear" w:color="auto" w:fill="162E51"/>
          </w:rPr>
          <w:t xml:space="preserve">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874" w:history="1">
        <w:r w:rsidRPr="0011481D">
          <w:rPr>
            <w:rStyle w:val="Hyperlink"/>
            <w:rFonts w:ascii="Helvetica" w:hAnsi="Helvetica"/>
            <w:b/>
          </w:rPr>
          <w:t xml:space="preserve">Bureau </w:t>
        </w:r>
        <w:r w:rsidRPr="0011481D">
          <w:rPr>
            <w:rStyle w:val="Hyperlink"/>
            <w:rFonts w:ascii="Helvetica" w:hAnsi="Helvetica"/>
            <w:b/>
          </w:rPr>
          <w:t>o</w:t>
        </w:r>
        <w:r w:rsidRPr="0011481D">
          <w:rPr>
            <w:rStyle w:val="Hyperlink"/>
            <w:rFonts w:ascii="Helvetica" w:hAnsi="Helvetica"/>
            <w:b/>
          </w:rPr>
          <w:t>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875" w:history="1">
        <w:r>
          <w:rPr>
            <w:rStyle w:val="Hyperlink"/>
            <w:rFonts w:ascii="Roboto" w:hAnsi="Roboto"/>
            <w:color w:val="54278F"/>
          </w:rPr>
          <w:t>Watch the</w:t>
        </w:r>
        <w:r>
          <w:rPr>
            <w:rStyle w:val="Hyperlink"/>
            <w:rFonts w:ascii="Roboto" w:hAnsi="Roboto"/>
            <w:color w:val="54278F"/>
          </w:rPr>
          <w:t xml:space="preserve"> </w:t>
        </w:r>
        <w:r>
          <w:rPr>
            <w:rStyle w:val="Hyperlink"/>
            <w:rFonts w:ascii="Roboto" w:hAnsi="Roboto"/>
            <w:color w:val="54278F"/>
          </w:rPr>
          <w:t>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876" w:history="1">
        <w:r>
          <w:rPr>
            <w:rStyle w:val="Hyperlink"/>
            <w:rFonts w:ascii="Roboto" w:hAnsi="Roboto"/>
            <w:color w:val="54278F"/>
          </w:rPr>
          <w:t>Learn Mor</w:t>
        </w:r>
        <w:r>
          <w:rPr>
            <w:rStyle w:val="Hyperlink"/>
            <w:rFonts w:ascii="Roboto" w:hAnsi="Roboto"/>
            <w:color w:val="54278F"/>
          </w:rPr>
          <w:t>e</w:t>
        </w:r>
        <w:r>
          <w:rPr>
            <w:rStyle w:val="Hyperlink"/>
            <w:rFonts w:ascii="Roboto" w:hAnsi="Roboto"/>
            <w:color w:val="54278F"/>
          </w:rPr>
          <w:t xml:space="preserv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lastRenderedPageBreak/>
        <w:drawing>
          <wp:inline distT="0" distB="0" distL="0" distR="0" wp14:anchorId="12448227" wp14:editId="3BA8C563">
            <wp:extent cx="2961410" cy="1974273"/>
            <wp:effectExtent l="0" t="0" r="0" b="0"/>
            <wp:docPr id="494013809" name="Picture 32" descr="Connect with BJA">
              <a:hlinkClick xmlns:a="http://schemas.openxmlformats.org/drawingml/2006/main" r:id="rId87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877" tgtFrame="&quot;_self&quot;"/>
                    </pic:cNvPr>
                    <pic:cNvPicPr>
                      <a:picLocks noChangeAspect="1" noChangeArrowheads="1"/>
                    </pic:cNvPicPr>
                  </pic:nvPicPr>
                  <pic:blipFill>
                    <a:blip r:embed="rId878" cstate="screen">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879" w:history="1">
        <w:r>
          <w:rPr>
            <w:rStyle w:val="Hyperlink"/>
            <w:rFonts w:ascii="Georgia" w:hAnsi="Georgia"/>
            <w:color w:val="54278F"/>
          </w:rPr>
          <w:t>Stay In</w:t>
        </w:r>
        <w:r>
          <w:rPr>
            <w:rStyle w:val="Hyperlink"/>
            <w:rFonts w:ascii="Georgia" w:hAnsi="Georgia"/>
            <w:color w:val="54278F"/>
          </w:rPr>
          <w:t>f</w:t>
        </w:r>
        <w:r>
          <w:rPr>
            <w:rStyle w:val="Hyperlink"/>
            <w:rFonts w:ascii="Georgia" w:hAnsi="Georgia"/>
            <w:color w:val="54278F"/>
          </w:rPr>
          <w:t>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880"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83" w:name="DOJGrants"/>
      <w:bookmarkStart w:id="984" w:name="HISAADOJ"/>
      <w:bookmarkEnd w:id="983"/>
      <w:bookmarkEnd w:id="984"/>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1"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882" w:history="1">
        <w:r>
          <w:rPr>
            <w:rStyle w:val="Hyperlink"/>
            <w:rFonts w:ascii="Open Sans" w:hAnsi="Open Sans" w:cs="Open Sans"/>
            <w:color w:val="22767C"/>
            <w:sz w:val="36"/>
            <w:szCs w:val="36"/>
            <w:bdr w:val="none" w:sz="0" w:space="0" w:color="auto" w:frame="1"/>
          </w:rPr>
          <w:t>Crime P</w:t>
        </w:r>
        <w:r>
          <w:rPr>
            <w:rStyle w:val="Hyperlink"/>
            <w:rFonts w:ascii="Open Sans" w:hAnsi="Open Sans" w:cs="Open Sans"/>
            <w:color w:val="22767C"/>
            <w:sz w:val="36"/>
            <w:szCs w:val="36"/>
            <w:bdr w:val="none" w:sz="0" w:space="0" w:color="auto" w:frame="1"/>
          </w:rPr>
          <w:t>r</w:t>
        </w:r>
        <w:r>
          <w:rPr>
            <w:rStyle w:val="Hyperlink"/>
            <w:rFonts w:ascii="Open Sans" w:hAnsi="Open Sans" w:cs="Open Sans"/>
            <w:color w:val="22767C"/>
            <w:sz w:val="36"/>
            <w:szCs w:val="36"/>
            <w:bdr w:val="none" w:sz="0" w:space="0" w:color="auto" w:frame="1"/>
          </w:rPr>
          <w:t>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78ED63C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t>CPJAD serves as the central agency to provide the Attorney General, the chief law enforcement officer of Hawaii, with the information and resources needed to address crime and crime prevention. CPJAD accomplishes this by:</w:t>
      </w:r>
    </w:p>
    <w:p w14:paraId="4619008A"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Researching crime issues and reporting comprehensive crime statistics for the state;</w:t>
      </w:r>
    </w:p>
    <w:p w14:paraId="483679BC"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Utilizing federal and state funds and non-financial resources to address crime problems and criminal justice system issues;</w:t>
      </w:r>
    </w:p>
    <w:p w14:paraId="6CE905B3"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Planning, developing, and implementing education and crime prevention programs to promote community involvement in crime prevention efforts;</w:t>
      </w:r>
    </w:p>
    <w:p w14:paraId="428C8D27"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Developing and maintaining a computerized juvenile offender information system.</w:t>
      </w:r>
    </w:p>
    <w:p w14:paraId="250FE504"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Assisting in locating, recovering, and reuniting missing children and runaways with their families.</w:t>
      </w:r>
    </w:p>
    <w:p w14:paraId="6DD187BE"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Supporting the Hawaii Sexual Assault Response and Training program and the statewide standards related to the sexual assault evidence collection kit.</w:t>
      </w:r>
    </w:p>
    <w:p w14:paraId="1A51743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This enables the Attorney General to facilitate and coordinate efforts to improve the criminal justice system and to encourage community partnerships in addressing crime.</w:t>
      </w:r>
    </w:p>
    <w:p w14:paraId="41E3527E"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i/>
          <w:iCs/>
          <w:color w:val="333333"/>
          <w:sz w:val="22"/>
          <w:szCs w:val="22"/>
          <w:bdr w:val="none" w:sz="0" w:space="0" w:color="auto" w:frame="1"/>
        </w:rPr>
        <w:t>Our mission is to assist the criminal justice system agencies to improve service delivery and to promote the involvement of communities in the prevention of crime.</w:t>
      </w:r>
    </w:p>
    <w:p w14:paraId="48E08BAE"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695B7F3B" w14:textId="77777777" w:rsidR="00B833E4" w:rsidRDefault="00D8195C"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1568412">
          <v:rect id="_x0000_i1035" alt="" style="width:468pt;height:.05pt;mso-width-percent:0;mso-height-percent:0;mso-width-percent:0;mso-height-percent:0" o:hralign="center" o:hrstd="t" o:hr="t" fillcolor="#a0a0a0" stroked="f"/>
        </w:pict>
      </w:r>
    </w:p>
    <w:p w14:paraId="762CDF49"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BULLETIN BOARD —</w:t>
      </w:r>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Upcoming Trainings. </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CPJAD is providing an electronic Bulletin Board for trainings for government and nonprofit agencies serving crime victims in the State. </w:t>
      </w:r>
      <w:r>
        <w:rPr>
          <w:rStyle w:val="apple-converted-space"/>
          <w:rFonts w:ascii="Open Sans" w:hAnsi="Open Sans" w:cs="Open Sans"/>
          <w:color w:val="333333"/>
          <w:sz w:val="22"/>
          <w:szCs w:val="22"/>
        </w:rPr>
        <w:t> </w:t>
      </w:r>
      <w:hyperlink r:id="rId883" w:history="1">
        <w:r>
          <w:rPr>
            <w:rStyle w:val="Hyperlink"/>
            <w:rFonts w:ascii="Open Sans" w:hAnsi="Open Sans" w:cs="Open Sans"/>
            <w:color w:val="22767C"/>
            <w:sz w:val="22"/>
            <w:szCs w:val="22"/>
            <w:bdr w:val="none" w:sz="0" w:space="0" w:color="auto" w:frame="1"/>
          </w:rPr>
          <w:t>Click here for more information.</w:t>
        </w:r>
      </w:hyperlink>
    </w:p>
    <w:p w14:paraId="327EE017"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4867B3D6" w14:textId="77777777" w:rsidR="00B833E4" w:rsidRDefault="00D8195C"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7F158DC9">
          <v:rect id="_x0000_i1034" alt="" style="width:468pt;height:.05pt;mso-width-percent:0;mso-height-percent:0;mso-width-percent:0;mso-height-percent:0" o:hralign="center" o:hrstd="t" o:hr="t" fillcolor="#a0a0a0" stroked="f"/>
        </w:pict>
      </w:r>
    </w:p>
    <w:p w14:paraId="4D6AFEA5"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884"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1CB7DAFB"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54589D42" w14:textId="77777777" w:rsidR="00B833E4" w:rsidRDefault="00B833E4" w:rsidP="00B833E4">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6695D127"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85" w:history="1">
        <w:r>
          <w:rPr>
            <w:rStyle w:val="Hyperlink"/>
            <w:rFonts w:ascii="Open Sans" w:hAnsi="Open Sans" w:cs="Open Sans"/>
            <w:b/>
            <w:bCs/>
            <w:caps/>
            <w:color w:val="22767C"/>
            <w:sz w:val="22"/>
            <w:szCs w:val="22"/>
            <w:bdr w:val="none" w:sz="0" w:space="0" w:color="auto" w:frame="1"/>
          </w:rPr>
          <w:t>CPJAD HOME</w:t>
        </w:r>
      </w:hyperlink>
    </w:p>
    <w:p w14:paraId="1C85BFC1"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86" w:history="1">
        <w:r>
          <w:rPr>
            <w:rStyle w:val="Hyperlink"/>
            <w:rFonts w:ascii="Open Sans" w:hAnsi="Open Sans" w:cs="Open Sans"/>
            <w:b/>
            <w:bCs/>
            <w:caps/>
            <w:color w:val="22767C"/>
            <w:sz w:val="22"/>
            <w:szCs w:val="22"/>
            <w:bdr w:val="none" w:sz="0" w:space="0" w:color="auto" w:frame="1"/>
          </w:rPr>
          <w:t>COMMUNITY AND CRIME PREVENTION BRANCH</w:t>
        </w:r>
      </w:hyperlink>
    </w:p>
    <w:p w14:paraId="521A08E2"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87"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BD3A1AA"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88"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0EDCF4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89"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0E349196"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90" w:history="1">
        <w:r>
          <w:rPr>
            <w:rStyle w:val="Hyperlink"/>
            <w:rFonts w:ascii="Open Sans" w:hAnsi="Open Sans" w:cs="Open Sans"/>
            <w:b/>
            <w:bCs/>
            <w:caps/>
            <w:color w:val="22767C"/>
            <w:sz w:val="22"/>
            <w:szCs w:val="22"/>
            <w:bdr w:val="none" w:sz="0" w:space="0" w:color="auto" w:frame="1"/>
          </w:rPr>
          <w:t>RESEARCH AND STATISTICS BRANCH</w:t>
        </w:r>
      </w:hyperlink>
    </w:p>
    <w:p w14:paraId="11C1D7F9"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91"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548732F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92" w:history="1">
        <w:r>
          <w:rPr>
            <w:rStyle w:val="Hyperlink"/>
            <w:rFonts w:ascii="Open Sans" w:hAnsi="Open Sans" w:cs="Open Sans"/>
            <w:b/>
            <w:bCs/>
            <w:caps/>
            <w:color w:val="22767C"/>
            <w:sz w:val="22"/>
            <w:szCs w:val="22"/>
            <w:bdr w:val="none" w:sz="0" w:space="0" w:color="auto" w:frame="1"/>
          </w:rPr>
          <w:t>AG HOME</w:t>
        </w:r>
      </w:hyperlink>
    </w:p>
    <w:p w14:paraId="77210581" w14:textId="14303CBD" w:rsidR="00AC1000" w:rsidRDefault="00B833E4" w:rsidP="00AC1000">
      <w:pPr>
        <w:spacing w:before="240" w:after="240"/>
        <w:rPr>
          <w:rFonts w:ascii="Open Sans" w:hAnsi="Open Sans" w:cs="Open Sans"/>
          <w:sz w:val="22"/>
          <w:szCs w:val="22"/>
        </w:rPr>
      </w:pPr>
      <w:r>
        <w:rPr>
          <w:rFonts w:ascii="Open Sans" w:hAnsi="Open Sans" w:cs="Open Sans"/>
          <w:sz w:val="22"/>
          <w:szCs w:val="22"/>
        </w:rPr>
        <w:t>v</w:t>
      </w:r>
      <w:r w:rsidR="00D8195C">
        <w:rPr>
          <w:noProof/>
        </w:rPr>
        <w:pict w14:anchorId="6EEDACE3">
          <v:rect id="_x0000_i1033" alt="" style="width:468pt;height:.05pt;mso-width-percent:0;mso-height-percent:0;mso-width-percent:0;mso-height-percent:0" o:hrstd="t" o:hr="t" fillcolor="#a0a0a0" stroked="f"/>
        </w:pict>
      </w:r>
    </w:p>
    <w:p w14:paraId="48DD0F4A" w14:textId="77777777" w:rsidR="00AC1000" w:rsidRDefault="00AC1000" w:rsidP="00AC100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63A0533C"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93" w:history="1">
        <w:r>
          <w:rPr>
            <w:rStyle w:val="Hyperlink"/>
            <w:rFonts w:ascii="Open Sans" w:hAnsi="Open Sans" w:cs="Open Sans"/>
            <w:color w:val="22767C"/>
            <w:sz w:val="22"/>
            <w:szCs w:val="22"/>
            <w:bdr w:val="none" w:sz="0" w:space="0" w:color="auto" w:frame="1"/>
          </w:rPr>
          <w:t>Grant Writing Training (Recorded PowerPoint Presentation)</w:t>
        </w:r>
      </w:hyperlink>
    </w:p>
    <w:p w14:paraId="18A61E55"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94" w:history="1">
        <w:r>
          <w:rPr>
            <w:rStyle w:val="Hyperlink"/>
            <w:rFonts w:ascii="Open Sans" w:hAnsi="Open Sans" w:cs="Open Sans"/>
            <w:color w:val="22767C"/>
            <w:sz w:val="22"/>
            <w:szCs w:val="22"/>
            <w:bdr w:val="none" w:sz="0" w:space="0" w:color="auto" w:frame="1"/>
          </w:rPr>
          <w:t>Grant Recipient Training Presentation 8-24-2023</w:t>
        </w:r>
      </w:hyperlink>
    </w:p>
    <w:p w14:paraId="37E66E2F"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95"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E1DC99B"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96"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AF0A3DB" w14:textId="3B2ECBCE" w:rsidR="00AC1000" w:rsidRDefault="00D8195C" w:rsidP="001D0F0C">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08ACEC45">
          <v:rect id="_x0000_i1032" alt="" style="width:468pt;height:.05pt;mso-width-percent:0;mso-height-percent:0;mso-width-percent:0;mso-height-percent:0" o:hralign="center" o:hrstd="t" o:hr="t" fillcolor="#a0a0a0" stroked="f"/>
        </w:pict>
      </w:r>
    </w:p>
    <w:p w14:paraId="2CCAF355" w14:textId="77777777" w:rsidR="00AC1000" w:rsidRDefault="00D8195C" w:rsidP="00AC1000">
      <w:pPr>
        <w:spacing w:before="240" w:after="240"/>
        <w:rPr>
          <w:rFonts w:ascii="Open Sans" w:hAnsi="Open Sans" w:cs="Open Sans"/>
          <w:sz w:val="22"/>
          <w:szCs w:val="22"/>
        </w:rPr>
      </w:pPr>
      <w:r>
        <w:rPr>
          <w:noProof/>
        </w:rPr>
        <w:pict w14:anchorId="6F0DA8BB">
          <v:rect id="_x0000_i1031" alt="" style="width:468pt;height:.05pt;mso-width-percent:0;mso-height-percent:0;mso-width-percent:0;mso-height-percent:0" o:hrstd="t" o:hr="t" fillcolor="#a0a0a0" stroked="f"/>
        </w:pict>
      </w:r>
    </w:p>
    <w:p w14:paraId="00E5D794" w14:textId="77777777" w:rsidR="00AC1000" w:rsidRDefault="00AC1000" w:rsidP="00AC100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4018AB12" w14:textId="16A5E328" w:rsidR="00AC1000" w:rsidRPr="001D0F0C" w:rsidRDefault="00AC1000" w:rsidP="001D0F0C">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897"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898" w:history="1">
        <w:r>
          <w:rPr>
            <w:rStyle w:val="Hyperlink"/>
            <w:rFonts w:ascii="Open Sans" w:hAnsi="Open Sans" w:cs="Open Sans"/>
            <w:color w:val="175450"/>
            <w:sz w:val="22"/>
            <w:szCs w:val="22"/>
            <w:bdr w:val="none" w:sz="0" w:space="0" w:color="auto" w:frame="1"/>
          </w:rPr>
          <w:t>Training Events Bulletin Board</w:t>
        </w:r>
      </w:hyperlink>
      <w:r>
        <w:rPr>
          <w:rFonts w:ascii="Open Sans" w:hAnsi="Open Sans" w:cs="Open Sans"/>
          <w:color w:val="333333"/>
          <w:sz w:val="22"/>
          <w:szCs w:val="22"/>
        </w:rPr>
        <w:t>.</w:t>
      </w:r>
    </w:p>
    <w:p w14:paraId="07DF5BBC" w14:textId="77777777" w:rsidR="006F3D06" w:rsidRPr="006F3D06" w:rsidRDefault="00D8195C" w:rsidP="006F3D06">
      <w:pPr>
        <w:pStyle w:val="NormalWeb"/>
        <w:spacing w:before="0" w:after="312" w:line="360" w:lineRule="atLeast"/>
        <w:textAlignment w:val="baseline"/>
        <w:rPr>
          <w:rFonts w:ascii="Open Sans" w:hAnsi="Open Sans" w:cs="Open Sans"/>
          <w:color w:val="333333"/>
          <w:sz w:val="22"/>
          <w:szCs w:val="22"/>
        </w:rPr>
      </w:pPr>
      <w:r>
        <w:rPr>
          <w:rFonts w:ascii="Open Sans" w:hAnsi="Open Sans" w:cs="Open Sans"/>
          <w:noProof/>
          <w:color w:val="333333"/>
          <w:sz w:val="22"/>
          <w:szCs w:val="22"/>
        </w:rPr>
        <w:pict w14:anchorId="695574F3">
          <v:rect id="_x0000_i1030" alt="" style="width:468pt;height:.05pt;mso-width-percent:0;mso-height-percent:0;mso-width-percent:0;mso-height-percent:0" o:hrstd="t" o:hr="t" fillcolor="#a0a0a0" stroked="f"/>
        </w:pict>
      </w:r>
    </w:p>
    <w:p w14:paraId="542637A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Link to the </w:t>
      </w:r>
      <w:hyperlink r:id="rId899" w:history="1">
        <w:r w:rsidRPr="006F3D06">
          <w:rPr>
            <w:rStyle w:val="Hyperlink"/>
            <w:rFonts w:ascii="Open Sans" w:hAnsi="Open Sans" w:cs="Open Sans"/>
            <w:sz w:val="22"/>
            <w:szCs w:val="22"/>
          </w:rPr>
          <w:t>Gun Violen</w:t>
        </w:r>
        <w:r w:rsidRPr="006F3D06">
          <w:rPr>
            <w:rStyle w:val="Hyperlink"/>
            <w:rFonts w:ascii="Open Sans" w:hAnsi="Open Sans" w:cs="Open Sans"/>
            <w:sz w:val="22"/>
            <w:szCs w:val="22"/>
          </w:rPr>
          <w:t>c</w:t>
        </w:r>
        <w:r w:rsidRPr="006F3D06">
          <w:rPr>
            <w:rStyle w:val="Hyperlink"/>
            <w:rFonts w:ascii="Open Sans" w:hAnsi="Open Sans" w:cs="Open Sans"/>
            <w:sz w:val="22"/>
            <w:szCs w:val="22"/>
          </w:rPr>
          <w:t>e and Prevention in Hawaii Report:  Landscape and Findings (May 2024)</w:t>
        </w:r>
      </w:hyperlink>
    </w:p>
    <w:p w14:paraId="5D06CC82" w14:textId="7C185527" w:rsidR="006F3D06" w:rsidRPr="006F3D06" w:rsidRDefault="00D8195C" w:rsidP="006F3D06">
      <w:pPr>
        <w:pStyle w:val="NormalWeb"/>
        <w:spacing w:before="0" w:after="312" w:line="360" w:lineRule="atLeast"/>
        <w:textAlignment w:val="baseline"/>
        <w:rPr>
          <w:rFonts w:ascii="Open Sans" w:hAnsi="Open Sans" w:cs="Open Sans"/>
          <w:color w:val="333333"/>
          <w:sz w:val="22"/>
          <w:szCs w:val="22"/>
        </w:rPr>
      </w:pPr>
      <w:r>
        <w:rPr>
          <w:rFonts w:ascii="Open Sans" w:hAnsi="Open Sans" w:cs="Open Sans"/>
          <w:noProof/>
          <w:color w:val="333333"/>
          <w:sz w:val="22"/>
          <w:szCs w:val="22"/>
        </w:rPr>
        <w:pict w14:anchorId="01C0DFFE">
          <v:rect id="_x0000_i1029" alt="" style="width:468pt;height:.05pt;mso-width-percent:0;mso-height-percent:0;mso-width-percent:0;mso-height-percent:0" o:hrstd="t" o:hr="t" fillcolor="#a0a0a0" stroked="f"/>
        </w:pict>
      </w:r>
    </w:p>
    <w:p w14:paraId="68E070D7"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GRANTEE RESOURCES</w:t>
      </w:r>
    </w:p>
    <w:p w14:paraId="0555CB3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00" w:history="1">
        <w:r w:rsidRPr="006F3D06">
          <w:rPr>
            <w:rStyle w:val="Hyperlink"/>
            <w:rFonts w:ascii="Open Sans" w:hAnsi="Open Sans" w:cs="Open Sans"/>
            <w:sz w:val="22"/>
            <w:szCs w:val="22"/>
          </w:rPr>
          <w:t>Grant Writing Training (Recorded PowerPoint Presentation)</w:t>
        </w:r>
      </w:hyperlink>
    </w:p>
    <w:p w14:paraId="4762A28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01" w:history="1">
        <w:r w:rsidRPr="006F3D06">
          <w:rPr>
            <w:rStyle w:val="Hyperlink"/>
            <w:rFonts w:ascii="Open Sans" w:hAnsi="Open Sans" w:cs="Open Sans"/>
            <w:sz w:val="22"/>
            <w:szCs w:val="22"/>
          </w:rPr>
          <w:t>Grant Recipient Training Presentation 8-24-2023</w:t>
        </w:r>
      </w:hyperlink>
    </w:p>
    <w:p w14:paraId="2E02C853"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02" w:history="1">
        <w:r w:rsidRPr="006F3D06">
          <w:rPr>
            <w:rStyle w:val="Hyperlink"/>
            <w:rFonts w:ascii="Open Sans" w:hAnsi="Open Sans" w:cs="Open Sans"/>
            <w:sz w:val="22"/>
            <w:szCs w:val="22"/>
          </w:rPr>
          <w:t>VOCA Subrecipient Monitoring Training 03.23.2018 (PowerPoint Presentation)</w:t>
        </w:r>
      </w:hyperlink>
    </w:p>
    <w:p w14:paraId="3BCBEE78"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03" w:history="1">
        <w:r w:rsidRPr="006F3D06">
          <w:rPr>
            <w:rStyle w:val="Hyperlink"/>
            <w:rFonts w:ascii="Open Sans" w:hAnsi="Open Sans" w:cs="Open Sans"/>
            <w:sz w:val="22"/>
            <w:szCs w:val="22"/>
          </w:rPr>
          <w:t>Policies and Procedures Submission of Financial Reports (12_2021)</w:t>
        </w:r>
      </w:hyperlink>
    </w:p>
    <w:p w14:paraId="178EAC09" w14:textId="02FC0ECE" w:rsidR="006F3D06" w:rsidRPr="006F3D06" w:rsidRDefault="00D8195C" w:rsidP="006F3D06">
      <w:pPr>
        <w:pStyle w:val="NormalWeb"/>
        <w:spacing w:before="0" w:after="312" w:line="360" w:lineRule="atLeast"/>
        <w:rPr>
          <w:rFonts w:ascii="Open Sans" w:hAnsi="Open Sans" w:cs="Open Sans"/>
          <w:color w:val="333333"/>
          <w:sz w:val="22"/>
          <w:szCs w:val="22"/>
        </w:rPr>
      </w:pPr>
      <w:r>
        <w:rPr>
          <w:rFonts w:ascii="Open Sans" w:hAnsi="Open Sans" w:cs="Open Sans"/>
          <w:noProof/>
          <w:color w:val="333333"/>
          <w:sz w:val="22"/>
          <w:szCs w:val="22"/>
        </w:rPr>
        <w:pict w14:anchorId="1A518374">
          <v:rect id="_x0000_i1028" alt="" style="width:468pt;height:.05pt;mso-width-percent:0;mso-height-percent:0;mso-width-percent:0;mso-height-percent:0" o:hrstd="t" o:hr="t" fillcolor="#a0a0a0" stroked="f"/>
        </w:pict>
      </w:r>
    </w:p>
    <w:p w14:paraId="576A86B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TRAINING EVENTS BULLETIN BOARD</w:t>
      </w:r>
    </w:p>
    <w:p w14:paraId="2CBF3C8D"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 </w:t>
      </w:r>
      <w:hyperlink r:id="rId904" w:history="1">
        <w:r w:rsidRPr="006F3D06">
          <w:rPr>
            <w:rStyle w:val="Hyperlink"/>
            <w:rFonts w:ascii="Open Sans" w:hAnsi="Open Sans" w:cs="Open Sans"/>
            <w:sz w:val="22"/>
            <w:szCs w:val="22"/>
          </w:rPr>
          <w:t>memory.k.tanuvasa@hawaii.gov</w:t>
        </w:r>
      </w:hyperlink>
      <w:r w:rsidRPr="006F3D06">
        <w:rPr>
          <w:rFonts w:ascii="Open Sans" w:hAnsi="Open Sans" w:cs="Open Sans"/>
          <w:color w:val="333333"/>
          <w:sz w:val="22"/>
          <w:szCs w:val="22"/>
        </w:rPr>
        <w:t> to be posted on this </w:t>
      </w:r>
      <w:hyperlink r:id="rId905" w:history="1">
        <w:r w:rsidRPr="006F3D06">
          <w:rPr>
            <w:rStyle w:val="Hyperlink"/>
            <w:rFonts w:ascii="Open Sans" w:hAnsi="Open Sans" w:cs="Open Sans"/>
            <w:sz w:val="22"/>
            <w:szCs w:val="22"/>
          </w:rPr>
          <w:t>Training Events Bulletin Board</w:t>
        </w:r>
      </w:hyperlink>
      <w:r w:rsidRPr="006F3D06">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906"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0EB326F5"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B833E4">
        <w:rPr>
          <w:rFonts w:ascii="Helvetica" w:hAnsi="Helvetica" w:cs="Helvetica"/>
          <w:color w:val="222222"/>
          <w:shd w:val="clear" w:color="auto" w:fill="FFFFFF"/>
        </w:rPr>
        <w:t>5</w:t>
      </w:r>
      <w:r w:rsidR="00C72DBF">
        <w:rPr>
          <w:rFonts w:ascii="Helvetica" w:hAnsi="Helvetica" w:cs="Helvetica"/>
          <w:color w:val="222222"/>
          <w:shd w:val="clear" w:color="auto" w:fill="FFFFFF"/>
        </w:rPr>
        <w:t>/</w:t>
      </w:r>
      <w:r w:rsidR="00B833E4">
        <w:rPr>
          <w:rFonts w:ascii="Helvetica" w:hAnsi="Helvetica" w:cs="Helvetica"/>
          <w:color w:val="222222"/>
          <w:shd w:val="clear" w:color="auto" w:fill="FFFFFF"/>
        </w:rPr>
        <w:t>12</w:t>
      </w:r>
      <w:r w:rsidR="004F4EC4">
        <w:rPr>
          <w:rFonts w:ascii="Helvetica" w:hAnsi="Helvetica" w:cs="Helvetica"/>
          <w:color w:val="222222"/>
          <w:shd w:val="clear" w:color="auto" w:fill="FFFFFF"/>
        </w:rPr>
        <w:t>/2025</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907"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85" w:name="DOL2"/>
      <w:bookmarkEnd w:id="985"/>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908"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9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909"/>
                      </pic:cNvPr>
                      <pic:cNvPicPr>
                        <a:picLocks noChangeAspect="1" noChangeArrowheads="1"/>
                      </pic:cNvPicPr>
                    </pic:nvPicPr>
                    <pic:blipFill>
                      <a:blip r:embed="rId910">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911"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912"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9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913"/>
                      </pic:cNvPr>
                      <pic:cNvPicPr>
                        <a:picLocks noChangeAspect="1" noChangeArrowheads="1"/>
                      </pic:cNvPicPr>
                    </pic:nvPicPr>
                    <pic:blipFill>
                      <a:blip r:embed="rId914">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915"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916"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9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917"/>
                      </pic:cNvPr>
                      <pic:cNvPicPr>
                        <a:picLocks noChangeAspect="1" noChangeArrowheads="1"/>
                      </pic:cNvPicPr>
                    </pic:nvPicPr>
                    <pic:blipFill>
                      <a:blip r:embed="rId918">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919"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920"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921"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922"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23"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24"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25"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26"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927"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28" w:history="1">
        <w:r>
          <w:rPr>
            <w:rStyle w:val="Hyperlink"/>
            <w:rFonts w:ascii="Helvetica Neue" w:hAnsi="Helvetica Neue"/>
            <w:color w:val="981B1E"/>
            <w:sz w:val="25"/>
            <w:szCs w:val="25"/>
          </w:rPr>
          <w:t>Employmen</w:t>
        </w:r>
        <w:r>
          <w:rPr>
            <w:rStyle w:val="Hyperlink"/>
            <w:rFonts w:ascii="Helvetica Neue" w:hAnsi="Helvetica Neue"/>
            <w:color w:val="981B1E"/>
            <w:sz w:val="25"/>
            <w:szCs w:val="25"/>
          </w:rPr>
          <w:t>t</w:t>
        </w:r>
        <w:r>
          <w:rPr>
            <w:rStyle w:val="Hyperlink"/>
            <w:rFonts w:ascii="Helvetica Neue" w:hAnsi="Helvetica Neue"/>
            <w:color w:val="981B1E"/>
            <w:sz w:val="25"/>
            <w:szCs w:val="25"/>
          </w:rPr>
          <w:t xml:space="preserve">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29" w:history="1">
        <w:r>
          <w:rPr>
            <w:rStyle w:val="Hyperlink"/>
            <w:rFonts w:ascii="Helvetica Neue" w:hAnsi="Helvetica Neue"/>
            <w:color w:val="981B1E"/>
            <w:sz w:val="25"/>
            <w:szCs w:val="25"/>
          </w:rPr>
          <w:t>Veterans’ Emp</w:t>
        </w:r>
        <w:r>
          <w:rPr>
            <w:rStyle w:val="Hyperlink"/>
            <w:rFonts w:ascii="Helvetica Neue" w:hAnsi="Helvetica Neue"/>
            <w:color w:val="981B1E"/>
            <w:sz w:val="25"/>
            <w:szCs w:val="25"/>
          </w:rPr>
          <w:t>l</w:t>
        </w:r>
        <w:r>
          <w:rPr>
            <w:rStyle w:val="Hyperlink"/>
            <w:rFonts w:ascii="Helvetica Neue" w:hAnsi="Helvetica Neue"/>
            <w:color w:val="981B1E"/>
            <w:sz w:val="25"/>
            <w:szCs w:val="25"/>
          </w:rPr>
          <w:t>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930"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931"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932"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933"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934"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35"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936"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37"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938"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939" w:history="1">
        <w:r>
          <w:rPr>
            <w:rStyle w:val="Hyperlink"/>
            <w:rFonts w:ascii="Helvetica Neue" w:hAnsi="Helvetica Neue"/>
            <w:color w:val="981B1E"/>
            <w:sz w:val="25"/>
            <w:szCs w:val="25"/>
          </w:rPr>
          <w:t>Women’</w:t>
        </w:r>
        <w:r>
          <w:rPr>
            <w:rStyle w:val="Hyperlink"/>
            <w:rFonts w:ascii="Helvetica Neue" w:hAnsi="Helvetica Neue"/>
            <w:color w:val="981B1E"/>
            <w:sz w:val="25"/>
            <w:szCs w:val="25"/>
          </w:rPr>
          <w:t>s</w:t>
        </w:r>
        <w:r>
          <w:rPr>
            <w:rStyle w:val="Hyperlink"/>
            <w:rFonts w:ascii="Helvetica Neue" w:hAnsi="Helvetica Neue"/>
            <w:color w:val="981B1E"/>
            <w:sz w:val="25"/>
            <w:szCs w:val="25"/>
          </w:rPr>
          <w:t xml:space="preserve">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40"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41"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42"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943"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944" w:history="1">
        <w:r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945" w:history="1">
        <w:r w:rsidRPr="0011481D">
          <w:rPr>
            <w:rStyle w:val="Hyperlink"/>
            <w:rFonts w:ascii="Helvetica" w:hAnsi="Helvetica" w:cs="Helvetica"/>
          </w:rPr>
          <w:t>https://www.d</w:t>
        </w:r>
        <w:r w:rsidRPr="0011481D">
          <w:rPr>
            <w:rStyle w:val="Hyperlink"/>
            <w:rFonts w:ascii="Helvetica" w:hAnsi="Helvetica" w:cs="Helvetica"/>
          </w:rPr>
          <w:t>o</w:t>
        </w:r>
        <w:r w:rsidRPr="0011481D">
          <w:rPr>
            <w:rStyle w:val="Hyperlink"/>
            <w:rFonts w:ascii="Helvetica" w:hAnsi="Helvetica" w:cs="Helvetica"/>
          </w:rPr>
          <w:t>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86" w:name="NASA2"/>
      <w:bookmarkEnd w:id="98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87" w:name="NASAOverview"/>
      <w:bookmarkEnd w:id="987"/>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07A133A1"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0812EF">
        <w:rPr>
          <w:rFonts w:ascii="Helvetica" w:hAnsi="Helvetica"/>
          <w:bCs/>
        </w:rPr>
        <w:t>5</w:t>
      </w:r>
      <w:r>
        <w:rPr>
          <w:rFonts w:ascii="Helvetica" w:hAnsi="Helvetica"/>
          <w:bCs/>
        </w:rPr>
        <w:t>/</w:t>
      </w:r>
      <w:r w:rsidR="000812EF">
        <w:rPr>
          <w:rFonts w:ascii="Helvetica" w:hAnsi="Helvetica"/>
          <w:bCs/>
        </w:rPr>
        <w:t>13</w:t>
      </w:r>
      <w:r>
        <w:rPr>
          <w:rFonts w:ascii="Helvetica" w:hAnsi="Helvetica"/>
          <w:bCs/>
        </w:rPr>
        <w:t xml:space="preserve">/2025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947"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948"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949"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950"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951"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952" w:history="1">
        <w:r w:rsidRPr="0011481D">
          <w:rPr>
            <w:rStyle w:val="Hyperlink"/>
            <w:rFonts w:ascii="Helvetica" w:hAnsi="Helvetica"/>
          </w:rPr>
          <w:t>http://nspire</w:t>
        </w:r>
        <w:r w:rsidRPr="0011481D">
          <w:rPr>
            <w:rStyle w:val="Hyperlink"/>
            <w:rFonts w:ascii="Helvetica" w:hAnsi="Helvetica"/>
          </w:rPr>
          <w:t>s</w:t>
        </w:r>
        <w:r w:rsidRPr="0011481D">
          <w:rPr>
            <w:rStyle w:val="Hyperlink"/>
            <w:rFonts w:ascii="Helvetica" w:hAnsi="Helvetica"/>
          </w:rPr>
          <w:t>.na</w:t>
        </w:r>
        <w:r w:rsidRPr="0011481D">
          <w:rPr>
            <w:rStyle w:val="Hyperlink"/>
            <w:rFonts w:ascii="Helvetica" w:hAnsi="Helvetica"/>
          </w:rPr>
          <w:t>s</w:t>
        </w:r>
        <w:r w:rsidRPr="0011481D">
          <w:rPr>
            <w:rStyle w:val="Hyperlink"/>
            <w:rFonts w:ascii="Helvetica" w:hAnsi="Helvetica"/>
          </w:rPr>
          <w:t>aprs.com/external/</w:t>
        </w:r>
      </w:hyperlink>
      <w:bookmarkStart w:id="988" w:name="NASACompetitions"/>
      <w:bookmarkStart w:id="989" w:name="NASAPrograms"/>
      <w:bookmarkEnd w:id="988"/>
      <w:bookmarkEnd w:id="989"/>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90" w:name="NARA2"/>
      <w:bookmarkEnd w:id="99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6241F4CF"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953" w:history="1">
        <w:r>
          <w:rPr>
            <w:rStyle w:val="Hyperlink"/>
            <w:rFonts w:ascii="Source Sans Pro" w:hAnsi="Source Sans Pro"/>
            <w:color w:val="0071BC"/>
            <w:sz w:val="27"/>
            <w:szCs w:val="27"/>
          </w:rPr>
          <w:t>Archival Projects</w:t>
        </w:r>
      </w:hyperlink>
    </w:p>
    <w:p w14:paraId="17599C97"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3D91C34" w14:textId="77777777" w:rsidR="000812EF" w:rsidRDefault="000812EF" w:rsidP="000812EF">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1B1BDE72" w14:textId="77777777" w:rsidR="000812EF" w:rsidRDefault="000812EF" w:rsidP="000812EF">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17316FF1" w14:textId="77777777" w:rsidR="000812EF" w:rsidRDefault="00D8195C" w:rsidP="000812EF">
      <w:pPr>
        <w:spacing w:before="300" w:after="300"/>
        <w:rPr>
          <w:rFonts w:ascii="Source Sans Pro" w:hAnsi="Source Sans Pro"/>
        </w:rPr>
      </w:pPr>
      <w:r>
        <w:rPr>
          <w:noProof/>
        </w:rPr>
        <w:pict w14:anchorId="53AE890C">
          <v:rect id="_x0000_i1027"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Fonts w:ascii="Source Sans Pro" w:hAnsi="Source Sans Pro"/>
          <w:color w:val="555555"/>
        </w:rPr>
      </w:pPr>
      <w:r>
        <w:rPr>
          <w:rStyle w:val="Strong"/>
          <w:rFonts w:ascii="Source Sans Pro" w:hAnsi="Source Sans Pro"/>
          <w:color w:val="FF0000"/>
        </w:rPr>
        <w:t>The application deadline for these programs has passed. You may use the following for informational purposes only.</w:t>
      </w:r>
    </w:p>
    <w:p w14:paraId="4278BC5C"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954"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955"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6CD5D6F8"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w:t>
      </w:r>
      <w:r>
        <w:rPr>
          <w:rFonts w:ascii="Source Sans Pro" w:hAnsi="Source Sans Pro"/>
          <w:i/>
          <w:iCs/>
          <w:color w:val="555555"/>
          <w:sz w:val="21"/>
          <w:szCs w:val="21"/>
          <w:shd w:val="clear" w:color="auto" w:fill="FFFFFF"/>
        </w:rPr>
        <w:t xml:space="preserve">by NARA </w:t>
      </w:r>
      <w:r>
        <w:rPr>
          <w:rFonts w:ascii="Source Sans Pro" w:hAnsi="Source Sans Pro"/>
          <w:i/>
          <w:iCs/>
          <w:color w:val="555555"/>
          <w:sz w:val="21"/>
          <w:szCs w:val="21"/>
          <w:shd w:val="clear" w:color="auto" w:fill="FFFFFF"/>
        </w:rPr>
        <w:t>on May 9, 2025.</w:t>
      </w:r>
    </w:p>
    <w:bookmarkStart w:id="991" w:name="NARAOverview"/>
    <w:bookmarkEnd w:id="991"/>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fldChar w:fldCharType="separate"/>
      </w:r>
      <w:r w:rsidRPr="00994649">
        <w:rPr>
          <w:rStyle w:val="Hyperlink"/>
          <w:rFonts w:ascii="Helvetica" w:hAnsi="Helvetica" w:cs="Helvetica"/>
          <w:sz w:val="24"/>
          <w:szCs w:val="24"/>
        </w:rPr>
        <w:t>https://www.archi</w:t>
      </w:r>
      <w:r w:rsidRPr="00994649">
        <w:rPr>
          <w:rStyle w:val="Hyperlink"/>
          <w:rFonts w:ascii="Helvetica" w:hAnsi="Helvetica" w:cs="Helvetica"/>
          <w:sz w:val="24"/>
          <w:szCs w:val="24"/>
        </w:rPr>
        <w:t>v</w:t>
      </w:r>
      <w:r w:rsidRPr="00994649">
        <w:rPr>
          <w:rStyle w:val="Hyperlink"/>
          <w:rFonts w:ascii="Helvetica" w:hAnsi="Helvetica" w:cs="Helvetica"/>
          <w:sz w:val="24"/>
          <w:szCs w:val="24"/>
        </w:rPr>
        <w:t>es.gov/nhprc</w:t>
      </w:r>
      <w:r w:rsidRPr="00994649">
        <w:rPr>
          <w:rStyle w:val="Hyperlink"/>
          <w:rFonts w:ascii="Helvetica" w:hAnsi="Helvetica" w:cs="Helvetica"/>
          <w:sz w:val="24"/>
          <w:szCs w:val="24"/>
        </w:rPr>
        <w:t>/</w:t>
      </w:r>
      <w:r w:rsidRPr="00994649">
        <w:rPr>
          <w:rStyle w:val="Hyperlink"/>
          <w:rFonts w:ascii="Helvetica" w:hAnsi="Helvetica" w:cs="Helvetica"/>
          <w:sz w:val="24"/>
          <w:szCs w:val="24"/>
        </w:rPr>
        <w:t>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92" w:name="NEA2"/>
      <w:bookmarkEnd w:id="992"/>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h</w:t>
      </w:r>
      <w:r w:rsidRPr="000812EF">
        <w:rPr>
          <w:rFonts w:ascii="Helvetica" w:hAnsi="Helvetica"/>
          <w:color w:val="333333"/>
          <w:spacing w:val="5"/>
          <w:shd w:val="clear" w:color="auto" w:fill="FFFFFF"/>
        </w:rPr>
        <w:t xml:space="preserve">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43AA76F8" w14:textId="77777777" w:rsidR="000812EF" w:rsidRDefault="000812EF" w:rsidP="003736A8">
      <w:pPr>
        <w:rPr>
          <w:rFonts w:ascii="Helvetica" w:hAnsi="Helvetica"/>
          <w:color w:val="333333"/>
          <w:spacing w:val="5"/>
          <w:shd w:val="clear" w:color="auto" w:fill="FFFFFF"/>
        </w:rPr>
      </w:pPr>
    </w:p>
    <w:p w14:paraId="7049D1DC" w14:textId="77777777"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lastRenderedPageBreak/>
        <w:t>"The NEA is updating its grantmaking policy priorities to focus funding on projects that reflect the nation's rich artistic heritage and creativity as prioritized by the President," the email, several copies of which have been shared with NPR, stated in part. "Consequently, we are terminating awards that fall outside these new priorities." The email includes a line saying the recipient can appeal the decision within seven days.</w:t>
      </w:r>
    </w:p>
    <w:p w14:paraId="6AC87641" w14:textId="4A17A351"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t>The email states President Trump's priorities as being: "Projects that elevate the Nation's HBCUs and Hispanic Serving Institutions, celebrate the 250th anniversary of American independence, foster AI competency, empower houses of worship to serve communities, assist with disaster recovery, foster skilled trade jobs, make America healthy again, support the military and veterans, support Tribal communities, make the District of Columbia safe and beautiful, and support the economic development of Asian American communities."</w:t>
      </w:r>
    </w:p>
    <w:p w14:paraId="0CD941AD" w14:textId="22171857" w:rsidR="000812EF" w:rsidRPr="000812EF" w:rsidRDefault="000812EF" w:rsidP="003736A8">
      <w:pPr>
        <w:rPr>
          <w:rFonts w:ascii="Helvetica" w:hAnsi="Helvetica"/>
          <w:color w:val="333333"/>
          <w:spacing w:val="5"/>
          <w:shd w:val="clear" w:color="auto" w:fill="FFFFFF"/>
        </w:rPr>
      </w:pPr>
      <w:r>
        <w:rPr>
          <w:rFonts w:ascii="Helvetica" w:hAnsi="Helvetica"/>
          <w:color w:val="333333"/>
          <w:spacing w:val="5"/>
          <w:shd w:val="clear" w:color="auto" w:fill="FFFFFF"/>
        </w:rPr>
        <w:t>The</w:t>
      </w:r>
      <w:r w:rsidRPr="000812EF">
        <w:rPr>
          <w:rFonts w:ascii="Helvetica" w:hAnsi="Helvetica"/>
          <w:color w:val="333333"/>
          <w:spacing w:val="5"/>
          <w:shd w:val="clear" w:color="auto" w:fill="FFFFFF"/>
        </w:rPr>
        <w:t xml:space="preserve"> National Endowment for the Arts is among a group of "small agency eliminations" proposed by the Trump administration's</w:t>
      </w:r>
      <w:r w:rsidRPr="000812EF">
        <w:rPr>
          <w:rStyle w:val="apple-converted-space"/>
          <w:rFonts w:ascii="Helvetica" w:hAnsi="Helvetica"/>
          <w:color w:val="333333"/>
          <w:spacing w:val="5"/>
          <w:shd w:val="clear" w:color="auto" w:fill="FFFFFF"/>
        </w:rPr>
        <w:t> </w:t>
      </w:r>
      <w:hyperlink r:id="rId956" w:tgtFrame="_blank" w:history="1">
        <w:r w:rsidRPr="000812EF">
          <w:rPr>
            <w:rStyle w:val="Hyperlink"/>
            <w:rFonts w:ascii="Helvetica" w:hAnsi="Helvetica"/>
            <w:color w:val="5076B8"/>
            <w:spacing w:val="5"/>
            <w:bdr w:val="none" w:sz="0" w:space="0" w:color="auto" w:frame="1"/>
          </w:rPr>
          <w:t>2026 Discretionary Budget Request</w:t>
        </w:r>
      </w:hyperlink>
      <w:r w:rsidRPr="000812EF">
        <w:rPr>
          <w:rFonts w:ascii="Helvetica" w:hAnsi="Helvetica"/>
          <w:color w:val="333333"/>
          <w:spacing w:val="5"/>
          <w:shd w:val="clear" w:color="auto" w:fill="FFFFFF"/>
        </w:rPr>
        <w:t>, alongside the National Endowment for the Humanities and the Institute of Museum and Library Services. "The Budget includes the elimination of, or the elimination of Federal funding for, the following small agencies — consistent with the President's efforts to decrease the size of the Federal Government to enhance accountability, reduce waste, and reduce unnecessary governmental entities. Past Trump administration budgets have also supported these eliminations. Remaining funds account for costs of orderly shutdowns," the budget request states.</w:t>
      </w:r>
    </w:p>
    <w:p w14:paraId="35382C5B" w14:textId="77777777" w:rsidR="000812EF" w:rsidRPr="000812EF" w:rsidRDefault="000812EF" w:rsidP="003736A8">
      <w:pPr>
        <w:rPr>
          <w:rFonts w:ascii="Helvetica" w:hAnsi="Helvetica"/>
          <w:color w:val="212121"/>
        </w:rPr>
      </w:pPr>
    </w:p>
    <w:p w14:paraId="71E71714" w14:textId="4E557D8E" w:rsidR="003736A8" w:rsidRPr="003736A8" w:rsidRDefault="000812EF" w:rsidP="003736A8">
      <w:pPr>
        <w:rPr>
          <w:rFonts w:ascii="Helvetica" w:hAnsi="Helvetica"/>
          <w:color w:val="212121"/>
        </w:rPr>
      </w:pPr>
      <w:r>
        <w:rPr>
          <w:rFonts w:ascii="Helvetica" w:hAnsi="Helvetica"/>
          <w:color w:val="212121"/>
        </w:rPr>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 </w:t>
      </w:r>
    </w:p>
    <w:p w14:paraId="06373B5F" w14:textId="77777777" w:rsidR="003736A8" w:rsidRPr="003736A8" w:rsidRDefault="003736A8" w:rsidP="00625238">
      <w:pPr>
        <w:autoSpaceDE w:val="0"/>
        <w:autoSpaceDN w:val="0"/>
        <w:adjustRightInd w:val="0"/>
        <w:rPr>
          <w:rFonts w:ascii="Helvetica" w:hAnsi="Helvetica"/>
          <w:b/>
        </w:rPr>
      </w:pPr>
    </w:p>
    <w:p w14:paraId="5B33D5EB" w14:textId="77777777" w:rsidR="004E2595" w:rsidRPr="00EE1465" w:rsidRDefault="004E2595" w:rsidP="004E2595">
      <w:pPr>
        <w:pStyle w:val="NormalWeb"/>
        <w:rPr>
          <w:rFonts w:ascii="Helvetica" w:hAnsi="Helvetica"/>
        </w:rPr>
      </w:pPr>
      <w:r w:rsidRPr="00EE1465">
        <w:rPr>
          <w:rFonts w:ascii="Helvetica" w:hAnsi="Helvetica"/>
        </w:rPr>
        <w:t>Find out more about funding opportunities available through your</w:t>
      </w:r>
      <w:r w:rsidRPr="00EE1465">
        <w:rPr>
          <w:rStyle w:val="apple-converted-space"/>
          <w:rFonts w:ascii="Helvetica" w:hAnsi="Helvetica"/>
        </w:rPr>
        <w:t> </w:t>
      </w:r>
      <w:hyperlink r:id="rId957" w:history="1">
        <w:r w:rsidRPr="00EE1465">
          <w:rPr>
            <w:rStyle w:val="Hyperlink"/>
            <w:rFonts w:ascii="Helvetica" w:hAnsi="Helvetica"/>
            <w:color w:val="205493"/>
          </w:rPr>
          <w:t>state arts</w:t>
        </w:r>
        <w:r w:rsidRPr="00EE1465">
          <w:rPr>
            <w:rStyle w:val="Hyperlink"/>
            <w:rFonts w:ascii="Helvetica" w:hAnsi="Helvetica"/>
            <w:color w:val="205493"/>
          </w:rPr>
          <w:t xml:space="preserve"> </w:t>
        </w:r>
        <w:r w:rsidRPr="00EE1465">
          <w:rPr>
            <w:rStyle w:val="Hyperlink"/>
            <w:rFonts w:ascii="Helvetica" w:hAnsi="Helvetica"/>
            <w:color w:val="205493"/>
          </w:rPr>
          <w:t>agency and regional arts organization</w:t>
        </w:r>
      </w:hyperlink>
      <w:r w:rsidRPr="00EE1465">
        <w:rPr>
          <w:rFonts w:ascii="Helvetica" w:hAnsi="Helvetica"/>
        </w:rPr>
        <w:t>.</w:t>
      </w:r>
    </w:p>
    <w:p w14:paraId="60404548" w14:textId="77777777" w:rsidR="000812EF" w:rsidRP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51FB38F5" w14:textId="13F95BB7" w:rsidR="000812EF" w:rsidRPr="000812EF" w:rsidRDefault="000812EF" w:rsidP="000812EF">
      <w:pPr>
        <w:rPr>
          <w:rStyle w:val="Hyperlink"/>
          <w:color w:val="000000" w:themeColor="text1"/>
          <w:u w:val="none"/>
        </w:rPr>
      </w:pPr>
      <w:r w:rsidRPr="000812EF">
        <w:rPr>
          <w:color w:val="000000" w:themeColor="text1"/>
        </w:rPr>
        <w:fldChar w:fldCharType="begin"/>
      </w:r>
      <w:r w:rsidRPr="000812EF">
        <w:rPr>
          <w:color w:val="000000" w:themeColor="text1"/>
        </w:rPr>
        <w:instrText>HYPERLINK "https://www.arts.gov/grants/grants-for-arts-projects"</w:instrText>
      </w:r>
      <w:r w:rsidRPr="000812EF">
        <w:rPr>
          <w:color w:val="000000" w:themeColor="text1"/>
        </w:rPr>
      </w:r>
      <w:r w:rsidRPr="000812EF">
        <w:rPr>
          <w:color w:val="000000" w:themeColor="text1"/>
        </w:rPr>
        <w:fldChar w:fldCharType="separate"/>
      </w:r>
    </w:p>
    <w:p w14:paraId="2DC4E58C"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GRANTS FOR ARTS PROJECTS</w:t>
      </w:r>
    </w:p>
    <w:p w14:paraId="75A6FDD4" w14:textId="77777777" w:rsidR="000812EF" w:rsidRPr="000812EF" w:rsidRDefault="000812EF" w:rsidP="000812EF">
      <w:pPr>
        <w:rPr>
          <w:color w:val="000000" w:themeColor="text1"/>
          <w:sz w:val="21"/>
          <w:szCs w:val="21"/>
        </w:rPr>
      </w:pPr>
      <w:r w:rsidRPr="000812EF">
        <w:rPr>
          <w:color w:val="000000" w:themeColor="text1"/>
          <w:sz w:val="21"/>
          <w:szCs w:val="21"/>
        </w:rPr>
        <w:t>Grants for Arts Projects is our principal grants category. Grants are available for arts projects of all sizes in a wide variety of artistic disciplines. Deadlines: March 11 and July 10, 2025</w:t>
      </w:r>
    </w:p>
    <w:p w14:paraId="2264A348" w14:textId="77777777" w:rsidR="000812EF" w:rsidRPr="000812EF" w:rsidRDefault="000812EF" w:rsidP="000812EF">
      <w:pPr>
        <w:rPr>
          <w:rStyle w:val="Hyperlink"/>
          <w:color w:val="000000" w:themeColor="text1"/>
          <w:u w:val="none"/>
        </w:rPr>
      </w:pPr>
      <w:r w:rsidRPr="000812EF">
        <w:rPr>
          <w:color w:val="000000" w:themeColor="text1"/>
        </w:rPr>
        <w:fldChar w:fldCharType="end"/>
      </w:r>
      <w:r w:rsidRPr="000812EF">
        <w:rPr>
          <w:color w:val="000000" w:themeColor="text1"/>
        </w:rPr>
        <w:fldChar w:fldCharType="begin"/>
      </w:r>
      <w:r w:rsidRPr="000812EF">
        <w:rPr>
          <w:color w:val="000000" w:themeColor="text1"/>
        </w:rPr>
        <w:instrText>HYPERLINK "https://www.arts.gov/grants/our-town"</w:instrText>
      </w:r>
      <w:r w:rsidRPr="000812EF">
        <w:rPr>
          <w:color w:val="000000" w:themeColor="text1"/>
        </w:rPr>
      </w:r>
      <w:r w:rsidRPr="000812EF">
        <w:rPr>
          <w:color w:val="000000" w:themeColor="text1"/>
        </w:rPr>
        <w:fldChar w:fldCharType="separate"/>
      </w:r>
    </w:p>
    <w:p w14:paraId="09D8BEFA"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OUR TOWN</w:t>
      </w:r>
    </w:p>
    <w:p w14:paraId="5B232AAD" w14:textId="77777777" w:rsidR="000812EF" w:rsidRPr="000812EF" w:rsidRDefault="000812EF" w:rsidP="000812EF">
      <w:pPr>
        <w:rPr>
          <w:color w:val="000000" w:themeColor="text1"/>
          <w:sz w:val="21"/>
          <w:szCs w:val="21"/>
        </w:rPr>
      </w:pPr>
      <w:r w:rsidRPr="000812EF">
        <w:rPr>
          <w:color w:val="000000" w:themeColor="text1"/>
          <w:sz w:val="21"/>
          <w:szCs w:val="21"/>
        </w:rPr>
        <w:t>Our Town is our creative placemaking grants program. These projects integrate arts, culture, and design into local efforts to strengthen communities over the long term.</w:t>
      </w:r>
      <w:r w:rsidRPr="000812EF">
        <w:rPr>
          <w:rStyle w:val="apple-converted-space"/>
          <w:color w:val="000000" w:themeColor="text1"/>
          <w:sz w:val="21"/>
          <w:szCs w:val="21"/>
        </w:rPr>
        <w:t> </w:t>
      </w:r>
      <w:r w:rsidRPr="000812EF">
        <w:rPr>
          <w:color w:val="000000" w:themeColor="text1"/>
          <w:sz w:val="21"/>
          <w:szCs w:val="21"/>
        </w:rPr>
        <w:br/>
        <w:t>* Deadline has passed.</w:t>
      </w:r>
      <w:r w:rsidRPr="000812EF">
        <w:rPr>
          <w:color w:val="000000" w:themeColor="text1"/>
          <w:sz w:val="21"/>
          <w:szCs w:val="21"/>
        </w:rPr>
        <w:br/>
      </w:r>
    </w:p>
    <w:p w14:paraId="6F290EFA" w14:textId="77777777" w:rsidR="000812EF" w:rsidRPr="000812EF" w:rsidRDefault="000812EF" w:rsidP="000812EF">
      <w:pPr>
        <w:rPr>
          <w:rStyle w:val="Hyperlink"/>
          <w:color w:val="000000" w:themeColor="text1"/>
          <w:u w:val="none"/>
        </w:rPr>
      </w:pPr>
      <w:r w:rsidRPr="000812EF">
        <w:rPr>
          <w:color w:val="000000" w:themeColor="text1"/>
        </w:rPr>
        <w:fldChar w:fldCharType="end"/>
      </w:r>
      <w:r w:rsidRPr="000812EF">
        <w:rPr>
          <w:color w:val="000000" w:themeColor="text1"/>
        </w:rPr>
        <w:fldChar w:fldCharType="begin"/>
      </w:r>
      <w:r w:rsidRPr="000812EF">
        <w:rPr>
          <w:color w:val="000000" w:themeColor="text1"/>
        </w:rPr>
        <w:instrText>HYPERLINK "https://www.arts.gov/grants/challenge-america"</w:instrText>
      </w:r>
      <w:r w:rsidRPr="000812EF">
        <w:rPr>
          <w:color w:val="000000" w:themeColor="text1"/>
        </w:rPr>
      </w:r>
      <w:r w:rsidRPr="000812EF">
        <w:rPr>
          <w:color w:val="000000" w:themeColor="text1"/>
        </w:rPr>
        <w:fldChar w:fldCharType="separate"/>
      </w:r>
    </w:p>
    <w:p w14:paraId="15308EC0"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CHALLENGE AMERICA</w:t>
      </w:r>
    </w:p>
    <w:p w14:paraId="02E10DE2" w14:textId="77777777" w:rsidR="000812EF" w:rsidRPr="000812EF" w:rsidRDefault="000812EF" w:rsidP="000812EF">
      <w:pPr>
        <w:rPr>
          <w:color w:val="000000" w:themeColor="text1"/>
          <w:sz w:val="21"/>
          <w:szCs w:val="21"/>
        </w:rPr>
      </w:pPr>
      <w:r w:rsidRPr="000812EF">
        <w:rPr>
          <w:color w:val="000000" w:themeColor="text1"/>
          <w:sz w:val="21"/>
          <w:szCs w:val="21"/>
        </w:rPr>
        <w:t>The Challenge America grant program has been canceled for FY 2026. We encourage applicants who may have planned to apply to Challenge America this year to review the Grants for Arts Projects guidelines to learn more about funding opportunities.</w:t>
      </w:r>
      <w:r w:rsidRPr="000812EF">
        <w:rPr>
          <w:rStyle w:val="apple-converted-space"/>
          <w:color w:val="000000" w:themeColor="text1"/>
          <w:sz w:val="21"/>
          <w:szCs w:val="21"/>
        </w:rPr>
        <w:t> </w:t>
      </w:r>
      <w:r w:rsidRPr="000812EF">
        <w:rPr>
          <w:color w:val="000000" w:themeColor="text1"/>
          <w:sz w:val="21"/>
          <w:szCs w:val="21"/>
        </w:rPr>
        <w:br/>
      </w:r>
    </w:p>
    <w:p w14:paraId="0EDE3813" w14:textId="77777777" w:rsidR="000812EF" w:rsidRPr="000812EF" w:rsidRDefault="000812EF" w:rsidP="000812EF">
      <w:pPr>
        <w:rPr>
          <w:rStyle w:val="Hyperlink"/>
          <w:color w:val="000000" w:themeColor="text1"/>
          <w:u w:val="none"/>
        </w:rPr>
      </w:pPr>
      <w:r w:rsidRPr="000812EF">
        <w:rPr>
          <w:color w:val="000000" w:themeColor="text1"/>
        </w:rPr>
        <w:fldChar w:fldCharType="end"/>
      </w:r>
      <w:r w:rsidRPr="000812EF">
        <w:rPr>
          <w:color w:val="000000" w:themeColor="text1"/>
        </w:rPr>
        <w:fldChar w:fldCharType="begin"/>
      </w:r>
      <w:r w:rsidRPr="000812EF">
        <w:rPr>
          <w:color w:val="000000" w:themeColor="text1"/>
        </w:rPr>
        <w:instrText>HYPERLINK "https://www.arts.gov/grants/partnership-agreement-grants"</w:instrText>
      </w:r>
      <w:r w:rsidRPr="000812EF">
        <w:rPr>
          <w:color w:val="000000" w:themeColor="text1"/>
        </w:rPr>
      </w:r>
      <w:r w:rsidRPr="000812EF">
        <w:rPr>
          <w:color w:val="000000" w:themeColor="text1"/>
        </w:rPr>
        <w:fldChar w:fldCharType="separate"/>
      </w:r>
    </w:p>
    <w:p w14:paraId="7E19E161"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PARTNERSHIP AGREEMENT GRANTS</w:t>
      </w:r>
    </w:p>
    <w:p w14:paraId="41E84B16" w14:textId="77777777" w:rsidR="000812EF" w:rsidRPr="000812EF" w:rsidRDefault="000812EF" w:rsidP="000812EF">
      <w:pPr>
        <w:rPr>
          <w:color w:val="000000" w:themeColor="text1"/>
          <w:sz w:val="21"/>
          <w:szCs w:val="21"/>
        </w:rPr>
      </w:pPr>
      <w:r w:rsidRPr="000812EF">
        <w:rPr>
          <w:color w:val="000000" w:themeColor="text1"/>
          <w:sz w:val="21"/>
          <w:szCs w:val="21"/>
        </w:rPr>
        <w:t>Grants are awarded to the nation’s 56 state and jurisdictional arts agencies (SAAs), and the six regional arts organizations (RAOs) whose members comprise SAAs. Partnership support is also available to the national service organization for the state arts agencies.</w:t>
      </w:r>
      <w:r w:rsidRPr="000812EF">
        <w:rPr>
          <w:color w:val="000000" w:themeColor="text1"/>
          <w:sz w:val="21"/>
          <w:szCs w:val="21"/>
        </w:rPr>
        <w:br/>
        <w:t>* Deadline has passed. New guidelines anticipated in July 2025.</w:t>
      </w:r>
    </w:p>
    <w:p w14:paraId="079566C8" w14:textId="77777777" w:rsidR="000812EF" w:rsidRPr="000812EF" w:rsidRDefault="000812EF" w:rsidP="000812EF">
      <w:pPr>
        <w:rPr>
          <w:rStyle w:val="Hyperlink"/>
          <w:color w:val="000000" w:themeColor="text1"/>
          <w:u w:val="none"/>
        </w:rPr>
      </w:pPr>
      <w:r w:rsidRPr="000812EF">
        <w:rPr>
          <w:color w:val="000000" w:themeColor="text1"/>
        </w:rPr>
        <w:fldChar w:fldCharType="end"/>
      </w:r>
      <w:r w:rsidRPr="000812EF">
        <w:rPr>
          <w:color w:val="000000" w:themeColor="text1"/>
        </w:rPr>
        <w:fldChar w:fldCharType="begin"/>
      </w:r>
      <w:r w:rsidRPr="000812EF">
        <w:rPr>
          <w:color w:val="000000" w:themeColor="text1"/>
        </w:rPr>
        <w:instrText>HYPERLINK "https://www.arts.gov/grants/research-awards"</w:instrText>
      </w:r>
      <w:r w:rsidRPr="000812EF">
        <w:rPr>
          <w:color w:val="000000" w:themeColor="text1"/>
        </w:rPr>
      </w:r>
      <w:r w:rsidRPr="000812EF">
        <w:rPr>
          <w:color w:val="000000" w:themeColor="text1"/>
        </w:rPr>
        <w:fldChar w:fldCharType="separate"/>
      </w:r>
    </w:p>
    <w:p w14:paraId="0994CDB1"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RESEARCH AWARDS</w:t>
      </w:r>
    </w:p>
    <w:p w14:paraId="2CA3BA45" w14:textId="77777777" w:rsidR="000812EF" w:rsidRPr="000812EF" w:rsidRDefault="000812EF" w:rsidP="000812EF">
      <w:pPr>
        <w:rPr>
          <w:color w:val="000000" w:themeColor="text1"/>
          <w:sz w:val="21"/>
          <w:szCs w:val="21"/>
        </w:rPr>
      </w:pPr>
      <w:r w:rsidRPr="000812EF">
        <w:rPr>
          <w:color w:val="000000" w:themeColor="text1"/>
          <w:sz w:val="21"/>
          <w:szCs w:val="21"/>
        </w:rPr>
        <w:lastRenderedPageBreak/>
        <w:t>The National Endowment for the Arts invites applicants to engage with its five-year research agenda (as part of the NEA FY2022-2026 Strategic Plan, Objective 3.2) through the agency’s Research Grants in the Arts program.</w:t>
      </w:r>
      <w:r w:rsidRPr="000812EF">
        <w:rPr>
          <w:rStyle w:val="apple-converted-space"/>
          <w:color w:val="000000" w:themeColor="text1"/>
          <w:sz w:val="21"/>
          <w:szCs w:val="21"/>
        </w:rPr>
        <w:t> </w:t>
      </w:r>
      <w:r w:rsidRPr="000812EF">
        <w:rPr>
          <w:color w:val="000000" w:themeColor="text1"/>
          <w:sz w:val="21"/>
          <w:szCs w:val="21"/>
        </w:rPr>
        <w:br/>
        <w:t>* Deadline has passed.</w:t>
      </w:r>
    </w:p>
    <w:p w14:paraId="202DC109" w14:textId="77777777" w:rsidR="000812EF" w:rsidRPr="000812EF" w:rsidRDefault="000812EF" w:rsidP="000812EF">
      <w:pPr>
        <w:rPr>
          <w:color w:val="000000" w:themeColor="text1"/>
        </w:rPr>
      </w:pPr>
      <w:r w:rsidRPr="000812EF">
        <w:rPr>
          <w:color w:val="000000" w:themeColor="text1"/>
        </w:rPr>
        <w:fldChar w:fldCharType="end"/>
      </w:r>
    </w:p>
    <w:p w14:paraId="10DF85C4" w14:textId="40BE9F08" w:rsidR="000812EF" w:rsidRPr="000812EF" w:rsidRDefault="000812EF" w:rsidP="000812EF">
      <w:pPr>
        <w:pStyle w:val="Heading2"/>
        <w:spacing w:before="0" w:after="480"/>
        <w:rPr>
          <w:rStyle w:val="Hyperlink"/>
          <w:rFonts w:ascii="Work Sans" w:hAnsi="Work Sans"/>
          <w:color w:val="000000" w:themeColor="text1"/>
          <w:u w:val="none"/>
        </w:rPr>
      </w:pPr>
      <w:r w:rsidRPr="000812EF">
        <w:rPr>
          <w:rFonts w:ascii="Work Sans" w:hAnsi="Work Sans"/>
          <w:color w:val="000000" w:themeColor="text1"/>
        </w:rPr>
        <w:t>Fellowships</w:t>
      </w:r>
      <w:r w:rsidRPr="000812EF">
        <w:rPr>
          <w:color w:val="000000" w:themeColor="text1"/>
        </w:rPr>
        <w:fldChar w:fldCharType="begin"/>
      </w:r>
      <w:r w:rsidRPr="000812EF">
        <w:rPr>
          <w:color w:val="000000" w:themeColor="text1"/>
        </w:rPr>
        <w:instrText>HYPERLINK "https://www.arts.gov/grants/creative-writing-fellowships"</w:instrText>
      </w:r>
      <w:r w:rsidRPr="000812EF">
        <w:rPr>
          <w:color w:val="000000" w:themeColor="text1"/>
        </w:rPr>
      </w:r>
      <w:r w:rsidRPr="000812EF">
        <w:rPr>
          <w:color w:val="000000" w:themeColor="text1"/>
        </w:rPr>
        <w:fldChar w:fldCharType="separate"/>
      </w:r>
    </w:p>
    <w:p w14:paraId="6A1B750F"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CREATIVE WRITING FELLOWSHIPS</w:t>
      </w:r>
    </w:p>
    <w:p w14:paraId="3A66BDE1" w14:textId="77777777" w:rsidR="000812EF" w:rsidRPr="000812EF" w:rsidRDefault="000812EF" w:rsidP="000812EF">
      <w:pPr>
        <w:rPr>
          <w:color w:val="000000" w:themeColor="text1"/>
          <w:sz w:val="21"/>
          <w:szCs w:val="21"/>
        </w:rPr>
      </w:pPr>
      <w:r w:rsidRPr="000812EF">
        <w:rPr>
          <w:color w:val="000000" w:themeColor="text1"/>
          <w:sz w:val="21"/>
          <w:szCs w:val="21"/>
        </w:rPr>
        <w:t>The Literature Fellowships program awards grants in prose (fiction and creative nonfiction) and poetry to published creative writers.</w:t>
      </w:r>
      <w:r w:rsidRPr="000812EF">
        <w:rPr>
          <w:rStyle w:val="apple-converted-space"/>
          <w:color w:val="000000" w:themeColor="text1"/>
          <w:sz w:val="21"/>
          <w:szCs w:val="21"/>
        </w:rPr>
        <w:t> </w:t>
      </w:r>
      <w:r w:rsidRPr="000812EF">
        <w:rPr>
          <w:color w:val="000000" w:themeColor="text1"/>
          <w:sz w:val="21"/>
          <w:szCs w:val="21"/>
        </w:rPr>
        <w:br/>
        <w:t>*Deadline has passed.</w:t>
      </w:r>
    </w:p>
    <w:p w14:paraId="128F3D21" w14:textId="77777777" w:rsidR="000812EF" w:rsidRPr="000812EF" w:rsidRDefault="000812EF" w:rsidP="000812EF">
      <w:pPr>
        <w:rPr>
          <w:rStyle w:val="Hyperlink"/>
          <w:color w:val="000000" w:themeColor="text1"/>
          <w:u w:val="none"/>
        </w:rPr>
      </w:pPr>
      <w:r w:rsidRPr="000812EF">
        <w:rPr>
          <w:color w:val="000000" w:themeColor="text1"/>
        </w:rPr>
        <w:fldChar w:fldCharType="end"/>
      </w:r>
      <w:r w:rsidRPr="000812EF">
        <w:rPr>
          <w:color w:val="000000" w:themeColor="text1"/>
        </w:rPr>
        <w:fldChar w:fldCharType="begin"/>
      </w:r>
      <w:r w:rsidRPr="000812EF">
        <w:rPr>
          <w:color w:val="000000" w:themeColor="text1"/>
        </w:rPr>
        <w:instrText>HYPERLINK "https://www.arts.gov/grants/translation-project-fellowships"</w:instrText>
      </w:r>
      <w:r w:rsidRPr="000812EF">
        <w:rPr>
          <w:color w:val="000000" w:themeColor="text1"/>
        </w:rPr>
      </w:r>
      <w:r w:rsidRPr="000812EF">
        <w:rPr>
          <w:color w:val="000000" w:themeColor="text1"/>
        </w:rPr>
        <w:fldChar w:fldCharType="separate"/>
      </w:r>
    </w:p>
    <w:p w14:paraId="1C28CD0B" w14:textId="77777777" w:rsidR="000812EF" w:rsidRPr="000812EF" w:rsidRDefault="000812EF" w:rsidP="000812EF">
      <w:pPr>
        <w:rPr>
          <w:rFonts w:ascii="Work Sans" w:hAnsi="Work Sans"/>
          <w:b/>
          <w:bCs/>
          <w:color w:val="000000" w:themeColor="text1"/>
        </w:rPr>
      </w:pPr>
      <w:r w:rsidRPr="000812EF">
        <w:rPr>
          <w:rFonts w:ascii="Work Sans" w:hAnsi="Work Sans"/>
          <w:b/>
          <w:bCs/>
          <w:color w:val="000000" w:themeColor="text1"/>
        </w:rPr>
        <w:t>TRANSLATION PROJECT FELLOWSHIPS</w:t>
      </w:r>
    </w:p>
    <w:p w14:paraId="644EDF5C" w14:textId="77777777" w:rsidR="000812EF" w:rsidRPr="000812EF" w:rsidRDefault="000812EF" w:rsidP="000812EF">
      <w:pPr>
        <w:rPr>
          <w:color w:val="000000" w:themeColor="text1"/>
          <w:sz w:val="21"/>
          <w:szCs w:val="21"/>
        </w:rPr>
      </w:pPr>
      <w:r w:rsidRPr="000812EF">
        <w:rPr>
          <w:color w:val="000000" w:themeColor="text1"/>
          <w:sz w:val="21"/>
          <w:szCs w:val="21"/>
        </w:rPr>
        <w:t>Through fellowships to published translators, the NEA supports projects for the translation of specific works of prose, poetry, or drama from other languages into English.</w:t>
      </w:r>
      <w:r w:rsidRPr="000812EF">
        <w:rPr>
          <w:color w:val="000000" w:themeColor="text1"/>
          <w:sz w:val="21"/>
          <w:szCs w:val="21"/>
        </w:rPr>
        <w:br/>
        <w:t>* Deadline has passed.</w:t>
      </w:r>
    </w:p>
    <w:p w14:paraId="45B14812" w14:textId="7F6B224F" w:rsidR="000812EF" w:rsidRDefault="000812EF" w:rsidP="000812EF">
      <w:r w:rsidRPr="000812EF">
        <w:rPr>
          <w:color w:val="000000" w:themeColor="text1"/>
        </w:rPr>
        <w:fldChar w:fldCharType="end"/>
      </w:r>
    </w:p>
    <w:p w14:paraId="04FBF665" w14:textId="6E9B68A6" w:rsidR="00C57B21" w:rsidRPr="00C57B21" w:rsidRDefault="00C57B21" w:rsidP="00C57B21">
      <w:pPr>
        <w:pStyle w:val="Heading1"/>
        <w:rPr>
          <w:rFonts w:ascii="Work Sans" w:hAnsi="Work Sans"/>
          <w:color w:val="212121"/>
          <w:sz w:val="24"/>
          <w:szCs w:val="24"/>
        </w:rPr>
      </w:pPr>
      <w:r w:rsidRPr="00C57B21">
        <w:rPr>
          <w:rFonts w:ascii="Work Sans" w:hAnsi="Work Sans"/>
          <w:color w:val="212121"/>
          <w:sz w:val="24"/>
          <w:szCs w:val="24"/>
        </w:rPr>
        <w:t>RESEARCH AWARDS</w:t>
      </w:r>
    </w:p>
    <w:tbl>
      <w:tblPr>
        <w:tblW w:w="0" w:type="auto"/>
        <w:tblCellMar>
          <w:top w:w="15" w:type="dxa"/>
          <w:left w:w="15" w:type="dxa"/>
          <w:bottom w:w="15" w:type="dxa"/>
          <w:right w:w="15" w:type="dxa"/>
        </w:tblCellMar>
        <w:tblLook w:val="04A0" w:firstRow="1" w:lastRow="0" w:firstColumn="1" w:lastColumn="0" w:noHBand="0" w:noVBand="1"/>
      </w:tblPr>
      <w:tblGrid>
        <w:gridCol w:w="10874"/>
      </w:tblGrid>
      <w:tr w:rsidR="00C57B21" w14:paraId="0B7DBFCA" w14:textId="77777777" w:rsidTr="00C57B21">
        <w:tc>
          <w:tcPr>
            <w:tcW w:w="0" w:type="auto"/>
            <w:tcBorders>
              <w:top w:val="single" w:sz="6" w:space="0" w:color="5B616B"/>
              <w:left w:val="single" w:sz="6" w:space="0" w:color="5B616B"/>
              <w:bottom w:val="single" w:sz="6" w:space="0" w:color="5B616B"/>
              <w:right w:val="single" w:sz="6" w:space="0" w:color="5B616B"/>
            </w:tcBorders>
            <w:shd w:val="clear" w:color="auto" w:fill="E6E6E6"/>
            <w:vAlign w:val="center"/>
            <w:hideMark/>
          </w:tcPr>
          <w:p w14:paraId="512820C3" w14:textId="12422216" w:rsidR="00C57B21" w:rsidRDefault="00C57B21">
            <w:r>
              <w:t>The Research Awards guidelines originally posted in December 2024 were updated and the deadline for 2025 has passed.</w:t>
            </w:r>
            <w:r>
              <w:rPr>
                <w:rStyle w:val="apple-converted-space"/>
              </w:rPr>
              <w:t> </w:t>
            </w:r>
          </w:p>
        </w:tc>
      </w:tr>
    </w:tbl>
    <w:p w14:paraId="1AEBC7CB" w14:textId="77777777" w:rsidR="00C57B21" w:rsidRDefault="00C57B21" w:rsidP="00C57B21">
      <w:pPr>
        <w:pStyle w:val="NormalWeb"/>
      </w:pPr>
    </w:p>
    <w:p w14:paraId="5E661565" w14:textId="77777777" w:rsidR="00C57B21" w:rsidRDefault="00C57B21" w:rsidP="00C57B21">
      <w:pPr>
        <w:pStyle w:val="Heading1"/>
        <w:rPr>
          <w:rFonts w:ascii="Work Sans" w:hAnsi="Work Sans"/>
          <w:color w:val="212121"/>
          <w:sz w:val="24"/>
          <w:szCs w:val="24"/>
        </w:rPr>
      </w:pPr>
      <w:r w:rsidRPr="00C57B21">
        <w:rPr>
          <w:rFonts w:ascii="Work Sans" w:hAnsi="Work Sans"/>
          <w:color w:val="212121"/>
          <w:sz w:val="24"/>
          <w:szCs w:val="24"/>
        </w:rPr>
        <w:t>PARTNERSHIP AGREEMENT GRANTS</w:t>
      </w:r>
    </w:p>
    <w:p w14:paraId="40CBDADF" w14:textId="71F4FBA0" w:rsidR="00C57B21" w:rsidRPr="00C57B21" w:rsidRDefault="00C57B21" w:rsidP="00C57B21">
      <w:pPr>
        <w:pStyle w:val="Heading1"/>
        <w:rPr>
          <w:rFonts w:ascii="Work Sans" w:hAnsi="Work Sans"/>
          <w:b w:val="0"/>
          <w:bCs w:val="0"/>
          <w:color w:val="212121"/>
          <w:sz w:val="24"/>
          <w:szCs w:val="24"/>
        </w:rPr>
      </w:pPr>
      <w:r w:rsidRPr="00C57B21">
        <w:rPr>
          <w:rFonts w:ascii="Helvetica" w:hAnsi="Helvetica"/>
          <w:b w:val="0"/>
          <w:bCs w:val="0"/>
          <w:color w:val="212121"/>
          <w:sz w:val="24"/>
          <w:szCs w:val="24"/>
        </w:rPr>
        <w:t>The National Endowment for the Arts’ (NEA) State &amp; Regional Partnership Agreement grants are awarded to the nation’s</w:t>
      </w:r>
      <w:r w:rsidRPr="00C57B21">
        <w:rPr>
          <w:rStyle w:val="apple-converted-space"/>
          <w:rFonts w:ascii="Helvetica" w:hAnsi="Helvetica"/>
          <w:b w:val="0"/>
          <w:bCs w:val="0"/>
          <w:color w:val="212121"/>
          <w:sz w:val="24"/>
          <w:szCs w:val="24"/>
        </w:rPr>
        <w:t> </w:t>
      </w:r>
      <w:hyperlink r:id="rId958" w:history="1">
        <w:r w:rsidRPr="00C57B21">
          <w:rPr>
            <w:rStyle w:val="Hyperlink"/>
            <w:rFonts w:ascii="Helvetica" w:hAnsi="Helvetica"/>
            <w:b w:val="0"/>
            <w:bCs w:val="0"/>
            <w:color w:val="205493"/>
            <w:sz w:val="24"/>
            <w:szCs w:val="24"/>
          </w:rPr>
          <w:t>56 state and jurisdictional arts agencies</w:t>
        </w:r>
      </w:hyperlink>
      <w:r w:rsidRPr="00C57B21">
        <w:rPr>
          <w:rStyle w:val="apple-converted-space"/>
          <w:rFonts w:ascii="Helvetica" w:hAnsi="Helvetica"/>
          <w:b w:val="0"/>
          <w:bCs w:val="0"/>
          <w:color w:val="212121"/>
          <w:sz w:val="24"/>
          <w:szCs w:val="24"/>
        </w:rPr>
        <w:t> </w:t>
      </w:r>
      <w:r w:rsidRPr="00C57B21">
        <w:rPr>
          <w:rFonts w:ascii="Helvetica" w:hAnsi="Helvetica"/>
          <w:b w:val="0"/>
          <w:bCs w:val="0"/>
          <w:color w:val="212121"/>
          <w:sz w:val="24"/>
          <w:szCs w:val="24"/>
        </w:rPr>
        <w:t>(SAAs), and the</w:t>
      </w:r>
      <w:r w:rsidRPr="00C57B21">
        <w:rPr>
          <w:rStyle w:val="apple-converted-space"/>
          <w:rFonts w:ascii="Helvetica" w:hAnsi="Helvetica"/>
          <w:b w:val="0"/>
          <w:bCs w:val="0"/>
          <w:color w:val="212121"/>
          <w:sz w:val="24"/>
          <w:szCs w:val="24"/>
        </w:rPr>
        <w:t> </w:t>
      </w:r>
      <w:hyperlink r:id="rId959" w:history="1">
        <w:r w:rsidRPr="00C57B21">
          <w:rPr>
            <w:rStyle w:val="Hyperlink"/>
            <w:rFonts w:ascii="Helvetica" w:hAnsi="Helvetica"/>
            <w:b w:val="0"/>
            <w:bCs w:val="0"/>
            <w:color w:val="205493"/>
            <w:sz w:val="24"/>
            <w:szCs w:val="24"/>
          </w:rPr>
          <w:t>six regional arts organizations</w:t>
        </w:r>
      </w:hyperlink>
      <w:r w:rsidRPr="00C57B21">
        <w:rPr>
          <w:rStyle w:val="apple-converted-space"/>
          <w:rFonts w:ascii="Helvetica" w:hAnsi="Helvetica"/>
          <w:b w:val="0"/>
          <w:bCs w:val="0"/>
          <w:color w:val="212121"/>
          <w:sz w:val="24"/>
          <w:szCs w:val="24"/>
        </w:rPr>
        <w:t> </w:t>
      </w:r>
      <w:r w:rsidRPr="00C57B21">
        <w:rPr>
          <w:rFonts w:ascii="Helvetica" w:hAnsi="Helvetica"/>
          <w:b w:val="0"/>
          <w:bCs w:val="0"/>
          <w:color w:val="212121"/>
          <w:sz w:val="24"/>
          <w:szCs w:val="24"/>
        </w:rPr>
        <w:t>(RAOs) with geographically-defined SAA memberships. Partnership support is also available for national services to the state arts agencies.</w:t>
      </w:r>
    </w:p>
    <w:p w14:paraId="67988011" w14:textId="77777777" w:rsidR="00C57B21" w:rsidRDefault="00C57B21" w:rsidP="00C57B21"/>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960"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961" w:history="1">
        <w:r w:rsidRPr="0011481D">
          <w:rPr>
            <w:rStyle w:val="Hyperlink"/>
            <w:rFonts w:ascii="Helvetica" w:hAnsi="Helvetica"/>
          </w:rPr>
          <w:t xml:space="preserve"> https://www</w:t>
        </w:r>
        <w:r w:rsidRPr="0011481D">
          <w:rPr>
            <w:rStyle w:val="Hyperlink"/>
            <w:rFonts w:ascii="Helvetica" w:hAnsi="Helvetica"/>
          </w:rPr>
          <w:t>.</w:t>
        </w:r>
        <w:r w:rsidRPr="0011481D">
          <w:rPr>
            <w:rStyle w:val="Hyperlink"/>
            <w:rFonts w:ascii="Helvetica" w:hAnsi="Helvetica"/>
          </w:rPr>
          <w:t>a</w:t>
        </w:r>
        <w:r w:rsidRPr="0011481D">
          <w:rPr>
            <w:rStyle w:val="Hyperlink"/>
            <w:rFonts w:ascii="Helvetica" w:hAnsi="Helvetica"/>
          </w:rPr>
          <w:t>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0AEF56A9"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Website current as of</w:t>
      </w:r>
      <w:r>
        <w:rPr>
          <w:rFonts w:ascii="Helvetica" w:hAnsi="Helvetica" w:cs="Helvetica"/>
        </w:rPr>
        <w:t xml:space="preserve"> </w:t>
      </w:r>
      <w:r w:rsidR="000812EF">
        <w:rPr>
          <w:rFonts w:ascii="Helvetica" w:hAnsi="Helvetica" w:cs="Helvetica"/>
        </w:rPr>
        <w:t>5</w:t>
      </w:r>
      <w:r w:rsidR="004F4EC4">
        <w:rPr>
          <w:rFonts w:ascii="Helvetica" w:hAnsi="Helvetica" w:cs="Helvetica"/>
        </w:rPr>
        <w:t>/</w:t>
      </w:r>
      <w:r w:rsidR="000812EF">
        <w:rPr>
          <w:rFonts w:ascii="Helvetica" w:hAnsi="Helvetica" w:cs="Helvetica"/>
        </w:rPr>
        <w:t>12</w:t>
      </w:r>
      <w:r w:rsidR="00C57B21">
        <w:rPr>
          <w:rFonts w:ascii="Helvetica" w:hAnsi="Helvetica" w:cs="Helvetica"/>
        </w:rPr>
        <w:t>/</w:t>
      </w:r>
      <w:r w:rsidR="004F4EC4">
        <w:rPr>
          <w:rFonts w:ascii="Helvetica" w:hAnsi="Helvetica" w:cs="Helvetica"/>
        </w:rPr>
        <w:t>2025</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93" w:name="NEH2"/>
      <w:bookmarkEnd w:id="993"/>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150C6139" w14:textId="77777777" w:rsidR="006F3D06" w:rsidRDefault="006F3D06" w:rsidP="004E2595">
      <w:pPr>
        <w:autoSpaceDE w:val="0"/>
        <w:autoSpaceDN w:val="0"/>
        <w:adjustRightInd w:val="0"/>
        <w:outlineLvl w:val="0"/>
        <w:rPr>
          <w:rFonts w:ascii="Helvetica" w:hAnsi="Helvetica"/>
          <w:b/>
        </w:rPr>
      </w:pPr>
    </w:p>
    <w:p w14:paraId="6B3E4196" w14:textId="3CCE8D60" w:rsidR="000812EF" w:rsidRPr="000812EF" w:rsidRDefault="00A44492" w:rsidP="000812EF">
      <w:pPr>
        <w:autoSpaceDE w:val="0"/>
        <w:autoSpaceDN w:val="0"/>
        <w:adjustRightInd w:val="0"/>
        <w:outlineLvl w:val="0"/>
        <w:rPr>
          <w:rFonts w:ascii="Helvetica" w:hAnsi="Helvetica"/>
          <w:b/>
        </w:rPr>
      </w:pPr>
      <w:r>
        <w:rPr>
          <w:rFonts w:ascii="Helvetica" w:hAnsi="Helvetica"/>
          <w:color w:val="333333"/>
          <w:spacing w:val="5"/>
          <w:shd w:val="clear" w:color="auto" w:fill="FFFFFF"/>
        </w:rPr>
        <w:t xml:space="preserve">State Humanities Councils have received letters from the Endowment </w:t>
      </w:r>
      <w:r w:rsidR="00CB5DFD" w:rsidRPr="00CB5DFD">
        <w:rPr>
          <w:rFonts w:ascii="Helvetica" w:hAnsi="Helvetica"/>
          <w:color w:val="333333"/>
          <w:spacing w:val="5"/>
          <w:shd w:val="clear" w:color="auto" w:fill="FFFFFF"/>
        </w:rPr>
        <w:t>stat</w:t>
      </w:r>
      <w:r>
        <w:rPr>
          <w:rFonts w:ascii="Helvetica" w:hAnsi="Helvetica"/>
          <w:color w:val="333333"/>
          <w:spacing w:val="5"/>
          <w:shd w:val="clear" w:color="auto" w:fill="FFFFFF"/>
        </w:rPr>
        <w:t xml:space="preserve">ing </w:t>
      </w:r>
      <w:r w:rsidR="00CB5DFD" w:rsidRPr="00CB5DFD">
        <w:rPr>
          <w:rFonts w:ascii="Helvetica" w:hAnsi="Helvetica"/>
          <w:color w:val="333333"/>
          <w:spacing w:val="5"/>
          <w:shd w:val="clear" w:color="auto" w:fill="FFFFFF"/>
        </w:rPr>
        <w:t>grants were being terminated because the NEH is "repurposing its funding allocations in a new direction in furtherance of President Trump's agenda."</w:t>
      </w:r>
      <w:r w:rsidR="000812EF">
        <w:rPr>
          <w:rFonts w:ascii="Helvetica" w:hAnsi="Helvetica"/>
          <w:b/>
        </w:rPr>
        <w:t xml:space="preserve"> </w:t>
      </w:r>
      <w:r w:rsidR="00CB5DFD" w:rsidRPr="00CB5DFD">
        <w:rPr>
          <w:rFonts w:ascii="Helvetica" w:hAnsi="Helvetica"/>
          <w:color w:val="363636"/>
          <w:shd w:val="clear" w:color="auto" w:fill="FFFFFF"/>
        </w:rPr>
        <w:t>The legal basis for the cancellations remains unclear. Observers have noted that the creation and funding of state humanities councils was specifically mandated in the legislation passed by Congress.</w:t>
      </w:r>
    </w:p>
    <w:p w14:paraId="6AF924A8" w14:textId="77777777" w:rsidR="000812EF" w:rsidRDefault="000812EF" w:rsidP="00625238">
      <w:pPr>
        <w:rPr>
          <w:rFonts w:ascii="Helvetica" w:hAnsi="Helvetica"/>
        </w:rPr>
      </w:pPr>
    </w:p>
    <w:p w14:paraId="74FC0DB4" w14:textId="5B16D4A1"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962"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set forth in </w:t>
      </w:r>
      <w:hyperlink r:id="rId963"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a federal agency, NEH is required to comply with all relevant Executive Orders issued by the Administration. NEH updated the Funding Restrictions section of its NOFOs to comply with several recent Executive Orders, including “</w:t>
      </w:r>
      <w:hyperlink r:id="rId964"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965"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966"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967"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968" w:history="1">
        <w:r w:rsidRPr="00994649">
          <w:rPr>
            <w:rStyle w:val="Hyperlink"/>
            <w:rFonts w:ascii="Helvetica" w:hAnsi="Helvetica" w:cs="Arial"/>
          </w:rPr>
          <w:t>https://www.neh.gov/news/update-neh-funding-priorities-and-agencys-recent-implementation-trump-administration-executive</w:t>
        </w:r>
      </w:hyperlink>
    </w:p>
    <w:p w14:paraId="5AD91584" w14:textId="77777777" w:rsidR="00625238" w:rsidRPr="0011481D" w:rsidRDefault="00625238" w:rsidP="00625238">
      <w:pPr>
        <w:autoSpaceDE w:val="0"/>
        <w:autoSpaceDN w:val="0"/>
        <w:adjustRightInd w:val="0"/>
        <w:outlineLvl w:val="0"/>
        <w:rPr>
          <w:rFonts w:ascii="Helvetica" w:hAnsi="Helvetica" w:cs="Helvetica"/>
          <w:b/>
        </w:rPr>
      </w:pPr>
      <w:hyperlink r:id="rId969" w:history="1">
        <w:r w:rsidRPr="0011481D">
          <w:rPr>
            <w:rStyle w:val="Hyperlink"/>
            <w:rFonts w:ascii="Helvetica" w:hAnsi="Helvetica"/>
          </w:rPr>
          <w:t>https://www.</w:t>
        </w:r>
        <w:r w:rsidRPr="0011481D">
          <w:rPr>
            <w:rStyle w:val="Hyperlink"/>
            <w:rFonts w:ascii="Helvetica" w:hAnsi="Helvetica"/>
          </w:rPr>
          <w:t>n</w:t>
        </w:r>
        <w:r w:rsidRPr="0011481D">
          <w:rPr>
            <w:rStyle w:val="Hyperlink"/>
            <w:rFonts w:ascii="Helvetica" w:hAnsi="Helvetica"/>
          </w:rPr>
          <w:t>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94" w:name="NSF2"/>
      <w:bookmarkEnd w:id="994"/>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0">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35787468" w14:textId="3F1AE90A" w:rsidR="000812EF" w:rsidRPr="000812EF" w:rsidRDefault="000812EF" w:rsidP="000812EF">
      <w:pPr>
        <w:autoSpaceDE w:val="0"/>
        <w:autoSpaceDN w:val="0"/>
        <w:adjustRightInd w:val="0"/>
        <w:rPr>
          <w:rStyle w:val="apple-converted-space"/>
          <w:rFonts w:ascii="Helvetica" w:hAnsi="Helvetica"/>
          <w:color w:val="333333"/>
          <w:shd w:val="clear" w:color="auto" w:fill="FEFEFE"/>
        </w:rPr>
      </w:pPr>
      <w:r w:rsidRPr="000812EF">
        <w:rPr>
          <w:rFonts w:ascii="Helvetica" w:hAnsi="Helvetica"/>
          <w:color w:val="333333"/>
          <w:shd w:val="clear" w:color="auto" w:fill="FEFEFE"/>
        </w:rPr>
        <w:t>NSF chief management officer Micah Cheatham</w:t>
      </w:r>
      <w:r w:rsidRPr="000812EF">
        <w:rPr>
          <w:rFonts w:ascii="Helvetica" w:hAnsi="Helvetica"/>
          <w:color w:val="333333"/>
          <w:shd w:val="clear" w:color="auto" w:fill="FEFEFE"/>
        </w:rPr>
        <w:t xml:space="preserve"> informed the staff that the agency</w:t>
      </w:r>
      <w:r w:rsidRPr="000812EF">
        <w:rPr>
          <w:rFonts w:ascii="Helvetica" w:hAnsi="Helvetica"/>
          <w:color w:val="333333"/>
          <w:shd w:val="clear" w:color="auto" w:fill="FEFEFE"/>
        </w:rPr>
        <w:t xml:space="preserve"> will be undergoing a drastic restructuring. The changes</w:t>
      </w:r>
      <w:r w:rsidRPr="000812EF">
        <w:rPr>
          <w:rFonts w:ascii="Helvetica" w:hAnsi="Helvetica"/>
          <w:color w:val="333333"/>
          <w:shd w:val="clear" w:color="auto" w:fill="FEFEFE"/>
        </w:rPr>
        <w:t xml:space="preserve"> </w:t>
      </w:r>
      <w:r w:rsidRPr="000812EF">
        <w:rPr>
          <w:rFonts w:ascii="Helvetica" w:hAnsi="Helvetica"/>
          <w:color w:val="333333"/>
          <w:shd w:val="clear" w:color="auto" w:fill="FEFEFE"/>
        </w:rPr>
        <w:t>would include dissolving the agency’s divisional structure, firing some staff, and reducing the number of scientific experts the NSF relies on to help manage its programs.</w:t>
      </w:r>
      <w:r w:rsidRPr="000812EF">
        <w:rPr>
          <w:rFonts w:ascii="Helvetica" w:hAnsi="Helvetica"/>
          <w:color w:val="333333"/>
          <w:shd w:val="clear" w:color="auto" w:fill="FEFEFE"/>
        </w:rPr>
        <w:t xml:space="preserve"> </w:t>
      </w:r>
      <w:r w:rsidRPr="000812EF">
        <w:rPr>
          <w:rFonts w:ascii="Helvetica" w:hAnsi="Helvetica"/>
          <w:color w:val="333333"/>
          <w:shd w:val="clear" w:color="auto" w:fill="FEFEFE"/>
        </w:rPr>
        <w:t>But a district</w:t>
      </w:r>
      <w:r w:rsidRPr="000812EF">
        <w:rPr>
          <w:rStyle w:val="apple-converted-space"/>
          <w:rFonts w:ascii="Helvetica" w:hAnsi="Helvetica"/>
          <w:color w:val="333333"/>
          <w:shd w:val="clear" w:color="auto" w:fill="FEFEFE"/>
        </w:rPr>
        <w:t> </w:t>
      </w:r>
      <w:hyperlink r:id="rId971" w:history="1">
        <w:r w:rsidRPr="000812EF">
          <w:rPr>
            <w:rStyle w:val="Hyperlink"/>
            <w:rFonts w:ascii="Helvetica" w:hAnsi="Helvetica"/>
            <w:color w:val="1779BA"/>
          </w:rPr>
          <w:t>court ruling</w:t>
        </w:r>
      </w:hyperlink>
      <w:r w:rsidRPr="000812EF">
        <w:rPr>
          <w:rStyle w:val="apple-converted-space"/>
          <w:rFonts w:ascii="Helvetica" w:hAnsi="Helvetica"/>
          <w:color w:val="333333"/>
          <w:shd w:val="clear" w:color="auto" w:fill="FEFEFE"/>
        </w:rPr>
        <w:t> </w:t>
      </w:r>
      <w:r w:rsidRPr="000812EF">
        <w:rPr>
          <w:rFonts w:ascii="Helvetica" w:hAnsi="Helvetica"/>
          <w:color w:val="333333"/>
          <w:shd w:val="clear" w:color="auto" w:fill="FEFEFE"/>
        </w:rPr>
        <w:t>handed down just hours after Cheatham sent the memo put many of the planned changes on hold until at least May 23.</w:t>
      </w:r>
      <w:r w:rsidRPr="000812EF">
        <w:rPr>
          <w:rStyle w:val="apple-converted-space"/>
          <w:rFonts w:ascii="Helvetica" w:hAnsi="Helvetica"/>
          <w:color w:val="333333"/>
          <w:shd w:val="clear" w:color="auto" w:fill="FEFEFE"/>
        </w:rPr>
        <w:t> </w:t>
      </w:r>
    </w:p>
    <w:p w14:paraId="27C8969E" w14:textId="77777777" w:rsidR="000812EF" w:rsidRPr="000812EF" w:rsidRDefault="000812EF" w:rsidP="000812EF">
      <w:pPr>
        <w:autoSpaceDE w:val="0"/>
        <w:autoSpaceDN w:val="0"/>
        <w:adjustRightInd w:val="0"/>
        <w:rPr>
          <w:rStyle w:val="apple-converted-space"/>
          <w:rFonts w:ascii="Helvetica" w:hAnsi="Helvetica"/>
          <w:color w:val="333333"/>
          <w:shd w:val="clear" w:color="auto" w:fill="FEFEFE"/>
        </w:rPr>
      </w:pPr>
    </w:p>
    <w:p w14:paraId="204A8AB7" w14:textId="567299DA" w:rsidR="000812EF" w:rsidRPr="000812EF" w:rsidRDefault="000812EF" w:rsidP="000812EF">
      <w:pPr>
        <w:autoSpaceDE w:val="0"/>
        <w:autoSpaceDN w:val="0"/>
        <w:adjustRightInd w:val="0"/>
        <w:rPr>
          <w:rFonts w:ascii="Helvetica" w:hAnsi="Helvetica"/>
          <w:color w:val="333333"/>
          <w:shd w:val="clear" w:color="auto" w:fill="FEFEFE"/>
        </w:rPr>
      </w:pPr>
      <w:r w:rsidRPr="000812EF">
        <w:rPr>
          <w:rFonts w:ascii="Helvetica" w:hAnsi="Helvetica"/>
          <w:color w:val="333333"/>
          <w:shd w:val="clear" w:color="auto" w:fill="FEFEFE"/>
        </w:rPr>
        <w:lastRenderedPageBreak/>
        <w:t>On top of internal job cuts and reorganizations, the agency continues to eliminate grants. Since April 11, it has canceled over 1,400 awards representing $1 billion in committed funds. The agency has also</w:t>
      </w:r>
      <w:r w:rsidRPr="000812EF">
        <w:rPr>
          <w:rStyle w:val="apple-converted-space"/>
          <w:rFonts w:ascii="Helvetica" w:hAnsi="Helvetica"/>
          <w:color w:val="333333"/>
          <w:shd w:val="clear" w:color="auto" w:fill="FEFEFE"/>
        </w:rPr>
        <w:t> </w:t>
      </w:r>
      <w:hyperlink r:id="rId972" w:history="1">
        <w:r w:rsidRPr="000812EF">
          <w:rPr>
            <w:rStyle w:val="Hyperlink"/>
            <w:rFonts w:ascii="Helvetica" w:hAnsi="Helvetica"/>
            <w:color w:val="1779BA"/>
          </w:rPr>
          <w:t>frozen all funding actions</w:t>
        </w:r>
      </w:hyperlink>
      <w:r w:rsidRPr="000812EF">
        <w:rPr>
          <w:rStyle w:val="apple-converted-space"/>
          <w:rFonts w:ascii="Helvetica" w:hAnsi="Helvetica"/>
          <w:color w:val="333333"/>
          <w:shd w:val="clear" w:color="auto" w:fill="FEFEFE"/>
        </w:rPr>
        <w:t> </w:t>
      </w:r>
      <w:r w:rsidRPr="000812EF">
        <w:rPr>
          <w:rFonts w:ascii="Helvetica" w:hAnsi="Helvetica"/>
          <w:color w:val="333333"/>
          <w:shd w:val="clear" w:color="auto" w:fill="FEFEFE"/>
        </w:rPr>
        <w:t>and</w:t>
      </w:r>
      <w:r w:rsidRPr="000812EF">
        <w:rPr>
          <w:rStyle w:val="apple-converted-space"/>
          <w:rFonts w:ascii="Helvetica" w:hAnsi="Helvetica"/>
          <w:color w:val="333333"/>
          <w:shd w:val="clear" w:color="auto" w:fill="FEFEFE"/>
        </w:rPr>
        <w:t> </w:t>
      </w:r>
      <w:hyperlink r:id="rId973" w:history="1">
        <w:r w:rsidRPr="000812EF">
          <w:rPr>
            <w:rStyle w:val="Hyperlink"/>
            <w:rFonts w:ascii="Helvetica" w:hAnsi="Helvetica"/>
            <w:color w:val="1779BA"/>
          </w:rPr>
          <w:t>implemented a 15% cap</w:t>
        </w:r>
      </w:hyperlink>
      <w:r w:rsidRPr="000812EF">
        <w:rPr>
          <w:rStyle w:val="apple-converted-space"/>
          <w:rFonts w:ascii="Helvetica" w:hAnsi="Helvetica"/>
          <w:color w:val="333333"/>
          <w:shd w:val="clear" w:color="auto" w:fill="FEFEFE"/>
        </w:rPr>
        <w:t> </w:t>
      </w:r>
      <w:r w:rsidRPr="000812EF">
        <w:rPr>
          <w:rFonts w:ascii="Helvetica" w:hAnsi="Helvetica"/>
          <w:color w:val="333333"/>
          <w:shd w:val="clear" w:color="auto" w:fill="FEFEFE"/>
        </w:rPr>
        <w:t>on the rate at which it reimburses institutions for indirect research costs.</w:t>
      </w:r>
    </w:p>
    <w:p w14:paraId="58D6282C" w14:textId="77777777" w:rsidR="000812EF" w:rsidRDefault="000812EF" w:rsidP="000812EF">
      <w:pPr>
        <w:autoSpaceDE w:val="0"/>
        <w:autoSpaceDN w:val="0"/>
        <w:adjustRightInd w:val="0"/>
        <w:rPr>
          <w:rFonts w:ascii="Helvetica Neue Light" w:hAnsi="Helvetica Neue Light"/>
          <w:color w:val="333333"/>
          <w:sz w:val="26"/>
          <w:szCs w:val="26"/>
          <w:shd w:val="clear" w:color="auto" w:fill="FEFEFE"/>
        </w:rPr>
      </w:pPr>
    </w:p>
    <w:p w14:paraId="32E0C324" w14:textId="6AD982B6" w:rsidR="000812EF" w:rsidRDefault="000812EF"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Helvetica" w:hAnsi="Helvetica"/>
          <w:color w:val="363636"/>
          <w:shd w:val="clear" w:color="auto" w:fill="FFFFFF"/>
        </w:rPr>
        <w:t xml:space="preserve">In Mid-April the NSF issued a Statement of NSF Priorities.  In addition, NSF employees </w:t>
      </w:r>
    </w:p>
    <w:p w14:paraId="0321A4D1" w14:textId="77777777" w:rsidR="000812EF" w:rsidRDefault="000812EF" w:rsidP="000812EF">
      <w:pPr>
        <w:autoSpaceDE w:val="0"/>
        <w:autoSpaceDN w:val="0"/>
        <w:adjustRightInd w:val="0"/>
        <w:rPr>
          <w:rStyle w:val="apple-converted-space"/>
          <w:rFonts w:ascii="Georgia" w:hAnsi="Georgia"/>
          <w:color w:val="333333"/>
          <w:spacing w:val="5"/>
          <w:sz w:val="27"/>
          <w:szCs w:val="27"/>
          <w:shd w:val="clear" w:color="auto" w:fill="FFFFFF"/>
        </w:rPr>
      </w:pP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lastRenderedPageBreak/>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4"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5"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6"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7"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8"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79"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0"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1"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2"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3"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4"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5"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6"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7"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8"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89"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90"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lastRenderedPageBreak/>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991"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992"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Yes. Costs may be reimbursed to an NSF award up to and including the award termination date, provided they are allowable, allocable, and reasonable under the sections on Allowable Costs and Termination in your award terms and conditions (e.g., sections 11 and 33 in GC-1). Per the </w:t>
      </w:r>
      <w:r>
        <w:rPr>
          <w:rFonts w:ascii="Open Sans" w:hAnsi="Open Sans" w:cs="Open Sans"/>
          <w:color w:val="1B1B1B"/>
        </w:rPr>
        <w:lastRenderedPageBreak/>
        <w:t>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993"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994"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995"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996"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997"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77777777"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034B7F6D" w14:textId="77777777" w:rsidR="004E2595" w:rsidRDefault="004E2595" w:rsidP="004E2595">
      <w:pPr>
        <w:rPr>
          <w:rFonts w:ascii="Open Sans" w:hAnsi="Open Sans" w:cs="Open Sans"/>
          <w:color w:val="1B1B1B"/>
        </w:rPr>
      </w:pPr>
      <w:hyperlink r:id="rId998"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pPr>
        <w:rPr>
          <w:rFonts w:ascii="Open Sans" w:hAnsi="Open Sans" w:cs="Open Sans"/>
          <w:color w:val="1B1B1B"/>
        </w:rPr>
      </w:pPr>
      <w:hyperlink r:id="rId999"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000"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001"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002"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003"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004"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005"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006"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007"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95" w:name="NSFOverview"/>
    <w:bookmarkEnd w:id="995"/>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lastRenderedPageBreak/>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008" w:history="1">
        <w:r w:rsidRPr="00AC6031">
          <w:rPr>
            <w:rStyle w:val="Hyperlink"/>
            <w:rFonts w:ascii="Helvetica" w:hAnsi="Helvetica"/>
          </w:rPr>
          <w:t>https://nsf.</w:t>
        </w:r>
        <w:r w:rsidRPr="00AC6031">
          <w:rPr>
            <w:rStyle w:val="Hyperlink"/>
            <w:rFonts w:ascii="Helvetica" w:hAnsi="Helvetica"/>
          </w:rPr>
          <w:t>g</w:t>
        </w:r>
        <w:r w:rsidRPr="00AC6031">
          <w:rPr>
            <w:rStyle w:val="Hyperlink"/>
            <w:rFonts w:ascii="Helvetica" w:hAnsi="Helvetica"/>
          </w:rPr>
          <w:t>ov/funding/aboutfunding.jsp</w:t>
        </w:r>
      </w:hyperlink>
      <w:r w:rsidRPr="00AC6031">
        <w:rPr>
          <w:rFonts w:ascii="Helvetica" w:hAnsi="Helvetica"/>
          <w:b/>
        </w:rPr>
        <w:t xml:space="preserve"> </w:t>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1009" w:history="1">
        <w:r w:rsidRPr="0011481D">
          <w:rPr>
            <w:rStyle w:val="Hyperlink"/>
            <w:rFonts w:ascii="Helvetica" w:hAnsi="Helvetica"/>
            <w:b/>
          </w:rPr>
          <w:t>http://nsf.go</w:t>
        </w:r>
        <w:r w:rsidRPr="0011481D">
          <w:rPr>
            <w:rStyle w:val="Hyperlink"/>
            <w:rFonts w:ascii="Helvetica" w:hAnsi="Helvetica"/>
            <w:b/>
          </w:rPr>
          <w:t>v</w:t>
        </w:r>
        <w:r w:rsidRPr="0011481D">
          <w:rPr>
            <w:rStyle w:val="Hyperlink"/>
            <w:rFonts w:ascii="Helvetica" w:hAnsi="Helvetica"/>
            <w:b/>
          </w:rPr>
          <w:t>/funding/pgm_list.jsp?org=NSF&amp;ord=date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96" w:name="SBA2"/>
      <w:bookmarkEnd w:id="99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010"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011"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012"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013"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101EB23C">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014" cstate="screen">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015">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16"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738EB267">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017">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18"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6A02414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019">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20"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0C8F216E">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021">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4EB839D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022">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023"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50D677A1">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024">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6A657215">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025">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4287AF86">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026">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BF148EF">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027">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028"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029"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37A339E8">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030" cstate="screen">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031"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032"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033" w:history="1">
        <w:r w:rsidRPr="00C2488A">
          <w:rPr>
            <w:rStyle w:val="Hyperlink"/>
            <w:rFonts w:ascii="Helvetica" w:hAnsi="Helvetica"/>
          </w:rPr>
          <w:t>https://www.sba.gov/fun</w:t>
        </w:r>
        <w:r w:rsidRPr="00C2488A">
          <w:rPr>
            <w:rStyle w:val="Hyperlink"/>
            <w:rFonts w:ascii="Helvetica" w:hAnsi="Helvetica"/>
          </w:rPr>
          <w:t>d</w:t>
        </w:r>
        <w:r w:rsidRPr="00C2488A">
          <w:rPr>
            <w:rStyle w:val="Hyperlink"/>
            <w:rFonts w:ascii="Helvetica" w:hAnsi="Helvetica"/>
          </w:rPr>
          <w:t>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034"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035"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xml:space="preserve">. These programs encourage small firms to undertake scientific research </w:t>
      </w:r>
      <w:r w:rsidRPr="00C2488A">
        <w:rPr>
          <w:rFonts w:ascii="Helvetica" w:hAnsi="Helvetica"/>
          <w:color w:val="1B1B1B"/>
        </w:rPr>
        <w:lastRenderedPageBreak/>
        <w:t>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036"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037"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038"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039"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040"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041" w:history="1">
        <w:r w:rsidRPr="00C2488A">
          <w:rPr>
            <w:rStyle w:val="Hyperlink"/>
            <w:rFonts w:ascii="Helvetica" w:hAnsi="Helvetica"/>
          </w:rPr>
          <w:t>https://www.sba.gov/learning-center</w:t>
        </w:r>
      </w:hyperlink>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97" w:name="SBAHAWAII"/>
      <w:bookmarkStart w:id="998" w:name="SBAGA"/>
      <w:bookmarkStart w:id="999" w:name="SBAHI"/>
      <w:bookmarkEnd w:id="997"/>
      <w:bookmarkEnd w:id="998"/>
      <w:bookmarkEnd w:id="999"/>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lastRenderedPageBreak/>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042"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43">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044"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t>Phone:</w:t>
      </w:r>
      <w:r w:rsidRPr="00C2488A">
        <w:rPr>
          <w:rStyle w:val="apple-converted-space"/>
          <w:rFonts w:ascii="Helvetica" w:hAnsi="Helvetica"/>
          <w:color w:val="1B1B1B"/>
        </w:rPr>
        <w:t> </w:t>
      </w:r>
      <w:hyperlink r:id="rId1045"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CABCE05" w14:textId="77777777" w:rsidR="004E2595" w:rsidRPr="00C2488A" w:rsidRDefault="004E2595" w:rsidP="002673D0">
      <w:pPr>
        <w:numPr>
          <w:ilvl w:val="0"/>
          <w:numId w:val="59"/>
        </w:numPr>
        <w:shd w:val="clear" w:color="auto" w:fill="FFFFFF"/>
        <w:spacing w:before="100" w:beforeAutospacing="1"/>
        <w:rPr>
          <w:rFonts w:ascii="Helvetica" w:hAnsi="Helvetica"/>
          <w:color w:val="1B1B1B"/>
        </w:rPr>
      </w:pPr>
      <w:hyperlink r:id="rId1046" w:history="1">
        <w:r w:rsidRPr="00C2488A">
          <w:rPr>
            <w:rStyle w:val="Hyperlink"/>
            <w:rFonts w:ascii="Helvetica" w:hAnsi="Helvetica"/>
            <w:color w:val="00518B"/>
          </w:rPr>
          <w:t>Learn about SBA disaster assistance for those affected by the Hawaii wildfires</w:t>
        </w:r>
      </w:hyperlink>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135FCB3F">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047" cstate="screen">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048"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lastRenderedPageBreak/>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049"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050"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051" w:history="1">
        <w:r w:rsidRPr="00C2488A">
          <w:rPr>
            <w:rStyle w:val="Hyperlink"/>
            <w:rFonts w:ascii="Helvetica" w:hAnsi="Helvetica"/>
          </w:rPr>
          <w:t>https://www.sba.gov/offic</w:t>
        </w:r>
        <w:r w:rsidRPr="00C2488A">
          <w:rPr>
            <w:rStyle w:val="Hyperlink"/>
            <w:rFonts w:ascii="Helvetica" w:hAnsi="Helvetica"/>
          </w:rPr>
          <w:t>e</w:t>
        </w:r>
        <w:r w:rsidRPr="00C2488A">
          <w:rPr>
            <w:rStyle w:val="Hyperlink"/>
            <w:rFonts w:ascii="Helvetica" w:hAnsi="Helvetica"/>
          </w:rPr>
          <w:t>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2EDDECD" w14:textId="77777777" w:rsidR="00B54976" w:rsidRPr="00C2488A" w:rsidRDefault="00B54976" w:rsidP="00B54976">
      <w:pPr>
        <w:pStyle w:val="Heading2"/>
        <w:rPr>
          <w:rFonts w:ascii="Helvetica" w:hAnsi="Helvetica"/>
          <w:b w:val="0"/>
          <w:bCs w:val="0"/>
          <w:color w:val="002E6D"/>
          <w:sz w:val="24"/>
          <w:szCs w:val="24"/>
        </w:rPr>
      </w:pPr>
      <w:r w:rsidRPr="00C2488A">
        <w:rPr>
          <w:rFonts w:ascii="Helvetica" w:hAnsi="Helvetica"/>
          <w:b w:val="0"/>
          <w:bCs w:val="0"/>
          <w:color w:val="002E6D"/>
          <w:sz w:val="24"/>
          <w:szCs w:val="24"/>
        </w:rPr>
        <w:t>Upcoming events</w:t>
      </w:r>
    </w:p>
    <w:p w14:paraId="4DA3B464" w14:textId="77777777" w:rsidR="00CB2F06" w:rsidRPr="00C2488A" w:rsidRDefault="00CB2F06" w:rsidP="00CB2F06">
      <w:pPr>
        <w:shd w:val="clear" w:color="auto" w:fill="002E6D"/>
        <w:jc w:val="center"/>
        <w:rPr>
          <w:rFonts w:ascii="Helvetica" w:hAnsi="Helvetica"/>
          <w:b/>
          <w:bCs/>
          <w:caps/>
          <w:color w:val="FFFFFF"/>
        </w:rPr>
      </w:pPr>
      <w:r w:rsidRPr="00C2488A">
        <w:rPr>
          <w:rFonts w:ascii="Helvetica" w:hAnsi="Helvetica"/>
          <w:b/>
          <w:bCs/>
          <w:caps/>
          <w:color w:val="FFFFFF"/>
        </w:rPr>
        <w:t>APR</w:t>
      </w:r>
    </w:p>
    <w:p w14:paraId="1C4C4688" w14:textId="77777777" w:rsidR="00CB2F06" w:rsidRPr="00C2488A" w:rsidRDefault="00CB2F06" w:rsidP="00CB2F06">
      <w:pPr>
        <w:shd w:val="clear" w:color="auto" w:fill="FFFFFF"/>
        <w:jc w:val="center"/>
        <w:rPr>
          <w:rFonts w:ascii="Helvetica" w:hAnsi="Helvetica"/>
          <w:b/>
          <w:bCs/>
          <w:color w:val="005999"/>
        </w:rPr>
      </w:pPr>
      <w:r w:rsidRPr="00C2488A">
        <w:rPr>
          <w:rFonts w:ascii="Helvetica" w:hAnsi="Helvetica"/>
          <w:b/>
          <w:bCs/>
          <w:color w:val="005999"/>
        </w:rPr>
        <w:t>22</w:t>
      </w:r>
    </w:p>
    <w:p w14:paraId="353A9FF5" w14:textId="77777777" w:rsidR="00CB2F06" w:rsidRPr="00C2488A" w:rsidRDefault="00CB2F06" w:rsidP="00CB2F06">
      <w:pPr>
        <w:pStyle w:val="Heading3"/>
        <w:shd w:val="clear" w:color="auto" w:fill="FFFFFF"/>
        <w:rPr>
          <w:rFonts w:ascii="Helvetica" w:hAnsi="Helvetica"/>
          <w:color w:val="002E6D"/>
          <w:sz w:val="24"/>
          <w:szCs w:val="24"/>
        </w:rPr>
      </w:pPr>
      <w:hyperlink r:id="rId1052" w:history="1">
        <w:r w:rsidRPr="00C2488A">
          <w:rPr>
            <w:rStyle w:val="Hyperlink"/>
            <w:rFonts w:ascii="Helvetica" w:hAnsi="Helvetica"/>
            <w:color w:val="54278F"/>
            <w:sz w:val="24"/>
            <w:szCs w:val="24"/>
          </w:rPr>
          <w:t>Strengthen your property with SBA mitigation assistance - virtual webinar</w:t>
        </w:r>
      </w:hyperlink>
    </w:p>
    <w:p w14:paraId="25173799" w14:textId="77777777" w:rsidR="00CB2F06" w:rsidRPr="00C2488A" w:rsidRDefault="00CB2F06" w:rsidP="00CB2F06">
      <w:pPr>
        <w:shd w:val="clear" w:color="auto" w:fill="FFFFFF"/>
        <w:rPr>
          <w:rFonts w:ascii="Helvetica" w:hAnsi="Helvetica"/>
          <w:color w:val="1B1B1B"/>
        </w:rPr>
      </w:pPr>
      <w:r w:rsidRPr="00C2488A">
        <w:rPr>
          <w:rFonts w:ascii="Helvetica" w:hAnsi="Helvetica"/>
          <w:color w:val="1B1B1B"/>
        </w:rPr>
        <w:t>6:00 pm to 7:00 pm EDT</w:t>
      </w:r>
    </w:p>
    <w:p w14:paraId="06BCA7E6" w14:textId="77777777" w:rsidR="00CB2F06" w:rsidRPr="00C2488A" w:rsidRDefault="00CB2F06" w:rsidP="00CB2F06">
      <w:pPr>
        <w:shd w:val="clear" w:color="auto" w:fill="FFFFFF"/>
        <w:rPr>
          <w:rFonts w:ascii="Helvetica" w:hAnsi="Helvetica"/>
          <w:color w:val="1B1B1B"/>
        </w:rPr>
      </w:pPr>
      <w:r w:rsidRPr="00C2488A">
        <w:rPr>
          <w:rFonts w:ascii="Helvetica" w:hAnsi="Helvetica"/>
          <w:color w:val="1B1B1B"/>
        </w:rPr>
        <w:t>Online</w:t>
      </w:r>
    </w:p>
    <w:p w14:paraId="0E81E8B1" w14:textId="77777777" w:rsidR="00CB2F06" w:rsidRPr="00C2488A" w:rsidRDefault="00CB2F06" w:rsidP="00CB2F06">
      <w:pPr>
        <w:pStyle w:val="NormalWeb"/>
        <w:shd w:val="clear" w:color="auto" w:fill="FFFFFF"/>
        <w:spacing w:before="0" w:beforeAutospacing="0"/>
        <w:rPr>
          <w:rFonts w:ascii="Helvetica" w:hAnsi="Helvetica"/>
          <w:color w:val="1B1B1B"/>
        </w:rPr>
      </w:pPr>
      <w:r w:rsidRPr="00C2488A">
        <w:rPr>
          <w:rFonts w:ascii="Helvetica" w:hAnsi="Helvetica"/>
          <w:color w:val="1B1B1B"/>
        </w:rPr>
        <w:t>The U.S. Small Business Administration is hosting a virtual Information Session where you’ll learn:</w:t>
      </w:r>
    </w:p>
    <w:p w14:paraId="28C88261" w14:textId="77777777" w:rsidR="00CB2F06" w:rsidRPr="00C2488A" w:rsidRDefault="00CB2F06" w:rsidP="00CB2F06">
      <w:pPr>
        <w:shd w:val="clear" w:color="auto" w:fill="FFFFFF"/>
        <w:rPr>
          <w:rFonts w:ascii="Helvetica" w:hAnsi="Helvetica"/>
          <w:color w:val="1B1B1B"/>
        </w:rPr>
      </w:pPr>
      <w:hyperlink r:id="rId1053" w:tgtFrame="_blank" w:history="1">
        <w:r w:rsidRPr="00C2488A">
          <w:rPr>
            <w:rStyle w:val="link-purpose-nobreak"/>
            <w:rFonts w:ascii="Helvetica" w:hAnsi="Helvetica"/>
            <w:b/>
            <w:bCs/>
            <w:color w:val="FFFFFF"/>
            <w:bdr w:val="none" w:sz="0" w:space="0" w:color="auto" w:frame="1"/>
            <w:shd w:val="clear" w:color="auto" w:fill="007DBC"/>
          </w:rPr>
          <w:t>Register</w:t>
        </w:r>
        <w:r w:rsidRPr="00C2488A">
          <w:rPr>
            <w:rStyle w:val="link-purpose-text"/>
            <w:rFonts w:ascii="Helvetica" w:hAnsi="Helvetica"/>
            <w:b/>
            <w:bCs/>
            <w:color w:val="FFFFFF"/>
            <w:bdr w:val="none" w:sz="0" w:space="0" w:color="auto" w:frame="1"/>
            <w:shd w:val="clear" w:color="auto" w:fill="007DBC"/>
          </w:rPr>
          <w:t>(Link is external)</w:t>
        </w:r>
      </w:hyperlink>
      <w:r w:rsidRPr="00C2488A">
        <w:rPr>
          <w:rStyle w:val="sba-card-bottomhost-office"/>
          <w:rFonts w:ascii="Helvetica" w:hAnsi="Helvetica"/>
          <w:i/>
          <w:iCs/>
          <w:color w:val="1B1B1B"/>
        </w:rPr>
        <w:t>SBA event</w:t>
      </w:r>
    </w:p>
    <w:p w14:paraId="462BBFF6" w14:textId="77777777" w:rsidR="001F3A10" w:rsidRDefault="001F3A10" w:rsidP="001F3A10"/>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00" w:name="DOS2"/>
      <w:bookmarkEnd w:id="1000"/>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4"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01" w:name="DOSOVerview"/>
      <w:bookmarkEnd w:id="1001"/>
    </w:p>
    <w:p w14:paraId="14FF9028" w14:textId="410EFBAA" w:rsidR="00625238" w:rsidRDefault="00CB2F06" w:rsidP="00625238">
      <w:pPr>
        <w:tabs>
          <w:tab w:val="left" w:pos="4253"/>
        </w:tabs>
        <w:outlineLvl w:val="0"/>
        <w:rPr>
          <w:rFonts w:ascii="Helvetica" w:hAnsi="Helvetica"/>
          <w:b/>
        </w:rPr>
      </w:pPr>
      <w:r>
        <w:rPr>
          <w:rFonts w:ascii="Helvetica" w:hAnsi="Helvetica"/>
          <w:b/>
        </w:rPr>
        <w:t xml:space="preserve">The State Department </w:t>
      </w: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color w:val="353535"/>
          <w:sz w:val="21"/>
          <w:szCs w:val="21"/>
        </w:rPr>
        <w:lastRenderedPageBreak/>
        <w:drawing>
          <wp:inline distT="0" distB="0" distL="0" distR="0" wp14:anchorId="0C4C1C9F" wp14:editId="47012E73">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055" cstate="screen">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rPr>
          <w:rFonts w:ascii="Helvetica" w:hAnsi="Helvetica"/>
        </w:rPr>
      </w:pPr>
      <w:hyperlink r:id="rId1056" w:history="1">
        <w:r w:rsidRPr="00994649">
          <w:rPr>
            <w:rStyle w:val="Hyperlink"/>
            <w:rFonts w:ascii="Helvetica" w:hAnsi="Helvetica"/>
          </w:rPr>
          <w:t>https://www.state.gov/statements-of-interest-requests-for-proposals-and-notices-of-funding-opportunity/</w:t>
        </w:r>
      </w:hyperlink>
    </w:p>
    <w:p w14:paraId="2BE54627" w14:textId="77777777" w:rsidR="000812EF" w:rsidRDefault="000812EF" w:rsidP="004E2595">
      <w:pPr>
        <w:spacing w:beforeLines="1" w:before="2" w:afterLines="1" w:after="2"/>
        <w:rPr>
          <w:rFonts w:ascii="Helvetica" w:hAnsi="Helvetica"/>
        </w:rPr>
      </w:pPr>
    </w:p>
    <w:p w14:paraId="6D7D4515" w14:textId="76968B82" w:rsidR="004E2595" w:rsidRPr="0011481D" w:rsidRDefault="004E2595" w:rsidP="004E2595">
      <w:pPr>
        <w:spacing w:beforeLines="1" w:before="2" w:afterLines="1" w:after="2"/>
        <w:rPr>
          <w:rFonts w:ascii="Helvetica" w:hAnsi="Helvetica"/>
        </w:rPr>
      </w:pPr>
      <w:r w:rsidRPr="0011481D">
        <w:rPr>
          <w:rFonts w:ascii="Helvetica" w:hAnsi="Helvetica"/>
        </w:rPr>
        <w:t>General Information:</w:t>
      </w:r>
    </w:p>
    <w:p w14:paraId="79D03508" w14:textId="77777777" w:rsidR="004E2595" w:rsidRPr="0098449F" w:rsidRDefault="004E2595" w:rsidP="004E2595">
      <w:pPr>
        <w:numPr>
          <w:ilvl w:val="0"/>
          <w:numId w:val="4"/>
        </w:numPr>
        <w:spacing w:beforeLines="1" w:before="2" w:afterLines="1" w:after="2"/>
        <w:rPr>
          <w:rFonts w:ascii="Helvetica" w:hAnsi="Helvetica"/>
        </w:rPr>
      </w:pPr>
      <w:hyperlink r:id="rId1057" w:history="1">
        <w:r w:rsidRPr="0011481D">
          <w:rPr>
            <w:rFonts w:ascii="Helvetica" w:hAnsi="Helvetica"/>
            <w:color w:val="0000FF"/>
            <w:u w:val="single"/>
          </w:rPr>
          <w:t>Bureau of Educational and Cultural Affairs Grants Division</w:t>
        </w:r>
      </w:hyperlink>
    </w:p>
    <w:p w14:paraId="79E60320" w14:textId="77777777" w:rsidR="0098449F" w:rsidRDefault="0098449F" w:rsidP="0098449F">
      <w:pPr>
        <w:pStyle w:val="NormalWeb"/>
        <w:spacing w:before="0" w:beforeAutospacing="0" w:after="0" w:afterAutospacing="0"/>
        <w:ind w:left="720"/>
        <w:rPr>
          <w:rFonts w:ascii="Helvetica" w:hAnsi="Helvetica"/>
          <w:b/>
          <w:bCs/>
          <w:color w:val="353535"/>
          <w:sz w:val="21"/>
          <w:szCs w:val="21"/>
        </w:rPr>
      </w:pPr>
      <w:r>
        <w:rPr>
          <w:rFonts w:ascii="Helvetica" w:hAnsi="Helvetica"/>
          <w:color w:val="353535"/>
          <w:sz w:val="21"/>
          <w:szCs w:val="21"/>
        </w:rPr>
        <w:t>For information on grant funding opportunities, please visit the bureau's list of open</w:t>
      </w:r>
      <w:r>
        <w:rPr>
          <w:rStyle w:val="apple-converted-space"/>
          <w:rFonts w:ascii="Helvetica" w:hAnsi="Helvetica"/>
          <w:color w:val="353535"/>
          <w:sz w:val="21"/>
          <w:szCs w:val="21"/>
        </w:rPr>
        <w:t>  </w:t>
      </w:r>
      <w:hyperlink r:id="rId1058" w:history="1">
        <w:r>
          <w:rPr>
            <w:rStyle w:val="Hyperlink"/>
            <w:rFonts w:ascii="Helvetica" w:hAnsi="Helvetica"/>
            <w:color w:val="0C5EBA"/>
            <w:sz w:val="21"/>
            <w:szCs w:val="21"/>
            <w:u w:val="none"/>
          </w:rPr>
          <w:t>Current Funding Opportunities</w:t>
        </w:r>
      </w:hyperlink>
      <w:r>
        <w:rPr>
          <w:rStyle w:val="apple-converted-space"/>
          <w:rFonts w:ascii="Helvetica" w:hAnsi="Helvetica"/>
          <w:color w:val="353535"/>
          <w:sz w:val="21"/>
          <w:szCs w:val="21"/>
        </w:rPr>
        <w:t> </w:t>
      </w:r>
      <w:r>
        <w:rPr>
          <w:rFonts w:ascii="Helvetica" w:hAnsi="Helvetica"/>
          <w:color w:val="353535"/>
          <w:sz w:val="21"/>
          <w:szCs w:val="21"/>
        </w:rPr>
        <w:t>or</w:t>
      </w:r>
      <w:r>
        <w:rPr>
          <w:rStyle w:val="apple-converted-space"/>
          <w:rFonts w:ascii="Helvetica" w:hAnsi="Helvetica"/>
          <w:color w:val="353535"/>
          <w:sz w:val="21"/>
          <w:szCs w:val="21"/>
        </w:rPr>
        <w:t> </w:t>
      </w:r>
      <w:hyperlink r:id="rId1059" w:tgtFrame="_blank" w:history="1">
        <w:r>
          <w:rPr>
            <w:rStyle w:val="Hyperlink"/>
            <w:rFonts w:ascii="Helvetica" w:hAnsi="Helvetica"/>
            <w:color w:val="0C5EBA"/>
            <w:sz w:val="21"/>
            <w:szCs w:val="21"/>
            <w:u w:val="none"/>
          </w:rPr>
          <w:t>Grants.gov</w:t>
        </w:r>
      </w:hyperlink>
      <w:r>
        <w:rPr>
          <w:rFonts w:ascii="Helvetica" w:hAnsi="Helvetica"/>
          <w:color w:val="353535"/>
          <w:sz w:val="21"/>
          <w:szCs w:val="21"/>
        </w:rPr>
        <w:t xml:space="preserve">.   – According to the website on 4/06/2025  - </w:t>
      </w:r>
      <w:r>
        <w:rPr>
          <w:rFonts w:ascii="Helvetica" w:hAnsi="Helvetica"/>
          <w:b/>
          <w:bCs/>
          <w:color w:val="353535"/>
          <w:sz w:val="21"/>
          <w:szCs w:val="21"/>
        </w:rPr>
        <w:t>There are currently no open Notices of Funding Opportunities.</w:t>
      </w:r>
    </w:p>
    <w:p w14:paraId="59505552" w14:textId="77777777" w:rsidR="0098449F" w:rsidRPr="0011481D" w:rsidRDefault="0098449F" w:rsidP="0098449F">
      <w:pPr>
        <w:spacing w:beforeLines="1" w:before="2" w:afterLines="1" w:after="2"/>
        <w:ind w:left="720"/>
        <w:rPr>
          <w:rFonts w:ascii="Helvetica" w:hAnsi="Helvetica"/>
        </w:rPr>
      </w:pPr>
    </w:p>
    <w:p w14:paraId="059D0987" w14:textId="134305BA" w:rsidR="004E2595" w:rsidRPr="006B0280" w:rsidRDefault="004E2595" w:rsidP="006B0280">
      <w:pPr>
        <w:tabs>
          <w:tab w:val="left" w:pos="4253"/>
        </w:tabs>
        <w:rPr>
          <w:rFonts w:ascii="Helvetica" w:hAnsi="Helvetica"/>
          <w:color w:val="0000FF"/>
          <w:u w:val="single"/>
        </w:rPr>
      </w:pPr>
      <w:r w:rsidRPr="0011481D">
        <w:rPr>
          <w:rFonts w:ascii="Helvetica" w:hAnsi="Helvetica"/>
        </w:rPr>
        <w:t xml:space="preserve">For General Information </w:t>
      </w:r>
      <w:hyperlink r:id="rId1060" w:history="1">
        <w:r w:rsidRPr="0011481D">
          <w:rPr>
            <w:rStyle w:val="Hyperlink"/>
            <w:rFonts w:ascii="Helvetica" w:hAnsi="Helvetica"/>
          </w:rPr>
          <w:t>click</w:t>
        </w:r>
        <w:r w:rsidRPr="0011481D">
          <w:rPr>
            <w:rStyle w:val="Hyperlink"/>
            <w:rFonts w:ascii="Helvetica" w:hAnsi="Helvetica"/>
          </w:rPr>
          <w:t xml:space="preserve"> </w:t>
        </w:r>
        <w:r w:rsidRPr="0011481D">
          <w:rPr>
            <w:rStyle w:val="Hyperlink"/>
            <w:rFonts w:ascii="Helvetica" w:hAnsi="Helvetica"/>
          </w:rPr>
          <w:t>here</w:t>
        </w:r>
      </w:hyperlink>
    </w:p>
    <w:p w14:paraId="3D627F07" w14:textId="77777777" w:rsidR="004E2595" w:rsidRPr="0011481D" w:rsidRDefault="004E2595" w:rsidP="004E2595">
      <w:pPr>
        <w:spacing w:beforeLines="1" w:before="2" w:afterLines="1" w:after="2"/>
        <w:rPr>
          <w:rFonts w:ascii="Helvetica" w:hAnsi="Helvetica"/>
        </w:rPr>
      </w:pPr>
      <w:hyperlink r:id="rId1061" w:history="1">
        <w:r w:rsidRPr="0011481D">
          <w:rPr>
            <w:rStyle w:val="Hyperlink"/>
            <w:rFonts w:ascii="Helvetica" w:hAnsi="Helvetica"/>
          </w:rPr>
          <w:t>http://eca.state.gov/organi</w:t>
        </w:r>
        <w:r w:rsidRPr="0011481D">
          <w:rPr>
            <w:rStyle w:val="Hyperlink"/>
            <w:rFonts w:ascii="Helvetica" w:hAnsi="Helvetica"/>
          </w:rPr>
          <w:t>z</w:t>
        </w:r>
        <w:r w:rsidRPr="0011481D">
          <w:rPr>
            <w:rStyle w:val="Hyperlink"/>
            <w:rFonts w:ascii="Helvetica" w:hAnsi="Helvetica"/>
          </w:rPr>
          <w:t>ational-funding/applying-grant</w:t>
        </w:r>
      </w:hyperlink>
    </w:p>
    <w:p w14:paraId="6BCCAECD" w14:textId="77777777" w:rsidR="004E2595" w:rsidRPr="0011481D" w:rsidRDefault="004E2595"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1002" w:name="StateProgram"/>
      <w:bookmarkEnd w:id="1002"/>
    </w:p>
    <w:p w14:paraId="2D32E65D" w14:textId="77777777" w:rsidR="00625238" w:rsidRDefault="00625238" w:rsidP="00625238">
      <w:pPr>
        <w:pStyle w:val="NormalWeb"/>
        <w:outlineLvl w:val="0"/>
        <w:rPr>
          <w:rFonts w:ascii="Helvetica" w:hAnsi="Helvetica"/>
          <w:b/>
          <w:sz w:val="28"/>
          <w:szCs w:val="28"/>
        </w:rPr>
      </w:pPr>
      <w:bookmarkStart w:id="1003" w:name="DOT2"/>
      <w:bookmarkEnd w:id="1003"/>
      <w:r w:rsidRPr="00D82866">
        <w:rPr>
          <w:rFonts w:ascii="Helvetica" w:hAnsi="Helvetica"/>
          <w:b/>
          <w:sz w:val="28"/>
          <w:szCs w:val="28"/>
        </w:rPr>
        <w:t xml:space="preserve">Department of Transportation </w:t>
      </w:r>
    </w:p>
    <w:p w14:paraId="21B375BD" w14:textId="6D4415ED" w:rsidR="0098449F" w:rsidRPr="00927ED9" w:rsidRDefault="0098449F" w:rsidP="006B0280">
      <w:pPr>
        <w:rPr>
          <w:rFonts w:ascii="Helvetica" w:hAnsi="Helvetica"/>
          <w:color w:val="333333"/>
        </w:rPr>
      </w:pPr>
      <w:r w:rsidRPr="00927ED9">
        <w:rPr>
          <w:rFonts w:ascii="Helvetica" w:hAnsi="Helvetica"/>
          <w:bCs/>
        </w:rPr>
        <w:t xml:space="preserve">The Department of Transportation </w:t>
      </w:r>
      <w:r w:rsidR="00927ED9">
        <w:rPr>
          <w:rFonts w:ascii="Helvetica" w:hAnsi="Helvetica"/>
          <w:bCs/>
        </w:rPr>
        <w:t xml:space="preserve">grant programs are currently in flux. </w:t>
      </w:r>
      <w:r w:rsidR="006B0280">
        <w:rPr>
          <w:rFonts w:ascii="Helvetica" w:hAnsi="Helvetica"/>
          <w:bCs/>
        </w:rPr>
        <w:t xml:space="preserve">While some notices have been issued, the factors around awards have been modified.  </w:t>
      </w:r>
      <w:r w:rsidR="00927ED9" w:rsidRPr="00927ED9">
        <w:rPr>
          <w:rStyle w:val="Strong"/>
          <w:rFonts w:ascii="Helvetica" w:hAnsi="Helvetica"/>
          <w:b w:val="0"/>
          <w:bCs w:val="0"/>
          <w:color w:val="333333"/>
        </w:rPr>
        <w:t>A leaked policy memo from leadership at USDOT will add a new layer of extra-legal review of all awarded competitive grant projects without fully signed federal funding obligations, calling for bicycle infrastructure, green infrastructure, and EV chargers to be cut from projects</w:t>
      </w:r>
      <w:r w:rsidR="00927ED9">
        <w:rPr>
          <w:rStyle w:val="Strong"/>
          <w:rFonts w:ascii="Lato" w:hAnsi="Lato"/>
          <w:color w:val="333333"/>
        </w:rPr>
        <w:t xml:space="preserve">. </w:t>
      </w:r>
      <w:r w:rsidR="00927ED9" w:rsidRPr="00927ED9">
        <w:rPr>
          <w:rFonts w:ascii="Helvetica" w:hAnsi="Helvetica"/>
          <w:color w:val="333333"/>
          <w:shd w:val="clear" w:color="auto" w:fill="FFFFFF"/>
        </w:rPr>
        <w:t>The memo specifically applies to competitive grants that have not yet completed grant agreements or obligated the funding, including those that</w:t>
      </w:r>
      <w:r w:rsidR="009C2C96">
        <w:rPr>
          <w:rFonts w:ascii="Helvetica" w:hAnsi="Helvetica"/>
          <w:color w:val="333333"/>
          <w:shd w:val="clear" w:color="auto" w:fill="FFFFFF"/>
        </w:rPr>
        <w:t xml:space="preserve"> </w:t>
      </w:r>
      <w:r w:rsidR="00927ED9" w:rsidRPr="00927ED9">
        <w:rPr>
          <w:rFonts w:ascii="Helvetica" w:hAnsi="Helvetica"/>
          <w:color w:val="333333"/>
          <w:shd w:val="clear" w:color="auto" w:fill="FFFFFF"/>
        </w:rPr>
        <w:t>have only been partially obligated. Projects with existing and executed grant agreements are not subject to additional review, but any new federal dollars made out to those projects would be</w:t>
      </w:r>
      <w:r w:rsidR="00927ED9">
        <w:rPr>
          <w:rFonts w:ascii="Lato" w:hAnsi="Lato"/>
          <w:color w:val="333333"/>
          <w:shd w:val="clear" w:color="auto" w:fill="FFFFFF"/>
        </w:rPr>
        <w:t>. </w:t>
      </w:r>
      <w:r w:rsidR="00927ED9" w:rsidRPr="00927ED9">
        <w:rPr>
          <w:rFonts w:ascii="Helvetica" w:hAnsi="Helvetica"/>
          <w:color w:val="333333"/>
        </w:rPr>
        <w:t xml:space="preserve">DOT has been tasked with </w:t>
      </w:r>
      <w:r w:rsidR="00927ED9" w:rsidRPr="00927ED9">
        <w:rPr>
          <w:rFonts w:ascii="Helvetica" w:hAnsi="Helvetica"/>
          <w:color w:val="333333"/>
        </w:rPr>
        <w:lastRenderedPageBreak/>
        <w:t>rescinding, canceling and revoking all orders, rules, funding agreements and policies enacted during the Biden Administration that reference topics such as climate change, greenhouse gas (GHG) emissions, racial equity, gender identity, DEI goals, environmental justice or the Justice40 Initiative.</w:t>
      </w:r>
      <w:r w:rsidR="00927ED9">
        <w:rPr>
          <w:rFonts w:ascii="Helvetica" w:hAnsi="Helvetica"/>
          <w:color w:val="333333"/>
        </w:rPr>
        <w:t xml:space="preserve"> The effect of these directives: </w:t>
      </w:r>
    </w:p>
    <w:p w14:paraId="48A3EB00" w14:textId="77777777" w:rsidR="00927ED9" w:rsidRPr="00927ED9" w:rsidRDefault="00927ED9" w:rsidP="00927ED9">
      <w:pPr>
        <w:numPr>
          <w:ilvl w:val="0"/>
          <w:numId w:val="181"/>
        </w:numPr>
        <w:textAlignment w:val="baseline"/>
        <w:rPr>
          <w:rFonts w:ascii="Helvetica" w:hAnsi="Helvetica"/>
          <w:color w:val="333333"/>
        </w:rPr>
      </w:pPr>
      <w:r w:rsidRPr="00927ED9">
        <w:rPr>
          <w:rStyle w:val="Strong"/>
          <w:rFonts w:ascii="Helvetica" w:hAnsi="Helvetica"/>
          <w:color w:val="333333"/>
          <w:bdr w:val="none" w:sz="0" w:space="0" w:color="auto" w:frame="1"/>
        </w:rPr>
        <w:t>Focus on Family and Community Impact:</w:t>
      </w:r>
      <w:r w:rsidRPr="00927ED9">
        <w:rPr>
          <w:rStyle w:val="apple-converted-space"/>
          <w:rFonts w:ascii="Helvetica" w:hAnsi="Helvetica"/>
          <w:color w:val="333333"/>
        </w:rPr>
        <w:t> </w:t>
      </w:r>
      <w:r w:rsidRPr="00927ED9">
        <w:rPr>
          <w:rFonts w:ascii="Helvetica" w:hAnsi="Helvetica"/>
          <w:color w:val="333333"/>
        </w:rPr>
        <w:t>Instead of focusing on broader environmental and social equity concerns, DOT policies will now prioritize impacts on families and local communities. This means that infrastructure projects will be evaluated based on factors such as noise reduction, water and soil quality, and economic stability rather than climate or equity goals. Communities with marriage and birth rates higher than the national average will receive higher preference for awards.</w:t>
      </w:r>
    </w:p>
    <w:p w14:paraId="537B4AAC" w14:textId="6C44588E" w:rsidR="00927ED9" w:rsidRPr="00927ED9" w:rsidRDefault="00927ED9" w:rsidP="00927ED9">
      <w:pPr>
        <w:numPr>
          <w:ilvl w:val="0"/>
          <w:numId w:val="181"/>
        </w:numPr>
        <w:textAlignment w:val="baseline"/>
        <w:rPr>
          <w:rFonts w:ascii="Helvetica" w:hAnsi="Helvetica"/>
          <w:color w:val="333333"/>
        </w:rPr>
      </w:pPr>
      <w:r w:rsidRPr="00927ED9">
        <w:rPr>
          <w:rStyle w:val="Strong"/>
          <w:rFonts w:ascii="Helvetica" w:hAnsi="Helvetica"/>
          <w:color w:val="333333"/>
          <w:bdr w:val="none" w:sz="0" w:space="0" w:color="auto" w:frame="1"/>
        </w:rPr>
        <w:t>Restrictions on Federal Funding for Local Political Objectives:</w:t>
      </w:r>
      <w:r w:rsidR="009C2C96">
        <w:rPr>
          <w:rStyle w:val="Strong"/>
          <w:rFonts w:ascii="Helvetica" w:hAnsi="Helvetica"/>
          <w:color w:val="333333"/>
          <w:bdr w:val="none" w:sz="0" w:space="0" w:color="auto" w:frame="1"/>
        </w:rPr>
        <w:t xml:space="preserve"> </w:t>
      </w:r>
      <w:r w:rsidRPr="00927ED9">
        <w:rPr>
          <w:rFonts w:ascii="Helvetica" w:hAnsi="Helvetica"/>
          <w:color w:val="333333"/>
        </w:rPr>
        <w:t>DOT grants, loans and contracts must now serve a clear federal interest and cannot be used to advance projects that serve purely local political goals. This could lead to the defunding of initiatives that prioritize local political or social priorities over national economic and infrastructure objectives.</w:t>
      </w:r>
    </w:p>
    <w:p w14:paraId="3BEC8300" w14:textId="77777777" w:rsidR="00927ED9" w:rsidRPr="00927ED9" w:rsidRDefault="00927ED9" w:rsidP="00927ED9">
      <w:pPr>
        <w:numPr>
          <w:ilvl w:val="0"/>
          <w:numId w:val="181"/>
        </w:numPr>
        <w:textAlignment w:val="baseline"/>
        <w:rPr>
          <w:rFonts w:ascii="Helvetica" w:hAnsi="Helvetica"/>
          <w:color w:val="333333"/>
        </w:rPr>
      </w:pPr>
      <w:r w:rsidRPr="00927ED9">
        <w:rPr>
          <w:rStyle w:val="Strong"/>
          <w:rFonts w:ascii="Helvetica" w:hAnsi="Helvetica"/>
          <w:color w:val="333333"/>
          <w:bdr w:val="none" w:sz="0" w:space="0" w:color="auto" w:frame="1"/>
        </w:rPr>
        <w:t>Co-Funding and Buy America Requirements:</w:t>
      </w:r>
      <w:r w:rsidRPr="00927ED9">
        <w:rPr>
          <w:rStyle w:val="apple-converted-space"/>
          <w:rFonts w:ascii="Helvetica" w:hAnsi="Helvetica"/>
          <w:color w:val="333333"/>
        </w:rPr>
        <w:t> </w:t>
      </w:r>
      <w:r w:rsidRPr="00927ED9">
        <w:rPr>
          <w:rFonts w:ascii="Helvetica" w:hAnsi="Helvetica"/>
          <w:color w:val="333333"/>
        </w:rPr>
        <w:t>Moving forward, projects must demonstrate strong local financial commitment and adhere to Buy America provisions. DOT will also prioritize project awards that include utilizing user-pay modules. Federal funding will no longer be available for projects that rely on indefinite government support for future maintenance or expansion.</w:t>
      </w:r>
    </w:p>
    <w:p w14:paraId="7B6A5AA8" w14:textId="77777777" w:rsidR="00927ED9" w:rsidRDefault="00927ED9" w:rsidP="00927ED9">
      <w:pPr>
        <w:numPr>
          <w:ilvl w:val="0"/>
          <w:numId w:val="181"/>
        </w:numPr>
        <w:textAlignment w:val="baseline"/>
        <w:rPr>
          <w:rFonts w:ascii="Helvetica" w:hAnsi="Helvetica"/>
          <w:color w:val="333333"/>
        </w:rPr>
      </w:pPr>
      <w:r w:rsidRPr="00927ED9">
        <w:rPr>
          <w:rStyle w:val="Strong"/>
          <w:rFonts w:ascii="Helvetica" w:hAnsi="Helvetica"/>
          <w:color w:val="333333"/>
          <w:bdr w:val="none" w:sz="0" w:space="0" w:color="auto" w:frame="1"/>
        </w:rPr>
        <w:t>Compliance with Federal Immigration Enforcement:</w:t>
      </w:r>
      <w:r w:rsidRPr="00927ED9">
        <w:rPr>
          <w:rStyle w:val="apple-converted-space"/>
          <w:rFonts w:ascii="Helvetica" w:hAnsi="Helvetica"/>
          <w:b/>
          <w:bCs/>
          <w:color w:val="333333"/>
          <w:bdr w:val="none" w:sz="0" w:space="0" w:color="auto" w:frame="1"/>
        </w:rPr>
        <w:t> </w:t>
      </w:r>
      <w:r w:rsidRPr="00927ED9">
        <w:rPr>
          <w:rFonts w:ascii="Helvetica" w:hAnsi="Helvetica"/>
          <w:color w:val="333333"/>
        </w:rPr>
        <w:t>Communities are required to cooperate with federal immigration enforcement in order to qualify for DOT funding. A</w:t>
      </w:r>
      <w:r w:rsidRPr="00927ED9">
        <w:rPr>
          <w:rStyle w:val="apple-converted-space"/>
          <w:rFonts w:ascii="Helvetica" w:hAnsi="Helvetica"/>
          <w:color w:val="333333"/>
        </w:rPr>
        <w:t> </w:t>
      </w:r>
      <w:hyperlink r:id="rId1062" w:tgtFrame="_blank" w:history="1">
        <w:r w:rsidRPr="00927ED9">
          <w:rPr>
            <w:rStyle w:val="Hyperlink"/>
            <w:rFonts w:ascii="Helvetica" w:hAnsi="Helvetica"/>
            <w:color w:val="012169"/>
            <w:bdr w:val="none" w:sz="0" w:space="0" w:color="auto" w:frame="1"/>
          </w:rPr>
          <w:t>similar effort</w:t>
        </w:r>
      </w:hyperlink>
      <w:r w:rsidRPr="00927ED9">
        <w:rPr>
          <w:rStyle w:val="apple-converted-space"/>
          <w:rFonts w:ascii="Helvetica" w:hAnsi="Helvetica"/>
          <w:color w:val="333333"/>
        </w:rPr>
        <w:t> </w:t>
      </w:r>
      <w:r w:rsidRPr="00927ED9">
        <w:rPr>
          <w:rFonts w:ascii="Helvetica" w:hAnsi="Helvetica"/>
          <w:color w:val="333333"/>
        </w:rPr>
        <w:t>was put forth by the Trump Administration in 2017 but was ultimately rejected by the courts.</w:t>
      </w:r>
    </w:p>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4A19720" w:rsidR="00927ED9" w:rsidRPr="006B0280" w:rsidRDefault="006B0280" w:rsidP="006B0280">
      <w:pPr>
        <w:textAlignment w:val="baseline"/>
        <w:rPr>
          <w:rFonts w:ascii="Helvetica" w:hAnsi="Helvetica"/>
          <w:color w:val="333333"/>
        </w:rPr>
      </w:pPr>
      <w:r>
        <w:rPr>
          <w:rFonts w:ascii="Helvetica" w:hAnsi="Helvetica"/>
          <w:color w:val="333333"/>
        </w:rPr>
        <w:t xml:space="preserve">At the same time, 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063"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064"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065"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5C66A88E">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066">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067"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6D331983">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068" cstate="screen">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069"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115B0DF5">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070" cstate="screen">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071"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072"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073" w:history="1">
        <w:r w:rsidRPr="00C2488A">
          <w:rPr>
            <w:rStyle w:val="Hyperlink"/>
            <w:rFonts w:ascii="Helvetica" w:hAnsi="Helvetica"/>
            <w:color w:val="800080"/>
          </w:rPr>
          <w:t>Grants for Buses and Bus 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074"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075"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076"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077"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078"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079"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080"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081"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082"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D8195C" w:rsidP="0098449F">
      <w:pPr>
        <w:rPr>
          <w:rFonts w:ascii="Helvetica" w:hAnsi="Helvetica"/>
          <w:color w:val="343F4E"/>
        </w:rPr>
      </w:pPr>
      <w:r>
        <w:rPr>
          <w:rFonts w:ascii="Helvetica" w:hAnsi="Helvetica"/>
          <w:noProof/>
          <w:color w:val="343F4E"/>
        </w:rPr>
        <w:pict w14:anchorId="0280DF51">
          <v:rect id="_x0000_i1026"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083">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4A04510A" w14:textId="77777777" w:rsidR="0098449F" w:rsidRDefault="0098449F" w:rsidP="0098449F">
      <w:pPr>
        <w:pStyle w:val="z-BottomofForm"/>
        <w:spacing w:before="2" w:after="2"/>
      </w:pPr>
      <w:r>
        <w:lastRenderedPageBreak/>
        <w:t>Bottom of Form</w:t>
      </w:r>
    </w:p>
    <w:p w14:paraId="22A5CDBE" w14:textId="0B59F3A6" w:rsidR="0098449F" w:rsidRDefault="0098449F" w:rsidP="0098449F">
      <w:pPr>
        <w:rPr>
          <w:rFonts w:ascii="Source Sans Pro" w:hAnsi="Source Sans Pro"/>
          <w:color w:val="343F4E"/>
          <w:sz w:val="27"/>
          <w:szCs w:val="27"/>
        </w:rPr>
      </w:pPr>
      <w:r>
        <w:rPr>
          <w:rFonts w:ascii="Source Sans Pro" w:hAnsi="Source Sans Pro"/>
          <w:color w:val="343F4E"/>
          <w:sz w:val="27"/>
          <w:szCs w:val="27"/>
        </w:rPr>
        <w:t>Last updated</w:t>
      </w:r>
      <w:r w:rsidR="000812EF">
        <w:rPr>
          <w:rFonts w:ascii="Source Sans Pro" w:hAnsi="Source Sans Pro"/>
          <w:color w:val="343F4E"/>
          <w:sz w:val="27"/>
          <w:szCs w:val="27"/>
        </w:rPr>
        <w:t xml:space="preserve"> by DOT</w:t>
      </w:r>
      <w:r>
        <w:rPr>
          <w:rFonts w:ascii="Source Sans Pro" w:hAnsi="Source Sans Pro"/>
          <w:color w:val="343F4E"/>
          <w:sz w:val="27"/>
          <w:szCs w:val="27"/>
        </w:rPr>
        <w:t>: Monday, March 17, 2025</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1004" w:name="DOTGeneralGrant"/>
      <w:bookmarkEnd w:id="1004"/>
      <w:r w:rsidRPr="00D82866">
        <w:rPr>
          <w:rFonts w:ascii="Helvetica" w:hAnsi="Helvetica"/>
        </w:rPr>
        <w:t>General Grant Program Overview</w:t>
      </w:r>
      <w:bookmarkStart w:id="1005" w:name="DOTFTASafety"/>
      <w:bookmarkStart w:id="1006" w:name="DOTFHAEveryDayCounts"/>
      <w:bookmarkStart w:id="1007" w:name="DOTPipelineHazard"/>
      <w:bookmarkStart w:id="1008" w:name="DOTFAACOE"/>
      <w:bookmarkStart w:id="1009" w:name="DOTOffHours"/>
      <w:bookmarkStart w:id="1010" w:name="DOTInnovativePublicTrans"/>
      <w:bookmarkStart w:id="1011" w:name="DOTCMVOST"/>
      <w:bookmarkStart w:id="1012" w:name="DOTSummerTransInst"/>
      <w:bookmarkEnd w:id="1005"/>
      <w:bookmarkEnd w:id="1006"/>
      <w:bookmarkEnd w:id="1007"/>
      <w:bookmarkEnd w:id="1008"/>
      <w:bookmarkEnd w:id="1009"/>
      <w:bookmarkEnd w:id="1010"/>
      <w:bookmarkEnd w:id="1011"/>
      <w:bookmarkEnd w:id="1012"/>
      <w:r w:rsidRPr="00D82866">
        <w:rPr>
          <w:rFonts w:ascii="Helvetica" w:hAnsi="Helvetica"/>
        </w:rPr>
        <w:t xml:space="preserve">       </w:t>
      </w:r>
      <w:hyperlink r:id="rId1084" w:history="1">
        <w:r w:rsidR="00D7708B" w:rsidRPr="00D7708B">
          <w:rPr>
            <w:rStyle w:val="Hyperlink"/>
            <w:rFonts w:ascii="Helvetica" w:hAnsi="Helvetica"/>
          </w:rPr>
          <w:t xml:space="preserve"> https://w</w:t>
        </w:r>
        <w:r w:rsidR="00D7708B" w:rsidRPr="00D7708B">
          <w:rPr>
            <w:rStyle w:val="Hyperlink"/>
            <w:rFonts w:ascii="Helvetica" w:hAnsi="Helvetica"/>
          </w:rPr>
          <w:t>w</w:t>
        </w:r>
        <w:r w:rsidR="00D7708B" w:rsidRPr="00D7708B">
          <w:rPr>
            <w:rStyle w:val="Hyperlink"/>
            <w:rFonts w:ascii="Helvetica" w:hAnsi="Helvetica"/>
          </w:rPr>
          <w:t xml:space="preserve">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4C522E74" w:rsidR="00625238" w:rsidRPr="006B0280" w:rsidRDefault="006B0280" w:rsidP="00625238">
      <w:pPr>
        <w:rPr>
          <w:rFonts w:ascii="Helvetica" w:hAnsi="Helvetica"/>
        </w:rPr>
      </w:pPr>
      <w:r w:rsidRPr="006B0280">
        <w:rPr>
          <w:rFonts w:ascii="Helvetica" w:hAnsi="Helvetica"/>
        </w:rPr>
        <w:t xml:space="preserve">Updated as of </w:t>
      </w:r>
      <w:r w:rsidR="000812EF">
        <w:rPr>
          <w:rFonts w:ascii="Helvetica" w:hAnsi="Helvetica"/>
        </w:rPr>
        <w:t>5/12/2025</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1013" w:name="Treas2"/>
      <w:bookmarkEnd w:id="1013"/>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w:t>
      </w:r>
      <w:r w:rsidRPr="000812EF">
        <w:rPr>
          <w:rFonts w:ascii="Helvetica" w:hAnsi="Helvetica"/>
          <w:caps/>
          <w:color w:val="0053A3"/>
          <w:spacing w:val="30"/>
          <w:sz w:val="24"/>
          <w:szCs w:val="24"/>
        </w:rPr>
        <w:t>A</w:t>
      </w:r>
      <w:r w:rsidRPr="000812EF">
        <w:rPr>
          <w:rFonts w:ascii="Helvetica" w:hAnsi="Helvetica"/>
          <w:caps/>
          <w:color w:val="0053A3"/>
          <w:spacing w:val="30"/>
          <w:sz w:val="24"/>
          <w:szCs w:val="24"/>
        </w:rPr>
        <w:t>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085"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086"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087"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088"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089"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090"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091" w:history="1">
        <w:r w:rsidRPr="000461D2">
          <w:rPr>
            <w:rStyle w:val="Hyperlink"/>
            <w:rFonts w:ascii="Helvetica" w:hAnsi="Helvetica"/>
          </w:rPr>
          <w:t>https://home.tr</w:t>
        </w:r>
        <w:r w:rsidRPr="000461D2">
          <w:rPr>
            <w:rStyle w:val="Hyperlink"/>
            <w:rFonts w:ascii="Helvetica" w:hAnsi="Helvetica"/>
          </w:rPr>
          <w:t>e</w:t>
        </w:r>
        <w:r w:rsidRPr="000461D2">
          <w:rPr>
            <w:rStyle w:val="Hyperlink"/>
            <w:rFonts w:ascii="Helvetica" w:hAnsi="Helvetica"/>
          </w:rPr>
          <w:t>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14" w:name="USAID2"/>
      <w:bookmarkEnd w:id="1014"/>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1015" w:name="USAID"/>
      <w:bookmarkStart w:id="1016" w:name="USAIDGO"/>
      <w:bookmarkEnd w:id="1015"/>
      <w:bookmarkEnd w:id="1016"/>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092"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093" w:history="1">
        <w:r w:rsidRPr="00D97E32">
          <w:rPr>
            <w:rStyle w:val="Hyperlink"/>
            <w:rFonts w:ascii="Helvetica" w:hAnsi="Helvetica"/>
          </w:rPr>
          <w:t>www.u</w:t>
        </w:r>
        <w:r w:rsidRPr="00D97E32">
          <w:rPr>
            <w:rStyle w:val="Hyperlink"/>
            <w:rFonts w:ascii="Helvetica" w:hAnsi="Helvetica"/>
          </w:rPr>
          <w:t>s</w:t>
        </w:r>
        <w:r w:rsidRPr="00D97E32">
          <w:rPr>
            <w:rStyle w:val="Hyperlink"/>
            <w:rFonts w:ascii="Helvetica" w:hAnsi="Helvetica"/>
          </w:rPr>
          <w:t>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1017" w:name="USAIDOverview"/>
      <w:bookmarkEnd w:id="1017"/>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18" w:name="Vets2"/>
      <w:bookmarkEnd w:id="101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1"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019" w:name="VetsOverview"/>
      <w:bookmarkEnd w:id="1019"/>
    </w:p>
    <w:p w14:paraId="4354DC7A" w14:textId="39144DF5" w:rsidR="00625238" w:rsidRDefault="00625238" w:rsidP="00625238">
      <w:pPr>
        <w:pStyle w:val="NoSpacing"/>
        <w:rPr>
          <w:rFonts w:ascii="Helvetica" w:hAnsi="Helvetica" w:cs="Helvetica"/>
          <w:sz w:val="24"/>
          <w:szCs w:val="24"/>
        </w:rPr>
      </w:pPr>
    </w:p>
    <w:p w14:paraId="7197A5F9" w14:textId="7C703491" w:rsidR="007323E1" w:rsidRPr="001162A9" w:rsidRDefault="001162A9" w:rsidP="00625238">
      <w:pPr>
        <w:pStyle w:val="NoSpacing"/>
        <w:rPr>
          <w:rFonts w:ascii="Helvetica" w:hAnsi="Helvetica" w:cs="Arial"/>
          <w:color w:val="040824"/>
          <w:sz w:val="24"/>
          <w:szCs w:val="24"/>
        </w:rPr>
      </w:pPr>
      <w:r w:rsidRPr="001162A9">
        <w:rPr>
          <w:rFonts w:ascii="Helvetica" w:hAnsi="Helvetica"/>
          <w:color w:val="000000"/>
          <w:sz w:val="24"/>
          <w:szCs w:val="24"/>
          <w:shd w:val="clear" w:color="auto" w:fill="FFFFFF"/>
        </w:rPr>
        <w:t xml:space="preserve">The </w:t>
      </w:r>
      <w:r w:rsidR="00C2488A">
        <w:rPr>
          <w:rFonts w:ascii="Helvetica" w:hAnsi="Helvetica"/>
          <w:color w:val="000000"/>
          <w:sz w:val="24"/>
          <w:szCs w:val="24"/>
          <w:shd w:val="clear" w:color="auto" w:fill="FFFFFF"/>
        </w:rPr>
        <w:t>S</w:t>
      </w:r>
      <w:r w:rsidRPr="001162A9">
        <w:rPr>
          <w:rFonts w:ascii="Helvetica" w:hAnsi="Helvetica"/>
          <w:color w:val="000000"/>
          <w:sz w:val="24"/>
          <w:szCs w:val="24"/>
          <w:shd w:val="clear" w:color="auto" w:fill="FFFFFF"/>
        </w:rPr>
        <w:t>ecretary of the Department of Veterans Affairs has set a goal of reducing the VA workforce to less than 400,000 staffers, which would require</w:t>
      </w:r>
      <w:r w:rsidRPr="001162A9">
        <w:rPr>
          <w:rStyle w:val="apple-converted-space"/>
          <w:rFonts w:ascii="Helvetica" w:hAnsi="Helvetica"/>
          <w:color w:val="000000"/>
          <w:sz w:val="24"/>
          <w:szCs w:val="24"/>
          <w:shd w:val="clear" w:color="auto" w:fill="FFFFFF"/>
        </w:rPr>
        <w:t> </w:t>
      </w:r>
      <w:hyperlink r:id="rId1094" w:tgtFrame="_blank" w:history="1">
        <w:r w:rsidRPr="001162A9">
          <w:rPr>
            <w:rStyle w:val="Hyperlink"/>
            <w:rFonts w:ascii="Helvetica" w:hAnsi="Helvetica"/>
            <w:sz w:val="24"/>
            <w:szCs w:val="24"/>
            <w:bdr w:val="none" w:sz="0" w:space="0" w:color="auto" w:frame="1"/>
          </w:rPr>
          <w:t>eliminating more than 80,000 federal posts</w:t>
        </w:r>
      </w:hyperlink>
      <w:r w:rsidRPr="001162A9">
        <w:rPr>
          <w:rStyle w:val="apple-converted-space"/>
          <w:rFonts w:ascii="Helvetica" w:hAnsi="Helvetica"/>
          <w:color w:val="000000"/>
          <w:sz w:val="24"/>
          <w:szCs w:val="24"/>
          <w:shd w:val="clear" w:color="auto" w:fill="FFFFFF"/>
        </w:rPr>
        <w:t> </w:t>
      </w:r>
      <w:r w:rsidRPr="001162A9">
        <w:rPr>
          <w:rFonts w:ascii="Helvetica" w:hAnsi="Helvetica"/>
          <w:color w:val="000000"/>
          <w:sz w:val="24"/>
          <w:szCs w:val="24"/>
          <w:shd w:val="clear" w:color="auto" w:fill="FFFFFF"/>
        </w:rPr>
        <w:t>in the coming months. This</w:t>
      </w:r>
      <w:r w:rsidRPr="001162A9">
        <w:rPr>
          <w:rFonts w:ascii="Helvetica" w:hAnsi="Helvetica" w:cs="Arial"/>
          <w:color w:val="040824"/>
          <w:sz w:val="24"/>
          <w:szCs w:val="24"/>
        </w:rPr>
        <w:t xml:space="preserve"> would cut employment by over 17 percent at the federal agency that provides health care for millions of veterans, according to an internal memo</w:t>
      </w:r>
      <w:r w:rsidRPr="001162A9">
        <w:rPr>
          <w:rStyle w:val="apple-converted-space"/>
          <w:rFonts w:ascii="Helvetica" w:hAnsi="Helvetica" w:cs="Arial"/>
          <w:color w:val="040824"/>
          <w:sz w:val="24"/>
          <w:szCs w:val="24"/>
        </w:rPr>
        <w:t> </w:t>
      </w:r>
      <w:hyperlink r:id="rId1095" w:history="1">
        <w:r w:rsidRPr="001162A9">
          <w:rPr>
            <w:rStyle w:val="Hyperlink"/>
            <w:rFonts w:ascii="Helvetica" w:hAnsi="Helvetica" w:cs="Arial"/>
            <w:color w:val="0A145A"/>
            <w:sz w:val="24"/>
            <w:szCs w:val="24"/>
            <w:bdr w:val="none" w:sz="0" w:space="0" w:color="auto" w:frame="1"/>
          </w:rPr>
          <w:t>obtained by The Associated Press</w:t>
        </w:r>
      </w:hyperlink>
      <w:r w:rsidRPr="001162A9">
        <w:rPr>
          <w:rStyle w:val="apple-converted-space"/>
          <w:rFonts w:ascii="Helvetica" w:hAnsi="Helvetica" w:cs="Arial"/>
          <w:color w:val="040824"/>
          <w:sz w:val="24"/>
          <w:szCs w:val="24"/>
        </w:rPr>
        <w:t> </w:t>
      </w:r>
      <w:r w:rsidRPr="001162A9">
        <w:rPr>
          <w:rFonts w:ascii="Helvetica" w:hAnsi="Helvetica" w:cs="Arial"/>
          <w:color w:val="040824"/>
          <w:sz w:val="24"/>
          <w:szCs w:val="24"/>
        </w:rPr>
        <w:t>on March 5, 2025.</w:t>
      </w:r>
    </w:p>
    <w:p w14:paraId="3F209409" w14:textId="77777777" w:rsidR="001162A9" w:rsidRPr="001162A9" w:rsidRDefault="001162A9" w:rsidP="00625238">
      <w:pPr>
        <w:pStyle w:val="NoSpacing"/>
        <w:rPr>
          <w:rFonts w:ascii="Helvetica" w:hAnsi="Helvetica" w:cs="Arial"/>
          <w:color w:val="040824"/>
          <w:sz w:val="24"/>
          <w:szCs w:val="24"/>
        </w:rPr>
      </w:pPr>
    </w:p>
    <w:p w14:paraId="13398F24" w14:textId="12D6AE6E" w:rsidR="001162A9" w:rsidRDefault="001162A9" w:rsidP="00625238">
      <w:pPr>
        <w:pStyle w:val="NoSpacing"/>
        <w:rPr>
          <w:rFonts w:ascii="Arial" w:hAnsi="Arial" w:cs="Arial"/>
          <w:color w:val="040824"/>
          <w:sz w:val="24"/>
          <w:szCs w:val="24"/>
        </w:rPr>
      </w:pPr>
      <w:r w:rsidRPr="001162A9">
        <w:rPr>
          <w:rFonts w:ascii="Helvetica" w:hAnsi="Helvetica" w:cs="Arial"/>
          <w:color w:val="040824"/>
          <w:sz w:val="24"/>
          <w:szCs w:val="24"/>
        </w:rPr>
        <w:t>The article states that “</w:t>
      </w:r>
      <w:r w:rsidRPr="001162A9">
        <w:rPr>
          <w:rFonts w:ascii="Arial" w:hAnsi="Arial" w:cs="Arial"/>
          <w:color w:val="040824"/>
          <w:sz w:val="24"/>
          <w:szCs w:val="24"/>
        </w:rPr>
        <w:t xml:space="preserve">the memo instructs top-level staff to prepare for an agency-wide reorganization in August to “resize and tailor the workforce to the mission and revised structure.” It also calls for </w:t>
      </w:r>
      <w:r w:rsidRPr="001162A9">
        <w:rPr>
          <w:rFonts w:ascii="Arial" w:hAnsi="Arial" w:cs="Arial"/>
          <w:color w:val="040824"/>
          <w:sz w:val="24"/>
          <w:szCs w:val="24"/>
        </w:rPr>
        <w:lastRenderedPageBreak/>
        <w:t>agency officials to work with the White House’s Department of Government Efficiency to “move out aggressively, while taking a pragmatic and disciplined approach” to the Trump administration’s goals”.</w:t>
      </w:r>
    </w:p>
    <w:p w14:paraId="001BF461" w14:textId="77777777" w:rsidR="00D342E8" w:rsidRDefault="00D342E8" w:rsidP="00625238">
      <w:pPr>
        <w:pStyle w:val="NoSpacing"/>
        <w:rPr>
          <w:rFonts w:ascii="Arial" w:hAnsi="Arial" w:cs="Arial"/>
          <w:color w:val="040824"/>
          <w:sz w:val="24"/>
          <w:szCs w:val="24"/>
        </w:rPr>
      </w:pPr>
    </w:p>
    <w:p w14:paraId="44731980" w14:textId="7DAFC579" w:rsidR="00D342E8" w:rsidRDefault="00D342E8" w:rsidP="00625238">
      <w:pPr>
        <w:pStyle w:val="NoSpacing"/>
        <w:rPr>
          <w:rFonts w:ascii="Arial" w:hAnsi="Arial" w:cs="Arial"/>
          <w:color w:val="040824"/>
          <w:sz w:val="24"/>
          <w:szCs w:val="24"/>
        </w:rPr>
      </w:pPr>
      <w:r>
        <w:rPr>
          <w:rFonts w:ascii="Arial" w:hAnsi="Arial" w:cs="Arial"/>
          <w:color w:val="040824"/>
          <w:sz w:val="24"/>
          <w:szCs w:val="24"/>
        </w:rPr>
        <w:t xml:space="preserve">The Secretary of Veterans Affairs will be appearing before a Congressional Committee the week of April </w:t>
      </w:r>
      <w:r w:rsidR="00C2488A">
        <w:rPr>
          <w:rFonts w:ascii="Arial" w:hAnsi="Arial" w:cs="Arial"/>
          <w:color w:val="040824"/>
          <w:sz w:val="24"/>
          <w:szCs w:val="24"/>
        </w:rPr>
        <w:t>8</w:t>
      </w:r>
      <w:r>
        <w:rPr>
          <w:rFonts w:ascii="Arial" w:hAnsi="Arial" w:cs="Arial"/>
          <w:color w:val="040824"/>
          <w:sz w:val="24"/>
          <w:szCs w:val="24"/>
        </w:rPr>
        <w:t xml:space="preserve">, 2025 to describe the plans. </w:t>
      </w:r>
      <w:r w:rsidR="00515E5C">
        <w:rPr>
          <w:rFonts w:ascii="Arial" w:hAnsi="Arial" w:cs="Arial"/>
          <w:color w:val="040824"/>
          <w:sz w:val="24"/>
          <w:szCs w:val="24"/>
        </w:rPr>
        <w:t xml:space="preserve">All VA Grant programs are listed below however there are no current notices soliciting applications </w:t>
      </w:r>
      <w:r w:rsidR="00C2488A">
        <w:rPr>
          <w:rFonts w:ascii="Arial" w:hAnsi="Arial" w:cs="Arial"/>
          <w:color w:val="040824"/>
          <w:sz w:val="24"/>
          <w:szCs w:val="24"/>
        </w:rPr>
        <w:t>posted</w:t>
      </w:r>
      <w:r w:rsidR="00515E5C">
        <w:rPr>
          <w:rFonts w:ascii="Arial" w:hAnsi="Arial" w:cs="Arial"/>
          <w:color w:val="040824"/>
          <w:sz w:val="24"/>
          <w:szCs w:val="24"/>
        </w:rPr>
        <w:t xml:space="preserve"> currently on the VA website. </w:t>
      </w:r>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72DF21C6" w14:textId="55759C28" w:rsidR="001162A9" w:rsidRDefault="001162A9" w:rsidP="001162A9">
      <w:pPr>
        <w:pStyle w:val="Heading2"/>
        <w:spacing w:before="0" w:after="0"/>
        <w:rPr>
          <w:rFonts w:ascii="Merriweather Web" w:hAnsi="Merriweather Web"/>
        </w:rPr>
      </w:pPr>
      <w:r>
        <w:rPr>
          <w:rFonts w:ascii="Merriweather Web" w:hAnsi="Merriweather Web"/>
        </w:rPr>
        <w:t>VA Grants Portfolio</w:t>
      </w:r>
    </w:p>
    <w:p w14:paraId="751FACA7"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Accessing Telehealth through Local Area Stations</w:t>
      </w:r>
    </w:p>
    <w:p w14:paraId="5B2F68F2" w14:textId="77777777" w:rsidR="001162A9" w:rsidRDefault="001162A9" w:rsidP="001162A9">
      <w:pPr>
        <w:pStyle w:val="NormalWeb"/>
        <w:spacing w:before="0" w:beforeAutospacing="0" w:after="288" w:afterAutospacing="0"/>
        <w:ind w:left="720"/>
      </w:pPr>
      <w:r>
        <w:t>Grants to establish access points in rural, highly rural, or medically underserved communities that offer Veterans a convenient space to connect with a VA provider through video telehealth.</w:t>
      </w:r>
    </w:p>
    <w:p w14:paraId="44D9E381" w14:textId="77777777" w:rsidR="001162A9" w:rsidRDefault="001162A9" w:rsidP="001162A9">
      <w:pPr>
        <w:pStyle w:val="brxe-peiifu"/>
        <w:spacing w:before="0" w:beforeAutospacing="0" w:after="0" w:afterAutospacing="0"/>
        <w:ind w:left="720"/>
      </w:pPr>
      <w:hyperlink r:id="rId1096" w:history="1">
        <w:r>
          <w:rPr>
            <w:rStyle w:val="Hyperlink"/>
          </w:rPr>
          <w:t>Visit the program website</w:t>
        </w:r>
      </w:hyperlink>
    </w:p>
    <w:p w14:paraId="75F9B2A9" w14:textId="77777777" w:rsidR="001162A9" w:rsidRDefault="001162A9" w:rsidP="001162A9">
      <w:pPr>
        <w:pStyle w:val="brxe-qcjpxp"/>
        <w:spacing w:before="0" w:beforeAutospacing="0" w:after="0" w:afterAutospacing="0"/>
        <w:ind w:left="720"/>
      </w:pPr>
      <w:r>
        <w:t>Assistance listing number (SAM.gov):</w:t>
      </w:r>
      <w:r>
        <w:rPr>
          <w:rStyle w:val="apple-converted-space"/>
        </w:rPr>
        <w:t> </w:t>
      </w:r>
      <w:r>
        <w:t>TBD</w:t>
      </w:r>
    </w:p>
    <w:p w14:paraId="074805B1"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Adaptive Sports Grant Programs</w:t>
      </w:r>
    </w:p>
    <w:p w14:paraId="710F1A5C" w14:textId="77777777" w:rsidR="001162A9" w:rsidRDefault="001162A9" w:rsidP="001162A9">
      <w:pPr>
        <w:pStyle w:val="NormalWeb"/>
        <w:spacing w:before="0" w:beforeAutospacing="0" w:after="288" w:afterAutospacing="0"/>
        <w:ind w:left="720"/>
      </w:pPr>
      <w:r>
        <w:t>Grants to plan, develop, manage, and implement programs to provide adaptive sports activities for Veterans and members of the Armed Forces with disabilities.</w:t>
      </w:r>
    </w:p>
    <w:p w14:paraId="6B732B10" w14:textId="77777777" w:rsidR="001162A9" w:rsidRDefault="001162A9" w:rsidP="001162A9">
      <w:pPr>
        <w:pStyle w:val="brxe-peiifu"/>
        <w:spacing w:before="0" w:beforeAutospacing="0" w:after="0" w:afterAutospacing="0"/>
        <w:ind w:left="720"/>
      </w:pPr>
      <w:hyperlink r:id="rId1097" w:history="1">
        <w:r>
          <w:rPr>
            <w:rStyle w:val="Hyperlink"/>
          </w:rPr>
          <w:t>Visit the program website</w:t>
        </w:r>
      </w:hyperlink>
    </w:p>
    <w:p w14:paraId="3C47F761"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098" w:history="1">
        <w:r>
          <w:rPr>
            <w:rStyle w:val="Hyperlink"/>
          </w:rPr>
          <w:t>64.034</w:t>
        </w:r>
      </w:hyperlink>
    </w:p>
    <w:p w14:paraId="2FEA13BD"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Food Security Pilot Grant Program</w:t>
      </w:r>
    </w:p>
    <w:p w14:paraId="420408C9" w14:textId="77777777" w:rsidR="001162A9" w:rsidRDefault="001162A9" w:rsidP="001162A9">
      <w:pPr>
        <w:pStyle w:val="NormalWeb"/>
        <w:spacing w:before="0" w:beforeAutospacing="0" w:after="288" w:afterAutospacing="0"/>
        <w:ind w:left="720"/>
      </w:pPr>
      <w:r>
        <w:t>Grants to support the establishment and expansion of various food-related programs aimed at promoting nutrition education and providing healthy options for Veterans and their families in need.</w:t>
      </w:r>
    </w:p>
    <w:p w14:paraId="2FD1D9AB" w14:textId="77777777" w:rsidR="001162A9" w:rsidRDefault="001162A9" w:rsidP="001162A9">
      <w:pPr>
        <w:pStyle w:val="brxe-peiifu"/>
        <w:spacing w:before="0" w:beforeAutospacing="0" w:after="0" w:afterAutospacing="0"/>
        <w:ind w:left="720"/>
      </w:pPr>
      <w:hyperlink r:id="rId1099" w:history="1">
        <w:r>
          <w:rPr>
            <w:rStyle w:val="Hyperlink"/>
          </w:rPr>
          <w:t>Visit the program website</w:t>
        </w:r>
      </w:hyperlink>
    </w:p>
    <w:p w14:paraId="20983603" w14:textId="77777777" w:rsidR="001162A9" w:rsidRDefault="001162A9" w:rsidP="001162A9">
      <w:pPr>
        <w:pStyle w:val="brxe-qcjpxp"/>
        <w:spacing w:before="0" w:beforeAutospacing="0" w:after="0" w:afterAutospacing="0"/>
        <w:ind w:left="720"/>
      </w:pPr>
      <w:r>
        <w:t>Assistance listing number (SAM.gov):</w:t>
      </w:r>
      <w:r>
        <w:rPr>
          <w:rStyle w:val="apple-converted-space"/>
        </w:rPr>
        <w:t> </w:t>
      </w:r>
      <w:r>
        <w:t>TBD</w:t>
      </w:r>
    </w:p>
    <w:p w14:paraId="0A5CD01C"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Legal Services for Veterans Grant Programs</w:t>
      </w:r>
    </w:p>
    <w:p w14:paraId="25A86C6F" w14:textId="77777777" w:rsidR="001162A9" w:rsidRDefault="001162A9" w:rsidP="001162A9">
      <w:pPr>
        <w:pStyle w:val="NormalWeb"/>
        <w:spacing w:before="0" w:beforeAutospacing="0" w:after="288" w:afterAutospacing="0"/>
        <w:ind w:left="720"/>
      </w:pPr>
      <w:r>
        <w:t>Grants to provide legal services to Veterans experiencing homelessness or Veterans at-risk for homelessness.</w:t>
      </w:r>
    </w:p>
    <w:p w14:paraId="4954A2E2" w14:textId="77777777" w:rsidR="001162A9" w:rsidRDefault="001162A9" w:rsidP="001162A9">
      <w:pPr>
        <w:pStyle w:val="brxe-peiifu"/>
        <w:spacing w:before="0" w:beforeAutospacing="0" w:after="0" w:afterAutospacing="0"/>
        <w:ind w:left="720"/>
      </w:pPr>
      <w:hyperlink r:id="rId1100" w:history="1">
        <w:r>
          <w:rPr>
            <w:rStyle w:val="Hyperlink"/>
          </w:rPr>
          <w:t>Visit the program website</w:t>
        </w:r>
      </w:hyperlink>
    </w:p>
    <w:p w14:paraId="4EF999A8"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01" w:history="1">
        <w:r>
          <w:rPr>
            <w:rStyle w:val="Hyperlink"/>
          </w:rPr>
          <w:t>64.056</w:t>
        </w:r>
      </w:hyperlink>
    </w:p>
    <w:p w14:paraId="5888AEE7"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Payments to States for Programs to Promote the Hiring and Retention of Nurses at State Veterans Homes</w:t>
      </w:r>
    </w:p>
    <w:p w14:paraId="0EAAAAD7" w14:textId="77777777" w:rsidR="001162A9" w:rsidRDefault="001162A9" w:rsidP="001162A9">
      <w:pPr>
        <w:pStyle w:val="NormalWeb"/>
        <w:spacing w:before="0" w:beforeAutospacing="0" w:after="288" w:afterAutospacing="0"/>
        <w:ind w:left="720"/>
      </w:pPr>
      <w:r>
        <w:t>Grants for State Veterans Homes to assist in hiring or retaining any nurse who provides clinical care to residents.</w:t>
      </w:r>
    </w:p>
    <w:p w14:paraId="4468A231" w14:textId="77777777" w:rsidR="001162A9" w:rsidRDefault="001162A9" w:rsidP="001162A9">
      <w:pPr>
        <w:pStyle w:val="brxe-peiifu"/>
        <w:spacing w:before="0" w:beforeAutospacing="0" w:after="0" w:afterAutospacing="0"/>
        <w:ind w:left="720"/>
      </w:pPr>
      <w:hyperlink r:id="rId1102" w:history="1">
        <w:r>
          <w:rPr>
            <w:rStyle w:val="Hyperlink"/>
          </w:rPr>
          <w:t>Visit the program website</w:t>
        </w:r>
      </w:hyperlink>
    </w:p>
    <w:p w14:paraId="7D231274" w14:textId="77777777" w:rsidR="001162A9" w:rsidRDefault="001162A9" w:rsidP="001162A9">
      <w:pPr>
        <w:pStyle w:val="brxe-nfbxhm"/>
        <w:spacing w:before="0" w:beforeAutospacing="0" w:after="0" w:afterAutospacing="0"/>
        <w:ind w:left="720"/>
      </w:pPr>
      <w:r>
        <w:lastRenderedPageBreak/>
        <w:t>Assistance listing number (SAM.gov):</w:t>
      </w:r>
      <w:r>
        <w:rPr>
          <w:rStyle w:val="apple-converted-space"/>
        </w:rPr>
        <w:t> </w:t>
      </w:r>
      <w:hyperlink r:id="rId1103" w:history="1">
        <w:r>
          <w:rPr>
            <w:rStyle w:val="Hyperlink"/>
          </w:rPr>
          <w:t>64.053</w:t>
        </w:r>
      </w:hyperlink>
    </w:p>
    <w:p w14:paraId="4587F87B"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Specially Adapted Housing Assistive Technology Grant Program</w:t>
      </w:r>
    </w:p>
    <w:p w14:paraId="0C5468C5" w14:textId="77777777" w:rsidR="001162A9" w:rsidRDefault="001162A9" w:rsidP="001162A9">
      <w:pPr>
        <w:pStyle w:val="NormalWeb"/>
        <w:spacing w:before="0" w:beforeAutospacing="0" w:after="288" w:afterAutospacing="0"/>
        <w:ind w:left="720"/>
      </w:pPr>
      <w:r>
        <w:t>Grants to develop new assistive technology for Veterans that are blind or have lost the use of their upper or lower extremities.</w:t>
      </w:r>
    </w:p>
    <w:p w14:paraId="1D43F821" w14:textId="77777777" w:rsidR="001162A9" w:rsidRDefault="001162A9" w:rsidP="001162A9">
      <w:pPr>
        <w:pStyle w:val="brxe-peiifu"/>
        <w:spacing w:before="0" w:beforeAutospacing="0" w:after="0" w:afterAutospacing="0"/>
        <w:ind w:left="720"/>
      </w:pPr>
      <w:hyperlink r:id="rId1104" w:history="1">
        <w:r>
          <w:rPr>
            <w:rStyle w:val="Hyperlink"/>
          </w:rPr>
          <w:t>Visit the program website</w:t>
        </w:r>
      </w:hyperlink>
    </w:p>
    <w:p w14:paraId="5392C40F"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05" w:history="1">
        <w:r>
          <w:rPr>
            <w:rStyle w:val="Hyperlink"/>
          </w:rPr>
          <w:t>64.051</w:t>
        </w:r>
      </w:hyperlink>
    </w:p>
    <w:p w14:paraId="40784486"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Staff Sergeant Parker Gordon Fox Suicide Prevention Grant Program</w:t>
      </w:r>
    </w:p>
    <w:p w14:paraId="60E990AF" w14:textId="77777777" w:rsidR="001162A9" w:rsidRDefault="001162A9" w:rsidP="001162A9">
      <w:pPr>
        <w:pStyle w:val="NormalWeb"/>
        <w:spacing w:before="0" w:beforeAutospacing="0" w:after="288" w:afterAutospacing="0"/>
        <w:ind w:left="720"/>
      </w:pPr>
      <w:r>
        <w:t>Grants to provide community-based suicide prevention resources to meet the needs of Veterans and their families through outreach, suicide prevention services, and connection to VA and community resources.</w:t>
      </w:r>
    </w:p>
    <w:p w14:paraId="7B6078C4" w14:textId="77777777" w:rsidR="001162A9" w:rsidRDefault="001162A9" w:rsidP="001162A9">
      <w:pPr>
        <w:pStyle w:val="brxe-peiifu"/>
        <w:spacing w:before="0" w:beforeAutospacing="0" w:after="0" w:afterAutospacing="0"/>
        <w:ind w:left="720"/>
      </w:pPr>
      <w:hyperlink r:id="rId1106" w:history="1">
        <w:r>
          <w:rPr>
            <w:rStyle w:val="Hyperlink"/>
          </w:rPr>
          <w:t>Visit the program website</w:t>
        </w:r>
      </w:hyperlink>
    </w:p>
    <w:p w14:paraId="3F05E652"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07" w:history="1">
        <w:r>
          <w:rPr>
            <w:rStyle w:val="Hyperlink"/>
          </w:rPr>
          <w:t>64.055</w:t>
        </w:r>
      </w:hyperlink>
    </w:p>
    <w:p w14:paraId="6061C003"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State Home Construction Grant Program</w:t>
      </w:r>
    </w:p>
    <w:p w14:paraId="21102655" w14:textId="77777777" w:rsidR="001162A9" w:rsidRDefault="001162A9" w:rsidP="001162A9">
      <w:pPr>
        <w:pStyle w:val="NormalWeb"/>
        <w:spacing w:before="0" w:beforeAutospacing="0" w:after="288" w:afterAutospacing="0"/>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039B4C4C" w14:textId="77777777" w:rsidR="001162A9" w:rsidRDefault="001162A9" w:rsidP="001162A9">
      <w:pPr>
        <w:pStyle w:val="brxe-peiifu"/>
        <w:spacing w:before="0" w:beforeAutospacing="0" w:after="0" w:afterAutospacing="0"/>
        <w:ind w:left="720"/>
      </w:pPr>
      <w:hyperlink r:id="rId1108" w:history="1">
        <w:r>
          <w:rPr>
            <w:rStyle w:val="Hyperlink"/>
          </w:rPr>
          <w:t>Visit the program website</w:t>
        </w:r>
      </w:hyperlink>
    </w:p>
    <w:p w14:paraId="77CAA2AC"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09" w:history="1">
        <w:r>
          <w:rPr>
            <w:rStyle w:val="Hyperlink"/>
          </w:rPr>
          <w:t>64.005</w:t>
        </w:r>
      </w:hyperlink>
    </w:p>
    <w:p w14:paraId="33CFA0FD"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Suicide Mortality Review Cooperative Agreements</w:t>
      </w:r>
    </w:p>
    <w:p w14:paraId="3F5FD12B" w14:textId="77777777" w:rsidR="001162A9" w:rsidRDefault="001162A9" w:rsidP="001162A9">
      <w:pPr>
        <w:pStyle w:val="NormalWeb"/>
        <w:spacing w:before="0" w:beforeAutospacing="0" w:after="288" w:afterAutospacing="0"/>
        <w:ind w:left="720"/>
      </w:pPr>
      <w:r>
        <w:t>Grants to set up committees to review and understand suicide deaths to develop strategies based on data to prevent suicides, especially among Veterans.</w:t>
      </w:r>
    </w:p>
    <w:p w14:paraId="59E82E7E" w14:textId="77777777" w:rsidR="001162A9" w:rsidRDefault="001162A9" w:rsidP="001162A9">
      <w:pPr>
        <w:pStyle w:val="brxe-peiifu"/>
        <w:spacing w:before="0" w:beforeAutospacing="0" w:after="0" w:afterAutospacing="0"/>
        <w:ind w:left="720"/>
      </w:pPr>
      <w:hyperlink r:id="rId1110" w:history="1">
        <w:r>
          <w:rPr>
            <w:rStyle w:val="Hyperlink"/>
          </w:rPr>
          <w:t>Visit the program website</w:t>
        </w:r>
      </w:hyperlink>
    </w:p>
    <w:p w14:paraId="3B4C89BD"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11" w:history="1">
        <w:r>
          <w:rPr>
            <w:rStyle w:val="Hyperlink"/>
          </w:rPr>
          <w:t>64.057</w:t>
        </w:r>
      </w:hyperlink>
    </w:p>
    <w:p w14:paraId="024CFC11"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VA Homeless Providers Grants and Per Diem Programs</w:t>
      </w:r>
    </w:p>
    <w:p w14:paraId="5E6EDAEF" w14:textId="77777777" w:rsidR="001162A9" w:rsidRDefault="001162A9" w:rsidP="001162A9">
      <w:pPr>
        <w:pStyle w:val="NormalWeb"/>
        <w:spacing w:before="0" w:beforeAutospacing="0" w:after="288" w:afterAutospacing="0"/>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5DD1FCF5" w14:textId="77777777" w:rsidR="001162A9" w:rsidRDefault="001162A9" w:rsidP="001162A9">
      <w:pPr>
        <w:pStyle w:val="brxe-peiifu"/>
        <w:spacing w:before="0" w:beforeAutospacing="0" w:after="0" w:afterAutospacing="0"/>
        <w:ind w:left="720"/>
      </w:pPr>
      <w:hyperlink r:id="rId1112" w:history="1">
        <w:r>
          <w:rPr>
            <w:rStyle w:val="Hyperlink"/>
          </w:rPr>
          <w:t>Visit the program website</w:t>
        </w:r>
      </w:hyperlink>
    </w:p>
    <w:p w14:paraId="5BE236B1"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13" w:history="1">
        <w:r>
          <w:rPr>
            <w:rStyle w:val="Hyperlink"/>
          </w:rPr>
          <w:t>64.024</w:t>
        </w:r>
      </w:hyperlink>
    </w:p>
    <w:p w14:paraId="10590F87"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VA Supportive Services for Veteran Families Program</w:t>
      </w:r>
    </w:p>
    <w:p w14:paraId="43B55EBF" w14:textId="77777777" w:rsidR="001162A9" w:rsidRDefault="001162A9" w:rsidP="001162A9">
      <w:pPr>
        <w:pStyle w:val="NormalWeb"/>
        <w:spacing w:before="0" w:beforeAutospacing="0" w:after="288" w:afterAutospacing="0"/>
        <w:ind w:left="720"/>
      </w:pPr>
      <w:r>
        <w:t>Grants to coordinate or provide supportive services for very low-income Veteran families who are in permanent housing, transitioning to permanent housing, or looking for suitable housing after leaving permanent housing.</w:t>
      </w:r>
    </w:p>
    <w:p w14:paraId="2000A1C7" w14:textId="77777777" w:rsidR="001162A9" w:rsidRDefault="001162A9" w:rsidP="001162A9">
      <w:pPr>
        <w:pStyle w:val="brxe-peiifu"/>
        <w:spacing w:before="0" w:beforeAutospacing="0" w:after="0" w:afterAutospacing="0"/>
        <w:ind w:left="720"/>
      </w:pPr>
      <w:hyperlink r:id="rId1114" w:history="1">
        <w:r>
          <w:rPr>
            <w:rStyle w:val="Hyperlink"/>
          </w:rPr>
          <w:t>Visit the program website</w:t>
        </w:r>
      </w:hyperlink>
    </w:p>
    <w:p w14:paraId="534B0158"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15" w:history="1">
        <w:r>
          <w:rPr>
            <w:rStyle w:val="Hyperlink"/>
          </w:rPr>
          <w:t>64.033</w:t>
        </w:r>
      </w:hyperlink>
    </w:p>
    <w:p w14:paraId="7F7F73B1"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 and Spouse Transitional Assistance Grant Program</w:t>
      </w:r>
    </w:p>
    <w:p w14:paraId="57864EA0" w14:textId="77777777" w:rsidR="001162A9" w:rsidRDefault="001162A9" w:rsidP="001162A9">
      <w:pPr>
        <w:pStyle w:val="NormalWeb"/>
        <w:spacing w:before="0" w:beforeAutospacing="0" w:after="288" w:afterAutospacing="0"/>
        <w:ind w:left="720"/>
      </w:pPr>
      <w:r>
        <w:t>Grants to provide transition assistance to Veterans and their spouses including resume writing support, interview preparation, job recruitment training, and related services.</w:t>
      </w:r>
    </w:p>
    <w:p w14:paraId="56833D98" w14:textId="77777777" w:rsidR="001162A9" w:rsidRDefault="001162A9" w:rsidP="001162A9">
      <w:pPr>
        <w:pStyle w:val="brxe-peiifu"/>
        <w:spacing w:before="0" w:beforeAutospacing="0" w:after="0" w:afterAutospacing="0"/>
        <w:ind w:left="720"/>
      </w:pPr>
      <w:hyperlink r:id="rId1116" w:history="1">
        <w:r>
          <w:rPr>
            <w:rStyle w:val="Hyperlink"/>
          </w:rPr>
          <w:t>Visit the program website</w:t>
        </w:r>
      </w:hyperlink>
    </w:p>
    <w:p w14:paraId="03DED886"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17" w:history="1">
        <w:r>
          <w:rPr>
            <w:rStyle w:val="Hyperlink"/>
          </w:rPr>
          <w:t>64.058</w:t>
        </w:r>
      </w:hyperlink>
    </w:p>
    <w:p w14:paraId="17253A2A"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Veterans Cemetery Grants Program</w:t>
      </w:r>
    </w:p>
    <w:p w14:paraId="0A351A8E" w14:textId="53C4A05E" w:rsidR="001162A9" w:rsidRDefault="001162A9" w:rsidP="001162A9">
      <w:pPr>
        <w:pStyle w:val="NormalWeb"/>
        <w:spacing w:before="0" w:beforeAutospacing="0" w:after="288" w:afterAutospacing="0"/>
        <w:ind w:left="720"/>
      </w:pPr>
      <w:r>
        <w:t>Grants to establish, expand, and improve State or Tribal government Veterans cemeteries.</w:t>
      </w:r>
    </w:p>
    <w:p w14:paraId="32485D07" w14:textId="77777777" w:rsidR="001162A9" w:rsidRDefault="001162A9" w:rsidP="001162A9">
      <w:pPr>
        <w:pStyle w:val="brxe-peiifu"/>
        <w:spacing w:before="0" w:beforeAutospacing="0" w:after="0" w:afterAutospacing="0"/>
        <w:ind w:left="720"/>
      </w:pPr>
      <w:hyperlink r:id="rId1118" w:history="1">
        <w:r>
          <w:rPr>
            <w:rStyle w:val="Hyperlink"/>
          </w:rPr>
          <w:t>Visit the program website</w:t>
        </w:r>
      </w:hyperlink>
    </w:p>
    <w:p w14:paraId="1D25AC2A"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19" w:history="1">
        <w:r>
          <w:rPr>
            <w:rStyle w:val="Hyperlink"/>
          </w:rPr>
          <w:t>64.203</w:t>
        </w:r>
      </w:hyperlink>
    </w:p>
    <w:p w14:paraId="494A79D6"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lastRenderedPageBreak/>
        <w:t>Veterans Legacy Grants Program</w:t>
      </w:r>
    </w:p>
    <w:p w14:paraId="4930D185" w14:textId="77777777" w:rsidR="001162A9" w:rsidRDefault="001162A9" w:rsidP="001162A9">
      <w:pPr>
        <w:pStyle w:val="NormalWeb"/>
        <w:spacing w:before="0" w:beforeAutospacing="0" w:after="288" w:afterAutospacing="0"/>
        <w:ind w:left="720"/>
      </w:pPr>
      <w:r>
        <w:t>Grants to conduct national, State, or Tribal Veterans cemetery research; produce interred Veterans history educational materials; and promote community engagement with those histories.</w:t>
      </w:r>
    </w:p>
    <w:p w14:paraId="70E2BFCB" w14:textId="77777777" w:rsidR="001162A9" w:rsidRDefault="001162A9" w:rsidP="001162A9">
      <w:pPr>
        <w:pStyle w:val="brxe-peiifu"/>
        <w:spacing w:before="0" w:beforeAutospacing="0" w:after="0" w:afterAutospacing="0"/>
        <w:ind w:left="720"/>
      </w:pPr>
      <w:hyperlink r:id="rId1120" w:history="1">
        <w:r>
          <w:rPr>
            <w:rStyle w:val="Hyperlink"/>
          </w:rPr>
          <w:t>Visit the program website</w:t>
        </w:r>
      </w:hyperlink>
    </w:p>
    <w:p w14:paraId="45E4BED7"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21" w:history="1">
        <w:r>
          <w:rPr>
            <w:rStyle w:val="Hyperlink"/>
          </w:rPr>
          <w:t>64.204</w:t>
        </w:r>
      </w:hyperlink>
    </w:p>
    <w:p w14:paraId="737A0DC0"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Veterans State Adult Day Health Care</w:t>
      </w:r>
    </w:p>
    <w:p w14:paraId="2C6E822D" w14:textId="77777777" w:rsidR="001162A9" w:rsidRDefault="001162A9" w:rsidP="001162A9">
      <w:pPr>
        <w:pStyle w:val="NormalWeb"/>
        <w:spacing w:before="0" w:beforeAutospacing="0" w:after="288" w:afterAutospacing="0"/>
        <w:ind w:left="720"/>
      </w:pPr>
      <w:r>
        <w:t>Grants for individualized care and support for adults with impairments in a nonresidential setting through a variety of health, social, and related services, addressing their needs on a planned basis.</w:t>
      </w:r>
    </w:p>
    <w:p w14:paraId="2684C2C1" w14:textId="77777777" w:rsidR="001162A9" w:rsidRDefault="001162A9" w:rsidP="001162A9">
      <w:pPr>
        <w:pStyle w:val="brxe-peiifu"/>
        <w:spacing w:before="0" w:beforeAutospacing="0" w:after="0" w:afterAutospacing="0"/>
        <w:ind w:left="720"/>
      </w:pPr>
      <w:hyperlink r:id="rId1122" w:history="1">
        <w:r>
          <w:rPr>
            <w:rStyle w:val="Hyperlink"/>
          </w:rPr>
          <w:t>Visit the program website</w:t>
        </w:r>
      </w:hyperlink>
    </w:p>
    <w:p w14:paraId="4E3027C0"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23" w:history="1">
        <w:r>
          <w:rPr>
            <w:rStyle w:val="Hyperlink"/>
          </w:rPr>
          <w:t>64.026</w:t>
        </w:r>
      </w:hyperlink>
    </w:p>
    <w:p w14:paraId="2871CF16"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Veterans State Domiciliary Care</w:t>
      </w:r>
    </w:p>
    <w:p w14:paraId="31224CC5" w14:textId="77777777" w:rsidR="001162A9" w:rsidRDefault="001162A9" w:rsidP="001162A9">
      <w:pPr>
        <w:pStyle w:val="NormalWeb"/>
        <w:spacing w:before="0" w:beforeAutospacing="0" w:after="288" w:afterAutospacing="0"/>
        <w:ind w:left="720"/>
      </w:pPr>
      <w:r>
        <w:t>Grants for domiciliary care services to help Veterans improve their physical, mental, and social well-being through rehabilitative programs.</w:t>
      </w:r>
    </w:p>
    <w:p w14:paraId="0BE7E9E0" w14:textId="77777777" w:rsidR="001162A9" w:rsidRDefault="001162A9" w:rsidP="001162A9">
      <w:pPr>
        <w:pStyle w:val="brxe-peiifu"/>
        <w:spacing w:before="0" w:beforeAutospacing="0" w:after="0" w:afterAutospacing="0"/>
        <w:ind w:left="720"/>
      </w:pPr>
      <w:hyperlink r:id="rId1124" w:history="1">
        <w:r>
          <w:rPr>
            <w:rStyle w:val="Hyperlink"/>
          </w:rPr>
          <w:t>Visit the program website</w:t>
        </w:r>
      </w:hyperlink>
    </w:p>
    <w:p w14:paraId="5B03F4B7"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25" w:history="1">
        <w:r>
          <w:rPr>
            <w:rStyle w:val="Hyperlink"/>
          </w:rPr>
          <w:t>64.014</w:t>
        </w:r>
      </w:hyperlink>
    </w:p>
    <w:p w14:paraId="41CFEF1D"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Veterans State Nursing Home Care</w:t>
      </w:r>
    </w:p>
    <w:p w14:paraId="6115152F" w14:textId="77777777" w:rsidR="001162A9" w:rsidRDefault="001162A9" w:rsidP="001162A9">
      <w:pPr>
        <w:pStyle w:val="NormalWeb"/>
        <w:spacing w:before="0" w:beforeAutospacing="0" w:after="288" w:afterAutospacing="0"/>
        <w:ind w:left="720"/>
      </w:pPr>
      <w:r>
        <w:t>Grants for nursing home care are for Veterans who need skilled nursing care and related medical services but are not acutely ill or in need of hospital or domiciliary care.</w:t>
      </w:r>
    </w:p>
    <w:p w14:paraId="00DA8A43" w14:textId="77777777" w:rsidR="001162A9" w:rsidRDefault="001162A9" w:rsidP="001162A9">
      <w:pPr>
        <w:pStyle w:val="brxe-peiifu"/>
        <w:spacing w:before="0" w:beforeAutospacing="0" w:after="0" w:afterAutospacing="0"/>
        <w:ind w:left="720"/>
      </w:pPr>
      <w:hyperlink r:id="rId1126" w:history="1">
        <w:r>
          <w:rPr>
            <w:rStyle w:val="Hyperlink"/>
          </w:rPr>
          <w:t>Visit the program website</w:t>
        </w:r>
      </w:hyperlink>
    </w:p>
    <w:p w14:paraId="5AF6EC2D"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27" w:history="1">
        <w:r>
          <w:rPr>
            <w:rStyle w:val="Hyperlink"/>
          </w:rPr>
          <w:t>64.015</w:t>
        </w:r>
      </w:hyperlink>
    </w:p>
    <w:p w14:paraId="4DCF7142" w14:textId="77777777" w:rsidR="001162A9" w:rsidRDefault="001162A9" w:rsidP="001162A9">
      <w:pPr>
        <w:pStyle w:val="Heading2"/>
        <w:numPr>
          <w:ilvl w:val="0"/>
          <w:numId w:val="182"/>
        </w:numPr>
        <w:spacing w:before="0" w:after="0"/>
        <w:rPr>
          <w:rFonts w:ascii="Source Sans Pro" w:hAnsi="Source Sans Pro"/>
        </w:rPr>
      </w:pPr>
      <w:r>
        <w:rPr>
          <w:rFonts w:ascii="Source Sans Pro" w:hAnsi="Source Sans Pro"/>
        </w:rPr>
        <w:t>Veterans Transportation Program</w:t>
      </w:r>
    </w:p>
    <w:p w14:paraId="2A38E066" w14:textId="39491130" w:rsidR="001162A9" w:rsidRDefault="001162A9" w:rsidP="001162A9">
      <w:pPr>
        <w:pStyle w:val="NormalWeb"/>
        <w:spacing w:before="0" w:beforeAutospacing="0" w:after="288" w:afterAutospacing="0"/>
        <w:ind w:left="720"/>
      </w:pPr>
      <w:r>
        <w:t>Grants to assist veterans in highly rural areas to travel to VA medical centers, and otherwise assist in providing transportation in connection with the provision of VA medical care of these veterans.</w:t>
      </w:r>
    </w:p>
    <w:p w14:paraId="6305605A" w14:textId="77777777" w:rsidR="001162A9" w:rsidRDefault="001162A9" w:rsidP="001162A9">
      <w:pPr>
        <w:pStyle w:val="brxe-peiifu"/>
        <w:spacing w:before="0" w:beforeAutospacing="0" w:after="0" w:afterAutospacing="0"/>
        <w:ind w:left="720"/>
      </w:pPr>
      <w:hyperlink r:id="rId1128" w:history="1">
        <w:r>
          <w:rPr>
            <w:rStyle w:val="Hyperlink"/>
          </w:rPr>
          <w:t>Visit the program website</w:t>
        </w:r>
      </w:hyperlink>
    </w:p>
    <w:p w14:paraId="604E387B" w14:textId="77777777" w:rsidR="001162A9" w:rsidRDefault="001162A9" w:rsidP="001162A9">
      <w:pPr>
        <w:pStyle w:val="brxe-nfbxhm"/>
        <w:spacing w:before="0" w:beforeAutospacing="0" w:after="0" w:afterAutospacing="0"/>
        <w:ind w:left="720"/>
      </w:pPr>
      <w:r>
        <w:t>Assistance listing number (SAM.gov):</w:t>
      </w:r>
      <w:r>
        <w:rPr>
          <w:rStyle w:val="apple-converted-space"/>
        </w:rPr>
        <w:t> </w:t>
      </w:r>
      <w:hyperlink r:id="rId1129" w:history="1">
        <w:r>
          <w:rPr>
            <w:rStyle w:val="Hyperlink"/>
          </w:rPr>
          <w:t>64.035</w:t>
        </w:r>
      </w:hyperlink>
    </w:p>
    <w:p w14:paraId="33D9B414" w14:textId="77777777"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130"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131"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132"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133"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134"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135" w:history="1">
        <w:r>
          <w:rPr>
            <w:rStyle w:val="Hyperlink"/>
          </w:rPr>
          <w:t>Grants.gov</w:t>
        </w:r>
      </w:hyperlink>
      <w:r w:rsidR="00D36228">
        <w:t xml:space="preserve"> </w:t>
      </w:r>
      <w:r>
        <w:t>that outline application requirements, which typically include multiple</w:t>
      </w:r>
      <w:r>
        <w:rPr>
          <w:rStyle w:val="apple-converted-space"/>
        </w:rPr>
        <w:t> </w:t>
      </w:r>
      <w:hyperlink r:id="rId1136"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D8195C" w:rsidP="001162A9">
      <w:pPr>
        <w:spacing w:before="240" w:after="240"/>
      </w:pPr>
      <w:r>
        <w:rPr>
          <w:noProof/>
        </w:rPr>
        <w:pict w14:anchorId="047622AF">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lastRenderedPageBreak/>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137"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138"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139"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140"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141"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142"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143"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144"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145"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146"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147"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148"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149" w:history="1">
        <w:r>
          <w:rPr>
            <w:rStyle w:val="Hyperlink"/>
          </w:rPr>
          <w:t>Office of Veterans Business Development</w:t>
        </w:r>
      </w:hyperlink>
      <w:r>
        <w:t> </w:t>
      </w:r>
    </w:p>
    <w:p w14:paraId="67DD46C3" w14:textId="1365FFCA" w:rsidR="001162A9" w:rsidRDefault="001162A9" w:rsidP="00625238">
      <w:pPr>
        <w:pStyle w:val="NoSpacing"/>
        <w:rPr>
          <w:rFonts w:ascii="Helvetica" w:hAnsi="Helvetica" w:cs="Helvetica"/>
          <w:sz w:val="24"/>
          <w:szCs w:val="24"/>
        </w:rPr>
      </w:pPr>
      <w:hyperlink r:id="rId1150" w:history="1">
        <w:r w:rsidRPr="00994649">
          <w:rPr>
            <w:rStyle w:val="Hyperlink"/>
            <w:rFonts w:ascii="Helvetica" w:hAnsi="Helvetica" w:cs="Helvetica"/>
            <w:sz w:val="24"/>
            <w:szCs w:val="24"/>
          </w:rPr>
          <w:t>https://depart</w:t>
        </w:r>
        <w:r w:rsidRPr="00994649">
          <w:rPr>
            <w:rStyle w:val="Hyperlink"/>
            <w:rFonts w:ascii="Helvetica" w:hAnsi="Helvetica" w:cs="Helvetica"/>
            <w:sz w:val="24"/>
            <w:szCs w:val="24"/>
          </w:rPr>
          <w:t>m</w:t>
        </w:r>
        <w:r w:rsidRPr="00994649">
          <w:rPr>
            <w:rStyle w:val="Hyperlink"/>
            <w:rFonts w:ascii="Helvetica" w:hAnsi="Helvetica" w:cs="Helvetica"/>
            <w:sz w:val="24"/>
            <w:szCs w:val="24"/>
          </w:rPr>
          <w:t>e</w:t>
        </w:r>
        <w:r w:rsidRPr="00994649">
          <w:rPr>
            <w:rStyle w:val="Hyperlink"/>
            <w:rFonts w:ascii="Helvetica" w:hAnsi="Helvetica" w:cs="Helvetica"/>
            <w:sz w:val="24"/>
            <w:szCs w:val="24"/>
          </w:rPr>
          <w:t>nt.va.gov/grants/</w:t>
        </w:r>
      </w:hyperlink>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383C0656">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151" cstate="screen">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3F050F5B" w14:textId="77777777" w:rsidR="003178CF" w:rsidRPr="00D342E8" w:rsidRDefault="003178CF" w:rsidP="003178CF">
      <w:pPr>
        <w:pStyle w:val="Heading2"/>
        <w:spacing w:before="360" w:after="300" w:line="324" w:lineRule="atLeast"/>
        <w:rPr>
          <w:rFonts w:ascii="Helvetica" w:hAnsi="Helvetica" w:cs="Arial"/>
          <w:color w:val="0083BE"/>
          <w:sz w:val="24"/>
          <w:szCs w:val="24"/>
        </w:rPr>
      </w:pPr>
      <w:r w:rsidRPr="00D342E8">
        <w:rPr>
          <w:rFonts w:ascii="Helvetica" w:hAnsi="Helvetica" w:cs="Arial"/>
          <w:color w:val="0083BE"/>
          <w:sz w:val="24"/>
          <w:szCs w:val="24"/>
        </w:rPr>
        <w:lastRenderedPageBreak/>
        <w:t>Grant and Per Diem Program</w:t>
      </w:r>
    </w:p>
    <w:p w14:paraId="402AF704" w14:textId="77777777" w:rsidR="003178CF" w:rsidRPr="00D342E8" w:rsidRDefault="003178CF" w:rsidP="003178CF">
      <w:pPr>
        <w:pStyle w:val="Heading3"/>
        <w:shd w:val="clear" w:color="auto" w:fill="F8F8F8"/>
        <w:spacing w:before="0" w:after="75" w:line="312" w:lineRule="atLeast"/>
        <w:rPr>
          <w:rFonts w:ascii="Helvetica" w:hAnsi="Helvetica" w:cs="Arial"/>
          <w:color w:val="0083BE"/>
          <w:sz w:val="24"/>
          <w:szCs w:val="24"/>
        </w:rPr>
      </w:pPr>
      <w:r w:rsidRPr="00D342E8">
        <w:rPr>
          <w:rFonts w:ascii="Helvetica" w:hAnsi="Helvetica" w:cs="Arial"/>
          <w:color w:val="0083BE"/>
          <w:sz w:val="24"/>
          <w:szCs w:val="24"/>
        </w:rPr>
        <w:t>Program Description</w:t>
      </w:r>
    </w:p>
    <w:p w14:paraId="4B532FF1" w14:textId="77777777" w:rsidR="003178CF" w:rsidRPr="00D342E8" w:rsidRDefault="003178CF" w:rsidP="003178CF">
      <w:pPr>
        <w:pStyle w:val="NormalWeb"/>
        <w:shd w:val="clear" w:color="auto" w:fill="F8F8F8"/>
        <w:spacing w:before="0" w:beforeAutospacing="0" w:after="0" w:afterAutospacing="0" w:line="360" w:lineRule="atLeast"/>
        <w:rPr>
          <w:rFonts w:ascii="Helvetica" w:hAnsi="Helvetica" w:cs="Arial"/>
          <w:color w:val="2E2E2E"/>
        </w:rPr>
      </w:pPr>
      <w:r w:rsidRPr="00D342E8">
        <w:rPr>
          <w:rFonts w:ascii="Helvetica" w:hAnsi="Helvetica" w:cs="Arial"/>
          <w:color w:val="2E2E2E"/>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51630212" w14:textId="77777777" w:rsidR="003178CF" w:rsidRPr="00D342E8" w:rsidRDefault="003178CF" w:rsidP="003178CF">
      <w:pPr>
        <w:pStyle w:val="NormalWeb"/>
        <w:shd w:val="clear" w:color="auto" w:fill="F8F8F8"/>
        <w:spacing w:before="0" w:beforeAutospacing="0" w:after="0" w:afterAutospacing="0" w:line="360" w:lineRule="atLeast"/>
        <w:rPr>
          <w:rFonts w:ascii="Helvetica" w:hAnsi="Helvetica" w:cs="Arial"/>
          <w:color w:val="2E2E2E"/>
        </w:rPr>
      </w:pPr>
      <w:r w:rsidRPr="00D342E8">
        <w:rPr>
          <w:rFonts w:ascii="Helvetica" w:hAnsi="Helvetica" w:cs="Arial"/>
          <w:color w:val="2E2E2E"/>
        </w:rPr>
        <w:t>Operational costs, including salaries, may be funded by the per diem component. For supportive housing, the maximum amount payable under the per diem is $68.64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$8.58 per hour. Payment for a Veteran in a service center will not exceed 8 hours in any day.</w:t>
      </w:r>
    </w:p>
    <w:p w14:paraId="5E535E5B" w14:textId="77777777" w:rsidR="003178CF" w:rsidRPr="00D342E8" w:rsidRDefault="003178CF" w:rsidP="003178CF">
      <w:pPr>
        <w:pStyle w:val="NormalWeb"/>
        <w:shd w:val="clear" w:color="auto" w:fill="F8F8F8"/>
        <w:spacing w:before="0" w:beforeAutospacing="0" w:after="0" w:afterAutospacing="0" w:line="360" w:lineRule="atLeast"/>
        <w:rPr>
          <w:rFonts w:ascii="Helvetica" w:hAnsi="Helvetica" w:cs="Arial"/>
          <w:color w:val="2E2E2E"/>
        </w:rPr>
      </w:pPr>
      <w:r w:rsidRPr="00D342E8">
        <w:rPr>
          <w:rFonts w:ascii="Helvetica" w:hAnsi="Helvetica" w:cs="Arial"/>
          <w:color w:val="2E2E2E"/>
        </w:rPr>
        <w:t>Applications are only accepted in response to a Notice of Funding Opportunity (NOFO) published in</w:t>
      </w:r>
      <w:r w:rsidRPr="00D342E8">
        <w:rPr>
          <w:rStyle w:val="apple-converted-space"/>
          <w:rFonts w:ascii="Helvetica" w:hAnsi="Helvetica" w:cs="Arial"/>
          <w:color w:val="2E2E2E"/>
        </w:rPr>
        <w:t> </w:t>
      </w:r>
      <w:hyperlink r:id="rId1152" w:tgtFrame="_blank" w:history="1">
        <w:r w:rsidRPr="00D342E8">
          <w:rPr>
            <w:rStyle w:val="Hyperlink"/>
            <w:rFonts w:ascii="Helvetica" w:hAnsi="Helvetica" w:cs="Arial"/>
            <w:color w:val="0B6CB2"/>
          </w:rPr>
          <w:t>Grants.gov</w:t>
        </w:r>
      </w:hyperlink>
      <w:r w:rsidRPr="00D342E8">
        <w:rPr>
          <w:rFonts w:ascii="Helvetica" w:hAnsi="Helvetica" w:cs="Arial"/>
          <w:color w:val="2E2E2E"/>
        </w:rPr>
        <w:t>. Funds will be awarded to programs determined to be the most qualified. Chelsea Watson is the director of the GPD Program. Ms. Watson and the GPD team may be contacted via email at </w:t>
      </w:r>
      <w:hyperlink r:id="rId1153" w:history="1">
        <w:r w:rsidRPr="00D342E8">
          <w:rPr>
            <w:rStyle w:val="Hyperlink"/>
            <w:rFonts w:ascii="Helvetica" w:hAnsi="Helvetica" w:cs="Arial"/>
            <w:color w:val="0B6CB2"/>
          </w:rPr>
          <w:t>GPDgrants@va.gov</w:t>
        </w:r>
      </w:hyperlink>
      <w:r w:rsidRPr="00D342E8">
        <w:rPr>
          <w:rFonts w:ascii="Helvetica" w:hAnsi="Helvetica" w:cs="Arial"/>
          <w:color w:val="2E2E2E"/>
        </w:rPr>
        <w:t>. </w:t>
      </w:r>
    </w:p>
    <w:p w14:paraId="75884307" w14:textId="77777777" w:rsidR="00151A20" w:rsidRPr="00D342E8" w:rsidRDefault="00151A20" w:rsidP="005D0E81">
      <w:pPr>
        <w:rPr>
          <w:rFonts w:ascii="Helvetica" w:hAnsi="Helvetica"/>
        </w:rPr>
      </w:pPr>
    </w:p>
    <w:p w14:paraId="1ED532D7"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Grants &amp; Funding Fact Sheet</w:t>
      </w:r>
    </w:p>
    <w:p w14:paraId="740C22C4"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Access our </w:t>
      </w:r>
      <w:hyperlink r:id="rId1154" w:tgtFrame="_blank" w:history="1">
        <w:r w:rsidRPr="00D342E8">
          <w:rPr>
            <w:rStyle w:val="Hyperlink"/>
            <w:rFonts w:ascii="Helvetica" w:hAnsi="Helvetica" w:cs="Arial"/>
            <w:color w:val="0B6CB2"/>
          </w:rPr>
          <w:t>GPD Fact Sheet here to learn more.</w:t>
        </w:r>
      </w:hyperlink>
    </w:p>
    <w:p w14:paraId="109EB00B"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Works! Success Stories</w:t>
      </w:r>
    </w:p>
    <w:p w14:paraId="32D44CC5"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Feature Article:</w:t>
      </w:r>
    </w:p>
    <w:p w14:paraId="1591F2F1"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55" w:tgtFrame="_blank" w:history="1">
        <w:r w:rsidRPr="00D342E8">
          <w:rPr>
            <w:rStyle w:val="Hyperlink"/>
            <w:rFonts w:ascii="Helvetica" w:hAnsi="Helvetica" w:cs="Arial"/>
            <w:color w:val="0B6CB2"/>
          </w:rPr>
          <w:t>How VA's Grant and Per Diem Program Reduces Long-Term Homelessness Among Veterans</w:t>
        </w:r>
      </w:hyperlink>
    </w:p>
    <w:p w14:paraId="1B21C512"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Good News Stories:</w:t>
      </w:r>
    </w:p>
    <w:p w14:paraId="7991FBE2"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56" w:tgtFrame="_blank" w:history="1">
        <w:r w:rsidRPr="00D342E8">
          <w:rPr>
            <w:rStyle w:val="Hyperlink"/>
            <w:rFonts w:ascii="Helvetica" w:hAnsi="Helvetica" w:cs="Arial"/>
            <w:color w:val="0B6CB2"/>
          </w:rPr>
          <w:t>How GPD Has Evolved to Meet Veterans’ Needs - VA Homeless Programs</w:t>
        </w:r>
      </w:hyperlink>
    </w:p>
    <w:p w14:paraId="7078FDB7"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57" w:tgtFrame="_blank" w:history="1">
        <w:r w:rsidRPr="00D342E8">
          <w:rPr>
            <w:rStyle w:val="Hyperlink"/>
            <w:rFonts w:ascii="Helvetica" w:hAnsi="Helvetica" w:cs="Arial"/>
            <w:color w:val="0B6CB2"/>
          </w:rPr>
          <w:t>“I only dreamed of this.” VA program finds Veteran Lorenzo Campbell a home - VAntage Point</w:t>
        </w:r>
      </w:hyperlink>
    </w:p>
    <w:p w14:paraId="6CAA55FB"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58" w:tgtFrame="_blank" w:history="1">
        <w:r w:rsidRPr="00D342E8">
          <w:rPr>
            <w:rStyle w:val="Hyperlink"/>
            <w:rFonts w:ascii="Helvetica" w:hAnsi="Helvetica" w:cs="Arial"/>
            <w:color w:val="0B6CB2"/>
          </w:rPr>
          <w:t>VA and Volunteers of America help Veteran Robert Irvin go from homeless to home - VAntage Point</w:t>
        </w:r>
      </w:hyperlink>
    </w:p>
    <w:p w14:paraId="5DB16BCD"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59" w:tgtFrame="_blank" w:history="1">
        <w:r w:rsidRPr="00D342E8">
          <w:rPr>
            <w:rStyle w:val="Hyperlink"/>
            <w:rFonts w:ascii="Helvetica" w:hAnsi="Helvetica" w:cs="Arial"/>
            <w:color w:val="0B6CB2"/>
          </w:rPr>
          <w:t>Army Veteran finds employment and housing in months thanks to HUD-VASH - VAntage Point</w:t>
        </w:r>
      </w:hyperlink>
    </w:p>
    <w:p w14:paraId="75991359" w14:textId="77777777" w:rsidR="00C3560E" w:rsidRPr="00D342E8" w:rsidRDefault="00C3560E" w:rsidP="00C3560E">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Special Need Award Announcement</w:t>
      </w:r>
    </w:p>
    <w:p w14:paraId="75111A67" w14:textId="2A708B72" w:rsidR="00151A20" w:rsidRPr="00D342E8" w:rsidRDefault="00C3560E" w:rsidP="00C3560E">
      <w:pPr>
        <w:pStyle w:val="backtotop"/>
        <w:pBdr>
          <w:bottom w:val="single" w:sz="6" w:space="0" w:color="DDDDDD"/>
        </w:pBdr>
        <w:shd w:val="clear" w:color="auto" w:fill="FFFFFF"/>
        <w:spacing w:after="360"/>
        <w:rPr>
          <w:rFonts w:ascii="Helvetica" w:hAnsi="Helvetica" w:cs="Arial"/>
          <w:b/>
          <w:bCs/>
          <w:color w:val="0083BE"/>
        </w:rPr>
      </w:pPr>
      <w:r w:rsidRPr="00D342E8">
        <w:rPr>
          <w:rFonts w:ascii="Helvetica" w:hAnsi="Helvetica" w:cs="Arial"/>
          <w:b/>
          <w:bCs/>
          <w:color w:val="0083BE"/>
        </w:rPr>
        <w:t>VA Awards over $800 million in grants to help homeless and at-risk Veterans and their families</w:t>
      </w:r>
      <w:r w:rsidRPr="00D342E8">
        <w:rPr>
          <w:rFonts w:ascii="Helvetica" w:hAnsi="Helvetica" w:cs="Arial"/>
          <w:b/>
          <w:bCs/>
          <w:color w:val="0083BE"/>
        </w:rPr>
        <w:br/>
        <w:t>Read the article </w:t>
      </w:r>
      <w:hyperlink r:id="rId1160" w:tgtFrame="_blank" w:history="1">
        <w:r w:rsidRPr="00D342E8">
          <w:rPr>
            <w:rStyle w:val="Hyperlink"/>
            <w:rFonts w:ascii="Helvetica" w:hAnsi="Helvetica" w:cs="Arial"/>
            <w:b/>
            <w:bCs/>
          </w:rPr>
          <w:t>here</w:t>
        </w:r>
      </w:hyperlink>
    </w:p>
    <w:p w14:paraId="485E9CE0" w14:textId="659A8C9C"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Active GPD Awards</w:t>
      </w:r>
    </w:p>
    <w:p w14:paraId="3DE58503" w14:textId="2C2EEA8A" w:rsidR="009369DC" w:rsidRPr="00D342E8" w:rsidRDefault="00151A20" w:rsidP="00151A20">
      <w:pPr>
        <w:pStyle w:val="backtotop"/>
        <w:pBdr>
          <w:bottom w:val="single" w:sz="6" w:space="0" w:color="DDDDDD"/>
        </w:pBdr>
        <w:shd w:val="clear" w:color="auto" w:fill="FFFFFF"/>
        <w:spacing w:after="360"/>
        <w:rPr>
          <w:rFonts w:ascii="Helvetica" w:hAnsi="Helvetica" w:cs="Arial"/>
          <w:b/>
          <w:bCs/>
          <w:color w:val="0083BE"/>
        </w:rPr>
      </w:pPr>
      <w:hyperlink r:id="rId1161"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(August 2024)</w:t>
      </w:r>
      <w:r w:rsidRPr="00D342E8">
        <w:rPr>
          <w:rFonts w:ascii="Helvetica" w:hAnsi="Helvetica" w:cs="Arial"/>
          <w:b/>
          <w:bCs/>
          <w:color w:val="0083BE"/>
        </w:rPr>
        <w:br/>
      </w:r>
      <w:hyperlink r:id="rId1162" w:tgtFrame="_blank" w:history="1">
        <w:r w:rsidRPr="00D342E8">
          <w:rPr>
            <w:rStyle w:val="Hyperlink"/>
            <w:rFonts w:ascii="Helvetica" w:hAnsi="Helvetica" w:cs="Arial"/>
            <w:b/>
            <w:bCs/>
          </w:rPr>
          <w:t>Per Diem Only (PDO)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163" w:tgtFrame="_blank" w:history="1">
        <w:r w:rsidRPr="00D342E8">
          <w:rPr>
            <w:rStyle w:val="Hyperlink"/>
            <w:rFonts w:ascii="Helvetica" w:hAnsi="Helvetica" w:cs="Arial"/>
            <w:b/>
            <w:bCs/>
          </w:rPr>
          <w:t>Transition In Place (TIP)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164" w:tgtFrame="_blank" w:history="1">
        <w:r w:rsidRPr="00D342E8">
          <w:rPr>
            <w:rStyle w:val="Hyperlink"/>
            <w:rFonts w:ascii="Helvetica" w:hAnsi="Helvetica" w:cs="Arial"/>
            <w:b/>
            <w:bCs/>
          </w:rPr>
          <w:t>Case Management Award List</w:t>
        </w:r>
      </w:hyperlink>
      <w:r w:rsidRPr="00D342E8">
        <w:rPr>
          <w:rFonts w:ascii="Helvetica" w:hAnsi="Helvetica" w:cs="Arial"/>
          <w:b/>
          <w:bCs/>
          <w:color w:val="0083BE"/>
        </w:rPr>
        <w:t> (October 2023)</w:t>
      </w:r>
      <w:hyperlink r:id="rId1165" w:tgtFrame="_blank" w:history="1">
        <w:r w:rsidRPr="00D342E8">
          <w:rPr>
            <w:rStyle w:val="Hyperlink"/>
            <w:rFonts w:ascii="Helvetica" w:hAnsi="Helvetica" w:cs="Arial"/>
            <w:b/>
            <w:bCs/>
          </w:rPr>
          <w:br/>
          <w:t>Capital Grant Awards List</w:t>
        </w:r>
      </w:hyperlink>
      <w:r w:rsidRPr="00D342E8">
        <w:rPr>
          <w:rFonts w:ascii="Helvetica" w:hAnsi="Helvetica" w:cs="Arial"/>
          <w:b/>
          <w:bCs/>
          <w:color w:val="0083BE"/>
        </w:rPr>
        <w:t> (Published March 2022)</w:t>
      </w:r>
      <w:r w:rsidRPr="00D342E8">
        <w:rPr>
          <w:rFonts w:ascii="Helvetica" w:hAnsi="Helvetica" w:cs="Arial"/>
          <w:b/>
          <w:bCs/>
          <w:color w:val="0083BE"/>
        </w:rPr>
        <w:br/>
      </w:r>
      <w:hyperlink r:id="rId1166"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(March 2022)</w:t>
      </w:r>
      <w:r w:rsidRPr="00D342E8">
        <w:rPr>
          <w:rFonts w:ascii="Helvetica" w:hAnsi="Helvetica" w:cs="Arial"/>
          <w:b/>
          <w:bCs/>
          <w:color w:val="0083BE"/>
        </w:rPr>
        <w:br/>
      </w:r>
      <w:hyperlink r:id="rId1167" w:tgtFrame="_blank" w:history="1">
        <w:r w:rsidRPr="00D342E8">
          <w:rPr>
            <w:rStyle w:val="Hyperlink"/>
            <w:rFonts w:ascii="Helvetica" w:hAnsi="Helvetica" w:cs="Arial"/>
            <w:b/>
            <w:bCs/>
          </w:rPr>
          <w:t>Capital Grant Awards List</w:t>
        </w:r>
      </w:hyperlink>
      <w:r w:rsidRPr="00D342E8">
        <w:rPr>
          <w:rFonts w:ascii="Helvetica" w:hAnsi="Helvetica" w:cs="Arial"/>
          <w:b/>
          <w:bCs/>
          <w:color w:val="0083BE"/>
        </w:rPr>
        <w:t> (Published August 2021)</w:t>
      </w:r>
    </w:p>
    <w:p w14:paraId="4A525951" w14:textId="77777777" w:rsidR="00B54976" w:rsidRPr="00D342E8" w:rsidRDefault="00B54976" w:rsidP="00B54976">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Grant Applicant Resources</w:t>
      </w:r>
    </w:p>
    <w:p w14:paraId="737D5E4E" w14:textId="77777777" w:rsidR="00B54976" w:rsidRPr="00D342E8" w:rsidRDefault="00B54976"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 </w:t>
      </w:r>
      <w:hyperlink r:id="rId1168" w:tgtFrame="_blank" w:history="1">
        <w:r w:rsidRPr="00D342E8">
          <w:rPr>
            <w:rStyle w:val="Hyperlink"/>
            <w:rFonts w:ascii="Helvetica" w:hAnsi="Helvetica" w:cs="Arial"/>
            <w:b/>
            <w:bCs/>
          </w:rPr>
          <w:t>FY2026 Case Management NOFO Webinar</w:t>
        </w:r>
      </w:hyperlink>
      <w:r w:rsidRPr="00D342E8">
        <w:rPr>
          <w:rFonts w:ascii="Helvetica" w:hAnsi="Helvetica" w:cs="Arial"/>
          <w:b/>
          <w:bCs/>
          <w:color w:val="2E2E2E"/>
        </w:rPr>
        <w:br/>
        <w:t>- </w:t>
      </w:r>
      <w:hyperlink r:id="rId1169" w:tgtFrame="_blank" w:history="1">
        <w:r w:rsidRPr="00D342E8">
          <w:rPr>
            <w:rStyle w:val="Hyperlink"/>
            <w:rFonts w:ascii="Helvetica" w:hAnsi="Helvetica" w:cs="Arial"/>
            <w:b/>
            <w:bCs/>
          </w:rPr>
          <w:t>Sample Case Management Letter of Coordination</w:t>
        </w:r>
      </w:hyperlink>
      <w:r w:rsidRPr="00D342E8">
        <w:rPr>
          <w:rFonts w:ascii="Helvetica" w:hAnsi="Helvetica" w:cs="Arial"/>
          <w:b/>
          <w:bCs/>
          <w:color w:val="2E2E2E"/>
        </w:rPr>
        <w:br/>
        <w:t>- </w:t>
      </w:r>
      <w:hyperlink r:id="rId1170" w:tgtFrame="_blank" w:history="1">
        <w:r w:rsidRPr="00D342E8">
          <w:rPr>
            <w:rStyle w:val="Hyperlink"/>
            <w:rFonts w:ascii="Helvetica" w:hAnsi="Helvetica" w:cs="Arial"/>
            <w:b/>
            <w:bCs/>
          </w:rPr>
          <w:t>FY2024 Case Management Award List</w:t>
        </w:r>
      </w:hyperlink>
      <w:r w:rsidRPr="00D342E8">
        <w:rPr>
          <w:rFonts w:ascii="Helvetica" w:hAnsi="Helvetica" w:cs="Arial"/>
          <w:b/>
          <w:bCs/>
          <w:color w:val="2E2E2E"/>
        </w:rPr>
        <w:t> (December 2024)</w:t>
      </w:r>
      <w:r w:rsidRPr="00D342E8">
        <w:rPr>
          <w:rFonts w:ascii="Helvetica" w:hAnsi="Helvetica" w:cs="Arial"/>
          <w:b/>
          <w:bCs/>
          <w:color w:val="2E2E2E"/>
        </w:rPr>
        <w:br/>
        <w:t>- </w:t>
      </w:r>
      <w:hyperlink r:id="rId1171" w:tgtFrame="_blank" w:history="1">
        <w:r w:rsidRPr="00D342E8">
          <w:rPr>
            <w:rStyle w:val="Hyperlink"/>
            <w:rFonts w:ascii="Helvetica" w:hAnsi="Helvetica" w:cs="Arial"/>
            <w:b/>
            <w:bCs/>
          </w:rPr>
          <w:t>FY2026 Case Management Grant General Terms and Conditions</w:t>
        </w:r>
      </w:hyperlink>
      <w:r w:rsidRPr="00D342E8">
        <w:rPr>
          <w:rFonts w:ascii="Helvetica" w:hAnsi="Helvetica" w:cs="Arial"/>
          <w:b/>
          <w:bCs/>
          <w:color w:val="2E2E2E"/>
        </w:rPr>
        <w:br/>
      </w:r>
      <w:r w:rsidRPr="00D342E8">
        <w:rPr>
          <w:rFonts w:ascii="Helvetica" w:hAnsi="Helvetica" w:cs="Arial"/>
          <w:b/>
          <w:bCs/>
          <w:color w:val="2E2E2E"/>
        </w:rPr>
        <w:br/>
        <w:t>- </w:t>
      </w:r>
      <w:hyperlink r:id="rId1172" w:tgtFrame="_blank" w:history="1">
        <w:r w:rsidRPr="00D342E8">
          <w:rPr>
            <w:rStyle w:val="Hyperlink"/>
            <w:rFonts w:ascii="Helvetica" w:hAnsi="Helvetica" w:cs="Arial"/>
            <w:b/>
            <w:bCs/>
          </w:rPr>
          <w:t>Electronic Grants Management System (eGMS) Login Page</w:t>
        </w:r>
      </w:hyperlink>
      <w:r w:rsidRPr="00D342E8">
        <w:rPr>
          <w:rFonts w:ascii="Helvetica" w:hAnsi="Helvetica" w:cs="Arial"/>
          <w:b/>
          <w:bCs/>
          <w:color w:val="2E2E2E"/>
        </w:rPr>
        <w:br/>
        <w:t>          - How-to: </w:t>
      </w:r>
      <w:hyperlink r:id="rId1173" w:tgtFrame="_blank" w:history="1">
        <w:r w:rsidRPr="00D342E8">
          <w:rPr>
            <w:rStyle w:val="Hyperlink"/>
            <w:rFonts w:ascii="Helvetica" w:hAnsi="Helvetica" w:cs="Arial"/>
            <w:b/>
            <w:bCs/>
          </w:rPr>
          <w:t>Add or Update Contacts in eGMS</w:t>
        </w:r>
      </w:hyperlink>
      <w:r w:rsidRPr="00D342E8">
        <w:rPr>
          <w:rFonts w:ascii="Helvetica" w:hAnsi="Helvetica" w:cs="Arial"/>
          <w:b/>
          <w:bCs/>
          <w:color w:val="2E2E2E"/>
        </w:rPr>
        <w:t> </w:t>
      </w:r>
      <w:r w:rsidRPr="00D342E8">
        <w:rPr>
          <w:rFonts w:ascii="Helvetica" w:hAnsi="Helvetica" w:cs="Arial"/>
          <w:b/>
          <w:bCs/>
          <w:color w:val="2E2E2E"/>
        </w:rPr>
        <w:br/>
        <w:t>          - How-to: </w:t>
      </w:r>
      <w:hyperlink r:id="rId1174" w:tgtFrame="_blank" w:history="1">
        <w:r w:rsidRPr="00D342E8">
          <w:rPr>
            <w:rStyle w:val="Hyperlink"/>
            <w:rFonts w:ascii="Helvetica" w:hAnsi="Helvetica" w:cs="Arial"/>
            <w:b/>
            <w:bCs/>
          </w:rPr>
          <w:t>Upload Indirect Cost Rate Agreement</w:t>
        </w:r>
      </w:hyperlink>
      <w:hyperlink r:id="rId1175" w:tgtFrame="_blank" w:history="1">
        <w:r w:rsidRPr="00D342E8">
          <w:rPr>
            <w:rStyle w:val="Hyperlink"/>
            <w:rFonts w:ascii="Helvetica" w:hAnsi="Helvetica" w:cs="Arial"/>
            <w:b/>
            <w:bCs/>
          </w:rPr>
          <w:t> in eGMS </w:t>
        </w:r>
      </w:hyperlink>
      <w:r w:rsidRPr="00D342E8">
        <w:rPr>
          <w:rFonts w:ascii="Helvetica" w:hAnsi="Helvetica" w:cs="Arial"/>
          <w:b/>
          <w:bCs/>
          <w:color w:val="2E2E2E"/>
        </w:rPr>
        <w:br/>
        <w:t>- </w:t>
      </w:r>
      <w:hyperlink r:id="rId1176" w:tgtFrame="_blank" w:history="1">
        <w:r w:rsidRPr="00D342E8">
          <w:rPr>
            <w:rStyle w:val="Hyperlink"/>
            <w:rFonts w:ascii="Helvetica" w:hAnsi="Helvetica" w:cs="Arial"/>
            <w:b/>
            <w:bCs/>
          </w:rPr>
          <w:t>Application for Federal Assistance (SF-424)</w:t>
        </w:r>
      </w:hyperlink>
      <w:r w:rsidRPr="00D342E8">
        <w:rPr>
          <w:rFonts w:ascii="Helvetica" w:hAnsi="Helvetica" w:cs="Arial"/>
          <w:b/>
          <w:bCs/>
          <w:color w:val="2E2E2E"/>
        </w:rPr>
        <w:t> (NOTE: please be sure to open the newest version of the SF-424 on </w:t>
      </w:r>
      <w:hyperlink r:id="rId1177" w:tgtFrame="_blank" w:history="1">
        <w:r w:rsidRPr="00D342E8">
          <w:rPr>
            <w:rStyle w:val="Hyperlink"/>
            <w:rFonts w:ascii="Helvetica" w:hAnsi="Helvetica" w:cs="Arial"/>
            <w:b/>
            <w:bCs/>
          </w:rPr>
          <w:t>grants.gov</w:t>
        </w:r>
      </w:hyperlink>
      <w:r w:rsidRPr="00D342E8">
        <w:rPr>
          <w:rFonts w:ascii="Helvetica" w:hAnsi="Helvetica" w:cs="Arial"/>
          <w:b/>
          <w:bCs/>
          <w:color w:val="2E2E2E"/>
        </w:rPr>
        <w:t>. Once you have selected the most current PDF link, you must save the document to your computer first, and then open the document from the saved location and click Enable All Features)</w:t>
      </w:r>
      <w:r w:rsidRPr="00D342E8">
        <w:rPr>
          <w:rFonts w:ascii="Helvetica" w:hAnsi="Helvetica" w:cs="Arial"/>
          <w:b/>
          <w:bCs/>
          <w:color w:val="2E2E2E"/>
        </w:rPr>
        <w:br/>
        <w:t>          - </w:t>
      </w:r>
      <w:hyperlink r:id="rId1178" w:tgtFrame="_blank" w:history="1">
        <w:r w:rsidRPr="00D342E8">
          <w:rPr>
            <w:rStyle w:val="Hyperlink"/>
            <w:rFonts w:ascii="Helvetica" w:hAnsi="Helvetica" w:cs="Arial"/>
            <w:b/>
            <w:bCs/>
          </w:rPr>
          <w:t>Instructions for SF-424</w:t>
        </w:r>
      </w:hyperlink>
      <w:r w:rsidRPr="00D342E8">
        <w:rPr>
          <w:rFonts w:ascii="Helvetica" w:hAnsi="Helvetica" w:cs="Arial"/>
          <w:b/>
          <w:bCs/>
          <w:color w:val="2E2E2E"/>
        </w:rPr>
        <w:br/>
        <w:t>- </w:t>
      </w:r>
      <w:hyperlink r:id="rId1179" w:tgtFrame="_blank" w:history="1">
        <w:r w:rsidRPr="00D342E8">
          <w:rPr>
            <w:rStyle w:val="Hyperlink"/>
            <w:rFonts w:ascii="Helvetica" w:hAnsi="Helvetica" w:cs="Arial"/>
            <w:b/>
            <w:bCs/>
          </w:rPr>
          <w:t>Certification of De Minimis Indirect Cost Rate</w:t>
        </w:r>
      </w:hyperlink>
      <w:r w:rsidRPr="00D342E8">
        <w:rPr>
          <w:rFonts w:ascii="Helvetica" w:hAnsi="Helvetica" w:cs="Arial"/>
          <w:b/>
          <w:bCs/>
          <w:color w:val="2E2E2E"/>
        </w:rPr>
        <w:br/>
        <w:t>- </w:t>
      </w:r>
      <w:hyperlink r:id="rId1180" w:tgtFrame="_blank" w:history="1">
        <w:r w:rsidRPr="00D342E8">
          <w:rPr>
            <w:rStyle w:val="Hyperlink"/>
            <w:rFonts w:ascii="Helvetica" w:hAnsi="Helvetica" w:cs="Arial"/>
            <w:b/>
            <w:bCs/>
          </w:rPr>
          <w:t>Indirect Cost Rate Guide</w:t>
        </w:r>
      </w:hyperlink>
      <w:r w:rsidRPr="00D342E8">
        <w:rPr>
          <w:rFonts w:ascii="Helvetica" w:hAnsi="Helvetica" w:cs="Arial"/>
          <w:b/>
          <w:bCs/>
          <w:color w:val="2E2E2E"/>
        </w:rPr>
        <w:br/>
        <w:t>- </w:t>
      </w:r>
      <w:hyperlink r:id="rId1181" w:tgtFrame="_blank" w:history="1">
        <w:r w:rsidRPr="00D342E8">
          <w:rPr>
            <w:rStyle w:val="Hyperlink"/>
            <w:rFonts w:ascii="Helvetica" w:hAnsi="Helvetica" w:cs="Arial"/>
            <w:b/>
            <w:bCs/>
          </w:rPr>
          <w:t>SAM Financial Assistance General Certifications and Representations</w:t>
        </w:r>
      </w:hyperlink>
      <w:r w:rsidRPr="00D342E8">
        <w:rPr>
          <w:rFonts w:ascii="Helvetica" w:hAnsi="Helvetica" w:cs="Arial"/>
          <w:b/>
          <w:bCs/>
          <w:color w:val="2E2E2E"/>
        </w:rPr>
        <w:br/>
        <w:t>- </w:t>
      </w:r>
      <w:hyperlink r:id="rId1182" w:tgtFrame="_blank" w:history="1">
        <w:r w:rsidRPr="00D342E8">
          <w:rPr>
            <w:rStyle w:val="Hyperlink"/>
            <w:rFonts w:ascii="Helvetica" w:hAnsi="Helvetica" w:cs="Arial"/>
            <w:b/>
            <w:bCs/>
          </w:rPr>
          <w:t>GPD Regulations</w:t>
        </w:r>
      </w:hyperlink>
      <w:r w:rsidRPr="00D342E8">
        <w:rPr>
          <w:rFonts w:ascii="Helvetica" w:hAnsi="Helvetica" w:cs="Arial"/>
          <w:b/>
          <w:bCs/>
          <w:color w:val="2E2E2E"/>
        </w:rPr>
        <w:t> (38 CFR part 61.0)</w:t>
      </w:r>
      <w:r w:rsidRPr="00D342E8">
        <w:rPr>
          <w:rFonts w:ascii="Helvetica" w:hAnsi="Helvetica" w:cs="Arial"/>
          <w:b/>
          <w:bCs/>
          <w:color w:val="2E2E2E"/>
        </w:rPr>
        <w:br/>
        <w:t>- </w:t>
      </w:r>
      <w:hyperlink r:id="rId1183" w:tgtFrame="_blank" w:history="1">
        <w:r w:rsidRPr="00D342E8">
          <w:rPr>
            <w:rStyle w:val="Hyperlink"/>
            <w:rFonts w:ascii="Helvetica" w:hAnsi="Helvetica" w:cs="Arial"/>
            <w:b/>
            <w:bCs/>
          </w:rPr>
          <w:t>Max Service Intensive Transitional Housing (SITH) Bed Calculator</w:t>
        </w:r>
      </w:hyperlink>
    </w:p>
    <w:p w14:paraId="6368F4A8" w14:textId="50EEC80C" w:rsidR="00151A20" w:rsidRPr="00D342E8" w:rsidRDefault="00151A20"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color w:val="2E2E2E"/>
        </w:rPr>
        <w:br/>
        <w:t>- </w:t>
      </w:r>
      <w:hyperlink r:id="rId1184" w:tgtFrame="_blank" w:history="1">
        <w:r w:rsidRPr="00D342E8">
          <w:rPr>
            <w:rStyle w:val="Hyperlink"/>
            <w:rFonts w:ascii="Helvetica" w:hAnsi="Helvetica" w:cs="Arial"/>
          </w:rPr>
          <w:t>Electronic Grants Management System (eGMS) Login Page</w:t>
        </w:r>
      </w:hyperlink>
      <w:r w:rsidRPr="00D342E8">
        <w:rPr>
          <w:rFonts w:ascii="Helvetica" w:hAnsi="Helvetica" w:cs="Arial"/>
          <w:color w:val="2E2E2E"/>
        </w:rPr>
        <w:br/>
        <w:t>          - How-to: </w:t>
      </w:r>
      <w:hyperlink r:id="rId1185" w:tgtFrame="_blank" w:history="1">
        <w:r w:rsidRPr="00D342E8">
          <w:rPr>
            <w:rStyle w:val="Hyperlink"/>
            <w:rFonts w:ascii="Helvetica" w:hAnsi="Helvetica" w:cs="Arial"/>
          </w:rPr>
          <w:t>Add or Update Contacts in eGMS</w:t>
        </w:r>
      </w:hyperlink>
      <w:r w:rsidRPr="00D342E8">
        <w:rPr>
          <w:rFonts w:ascii="Helvetica" w:hAnsi="Helvetica" w:cs="Arial"/>
          <w:color w:val="2E2E2E"/>
        </w:rPr>
        <w:t> </w:t>
      </w:r>
      <w:r w:rsidRPr="00D342E8">
        <w:rPr>
          <w:rFonts w:ascii="Helvetica" w:hAnsi="Helvetica" w:cs="Arial"/>
          <w:color w:val="2E2E2E"/>
        </w:rPr>
        <w:br/>
        <w:t>- </w:t>
      </w:r>
      <w:hyperlink r:id="rId1186" w:tgtFrame="_blank" w:history="1">
        <w:r w:rsidRPr="00D342E8">
          <w:rPr>
            <w:rStyle w:val="Hyperlink"/>
            <w:rFonts w:ascii="Helvetica" w:hAnsi="Helvetica" w:cs="Arial"/>
          </w:rPr>
          <w:t>Application for Federal Assistance (SF-424)</w:t>
        </w:r>
      </w:hyperlink>
      <w:r w:rsidRPr="00D342E8">
        <w:rPr>
          <w:rFonts w:ascii="Helvetica" w:hAnsi="Helvetica" w:cs="Arial"/>
          <w:color w:val="2E2E2E"/>
        </w:rPr>
        <w:t> (</w:t>
      </w:r>
      <w:r w:rsidRPr="00D342E8">
        <w:rPr>
          <w:rFonts w:ascii="Helvetica" w:hAnsi="Helvetica" w:cs="Arial"/>
          <w:b/>
          <w:bCs/>
          <w:color w:val="2E2E2E"/>
        </w:rPr>
        <w:t>NOTE</w:t>
      </w:r>
      <w:r w:rsidRPr="00D342E8">
        <w:rPr>
          <w:rFonts w:ascii="Helvetica" w:hAnsi="Helvetica" w:cs="Arial"/>
          <w:color w:val="2E2E2E"/>
        </w:rPr>
        <w:t>: first download and save any SF PDF files to your computer and then open it from the saved location)</w:t>
      </w:r>
      <w:r w:rsidRPr="00D342E8">
        <w:rPr>
          <w:rFonts w:ascii="Helvetica" w:hAnsi="Helvetica" w:cs="Arial"/>
          <w:color w:val="2E2E2E"/>
        </w:rPr>
        <w:br/>
        <w:t>          - </w:t>
      </w:r>
      <w:hyperlink r:id="rId1187" w:tgtFrame="_blank" w:history="1">
        <w:r w:rsidRPr="00D342E8">
          <w:rPr>
            <w:rStyle w:val="Hyperlink"/>
            <w:rFonts w:ascii="Helvetica" w:hAnsi="Helvetica" w:cs="Arial"/>
          </w:rPr>
          <w:t>Instructions for SF-424</w:t>
        </w:r>
      </w:hyperlink>
      <w:r w:rsidRPr="00D342E8">
        <w:rPr>
          <w:rFonts w:ascii="Helvetica" w:hAnsi="Helvetica" w:cs="Arial"/>
          <w:color w:val="2E2E2E"/>
        </w:rPr>
        <w:br/>
        <w:t>- </w:t>
      </w:r>
      <w:hyperlink r:id="rId1188" w:tgtFrame="_blank" w:history="1">
        <w:r w:rsidRPr="00D342E8">
          <w:rPr>
            <w:rStyle w:val="Hyperlink"/>
            <w:rFonts w:ascii="Helvetica" w:hAnsi="Helvetica" w:cs="Arial"/>
          </w:rPr>
          <w:t>Certification of De Minimis Indirect Cost Rate</w:t>
        </w:r>
      </w:hyperlink>
      <w:r w:rsidRPr="00D342E8">
        <w:rPr>
          <w:rFonts w:ascii="Helvetica" w:hAnsi="Helvetica" w:cs="Arial"/>
          <w:color w:val="2E2E2E"/>
        </w:rPr>
        <w:br/>
        <w:t>- </w:t>
      </w:r>
      <w:hyperlink r:id="rId1189" w:tgtFrame="_blank" w:history="1">
        <w:r w:rsidRPr="00D342E8">
          <w:rPr>
            <w:rStyle w:val="Hyperlink"/>
            <w:rFonts w:ascii="Helvetica" w:hAnsi="Helvetica" w:cs="Arial"/>
          </w:rPr>
          <w:t>Indirect Cost Rate Guide</w:t>
        </w:r>
      </w:hyperlink>
      <w:r w:rsidRPr="00D342E8">
        <w:rPr>
          <w:rFonts w:ascii="Helvetica" w:hAnsi="Helvetica" w:cs="Arial"/>
          <w:color w:val="2E2E2E"/>
        </w:rPr>
        <w:br/>
        <w:t>- </w:t>
      </w:r>
      <w:hyperlink r:id="rId1190" w:tgtFrame="_blank" w:history="1">
        <w:r w:rsidRPr="00D342E8">
          <w:rPr>
            <w:rStyle w:val="Hyperlink"/>
            <w:rFonts w:ascii="Helvetica" w:hAnsi="Helvetica" w:cs="Arial"/>
          </w:rPr>
          <w:t>Assurances for Non-Construction Programs (SF-424B)</w:t>
        </w:r>
      </w:hyperlink>
      <w:r w:rsidRPr="00D342E8">
        <w:rPr>
          <w:rFonts w:ascii="Helvetica" w:hAnsi="Helvetica" w:cs="Arial"/>
          <w:color w:val="2E2E2E"/>
        </w:rPr>
        <w:t> - (</w:t>
      </w:r>
      <w:r w:rsidRPr="00D342E8">
        <w:rPr>
          <w:rFonts w:ascii="Helvetica" w:hAnsi="Helvetica" w:cs="Arial"/>
          <w:i/>
          <w:iCs/>
          <w:color w:val="2E2E2E"/>
        </w:rPr>
        <w:t>for awareness, applicants are not required to submit the SF-424B)</w:t>
      </w:r>
      <w:r w:rsidRPr="00D342E8">
        <w:rPr>
          <w:rFonts w:ascii="Helvetica" w:hAnsi="Helvetica" w:cs="Arial"/>
          <w:color w:val="2E2E2E"/>
        </w:rPr>
        <w:br/>
        <w:t>- </w:t>
      </w:r>
      <w:hyperlink r:id="rId1191" w:tgtFrame="_blank" w:history="1">
        <w:r w:rsidRPr="00D342E8">
          <w:rPr>
            <w:rStyle w:val="Hyperlink"/>
            <w:rFonts w:ascii="Helvetica" w:hAnsi="Helvetica" w:cs="Arial"/>
          </w:rPr>
          <w:t>GPD Regulations</w:t>
        </w:r>
      </w:hyperlink>
      <w:r w:rsidRPr="00D342E8">
        <w:rPr>
          <w:rFonts w:ascii="Helvetica" w:hAnsi="Helvetica" w:cs="Arial"/>
          <w:color w:val="2E2E2E"/>
        </w:rPr>
        <w:t> (38 CFR part 61.0)</w:t>
      </w:r>
    </w:p>
    <w:p w14:paraId="10D4BDEA" w14:textId="77777777"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2E2E2E"/>
        </w:rPr>
      </w:pPr>
      <w:r w:rsidRPr="00D342E8">
        <w:rPr>
          <w:rFonts w:ascii="Helvetica" w:hAnsi="Helvetica" w:cs="Arial"/>
          <w:b/>
          <w:bCs/>
          <w:color w:val="2E2E2E"/>
        </w:rPr>
        <w:t>GPD Grants &amp; Funding Fact Sheet</w:t>
      </w:r>
    </w:p>
    <w:p w14:paraId="4C86828A" w14:textId="77777777" w:rsidR="00151A20" w:rsidRPr="00D342E8" w:rsidRDefault="00151A20" w:rsidP="00151A20">
      <w:pPr>
        <w:pStyle w:val="backtotop"/>
        <w:pBdr>
          <w:bottom w:val="single" w:sz="6" w:space="0" w:color="DDDDDD"/>
        </w:pBdr>
        <w:shd w:val="clear" w:color="auto" w:fill="FFFFFF"/>
        <w:spacing w:after="360"/>
        <w:rPr>
          <w:rFonts w:ascii="Helvetica" w:hAnsi="Helvetica" w:cs="Arial"/>
          <w:color w:val="2E2E2E"/>
        </w:rPr>
      </w:pPr>
      <w:r w:rsidRPr="00D342E8">
        <w:rPr>
          <w:rFonts w:ascii="Helvetica" w:hAnsi="Helvetica" w:cs="Arial"/>
          <w:color w:val="2E2E2E"/>
        </w:rPr>
        <w:t>Access our </w:t>
      </w:r>
      <w:hyperlink r:id="rId1192" w:tgtFrame="_blank" w:history="1">
        <w:r w:rsidRPr="00D342E8">
          <w:rPr>
            <w:rStyle w:val="Hyperlink"/>
            <w:rFonts w:ascii="Helvetica" w:hAnsi="Helvetica" w:cs="Arial"/>
          </w:rPr>
          <w:t>GPD Fact Sheet here to learn more.</w:t>
        </w:r>
      </w:hyperlink>
    </w:p>
    <w:p w14:paraId="292C8CEC" w14:textId="3549FD1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Helpful Resources</w:t>
      </w:r>
    </w:p>
    <w:p w14:paraId="2D27027E" w14:textId="529E0B1F"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194" w:tgtFrame="_blank" w:tooltip="Grants.gov" w:history="1">
        <w:r w:rsidRPr="00D342E8">
          <w:rPr>
            <w:rStyle w:val="Hyperlink"/>
            <w:rFonts w:ascii="Helvetica" w:hAnsi="Helvetica" w:cs="Arial"/>
            <w:color w:val="0B6CB2"/>
          </w:rPr>
          <w:t>Grants.gov</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195" w:tgtFrame="_blank" w:history="1">
        <w:r w:rsidRPr="00D342E8">
          <w:rPr>
            <w:rStyle w:val="Hyperlink"/>
            <w:rFonts w:ascii="Helvetica" w:hAnsi="Helvetica" w:cs="Arial"/>
            <w:color w:val="0B6CB2"/>
          </w:rPr>
          <w:t>Federal Register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196" w:history="1">
        <w:r w:rsidRPr="00D342E8">
          <w:rPr>
            <w:rStyle w:val="Hyperlink"/>
            <w:rFonts w:ascii="Helvetica" w:hAnsi="Helvetica" w:cs="Arial"/>
            <w:color w:val="0B6CB2"/>
          </w:rPr>
          <w:t>Electronic Uniform Administrative Requirements (2 CFR part 200)</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197" w:tgtFrame="_blank" w:history="1">
        <w:r w:rsidRPr="00D342E8">
          <w:rPr>
            <w:rStyle w:val="Hyperlink"/>
            <w:rFonts w:ascii="Helvetica" w:hAnsi="Helvetica" w:cs="Arial"/>
            <w:color w:val="0B6CB2"/>
          </w:rPr>
          <w:t>GPD Provider Webpage</w:t>
        </w:r>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Style w:val="apple-converted-space"/>
          <w:rFonts w:ascii="Helvetica" w:hAnsi="Helvetica" w:cs="Arial"/>
          <w:color w:val="2E2E2E"/>
        </w:rPr>
        <w:t> </w:t>
      </w:r>
      <w:hyperlink r:id="rId1198" w:tgtFrame="_blank" w:history="1">
        <w:r w:rsidRPr="00D342E8">
          <w:rPr>
            <w:rStyle w:val="Hyperlink"/>
            <w:rFonts w:ascii="Helvetica" w:hAnsi="Helvetica" w:cs="Arial"/>
            <w:color w:val="0B6CB2"/>
          </w:rPr>
          <w:t>eGMS Login Page</w:t>
        </w:r>
      </w:hyperlink>
      <w:r w:rsidRPr="00D342E8">
        <w:rPr>
          <w:rFonts w:ascii="Helvetica" w:hAnsi="Helvetica" w:cs="Arial"/>
          <w:color w:val="2E2E2E"/>
        </w:rPr>
        <w:t>*</w:t>
      </w:r>
    </w:p>
    <w:p w14:paraId="4C975D8F" w14:textId="77777777" w:rsidR="009369DC" w:rsidRPr="00D342E8" w:rsidRDefault="009369DC" w:rsidP="009369DC">
      <w:pPr>
        <w:pStyle w:val="va-small"/>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lastRenderedPageBreak/>
        <w:t>*Links will take you outside of the Department of Veterans Affairs website. VA does not endorse and is not responsible for the content of the linked websites.</w:t>
      </w:r>
    </w:p>
    <w:p w14:paraId="556D073D"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Other Sites of Interest</w:t>
      </w:r>
    </w:p>
    <w:p w14:paraId="52BB9E94" w14:textId="72DDC30B"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199" w:tgtFrame="_blank" w:tooltip="Housing &amp; Urban Development (HUD)" w:history="1">
        <w:r w:rsidRPr="00D342E8">
          <w:rPr>
            <w:rStyle w:val="Hyperlink"/>
            <w:rFonts w:ascii="Helvetica" w:hAnsi="Helvetica" w:cs="Arial"/>
            <w:color w:val="0B6CB2"/>
          </w:rPr>
          <w:t>Housing &amp; Urban Development (HUD)</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0" w:tgtFrame="_blank" w:tooltip="HUD Vet Resource Center" w:history="1">
        <w:r w:rsidRPr="00D342E8">
          <w:rPr>
            <w:rStyle w:val="Hyperlink"/>
            <w:rFonts w:ascii="Helvetica" w:hAnsi="Helvetica" w:cs="Arial"/>
            <w:color w:val="0B6CB2"/>
          </w:rPr>
          <w:t>HUD Vet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01"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2" w:tgtFrame="_blank" w:tooltip="Health &amp; Human Services (HHS)" w:history="1">
        <w:r w:rsidRPr="00D342E8">
          <w:rPr>
            <w:rStyle w:val="Hyperlink"/>
            <w:rFonts w:ascii="Helvetica" w:hAnsi="Helvetica" w:cs="Arial"/>
            <w:color w:val="0B6CB2"/>
          </w:rPr>
          <w:t>Health &amp; Human Services (HHS)</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03"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4" w:tgtFrame="_blank" w:tooltip="Social Security Administration (SSA)" w:history="1">
        <w:r w:rsidRPr="00D342E8">
          <w:rPr>
            <w:rStyle w:val="Hyperlink"/>
            <w:rFonts w:ascii="Helvetica" w:hAnsi="Helvetica" w:cs="Arial"/>
            <w:color w:val="0B6CB2"/>
          </w:rPr>
          <w:t>Social Security Administration (SSA)</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05"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6" w:tgtFrame="_blank" w:tooltip="Department of Labor (DOL)" w:history="1">
        <w:r w:rsidRPr="00D342E8">
          <w:rPr>
            <w:rStyle w:val="Hyperlink"/>
            <w:rFonts w:ascii="Helvetica" w:hAnsi="Helvetica" w:cs="Arial"/>
            <w:color w:val="0B6CB2"/>
          </w:rPr>
          <w:t>Department of Labor (DOL)</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7" w:tgtFrame="_blank" w:tooltip="SAMHSA Homelessness Resource Center" w:history="1">
        <w:r w:rsidRPr="00D342E8">
          <w:rPr>
            <w:rStyle w:val="Hyperlink"/>
            <w:rFonts w:ascii="Helvetica" w:hAnsi="Helvetica" w:cs="Arial"/>
            <w:color w:val="0B6CB2"/>
          </w:rPr>
          <w:t>SAMHSA Homelessness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8" w:tgtFrame="_blank" w:tooltip="National Coalition for Homeless Veterans" w:history="1">
        <w:r w:rsidRPr="00D342E8">
          <w:rPr>
            <w:rStyle w:val="Hyperlink"/>
            <w:rFonts w:ascii="Helvetica" w:hAnsi="Helvetica" w:cs="Arial"/>
            <w:color w:val="0B6CB2"/>
          </w:rPr>
          <w:t>National Coalition for Homeless Veterans</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09" w:tgtFrame="_blank" w:history="1">
        <w:r w:rsidRPr="00D342E8">
          <w:rPr>
            <w:rStyle w:val="Hyperlink"/>
            <w:rFonts w:ascii="Helvetica" w:hAnsi="Helvetica" w:cs="Arial"/>
            <w:color w:val="0B6CB2"/>
          </w:rPr>
          <w:t>National Law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10" w:tgtFrame="_blank" w:tooltip="United States Department of Justice" w:history="1">
        <w:r w:rsidRPr="00D342E8">
          <w:rPr>
            <w:rStyle w:val="Hyperlink"/>
            <w:rFonts w:ascii="Helvetica" w:hAnsi="Helvetica" w:cs="Arial"/>
            <w:color w:val="0B6CB2"/>
          </w:rPr>
          <w:t>United States Department of Justice</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193">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11" w:tgtFrame="_blank" w:tooltip="State Side Legal" w:history="1">
        <w:r w:rsidRPr="00D342E8">
          <w:rPr>
            <w:rStyle w:val="Hyperlink"/>
            <w:rFonts w:ascii="Helvetica" w:hAnsi="Helvetica" w:cs="Arial"/>
            <w:color w:val="0B6CB2"/>
          </w:rPr>
          <w:t>State Side Legal</w:t>
        </w:r>
      </w:hyperlink>
      <w:r w:rsidRPr="00D342E8">
        <w:rPr>
          <w:rFonts w:ascii="Helvetica" w:hAnsi="Helvetica" w:cs="Arial"/>
          <w:color w:val="2E2E2E"/>
        </w:rPr>
        <w:t> *</w:t>
      </w:r>
    </w:p>
    <w:p w14:paraId="51235389" w14:textId="3C8B25F8" w:rsidR="009369DC" w:rsidRPr="00D342E8" w:rsidRDefault="009369DC" w:rsidP="000812EF">
      <w:pPr>
        <w:pStyle w:val="va-small"/>
        <w:shd w:val="clear" w:color="auto" w:fill="FFFFFF"/>
        <w:spacing w:before="0" w:beforeAutospacing="0" w:after="0" w:afterAutospacing="0" w:line="360" w:lineRule="atLeast"/>
        <w:rPr>
          <w:rFonts w:ascii="Helvetica" w:hAnsi="Helvetica"/>
          <w:color w:val="323A45"/>
        </w:rPr>
      </w:pPr>
      <w:r w:rsidRPr="00D342E8">
        <w:rPr>
          <w:rFonts w:ascii="Helvetica" w:hAnsi="Helvetica" w:cs="Arial"/>
          <w:color w:val="2E2E2E"/>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2"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7957F15A"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48320D" w:rsidRPr="00D342E8">
        <w:rPr>
          <w:rFonts w:ascii="Helvetica" w:hAnsi="Helvetica" w:cs="Helvetica"/>
          <w:i/>
          <w:iCs/>
          <w:sz w:val="24"/>
          <w:szCs w:val="24"/>
        </w:rPr>
        <w:t xml:space="preserve">on </w:t>
      </w:r>
      <w:r w:rsidR="00D342E8" w:rsidRPr="00D342E8">
        <w:rPr>
          <w:rFonts w:ascii="Helvetica" w:hAnsi="Helvetica"/>
          <w:color w:val="2E2E2E"/>
          <w:sz w:val="24"/>
          <w:szCs w:val="24"/>
          <w:shd w:val="clear" w:color="auto" w:fill="FFFFFF"/>
        </w:rPr>
        <w:t>March 3,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213" w:history="1">
        <w:r w:rsidRPr="00D342E8">
          <w:rPr>
            <w:rStyle w:val="Hyperlink"/>
            <w:rFonts w:ascii="Helvetica" w:hAnsi="Helvetica" w:cs="Helvetica"/>
            <w:sz w:val="24"/>
            <w:szCs w:val="24"/>
          </w:rPr>
          <w:t>https://www.</w:t>
        </w:r>
        <w:r w:rsidRPr="00D342E8">
          <w:rPr>
            <w:rStyle w:val="Hyperlink"/>
            <w:rFonts w:ascii="Helvetica" w:hAnsi="Helvetica" w:cs="Helvetica"/>
            <w:sz w:val="24"/>
            <w:szCs w:val="24"/>
          </w:rPr>
          <w:t>v</w:t>
        </w:r>
        <w:r w:rsidRPr="00D342E8">
          <w:rPr>
            <w:rStyle w:val="Hyperlink"/>
            <w:rFonts w:ascii="Helvetica" w:hAnsi="Helvetica" w:cs="Helvetica"/>
            <w:sz w:val="24"/>
            <w:szCs w:val="24"/>
          </w:rPr>
          <w:t>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56EC8D90">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214">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215"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216"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217"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218"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219"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220"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221"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222"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223"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224"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225"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226"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227"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228"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229"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230"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231"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232"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233"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234"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235"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236"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5BE46F16">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237" cstate="screen">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238"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239"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240"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241"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242"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243"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rPr>
          <w:rStyle w:val="Hyperlink"/>
          <w:rFonts w:ascii="Helvetica" w:hAnsi="Helvetica" w:cs="Helvetica"/>
          <w:sz w:val="24"/>
          <w:szCs w:val="24"/>
        </w:rPr>
      </w:pPr>
      <w:hyperlink r:id="rId1244" w:history="1">
        <w:r w:rsidRPr="00051269">
          <w:rPr>
            <w:rStyle w:val="Hyperlink"/>
            <w:rFonts w:ascii="Helvetica" w:hAnsi="Helvetica" w:cs="Helvetica"/>
            <w:sz w:val="24"/>
            <w:szCs w:val="24"/>
          </w:rPr>
          <w:t>https://www.va.gov/pacific-islands-health-care/</w:t>
        </w:r>
      </w:hyperlink>
    </w:p>
    <w:p w14:paraId="47B9F822" w14:textId="77777777" w:rsidR="00051269" w:rsidRDefault="00051269" w:rsidP="00625238">
      <w:pPr>
        <w:rPr>
          <w:rFonts w:ascii="Helvetica" w:hAnsi="Helvetica"/>
          <w:b/>
        </w:rPr>
      </w:pPr>
      <w:bookmarkStart w:id="1020" w:name="GrantsGov"/>
      <w:bookmarkEnd w:id="1020"/>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245" w:history="1">
        <w:r w:rsidR="00625238" w:rsidRPr="000F3B2A">
          <w:rPr>
            <w:rStyle w:val="Hyperlink"/>
            <w:rFonts w:ascii="Helvetica" w:hAnsi="Helvetica"/>
          </w:rPr>
          <w:t>March 27, 2019 by </w:t>
        </w:r>
      </w:hyperlink>
      <w:hyperlink r:id="rId1246"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24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24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A656D59"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Along with each tip, we also include an excerpt from an award-winning federal grant proposal that </w:t>
      </w:r>
      <w:hyperlink r:id="rId1249"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250"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625238" w:rsidP="00625238">
      <w:pPr>
        <w:rPr>
          <w:rFonts w:ascii="Helvetica" w:hAnsi="Helvetica"/>
        </w:rPr>
      </w:pPr>
      <w:hyperlink r:id="rId1251"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252"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253"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625238" w:rsidP="00625238">
      <w:pPr>
        <w:ind w:left="360"/>
        <w:rPr>
          <w:rFonts w:ascii="Helvetica" w:hAnsi="Helvetica"/>
        </w:rPr>
      </w:pPr>
      <w:hyperlink r:id="rId1254" w:history="1">
        <w:r w:rsidRPr="0011481D">
          <w:rPr>
            <w:rStyle w:val="Hyperlink"/>
            <w:rFonts w:ascii="Helvetica" w:hAnsi="Helvetica"/>
          </w:rPr>
          <w:t>Proposal Writing Short Course</w:t>
        </w:r>
      </w:hyperlink>
      <w:r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255"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256"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257"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258"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259"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260"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261"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Karla">
    <w:panose1 w:val="00000000000000000000"/>
    <w:charset w:val="4D"/>
    <w:family w:val="auto"/>
    <w:pitch w:val="variable"/>
    <w:sig w:usb0="A00000EF" w:usb1="4000205B" w:usb2="00000000" w:usb3="00000000" w:csb0="00000093" w:csb1="00000000"/>
  </w:font>
  <w:font w:name="Merriweather Web">
    <w:altName w:val="Cambria"/>
    <w:panose1 w:val="020B0604020202020204"/>
    <w:charset w:val="00"/>
    <w:family w:val="roman"/>
    <w:pitch w:val="default"/>
  </w:font>
  <w:font w:name="var(--wpds-fonts-body)">
    <w:altName w:val="Cambria"/>
    <w:panose1 w:val="020B0604020202020204"/>
    <w:charset w:val="00"/>
    <w:family w:val="roman"/>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Source Serif Pro">
    <w:panose1 w:val="02040603050405020204"/>
    <w:charset w:val="00"/>
    <w:family w:val="roman"/>
    <w:pitch w:val="variable"/>
    <w:sig w:usb0="20000287" w:usb1="02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193"/>
  </w:num>
  <w:num w:numId="2" w16cid:durableId="1390108593">
    <w:abstractNumId w:val="187"/>
  </w:num>
  <w:num w:numId="3" w16cid:durableId="1400402385">
    <w:abstractNumId w:val="72"/>
  </w:num>
  <w:num w:numId="4" w16cid:durableId="19090265">
    <w:abstractNumId w:val="106"/>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64"/>
  </w:num>
  <w:num w:numId="10" w16cid:durableId="2000689897">
    <w:abstractNumId w:val="101"/>
  </w:num>
  <w:num w:numId="11" w16cid:durableId="1703555839">
    <w:abstractNumId w:val="196"/>
  </w:num>
  <w:num w:numId="12" w16cid:durableId="2036803110">
    <w:abstractNumId w:val="114"/>
  </w:num>
  <w:num w:numId="13" w16cid:durableId="1574700855">
    <w:abstractNumId w:val="111"/>
  </w:num>
  <w:num w:numId="14" w16cid:durableId="824589781">
    <w:abstractNumId w:val="169"/>
  </w:num>
  <w:num w:numId="15" w16cid:durableId="1970745753">
    <w:abstractNumId w:val="15"/>
  </w:num>
  <w:num w:numId="16" w16cid:durableId="1691030430">
    <w:abstractNumId w:val="185"/>
  </w:num>
  <w:num w:numId="17" w16cid:durableId="1093670919">
    <w:abstractNumId w:val="123"/>
  </w:num>
  <w:num w:numId="18" w16cid:durableId="342361559">
    <w:abstractNumId w:val="60"/>
  </w:num>
  <w:num w:numId="19" w16cid:durableId="605233258">
    <w:abstractNumId w:val="147"/>
  </w:num>
  <w:num w:numId="20" w16cid:durableId="1768041851">
    <w:abstractNumId w:val="67"/>
  </w:num>
  <w:num w:numId="21" w16cid:durableId="1275360763">
    <w:abstractNumId w:val="30"/>
  </w:num>
  <w:num w:numId="22" w16cid:durableId="303003695">
    <w:abstractNumId w:val="210"/>
  </w:num>
  <w:num w:numId="23" w16cid:durableId="275018000">
    <w:abstractNumId w:val="199"/>
  </w:num>
  <w:num w:numId="24" w16cid:durableId="1493719628">
    <w:abstractNumId w:val="154"/>
  </w:num>
  <w:num w:numId="25" w16cid:durableId="1891960005">
    <w:abstractNumId w:val="153"/>
  </w:num>
  <w:num w:numId="26" w16cid:durableId="1492332331">
    <w:abstractNumId w:val="73"/>
  </w:num>
  <w:num w:numId="27" w16cid:durableId="858546304">
    <w:abstractNumId w:val="188"/>
  </w:num>
  <w:num w:numId="28" w16cid:durableId="1751076405">
    <w:abstractNumId w:val="156"/>
  </w:num>
  <w:num w:numId="29" w16cid:durableId="1772629075">
    <w:abstractNumId w:val="50"/>
  </w:num>
  <w:num w:numId="30" w16cid:durableId="1339381367">
    <w:abstractNumId w:val="97"/>
  </w:num>
  <w:num w:numId="31" w16cid:durableId="58331152">
    <w:abstractNumId w:val="219"/>
  </w:num>
  <w:num w:numId="32" w16cid:durableId="929970163">
    <w:abstractNumId w:val="211"/>
  </w:num>
  <w:num w:numId="33" w16cid:durableId="1982538968">
    <w:abstractNumId w:val="81"/>
  </w:num>
  <w:num w:numId="34" w16cid:durableId="150872647">
    <w:abstractNumId w:val="102"/>
  </w:num>
  <w:num w:numId="35" w16cid:durableId="1956280274">
    <w:abstractNumId w:val="139"/>
  </w:num>
  <w:num w:numId="36" w16cid:durableId="9375306">
    <w:abstractNumId w:val="62"/>
  </w:num>
  <w:num w:numId="37" w16cid:durableId="70781573">
    <w:abstractNumId w:val="80"/>
  </w:num>
  <w:num w:numId="38" w16cid:durableId="594653">
    <w:abstractNumId w:val="183"/>
  </w:num>
  <w:num w:numId="39" w16cid:durableId="513345058">
    <w:abstractNumId w:val="195"/>
  </w:num>
  <w:num w:numId="40" w16cid:durableId="1830172544">
    <w:abstractNumId w:val="173"/>
  </w:num>
  <w:num w:numId="41" w16cid:durableId="889003341">
    <w:abstractNumId w:val="116"/>
  </w:num>
  <w:num w:numId="42" w16cid:durableId="138159335">
    <w:abstractNumId w:val="25"/>
  </w:num>
  <w:num w:numId="43" w16cid:durableId="900217803">
    <w:abstractNumId w:val="118"/>
  </w:num>
  <w:num w:numId="44" w16cid:durableId="1178347226">
    <w:abstractNumId w:val="115"/>
  </w:num>
  <w:num w:numId="45" w16cid:durableId="965769457">
    <w:abstractNumId w:val="103"/>
  </w:num>
  <w:num w:numId="46" w16cid:durableId="196965861">
    <w:abstractNumId w:val="208"/>
  </w:num>
  <w:num w:numId="47" w16cid:durableId="1768040916">
    <w:abstractNumId w:val="125"/>
  </w:num>
  <w:num w:numId="48" w16cid:durableId="1610816191">
    <w:abstractNumId w:val="176"/>
  </w:num>
  <w:num w:numId="49" w16cid:durableId="284116654">
    <w:abstractNumId w:val="133"/>
  </w:num>
  <w:num w:numId="50" w16cid:durableId="1198392773">
    <w:abstractNumId w:val="212"/>
  </w:num>
  <w:num w:numId="51" w16cid:durableId="758209929">
    <w:abstractNumId w:val="198"/>
  </w:num>
  <w:num w:numId="52" w16cid:durableId="1955819349">
    <w:abstractNumId w:val="105"/>
  </w:num>
  <w:num w:numId="53" w16cid:durableId="650213734">
    <w:abstractNumId w:val="207"/>
  </w:num>
  <w:num w:numId="54" w16cid:durableId="1201669916">
    <w:abstractNumId w:val="215"/>
  </w:num>
  <w:num w:numId="55" w16cid:durableId="2027710714">
    <w:abstractNumId w:val="149"/>
  </w:num>
  <w:num w:numId="56" w16cid:durableId="1246307387">
    <w:abstractNumId w:val="186"/>
  </w:num>
  <w:num w:numId="57" w16cid:durableId="57214624">
    <w:abstractNumId w:val="48"/>
  </w:num>
  <w:num w:numId="58" w16cid:durableId="208417028">
    <w:abstractNumId w:val="175"/>
  </w:num>
  <w:num w:numId="59" w16cid:durableId="351542045">
    <w:abstractNumId w:val="155"/>
  </w:num>
  <w:num w:numId="60" w16cid:durableId="1311596129">
    <w:abstractNumId w:val="9"/>
  </w:num>
  <w:num w:numId="61" w16cid:durableId="643391812">
    <w:abstractNumId w:val="109"/>
  </w:num>
  <w:num w:numId="62" w16cid:durableId="565187667">
    <w:abstractNumId w:val="164"/>
  </w:num>
  <w:num w:numId="63" w16cid:durableId="477310230">
    <w:abstractNumId w:val="190"/>
  </w:num>
  <w:num w:numId="64" w16cid:durableId="676351863">
    <w:abstractNumId w:val="191"/>
  </w:num>
  <w:num w:numId="65" w16cid:durableId="1121072419">
    <w:abstractNumId w:val="160"/>
  </w:num>
  <w:num w:numId="66" w16cid:durableId="1091044974">
    <w:abstractNumId w:val="140"/>
  </w:num>
  <w:num w:numId="67" w16cid:durableId="1609197066">
    <w:abstractNumId w:val="24"/>
  </w:num>
  <w:num w:numId="68" w16cid:durableId="1471360396">
    <w:abstractNumId w:val="146"/>
  </w:num>
  <w:num w:numId="69" w16cid:durableId="359479185">
    <w:abstractNumId w:val="51"/>
  </w:num>
  <w:num w:numId="70" w16cid:durableId="1981955616">
    <w:abstractNumId w:val="217"/>
  </w:num>
  <w:num w:numId="71" w16cid:durableId="176235010">
    <w:abstractNumId w:val="222"/>
  </w:num>
  <w:num w:numId="72" w16cid:durableId="1425612802">
    <w:abstractNumId w:val="12"/>
  </w:num>
  <w:num w:numId="73" w16cid:durableId="1828740387">
    <w:abstractNumId w:val="143"/>
  </w:num>
  <w:num w:numId="74" w16cid:durableId="757944108">
    <w:abstractNumId w:val="121"/>
  </w:num>
  <w:num w:numId="75" w16cid:durableId="723411142">
    <w:abstractNumId w:val="99"/>
  </w:num>
  <w:num w:numId="76" w16cid:durableId="1922713447">
    <w:abstractNumId w:val="5"/>
  </w:num>
  <w:num w:numId="77" w16cid:durableId="972978849">
    <w:abstractNumId w:val="192"/>
  </w:num>
  <w:num w:numId="78" w16cid:durableId="1043480736">
    <w:abstractNumId w:val="113"/>
  </w:num>
  <w:num w:numId="79" w16cid:durableId="1337073900">
    <w:abstractNumId w:val="157"/>
  </w:num>
  <w:num w:numId="80" w16cid:durableId="438449245">
    <w:abstractNumId w:val="94"/>
  </w:num>
  <w:num w:numId="81" w16cid:durableId="638610792">
    <w:abstractNumId w:val="200"/>
  </w:num>
  <w:num w:numId="82" w16cid:durableId="1590262970">
    <w:abstractNumId w:val="6"/>
  </w:num>
  <w:num w:numId="83" w16cid:durableId="429277129">
    <w:abstractNumId w:val="122"/>
  </w:num>
  <w:num w:numId="84" w16cid:durableId="1032606841">
    <w:abstractNumId w:val="88"/>
  </w:num>
  <w:num w:numId="85" w16cid:durableId="831070149">
    <w:abstractNumId w:val="213"/>
  </w:num>
  <w:num w:numId="86" w16cid:durableId="870804680">
    <w:abstractNumId w:val="31"/>
  </w:num>
  <w:num w:numId="87" w16cid:durableId="692809734">
    <w:abstractNumId w:val="36"/>
  </w:num>
  <w:num w:numId="88" w16cid:durableId="2094011332">
    <w:abstractNumId w:val="209"/>
  </w:num>
  <w:num w:numId="89" w16cid:durableId="1269044912">
    <w:abstractNumId w:val="220"/>
  </w:num>
  <w:num w:numId="90" w16cid:durableId="818766701">
    <w:abstractNumId w:val="10"/>
  </w:num>
  <w:num w:numId="91" w16cid:durableId="1671517151">
    <w:abstractNumId w:val="27"/>
  </w:num>
  <w:num w:numId="92" w16cid:durableId="976490205">
    <w:abstractNumId w:val="167"/>
  </w:num>
  <w:num w:numId="93" w16cid:durableId="1787311879">
    <w:abstractNumId w:val="205"/>
  </w:num>
  <w:num w:numId="94" w16cid:durableId="51732571">
    <w:abstractNumId w:val="83"/>
  </w:num>
  <w:num w:numId="95" w16cid:durableId="1977297262">
    <w:abstractNumId w:val="182"/>
  </w:num>
  <w:num w:numId="96" w16cid:durableId="1670980867">
    <w:abstractNumId w:val="16"/>
  </w:num>
  <w:num w:numId="97" w16cid:durableId="1405764189">
    <w:abstractNumId w:val="197"/>
  </w:num>
  <w:num w:numId="98" w16cid:durableId="1278367797">
    <w:abstractNumId w:val="82"/>
  </w:num>
  <w:num w:numId="99" w16cid:durableId="383061672">
    <w:abstractNumId w:val="71"/>
  </w:num>
  <w:num w:numId="100" w16cid:durableId="1607348386">
    <w:abstractNumId w:val="8"/>
  </w:num>
  <w:num w:numId="101" w16cid:durableId="230508996">
    <w:abstractNumId w:val="26"/>
  </w:num>
  <w:num w:numId="102" w16cid:durableId="120996030">
    <w:abstractNumId w:val="127"/>
  </w:num>
  <w:num w:numId="103" w16cid:durableId="945966970">
    <w:abstractNumId w:val="19"/>
  </w:num>
  <w:num w:numId="104" w16cid:durableId="765736615">
    <w:abstractNumId w:val="75"/>
  </w:num>
  <w:num w:numId="105" w16cid:durableId="1276210859">
    <w:abstractNumId w:val="59"/>
  </w:num>
  <w:num w:numId="106" w16cid:durableId="406071869">
    <w:abstractNumId w:val="78"/>
  </w:num>
  <w:num w:numId="107" w16cid:durableId="782116438">
    <w:abstractNumId w:val="43"/>
  </w:num>
  <w:num w:numId="108" w16cid:durableId="1709135349">
    <w:abstractNumId w:val="45"/>
  </w:num>
  <w:num w:numId="109" w16cid:durableId="890044677">
    <w:abstractNumId w:val="184"/>
  </w:num>
  <w:num w:numId="110" w16cid:durableId="1038774289">
    <w:abstractNumId w:val="126"/>
  </w:num>
  <w:num w:numId="111" w16cid:durableId="1568569450">
    <w:abstractNumId w:val="4"/>
  </w:num>
  <w:num w:numId="112" w16cid:durableId="1284574575">
    <w:abstractNumId w:val="110"/>
  </w:num>
  <w:num w:numId="113" w16cid:durableId="1561556267">
    <w:abstractNumId w:val="39"/>
  </w:num>
  <w:num w:numId="114" w16cid:durableId="783765507">
    <w:abstractNumId w:val="90"/>
  </w:num>
  <w:num w:numId="115" w16cid:durableId="1587886803">
    <w:abstractNumId w:val="132"/>
  </w:num>
  <w:num w:numId="116" w16cid:durableId="341901810">
    <w:abstractNumId w:val="79"/>
  </w:num>
  <w:num w:numId="117" w16cid:durableId="76749188">
    <w:abstractNumId w:val="181"/>
  </w:num>
  <w:num w:numId="118" w16cid:durableId="1777556457">
    <w:abstractNumId w:val="21"/>
  </w:num>
  <w:num w:numId="119" w16cid:durableId="254442167">
    <w:abstractNumId w:val="150"/>
  </w:num>
  <w:num w:numId="120" w16cid:durableId="1545216185">
    <w:abstractNumId w:val="49"/>
  </w:num>
  <w:num w:numId="121" w16cid:durableId="1605725323">
    <w:abstractNumId w:val="129"/>
  </w:num>
  <w:num w:numId="122" w16cid:durableId="1016805575">
    <w:abstractNumId w:val="13"/>
  </w:num>
  <w:num w:numId="123" w16cid:durableId="797451751">
    <w:abstractNumId w:val="206"/>
  </w:num>
  <w:num w:numId="124" w16cid:durableId="1277954813">
    <w:abstractNumId w:val="161"/>
  </w:num>
  <w:num w:numId="125" w16cid:durableId="1945533781">
    <w:abstractNumId w:val="37"/>
  </w:num>
  <w:num w:numId="126" w16cid:durableId="1187713835">
    <w:abstractNumId w:val="120"/>
  </w:num>
  <w:num w:numId="127" w16cid:durableId="922683621">
    <w:abstractNumId w:val="172"/>
  </w:num>
  <w:num w:numId="128" w16cid:durableId="612904994">
    <w:abstractNumId w:val="214"/>
  </w:num>
  <w:num w:numId="129" w16cid:durableId="1250114798">
    <w:abstractNumId w:val="32"/>
  </w:num>
  <w:num w:numId="130" w16cid:durableId="606237753">
    <w:abstractNumId w:val="86"/>
  </w:num>
  <w:num w:numId="131" w16cid:durableId="1610892316">
    <w:abstractNumId w:val="204"/>
  </w:num>
  <w:num w:numId="132" w16cid:durableId="1042634406">
    <w:abstractNumId w:val="95"/>
  </w:num>
  <w:num w:numId="133" w16cid:durableId="1360005257">
    <w:abstractNumId w:val="66"/>
  </w:num>
  <w:num w:numId="134" w16cid:durableId="382369426">
    <w:abstractNumId w:val="52"/>
  </w:num>
  <w:num w:numId="135" w16cid:durableId="1445153081">
    <w:abstractNumId w:val="170"/>
  </w:num>
  <w:num w:numId="136" w16cid:durableId="689457415">
    <w:abstractNumId w:val="165"/>
  </w:num>
  <w:num w:numId="137" w16cid:durableId="714354416">
    <w:abstractNumId w:val="63"/>
  </w:num>
  <w:num w:numId="138" w16cid:durableId="183566783">
    <w:abstractNumId w:val="74"/>
  </w:num>
  <w:num w:numId="139" w16cid:durableId="821847797">
    <w:abstractNumId w:val="174"/>
  </w:num>
  <w:num w:numId="140" w16cid:durableId="45105025">
    <w:abstractNumId w:val="40"/>
  </w:num>
  <w:num w:numId="141" w16cid:durableId="1657299858">
    <w:abstractNumId w:val="46"/>
  </w:num>
  <w:num w:numId="142" w16cid:durableId="873925114">
    <w:abstractNumId w:val="92"/>
  </w:num>
  <w:num w:numId="143" w16cid:durableId="304287210">
    <w:abstractNumId w:val="68"/>
  </w:num>
  <w:num w:numId="144" w16cid:durableId="119762721">
    <w:abstractNumId w:val="166"/>
  </w:num>
  <w:num w:numId="145" w16cid:durableId="13699556">
    <w:abstractNumId w:val="53"/>
  </w:num>
  <w:num w:numId="146" w16cid:durableId="1316836441">
    <w:abstractNumId w:val="130"/>
  </w:num>
  <w:num w:numId="147" w16cid:durableId="1600945020">
    <w:abstractNumId w:val="216"/>
  </w:num>
  <w:num w:numId="148" w16cid:durableId="1350062739">
    <w:abstractNumId w:val="98"/>
  </w:num>
  <w:num w:numId="149" w16cid:durableId="717045854">
    <w:abstractNumId w:val="142"/>
  </w:num>
  <w:num w:numId="150" w16cid:durableId="942112706">
    <w:abstractNumId w:val="135"/>
  </w:num>
  <w:num w:numId="151" w16cid:durableId="1043754073">
    <w:abstractNumId w:val="162"/>
  </w:num>
  <w:num w:numId="152" w16cid:durableId="486215440">
    <w:abstractNumId w:val="28"/>
  </w:num>
  <w:num w:numId="153" w16cid:durableId="2146773313">
    <w:abstractNumId w:val="41"/>
  </w:num>
  <w:num w:numId="154" w16cid:durableId="1529830232">
    <w:abstractNumId w:val="189"/>
  </w:num>
  <w:num w:numId="155" w16cid:durableId="885532481">
    <w:abstractNumId w:val="96"/>
  </w:num>
  <w:num w:numId="156" w16cid:durableId="2046128553">
    <w:abstractNumId w:val="33"/>
  </w:num>
  <w:num w:numId="157" w16cid:durableId="1686052519">
    <w:abstractNumId w:val="107"/>
  </w:num>
  <w:num w:numId="158" w16cid:durableId="127745403">
    <w:abstractNumId w:val="158"/>
  </w:num>
  <w:num w:numId="159" w16cid:durableId="1399400028">
    <w:abstractNumId w:val="134"/>
  </w:num>
  <w:num w:numId="160" w16cid:durableId="1540970950">
    <w:abstractNumId w:val="180"/>
  </w:num>
  <w:num w:numId="161" w16cid:durableId="1100687223">
    <w:abstractNumId w:val="145"/>
  </w:num>
  <w:num w:numId="162" w16cid:durableId="362247804">
    <w:abstractNumId w:val="141"/>
  </w:num>
  <w:num w:numId="163" w16cid:durableId="1735271809">
    <w:abstractNumId w:val="144"/>
  </w:num>
  <w:num w:numId="164" w16cid:durableId="1723093958">
    <w:abstractNumId w:val="34"/>
  </w:num>
  <w:num w:numId="165" w16cid:durableId="1221132793">
    <w:abstractNumId w:val="22"/>
  </w:num>
  <w:num w:numId="166" w16cid:durableId="521821108">
    <w:abstractNumId w:val="77"/>
  </w:num>
  <w:num w:numId="167" w16cid:durableId="794786316">
    <w:abstractNumId w:val="55"/>
  </w:num>
  <w:num w:numId="168" w16cid:durableId="2064478311">
    <w:abstractNumId w:val="58"/>
  </w:num>
  <w:num w:numId="169" w16cid:durableId="1054819325">
    <w:abstractNumId w:val="179"/>
  </w:num>
  <w:num w:numId="170" w16cid:durableId="580217117">
    <w:abstractNumId w:val="42"/>
  </w:num>
  <w:num w:numId="171" w16cid:durableId="974723380">
    <w:abstractNumId w:val="194"/>
  </w:num>
  <w:num w:numId="172" w16cid:durableId="1724018948">
    <w:abstractNumId w:val="171"/>
  </w:num>
  <w:num w:numId="173" w16cid:durableId="927469308">
    <w:abstractNumId w:val="11"/>
  </w:num>
  <w:num w:numId="174" w16cid:durableId="331184443">
    <w:abstractNumId w:val="87"/>
  </w:num>
  <w:num w:numId="175" w16cid:durableId="184484741">
    <w:abstractNumId w:val="108"/>
  </w:num>
  <w:num w:numId="176" w16cid:durableId="500465417">
    <w:abstractNumId w:val="93"/>
  </w:num>
  <w:num w:numId="177" w16cid:durableId="750666479">
    <w:abstractNumId w:val="159"/>
  </w:num>
  <w:num w:numId="178" w16cid:durableId="1368220109">
    <w:abstractNumId w:val="17"/>
  </w:num>
  <w:num w:numId="179" w16cid:durableId="1900752239">
    <w:abstractNumId w:val="128"/>
  </w:num>
  <w:num w:numId="180" w16cid:durableId="945382315">
    <w:abstractNumId w:val="136"/>
  </w:num>
  <w:num w:numId="181" w16cid:durableId="1204758198">
    <w:abstractNumId w:val="137"/>
  </w:num>
  <w:num w:numId="182" w16cid:durableId="203031515">
    <w:abstractNumId w:val="7"/>
  </w:num>
  <w:num w:numId="183" w16cid:durableId="904411826">
    <w:abstractNumId w:val="54"/>
  </w:num>
  <w:num w:numId="184" w16cid:durableId="493688733">
    <w:abstractNumId w:val="56"/>
  </w:num>
  <w:num w:numId="185" w16cid:durableId="1700810937">
    <w:abstractNumId w:val="138"/>
  </w:num>
  <w:num w:numId="186" w16cid:durableId="1140339635">
    <w:abstractNumId w:val="178"/>
  </w:num>
  <w:num w:numId="187" w16cid:durableId="311445566">
    <w:abstractNumId w:val="221"/>
  </w:num>
  <w:num w:numId="188" w16cid:durableId="345637001">
    <w:abstractNumId w:val="89"/>
  </w:num>
  <w:num w:numId="189" w16cid:durableId="1183520119">
    <w:abstractNumId w:val="131"/>
  </w:num>
  <w:num w:numId="190" w16cid:durableId="623998986">
    <w:abstractNumId w:val="119"/>
  </w:num>
  <w:num w:numId="191" w16cid:durableId="2109081122">
    <w:abstractNumId w:val="47"/>
  </w:num>
  <w:num w:numId="192" w16cid:durableId="1221865212">
    <w:abstractNumId w:val="14"/>
  </w:num>
  <w:num w:numId="193" w16cid:durableId="710304988">
    <w:abstractNumId w:val="65"/>
  </w:num>
  <w:num w:numId="194" w16cid:durableId="1064331464">
    <w:abstractNumId w:val="61"/>
  </w:num>
  <w:num w:numId="195" w16cid:durableId="689524218">
    <w:abstractNumId w:val="57"/>
  </w:num>
  <w:num w:numId="196" w16cid:durableId="1879471202">
    <w:abstractNumId w:val="91"/>
  </w:num>
  <w:num w:numId="197" w16cid:durableId="1222474682">
    <w:abstractNumId w:val="44"/>
  </w:num>
  <w:num w:numId="198" w16cid:durableId="1873037660">
    <w:abstractNumId w:val="148"/>
  </w:num>
  <w:num w:numId="199" w16cid:durableId="250283732">
    <w:abstractNumId w:val="20"/>
  </w:num>
  <w:num w:numId="200" w16cid:durableId="1297952221">
    <w:abstractNumId w:val="69"/>
  </w:num>
  <w:num w:numId="201" w16cid:durableId="74671592">
    <w:abstractNumId w:val="84"/>
  </w:num>
  <w:num w:numId="202" w16cid:durableId="454838478">
    <w:abstractNumId w:val="38"/>
  </w:num>
  <w:num w:numId="203" w16cid:durableId="1268462189">
    <w:abstractNumId w:val="104"/>
  </w:num>
  <w:num w:numId="204" w16cid:durableId="550189942">
    <w:abstractNumId w:val="202"/>
  </w:num>
  <w:num w:numId="205" w16cid:durableId="2037850159">
    <w:abstractNumId w:val="218"/>
  </w:num>
  <w:num w:numId="206" w16cid:durableId="1934583327">
    <w:abstractNumId w:val="168"/>
  </w:num>
  <w:num w:numId="207" w16cid:durableId="711032258">
    <w:abstractNumId w:val="18"/>
  </w:num>
  <w:num w:numId="208" w16cid:durableId="662782108">
    <w:abstractNumId w:val="163"/>
  </w:num>
  <w:num w:numId="209" w16cid:durableId="600185378">
    <w:abstractNumId w:val="70"/>
  </w:num>
  <w:num w:numId="210" w16cid:durableId="648441451">
    <w:abstractNumId w:val="117"/>
  </w:num>
  <w:num w:numId="211" w16cid:durableId="1055861159">
    <w:abstractNumId w:val="177"/>
  </w:num>
  <w:num w:numId="212" w16cid:durableId="2104955414">
    <w:abstractNumId w:val="201"/>
  </w:num>
  <w:num w:numId="213" w16cid:durableId="1409234297">
    <w:abstractNumId w:val="124"/>
  </w:num>
  <w:num w:numId="214" w16cid:durableId="1931043865">
    <w:abstractNumId w:val="152"/>
  </w:num>
  <w:num w:numId="215" w16cid:durableId="451095599">
    <w:abstractNumId w:val="35"/>
  </w:num>
  <w:num w:numId="216" w16cid:durableId="16347456">
    <w:abstractNumId w:val="203"/>
  </w:num>
  <w:num w:numId="217" w16cid:durableId="2059013724">
    <w:abstractNumId w:val="23"/>
  </w:num>
  <w:num w:numId="218" w16cid:durableId="1239363881">
    <w:abstractNumId w:val="29"/>
  </w:num>
  <w:num w:numId="219" w16cid:durableId="822309479">
    <w:abstractNumId w:val="112"/>
  </w:num>
  <w:num w:numId="220" w16cid:durableId="460920944">
    <w:abstractNumId w:val="100"/>
  </w:num>
  <w:num w:numId="221" w16cid:durableId="2006859595">
    <w:abstractNumId w:val="85"/>
  </w:num>
  <w:num w:numId="222" w16cid:durableId="542911217">
    <w:abstractNumId w:val="151"/>
  </w:num>
  <w:num w:numId="223" w16cid:durableId="1713573571">
    <w:abstractNumId w:val="7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doNotDisplayPageBoundaries/>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5B8"/>
    <w:rsid w:val="0003416B"/>
    <w:rsid w:val="00035AED"/>
    <w:rsid w:val="00035B22"/>
    <w:rsid w:val="00036BF5"/>
    <w:rsid w:val="00036D6D"/>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C40"/>
    <w:rsid w:val="00063E46"/>
    <w:rsid w:val="000652F0"/>
    <w:rsid w:val="00065362"/>
    <w:rsid w:val="00065AA7"/>
    <w:rsid w:val="000664CF"/>
    <w:rsid w:val="00066A13"/>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E7"/>
    <w:rsid w:val="00083C8C"/>
    <w:rsid w:val="000845A2"/>
    <w:rsid w:val="00085C31"/>
    <w:rsid w:val="000864B1"/>
    <w:rsid w:val="00086DA0"/>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E6"/>
    <w:rsid w:val="000A33E4"/>
    <w:rsid w:val="000A38BF"/>
    <w:rsid w:val="000A39A9"/>
    <w:rsid w:val="000A3D03"/>
    <w:rsid w:val="000A4671"/>
    <w:rsid w:val="000A4C0A"/>
    <w:rsid w:val="000A60A1"/>
    <w:rsid w:val="000A72A1"/>
    <w:rsid w:val="000B09A9"/>
    <w:rsid w:val="000B0A0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D7E"/>
    <w:rsid w:val="000D6068"/>
    <w:rsid w:val="000D61CB"/>
    <w:rsid w:val="000D6515"/>
    <w:rsid w:val="000D7521"/>
    <w:rsid w:val="000D7548"/>
    <w:rsid w:val="000D7C6F"/>
    <w:rsid w:val="000E0B0A"/>
    <w:rsid w:val="000E1B76"/>
    <w:rsid w:val="000E206B"/>
    <w:rsid w:val="000E2437"/>
    <w:rsid w:val="000E251D"/>
    <w:rsid w:val="000E27E3"/>
    <w:rsid w:val="000E2AB0"/>
    <w:rsid w:val="000E432E"/>
    <w:rsid w:val="000E5064"/>
    <w:rsid w:val="000E5A56"/>
    <w:rsid w:val="000E5E66"/>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4055"/>
    <w:rsid w:val="00104732"/>
    <w:rsid w:val="00105E8E"/>
    <w:rsid w:val="00106CDB"/>
    <w:rsid w:val="00107826"/>
    <w:rsid w:val="001079C1"/>
    <w:rsid w:val="00110010"/>
    <w:rsid w:val="00110782"/>
    <w:rsid w:val="00110B24"/>
    <w:rsid w:val="00111013"/>
    <w:rsid w:val="0011303F"/>
    <w:rsid w:val="0011309D"/>
    <w:rsid w:val="00113710"/>
    <w:rsid w:val="001137B5"/>
    <w:rsid w:val="00113B4C"/>
    <w:rsid w:val="00113FFC"/>
    <w:rsid w:val="001148CB"/>
    <w:rsid w:val="00115DB0"/>
    <w:rsid w:val="001162A9"/>
    <w:rsid w:val="00116D34"/>
    <w:rsid w:val="00116E69"/>
    <w:rsid w:val="00117329"/>
    <w:rsid w:val="0012033B"/>
    <w:rsid w:val="0012155F"/>
    <w:rsid w:val="0012179D"/>
    <w:rsid w:val="00121B8B"/>
    <w:rsid w:val="00122916"/>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D25"/>
    <w:rsid w:val="0016337B"/>
    <w:rsid w:val="00163435"/>
    <w:rsid w:val="0016369F"/>
    <w:rsid w:val="00163904"/>
    <w:rsid w:val="00163A5D"/>
    <w:rsid w:val="00163C7A"/>
    <w:rsid w:val="00163DF0"/>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70F0"/>
    <w:rsid w:val="001977D0"/>
    <w:rsid w:val="00197F28"/>
    <w:rsid w:val="001A0098"/>
    <w:rsid w:val="001A0AB4"/>
    <w:rsid w:val="001A0FE8"/>
    <w:rsid w:val="001A1739"/>
    <w:rsid w:val="001A19D4"/>
    <w:rsid w:val="001A1B2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540"/>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3167D"/>
    <w:rsid w:val="00231881"/>
    <w:rsid w:val="00231D00"/>
    <w:rsid w:val="00232817"/>
    <w:rsid w:val="00232AEC"/>
    <w:rsid w:val="00233486"/>
    <w:rsid w:val="00233AF3"/>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A36"/>
    <w:rsid w:val="00245DBC"/>
    <w:rsid w:val="0024662B"/>
    <w:rsid w:val="00246AFE"/>
    <w:rsid w:val="00246DFE"/>
    <w:rsid w:val="00246E37"/>
    <w:rsid w:val="002478A8"/>
    <w:rsid w:val="00247ADF"/>
    <w:rsid w:val="00247CB5"/>
    <w:rsid w:val="002500CD"/>
    <w:rsid w:val="002514E5"/>
    <w:rsid w:val="00251B63"/>
    <w:rsid w:val="00251EB5"/>
    <w:rsid w:val="00252BBF"/>
    <w:rsid w:val="00253294"/>
    <w:rsid w:val="00253CE4"/>
    <w:rsid w:val="00253D9C"/>
    <w:rsid w:val="00253F04"/>
    <w:rsid w:val="00254917"/>
    <w:rsid w:val="00254D62"/>
    <w:rsid w:val="0025541C"/>
    <w:rsid w:val="002559E9"/>
    <w:rsid w:val="00255FE6"/>
    <w:rsid w:val="00256D04"/>
    <w:rsid w:val="00256EB2"/>
    <w:rsid w:val="002572F8"/>
    <w:rsid w:val="00257BA4"/>
    <w:rsid w:val="00257BAB"/>
    <w:rsid w:val="00260357"/>
    <w:rsid w:val="00260E6E"/>
    <w:rsid w:val="00261A10"/>
    <w:rsid w:val="00261F3E"/>
    <w:rsid w:val="00262EF4"/>
    <w:rsid w:val="002632BB"/>
    <w:rsid w:val="002636AA"/>
    <w:rsid w:val="00263C9A"/>
    <w:rsid w:val="00263DF0"/>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4D1"/>
    <w:rsid w:val="002A0BFA"/>
    <w:rsid w:val="002A1238"/>
    <w:rsid w:val="002A1E3E"/>
    <w:rsid w:val="002A21D1"/>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F0124"/>
    <w:rsid w:val="002F0A0A"/>
    <w:rsid w:val="002F0B17"/>
    <w:rsid w:val="002F0CFB"/>
    <w:rsid w:val="002F0F80"/>
    <w:rsid w:val="002F11C4"/>
    <w:rsid w:val="002F150C"/>
    <w:rsid w:val="002F2F6B"/>
    <w:rsid w:val="002F483D"/>
    <w:rsid w:val="002F527A"/>
    <w:rsid w:val="002F5D3B"/>
    <w:rsid w:val="002F5F61"/>
    <w:rsid w:val="002F6512"/>
    <w:rsid w:val="002F71A4"/>
    <w:rsid w:val="002F7350"/>
    <w:rsid w:val="003002F6"/>
    <w:rsid w:val="00300C05"/>
    <w:rsid w:val="003010B8"/>
    <w:rsid w:val="0030132C"/>
    <w:rsid w:val="00301990"/>
    <w:rsid w:val="00302616"/>
    <w:rsid w:val="00302C7C"/>
    <w:rsid w:val="00303E8A"/>
    <w:rsid w:val="0030442B"/>
    <w:rsid w:val="00304716"/>
    <w:rsid w:val="00304915"/>
    <w:rsid w:val="00304AD4"/>
    <w:rsid w:val="00305693"/>
    <w:rsid w:val="00305749"/>
    <w:rsid w:val="00305EB3"/>
    <w:rsid w:val="00306186"/>
    <w:rsid w:val="00306494"/>
    <w:rsid w:val="003104C3"/>
    <w:rsid w:val="003111D4"/>
    <w:rsid w:val="003111FB"/>
    <w:rsid w:val="00312A9A"/>
    <w:rsid w:val="003147C6"/>
    <w:rsid w:val="00315B7E"/>
    <w:rsid w:val="00315EB6"/>
    <w:rsid w:val="003178CF"/>
    <w:rsid w:val="00320011"/>
    <w:rsid w:val="0032057E"/>
    <w:rsid w:val="0032172F"/>
    <w:rsid w:val="00322909"/>
    <w:rsid w:val="00322944"/>
    <w:rsid w:val="00322F44"/>
    <w:rsid w:val="00323FC4"/>
    <w:rsid w:val="0032485A"/>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AD1"/>
    <w:rsid w:val="00383263"/>
    <w:rsid w:val="00383C9D"/>
    <w:rsid w:val="00384424"/>
    <w:rsid w:val="00384481"/>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C00"/>
    <w:rsid w:val="003E0C70"/>
    <w:rsid w:val="003E1141"/>
    <w:rsid w:val="003E1DA2"/>
    <w:rsid w:val="003E36A8"/>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3A72"/>
    <w:rsid w:val="00404411"/>
    <w:rsid w:val="004044DE"/>
    <w:rsid w:val="00404BAC"/>
    <w:rsid w:val="00404F9A"/>
    <w:rsid w:val="004055A3"/>
    <w:rsid w:val="004056A9"/>
    <w:rsid w:val="0040705A"/>
    <w:rsid w:val="0040710E"/>
    <w:rsid w:val="00407177"/>
    <w:rsid w:val="00407266"/>
    <w:rsid w:val="00407290"/>
    <w:rsid w:val="004073D1"/>
    <w:rsid w:val="00407C01"/>
    <w:rsid w:val="004110B1"/>
    <w:rsid w:val="00411477"/>
    <w:rsid w:val="00411E62"/>
    <w:rsid w:val="0041214E"/>
    <w:rsid w:val="00412679"/>
    <w:rsid w:val="0041327C"/>
    <w:rsid w:val="00414805"/>
    <w:rsid w:val="00415325"/>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50E13"/>
    <w:rsid w:val="00451D3C"/>
    <w:rsid w:val="004522A6"/>
    <w:rsid w:val="00452B09"/>
    <w:rsid w:val="00452C47"/>
    <w:rsid w:val="004539C0"/>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11EB"/>
    <w:rsid w:val="004D1C4F"/>
    <w:rsid w:val="004D2004"/>
    <w:rsid w:val="004D251D"/>
    <w:rsid w:val="004D25CF"/>
    <w:rsid w:val="004D25E5"/>
    <w:rsid w:val="004D2A2E"/>
    <w:rsid w:val="004D2E8D"/>
    <w:rsid w:val="004D325B"/>
    <w:rsid w:val="004D348A"/>
    <w:rsid w:val="004D3522"/>
    <w:rsid w:val="004D36D0"/>
    <w:rsid w:val="004D377B"/>
    <w:rsid w:val="004D44DD"/>
    <w:rsid w:val="004D4C61"/>
    <w:rsid w:val="004D518A"/>
    <w:rsid w:val="004D5717"/>
    <w:rsid w:val="004D57AD"/>
    <w:rsid w:val="004D589D"/>
    <w:rsid w:val="004D628E"/>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E2"/>
    <w:rsid w:val="00524BC5"/>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72BA"/>
    <w:rsid w:val="00557459"/>
    <w:rsid w:val="00557765"/>
    <w:rsid w:val="00557966"/>
    <w:rsid w:val="00557A35"/>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A02"/>
    <w:rsid w:val="00573299"/>
    <w:rsid w:val="00573782"/>
    <w:rsid w:val="00573F45"/>
    <w:rsid w:val="00574D67"/>
    <w:rsid w:val="0057696F"/>
    <w:rsid w:val="0057728D"/>
    <w:rsid w:val="00577E50"/>
    <w:rsid w:val="0058038D"/>
    <w:rsid w:val="00581901"/>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31D"/>
    <w:rsid w:val="005A14F2"/>
    <w:rsid w:val="005A173F"/>
    <w:rsid w:val="005A1B39"/>
    <w:rsid w:val="005A22A7"/>
    <w:rsid w:val="005A22F5"/>
    <w:rsid w:val="005A2A43"/>
    <w:rsid w:val="005A334A"/>
    <w:rsid w:val="005A3429"/>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445B"/>
    <w:rsid w:val="006148C4"/>
    <w:rsid w:val="00614D57"/>
    <w:rsid w:val="00615615"/>
    <w:rsid w:val="00617763"/>
    <w:rsid w:val="00617DFF"/>
    <w:rsid w:val="006200A6"/>
    <w:rsid w:val="00620676"/>
    <w:rsid w:val="006209D8"/>
    <w:rsid w:val="00620A61"/>
    <w:rsid w:val="00620B13"/>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C7E"/>
    <w:rsid w:val="0068736C"/>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6D3"/>
    <w:rsid w:val="006A4D4B"/>
    <w:rsid w:val="006A50DD"/>
    <w:rsid w:val="006A5A74"/>
    <w:rsid w:val="006A5DCC"/>
    <w:rsid w:val="006A5F75"/>
    <w:rsid w:val="006A760C"/>
    <w:rsid w:val="006A7782"/>
    <w:rsid w:val="006A7953"/>
    <w:rsid w:val="006A7BE6"/>
    <w:rsid w:val="006B0280"/>
    <w:rsid w:val="006B1978"/>
    <w:rsid w:val="006B1A56"/>
    <w:rsid w:val="006B24B7"/>
    <w:rsid w:val="006B2BA4"/>
    <w:rsid w:val="006B3386"/>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792"/>
    <w:rsid w:val="0070302D"/>
    <w:rsid w:val="00703154"/>
    <w:rsid w:val="0070384B"/>
    <w:rsid w:val="0070403E"/>
    <w:rsid w:val="0070408A"/>
    <w:rsid w:val="007045D7"/>
    <w:rsid w:val="007049E8"/>
    <w:rsid w:val="00704AB3"/>
    <w:rsid w:val="00704D23"/>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5D0"/>
    <w:rsid w:val="0074127A"/>
    <w:rsid w:val="00742045"/>
    <w:rsid w:val="007420D3"/>
    <w:rsid w:val="00742B4F"/>
    <w:rsid w:val="00743B01"/>
    <w:rsid w:val="00743D83"/>
    <w:rsid w:val="00744A7A"/>
    <w:rsid w:val="0074643C"/>
    <w:rsid w:val="007472C2"/>
    <w:rsid w:val="007473B0"/>
    <w:rsid w:val="007473EA"/>
    <w:rsid w:val="007503E7"/>
    <w:rsid w:val="00751A25"/>
    <w:rsid w:val="00752020"/>
    <w:rsid w:val="00752DAB"/>
    <w:rsid w:val="0075325F"/>
    <w:rsid w:val="00753290"/>
    <w:rsid w:val="007547A8"/>
    <w:rsid w:val="00755400"/>
    <w:rsid w:val="00755C22"/>
    <w:rsid w:val="007566B9"/>
    <w:rsid w:val="007569EB"/>
    <w:rsid w:val="00756BB7"/>
    <w:rsid w:val="00756CF1"/>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E4"/>
    <w:rsid w:val="00805DE6"/>
    <w:rsid w:val="008065DE"/>
    <w:rsid w:val="00807614"/>
    <w:rsid w:val="00807BD3"/>
    <w:rsid w:val="00810A09"/>
    <w:rsid w:val="00811959"/>
    <w:rsid w:val="0081240F"/>
    <w:rsid w:val="00812487"/>
    <w:rsid w:val="00812D59"/>
    <w:rsid w:val="0081312B"/>
    <w:rsid w:val="008148F9"/>
    <w:rsid w:val="00815198"/>
    <w:rsid w:val="00815301"/>
    <w:rsid w:val="008154D5"/>
    <w:rsid w:val="00815BF0"/>
    <w:rsid w:val="00815D9C"/>
    <w:rsid w:val="008164F3"/>
    <w:rsid w:val="0081681E"/>
    <w:rsid w:val="00816ED0"/>
    <w:rsid w:val="0081735E"/>
    <w:rsid w:val="0081755D"/>
    <w:rsid w:val="0082050A"/>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AA9"/>
    <w:rsid w:val="00857487"/>
    <w:rsid w:val="0085783D"/>
    <w:rsid w:val="0085799B"/>
    <w:rsid w:val="00857A33"/>
    <w:rsid w:val="00857BF2"/>
    <w:rsid w:val="00860320"/>
    <w:rsid w:val="00860848"/>
    <w:rsid w:val="008612CA"/>
    <w:rsid w:val="008613F8"/>
    <w:rsid w:val="00861AB8"/>
    <w:rsid w:val="0086219A"/>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EDD"/>
    <w:rsid w:val="00953E37"/>
    <w:rsid w:val="009557B6"/>
    <w:rsid w:val="00956316"/>
    <w:rsid w:val="0095659A"/>
    <w:rsid w:val="00957155"/>
    <w:rsid w:val="00960152"/>
    <w:rsid w:val="009601C4"/>
    <w:rsid w:val="009602CC"/>
    <w:rsid w:val="009605D6"/>
    <w:rsid w:val="009609AC"/>
    <w:rsid w:val="00962259"/>
    <w:rsid w:val="009629E6"/>
    <w:rsid w:val="00962E0A"/>
    <w:rsid w:val="00962FFD"/>
    <w:rsid w:val="0096301B"/>
    <w:rsid w:val="00963187"/>
    <w:rsid w:val="009631A9"/>
    <w:rsid w:val="009641DA"/>
    <w:rsid w:val="00965429"/>
    <w:rsid w:val="0096543E"/>
    <w:rsid w:val="00965C69"/>
    <w:rsid w:val="0096636E"/>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A7"/>
    <w:rsid w:val="00996EB2"/>
    <w:rsid w:val="0099795A"/>
    <w:rsid w:val="00997E01"/>
    <w:rsid w:val="009A039B"/>
    <w:rsid w:val="009A0417"/>
    <w:rsid w:val="009A0EC1"/>
    <w:rsid w:val="009A1822"/>
    <w:rsid w:val="009A1B4A"/>
    <w:rsid w:val="009A2FB5"/>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FB6"/>
    <w:rsid w:val="009E32AE"/>
    <w:rsid w:val="009E3D37"/>
    <w:rsid w:val="009E3D60"/>
    <w:rsid w:val="009E4812"/>
    <w:rsid w:val="009E49E8"/>
    <w:rsid w:val="009E4A31"/>
    <w:rsid w:val="009E5C2B"/>
    <w:rsid w:val="009E6892"/>
    <w:rsid w:val="009E6F20"/>
    <w:rsid w:val="009F07D0"/>
    <w:rsid w:val="009F1A07"/>
    <w:rsid w:val="009F21A9"/>
    <w:rsid w:val="009F264D"/>
    <w:rsid w:val="009F2C9B"/>
    <w:rsid w:val="009F3247"/>
    <w:rsid w:val="009F3496"/>
    <w:rsid w:val="009F3835"/>
    <w:rsid w:val="009F38B4"/>
    <w:rsid w:val="009F47D0"/>
    <w:rsid w:val="009F4CA2"/>
    <w:rsid w:val="009F5349"/>
    <w:rsid w:val="009F5AB3"/>
    <w:rsid w:val="009F5E7C"/>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2273"/>
    <w:rsid w:val="00A22507"/>
    <w:rsid w:val="00A22A59"/>
    <w:rsid w:val="00A22D88"/>
    <w:rsid w:val="00A2374A"/>
    <w:rsid w:val="00A237C2"/>
    <w:rsid w:val="00A2398D"/>
    <w:rsid w:val="00A23A7F"/>
    <w:rsid w:val="00A25BAA"/>
    <w:rsid w:val="00A2600B"/>
    <w:rsid w:val="00A273CB"/>
    <w:rsid w:val="00A273FA"/>
    <w:rsid w:val="00A30886"/>
    <w:rsid w:val="00A31649"/>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80529"/>
    <w:rsid w:val="00A80D60"/>
    <w:rsid w:val="00A80FC4"/>
    <w:rsid w:val="00A81E07"/>
    <w:rsid w:val="00A8240A"/>
    <w:rsid w:val="00A8240B"/>
    <w:rsid w:val="00A8257B"/>
    <w:rsid w:val="00A82FDF"/>
    <w:rsid w:val="00A83B50"/>
    <w:rsid w:val="00A83BE4"/>
    <w:rsid w:val="00A84667"/>
    <w:rsid w:val="00A861CB"/>
    <w:rsid w:val="00A87186"/>
    <w:rsid w:val="00A90943"/>
    <w:rsid w:val="00A90B13"/>
    <w:rsid w:val="00A92A97"/>
    <w:rsid w:val="00A93B68"/>
    <w:rsid w:val="00A94A73"/>
    <w:rsid w:val="00A950F7"/>
    <w:rsid w:val="00A95A40"/>
    <w:rsid w:val="00A95DF0"/>
    <w:rsid w:val="00A9610E"/>
    <w:rsid w:val="00A96894"/>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8ED"/>
    <w:rsid w:val="00AD00BE"/>
    <w:rsid w:val="00AD0CC5"/>
    <w:rsid w:val="00AD1305"/>
    <w:rsid w:val="00AD4F20"/>
    <w:rsid w:val="00AD5490"/>
    <w:rsid w:val="00AD54D5"/>
    <w:rsid w:val="00AD6080"/>
    <w:rsid w:val="00AD65F6"/>
    <w:rsid w:val="00AD67B6"/>
    <w:rsid w:val="00AD688A"/>
    <w:rsid w:val="00AD716A"/>
    <w:rsid w:val="00AD792A"/>
    <w:rsid w:val="00AD7F77"/>
    <w:rsid w:val="00AE005F"/>
    <w:rsid w:val="00AE061C"/>
    <w:rsid w:val="00AE0CBF"/>
    <w:rsid w:val="00AE0F11"/>
    <w:rsid w:val="00AE0F2D"/>
    <w:rsid w:val="00AE0FDF"/>
    <w:rsid w:val="00AE1972"/>
    <w:rsid w:val="00AE436C"/>
    <w:rsid w:val="00AE4415"/>
    <w:rsid w:val="00AE47EF"/>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BB1"/>
    <w:rsid w:val="00B141F3"/>
    <w:rsid w:val="00B143D7"/>
    <w:rsid w:val="00B1468E"/>
    <w:rsid w:val="00B14B2C"/>
    <w:rsid w:val="00B155C0"/>
    <w:rsid w:val="00B155D6"/>
    <w:rsid w:val="00B16224"/>
    <w:rsid w:val="00B1636B"/>
    <w:rsid w:val="00B16545"/>
    <w:rsid w:val="00B168DB"/>
    <w:rsid w:val="00B17506"/>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6F0"/>
    <w:rsid w:val="00B31CEE"/>
    <w:rsid w:val="00B324AB"/>
    <w:rsid w:val="00B32682"/>
    <w:rsid w:val="00B3276B"/>
    <w:rsid w:val="00B32954"/>
    <w:rsid w:val="00B32972"/>
    <w:rsid w:val="00B32C2E"/>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9A1"/>
    <w:rsid w:val="00BD5EB4"/>
    <w:rsid w:val="00BD6175"/>
    <w:rsid w:val="00BD61AA"/>
    <w:rsid w:val="00BD644E"/>
    <w:rsid w:val="00BD6B25"/>
    <w:rsid w:val="00BD7058"/>
    <w:rsid w:val="00BD71FA"/>
    <w:rsid w:val="00BD7404"/>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4083F"/>
    <w:rsid w:val="00C41011"/>
    <w:rsid w:val="00C41134"/>
    <w:rsid w:val="00C41536"/>
    <w:rsid w:val="00C41EE0"/>
    <w:rsid w:val="00C426FC"/>
    <w:rsid w:val="00C4283B"/>
    <w:rsid w:val="00C433CE"/>
    <w:rsid w:val="00C4389F"/>
    <w:rsid w:val="00C438A1"/>
    <w:rsid w:val="00C43AF4"/>
    <w:rsid w:val="00C44175"/>
    <w:rsid w:val="00C44AD2"/>
    <w:rsid w:val="00C450F4"/>
    <w:rsid w:val="00C456D3"/>
    <w:rsid w:val="00C4576C"/>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72AF"/>
    <w:rsid w:val="00CD19B0"/>
    <w:rsid w:val="00CD226B"/>
    <w:rsid w:val="00CD328B"/>
    <w:rsid w:val="00CD3614"/>
    <w:rsid w:val="00CD3810"/>
    <w:rsid w:val="00CD3E22"/>
    <w:rsid w:val="00CD4352"/>
    <w:rsid w:val="00CD469E"/>
    <w:rsid w:val="00CD5820"/>
    <w:rsid w:val="00CD5E18"/>
    <w:rsid w:val="00CD65D3"/>
    <w:rsid w:val="00CD687B"/>
    <w:rsid w:val="00CD6EA5"/>
    <w:rsid w:val="00CD7438"/>
    <w:rsid w:val="00CD747E"/>
    <w:rsid w:val="00CE3432"/>
    <w:rsid w:val="00CE388F"/>
    <w:rsid w:val="00CE3FB5"/>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AF2"/>
    <w:rsid w:val="00D471D4"/>
    <w:rsid w:val="00D475FC"/>
    <w:rsid w:val="00D47EC7"/>
    <w:rsid w:val="00D5054E"/>
    <w:rsid w:val="00D506AB"/>
    <w:rsid w:val="00D50D9E"/>
    <w:rsid w:val="00D51275"/>
    <w:rsid w:val="00D51677"/>
    <w:rsid w:val="00D516CC"/>
    <w:rsid w:val="00D51A45"/>
    <w:rsid w:val="00D51E53"/>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C7E"/>
    <w:rsid w:val="00D84453"/>
    <w:rsid w:val="00D8505F"/>
    <w:rsid w:val="00D85352"/>
    <w:rsid w:val="00D85C7C"/>
    <w:rsid w:val="00D860EE"/>
    <w:rsid w:val="00D86A33"/>
    <w:rsid w:val="00D87C89"/>
    <w:rsid w:val="00D90B02"/>
    <w:rsid w:val="00D90FD6"/>
    <w:rsid w:val="00D91C2F"/>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62AC"/>
    <w:rsid w:val="00E065C9"/>
    <w:rsid w:val="00E068EA"/>
    <w:rsid w:val="00E06D7B"/>
    <w:rsid w:val="00E0792C"/>
    <w:rsid w:val="00E10900"/>
    <w:rsid w:val="00E10E1D"/>
    <w:rsid w:val="00E1111C"/>
    <w:rsid w:val="00E11551"/>
    <w:rsid w:val="00E11D89"/>
    <w:rsid w:val="00E12EC5"/>
    <w:rsid w:val="00E13510"/>
    <w:rsid w:val="00E14975"/>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7E8"/>
    <w:rsid w:val="00E2684F"/>
    <w:rsid w:val="00E26FC6"/>
    <w:rsid w:val="00E3057A"/>
    <w:rsid w:val="00E312A3"/>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76B"/>
    <w:rsid w:val="00E74A61"/>
    <w:rsid w:val="00E74D0E"/>
    <w:rsid w:val="00E75739"/>
    <w:rsid w:val="00E75820"/>
    <w:rsid w:val="00E75B6C"/>
    <w:rsid w:val="00E76226"/>
    <w:rsid w:val="00E807A3"/>
    <w:rsid w:val="00E81FAA"/>
    <w:rsid w:val="00E820B6"/>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F1"/>
    <w:rsid w:val="00F33135"/>
    <w:rsid w:val="00F333B0"/>
    <w:rsid w:val="00F33ECB"/>
    <w:rsid w:val="00F34527"/>
    <w:rsid w:val="00F34555"/>
    <w:rsid w:val="00F3516A"/>
    <w:rsid w:val="00F358A5"/>
    <w:rsid w:val="00F35CA1"/>
    <w:rsid w:val="00F3772D"/>
    <w:rsid w:val="00F37C77"/>
    <w:rsid w:val="00F37C9B"/>
    <w:rsid w:val="00F4015F"/>
    <w:rsid w:val="00F4036C"/>
    <w:rsid w:val="00F408D5"/>
    <w:rsid w:val="00F414F6"/>
    <w:rsid w:val="00F42040"/>
    <w:rsid w:val="00F422C1"/>
    <w:rsid w:val="00F4271C"/>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60688"/>
    <w:rsid w:val="00F60D78"/>
    <w:rsid w:val="00F618F8"/>
    <w:rsid w:val="00F61A65"/>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62CE"/>
    <w:rsid w:val="00F76B57"/>
    <w:rsid w:val="00F76EAD"/>
    <w:rsid w:val="00F773DB"/>
    <w:rsid w:val="00F77735"/>
    <w:rsid w:val="00F7794B"/>
    <w:rsid w:val="00F779D5"/>
    <w:rsid w:val="00F77F2F"/>
    <w:rsid w:val="00F8058C"/>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54B"/>
    <w:rsid w:val="00FB286D"/>
    <w:rsid w:val="00FB2D52"/>
    <w:rsid w:val="00FB3944"/>
    <w:rsid w:val="00FB3B5C"/>
    <w:rsid w:val="00FB3C6A"/>
    <w:rsid w:val="00FB5385"/>
    <w:rsid w:val="00FB5ABF"/>
    <w:rsid w:val="00FB5F6F"/>
    <w:rsid w:val="00FB69CC"/>
    <w:rsid w:val="00FB6DA3"/>
    <w:rsid w:val="00FB7744"/>
    <w:rsid w:val="00FB7EB7"/>
    <w:rsid w:val="00FC09EF"/>
    <w:rsid w:val="00FC1222"/>
    <w:rsid w:val="00FC1749"/>
    <w:rsid w:val="00FC1A02"/>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C4B"/>
    <w:rsid w:val="00FD4027"/>
    <w:rsid w:val="00FD43CF"/>
    <w:rsid w:val="00FD4BBF"/>
    <w:rsid w:val="00FD4E06"/>
    <w:rsid w:val="00FD51A8"/>
    <w:rsid w:val="00FD55FF"/>
    <w:rsid w:val="00FD7601"/>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EF"/>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sam.gov/content/assistance-listings" TargetMode="External"/><Relationship Id="rId170" Type="http://schemas.openxmlformats.org/officeDocument/2006/relationships/hyperlink" Target="mailto:ROTA@samhsa.hhs.gov" TargetMode="External"/><Relationship Id="rId268" Type="http://schemas.openxmlformats.org/officeDocument/2006/relationships/hyperlink" Target="https://www.grants.gov/search-results-detail/358751" TargetMode="External"/><Relationship Id="rId475" Type="http://schemas.openxmlformats.org/officeDocument/2006/relationships/hyperlink" Target="https://seagrant.soest.hawaii.edu/about/opportunities/" TargetMode="External"/><Relationship Id="rId682" Type="http://schemas.openxmlformats.org/officeDocument/2006/relationships/hyperlink" Target="https://www.sam.gov/SAM/" TargetMode="External"/><Relationship Id="rId128" Type="http://schemas.openxmlformats.org/officeDocument/2006/relationships/hyperlink" Target="https://www.grants.gov/search-results-detail/358822" TargetMode="External"/><Relationship Id="rId335" Type="http://schemas.openxmlformats.org/officeDocument/2006/relationships/image" Target="media/image4.png"/><Relationship Id="rId542" Type="http://schemas.openxmlformats.org/officeDocument/2006/relationships/hyperlink" Target="https://www.ed.gov/grants-and-programs/apply-grant/grant-application-and-other-forms" TargetMode="External"/><Relationship Id="rId987" Type="http://schemas.openxmlformats.org/officeDocument/2006/relationships/hyperlink" Target="https://www.nsf.gov/updates-on-priorities" TargetMode="External"/><Relationship Id="rId1172" Type="http://schemas.openxmlformats.org/officeDocument/2006/relationships/hyperlink" Target="https://hmlsgrants-va.mod.udpaas.com/s_Login.jsp" TargetMode="External"/><Relationship Id="rId402" Type="http://schemas.openxmlformats.org/officeDocument/2006/relationships/hyperlink" Target="https://www.rd.usda.gov/programs-services/water-environmental-programs/solid-waste-management-grants/hi" TargetMode="External"/><Relationship Id="rId847" Type="http://schemas.openxmlformats.org/officeDocument/2006/relationships/hyperlink" Target="https://oig.justice.gov/about/contracting" TargetMode="External"/><Relationship Id="rId1032" Type="http://schemas.openxmlformats.org/officeDocument/2006/relationships/hyperlink" Target="https://www.sba.gov/local-assistance" TargetMode="External"/><Relationship Id="rId707" Type="http://schemas.openxmlformats.org/officeDocument/2006/relationships/hyperlink" Target="https://www.ecfr.gov/current/title-2/subtitle-A/chapter-II/part-200?toc=1" TargetMode="External"/><Relationship Id="rId914" Type="http://schemas.openxmlformats.org/officeDocument/2006/relationships/image" Target="media/image48.jpeg"/><Relationship Id="rId43" Type="http://schemas.openxmlformats.org/officeDocument/2006/relationships/hyperlink" Target="mailto:cindy.mason@usda.gov" TargetMode="External"/><Relationship Id="rId192" Type="http://schemas.openxmlformats.org/officeDocument/2006/relationships/hyperlink" Target="https://sam.gov/content/assistance-listings" TargetMode="External"/><Relationship Id="rId497" Type="http://schemas.openxmlformats.org/officeDocument/2006/relationships/image" Target="media/image19.png"/><Relationship Id="rId357" Type="http://schemas.openxmlformats.org/officeDocument/2006/relationships/hyperlink" Target="http://kipukadatabase.com/" TargetMode="External"/><Relationship Id="rId1194" Type="http://schemas.openxmlformats.org/officeDocument/2006/relationships/hyperlink" Target="http://www.grants.gov/" TargetMode="External"/><Relationship Id="rId217" Type="http://schemas.openxmlformats.org/officeDocument/2006/relationships/hyperlink" Target="https://www.justice.gov/ovw/media/1399211/dl?inline" TargetMode="External"/><Relationship Id="rId564" Type="http://schemas.openxmlformats.org/officeDocument/2006/relationships/hyperlink" Target="https://www2.ed.gov/fund/grant/find/edlite-forecast.html" TargetMode="External"/><Relationship Id="rId771" Type="http://schemas.openxmlformats.org/officeDocument/2006/relationships/hyperlink" Target="https://www.hud.gov/subscribe/signup?listname=HUD%20Funding%20Opportunities&amp;list=HUD-FUNDING-OPPORTUNITIES-L" TargetMode="External"/><Relationship Id="rId869" Type="http://schemas.openxmlformats.org/officeDocument/2006/relationships/hyperlink" Target="https://ovc.ojp.gov/subscribe/news-from-ovc" TargetMode="External"/><Relationship Id="rId424" Type="http://schemas.openxmlformats.org/officeDocument/2006/relationships/hyperlink" Target="https://www.eda.gov/archives/2021/coronavirus/" TargetMode="External"/><Relationship Id="rId631" Type="http://schemas.openxmlformats.org/officeDocument/2006/relationships/hyperlink" Target="https://www.epa.gov/grants/suspension-and-debarment-program" TargetMode="External"/><Relationship Id="rId729" Type="http://schemas.openxmlformats.org/officeDocument/2006/relationships/hyperlink" Target="https://twitter.com/forestservice" TargetMode="External"/><Relationship Id="rId1054" Type="http://schemas.openxmlformats.org/officeDocument/2006/relationships/image" Target="media/image65.gif"/><Relationship Id="rId1261" Type="http://schemas.openxmlformats.org/officeDocument/2006/relationships/hyperlink" Target="http://www.nsf.gov/eng/iip/sbir/" TargetMode="External"/><Relationship Id="rId936" Type="http://schemas.openxmlformats.org/officeDocument/2006/relationships/hyperlink" Target="https://www.msha.gov/training-education/training-programs-courses" TargetMode="External"/><Relationship Id="rId1121" Type="http://schemas.openxmlformats.org/officeDocument/2006/relationships/hyperlink" Target="https://sam.gov/fal/39e399e95ed14368befa607d562c27ee/view" TargetMode="External"/><Relationship Id="rId1219" Type="http://schemas.openxmlformats.org/officeDocument/2006/relationships/hyperlink" Target="https://maps.google.com?saddr=Current+Location&amp;daddr=459%20Patterson%20Road,%20Honolulu,%20HI%2096819-1522" TargetMode="External"/><Relationship Id="rId65" Type="http://schemas.openxmlformats.org/officeDocument/2006/relationships/hyperlink" Target="mailto:kadija.baffoeharding@noaa.gov" TargetMode="External"/><Relationship Id="rId281" Type="http://schemas.openxmlformats.org/officeDocument/2006/relationships/hyperlink" Target="https://www.grants.gov/search-results-detail/358708" TargetMode="External"/><Relationship Id="rId141" Type="http://schemas.openxmlformats.org/officeDocument/2006/relationships/hyperlink" Target="https://www.grants.gov/search-results-detail/358850" TargetMode="External"/><Relationship Id="rId379" Type="http://schemas.openxmlformats.org/officeDocument/2006/relationships/hyperlink" Target="https://www.rd.usda.gov/programs-services/energy-programs/rural-energy-america-technical-assistance-grant-program/hi" TargetMode="External"/><Relationship Id="rId586" Type="http://schemas.openxmlformats.org/officeDocument/2006/relationships/hyperlink" Target="https://www.epa.gov/P3" TargetMode="External"/><Relationship Id="rId793" Type="http://schemas.openxmlformats.org/officeDocument/2006/relationships/hyperlink" Target="https://www.hud.gov/program_offices/cfo/gmomgmt/grantsinfo/fundingopps/LHRCB" TargetMode="External"/><Relationship Id="rId7" Type="http://schemas.openxmlformats.org/officeDocument/2006/relationships/hyperlink" Target="mailto:tristan_harley@ibc.doi.gov" TargetMode="External"/><Relationship Id="rId239" Type="http://schemas.openxmlformats.org/officeDocument/2006/relationships/hyperlink" Target="https://www.grants.gov/search-results-detail/358487" TargetMode="External"/><Relationship Id="rId446" Type="http://schemas.openxmlformats.org/officeDocument/2006/relationships/hyperlink" Target="https://www.eda.gov/economic-development-directory" TargetMode="External"/><Relationship Id="rId653" Type="http://schemas.openxmlformats.org/officeDocument/2006/relationships/hyperlink" Target="https://www.epa.gov/grants/epa-grants-management-training-applicants-and-recipients" TargetMode="External"/><Relationship Id="rId1076" Type="http://schemas.openxmlformats.org/officeDocument/2006/relationships/hyperlink" Target="https://www.federalregister.gov/documents/search?conditions%5Bagencies%5D%5B%5D=transportation-department&amp;conditions%5Btype%5D%5B%5D=NOTICE" TargetMode="External"/><Relationship Id="rId306" Type="http://schemas.openxmlformats.org/officeDocument/2006/relationships/hyperlink" Target="https://www.va.gov/HOMELESS/GPD_ProviderWebsite.asp" TargetMode="External"/><Relationship Id="rId860" Type="http://schemas.openxmlformats.org/officeDocument/2006/relationships/hyperlink" Target="https://www.ojp.gov/funding/explore/current-funding-opportunities" TargetMode="External"/><Relationship Id="rId958" Type="http://schemas.openxmlformats.org/officeDocument/2006/relationships/hyperlink" Target="https://www.arts.gov/impact/state-profiles" TargetMode="External"/><Relationship Id="rId1143" Type="http://schemas.openxmlformats.org/officeDocument/2006/relationships/hyperlink" Target="https://department.va.gov/financial-policy-documents/" TargetMode="External"/><Relationship Id="rId87" Type="http://schemas.openxmlformats.org/officeDocument/2006/relationships/hyperlink" Target="https://www.grants.gov/search-results-detail/358729" TargetMode="External"/><Relationship Id="rId513" Type="http://schemas.openxmlformats.org/officeDocument/2006/relationships/hyperlink" Target="https://americorps.gov/sites/default/files/upload/state_profiles/pdf_2024/HI_Project.pdf" TargetMode="External"/><Relationship Id="rId720" Type="http://schemas.openxmlformats.org/officeDocument/2006/relationships/hyperlink" Target="https://twitter.com/fsnifc" TargetMode="External"/><Relationship Id="rId818" Type="http://schemas.openxmlformats.org/officeDocument/2006/relationships/hyperlink" Target="https://www.grants.gov/search-results-detail/353767" TargetMode="External"/><Relationship Id="rId1003" Type="http://schemas.openxmlformats.org/officeDocument/2006/relationships/hyperlink" Target="https://new.nsf.gov/funding/merit-review" TargetMode="External"/><Relationship Id="rId1210" Type="http://schemas.openxmlformats.org/officeDocument/2006/relationships/hyperlink" Target="http://www.justice.gov/atj/" TargetMode="External"/><Relationship Id="rId14" Type="http://schemas.openxmlformats.org/officeDocument/2006/relationships/hyperlink" Target="https://www.ams.usda.gov/services/grants/fmpp" TargetMode="External"/><Relationship Id="rId163" Type="http://schemas.openxmlformats.org/officeDocument/2006/relationships/hyperlink" Target="https://sam.gov/content/assistance-listings" TargetMode="External"/><Relationship Id="rId370" Type="http://schemas.openxmlformats.org/officeDocument/2006/relationships/hyperlink" Target="https://docs.google.com/document/d/1ZsJlTAf98GjCYIR4c9TjdttzOhfRocCTsSz38Zs51Fo/edit?tab=t.0" TargetMode="External"/><Relationship Id="rId230" Type="http://schemas.openxmlformats.org/officeDocument/2006/relationships/hyperlink" Target="mailto:OVW.TransitionalHousing@usdoj.gov" TargetMode="External"/><Relationship Id="rId468" Type="http://schemas.openxmlformats.org/officeDocument/2006/relationships/hyperlink" Target="https://seagrant.soest.hawaii.edu/about/opportunities/" TargetMode="External"/><Relationship Id="rId675" Type="http://schemas.openxmlformats.org/officeDocument/2006/relationships/hyperlink" Target="https://www.epa.gov/grants/forms/subscribe-epa-grants-update-listserv" TargetMode="External"/><Relationship Id="rId882" Type="http://schemas.openxmlformats.org/officeDocument/2006/relationships/hyperlink" Target="https://ag.hawaii.gov/cpja" TargetMode="External"/><Relationship Id="rId1098" Type="http://schemas.openxmlformats.org/officeDocument/2006/relationships/hyperlink" Target="https://sam.gov/fal/6a2f23b4215c4175a180f7c33f922d82/view" TargetMode="External"/><Relationship Id="rId328" Type="http://schemas.openxmlformats.org/officeDocument/2006/relationships/hyperlink" Target="https://www.sba.gov/offices/district/hi/honolulu" TargetMode="External"/><Relationship Id="rId535" Type="http://schemas.openxmlformats.org/officeDocument/2006/relationships/hyperlink" Target="https://www.edweek.org/policy-politics/linda-mcmahon-abruptly-tells-states-their-time-to-spend-covid-relief-has-passed/2025/03" TargetMode="External"/><Relationship Id="rId742" Type="http://schemas.openxmlformats.org/officeDocument/2006/relationships/image" Target="media/image40.png"/><Relationship Id="rId1165" Type="http://schemas.openxmlformats.org/officeDocument/2006/relationships/hyperlink" Target="https://www.va.gov/HOMELESS/docs/GPD/Award_list_GPD_Capital_Grant_ARP_03-16-2022.pdf" TargetMode="External"/><Relationship Id="rId602" Type="http://schemas.openxmlformats.org/officeDocument/2006/relationships/hyperlink" Target="https://www.epa.gov/grants/specific-epa-grant-programs" TargetMode="External"/><Relationship Id="rId1025" Type="http://schemas.openxmlformats.org/officeDocument/2006/relationships/image" Target="media/image59.png"/><Relationship Id="rId1232" Type="http://schemas.openxmlformats.org/officeDocument/2006/relationships/hyperlink" Target="https://www.va.gov/pacific-islands-health-care/contact-us" TargetMode="External"/><Relationship Id="rId907" Type="http://schemas.openxmlformats.org/officeDocument/2006/relationships/hyperlink" Target="https://ag.hawaii.gov/cpja/gp/" TargetMode="External"/><Relationship Id="rId36" Type="http://schemas.openxmlformats.org/officeDocument/2006/relationships/hyperlink" Target="mailto:curt.alt@usda.gov" TargetMode="External"/><Relationship Id="rId185" Type="http://schemas.openxmlformats.org/officeDocument/2006/relationships/hyperlink" Target="https://www.grants.gov/search-results-detail/358913" TargetMode="External"/><Relationship Id="rId392" Type="http://schemas.openxmlformats.org/officeDocument/2006/relationships/hyperlink" Target="https://www.rd.usda.gov/programs-services/single-family-housing-programs/single-family-housing-repair-loans-grants-22" TargetMode="External"/><Relationship Id="rId697" Type="http://schemas.openxmlformats.org/officeDocument/2006/relationships/hyperlink" Target="https://www.fema.gov/grants" TargetMode="External"/><Relationship Id="rId252" Type="http://schemas.openxmlformats.org/officeDocument/2006/relationships/hyperlink" Target="https://sam.gov/content/assistance-listings" TargetMode="External"/><Relationship Id="rId1187" Type="http://schemas.openxmlformats.org/officeDocument/2006/relationships/hyperlink" Target="https://www.va.gov/HOMELESS/docs/GPD/SF424_Instructions_508c.pdf" TargetMode="External"/><Relationship Id="rId112" Type="http://schemas.openxmlformats.org/officeDocument/2006/relationships/hyperlink" Target="https://www.grants.gov/" TargetMode="External"/><Relationship Id="rId557" Type="http://schemas.openxmlformats.org/officeDocument/2006/relationships/hyperlink" Target="https://www.ed.gov/fund/grant/about/requesting-reconsideration.html?src=grants-page" TargetMode="External"/><Relationship Id="rId764" Type="http://schemas.openxmlformats.org/officeDocument/2006/relationships/hyperlink" Target="https://www.hud.gov/hud-partners/grants-info-funding-opps" TargetMode="External"/><Relationship Id="rId971" Type="http://schemas.openxmlformats.org/officeDocument/2006/relationships/hyperlink" Target="https://www.documentcloud.org/documents/25935996-federal-judge-grants-tro-in-case-against-trump-administration-layoffs/" TargetMode="External"/><Relationship Id="rId417" Type="http://schemas.openxmlformats.org/officeDocument/2006/relationships/hyperlink" Target="https://www.ers.usda.gov/data-products/atlas-of-rural-and-small-town-america/" TargetMode="External"/><Relationship Id="rId624" Type="http://schemas.openxmlformats.org/officeDocument/2006/relationships/image" Target="media/image31.jpeg"/><Relationship Id="rId831" Type="http://schemas.openxmlformats.org/officeDocument/2006/relationships/image" Target="media/image43.png"/><Relationship Id="rId1047" Type="http://schemas.openxmlformats.org/officeDocument/2006/relationships/image" Target="media/image64.png"/><Relationship Id="rId1254" Type="http://schemas.openxmlformats.org/officeDocument/2006/relationships/hyperlink" Target="https://grantspace.org/training/introduction-to-proposal-writing/" TargetMode="External"/><Relationship Id="rId929" Type="http://schemas.openxmlformats.org/officeDocument/2006/relationships/hyperlink" Target="https://www.dol.gov/agencies/vets/serviceproviders/grants" TargetMode="External"/><Relationship Id="rId1114" Type="http://schemas.openxmlformats.org/officeDocument/2006/relationships/hyperlink" Target="https://www.va.gov/homeless/ssvf/" TargetMode="External"/><Relationship Id="rId58" Type="http://schemas.openxmlformats.org/officeDocument/2006/relationships/hyperlink" Target="mailto:nofo@nist.gov" TargetMode="External"/><Relationship Id="rId274" Type="http://schemas.openxmlformats.org/officeDocument/2006/relationships/hyperlink" Target="https://www.grants.gov/search-results-detail/358882" TargetMode="External"/><Relationship Id="rId481" Type="http://schemas.openxmlformats.org/officeDocument/2006/relationships/hyperlink" Target="https://seagrant.soest.hawaii.edu/about" TargetMode="External"/><Relationship Id="rId134" Type="http://schemas.openxmlformats.org/officeDocument/2006/relationships/hyperlink" Target="https://www.grants.gov/search-results-detail/358816" TargetMode="External"/><Relationship Id="rId579" Type="http://schemas.openxmlformats.org/officeDocument/2006/relationships/hyperlink" Target="https://www.energy.gov/ne/funding-opportunities" TargetMode="External"/><Relationship Id="rId786" Type="http://schemas.openxmlformats.org/officeDocument/2006/relationships/hyperlink" Target="https://www.grants.gov/search-results-detail/351476" TargetMode="External"/><Relationship Id="rId993" Type="http://schemas.openxmlformats.org/officeDocument/2006/relationships/hyperlink" Target="mailto:dgafinalcosts@nsf.gov" TargetMode="External"/><Relationship Id="rId341" Type="http://schemas.openxmlformats.org/officeDocument/2006/relationships/hyperlink" Target="https://www.doi.gov/hawaiian/programs" TargetMode="External"/><Relationship Id="rId439" Type="http://schemas.openxmlformats.org/officeDocument/2006/relationships/hyperlink" Target="https://www.sba.gov/contracting" TargetMode="External"/><Relationship Id="rId646" Type="http://schemas.openxmlformats.org/officeDocument/2006/relationships/image" Target="media/image32.png"/><Relationship Id="rId1069" Type="http://schemas.openxmlformats.org/officeDocument/2006/relationships/hyperlink" Target="https://www.transportation.gov/node/163691" TargetMode="External"/><Relationship Id="rId201" Type="http://schemas.openxmlformats.org/officeDocument/2006/relationships/hyperlink" Target="https://www.grants.gov/custom/viewOppDetails.jsp" TargetMode="External"/><Relationship Id="rId506" Type="http://schemas.openxmlformats.org/officeDocument/2006/relationships/hyperlink" Target="https://americorps.gov/partner/funding-opportunities/closed-funding-opportunities" TargetMode="External"/><Relationship Id="rId853" Type="http://schemas.openxmlformats.org/officeDocument/2006/relationships/hyperlink" Target="https://www.ncjrs.gov/fedgrant.html" TargetMode="External"/><Relationship Id="rId1136" Type="http://schemas.openxmlformats.org/officeDocument/2006/relationships/hyperlink" Target="https://www.grants.gov/forms" TargetMode="External"/><Relationship Id="rId713" Type="http://schemas.openxmlformats.org/officeDocument/2006/relationships/hyperlink" Target="https://www.dhs.gov/dhs-financial-assistance" TargetMode="External"/><Relationship Id="rId920" Type="http://schemas.openxmlformats.org/officeDocument/2006/relationships/hyperlink" Target="https://www.youtube.com/watch?v=MkgqTHpTT9Q" TargetMode="External"/><Relationship Id="rId1203" Type="http://schemas.openxmlformats.org/officeDocument/2006/relationships/hyperlink" Target="http://portal.hud.gov/portal/page/portal/HUD" TargetMode="External"/><Relationship Id="rId296" Type="http://schemas.openxmlformats.org/officeDocument/2006/relationships/hyperlink" Target="https://www.grants.gov/search-results-detail/358797" TargetMode="External"/><Relationship Id="rId156" Type="http://schemas.openxmlformats.org/officeDocument/2006/relationships/hyperlink" Target="https://www.grants.gov/search-results-detail/358915" TargetMode="External"/><Relationship Id="rId363" Type="http://schemas.openxmlformats.org/officeDocument/2006/relationships/hyperlink" Target="http://kipukadatabase.com/" TargetMode="External"/><Relationship Id="rId570" Type="http://schemas.openxmlformats.org/officeDocument/2006/relationships/hyperlink" Target="https://www2.ed.gov/fund/grant/find/edlite-forecast.html" TargetMode="External"/><Relationship Id="rId223" Type="http://schemas.openxmlformats.org/officeDocument/2006/relationships/hyperlink" Target="https://www.grants.gov/search-results-detail/358847" TargetMode="External"/><Relationship Id="rId430" Type="http://schemas.openxmlformats.org/officeDocument/2006/relationships/hyperlink" Target="https://coast.noaa.gov/funding/" TargetMode="External"/><Relationship Id="rId668" Type="http://schemas.openxmlformats.org/officeDocument/2006/relationships/hyperlink" Target="https://www.epa.gov/grants/recipient-training-opportunities" TargetMode="External"/><Relationship Id="rId875" Type="http://schemas.openxmlformats.org/officeDocument/2006/relationships/hyperlink" Target="https://bja.ojp.gov/media/video/46666" TargetMode="External"/><Relationship Id="rId1060" Type="http://schemas.openxmlformats.org/officeDocument/2006/relationships/hyperlink" Target="http://exchanges.state.gov/grants/index.html" TargetMode="External"/><Relationship Id="rId528" Type="http://schemas.openxmlformats.org/officeDocument/2006/relationships/hyperlink" Target="https://www.sba.gov/federal-contracting/contracting-assistance-programs/women-owned-small-business-federal-contract-program" TargetMode="External"/><Relationship Id="rId735" Type="http://schemas.openxmlformats.org/officeDocument/2006/relationships/hyperlink" Target="https://www.ready.gov/evacuation" TargetMode="External"/><Relationship Id="rId942" Type="http://schemas.openxmlformats.org/officeDocument/2006/relationships/hyperlink" Target="https://www.dol.gov/agencies/eta/grants/apply" TargetMode="External"/><Relationship Id="rId1158" Type="http://schemas.openxmlformats.org/officeDocument/2006/relationships/hyperlink" Target="https://blogs.va.gov/VAntage/104419/va-and-volunteers-of-america-help-veteran-robert-irvin-go-from-homeless-to-home/" TargetMode="External"/><Relationship Id="rId1018" Type="http://schemas.openxmlformats.org/officeDocument/2006/relationships/hyperlink" Target="https://www.sba.gov/funding-programs/loans/504-loans" TargetMode="External"/><Relationship Id="rId1225" Type="http://schemas.openxmlformats.org/officeDocument/2006/relationships/hyperlink" Target="https://mobile.va.gov/app/va-health-chat" TargetMode="External"/><Relationship Id="rId71" Type="http://schemas.openxmlformats.org/officeDocument/2006/relationships/hyperlink" Target="https://www.grants.gov/search-results-detail/356308" TargetMode="External"/><Relationship Id="rId802" Type="http://schemas.openxmlformats.org/officeDocument/2006/relationships/hyperlink" Target="https://www.grants.gov/search-results-detail/353460" TargetMode="External"/><Relationship Id="rId29" Type="http://schemas.openxmlformats.org/officeDocument/2006/relationships/hyperlink" Target="https://sam.gov/content/assistance-listings" TargetMode="External"/><Relationship Id="rId178" Type="http://schemas.openxmlformats.org/officeDocument/2006/relationships/hyperlink" Target="mailto:cynthia.m.dudzinski@uscg.mil" TargetMode="External"/><Relationship Id="rId385" Type="http://schemas.openxmlformats.org/officeDocument/2006/relationships/hyperlink" Target="https://www.rd.usda.gov/programs-services/business-programs/intermediary-relending-program/hi" TargetMode="External"/><Relationship Id="rId592" Type="http://schemas.openxmlformats.org/officeDocument/2006/relationships/hyperlink" Target="https://www.epa.gov/education/grants" TargetMode="External"/><Relationship Id="rId245" Type="http://schemas.openxmlformats.org/officeDocument/2006/relationships/hyperlink" Target="https://www.grants.gov/search-results-detail/358476" TargetMode="External"/><Relationship Id="rId452" Type="http://schemas.openxmlformats.org/officeDocument/2006/relationships/image" Target="media/image17.png"/><Relationship Id="rId897" Type="http://schemas.openxmlformats.org/officeDocument/2006/relationships/hyperlink" Target="mailto:memory.k.tanuvasa@hawaii.gov" TargetMode="External"/><Relationship Id="rId1082" Type="http://schemas.openxmlformats.org/officeDocument/2006/relationships/hyperlink" Target="https://www.transportation.gov/dot-navigator" TargetMode="External"/><Relationship Id="rId105" Type="http://schemas.openxmlformats.org/officeDocument/2006/relationships/hyperlink" Target="mailto:aal-baa@army.mil" TargetMode="External"/><Relationship Id="rId312" Type="http://schemas.openxmlformats.org/officeDocument/2006/relationships/hyperlink" Target="https://www.hud.gov/program_offices/public_indian_housing/ih/codetalk/onap/nh" TargetMode="External"/><Relationship Id="rId757" Type="http://schemas.openxmlformats.org/officeDocument/2006/relationships/hyperlink" Target="https://www.hud.gov/sites/documents/15-01sdn.pdf" TargetMode="External"/><Relationship Id="rId964" Type="http://schemas.openxmlformats.org/officeDocument/2006/relationships/hyperlink" Target="https://www.whitehouse.gov/presidential-actions/2025/01/ending-radical-and-wasteful-government-dei-programs-and-preferencing/" TargetMode="External"/><Relationship Id="rId93" Type="http://schemas.openxmlformats.org/officeDocument/2006/relationships/hyperlink" Target="https://cftste.experience.crmforce.mil/arlext/s/arl-opportunities" TargetMode="External"/><Relationship Id="rId617" Type="http://schemas.openxmlformats.org/officeDocument/2006/relationships/hyperlink" Target="https://www.epa.gov/grants/epa-financial-assistance-programs-subject-executive-order-12372-and-section-204" TargetMode="External"/><Relationship Id="rId824" Type="http://schemas.openxmlformats.org/officeDocument/2006/relationships/hyperlink" Target="https://www.hud.gov/program_offices/general_counsel/BABA" TargetMode="External"/><Relationship Id="rId1247" Type="http://schemas.openxmlformats.org/officeDocument/2006/relationships/hyperlink" Target="https://blog.grants.gov/2017/02/28/grant-writing-basics-look-for-the-little-details/" TargetMode="External"/><Relationship Id="rId1107" Type="http://schemas.openxmlformats.org/officeDocument/2006/relationships/hyperlink" Target="https://sam.gov/fal/fd95c1538077489da3d61e56caf9851c/view" TargetMode="External"/><Relationship Id="rId20" Type="http://schemas.openxmlformats.org/officeDocument/2006/relationships/hyperlink" Target="https://www.grants.gov/search-results-detail/358907" TargetMode="External"/><Relationship Id="rId267" Type="http://schemas.openxmlformats.org/officeDocument/2006/relationships/hyperlink" Target="https://www.grants.gov/search-results-detail/354839" TargetMode="External"/><Relationship Id="rId474" Type="http://schemas.openxmlformats.org/officeDocument/2006/relationships/hyperlink" Target="https://seagrant.soest.hawaii.edu/about/opportunities/" TargetMode="External"/><Relationship Id="rId1020" Type="http://schemas.openxmlformats.org/officeDocument/2006/relationships/hyperlink" Target="https://www.sba.gov/funding-programs/loans/microloans" TargetMode="External"/><Relationship Id="rId1118" Type="http://schemas.openxmlformats.org/officeDocument/2006/relationships/hyperlink" Target="https://www.cem.va.gov/grants/" TargetMode="External"/><Relationship Id="rId127" Type="http://schemas.openxmlformats.org/officeDocument/2006/relationships/hyperlink" Target="https://www.grants.gov/search-results-detail/358819" TargetMode="External"/><Relationship Id="rId681" Type="http://schemas.openxmlformats.org/officeDocument/2006/relationships/hyperlink" Target="https://www.grants.gov/" TargetMode="External"/><Relationship Id="rId779" Type="http://schemas.openxmlformats.org/officeDocument/2006/relationships/hyperlink" Target="https://www.grants.gov/search-results-detail/356475" TargetMode="External"/><Relationship Id="rId902" Type="http://schemas.openxmlformats.org/officeDocument/2006/relationships/hyperlink" Target="https://ag.hawaii.gov/cpja/files/2019/10/VOCA-Subrecipient-Monitoring-Training-3.23.18.ppt" TargetMode="External"/><Relationship Id="rId986" Type="http://schemas.openxmlformats.org/officeDocument/2006/relationships/hyperlink" Target="https://www.nsf.gov/updates-on-priorities" TargetMode="External"/><Relationship Id="rId31" Type="http://schemas.openxmlformats.org/officeDocument/2006/relationships/hyperlink" Target="https://www.grants.gov/search-results-detail/358614" TargetMode="External"/><Relationship Id="rId334" Type="http://schemas.openxmlformats.org/officeDocument/2006/relationships/hyperlink" Target="https://www.doi.gov/hawaiian/grants" TargetMode="External"/><Relationship Id="rId541" Type="http://schemas.openxmlformats.org/officeDocument/2006/relationships/hyperlink" Target="https://www.federalregister.gov/documents/search?conditions%5Bagencies%5D%5B%5D=education-department&amp;conditions%5Btype%5D%5B%5D=NOTICE" TargetMode="External"/><Relationship Id="rId639" Type="http://schemas.openxmlformats.org/officeDocument/2006/relationships/hyperlink" Target="https://www.epa.gov/grants/forms/subscribe-epa-grants-update-listserv" TargetMode="External"/><Relationship Id="rId1171" Type="http://schemas.openxmlformats.org/officeDocument/2006/relationships/hyperlink" Target="https://www.va.gov/HOMELESS/docs/GPD/FY_2026_Grant_Agreement_Renewal_CM_FINAL12202024.pdf" TargetMode="External"/><Relationship Id="rId180" Type="http://schemas.openxmlformats.org/officeDocument/2006/relationships/hyperlink" Target="https://www.hud.gov/program_offices/comm_planning/coc/competition" TargetMode="External"/><Relationship Id="rId278" Type="http://schemas.openxmlformats.org/officeDocument/2006/relationships/hyperlink" Target="https://www.grants.gov/search-results-detail/358791" TargetMode="External"/><Relationship Id="rId401" Type="http://schemas.openxmlformats.org/officeDocument/2006/relationships/hyperlink" Target="https://www.rd.usda.gov/programs-services/energy-programs/rural-energy-america-program-renewable-energy-systems-energy-efficiency-improvement-guaranteed-loans/hi" TargetMode="External"/><Relationship Id="rId846" Type="http://schemas.openxmlformats.org/officeDocument/2006/relationships/hyperlink" Target="https://www.justice.gov/jmd/procurement-services-staff" TargetMode="External"/><Relationship Id="rId1031" Type="http://schemas.openxmlformats.org/officeDocument/2006/relationships/hyperlink" Target="https://www.sba.gov/lendermatch" TargetMode="External"/><Relationship Id="rId1129" Type="http://schemas.openxmlformats.org/officeDocument/2006/relationships/hyperlink" Target="https://sam.gov/fal/514ec221e89747d6ae8c8d78bba1ac51/view" TargetMode="External"/><Relationship Id="rId485" Type="http://schemas.openxmlformats.org/officeDocument/2006/relationships/hyperlink" Target="http://www.seagrant.noaa.gov/" TargetMode="External"/><Relationship Id="rId692" Type="http://schemas.openxmlformats.org/officeDocument/2006/relationships/hyperlink" Target="https://www.hhs.gov/grants/grants/index.html" TargetMode="External"/><Relationship Id="rId706" Type="http://schemas.openxmlformats.org/officeDocument/2006/relationships/hyperlink" Target="https://www.dhs.gov/publication/dhs-standard-terms-and-conditions" TargetMode="External"/><Relationship Id="rId913" Type="http://schemas.openxmlformats.org/officeDocument/2006/relationships/hyperlink" Target="https://www.dol.gov/grants#apply" TargetMode="External"/><Relationship Id="rId42" Type="http://schemas.openxmlformats.org/officeDocument/2006/relationships/hyperlink" Target="https://www.govinfo.gov/content/pkg/FR-2024-11-21/pdf/2024-27264.pdf" TargetMode="External"/><Relationship Id="rId138" Type="http://schemas.openxmlformats.org/officeDocument/2006/relationships/hyperlink" Target="https://www.grants.gov/search-results-detail/358832" TargetMode="External"/><Relationship Id="rId345" Type="http://schemas.openxmlformats.org/officeDocument/2006/relationships/hyperlink" Target="https://www.doi.gov/hawaiian/about" TargetMode="External"/><Relationship Id="rId552" Type="http://schemas.openxmlformats.org/officeDocument/2006/relationships/hyperlink" Target="https://www.ed.gov/grants-and-programs/manage-your-grant/uniform-administrative-requirements-cost-principles-and-audit-requirements-for-federal-awards-us-department-of-education" TargetMode="External"/><Relationship Id="rId997" Type="http://schemas.openxmlformats.org/officeDocument/2006/relationships/hyperlink" Target="https://www.nsf.gov/updates-on-priorities" TargetMode="External"/><Relationship Id="rId1182" Type="http://schemas.openxmlformats.org/officeDocument/2006/relationships/hyperlink" Target="https://ecfr.federalregister.gov/current/title-38/chapter-I/part-61" TargetMode="External"/><Relationship Id="rId191" Type="http://schemas.openxmlformats.org/officeDocument/2006/relationships/hyperlink" Target="https://www.grants.gov/search-results-detail/358381" TargetMode="External"/><Relationship Id="rId205" Type="http://schemas.openxmlformats.org/officeDocument/2006/relationships/hyperlink" Target="https://cops.usdoj.gov/grants" TargetMode="External"/><Relationship Id="rId412" Type="http://schemas.openxmlformats.org/officeDocument/2006/relationships/image" Target="media/image11.jpeg"/><Relationship Id="rId857" Type="http://schemas.openxmlformats.org/officeDocument/2006/relationships/hyperlink" Target="https://www.ojp.gov/funding/ojpgrantawards" TargetMode="External"/><Relationship Id="rId1042" Type="http://schemas.openxmlformats.org/officeDocument/2006/relationships/hyperlink" Target="https://www.sba.gov/contact/contact_your_district_office?district=13" TargetMode="External"/><Relationship Id="rId289" Type="http://schemas.openxmlformats.org/officeDocument/2006/relationships/hyperlink" Target="https://usg.valideval.com/teams/usdot_ss4a_2025_implementation/signup" TargetMode="External"/><Relationship Id="rId496" Type="http://schemas.openxmlformats.org/officeDocument/2006/relationships/image" Target="media/image18.png"/><Relationship Id="rId717" Type="http://schemas.openxmlformats.org/officeDocument/2006/relationships/hyperlink" Target="http://www.fema.gov/assistance-firefighters-grants-documents" TargetMode="External"/><Relationship Id="rId924" Type="http://schemas.openxmlformats.org/officeDocument/2006/relationships/hyperlink" Target="https://d2leuf3vilid4d.cloudfront.net/MediaFiles/ws/REO/Folders/%7BE513CD3B-7D6F-487C-AC03-CAB19750B819%7D/637826047591783137/index.htm?rev=" TargetMode="External"/><Relationship Id="rId53" Type="http://schemas.openxmlformats.org/officeDocument/2006/relationships/hyperlink" Target="https://www.grants.gov/search-results-detail/353359" TargetMode="External"/><Relationship Id="rId149" Type="http://schemas.openxmlformats.org/officeDocument/2006/relationships/hyperlink" Target="https://www.grants.gov/search-results-detail/358870" TargetMode="External"/><Relationship Id="rId356" Type="http://schemas.openxmlformats.org/officeDocument/2006/relationships/hyperlink" Target="https://www.oha.org/resources/" TargetMode="External"/><Relationship Id="rId563" Type="http://schemas.openxmlformats.org/officeDocument/2006/relationships/hyperlink" Target="https://www2.ed.gov/fund/grant/apply/sam-faqs.html" TargetMode="External"/><Relationship Id="rId770" Type="http://schemas.openxmlformats.org/officeDocument/2006/relationships/hyperlink" Target="https://sam.gov" TargetMode="External"/><Relationship Id="rId1193" Type="http://schemas.openxmlformats.org/officeDocument/2006/relationships/image" Target="media/image72.jpeg"/><Relationship Id="rId1207" Type="http://schemas.openxmlformats.org/officeDocument/2006/relationships/hyperlink" Target="http://www.samhsa.gov/" TargetMode="External"/><Relationship Id="rId216" Type="http://schemas.openxmlformats.org/officeDocument/2006/relationships/hyperlink" Target="https://sam.gov/content/assistance-listings" TargetMode="External"/><Relationship Id="rId423" Type="http://schemas.openxmlformats.org/officeDocument/2006/relationships/hyperlink" Target="https://www.mbda.gov/grants" TargetMode="External"/><Relationship Id="rId868" Type="http://schemas.openxmlformats.org/officeDocument/2006/relationships/hyperlink" Target="https://ojp.gov/ovc/grants/index.html" TargetMode="External"/><Relationship Id="rId1053" Type="http://schemas.openxmlformats.org/officeDocument/2006/relationships/hyperlink" Target="https://www.eventbrite.com/e/1302061734699?aff=oddtdtcreator" TargetMode="External"/><Relationship Id="rId1260" Type="http://schemas.openxmlformats.org/officeDocument/2006/relationships/hyperlink" Target="http://sbir.gsfc.nasa.gov/SBIR/SBIR.html" TargetMode="External"/><Relationship Id="rId630" Type="http://schemas.openxmlformats.org/officeDocument/2006/relationships/hyperlink" Target="https://www.epa.gov/grants/implementation-quality-assurance-requirements-organizations-receiving-epa-financial" TargetMode="External"/><Relationship Id="rId728" Type="http://schemas.openxmlformats.org/officeDocument/2006/relationships/hyperlink" Target="https://www.fs.usda.gov/science-technology/fire" TargetMode="External"/><Relationship Id="rId935" Type="http://schemas.openxmlformats.org/officeDocument/2006/relationships/hyperlink" Target="https://www.osha.gov/harwoodgrants" TargetMode="External"/><Relationship Id="rId64" Type="http://schemas.openxmlformats.org/officeDocument/2006/relationships/hyperlink" Target="https://sam.gov/content/assistance-listings" TargetMode="External"/><Relationship Id="rId367" Type="http://schemas.openxmlformats.org/officeDocument/2006/relationships/hyperlink" Target="https://www.oha.org/research" TargetMode="External"/><Relationship Id="rId574" Type="http://schemas.openxmlformats.org/officeDocument/2006/relationships/hyperlink" Target="https://www.energy.gov/eere/funding/eere-funding-opportunities" TargetMode="External"/><Relationship Id="rId1120" Type="http://schemas.openxmlformats.org/officeDocument/2006/relationships/hyperlink" Target="https://www.cem.va.gov/legacy/" TargetMode="External"/><Relationship Id="rId1218" Type="http://schemas.openxmlformats.org/officeDocument/2006/relationships/hyperlink" Target="https://www.va.gov/pacific-islands-health-care/locations/spark-m-matsunaga-department-of-veterans-affairs-medical-center" TargetMode="External"/><Relationship Id="rId227" Type="http://schemas.openxmlformats.org/officeDocument/2006/relationships/hyperlink" Target="https://www.grants.gov/search-results-detail/358843" TargetMode="External"/><Relationship Id="rId781" Type="http://schemas.openxmlformats.org/officeDocument/2006/relationships/hyperlink" Target="https://www.grants.gov/search-results-detail/356476" TargetMode="External"/><Relationship Id="rId879" Type="http://schemas.openxmlformats.org/officeDocument/2006/relationships/hyperlink" Target="https://bja.ojp.gov/subscribe" TargetMode="External"/><Relationship Id="rId434" Type="http://schemas.openxmlformats.org/officeDocument/2006/relationships/hyperlink" Target="http://www.seagrant.noaa.gov/" TargetMode="External"/><Relationship Id="rId641" Type="http://schemas.openxmlformats.org/officeDocument/2006/relationships/hyperlink" Target="https://www.epa.gov/grants/whats-new-uniform-grants-guidance-2024-revision-2-cfr-200" TargetMode="External"/><Relationship Id="rId739" Type="http://schemas.openxmlformats.org/officeDocument/2006/relationships/hyperlink" Target="https://www.hud.gov/program_offices/spm/gmomgmt/grantsinfo/fundingopps" TargetMode="External"/><Relationship Id="rId1064" Type="http://schemas.openxmlformats.org/officeDocument/2006/relationships/hyperlink" Target="https://www.transportation.gov/node/471301" TargetMode="External"/><Relationship Id="rId280" Type="http://schemas.openxmlformats.org/officeDocument/2006/relationships/hyperlink" Target="https://www.grants.gov/search-results-detail/358808" TargetMode="External"/><Relationship Id="rId501" Type="http://schemas.openxmlformats.org/officeDocument/2006/relationships/hyperlink" Target="https://www.americorps.gov/funding-opportunity/americorps-nccc-traditional" TargetMode="External"/><Relationship Id="rId946" Type="http://schemas.openxmlformats.org/officeDocument/2006/relationships/image" Target="media/image50.png"/><Relationship Id="rId1131" Type="http://schemas.openxmlformats.org/officeDocument/2006/relationships/hyperlink" Target="https://sam.gov/content/home" TargetMode="External"/><Relationship Id="rId1229" Type="http://schemas.openxmlformats.org/officeDocument/2006/relationships/hyperlink" Target="https://www.va.gov/health/connect-to-va-care/index.asp" TargetMode="External"/><Relationship Id="rId75" Type="http://schemas.openxmlformats.org/officeDocument/2006/relationships/hyperlink" Target="https://www.grants.gov/search-results-detail/355705" TargetMode="External"/><Relationship Id="rId140" Type="http://schemas.openxmlformats.org/officeDocument/2006/relationships/hyperlink" Target="https://www.grants.gov/search-results-detail/358830" TargetMode="External"/><Relationship Id="rId378" Type="http://schemas.openxmlformats.org/officeDocument/2006/relationships/hyperlink" Target="https://www.rd.usda.gov/programs-services/business-programs/socially-disadvantaged-groups-grant/hi" TargetMode="External"/><Relationship Id="rId585" Type="http://schemas.openxmlformats.org/officeDocument/2006/relationships/hyperlink" Target="https://www.epa.gov/P3/learn-about-p3-program" TargetMode="External"/><Relationship Id="rId792" Type="http://schemas.openxmlformats.org/officeDocument/2006/relationships/hyperlink" Target="https://www.grants.gov/search-results-detail/355524" TargetMode="External"/><Relationship Id="rId806" Type="http://schemas.openxmlformats.org/officeDocument/2006/relationships/hyperlink" Target="https://www.grants.gov/search-results-detail/354625"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58471" TargetMode="External"/><Relationship Id="rId445" Type="http://schemas.openxmlformats.org/officeDocument/2006/relationships/image" Target="media/image14.jpeg"/><Relationship Id="rId652" Type="http://schemas.openxmlformats.org/officeDocument/2006/relationships/hyperlink" Target="https://www.epa.gov/grants/epa-grants-policy-resources" TargetMode="External"/><Relationship Id="rId1075" Type="http://schemas.openxmlformats.org/officeDocument/2006/relationships/hyperlink" Target="https://www.transportation.gov/newsroom/press-releases" TargetMode="External"/><Relationship Id="rId291" Type="http://schemas.openxmlformats.org/officeDocument/2006/relationships/hyperlink" Target="mailto:ss4a@dot.gov" TargetMode="External"/><Relationship Id="rId305" Type="http://schemas.openxmlformats.org/officeDocument/2006/relationships/hyperlink" Target="https://www.va.gov/homeless/gpd.asp" TargetMode="External"/><Relationship Id="rId512" Type="http://schemas.openxmlformats.org/officeDocument/2006/relationships/hyperlink" Target="https://americorps.gov/sites/default/files/upload/state_profiles/pdf_2024/HI_Glance.pdf" TargetMode="External"/><Relationship Id="rId957" Type="http://schemas.openxmlformats.org/officeDocument/2006/relationships/hyperlink" Target="https://www.arts.gov/state-and-regional-arts-organizations" TargetMode="External"/><Relationship Id="rId1142" Type="http://schemas.openxmlformats.org/officeDocument/2006/relationships/hyperlink" Target="https://www.ecfr.gov/current/title-2/subtitle-A/chapter-II/part-200" TargetMode="External"/><Relationship Id="rId86" Type="http://schemas.openxmlformats.org/officeDocument/2006/relationships/hyperlink" Target="https://www.grants.gov/search-results-detail/358887" TargetMode="External"/><Relationship Id="rId151" Type="http://schemas.openxmlformats.org/officeDocument/2006/relationships/hyperlink" Target="https://www.grants.gov/search-results-detail/358852" TargetMode="External"/><Relationship Id="rId389" Type="http://schemas.openxmlformats.org/officeDocument/2006/relationships/hyperlink" Target="https://www.rd.usda.gov/programs-services/business-programs/rural-microentrepreneur-assistance-program/hi" TargetMode="External"/><Relationship Id="rId596" Type="http://schemas.openxmlformats.org/officeDocument/2006/relationships/hyperlink" Target="https://www.epa.gov/P3/learn-about-p3-program" TargetMode="External"/><Relationship Id="rId817" Type="http://schemas.openxmlformats.org/officeDocument/2006/relationships/hyperlink" Target="https://www.hud.gov/program_offices/cfo/gmomgmt/grantsinfo/fundingopps/HRHLBP_CapitalFundProgram" TargetMode="External"/><Relationship Id="rId1002" Type="http://schemas.openxmlformats.org/officeDocument/2006/relationships/hyperlink" Target="https://new.nsf.gov/funding/submitting-proposal" TargetMode="External"/><Relationship Id="rId249" Type="http://schemas.openxmlformats.org/officeDocument/2006/relationships/hyperlink" Target="https://www.archives.gov/nhprc/announcement/archival.html" TargetMode="External"/><Relationship Id="rId456" Type="http://schemas.openxmlformats.org/officeDocument/2006/relationships/hyperlink" Target="https://sites.usc.edu/wesrac/wtaac/" TargetMode="External"/><Relationship Id="rId663" Type="http://schemas.openxmlformats.org/officeDocument/2006/relationships/hyperlink" Target="https://www.epa.gov/grants/epa-grants-management-training-applicants-and-recipients" TargetMode="External"/><Relationship Id="rId870" Type="http://schemas.openxmlformats.org/officeDocument/2006/relationships/hyperlink" Target="https://ovc.ojp.gov/funding/current-funding-opportunities/how-to-apply-for-funding" TargetMode="External"/><Relationship Id="rId1086" Type="http://schemas.openxmlformats.org/officeDocument/2006/relationships/hyperlink" Target="https://www.cdfifund.gov/programs-training/programs" TargetMode="External"/><Relationship Id="rId13" Type="http://schemas.openxmlformats.org/officeDocument/2006/relationships/hyperlink" Target="https://sam.gov/content/assistance-listings" TargetMode="External"/><Relationship Id="rId109" Type="http://schemas.openxmlformats.org/officeDocument/2006/relationships/hyperlink" Target="https://sam.gov/" TargetMode="External"/><Relationship Id="rId316" Type="http://schemas.openxmlformats.org/officeDocument/2006/relationships/hyperlink" Target="https://www.fws.gov/pacificislands/" TargetMode="External"/><Relationship Id="rId523" Type="http://schemas.openxmlformats.org/officeDocument/2006/relationships/image" Target="media/image23.png"/><Relationship Id="rId968" Type="http://schemas.openxmlformats.org/officeDocument/2006/relationships/hyperlink" Target="https://www.neh.gov/news/update-neh-funding-priorities-and-agencys-recent-implementation-trump-administration-executive" TargetMode="External"/><Relationship Id="rId1153" Type="http://schemas.openxmlformats.org/officeDocument/2006/relationships/hyperlink" Target="mailto:GPDgrants@va.gov" TargetMode="External"/><Relationship Id="rId97" Type="http://schemas.openxmlformats.org/officeDocument/2006/relationships/hyperlink" Target="https://www.grants.gov/search-results-detail/358533" TargetMode="External"/><Relationship Id="rId730" Type="http://schemas.openxmlformats.org/officeDocument/2006/relationships/hyperlink" Target="https://www.usfa.fema.gov/training/" TargetMode="External"/><Relationship Id="rId828" Type="http://schemas.openxmlformats.org/officeDocument/2006/relationships/hyperlink" Target="https://www.imls.gov/about/learn-about-imls/legislation-and-budget" TargetMode="External"/><Relationship Id="rId1013" Type="http://schemas.openxmlformats.org/officeDocument/2006/relationships/hyperlink" Target="https://www.sba.gov/funding-programs/loans/make-payment-sba" TargetMode="External"/><Relationship Id="rId162" Type="http://schemas.openxmlformats.org/officeDocument/2006/relationships/hyperlink" Target="https://www.grants.gov/search-results-detail/358854" TargetMode="External"/><Relationship Id="rId467" Type="http://schemas.openxmlformats.org/officeDocument/2006/relationships/hyperlink" Target="https://seagrant.soest.hawaii.edu/about/opportunities/" TargetMode="External"/><Relationship Id="rId1097" Type="http://schemas.openxmlformats.org/officeDocument/2006/relationships/hyperlink" Target="https://department.va.gov/veteran-sports/grant-program/" TargetMode="External"/><Relationship Id="rId1220" Type="http://schemas.openxmlformats.org/officeDocument/2006/relationships/hyperlink" Target="tel:800-214-1306" TargetMode="External"/><Relationship Id="rId674" Type="http://schemas.openxmlformats.org/officeDocument/2006/relationships/hyperlink" Target="https://www.epa.gov/grants/epa-grants-community-library-frequently-asked-questions-faq" TargetMode="External"/><Relationship Id="rId881" Type="http://schemas.openxmlformats.org/officeDocument/2006/relationships/image" Target="media/image46.tiff"/><Relationship Id="rId979" Type="http://schemas.openxmlformats.org/officeDocument/2006/relationships/hyperlink" Target="https://www.nsf.gov/updates-on-priorities" TargetMode="External"/><Relationship Id="rId24" Type="http://schemas.openxmlformats.org/officeDocument/2006/relationships/hyperlink" Target="https://www.grants.gov/search-results-detail/358904" TargetMode="External"/><Relationship Id="rId327" Type="http://schemas.openxmlformats.org/officeDocument/2006/relationships/hyperlink" Target="https://www.noaa.gov/sites/default/files/2021-11/NIYSHI.pdf" TargetMode="External"/><Relationship Id="rId534" Type="http://schemas.openxmlformats.org/officeDocument/2006/relationships/hyperlink" Target="https://www.edweek.org/policy-politics/states-urge-mcmahon-to-restore-federal-funds-she-canceled-without-notice/2025/04" TargetMode="External"/><Relationship Id="rId741" Type="http://schemas.openxmlformats.org/officeDocument/2006/relationships/image" Target="media/image39.png"/><Relationship Id="rId839" Type="http://schemas.openxmlformats.org/officeDocument/2006/relationships/hyperlink" Target="http://www.doi.gov/businesses/working-with-interior.cfm" TargetMode="External"/><Relationship Id="rId1164" Type="http://schemas.openxmlformats.org/officeDocument/2006/relationships/hyperlink" Target="https://www.va.gov/HOMELESS/docs/GPD/GPD_Award_List_Case_Management.pdf" TargetMode="External"/><Relationship Id="rId173" Type="http://schemas.openxmlformats.org/officeDocument/2006/relationships/hyperlink" Target="https://acl.gov/grants/open-opportunities" TargetMode="External"/><Relationship Id="rId380" Type="http://schemas.openxmlformats.org/officeDocument/2006/relationships/hyperlink" Target="https://www.rd.usda.gov/programs-services/business-programs/business-industry-loan-guarantees/hi" TargetMode="External"/><Relationship Id="rId601" Type="http://schemas.openxmlformats.org/officeDocument/2006/relationships/hyperlink" Target="https://www.epa.gov/ground-water-and-drinking-water/drinking-water-grants" TargetMode="External"/><Relationship Id="rId1024" Type="http://schemas.openxmlformats.org/officeDocument/2006/relationships/image" Target="media/image58.png"/><Relationship Id="rId1231" Type="http://schemas.openxmlformats.org/officeDocument/2006/relationships/hyperlink" Target="https://www.va.gov/pacific-islands-health-care/medical-records-office" TargetMode="External"/><Relationship Id="rId240" Type="http://schemas.openxmlformats.org/officeDocument/2006/relationships/hyperlink" Target="https://www.grants.gov/search-results-detail/358475" TargetMode="External"/><Relationship Id="rId478" Type="http://schemas.openxmlformats.org/officeDocument/2006/relationships/hyperlink" Target="https://seagrant.soest.hawaii.edu/about/opportunities/" TargetMode="External"/><Relationship Id="rId685" Type="http://schemas.openxmlformats.org/officeDocument/2006/relationships/hyperlink" Target="https://www.epa.gov/grants/epa-grants-webinars" TargetMode="External"/><Relationship Id="rId892" Type="http://schemas.openxmlformats.org/officeDocument/2006/relationships/hyperlink" Target="https://ag.hawaii.gov" TargetMode="External"/><Relationship Id="rId906" Type="http://schemas.openxmlformats.org/officeDocument/2006/relationships/hyperlink" Target="https://maps.google.com/maps?q=235+South+Beretania+Street,+Suite+401,+Honolulu,+HI+96813&amp;ll=21.312045,-157.858000&amp;spn=0.015724,0.037100&amp;hl=en" TargetMode="External"/><Relationship Id="rId35" Type="http://schemas.openxmlformats.org/officeDocument/2006/relationships/hyperlink" Target="https://sam.gov/content/assistance-listings" TargetMode="External"/><Relationship Id="rId100" Type="http://schemas.openxmlformats.org/officeDocument/2006/relationships/hyperlink" Target="https://www.grants.gov/search-results-detail/358592" TargetMode="External"/><Relationship Id="rId338" Type="http://schemas.openxmlformats.org/officeDocument/2006/relationships/hyperlink" Target="https://www.doi.gov/hawaiian/programs" TargetMode="External"/><Relationship Id="rId545" Type="http://schemas.openxmlformats.org/officeDocument/2006/relationships/hyperlink" Target="https://www.ed.gov/programs/fpg/index.html" TargetMode="External"/><Relationship Id="rId752" Type="http://schemas.openxmlformats.org/officeDocument/2006/relationships/hyperlink" Target="https://www.grants.gov/web/grants/learn-grants.html" TargetMode="External"/><Relationship Id="rId1175" Type="http://schemas.openxmlformats.org/officeDocument/2006/relationships/hyperlink" Target="https://www.va.gov/HOMELESS/docs/GPD/UDPaaS_TutorialHowToUploadIDCR.pdf" TargetMode="External"/><Relationship Id="rId184" Type="http://schemas.openxmlformats.org/officeDocument/2006/relationships/hyperlink" Target="mailto:STLPG@nps.gov" TargetMode="External"/><Relationship Id="rId391" Type="http://schemas.openxmlformats.org/officeDocument/2006/relationships/hyperlink" Target="https://www.rd.usda.gov/programs-services/single-family-housing-programs/single-family-housing-direct-home-loans-24" TargetMode="External"/><Relationship Id="rId405" Type="http://schemas.openxmlformats.org/officeDocument/2006/relationships/hyperlink" Target="https://www.rd.usda.gov/programs-services/all-programs/hi?page=0" TargetMode="External"/><Relationship Id="rId612" Type="http://schemas.openxmlformats.org/officeDocument/2006/relationships/hyperlink" Target="https://www.epa.gov/grants/grant-terms-and-conditions" TargetMode="External"/><Relationship Id="rId1035" Type="http://schemas.openxmlformats.org/officeDocument/2006/relationships/hyperlink" Target="https://www.sbir.gov/" TargetMode="External"/><Relationship Id="rId1242" Type="http://schemas.openxmlformats.org/officeDocument/2006/relationships/hyperlink" Target="https://www.va.gov/pacific-islands-health-care/operating-status" TargetMode="External"/><Relationship Id="rId251" Type="http://schemas.openxmlformats.org/officeDocument/2006/relationships/hyperlink" Target="https://www.grants.gov/search-results-detail/358927" TargetMode="External"/><Relationship Id="rId489" Type="http://schemas.openxmlformats.org/officeDocument/2006/relationships/hyperlink" Target="http://www.osec.doc.gov/osdbu/" TargetMode="External"/><Relationship Id="rId696" Type="http://schemas.openxmlformats.org/officeDocument/2006/relationships/hyperlink" Target="https://www.cisa.gov/" TargetMode="External"/><Relationship Id="rId917" Type="http://schemas.openxmlformats.org/officeDocument/2006/relationships/hyperlink" Target="https://www.dol.gov/grants#action" TargetMode="External"/><Relationship Id="rId1102" Type="http://schemas.openxmlformats.org/officeDocument/2006/relationships/hyperlink" Target="https://www.va.gov/geriatrics/" TargetMode="External"/><Relationship Id="rId46" Type="http://schemas.openxmlformats.org/officeDocument/2006/relationships/hyperlink" Target="https://sam.gov/content/assistance-listings" TargetMode="External"/><Relationship Id="rId349" Type="http://schemas.openxmlformats.org/officeDocument/2006/relationships/hyperlink" Target="https://www.doi.gov/hawaiian/climate-resilience" TargetMode="External"/><Relationship Id="rId556" Type="http://schemas.openxmlformats.org/officeDocument/2006/relationships/hyperlink" Target="https://www.federalregister.gov/documents/2024/04/19/2024-08341/peer-review-opportunities-with-the-us-department-of-educations-office-of-elementary-and-secondary" TargetMode="External"/><Relationship Id="rId763" Type="http://schemas.openxmlformats.org/officeDocument/2006/relationships/hyperlink" Target="https://www.hud.gov/hud-partners" TargetMode="External"/><Relationship Id="rId1186" Type="http://schemas.openxmlformats.org/officeDocument/2006/relationships/hyperlink" Target="https://www.va.gov/HOMELESS/docs/GPD/FiscalResources/SF424.pdf" TargetMode="External"/><Relationship Id="rId111" Type="http://schemas.openxmlformats.org/officeDocument/2006/relationships/hyperlink" Target="https://sam.gov/" TargetMode="External"/><Relationship Id="rId195" Type="http://schemas.openxmlformats.org/officeDocument/2006/relationships/hyperlink" Target="https://sam.gov/content/assistance-listings" TargetMode="External"/><Relationship Id="rId209" Type="http://schemas.openxmlformats.org/officeDocument/2006/relationships/hyperlink" Target="https://cops.usdoj.gov/grants" TargetMode="External"/><Relationship Id="rId416" Type="http://schemas.openxmlformats.org/officeDocument/2006/relationships/hyperlink" Target="https://www.usda.gov/tribalrelations" TargetMode="External"/><Relationship Id="rId970" Type="http://schemas.openxmlformats.org/officeDocument/2006/relationships/image" Target="media/image51.gif"/><Relationship Id="rId1046" Type="http://schemas.openxmlformats.org/officeDocument/2006/relationships/hyperlink" Target="https://www.sba.gov/hawaii-wildfires" TargetMode="External"/><Relationship Id="rId1253" Type="http://schemas.openxmlformats.org/officeDocument/2006/relationships/image" Target="media/image76.png"/><Relationship Id="rId623" Type="http://schemas.openxmlformats.org/officeDocument/2006/relationships/hyperlink" Target="https://www.epa.gov/grants/forms/subscribe-epa-grants-update-listserv" TargetMode="External"/><Relationship Id="rId830" Type="http://schemas.openxmlformats.org/officeDocument/2006/relationships/hyperlink" Target="https://www.imls.gov/grants/apply-grant/available-grants" TargetMode="External"/><Relationship Id="rId928" Type="http://schemas.openxmlformats.org/officeDocument/2006/relationships/hyperlink" Target="https://www.dol.gov/agencies/eta/grants" TargetMode="External"/><Relationship Id="rId57" Type="http://schemas.openxmlformats.org/officeDocument/2006/relationships/hyperlink" Target="https://sam.gov/content/assistance-listings" TargetMode="External"/><Relationship Id="rId262" Type="http://schemas.openxmlformats.org/officeDocument/2006/relationships/hyperlink" Target="mailto:statues@neh.gov" TargetMode="External"/><Relationship Id="rId567" Type="http://schemas.openxmlformats.org/officeDocument/2006/relationships/hyperlink" Target="https://www2.ed.gov/fund/grant/find/edlite-forecast.html" TargetMode="External"/><Relationship Id="rId1113" Type="http://schemas.openxmlformats.org/officeDocument/2006/relationships/hyperlink" Target="https://sam.gov/fal/bbc6010b0f474d36ba98238cb7062e55/view" TargetMode="External"/><Relationship Id="rId1197" Type="http://schemas.openxmlformats.org/officeDocument/2006/relationships/hyperlink" Target="https://www.va.gov/HOMELESS/GPD_ProviderWebsite.asp" TargetMode="External"/><Relationship Id="rId122" Type="http://schemas.openxmlformats.org/officeDocument/2006/relationships/hyperlink" Target="https://www.grants.gov/web/grants/view-opportunity.html?oppId=344592" TargetMode="External"/><Relationship Id="rId774" Type="http://schemas.openxmlformats.org/officeDocument/2006/relationships/hyperlink" Target="https://www.hud.gov/program_offices/cfo/gmomgmt/grantsinfo/fundingopps/FY23_FY24_RCB" TargetMode="External"/><Relationship Id="rId981" Type="http://schemas.openxmlformats.org/officeDocument/2006/relationships/hyperlink" Target="https://www.nsf.gov/updates-on-priorities" TargetMode="External"/><Relationship Id="rId1057" Type="http://schemas.openxmlformats.org/officeDocument/2006/relationships/hyperlink" Target="http://exchanges.state.gov/grants/index.html" TargetMode="External"/><Relationship Id="rId427" Type="http://schemas.openxmlformats.org/officeDocument/2006/relationships/hyperlink" Target="https://www.ntia.doc.gov/category/grants" TargetMode="External"/><Relationship Id="rId634" Type="http://schemas.openxmlformats.org/officeDocument/2006/relationships/hyperlink" Target="https://www.epa.gov/grants/epa-debarment-and-suspension-contested-case-determinations" TargetMode="External"/><Relationship Id="rId841" Type="http://schemas.openxmlformats.org/officeDocument/2006/relationships/hyperlink" Target="https://www.atf.gov/content/contact-us/business-opportunities" TargetMode="External"/><Relationship Id="rId273" Type="http://schemas.openxmlformats.org/officeDocument/2006/relationships/hyperlink" Target="https://www.grants.gov/search-results-detail/358703" TargetMode="External"/><Relationship Id="rId480" Type="http://schemas.openxmlformats.org/officeDocument/2006/relationships/hyperlink" Target="https://seagrant.soest.hawaii.edu/about/opportunities/" TargetMode="External"/><Relationship Id="rId701" Type="http://schemas.openxmlformats.org/officeDocument/2006/relationships/hyperlink" Target="https://www.ice.gov/" TargetMode="External"/><Relationship Id="rId939" Type="http://schemas.openxmlformats.org/officeDocument/2006/relationships/hyperlink" Target="https://www.dol.gov/agencies/wb/topics/apprenticeships" TargetMode="External"/><Relationship Id="rId1124" Type="http://schemas.openxmlformats.org/officeDocument/2006/relationships/hyperlink" Target="https://www.va.gov/geriatrics/pages/State_Veterans_Home_Program_per_diem.asp" TargetMode="External"/><Relationship Id="rId68" Type="http://schemas.openxmlformats.org/officeDocument/2006/relationships/hyperlink" Target="https://www.corporateservices.noaa.gov/public/lineoffices.html" TargetMode="External"/><Relationship Id="rId133" Type="http://schemas.openxmlformats.org/officeDocument/2006/relationships/hyperlink" Target="https://www.grants.gov/search-results-detail/358828" TargetMode="External"/><Relationship Id="rId340" Type="http://schemas.openxmlformats.org/officeDocument/2006/relationships/hyperlink" Target="https://www.doi.gov/hawaiian/programs" TargetMode="External"/><Relationship Id="rId578" Type="http://schemas.openxmlformats.org/officeDocument/2006/relationships/hyperlink" Target="https://arpa-e-foa.energy.gov/" TargetMode="External"/><Relationship Id="rId785" Type="http://schemas.openxmlformats.org/officeDocument/2006/relationships/hyperlink" Target="https://www.hud.gov/program_offices/cfo/gmomgmt/grantsinfo/fundingopps/FHIP_Education_Outreach_Test_Coordinator_Training" TargetMode="External"/><Relationship Id="rId992" Type="http://schemas.openxmlformats.org/officeDocument/2006/relationships/hyperlink" Target="https://www.whitehouse.gov/presidential-actions/2025/01/restoring-freedom-of-speech-and-ending-federal-censorship/" TargetMode="External"/><Relationship Id="rId200" Type="http://schemas.openxmlformats.org/officeDocument/2006/relationships/hyperlink" Target="https://www.grants.gov/search-results-detail/358088" TargetMode="External"/><Relationship Id="rId438" Type="http://schemas.openxmlformats.org/officeDocument/2006/relationships/hyperlink" Target="https://www.commerce.gov/osdbu" TargetMode="External"/><Relationship Id="rId645" Type="http://schemas.openxmlformats.org/officeDocument/2006/relationships/hyperlink" Target="https://www.epa.gov/grants/whats-new-uniform-grants-guidance-2024-revision-2-cfr-200" TargetMode="External"/><Relationship Id="rId852" Type="http://schemas.openxmlformats.org/officeDocument/2006/relationships/hyperlink" Target="https://bjs.gov/index.cfm?ty=fun" TargetMode="External"/><Relationship Id="rId1068" Type="http://schemas.openxmlformats.org/officeDocument/2006/relationships/image" Target="media/image68.png"/><Relationship Id="rId284" Type="http://schemas.openxmlformats.org/officeDocument/2006/relationships/hyperlink" Target="https://sam.gov/content/assistance-listings" TargetMode="External"/><Relationship Id="rId49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05" Type="http://schemas.openxmlformats.org/officeDocument/2006/relationships/hyperlink" Target="https://www.americorps.gov/funding-opportunity/americorps-nccc-fema-corps" TargetMode="External"/><Relationship Id="rId712" Type="http://schemas.openxmlformats.org/officeDocument/2006/relationships/hyperlink" Target="https://www.dhs.gov/publication/transparency-grants-actions-reduce-spending" TargetMode="External"/><Relationship Id="rId1135" Type="http://schemas.openxmlformats.org/officeDocument/2006/relationships/hyperlink" Target="https://www.grants.gov/search-grants" TargetMode="External"/><Relationship Id="rId79" Type="http://schemas.openxmlformats.org/officeDocument/2006/relationships/hyperlink" Target="https://www.grants.gov/search-results-detail/358674" TargetMode="External"/><Relationship Id="rId144" Type="http://schemas.openxmlformats.org/officeDocument/2006/relationships/hyperlink" Target="https://www.grants.gov/search-results-detail/358933" TargetMode="External"/><Relationship Id="rId589" Type="http://schemas.openxmlformats.org/officeDocument/2006/relationships/hyperlink" Target="https://www.epa.gov/careers/research-fellowships-and-scholarships" TargetMode="External"/><Relationship Id="rId796" Type="http://schemas.openxmlformats.org/officeDocument/2006/relationships/hyperlink" Target="https://www.grants.gov/search-results-detail/355128" TargetMode="External"/><Relationship Id="rId1202" Type="http://schemas.openxmlformats.org/officeDocument/2006/relationships/hyperlink" Target="http://www.hhs.gov/" TargetMode="External"/><Relationship Id="rId351" Type="http://schemas.openxmlformats.org/officeDocument/2006/relationships/hyperlink" Target="https://www.grants.gov/" TargetMode="External"/><Relationship Id="rId449" Type="http://schemas.openxmlformats.org/officeDocument/2006/relationships/image" Target="media/image16.jpeg"/><Relationship Id="rId656" Type="http://schemas.openxmlformats.org/officeDocument/2006/relationships/hyperlink" Target="https://www.ecfr.gov/" TargetMode="External"/><Relationship Id="rId863" Type="http://schemas.openxmlformats.org/officeDocument/2006/relationships/hyperlink" Target="https://www.ojp.gov/funding/apply/overview" TargetMode="External"/><Relationship Id="rId1079" Type="http://schemas.openxmlformats.org/officeDocument/2006/relationships/hyperlink" Target="https://www.whitehouse.gov/wp-content/uploads/2022/01/BUILDING-A-BETTER-AMERICA_FINAL.pdf" TargetMode="External"/><Relationship Id="rId211" Type="http://schemas.openxmlformats.org/officeDocument/2006/relationships/hyperlink" Target="https://www.grants.gov/search-results-detail/358757" TargetMode="External"/><Relationship Id="rId295" Type="http://schemas.openxmlformats.org/officeDocument/2006/relationships/hyperlink" Target="mailto:grant.program.office@irs.gov" TargetMode="External"/><Relationship Id="rId309" Type="http://schemas.openxmlformats.org/officeDocument/2006/relationships/hyperlink" Target="https://www.grants.gov/search-results-detail/356629" TargetMode="External"/><Relationship Id="rId516" Type="http://schemas.openxmlformats.org/officeDocument/2006/relationships/hyperlink" Target="https://americorps.gov/national-service-report/hi" TargetMode="External"/><Relationship Id="rId1146" Type="http://schemas.openxmlformats.org/officeDocument/2006/relationships/hyperlink" Target="https://www.dol.gov/agencies/eta" TargetMode="External"/><Relationship Id="rId723" Type="http://schemas.openxmlformats.org/officeDocument/2006/relationships/hyperlink" Target="https://www.doi.gov/wildlandfire" TargetMode="External"/><Relationship Id="rId930" Type="http://schemas.openxmlformats.org/officeDocument/2006/relationships/hyperlink" Target="http://www.dol.gov/vets/grants/grants/main.htm" TargetMode="External"/><Relationship Id="rId1006" Type="http://schemas.openxmlformats.org/officeDocument/2006/relationships/hyperlink" Target="https://new.nsf.gov/funding/opportunities" TargetMode="External"/><Relationship Id="rId155" Type="http://schemas.openxmlformats.org/officeDocument/2006/relationships/hyperlink" Target="https://www.grants.gov/search-results-detail/358874" TargetMode="External"/><Relationship Id="rId362" Type="http://schemas.openxmlformats.org/officeDocument/2006/relationships/hyperlink" Target="http://kamakakoi.com/" TargetMode="External"/><Relationship Id="rId1213" Type="http://schemas.openxmlformats.org/officeDocument/2006/relationships/hyperlink" Target="https://www.va.gov/homeless/gpd.asp" TargetMode="External"/><Relationship Id="rId222" Type="http://schemas.openxmlformats.org/officeDocument/2006/relationships/hyperlink" Target="mailto:ovw.rural@usdoj.gov" TargetMode="External"/><Relationship Id="rId667" Type="http://schemas.openxmlformats.org/officeDocument/2006/relationships/hyperlink" Target="https://sam.gov/content/home" TargetMode="External"/><Relationship Id="rId874" Type="http://schemas.openxmlformats.org/officeDocument/2006/relationships/hyperlink" Target="http://www.ojp.usdoj.gov/BJA/funding/index.html" TargetMode="External"/><Relationship Id="rId17" Type="http://schemas.openxmlformats.org/officeDocument/2006/relationships/hyperlink" Target="https://sam.gov/content/assistance-listings" TargetMode="External"/><Relationship Id="rId527" Type="http://schemas.openxmlformats.org/officeDocument/2006/relationships/image" Target="media/image25.jpeg"/><Relationship Id="rId734" Type="http://schemas.openxmlformats.org/officeDocument/2006/relationships/hyperlink" Target="https://www.fema.gov/about/news-multimedia/mobile-app-text-messages" TargetMode="External"/><Relationship Id="rId941" Type="http://schemas.openxmlformats.org/officeDocument/2006/relationships/hyperlink" Target="https://www.workforcegps.org/login?siteFor=TA-Help&amp;returnUrl=https://tahelp.workforcegps.org/" TargetMode="External"/><Relationship Id="rId1157" Type="http://schemas.openxmlformats.org/officeDocument/2006/relationships/hyperlink" Target="https://blogs.va.gov/VAntage/103839/i-only-dreamed-of-this-va-program-finds-veteran-lorenzo-campbell-a-home/" TargetMode="External"/><Relationship Id="rId70" Type="http://schemas.openxmlformats.org/officeDocument/2006/relationships/hyperlink" Target="mailto:diane.brown@noaa.gov" TargetMode="External"/><Relationship Id="rId166" Type="http://schemas.openxmlformats.org/officeDocument/2006/relationships/hyperlink" Target="https://www.grants.gov/search-results-detail/358411" TargetMode="External"/><Relationship Id="rId373" Type="http://schemas.openxmlformats.org/officeDocument/2006/relationships/hyperlink" Target="https://www.rd.usda.gov/programs-services/business-programs/value-added-producer-grants/hi" TargetMode="External"/><Relationship Id="rId580" Type="http://schemas.openxmlformats.org/officeDocument/2006/relationships/hyperlink" Target="https://www.energy.gov/scep/about-state-energy-program-archived" TargetMode="External"/><Relationship Id="rId801" Type="http://schemas.openxmlformats.org/officeDocument/2006/relationships/hyperlink" Target="https://www.hud.gov/program_offices/cfo/gmomgmt/grantsinfo/fundingopps/24-25_CCTACB" TargetMode="External"/><Relationship Id="rId1017" Type="http://schemas.openxmlformats.org/officeDocument/2006/relationships/image" Target="media/image54.png"/><Relationship Id="rId1224" Type="http://schemas.openxmlformats.org/officeDocument/2006/relationships/hyperlink" Target="https://www.va.gov/health-care/schedule-view-va-appointments/" TargetMode="External"/><Relationship Id="rId1" Type="http://schemas.openxmlformats.org/officeDocument/2006/relationships/customXml" Target="../customXml/item1.xml"/><Relationship Id="rId233" Type="http://schemas.openxmlformats.org/officeDocument/2006/relationships/hyperlink" Target="mailto:N/A" TargetMode="External"/><Relationship Id="rId440" Type="http://schemas.openxmlformats.org/officeDocument/2006/relationships/hyperlink" Target="https://www.sam.gov/" TargetMode="External"/><Relationship Id="rId678" Type="http://schemas.openxmlformats.org/officeDocument/2006/relationships/hyperlink" Target="https://www.epa.gov/grants/disadvantaged-business-enterprise-program-under-epa-assistance-agreements-dbe-program" TargetMode="External"/><Relationship Id="rId885" Type="http://schemas.openxmlformats.org/officeDocument/2006/relationships/hyperlink" Target="https://ag.hawaii.gov/cpja" TargetMode="External"/><Relationship Id="rId1070" Type="http://schemas.openxmlformats.org/officeDocument/2006/relationships/image" Target="media/image69.png"/><Relationship Id="rId28" Type="http://schemas.openxmlformats.org/officeDocument/2006/relationships/hyperlink" Target="https://www.grants.gov/search-results-detail/358906" TargetMode="External"/><Relationship Id="rId300" Type="http://schemas.openxmlformats.org/officeDocument/2006/relationships/hyperlink" Target="https://www.grants.gov/search-results-detail/358743" TargetMode="External"/><Relationship Id="rId538" Type="http://schemas.openxmlformats.org/officeDocument/2006/relationships/hyperlink" Target="https://www.ed.gov/grants-and-programs/apply-grant/available-grants" TargetMode="External"/><Relationship Id="rId745" Type="http://schemas.openxmlformats.org/officeDocument/2006/relationships/hyperlink" Target="https://www.sam.gov/SAM/" TargetMode="External"/><Relationship Id="rId952" Type="http://schemas.openxmlformats.org/officeDocument/2006/relationships/hyperlink" Target="http://nspires.nasaprs.com/external/" TargetMode="External"/><Relationship Id="rId1168" Type="http://schemas.openxmlformats.org/officeDocument/2006/relationships/hyperlink" Target="https://www.va.gov/HOMELESS/docs/GPD/GPD_CM_NOFO_FY2026_TA_FINAL.pdf" TargetMode="External"/><Relationship Id="rId81" Type="http://schemas.openxmlformats.org/officeDocument/2006/relationships/hyperlink" Target="https://www.grants.gov/search-results-detail/358726" TargetMode="External"/><Relationship Id="rId177" Type="http://schemas.openxmlformats.org/officeDocument/2006/relationships/hyperlink" Target="https://uscgboating.org/" TargetMode="External"/><Relationship Id="rId384" Type="http://schemas.openxmlformats.org/officeDocument/2006/relationships/hyperlink" Target="https://www.rd.usda.gov/programs-services/water-environmental-programs/emergency-community-water-assistance-grants/hi" TargetMode="External"/><Relationship Id="rId591" Type="http://schemas.openxmlformats.org/officeDocument/2006/relationships/hyperlink" Target="https://www.epa.gov/node/270230/" TargetMode="External"/><Relationship Id="rId605" Type="http://schemas.openxmlformats.org/officeDocument/2006/relationships/hyperlink" Target="https://www.epa.gov/grants/recipient-training-opportunities" TargetMode="External"/><Relationship Id="rId812" Type="http://schemas.openxmlformats.org/officeDocument/2006/relationships/hyperlink" Target="https://www.grants.gov/search-results-detail/353595" TargetMode="External"/><Relationship Id="rId1028" Type="http://schemas.openxmlformats.org/officeDocument/2006/relationships/hyperlink" Target="https://www.sba.gov/local-assistance/export-trade-assistance/export-finance-managers" TargetMode="External"/><Relationship Id="rId1235" Type="http://schemas.openxmlformats.org/officeDocument/2006/relationships/hyperlink" Target="https://www.va.gov/pacific-islands-health-care/health-services/women-veteran-care" TargetMode="External"/><Relationship Id="rId244" Type="http://schemas.openxmlformats.org/officeDocument/2006/relationships/hyperlink" Target="https://www.grants.gov/search-results-detail/358484" TargetMode="External"/><Relationship Id="rId689" Type="http://schemas.openxmlformats.org/officeDocument/2006/relationships/hyperlink" Target="https://www.hhs.gov/grants-contracts/grants/get-ready-for-grants-management/index.html" TargetMode="External"/><Relationship Id="rId896" Type="http://schemas.openxmlformats.org/officeDocument/2006/relationships/hyperlink" Target="https://ag.hawaii.gov/cpja/files/2021/12/Policies-and-Procedures-Submission-of-Financial-Reports-12_2021.pdf" TargetMode="External"/><Relationship Id="rId1081" Type="http://schemas.openxmlformats.org/officeDocument/2006/relationships/hyperlink" Target="https://www.grants.gov/web/grants/learn-grants/grants-101.html" TargetMode="External"/><Relationship Id="rId39" Type="http://schemas.openxmlformats.org/officeDocument/2006/relationships/hyperlink" Target="mailto:curt.alt@usda.gov" TargetMode="External"/><Relationship Id="rId451" Type="http://schemas.openxmlformats.org/officeDocument/2006/relationships/hyperlink" Target="https://www.eda.gov/grant-resources" TargetMode="External"/><Relationship Id="rId549" Type="http://schemas.openxmlformats.org/officeDocument/2006/relationships/hyperlink" Target="http://www.grants.gov/" TargetMode="External"/><Relationship Id="rId756" Type="http://schemas.openxmlformats.org/officeDocument/2006/relationships/hyperlink" Target="https://www.gpo.gov/fdsys/pkg/FR-2013-12-26/pdf/2013-30465.pdf" TargetMode="External"/><Relationship Id="rId1179" Type="http://schemas.openxmlformats.org/officeDocument/2006/relationships/hyperlink" Target="https://www.va.gov/HOMELESS/docs/GPD/FiscalResources/Certification_of_De_Minimis_Indirect_Cost_Rate.pdf" TargetMode="External"/><Relationship Id="rId104" Type="http://schemas.openxmlformats.org/officeDocument/2006/relationships/hyperlink" Target="https://aal.army/" TargetMode="External"/><Relationship Id="rId188" Type="http://schemas.openxmlformats.org/officeDocument/2006/relationships/hyperlink" Target="https://www.grants.gov/search-results-detail/358607" TargetMode="External"/><Relationship Id="rId311" Type="http://schemas.openxmlformats.org/officeDocument/2006/relationships/hyperlink" Target="https://www.hrsa.gov/about/organization/offices/hrsa-iea/region-9" TargetMode="External"/><Relationship Id="rId395" Type="http://schemas.openxmlformats.org/officeDocument/2006/relationships/hyperlink" Target="https://www.rd.usda.gov/programs-services/water-environmental-programs/water-waste-disposal-predevelopment-planning-grants/hi" TargetMode="External"/><Relationship Id="rId409" Type="http://schemas.openxmlformats.org/officeDocument/2006/relationships/hyperlink" Target="https://www.nal.usda.gov/rural-development-communities/rural-housing" TargetMode="External"/><Relationship Id="rId963" Type="http://schemas.openxmlformats.org/officeDocument/2006/relationships/hyperlink" Target="https://www.neh.gov/about/history/national-foundation-arts-and-humanities-act-1965-pl-89-209" TargetMode="External"/><Relationship Id="rId1039" Type="http://schemas.openxmlformats.org/officeDocument/2006/relationships/hyperlink" Target="https://www.sba.gov/funding-programs/grants" TargetMode="External"/><Relationship Id="rId1246" Type="http://schemas.openxmlformats.org/officeDocument/2006/relationships/hyperlink" Target="https://grantsgovprod.wordpress.com/author/grantsgovprod/" TargetMode="External"/><Relationship Id="rId92" Type="http://schemas.openxmlformats.org/officeDocument/2006/relationships/hyperlink" Target="https://www.grants.gov/search-results-detail/358802" TargetMode="External"/><Relationship Id="rId616" Type="http://schemas.openxmlformats.org/officeDocument/2006/relationships/hyperlink" Target="https://www.epa.gov/grants/epas-financial-assistance-infrastructure-programs-subject-build-america-buy-america-act" TargetMode="External"/><Relationship Id="rId823" Type="http://schemas.openxmlformats.org/officeDocument/2006/relationships/hyperlink" Target="https://www.federalregister.gov/documents/2020/08/13/2020-17468/guidance-for-grants-and-agreements" TargetMode="External"/><Relationship Id="rId255" Type="http://schemas.openxmlformats.org/officeDocument/2006/relationships/hyperlink" Target="https://www.grants.gov/search-results-detail/357642" TargetMode="External"/><Relationship Id="rId462" Type="http://schemas.openxmlformats.org/officeDocument/2006/relationships/hyperlink" Target="http://www.ita.doc.gov/td/mdcp/" TargetMode="External"/><Relationship Id="rId1092" Type="http://schemas.openxmlformats.org/officeDocument/2006/relationships/hyperlink" Target="https://oig.usaid.gov/" TargetMode="External"/><Relationship Id="rId1106" Type="http://schemas.openxmlformats.org/officeDocument/2006/relationships/hyperlink" Target="https://www.mentalhealth.va.gov/ssgfox-grants/" TargetMode="External"/><Relationship Id="rId115" Type="http://schemas.openxmlformats.org/officeDocument/2006/relationships/hyperlink" Target="https://www.grants.gov/web/grants/exit-disclaimer.html" TargetMode="External"/><Relationship Id="rId322" Type="http://schemas.openxmlformats.org/officeDocument/2006/relationships/hyperlink" Target="https://www.denix.osd.mil/na/hawaii/" TargetMode="External"/><Relationship Id="rId767" Type="http://schemas.openxmlformats.org/officeDocument/2006/relationships/hyperlink" Target="https://grants.gov" TargetMode="External"/><Relationship Id="rId974" Type="http://schemas.openxmlformats.org/officeDocument/2006/relationships/hyperlink" Target="https://www.nsf.gov/updates-on-priorities" TargetMode="External"/><Relationship Id="rId199" Type="http://schemas.openxmlformats.org/officeDocument/2006/relationships/hyperlink" Target="mailto:bor-sha-fafoa@usbr.gov" TargetMode="External"/><Relationship Id="rId627" Type="http://schemas.openxmlformats.org/officeDocument/2006/relationships/hyperlink" Target="https://www.epa.gov/grants/grant-competition-dispute-resolution-procedures" TargetMode="External"/><Relationship Id="rId834" Type="http://schemas.openxmlformats.org/officeDocument/2006/relationships/hyperlink" Target="http://www.osmre.gov/contacts/business.shtm" TargetMode="External"/><Relationship Id="rId1257" Type="http://schemas.openxmlformats.org/officeDocument/2006/relationships/hyperlink" Target="http://science.energy.gov/sbir/" TargetMode="External"/><Relationship Id="rId266" Type="http://schemas.openxmlformats.org/officeDocument/2006/relationships/hyperlink" Target="mailto:preservation@neh.gov" TargetMode="External"/><Relationship Id="rId473" Type="http://schemas.openxmlformats.org/officeDocument/2006/relationships/hyperlink" Target="https://seagrant.soest.hawaii.edu/about/opportunities/" TargetMode="External"/><Relationship Id="rId680" Type="http://schemas.openxmlformats.org/officeDocument/2006/relationships/hyperlink" Target="https://www.epa.gov/grants/epa-financial-assistance-programs-subject-executive-order-12372-and-section-204" TargetMode="External"/><Relationship Id="rId901" Type="http://schemas.openxmlformats.org/officeDocument/2006/relationships/hyperlink" Target="https://ag.hawaii.gov/cpja/files/2023/10/GAT-Presentation-8-24-2023-for-AG-Website.pdf" TargetMode="External"/><Relationship Id="rId1117" Type="http://schemas.openxmlformats.org/officeDocument/2006/relationships/hyperlink" Target="https://sam.gov/fal/2e3c4cc68026412bb1ee8748c99f68b3/view" TargetMode="External"/><Relationship Id="rId30" Type="http://schemas.openxmlformats.org/officeDocument/2006/relationships/hyperlink" Target="mailto:curt.alt@usda.gov" TargetMode="External"/><Relationship Id="rId126" Type="http://schemas.openxmlformats.org/officeDocument/2006/relationships/hyperlink" Target="https://www.grants.gov/search-results-detail/358827" TargetMode="External"/><Relationship Id="rId333" Type="http://schemas.openxmlformats.org/officeDocument/2006/relationships/image" Target="media/image3.tiff"/><Relationship Id="rId540" Type="http://schemas.openxmlformats.org/officeDocument/2006/relationships/hyperlink" Target="https://www.ed.gov/fund/grant/find/edlite-forecast.html" TargetMode="External"/><Relationship Id="rId778" Type="http://schemas.openxmlformats.org/officeDocument/2006/relationships/hyperlink" Target="https://www.hud.gov/program_offices/cfo/gmomgmt/grantsinfo/fundingopps/PRO-Housing" TargetMode="External"/><Relationship Id="rId985" Type="http://schemas.openxmlformats.org/officeDocument/2006/relationships/hyperlink" Target="https://www.nsf.gov/updates-on-priorities" TargetMode="External"/><Relationship Id="rId1170" Type="http://schemas.openxmlformats.org/officeDocument/2006/relationships/hyperlink" Target="https://www.va.gov/HOMELESS/docs/GPD/GPD_Award_List_Case_Management.pdf" TargetMode="External"/><Relationship Id="rId638" Type="http://schemas.openxmlformats.org/officeDocument/2006/relationships/hyperlink" Target="https://www.epa.gov/grants/forms/contact-us-about-epa-grants" TargetMode="External"/><Relationship Id="rId845" Type="http://schemas.openxmlformats.org/officeDocument/2006/relationships/hyperlink" Target="https://www.unicor.gov/index.aspx" TargetMode="External"/><Relationship Id="rId1030" Type="http://schemas.openxmlformats.org/officeDocument/2006/relationships/image" Target="media/image62.jpeg"/><Relationship Id="rId277" Type="http://schemas.openxmlformats.org/officeDocument/2006/relationships/hyperlink" Target="https://www.grants.gov/search-results-detail/358781" TargetMode="External"/><Relationship Id="rId400" Type="http://schemas.openxmlformats.org/officeDocument/2006/relationships/hyperlink" Target="https://www.rd.usda.gov/programs-services/energy-programs/rural-energy-america-program-energy-audit-renewable-energy-development-assistance-grants/hi" TargetMode="External"/><Relationship Id="rId484" Type="http://schemas.openxmlformats.org/officeDocument/2006/relationships/hyperlink" Target="https://seagrant.soest.hawaii.edu/about/advisory-council" TargetMode="External"/><Relationship Id="rId705" Type="http://schemas.openxmlformats.org/officeDocument/2006/relationships/hyperlink" Target="https://sam.gov/content/assistance-listings" TargetMode="External"/><Relationship Id="rId1128" Type="http://schemas.openxmlformats.org/officeDocument/2006/relationships/hyperlink" Target="https://www.va.gov/healthbenefits/vtp/highly_rural_transportation_grants.asp" TargetMode="External"/><Relationship Id="rId137" Type="http://schemas.openxmlformats.org/officeDocument/2006/relationships/hyperlink" Target="https://www.grants.gov/search-results-detail/358818" TargetMode="External"/><Relationship Id="rId344" Type="http://schemas.openxmlformats.org/officeDocument/2006/relationships/hyperlink" Target="https://www.doi.gov/hawaiian/about" TargetMode="External"/><Relationship Id="rId691" Type="http://schemas.openxmlformats.org/officeDocument/2006/relationships/hyperlink" Target="http://www.hhs.gov" TargetMode="External"/><Relationship Id="rId789" Type="http://schemas.openxmlformats.org/officeDocument/2006/relationships/hyperlink" Target="https://www.hud.gov/program_offices/cfo/gmomgmt/grantsinfo/fundingopps/lead_hazard_reduction" TargetMode="External"/><Relationship Id="rId912" Type="http://schemas.openxmlformats.org/officeDocument/2006/relationships/hyperlink" Target="https://www.dol.gov/grants" TargetMode="External"/><Relationship Id="rId996" Type="http://schemas.openxmlformats.org/officeDocument/2006/relationships/hyperlink" Target="https://www.nsf.gov/policies/document/indirect-cost-rate" TargetMode="External"/><Relationship Id="rId41" Type="http://schemas.openxmlformats.org/officeDocument/2006/relationships/hyperlink" Target="https://sam.gov/content/assistance-listings" TargetMode="External"/><Relationship Id="rId551" Type="http://schemas.openxmlformats.org/officeDocument/2006/relationships/hyperlink" Target="https://www.ed.gov/fund/grant/about/risk-management-tools.html?src=grants-page" TargetMode="External"/><Relationship Id="rId649" Type="http://schemas.openxmlformats.org/officeDocument/2006/relationships/image" Target="media/image35.png"/><Relationship Id="rId856" Type="http://schemas.openxmlformats.org/officeDocument/2006/relationships/hyperlink" Target="https://www.ojp.gov/funding/apply/ojp-grant-application-resource-guide" TargetMode="External"/><Relationship Id="rId1181" Type="http://schemas.openxmlformats.org/officeDocument/2006/relationships/hyperlink" Target="https://www.va.gov/HOMELESS/docs/GPD/SAM_FinancialAssistance_RepsandCerts_Redacted.pdf" TargetMode="External"/><Relationship Id="rId190" Type="http://schemas.openxmlformats.org/officeDocument/2006/relationships/hyperlink" Target="mailto:andreas_moshogianis@fws.gov" TargetMode="External"/><Relationship Id="rId204" Type="http://schemas.openxmlformats.org/officeDocument/2006/relationships/hyperlink" Target="https://sam.gov/content/assistance-listings" TargetMode="External"/><Relationship Id="rId288" Type="http://schemas.openxmlformats.org/officeDocument/2006/relationships/hyperlink" Target="https://usg.valideval.com/teams/usdot_ss4a_2025_planning_demo/signup" TargetMode="External"/><Relationship Id="rId411" Type="http://schemas.openxmlformats.org/officeDocument/2006/relationships/hyperlink" Target="https://www.nal.usda.gov/rural-development-communities/downtown-revitalization" TargetMode="External"/><Relationship Id="rId509" Type="http://schemas.openxmlformats.org/officeDocument/2006/relationships/image" Target="media/image20.jpeg"/><Relationship Id="rId1041" Type="http://schemas.openxmlformats.org/officeDocument/2006/relationships/hyperlink" Target="https://www.sba.gov/learning-center" TargetMode="External"/><Relationship Id="rId1139" Type="http://schemas.openxmlformats.org/officeDocument/2006/relationships/hyperlink" Target="https://www.fsrs.gov/" TargetMode="External"/><Relationship Id="rId495" Type="http://schemas.openxmlformats.org/officeDocument/2006/relationships/hyperlink" Target="http://www.nationalservice.gov/" TargetMode="External"/><Relationship Id="rId716" Type="http://schemas.openxmlformats.org/officeDocument/2006/relationships/hyperlink" Target="https://go.fema.gov/login?redirect=%2F" TargetMode="External"/><Relationship Id="rId923" Type="http://schemas.openxmlformats.org/officeDocument/2006/relationships/hyperlink" Target="https://d2leuf3vilid4d.cloudfront.net/MediaFiles/ws/REO/Folders/%7B83C08078-06BC-4B83-9FCA-B36176E0DE50%7D/637829454239438146/index.htm?rev=" TargetMode="External"/><Relationship Id="rId52" Type="http://schemas.openxmlformats.org/officeDocument/2006/relationships/hyperlink" Target="mailto:Curt.Alt@usda.gov" TargetMode="External"/><Relationship Id="rId148" Type="http://schemas.openxmlformats.org/officeDocument/2006/relationships/hyperlink" Target="https://www.grants.gov/search-results-detail/358940" TargetMode="External"/><Relationship Id="rId355" Type="http://schemas.openxmlformats.org/officeDocument/2006/relationships/hyperlink" Target="https://www.oha.org/grants" TargetMode="External"/><Relationship Id="rId562" Type="http://schemas.openxmlformats.org/officeDocument/2006/relationships/image" Target="media/image26.png"/><Relationship Id="rId1192" Type="http://schemas.openxmlformats.org/officeDocument/2006/relationships/hyperlink" Target="https://www.va.gov/HOMELESS/docs/GPD/FactSheet-GPDGrantFundingTypes-July2022.pdf" TargetMode="External"/><Relationship Id="rId1206" Type="http://schemas.openxmlformats.org/officeDocument/2006/relationships/hyperlink" Target="http://www.dol.gov/" TargetMode="External"/><Relationship Id="rId215" Type="http://schemas.openxmlformats.org/officeDocument/2006/relationships/hyperlink" Target="https://www.grants.gov/search-results-detail/358842" TargetMode="External"/><Relationship Id="rId422" Type="http://schemas.openxmlformats.org/officeDocument/2006/relationships/hyperlink" Target="https://www.mbda.gov/news/press-releases/2020/06/minority-business-development-agency-awards-10m-federal-funding-under" TargetMode="External"/><Relationship Id="rId867" Type="http://schemas.openxmlformats.org/officeDocument/2006/relationships/hyperlink" Target="https://justicegrants.usdoj.gov/training/training-application-submission" TargetMode="External"/><Relationship Id="rId1052" Type="http://schemas.openxmlformats.org/officeDocument/2006/relationships/hyperlink" Target="https://www.sba.gov/event/68443" TargetMode="External"/><Relationship Id="rId299" Type="http://schemas.openxmlformats.org/officeDocument/2006/relationships/hyperlink" Target="mailto:tce.grant.office@irs.gov" TargetMode="External"/><Relationship Id="rId727" Type="http://schemas.openxmlformats.org/officeDocument/2006/relationships/hyperlink" Target="https://www.usfa.fema.gov/wui/" TargetMode="External"/><Relationship Id="rId934" Type="http://schemas.openxmlformats.org/officeDocument/2006/relationships/hyperlink" Target="http://www.dol.gov/oasam/grants/grants-oasam.htm" TargetMode="External"/><Relationship Id="rId63" Type="http://schemas.openxmlformats.org/officeDocument/2006/relationships/hyperlink" Target="https://www.grants.gov/search-results-detail/356127" TargetMode="External"/><Relationship Id="rId159" Type="http://schemas.openxmlformats.org/officeDocument/2006/relationships/hyperlink" Target="https://www.grants.gov/search-results-detail/358880" TargetMode="External"/><Relationship Id="rId366" Type="http://schemas.openxmlformats.org/officeDocument/2006/relationships/hyperlink" Target="http://www.papakilodatabase.com/main/main.php" TargetMode="External"/><Relationship Id="rId573" Type="http://schemas.openxmlformats.org/officeDocument/2006/relationships/hyperlink" Target="https://www2.ed.gov/fund/grant/find/edlite-forecast.html" TargetMode="External"/><Relationship Id="rId780" Type="http://schemas.openxmlformats.org/officeDocument/2006/relationships/hyperlink" Target="https://www.hud.gov/program_offices/cfo/gmomgmt/grantsinfo/fundingopps/FHIP_Education_Outreach" TargetMode="External"/><Relationship Id="rId1217" Type="http://schemas.openxmlformats.org/officeDocument/2006/relationships/hyperlink" Target="https://www.va.gov/pacific-islands-health-care/register-for-care" TargetMode="External"/><Relationship Id="rId226" Type="http://schemas.openxmlformats.org/officeDocument/2006/relationships/hyperlink" Target="mailto:OVW.SAFEProgram@usdoj.gov" TargetMode="External"/><Relationship Id="rId433" Type="http://schemas.openxmlformats.org/officeDocument/2006/relationships/hyperlink" Target="https://www.fisheries.noaa.gov/funding-opportunities" TargetMode="External"/><Relationship Id="rId878" Type="http://schemas.openxmlformats.org/officeDocument/2006/relationships/image" Target="media/image45.png"/><Relationship Id="rId1063" Type="http://schemas.openxmlformats.org/officeDocument/2006/relationships/hyperlink" Target="https://www.transportation.gov/node/164151" TargetMode="External"/><Relationship Id="rId640" Type="http://schemas.openxmlformats.org/officeDocument/2006/relationships/hyperlink" Target="https://www.epa.gov/grants/whats-new-uniform-grants-guidance-2024-revision-2-cfr-200" TargetMode="External"/><Relationship Id="rId738" Type="http://schemas.openxmlformats.org/officeDocument/2006/relationships/hyperlink" Target="https://www.grants.gov/" TargetMode="External"/><Relationship Id="rId945" Type="http://schemas.openxmlformats.org/officeDocument/2006/relationships/hyperlink" Target="https://www.doleta.gov/grants/" TargetMode="External"/><Relationship Id="rId74" Type="http://schemas.openxmlformats.org/officeDocument/2006/relationships/hyperlink" Target="mailto:Jennifer.Peisach@noaa.gov" TargetMode="External"/><Relationship Id="rId377" Type="http://schemas.openxmlformats.org/officeDocument/2006/relationships/hyperlink" Target="https://www.rd.usda.gov/programs-services/business-programs/rural-cooperative-development-grant-program/hi" TargetMode="External"/><Relationship Id="rId500" Type="http://schemas.openxmlformats.org/officeDocument/2006/relationships/hyperlink" Target="https://americorps.gov/partner/funding-opportunities" TargetMode="External"/><Relationship Id="rId584" Type="http://schemas.openxmlformats.org/officeDocument/2006/relationships/image" Target="media/image27.jpeg"/><Relationship Id="rId805" Type="http://schemas.openxmlformats.org/officeDocument/2006/relationships/hyperlink" Target="https://www.hud.gov/program_offices/cfo/gmomgmt/grantsinfo/fundingopps/FY24_EPGP" TargetMode="External"/><Relationship Id="rId1130" Type="http://schemas.openxmlformats.org/officeDocument/2006/relationships/hyperlink" Target="https://www.cep.fsc.va.gov/" TargetMode="External"/><Relationship Id="rId1228" Type="http://schemas.openxmlformats.org/officeDocument/2006/relationships/hyperlink" Target="https://www.va.gov/health-care/order-hearing-aid-batteries-and-accessories/"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25616" TargetMode="External"/><Relationship Id="rId791" Type="http://schemas.openxmlformats.org/officeDocument/2006/relationships/hyperlink" Target="https://www.hud.gov/program_offices/cfo/gmomgmt/grantsinfo/fundingopps/LHHTS" TargetMode="External"/><Relationship Id="rId889" Type="http://schemas.openxmlformats.org/officeDocument/2006/relationships/hyperlink" Target="https://ag.hawaii.gov/cpja/mcch/" TargetMode="External"/><Relationship Id="rId1074" Type="http://schemas.openxmlformats.org/officeDocument/2006/relationships/hyperlink" Target="https://www.fhwa.dot.gov/about/webstate.cfm" TargetMode="External"/><Relationship Id="rId444" Type="http://schemas.openxmlformats.org/officeDocument/2006/relationships/image" Target="media/image13.png"/><Relationship Id="rId651" Type="http://schemas.openxmlformats.org/officeDocument/2006/relationships/hyperlink" Target="https://www.epa.gov/grants/forms/subscribe-epa-grants-update-listserv" TargetMode="External"/><Relationship Id="rId749" Type="http://schemas.openxmlformats.org/officeDocument/2006/relationships/hyperlink" Target="https://www.hud.gov/program_offices/spm/gmomgmt" TargetMode="External"/><Relationship Id="rId290" Type="http://schemas.openxmlformats.org/officeDocument/2006/relationships/hyperlink" Target="https://www.transportation.gov/grants/SS4A" TargetMode="External"/><Relationship Id="rId304" Type="http://schemas.openxmlformats.org/officeDocument/2006/relationships/hyperlink" Target="http://www.grants.gov/" TargetMode="External"/><Relationship Id="rId388" Type="http://schemas.openxmlformats.org/officeDocument/2006/relationships/hyperlink" Target="https://www.rd.usda.gov/programs-services/single-family-housing-programs/rural-housing-site-loans-10" TargetMode="External"/><Relationship Id="rId511" Type="http://schemas.openxmlformats.org/officeDocument/2006/relationships/hyperlink" Target="https://americorps.gov/sites/default/files/upload/state_profiles/pdf_2024/HI_CoverPage.pdf" TargetMode="External"/><Relationship Id="rId609" Type="http://schemas.openxmlformats.org/officeDocument/2006/relationships/hyperlink" Target="https://www.epa.gov/grants/introduction-regulations-policies-and-guidance-epa-grants" TargetMode="External"/><Relationship Id="rId956" Type="http://schemas.openxmlformats.org/officeDocument/2006/relationships/hyperlink" Target="https://whitehouse.gov/wp-content/uploads/2025/05/Fiscal-year-2026-discretionary-budget-request.pdf" TargetMode="External"/><Relationship Id="rId1141" Type="http://schemas.openxmlformats.org/officeDocument/2006/relationships/hyperlink" Target="https://www.vaoig.gov/hotline/online-forms" TargetMode="External"/><Relationship Id="rId1239" Type="http://schemas.openxmlformats.org/officeDocument/2006/relationships/hyperlink" Target="https://www.va.gov/pacific-islands-health-care/events" TargetMode="External"/><Relationship Id="rId85" Type="http://schemas.openxmlformats.org/officeDocument/2006/relationships/hyperlink" Target="https://www.grants.gov/search-results-detail/358793" TargetMode="External"/><Relationship Id="rId150" Type="http://schemas.openxmlformats.org/officeDocument/2006/relationships/hyperlink" Target="https://www.grants.gov/search-results-detail/358872" TargetMode="External"/><Relationship Id="rId595" Type="http://schemas.openxmlformats.org/officeDocument/2006/relationships/hyperlink" Target="https://www.epa.gov/dera/national" TargetMode="External"/><Relationship Id="rId816" Type="http://schemas.openxmlformats.org/officeDocument/2006/relationships/hyperlink" Target="https://www.grants.gov/search-results-detail/353849" TargetMode="External"/><Relationship Id="rId1001" Type="http://schemas.openxmlformats.org/officeDocument/2006/relationships/hyperlink" Target="https://new.nsf.gov/funding/preparing-proposal" TargetMode="External"/><Relationship Id="rId248" Type="http://schemas.openxmlformats.org/officeDocument/2006/relationships/hyperlink" Target="https://sam.gov/content/assistance-listings" TargetMode="External"/><Relationship Id="rId455" Type="http://schemas.openxmlformats.org/officeDocument/2006/relationships/hyperlink" Target="https://www.eda.gov/contact/" TargetMode="External"/><Relationship Id="rId662" Type="http://schemas.openxmlformats.org/officeDocument/2006/relationships/hyperlink" Target="https://www.epa.gov/grants/epa-grants-policy-resources" TargetMode="External"/><Relationship Id="rId1085" Type="http://schemas.openxmlformats.org/officeDocument/2006/relationships/hyperlink" Target="https://home.treasury.gov/services/treasury-financial-assistance/build-america-buy-america-waivers" TargetMode="External"/><Relationship Id="rId12" Type="http://schemas.openxmlformats.org/officeDocument/2006/relationships/hyperlink" Target="https://www.oha.org/economic-self-sufficiency/grants/" TargetMode="External"/><Relationship Id="rId108" Type="http://schemas.openxmlformats.org/officeDocument/2006/relationships/hyperlink" Target="https://www.grants.gov/" TargetMode="External"/><Relationship Id="rId315" Type="http://schemas.openxmlformats.org/officeDocument/2006/relationships/hyperlink" Target="https://www.nps.gov/nagpra/" TargetMode="External"/><Relationship Id="rId522" Type="http://schemas.openxmlformats.org/officeDocument/2006/relationships/hyperlink" Target="https://business.defense.gov/resources/scam-alerts" TargetMode="External"/><Relationship Id="rId967" Type="http://schemas.openxmlformats.org/officeDocument/2006/relationships/hyperlink" Target="https://www.whitehouse.gov/presidential-actions/" TargetMode="External"/><Relationship Id="rId1152" Type="http://schemas.openxmlformats.org/officeDocument/2006/relationships/hyperlink" Target="https://www.grants.gov/" TargetMode="External"/><Relationship Id="rId96" Type="http://schemas.openxmlformats.org/officeDocument/2006/relationships/hyperlink" Target="https://www.grants.gov/search-results-detail/358408" TargetMode="External"/><Relationship Id="rId161" Type="http://schemas.openxmlformats.org/officeDocument/2006/relationships/hyperlink" Target="https://www.grants.gov/search-results-detail/358875" TargetMode="External"/><Relationship Id="rId399" Type="http://schemas.openxmlformats.org/officeDocument/2006/relationships/hyperlink" Target="https://www.rd.usda.gov/programs-services/community-facilities/rural-community-development-initiative-grants/hi" TargetMode="External"/><Relationship Id="rId827" Type="http://schemas.openxmlformats.org/officeDocument/2006/relationships/hyperlink" Target="https://www.whitehouse.gov/presidential-actions/2025/03/continuing-the-reduction-of-the-federal-bureaucracy/" TargetMode="External"/><Relationship Id="rId1012" Type="http://schemas.openxmlformats.org/officeDocument/2006/relationships/hyperlink" Target="https://www.sba.gov/funding-programs/disaster-assistance" TargetMode="External"/><Relationship Id="rId259" Type="http://schemas.openxmlformats.org/officeDocument/2006/relationships/hyperlink" Target="https://www.grants.gov/search-results-detail/357640" TargetMode="External"/><Relationship Id="rId466" Type="http://schemas.openxmlformats.org/officeDocument/2006/relationships/hyperlink" Target="https://seagrant.soest.hawaii.edu/about/opportunities/" TargetMode="External"/><Relationship Id="rId673" Type="http://schemas.openxmlformats.org/officeDocument/2006/relationships/hyperlink" Target="https://www.epa.gov/grants/tips-attending-grants-webinars" TargetMode="External"/><Relationship Id="rId880" Type="http://schemas.openxmlformats.org/officeDocument/2006/relationships/hyperlink" Target="https://bja.ojp.gov/subscribe" TargetMode="External"/><Relationship Id="rId1096" Type="http://schemas.openxmlformats.org/officeDocument/2006/relationships/hyperlink" Target="https://telehealth.va.gov/" TargetMode="External"/><Relationship Id="rId23" Type="http://schemas.openxmlformats.org/officeDocument/2006/relationships/hyperlink" Target="mailto:IPPGrants@usda.gov" TargetMode="External"/><Relationship Id="rId119" Type="http://schemas.openxmlformats.org/officeDocument/2006/relationships/hyperlink" Target="https://www.arl.army.mil/opportunities/arl-baa/" TargetMode="External"/><Relationship Id="rId326" Type="http://schemas.openxmlformats.org/officeDocument/2006/relationships/hyperlink" Target="https://www.eda.gov/about/contact?q=/contact&amp;state_name=Hawaii" TargetMode="External"/><Relationship Id="rId533" Type="http://schemas.openxmlformats.org/officeDocument/2006/relationships/hyperlink" Target="https://www.reuters.com/world/us/democratic-led-states-sue-block-trump-dismantling-us-education-department-2025-03-13/" TargetMode="External"/><Relationship Id="rId978" Type="http://schemas.openxmlformats.org/officeDocument/2006/relationships/hyperlink" Target="https://www.nsf.gov/updates-on-priorities" TargetMode="External"/><Relationship Id="rId1163" Type="http://schemas.openxmlformats.org/officeDocument/2006/relationships/hyperlink" Target="https://www.va.gov/HOMELESS/docs/GPD/GPD_Award_List_Transition_in_Place.pdf" TargetMode="External"/><Relationship Id="rId740" Type="http://schemas.openxmlformats.org/officeDocument/2006/relationships/hyperlink" Target="https://www.huduser.gov/portal/" TargetMode="External"/><Relationship Id="rId838" Type="http://schemas.openxmlformats.org/officeDocument/2006/relationships/hyperlink" Target="https://www.doi.gov/ibc/services/acquisition" TargetMode="External"/><Relationship Id="rId1023" Type="http://schemas.openxmlformats.org/officeDocument/2006/relationships/hyperlink" Target="https://www.sba.gov/size-standards" TargetMode="External"/><Relationship Id="rId172" Type="http://schemas.openxmlformats.org/officeDocument/2006/relationships/hyperlink" Target="https://sam.gov/content/assistance-listings" TargetMode="External"/><Relationship Id="rId477" Type="http://schemas.openxmlformats.org/officeDocument/2006/relationships/hyperlink" Target="https://seagrant.soest.hawaii.edu/about/opportunities/" TargetMode="External"/><Relationship Id="rId600" Type="http://schemas.openxmlformats.org/officeDocument/2006/relationships/hyperlink" Target="https://www.epa.gov/grants/office-land-and-emergency-management-grants-and-funding" TargetMode="External"/><Relationship Id="rId684" Type="http://schemas.openxmlformats.org/officeDocument/2006/relationships/hyperlink" Target="https://www.usaspending.gov/" TargetMode="External"/><Relationship Id="rId1230" Type="http://schemas.openxmlformats.org/officeDocument/2006/relationships/hyperlink" Target="https://www.va.gov/pacific-islands-health-care/health-services/patient-advocates" TargetMode="External"/><Relationship Id="rId337" Type="http://schemas.openxmlformats.org/officeDocument/2006/relationships/hyperlink" Target="https://www.doi.gov/hawaiian/grants" TargetMode="External"/><Relationship Id="rId891" Type="http://schemas.openxmlformats.org/officeDocument/2006/relationships/hyperlink" Target="https://ag.hawaii.gov/cpja/home/hawaii-sexual-assault-response-and-training-hsart-program/" TargetMode="External"/><Relationship Id="rId905" Type="http://schemas.openxmlformats.org/officeDocument/2006/relationships/hyperlink" Target="https://ag.hawaii.gov/cpja/gp/voca/voca-bulletin-board/" TargetMode="External"/><Relationship Id="rId989" Type="http://schemas.openxmlformats.org/officeDocument/2006/relationships/hyperlink" Target="https://www.nsf.gov/updates-on-priorities" TargetMode="External"/><Relationship Id="rId34" Type="http://schemas.openxmlformats.org/officeDocument/2006/relationships/hyperlink" Target="https://www.grants.gov/search-results-detail/358616" TargetMode="External"/><Relationship Id="rId544"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751" Type="http://schemas.openxmlformats.org/officeDocument/2006/relationships/hyperlink" Target="https://www.fsrs.gov/" TargetMode="External"/><Relationship Id="rId849" Type="http://schemas.openxmlformats.org/officeDocument/2006/relationships/hyperlink" Target="http://www.justice.gov/business/" TargetMode="External"/><Relationship Id="rId1174" Type="http://schemas.openxmlformats.org/officeDocument/2006/relationships/hyperlink" Target="https://www.va.gov/HOMELESS/docs/GPD/UDPaaS_TutorialHowToUploadIDCR.pdf" TargetMode="External"/><Relationship Id="rId183" Type="http://schemas.openxmlformats.org/officeDocument/2006/relationships/hyperlink" Target="https://sam.gov/content/assistance-listings" TargetMode="External"/><Relationship Id="rId390" Type="http://schemas.openxmlformats.org/officeDocument/2006/relationships/hyperlink" Target="https://www.rd.usda.gov/programs-services/water-environmental-programs/search-special-evaluation-assistance-rural-communities-and-households-grant/hi" TargetMode="External"/><Relationship Id="rId404" Type="http://schemas.openxmlformats.org/officeDocument/2006/relationships/hyperlink" Target="https://www.rd.usda.gov/programs-services/water-environmental-programs/water-waste-disposal-technical-assistance-training-grants/hi" TargetMode="External"/><Relationship Id="rId611" Type="http://schemas.openxmlformats.org/officeDocument/2006/relationships/hyperlink" Target="https://www.epa.gov/grants/epa-policies-and-guidance-grants" TargetMode="External"/><Relationship Id="rId1034" Type="http://schemas.openxmlformats.org/officeDocument/2006/relationships/hyperlink" Target="http://www.sba.gov/loans-and-grants" TargetMode="External"/><Relationship Id="rId1241" Type="http://schemas.openxmlformats.org/officeDocument/2006/relationships/hyperlink" Target="https://public.govdelivery.com/accounts/USVHA/subscriber/new?topic_id=USVHA_494" TargetMode="External"/><Relationship Id="rId250" Type="http://schemas.openxmlformats.org/officeDocument/2006/relationships/hyperlink" Target="mailto:Nancy.Melley@nara.gov" TargetMode="External"/><Relationship Id="rId488" Type="http://schemas.openxmlformats.org/officeDocument/2006/relationships/hyperlink" Target="https://seagrant.soest.hawaii.edu/about/opportunities/" TargetMode="External"/><Relationship Id="rId695" Type="http://schemas.openxmlformats.org/officeDocument/2006/relationships/hyperlink" Target="https://www.dhs.gov/countering-weapons-mass-destruction-office" TargetMode="External"/><Relationship Id="rId709" Type="http://schemas.openxmlformats.org/officeDocument/2006/relationships/hyperlink" Target="https://www.dhs.gov/publication/transparency-grants-actions-reduce-spending" TargetMode="External"/><Relationship Id="rId916" Type="http://schemas.openxmlformats.org/officeDocument/2006/relationships/hyperlink" Target="https://www.dol.gov/grants" TargetMode="External"/><Relationship Id="rId1101" Type="http://schemas.openxmlformats.org/officeDocument/2006/relationships/hyperlink" Target="https://sam.gov/fal/91723d119d354b4e977c005dd47a6900/view" TargetMode="External"/><Relationship Id="rId45" Type="http://schemas.openxmlformats.org/officeDocument/2006/relationships/hyperlink" Target="https://public.govdelivery.com/accounts/USDANIFA/subscriber/new?qsp=USDANIFA_2" TargetMode="External"/><Relationship Id="rId110" Type="http://schemas.openxmlformats.org/officeDocument/2006/relationships/hyperlink" Target="https://www.grants.gov/" TargetMode="External"/><Relationship Id="rId348" Type="http://schemas.openxmlformats.org/officeDocument/2006/relationships/hyperlink" Target="https://www.doi.gov/hawaiian/climate-resilience" TargetMode="External"/><Relationship Id="rId555" Type="http://schemas.openxmlformats.org/officeDocument/2006/relationships/hyperlink" Target="https://www.ed.gov/sites/ed/files/fund/grant/about/discretionary/2023-non-regulatory-guidance-evidence.pdf" TargetMode="External"/><Relationship Id="rId762" Type="http://schemas.openxmlformats.org/officeDocument/2006/relationships/hyperlink" Target="https://www.hud.gov/program_offices/spm/gmomgmt/grantsinfo" TargetMode="External"/><Relationship Id="rId1185" Type="http://schemas.openxmlformats.org/officeDocument/2006/relationships/hyperlink" Target="https://www.va.gov/HOMELESS/docs/GPD/providers/UDPaaSTutorialAddContacts.pdf" TargetMode="External"/><Relationship Id="rId194" Type="http://schemas.openxmlformats.org/officeDocument/2006/relationships/hyperlink" Target="https://www.grants.gov/search-results-detail/358382" TargetMode="External"/><Relationship Id="rId208" Type="http://schemas.openxmlformats.org/officeDocument/2006/relationships/hyperlink" Target="https://sam.gov/content/assistance-listings" TargetMode="External"/><Relationship Id="rId415" Type="http://schemas.openxmlformats.org/officeDocument/2006/relationships/hyperlink" Target="https://www.rd.usda.gov/" TargetMode="External"/><Relationship Id="rId622" Type="http://schemas.openxmlformats.org/officeDocument/2006/relationships/image" Target="media/image30.jpeg"/><Relationship Id="rId1045" Type="http://schemas.openxmlformats.org/officeDocument/2006/relationships/hyperlink" Target="tel:8085412990" TargetMode="External"/><Relationship Id="rId1252" Type="http://schemas.openxmlformats.org/officeDocument/2006/relationships/hyperlink" Target="http://www.justice.gov/archive/fbci/index.html" TargetMode="External"/><Relationship Id="rId261" Type="http://schemas.openxmlformats.org/officeDocument/2006/relationships/hyperlink" Target="https://www.neh.gov/program/national-garden-american-heroes-statues" TargetMode="External"/><Relationship Id="rId499" Type="http://schemas.openxmlformats.org/officeDocument/2006/relationships/hyperlink" Target="https://www.chcoc.gov/content/initial-guidance-regarding-deia-executive-orders" TargetMode="External"/><Relationship Id="rId927" Type="http://schemas.openxmlformats.org/officeDocument/2006/relationships/hyperlink" Target="https://youthbuild.workforcegps.org/resources/2022/12/29/20/54/2022-YouthBuild-Funding-Opportunity-Prospective-Applicant-Webcast" TargetMode="External"/><Relationship Id="rId1112" Type="http://schemas.openxmlformats.org/officeDocument/2006/relationships/hyperlink" Target="https://www.va.gov/homeless/gpd.asp" TargetMode="External"/><Relationship Id="rId56" Type="http://schemas.openxmlformats.org/officeDocument/2006/relationships/hyperlink" Target="https://www.grants.gov/search-results-detail/358686" TargetMode="External"/><Relationship Id="rId359" Type="http://schemas.openxmlformats.org/officeDocument/2006/relationships/hyperlink" Target="http://www.papakilodatabase.com/main/main.php" TargetMode="External"/><Relationship Id="rId566" Type="http://schemas.openxmlformats.org/officeDocument/2006/relationships/hyperlink" Target="https://www2.ed.gov/fund/grant/find/edlite-forecast.html" TargetMode="External"/><Relationship Id="rId773" Type="http://schemas.openxmlformats.org/officeDocument/2006/relationships/hyperlink" Target="https://www.grants.gov/search-results-detail/351918" TargetMode="External"/><Relationship Id="rId1196" Type="http://schemas.openxmlformats.org/officeDocument/2006/relationships/hyperlink" Target="https://www.ecfr.gov/cgi-bin/text-idx?SID=ed8ffc89bcb5c8684e9c80f967402c22&amp;mc=true&amp;node=pt2.1.200&amp;rgn=div5" TargetMode="External"/><Relationship Id="rId121" Type="http://schemas.openxmlformats.org/officeDocument/2006/relationships/hyperlink" Target="mailto:https://www.arl.army.mil/contact-us" TargetMode="External"/><Relationship Id="rId219" Type="http://schemas.openxmlformats.org/officeDocument/2006/relationships/hyperlink" Target="https://www.grants.gov/search-results-detail/358845" TargetMode="External"/><Relationship Id="rId426" Type="http://schemas.openxmlformats.org/officeDocument/2006/relationships/hyperlink" Target="https://broadbandusa.ntia.doc.gov/ntia-common-content/overview-consolidated-appropriations-act-2021" TargetMode="External"/><Relationship Id="rId633" Type="http://schemas.openxmlformats.org/officeDocument/2006/relationships/hyperlink" Target="https://www.epa.gov/grants/interagency-suspension-and-debarment-committee" TargetMode="External"/><Relationship Id="rId980" Type="http://schemas.openxmlformats.org/officeDocument/2006/relationships/hyperlink" Target="https://www.nsf.gov/updates-on-priorities" TargetMode="External"/><Relationship Id="rId1056" Type="http://schemas.openxmlformats.org/officeDocument/2006/relationships/hyperlink" Target="https://www.state.gov/statements-of-interest-requests-for-proposals-and-notices-of-funding-opportunity/" TargetMode="External"/><Relationship Id="rId1263" Type="http://schemas.openxmlformats.org/officeDocument/2006/relationships/theme" Target="theme/theme1.xml"/><Relationship Id="rId840" Type="http://schemas.openxmlformats.org/officeDocument/2006/relationships/hyperlink" Target="https://www.justice.gov/jmd/services" TargetMode="External"/><Relationship Id="rId938" Type="http://schemas.openxmlformats.org/officeDocument/2006/relationships/hyperlink" Target="http://www.dol.gov/oasam/grants/grants-oasam.htm" TargetMode="External"/><Relationship Id="rId67" Type="http://schemas.openxmlformats.org/officeDocument/2006/relationships/hyperlink" Target="https://sam.gov/content/assistance-listings" TargetMode="External"/><Relationship Id="rId272" Type="http://schemas.openxmlformats.org/officeDocument/2006/relationships/hyperlink" Target="https://www.grants.gov/search-results-detail/358684" TargetMode="External"/><Relationship Id="rId577" Type="http://schemas.openxmlformats.org/officeDocument/2006/relationships/hyperlink" Target="https://www.energy.gov/lpo/loan-programs-office" TargetMode="External"/><Relationship Id="rId700" Type="http://schemas.openxmlformats.org/officeDocument/2006/relationships/hyperlink" Target="https://www.dhs.gov/now-leaving?external_url=https%3A%2F%2Fuscgboating.org%2Fgrants%2Findex.php&amp;back_url=https%3A%2F%2Fwww.dhs.gov%2Fdhs-financial-assistance%232" TargetMode="External"/><Relationship Id="rId1123" Type="http://schemas.openxmlformats.org/officeDocument/2006/relationships/hyperlink" Target="https://sam.gov/fal/4702e3e56c1941999cfa3478fcbb6693/view" TargetMode="External"/><Relationship Id="rId132" Type="http://schemas.openxmlformats.org/officeDocument/2006/relationships/hyperlink" Target="https://www.grants.gov/search-results-detail/358862" TargetMode="External"/><Relationship Id="rId784" Type="http://schemas.openxmlformats.org/officeDocument/2006/relationships/hyperlink" Target="https://www.grants.gov/search-results-detail/356481" TargetMode="External"/><Relationship Id="rId991" Type="http://schemas.openxmlformats.org/officeDocument/2006/relationships/hyperlink" Target="https://uscode.house.gov/view.xhtml?req=(title:42%20section:1862p-14%20edition:prelim)" TargetMode="External"/><Relationship Id="rId1067" Type="http://schemas.openxmlformats.org/officeDocument/2006/relationships/hyperlink" Target="https://sam.gov/content/assistance-listings" TargetMode="External"/><Relationship Id="rId437" Type="http://schemas.openxmlformats.org/officeDocument/2006/relationships/hyperlink" Target="https://www.commerce.gov/oam/vendors/procurement-forecasts" TargetMode="External"/><Relationship Id="rId644" Type="http://schemas.openxmlformats.org/officeDocument/2006/relationships/hyperlink" Target="https://www.epa.gov/grants/whats-new-uniform-grants-guidance-2024-revision-2-cfr-200" TargetMode="External"/><Relationship Id="rId851" Type="http://schemas.openxmlformats.org/officeDocument/2006/relationships/image" Target="media/image44.png"/><Relationship Id="rId283" Type="http://schemas.openxmlformats.org/officeDocument/2006/relationships/hyperlink" Target="https://www.grants.gov/search-results-detail/358884" TargetMode="External"/><Relationship Id="rId490" Type="http://schemas.openxmlformats.org/officeDocument/2006/relationships/hyperlink" Target="http://www.sba.gov/category/navigation-structure/contracting" TargetMode="External"/><Relationship Id="rId504" Type="http://schemas.openxmlformats.org/officeDocument/2006/relationships/hyperlink" Target="https://www.americorps.gov/funding-opportunity/americorps-nccc-traditional-disaster-response" TargetMode="External"/><Relationship Id="rId711" Type="http://schemas.openxmlformats.org/officeDocument/2006/relationships/hyperlink" Target="https://www.dhs.gov/sites/default/files/2025-04/2025_0403_ocfo_award_and_program_terminations_for_publication.xlsx" TargetMode="External"/><Relationship Id="rId949"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134" Type="http://schemas.openxmlformats.org/officeDocument/2006/relationships/hyperlink" Target="https://www.grants.gov/" TargetMode="External"/><Relationship Id="rId78" Type="http://schemas.openxmlformats.org/officeDocument/2006/relationships/hyperlink" Target="https://www.dodsbirsttr.mil/topics-app/?baa=DOD_SBIR_2025_P1_C4" TargetMode="External"/><Relationship Id="rId143" Type="http://schemas.openxmlformats.org/officeDocument/2006/relationships/hyperlink" Target="https://www.grants.gov/search-results-detail/358829" TargetMode="External"/><Relationship Id="rId350" Type="http://schemas.openxmlformats.org/officeDocument/2006/relationships/hyperlink" Target="http://www.grants.gov" TargetMode="External"/><Relationship Id="rId588" Type="http://schemas.openxmlformats.org/officeDocument/2006/relationships/hyperlink" Target="https://www.epa.gov/grants/multipurpose-grants-states-and-tribes" TargetMode="External"/><Relationship Id="rId795" Type="http://schemas.openxmlformats.org/officeDocument/2006/relationships/hyperlink" Target="https://www.hud.gov/program_offices/cfo/gmomgmt/grantsinfo/fundingopps/HHPG" TargetMode="External"/><Relationship Id="rId809" Type="http://schemas.openxmlformats.org/officeDocument/2006/relationships/hyperlink" Target="https://www.hud.gov/program_offices/cfo/gmomgmt/grantsinfo/fundingopps/ICDBG" TargetMode="External"/><Relationship Id="rId1201" Type="http://schemas.openxmlformats.org/officeDocument/2006/relationships/hyperlink" Target="http://portal.hud.gov/portal/page/portal/HUD" TargetMode="External"/><Relationship Id="rId9" Type="http://schemas.openxmlformats.org/officeDocument/2006/relationships/hyperlink" Target="https://www.oha.org/strategicplan/" TargetMode="External"/><Relationship Id="rId210" Type="http://schemas.openxmlformats.org/officeDocument/2006/relationships/hyperlink" Target="mailto:AskCOPSRC@usdoj.gov" TargetMode="External"/><Relationship Id="rId448" Type="http://schemas.openxmlformats.org/officeDocument/2006/relationships/hyperlink" Target="https://www.eda.gov/grant-resources/grantee-guidance" TargetMode="External"/><Relationship Id="rId655" Type="http://schemas.openxmlformats.org/officeDocument/2006/relationships/hyperlink" Target="https://www.epa.gov/grants/forms/subscribe-epa-grants-update-listserv" TargetMode="External"/><Relationship Id="rId862" Type="http://schemas.openxmlformats.org/officeDocument/2006/relationships/hyperlink" Target="https://www.ojp.gov/" TargetMode="External"/><Relationship Id="rId1078" Type="http://schemas.openxmlformats.org/officeDocument/2006/relationships/hyperlink" Target="https://www.grants.gov/web/grants/learn-grants/grant-making-agencies.html" TargetMode="External"/><Relationship Id="rId294" Type="http://schemas.openxmlformats.org/officeDocument/2006/relationships/hyperlink" Target="https://www.irs.gov/individuals/irs-vita-and-tce-grants" TargetMode="External"/><Relationship Id="rId308" Type="http://schemas.openxmlformats.org/officeDocument/2006/relationships/hyperlink" Target="mailto:GPDgrants@va.gov" TargetMode="External"/><Relationship Id="rId515" Type="http://schemas.openxmlformats.org/officeDocument/2006/relationships/hyperlink" Target="https://americorps.gov/sites/default/files/upload/state_profiles/pdf_2024/HI_Inv_Combined.pdf" TargetMode="External"/><Relationship Id="rId722" Type="http://schemas.openxmlformats.org/officeDocument/2006/relationships/hyperlink" Target="http://www.twitter.com/interior" TargetMode="External"/><Relationship Id="rId1145" Type="http://schemas.openxmlformats.org/officeDocument/2006/relationships/hyperlink" Target="https://www.dol.gov/agencies/vets" TargetMode="External"/><Relationship Id="rId89" Type="http://schemas.openxmlformats.org/officeDocument/2006/relationships/hyperlink" Target="https://www.grants.gov/search-results-detail/358734" TargetMode="External"/><Relationship Id="rId154" Type="http://schemas.openxmlformats.org/officeDocument/2006/relationships/hyperlink" Target="https://www.grants.gov/search-results-detail/358873" TargetMode="External"/><Relationship Id="rId361" Type="http://schemas.openxmlformats.org/officeDocument/2006/relationships/hyperlink" Target="https://www.oha.org/grants" TargetMode="External"/><Relationship Id="rId599" Type="http://schemas.openxmlformats.org/officeDocument/2006/relationships/hyperlink" Target="https://www.epa.gov/sbir" TargetMode="External"/><Relationship Id="rId1005" Type="http://schemas.openxmlformats.org/officeDocument/2006/relationships/hyperlink" Target="https://new.nsf.gov/funding/learn/research-types" TargetMode="External"/><Relationship Id="rId1212" Type="http://schemas.openxmlformats.org/officeDocument/2006/relationships/image" Target="media/image73.tiff"/><Relationship Id="rId459" Type="http://schemas.openxmlformats.org/officeDocument/2006/relationships/hyperlink" Target="https://www.feed-hunger.com" TargetMode="External"/><Relationship Id="rId666" Type="http://schemas.openxmlformats.org/officeDocument/2006/relationships/hyperlink" Target="https://www.ecfr.gov/" TargetMode="External"/><Relationship Id="rId873" Type="http://schemas.openxmlformats.org/officeDocument/2006/relationships/hyperlink" Target="https://www.justice.gov/jmd/justice-information-technology-service-offerings" TargetMode="External"/><Relationship Id="rId1089" Type="http://schemas.openxmlformats.org/officeDocument/2006/relationships/hyperlink" Target="https://home.treasury.gov/policy-issues/terrorism-and-illicit-finance/treasury-executive-office-for-asset-forfeiture-teoaf" TargetMode="External"/><Relationship Id="rId16" Type="http://schemas.openxmlformats.org/officeDocument/2006/relationships/hyperlink" Target="https://www.grants.gov/search-results-detail/358899" TargetMode="External"/><Relationship Id="rId221" Type="http://schemas.openxmlformats.org/officeDocument/2006/relationships/hyperlink" Target="https://www.justice.gov/ovw/media/1399361/dl?inline" TargetMode="External"/><Relationship Id="rId319" Type="http://schemas.openxmlformats.org/officeDocument/2006/relationships/hyperlink" Target="https://www.fsa.usda.gov/state-offices/Hawaii" TargetMode="External"/><Relationship Id="rId526" Type="http://schemas.openxmlformats.org/officeDocument/2006/relationships/hyperlink" Target="https://projectspectrum.io/" TargetMode="External"/><Relationship Id="rId1156" Type="http://schemas.openxmlformats.org/officeDocument/2006/relationships/hyperlink" Target="https://www.va.gov/HOMELESS/featuredarticles/how_gpd_has_evolved_to_meet_veterans_needs.asp" TargetMode="External"/><Relationship Id="rId733" Type="http://schemas.openxmlformats.org/officeDocument/2006/relationships/hyperlink" Target="https://www.ready.gov/wildfires" TargetMode="External"/><Relationship Id="rId940" Type="http://schemas.openxmlformats.org/officeDocument/2006/relationships/hyperlink" Target="https://www.youtube.com/c/GrantsGovUS/videos" TargetMode="External"/><Relationship Id="rId1016" Type="http://schemas.openxmlformats.org/officeDocument/2006/relationships/hyperlink" Target="https://www.sba.gov/funding-programs/loans/7a-loans" TargetMode="External"/><Relationship Id="rId165" Type="http://schemas.openxmlformats.org/officeDocument/2006/relationships/hyperlink" Target="mailto:lisa.pendleton@fda.hhs.gov" TargetMode="External"/><Relationship Id="rId372" Type="http://schemas.openxmlformats.org/officeDocument/2006/relationships/hyperlink" Target="https://www.usda.gov/topics/farming/grants-and-loans" TargetMode="External"/><Relationship Id="rId677" Type="http://schemas.openxmlformats.org/officeDocument/2006/relationships/hyperlink" Target="https://www.epa.gov/financial" TargetMode="External"/><Relationship Id="rId800" Type="http://schemas.openxmlformats.org/officeDocument/2006/relationships/hyperlink" Target="https://www.grants.gov/search-results-detail/353966" TargetMode="External"/><Relationship Id="rId1223" Type="http://schemas.openxmlformats.org/officeDocument/2006/relationships/hyperlink" Target="https://www.va.gov/health-care/secure-messaging/" TargetMode="External"/><Relationship Id="rId232" Type="http://schemas.openxmlformats.org/officeDocument/2006/relationships/hyperlink" Target="https://www.dol.gov/vets/aboutvets/regionaloffices/map.htm" TargetMode="External"/><Relationship Id="rId884" Type="http://schemas.openxmlformats.org/officeDocument/2006/relationships/hyperlink" Target="https://maps.google.com/maps?q=235+South+Beretania+Street,+Suite+401,+Honolulu,+HI+96813&amp;ll=21.312045,-157.858000&amp;spn=0.015724,0.037100&amp;hl=en" TargetMode="External"/><Relationship Id="rId27" Type="http://schemas.openxmlformats.org/officeDocument/2006/relationships/hyperlink" Target="mailto:Lindsay.Carter@usda.gov" TargetMode="External"/><Relationship Id="rId537" Type="http://schemas.openxmlformats.org/officeDocument/2006/relationships/hyperlink" Target="https://www.ed.gov/grants-and-programs/apply-grant/available-grants" TargetMode="External"/><Relationship Id="rId744" Type="http://schemas.openxmlformats.org/officeDocument/2006/relationships/hyperlink" Target="https://www.hud.gov/program_offices/administration/grants/fundingannouncement" TargetMode="External"/><Relationship Id="rId951"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167" Type="http://schemas.openxmlformats.org/officeDocument/2006/relationships/hyperlink" Target="https://www.va.gov/HOMELESS/docs/GPD/CapitalAwardsList2022_Updated.pdf" TargetMode="External"/><Relationship Id="rId80" Type="http://schemas.openxmlformats.org/officeDocument/2006/relationships/hyperlink" Target="https://www.grants.gov/search-results-detail/358720" TargetMode="External"/><Relationship Id="rId176" Type="http://schemas.openxmlformats.org/officeDocument/2006/relationships/hyperlink" Target="https://sam.gov/content/assistance-listings" TargetMode="External"/><Relationship Id="rId383" Type="http://schemas.openxmlformats.org/officeDocument/2006/relationships/hyperlink" Target="https://www.rd.usda.gov/programs-services/community-facilities/community-facilities-guaranteed-loan-program/hi" TargetMode="External"/><Relationship Id="rId590" Type="http://schemas.openxmlformats.org/officeDocument/2006/relationships/hyperlink" Target="https://www.epa.gov/grants/air-grants-and-funding" TargetMode="External"/><Relationship Id="rId604" Type="http://schemas.openxmlformats.org/officeDocument/2006/relationships/image" Target="media/image28.jpeg"/><Relationship Id="rId811" Type="http://schemas.openxmlformats.org/officeDocument/2006/relationships/hyperlink" Target="https://www.hud.gov/program_offices/cfo/gmomgmt/grantsinfo/fundingopps/FY24_Choice_Neighborhoods_Planning_Grant" TargetMode="External"/><Relationship Id="rId1027" Type="http://schemas.openxmlformats.org/officeDocument/2006/relationships/image" Target="media/image61.png"/><Relationship Id="rId1234" Type="http://schemas.openxmlformats.org/officeDocument/2006/relationships/hyperlink" Target="https://www.va.gov/pacific-islands-health-care/work-with-us/volunteer-or-donate" TargetMode="External"/><Relationship Id="rId243" Type="http://schemas.openxmlformats.org/officeDocument/2006/relationships/hyperlink" Target="https://www.grants.gov/search-results-detail/358483" TargetMode="External"/><Relationship Id="rId450" Type="http://schemas.openxmlformats.org/officeDocument/2006/relationships/hyperlink" Target="https://www.eda.gov/node/10432" TargetMode="External"/><Relationship Id="rId688" Type="http://schemas.openxmlformats.org/officeDocument/2006/relationships/image" Target="media/image37.png"/><Relationship Id="rId895" Type="http://schemas.openxmlformats.org/officeDocument/2006/relationships/hyperlink" Target="https://ag.hawaii.gov/cpja/files/2019/10/VOCA-Subrecipient-Monitoring-Training-3.23.18.ppt" TargetMode="External"/><Relationship Id="rId909" Type="http://schemas.openxmlformats.org/officeDocument/2006/relationships/hyperlink" Target="https://www.dol.gov/grants#opengrants" TargetMode="External"/><Relationship Id="rId1080" Type="http://schemas.openxmlformats.org/officeDocument/2006/relationships/hyperlink" Target="https://grantsgovprod.wordpress.com/category/learngrants/" TargetMode="External"/><Relationship Id="rId38" Type="http://schemas.openxmlformats.org/officeDocument/2006/relationships/hyperlink" Target="https://sam.gov/content/assistance-listings" TargetMode="External"/><Relationship Id="rId103" Type="http://schemas.openxmlformats.org/officeDocument/2006/relationships/hyperlink" Target="https://www.grants.gov/search-results-detail/358592" TargetMode="External"/><Relationship Id="rId310" Type="http://schemas.openxmlformats.org/officeDocument/2006/relationships/hyperlink" Target="https://www2.ed.gov/programs/nathawaiian/index.html" TargetMode="External"/><Relationship Id="rId548" Type="http://schemas.openxmlformats.org/officeDocument/2006/relationships/hyperlink" Target="https://studentaid.gov/understand-aid/types" TargetMode="External"/><Relationship Id="rId755" Type="http://schemas.openxmlformats.org/officeDocument/2006/relationships/hyperlink" Target="https://www.hud.gov/sites/dfiles/SPM/documents/Memo%20M-18-18%20Micro-purchase.pdf" TargetMode="External"/><Relationship Id="rId962" Type="http://schemas.openxmlformats.org/officeDocument/2006/relationships/hyperlink" Target="https://www.neh.gov/updates-neh-priorities" TargetMode="External"/><Relationship Id="rId1178" Type="http://schemas.openxmlformats.org/officeDocument/2006/relationships/hyperlink" Target="https://www.va.gov/HOMELESS/docs/GPD/SF424_Instructions_508c.pdf" TargetMode="External"/><Relationship Id="rId91" Type="http://schemas.openxmlformats.org/officeDocument/2006/relationships/hyperlink" Target="https://www.grants.gov/search-results-detail/358687" TargetMode="External"/><Relationship Id="rId187" Type="http://schemas.openxmlformats.org/officeDocument/2006/relationships/hyperlink" Target="mailto:Justin_Markey@fws.gov" TargetMode="External"/><Relationship Id="rId394" Type="http://schemas.openxmlformats.org/officeDocument/2006/relationships/hyperlink" Target="https://www.rd.usda.gov/programs-services/water-environmental-programs/water-waste-disposal-loan-guarantees/hi" TargetMode="External"/><Relationship Id="rId408" Type="http://schemas.openxmlformats.org/officeDocument/2006/relationships/image" Target="media/image9.jpeg"/><Relationship Id="rId615" Type="http://schemas.openxmlformats.org/officeDocument/2006/relationships/hyperlink" Target="https://www.epa.gov/grants/davis-bacon-and-related-acts-dbra" TargetMode="External"/><Relationship Id="rId822" Type="http://schemas.openxmlformats.org/officeDocument/2006/relationships/hyperlink" Target="https://www.hud.gov/program_offices/cfo/gmomgmt/grantsinfo/fundingopps" TargetMode="External"/><Relationship Id="rId1038" Type="http://schemas.openxmlformats.org/officeDocument/2006/relationships/hyperlink" Target="https://www.sba.gov/funding-programs/grants/grants-community-organizations" TargetMode="External"/><Relationship Id="rId1245" Type="http://schemas.openxmlformats.org/officeDocument/2006/relationships/hyperlink" Target="https://grantsgovprod.wordpress.com/2019/03/27/3-tips-for-crafting-need-statements-in-federal-grant-proposals/" TargetMode="External"/><Relationship Id="rId254" Type="http://schemas.openxmlformats.org/officeDocument/2006/relationships/hyperlink" Target="mailto:Nancy.Melley@nara.gov" TargetMode="External"/><Relationship Id="rId699" Type="http://schemas.openxmlformats.org/officeDocument/2006/relationships/hyperlink" Target="https://www.uscis.gov/citizenship/civic-integration/learn-about-the-citizenship-and-integration-grant-program" TargetMode="External"/><Relationship Id="rId1091" Type="http://schemas.openxmlformats.org/officeDocument/2006/relationships/hyperlink" Target="https://home.treasury.gov/services/grant-programs" TargetMode="External"/><Relationship Id="rId1105" Type="http://schemas.openxmlformats.org/officeDocument/2006/relationships/hyperlink" Target="https://sam.gov/fal/d9c49439c802416cbbb497f62fc7a0fd/view" TargetMode="External"/><Relationship Id="rId49" Type="http://schemas.openxmlformats.org/officeDocument/2006/relationships/hyperlink" Target="https://www.grants.gov/search-results-detail/357971" TargetMode="External"/><Relationship Id="rId114" Type="http://schemas.openxmlformats.org/officeDocument/2006/relationships/hyperlink" Target="https://www.army.mil/article/261533" TargetMode="External"/><Relationship Id="rId461" Type="http://schemas.openxmlformats.org/officeDocument/2006/relationships/hyperlink" Target="https://www.eda.gov/grant-resources/economic-development-directory/hi" TargetMode="External"/><Relationship Id="rId559" Type="http://schemas.openxmlformats.org/officeDocument/2006/relationships/hyperlink" Target="https://www.ed.gov/sites/ed/files/policy/fund/guid/americorps-matching-letter.pdf?src=grants-page" TargetMode="External"/><Relationship Id="rId766" Type="http://schemas.openxmlformats.org/officeDocument/2006/relationships/image" Target="media/image41.png"/><Relationship Id="rId1189" Type="http://schemas.openxmlformats.org/officeDocument/2006/relationships/hyperlink" Target="https://www.va.gov/HOMELESS/docs/GPD/providers/DCD-2-CFR-Guide.pdf" TargetMode="External"/><Relationship Id="rId198" Type="http://schemas.openxmlformats.org/officeDocument/2006/relationships/hyperlink" Target="https://sam.gov/content/assistance-listings" TargetMode="External"/><Relationship Id="rId321" Type="http://schemas.openxmlformats.org/officeDocument/2006/relationships/hyperlink" Target="https://www.rd.usda.gov/hi" TargetMode="External"/><Relationship Id="rId419" Type="http://schemas.openxmlformats.org/officeDocument/2006/relationships/hyperlink" Target="https://www.nal.usda.gov/ric/community-development-resources" TargetMode="External"/><Relationship Id="rId626" Type="http://schemas.openxmlformats.org/officeDocument/2006/relationships/hyperlink" Target="https://www.epa.gov/grants/epa-notice-funding-opportunity-nofo-clauses" TargetMode="External"/><Relationship Id="rId973" Type="http://schemas.openxmlformats.org/officeDocument/2006/relationships/hyperlink" Target="https://cen.acs.org/policy/research-funding/NSF-moves-enact-cap-indirect/103/web/2025/05" TargetMode="External"/><Relationship Id="rId1049" Type="http://schemas.openxmlformats.org/officeDocument/2006/relationships/hyperlink" Target="https://twitter.com/SBA_Hawaii" TargetMode="External"/><Relationship Id="rId1256" Type="http://schemas.openxmlformats.org/officeDocument/2006/relationships/hyperlink" Target="http://www.nist.gov/tpo/sbir/" TargetMode="External"/><Relationship Id="rId833" Type="http://schemas.openxmlformats.org/officeDocument/2006/relationships/hyperlink" Target="http://www.fws.gov/contracts/" TargetMode="External"/><Relationship Id="rId1116" Type="http://schemas.openxmlformats.org/officeDocument/2006/relationships/hyperlink" Target="https://discover.va.gov/transition-programs/vstag/" TargetMode="External"/><Relationship Id="rId265" Type="http://schemas.openxmlformats.org/officeDocument/2006/relationships/hyperlink" Target="https://www.neh.gov/grants/preservation/preservation-and-access-education-and-training" TargetMode="External"/><Relationship Id="rId472" Type="http://schemas.openxmlformats.org/officeDocument/2006/relationships/hyperlink" Target="https://seagrant.soest.hawaii.edu/about/opportunities/" TargetMode="External"/><Relationship Id="rId900" Type="http://schemas.openxmlformats.org/officeDocument/2006/relationships/hyperlink" Target="https://ag.hawaii.gov/cpja/gp/effective-grant-writing-training/" TargetMode="External"/><Relationship Id="rId125" Type="http://schemas.openxmlformats.org/officeDocument/2006/relationships/hyperlink" Target="https://www.grants.gov/search-results-detail/358859" TargetMode="External"/><Relationship Id="rId332" Type="http://schemas.openxmlformats.org/officeDocument/2006/relationships/hyperlink" Target="https://www.diversity.va.gov/" TargetMode="External"/><Relationship Id="rId777" Type="http://schemas.openxmlformats.org/officeDocument/2006/relationships/hyperlink" Target="https://grants.gov/search-results-detail/356013?goal=0_1cb928392e-8daa0b8da4-78479416&amp;mc_cid=8daa0b8da4&amp;mc_eid=UNIQID" TargetMode="External"/><Relationship Id="rId984" Type="http://schemas.openxmlformats.org/officeDocument/2006/relationships/hyperlink" Target="https://www.nsf.gov/updates-on-priorities" TargetMode="External"/><Relationship Id="rId637" Type="http://schemas.openxmlformats.org/officeDocument/2006/relationships/hyperlink" Target="https://www.epa.gov/grants/forms/contact-us-about-epa-grants" TargetMode="External"/><Relationship Id="rId844" Type="http://schemas.openxmlformats.org/officeDocument/2006/relationships/hyperlink" Target="https://www.bop.gov/business/index.jsp" TargetMode="External"/><Relationship Id="rId276" Type="http://schemas.openxmlformats.org/officeDocument/2006/relationships/hyperlink" Target="https://www.grants.gov/search-results-detail/358779" TargetMode="External"/><Relationship Id="rId483" Type="http://schemas.openxmlformats.org/officeDocument/2006/relationships/hyperlink" Target="https://seagrant.soest.hawaii.edu/about/centers-of-excellence/" TargetMode="External"/><Relationship Id="rId690" Type="http://schemas.openxmlformats.org/officeDocument/2006/relationships/hyperlink" Target="https://www.hhs.gov/grants-contracts/grants/grants-policies-regulations/index.html" TargetMode="External"/><Relationship Id="rId704" Type="http://schemas.openxmlformats.org/officeDocument/2006/relationships/hyperlink" Target="https://www.grants.gov/register" TargetMode="External"/><Relationship Id="rId911" Type="http://schemas.openxmlformats.org/officeDocument/2006/relationships/hyperlink" Target="https://www.dol.gov/grants" TargetMode="External"/><Relationship Id="rId1127" Type="http://schemas.openxmlformats.org/officeDocument/2006/relationships/hyperlink" Target="https://sam.gov/fal/7cd57f7ff45d4a8a8ad73f905d099051/view" TargetMode="External"/><Relationship Id="rId40" Type="http://schemas.openxmlformats.org/officeDocument/2006/relationships/hyperlink" Target="https://www.grants.gov/search-results-detail/358615" TargetMode="External"/><Relationship Id="rId136" Type="http://schemas.openxmlformats.org/officeDocument/2006/relationships/hyperlink" Target="https://www.grants.gov/search-results-detail/358833" TargetMode="External"/><Relationship Id="rId343" Type="http://schemas.openxmlformats.org/officeDocument/2006/relationships/image" Target="media/image6.png"/><Relationship Id="rId550" Type="http://schemas.openxmlformats.org/officeDocument/2006/relationships/hyperlink" Target="http://ies.ed.gov/funding" TargetMode="External"/><Relationship Id="rId788" Type="http://schemas.openxmlformats.org/officeDocument/2006/relationships/hyperlink" Target="https://www.grants.gov/search-results-detail/355076" TargetMode="External"/><Relationship Id="rId995" Type="http://schemas.openxmlformats.org/officeDocument/2006/relationships/hyperlink" Target="https://www.research.gov/research-web/" TargetMode="External"/><Relationship Id="rId1180" Type="http://schemas.openxmlformats.org/officeDocument/2006/relationships/hyperlink" Target="https://www.va.gov/HOMELESS/docs/GPD/providers/DCD-2-CFR-Guide.pdf" TargetMode="External"/><Relationship Id="rId203" Type="http://schemas.openxmlformats.org/officeDocument/2006/relationships/hyperlink" Target="https://www.grants.gov/web/grants/view-opportunity.html?oppId=345083" TargetMode="External"/><Relationship Id="rId648" Type="http://schemas.openxmlformats.org/officeDocument/2006/relationships/image" Target="media/image34.png"/><Relationship Id="rId855" Type="http://schemas.openxmlformats.org/officeDocument/2006/relationships/hyperlink" Target="https://www.justice.gov/dojgrantsprogramplan" TargetMode="External"/><Relationship Id="rId1040" Type="http://schemas.openxmlformats.org/officeDocument/2006/relationships/hyperlink" Target="file:///Users/susanturnbull/Library/Containers/com.microsoft.Word/Data/Library/Preferences/AutoRecovery/View%20Ascent" TargetMode="External"/><Relationship Id="rId287" Type="http://schemas.openxmlformats.org/officeDocument/2006/relationships/hyperlink" Target="https://sam.gov/content/assistance-listings" TargetMode="External"/><Relationship Id="rId410" Type="http://schemas.openxmlformats.org/officeDocument/2006/relationships/image" Target="media/image10.jpeg"/><Relationship Id="rId494" Type="http://schemas.openxmlformats.org/officeDocument/2006/relationships/hyperlink" Target="http://www.commerce.gov/" TargetMode="External"/><Relationship Id="rId508" Type="http://schemas.openxmlformats.org/officeDocument/2006/relationships/hyperlink" Target="https://www.americorps.gov/partner/funding-opportunities" TargetMode="External"/><Relationship Id="rId715" Type="http://schemas.openxmlformats.org/officeDocument/2006/relationships/hyperlink" Target="https://www.fema.gov/grants/preparedness/firefighters/assistance-grants" TargetMode="External"/><Relationship Id="rId922" Type="http://schemas.openxmlformats.org/officeDocument/2006/relationships/hyperlink" Target="https://www.youtube.com/watch?v=G7aNGYBe_qE" TargetMode="External"/><Relationship Id="rId1138" Type="http://schemas.openxmlformats.org/officeDocument/2006/relationships/hyperlink" Target="https://www.fac.gov/" TargetMode="External"/><Relationship Id="rId147" Type="http://schemas.openxmlformats.org/officeDocument/2006/relationships/hyperlink" Target="https://www.grants.gov/search-results-detail/358937" TargetMode="External"/><Relationship Id="rId354" Type="http://schemas.openxmlformats.org/officeDocument/2006/relationships/hyperlink" Target="https://www.doi.gov/hawaiian" TargetMode="External"/><Relationship Id="rId799" Type="http://schemas.openxmlformats.org/officeDocument/2006/relationships/hyperlink" Target="https://www.hud.gov/program_offices/cfo/gmomgmt/grantsinfo/fundingopps/OAHMP" TargetMode="External"/><Relationship Id="rId1191" Type="http://schemas.openxmlformats.org/officeDocument/2006/relationships/hyperlink" Target="https://ecfr.federalregister.gov/current/title-38/chapter-I/part-61" TargetMode="External"/><Relationship Id="rId1205" Type="http://schemas.openxmlformats.org/officeDocument/2006/relationships/hyperlink" Target="http://portal.hud.gov/portal/page/portal/HUD" TargetMode="External"/><Relationship Id="rId51" Type="http://schemas.openxmlformats.org/officeDocument/2006/relationships/hyperlink" Target="https://www.grants.gov/search-results-detail/353358" TargetMode="External"/><Relationship Id="rId561" Type="http://schemas.openxmlformats.org/officeDocument/2006/relationships/hyperlink" Target="http://www.ed.gov/" TargetMode="External"/><Relationship Id="rId659" Type="http://schemas.openxmlformats.org/officeDocument/2006/relationships/hyperlink" Target="https://www.epa.gov/grants" TargetMode="External"/><Relationship Id="rId866" Type="http://schemas.openxmlformats.org/officeDocument/2006/relationships/hyperlink" Target="https://www.ojp.gov/funding/explore/current-funding-opportunities" TargetMode="External"/><Relationship Id="rId214" Type="http://schemas.openxmlformats.org/officeDocument/2006/relationships/hyperlink" Target="mailto:OVW.ICJR@usdoj.gov" TargetMode="External"/><Relationship Id="rId298" Type="http://schemas.openxmlformats.org/officeDocument/2006/relationships/hyperlink" Target="https://www.irs.gov/individuals/irs-vita-and-tce-grants" TargetMode="External"/><Relationship Id="rId421" Type="http://schemas.openxmlformats.org/officeDocument/2006/relationships/hyperlink" Target="https://www.grants.gov/search-grants.html?agencies%3DDOC%7CDepartment%20of%20Commerce" TargetMode="External"/><Relationship Id="rId519" Type="http://schemas.openxmlformats.org/officeDocument/2006/relationships/image" Target="media/image21.gif"/><Relationship Id="rId1051" Type="http://schemas.openxmlformats.org/officeDocument/2006/relationships/hyperlink" Target="https://www.sba.gov/offices/district/hi/Honolulu" TargetMode="External"/><Relationship Id="rId1149" Type="http://schemas.openxmlformats.org/officeDocument/2006/relationships/hyperlink" Target="https://www.sba.gov/about-sba/sba-locations/headquarters-offices/office-veterans-business-development" TargetMode="External"/><Relationship Id="rId158" Type="http://schemas.openxmlformats.org/officeDocument/2006/relationships/hyperlink" Target="https://www.grants.gov/search-results-detail/358879" TargetMode="External"/><Relationship Id="rId726" Type="http://schemas.openxmlformats.org/officeDocument/2006/relationships/hyperlink" Target="https://www.usfa.fema.gov/" TargetMode="External"/><Relationship Id="rId933" Type="http://schemas.openxmlformats.org/officeDocument/2006/relationships/hyperlink" Target="http://www.dol.gov/vets/grants/grant2/main.htm" TargetMode="External"/><Relationship Id="rId1009" Type="http://schemas.openxmlformats.org/officeDocument/2006/relationships/hyperlink" Target="http://nsf.gov/funding/pgm_list.jsp?org=NSF&amp;ord=date" TargetMode="External"/><Relationship Id="rId62" Type="http://schemas.openxmlformats.org/officeDocument/2006/relationships/hyperlink" Target="mailto:joel.l.perlroth@noaa.gov" TargetMode="External"/><Relationship Id="rId365" Type="http://schemas.openxmlformats.org/officeDocument/2006/relationships/hyperlink" Target="http://www.ohadatabook.com/" TargetMode="External"/><Relationship Id="rId572" Type="http://schemas.openxmlformats.org/officeDocument/2006/relationships/hyperlink" Target="https://www.SAM.gov" TargetMode="External"/><Relationship Id="rId1216" Type="http://schemas.openxmlformats.org/officeDocument/2006/relationships/hyperlink" Target="https://www.va.gov/pacific-islands-health-care/health-services" TargetMode="External"/><Relationship Id="rId225" Type="http://schemas.openxmlformats.org/officeDocument/2006/relationships/hyperlink" Target="https://www.justice.gov/ovw/media/1399096/dl?inline" TargetMode="External"/><Relationship Id="rId432" Type="http://schemas.openxmlformats.org/officeDocument/2006/relationships/hyperlink" Target="http://www.ago.noaa.gov/" TargetMode="External"/><Relationship Id="rId877" Type="http://schemas.openxmlformats.org/officeDocument/2006/relationships/hyperlink" Target="https://bja.ojp.gov/subscribe" TargetMode="External"/><Relationship Id="rId1062" Type="http://schemas.openxmlformats.org/officeDocument/2006/relationships/hyperlink" Target="https://www.hklaw.com/en/insights/publications/2017/01/analyzing-the-legality-of-proposed-sanctuary-city" TargetMode="External"/><Relationship Id="rId737" Type="http://schemas.openxmlformats.org/officeDocument/2006/relationships/hyperlink" Target="https://www.ready.gov/financial-preparedness" TargetMode="External"/><Relationship Id="rId944" Type="http://schemas.openxmlformats.org/officeDocument/2006/relationships/hyperlink" Target="https://www.dol.gov/general/grants/howto" TargetMode="External"/><Relationship Id="rId73" Type="http://schemas.openxmlformats.org/officeDocument/2006/relationships/hyperlink" Target="https://www.grants.gov/search-results-detail/355706" TargetMode="External"/><Relationship Id="rId169" Type="http://schemas.openxmlformats.org/officeDocument/2006/relationships/hyperlink" Target="https://sam.gov/content/assistance-listings" TargetMode="External"/><Relationship Id="rId376" Type="http://schemas.openxmlformats.org/officeDocument/2006/relationships/hyperlink" Target="https://www.rd.usda.gov/programs-services/energy-programs/advanced-biofuel-payment-program/hi" TargetMode="External"/><Relationship Id="rId583" Type="http://schemas.openxmlformats.org/officeDocument/2006/relationships/hyperlink" Target="https://www.energy.gov/energy-economy/funding-financing" TargetMode="External"/><Relationship Id="rId790" Type="http://schemas.openxmlformats.org/officeDocument/2006/relationships/hyperlink" Target="https://www.grants.gov/search-results-detail/355060" TargetMode="External"/><Relationship Id="rId804" Type="http://schemas.openxmlformats.org/officeDocument/2006/relationships/hyperlink" Target="https://www.grants.gov/search-results-detail/354936" TargetMode="External"/><Relationship Id="rId1227" Type="http://schemas.openxmlformats.org/officeDocument/2006/relationships/hyperlink" Target="https://www.va.gov/health-care/view-test-and-lab-results/" TargetMode="External"/><Relationship Id="rId4" Type="http://schemas.openxmlformats.org/officeDocument/2006/relationships/settings" Target="settings.xml"/><Relationship Id="rId236" Type="http://schemas.openxmlformats.org/officeDocument/2006/relationships/hyperlink" Target="mailto:McEnery.Jenifer@dol.gov" TargetMode="External"/><Relationship Id="rId443" Type="http://schemas.openxmlformats.org/officeDocument/2006/relationships/hyperlink" Target="http://www.eda.gov/" TargetMode="External"/><Relationship Id="rId650" Type="http://schemas.openxmlformats.org/officeDocument/2006/relationships/image" Target="media/image36.png"/><Relationship Id="rId888" Type="http://schemas.openxmlformats.org/officeDocument/2006/relationships/hyperlink" Target="https://ag.hawaii.gov/cpja/jjis/" TargetMode="External"/><Relationship Id="rId1073" Type="http://schemas.openxmlformats.org/officeDocument/2006/relationships/hyperlink" Target="https://www.transit.dot.gov/funding/grants/busprogram" TargetMode="External"/><Relationship Id="rId303" Type="http://schemas.openxmlformats.org/officeDocument/2006/relationships/hyperlink" Target="https://www.va.gov/homeless/gpd.asp" TargetMode="External"/><Relationship Id="rId748" Type="http://schemas.openxmlformats.org/officeDocument/2006/relationships/hyperlink" Target="https://www.grants.gov/" TargetMode="External"/><Relationship Id="rId955" Type="http://schemas.openxmlformats.org/officeDocument/2006/relationships/hyperlink" Target="https://www.archives.gov/nhprc/announcement/state.html" TargetMode="External"/><Relationship Id="rId1140" Type="http://schemas.openxmlformats.org/officeDocument/2006/relationships/hyperlink" Target="https://www.usaspending.gov/" TargetMode="External"/><Relationship Id="rId84" Type="http://schemas.openxmlformats.org/officeDocument/2006/relationships/hyperlink" Target="https://www.grants.gov/search-results-detail/358795" TargetMode="External"/><Relationship Id="rId387" Type="http://schemas.openxmlformats.org/officeDocument/2006/relationships/hyperlink" Target="https://www.rd.usda.gov/programs-services/business-programs/rural-business-investment-program/hi" TargetMode="External"/><Relationship Id="rId510" Type="http://schemas.openxmlformats.org/officeDocument/2006/relationships/hyperlink" Target="https://americorps.gov/sites/default/files/upload/state_profiles/pdf_2024/HI_Combined.pdf" TargetMode="External"/><Relationship Id="rId594" Type="http://schemas.openxmlformats.org/officeDocument/2006/relationships/hyperlink" Target="https://www.epa.gov/great-lakes-funding" TargetMode="External"/><Relationship Id="rId608" Type="http://schemas.openxmlformats.org/officeDocument/2006/relationships/image" Target="media/image29.jpeg"/><Relationship Id="rId815" Type="http://schemas.openxmlformats.org/officeDocument/2006/relationships/hyperlink" Target="https://www.hud.gov/program_offices/cfo/gmomgmt/grantsinfo/fundingopps/IHBGCompetitiveGrant" TargetMode="External"/><Relationship Id="rId1238" Type="http://schemas.openxmlformats.org/officeDocument/2006/relationships/hyperlink" Target="https://www.va.gov/pacific-islands-health-care/stories" TargetMode="External"/><Relationship Id="rId247" Type="http://schemas.openxmlformats.org/officeDocument/2006/relationships/hyperlink" Target="https://www.grants.gov/search-results-detail/358491" TargetMode="External"/><Relationship Id="rId899" Type="http://schemas.openxmlformats.org/officeDocument/2006/relationships/hyperlink" Target="https://ag.hawaii.gov/cpja/files/2024/08/Gun-Violence-in-Hawaii-Landscape-Report-5-2024-Email-Version.pdf" TargetMode="External"/><Relationship Id="rId1000" Type="http://schemas.openxmlformats.org/officeDocument/2006/relationships/hyperlink" Target="https://new.nsf.gov/funding/getting-started" TargetMode="External"/><Relationship Id="rId1084" Type="http://schemas.openxmlformats.org/officeDocument/2006/relationships/hyperlink" Target="https://www.transportation.gov/grants" TargetMode="External"/><Relationship Id="rId107" Type="http://schemas.openxmlformats.org/officeDocument/2006/relationships/hyperlink" Target="https://www.army.mil/article/261533" TargetMode="External"/><Relationship Id="rId454" Type="http://schemas.openxmlformats.org/officeDocument/2006/relationships/hyperlink" Target="http://hawaii.gov/dbedt" TargetMode="External"/><Relationship Id="rId661" Type="http://schemas.openxmlformats.org/officeDocument/2006/relationships/hyperlink" Target="https://www.epa.gov/grants/specific-epa-grant-programs" TargetMode="External"/><Relationship Id="rId759" Type="http://schemas.openxmlformats.org/officeDocument/2006/relationships/hyperlink" Target="https://www.hud.gov/program_offices/general_counsel/HUD_Reform_Act" TargetMode="External"/><Relationship Id="rId966" Type="http://schemas.openxmlformats.org/officeDocument/2006/relationships/hyperlink" Target="https://www.whitehouse.gov/presidential-actions/2025/01/ending-radical-indoctrination-in-k-12-schooling/" TargetMode="External"/><Relationship Id="rId11" Type="http://schemas.openxmlformats.org/officeDocument/2006/relationships/hyperlink" Target="mailto:grantsinfo@oha.org" TargetMode="External"/><Relationship Id="rId314" Type="http://schemas.openxmlformats.org/officeDocument/2006/relationships/hyperlink" Target="https://www.nps.gov/state/hi/index.htm" TargetMode="External"/><Relationship Id="rId398" Type="http://schemas.openxmlformats.org/officeDocument/2006/relationships/hyperlink" Target="https://www.rd.usda.gov/programs-services/water-environmental-programs/revolving-funds-financing-water-and-wastewater-projects/hi" TargetMode="External"/><Relationship Id="rId521" Type="http://schemas.openxmlformats.org/officeDocument/2006/relationships/image" Target="media/image22.jpeg"/><Relationship Id="rId619" Type="http://schemas.openxmlformats.org/officeDocument/2006/relationships/hyperlink" Target="https://www.sam.gov/SAM/" TargetMode="External"/><Relationship Id="rId1151" Type="http://schemas.openxmlformats.org/officeDocument/2006/relationships/image" Target="media/image71.png"/><Relationship Id="rId1249" Type="http://schemas.openxmlformats.org/officeDocument/2006/relationships/hyperlink" Target="https://www.imls.gov/grants/awarded/lg-95-18-0024-18" TargetMode="External"/><Relationship Id="rId95" Type="http://schemas.openxmlformats.org/officeDocument/2006/relationships/hyperlink" Target="mailto:wilveria.a.sanders.civ@army.mil" TargetMode="External"/><Relationship Id="rId160" Type="http://schemas.openxmlformats.org/officeDocument/2006/relationships/hyperlink" Target="https://www.grants.gov/search-results-detail/358932" TargetMode="External"/><Relationship Id="rId826" Type="http://schemas.openxmlformats.org/officeDocument/2006/relationships/hyperlink" Target="https://www.hud.gov/sites/dfiles/SPM/documents/EO14008TacklingtheClimateCrisis.pdf" TargetMode="External"/><Relationship Id="rId1011" Type="http://schemas.openxmlformats.org/officeDocument/2006/relationships/hyperlink" Target="https://www.sba.gov/funding-programs/loans/lender-match-connects-you-lenders" TargetMode="External"/><Relationship Id="rId1109" Type="http://schemas.openxmlformats.org/officeDocument/2006/relationships/hyperlink" Target="https://sam.gov/fal/31de6e97e7e04d6eaa53849ee2db0710/view" TargetMode="External"/><Relationship Id="rId258" Type="http://schemas.openxmlformats.org/officeDocument/2006/relationships/hyperlink" Target="mailto:julie.fisher@nara.gov" TargetMode="External"/><Relationship Id="rId465" Type="http://schemas.openxmlformats.org/officeDocument/2006/relationships/hyperlink" Target="http://www.ntia.doc.gov/otiahome/otiahome.html" TargetMode="External"/><Relationship Id="rId672" Type="http://schemas.openxmlformats.org/officeDocument/2006/relationships/hyperlink" Target="https://www.epa.gov/grants" TargetMode="External"/><Relationship Id="rId1095" Type="http://schemas.openxmlformats.org/officeDocument/2006/relationships/hyperlink" Target="https://www.pbs.org/newshour/politics/trump-administration-plans-to-cut-80000-employees-from-veterans-affairs-according-to-ap-report" TargetMode="External"/><Relationship Id="rId22" Type="http://schemas.openxmlformats.org/officeDocument/2006/relationships/hyperlink" Target="https://www.ams.usda.gov/services/grants/rfsp" TargetMode="External"/><Relationship Id="rId118" Type="http://schemas.openxmlformats.org/officeDocument/2006/relationships/hyperlink" Target="https://www.grants.gov/web/grants/view-opportunity.html?oppId=345241" TargetMode="External"/><Relationship Id="rId325" Type="http://schemas.openxmlformats.org/officeDocument/2006/relationships/hyperlink" Target="https://www.eda.gov/programs/university-centers/" TargetMode="External"/><Relationship Id="rId532" Type="http://schemas.openxmlformats.org/officeDocument/2006/relationships/hyperlink" Target="http://business.defense.gov" TargetMode="External"/><Relationship Id="rId977" Type="http://schemas.openxmlformats.org/officeDocument/2006/relationships/hyperlink" Target="https://www.nsf.gov/updates-on-priorities" TargetMode="External"/><Relationship Id="rId1162" Type="http://schemas.openxmlformats.org/officeDocument/2006/relationships/hyperlink" Target="https://www.va.gov/HOMELESS/docs/GPD/GPD_Award_List_Per_Diem_Only_Updated.pdf" TargetMode="External"/><Relationship Id="rId171" Type="http://schemas.openxmlformats.org/officeDocument/2006/relationships/hyperlink" Target="https://www.grants.gov/search-results-detail/358527" TargetMode="External"/><Relationship Id="rId837" Type="http://schemas.openxmlformats.org/officeDocument/2006/relationships/hyperlink" Target="http://www.nps.gov/aboutus/doingbusinesswithus.htm" TargetMode="External"/><Relationship Id="rId1022" Type="http://schemas.openxmlformats.org/officeDocument/2006/relationships/image" Target="media/image57.png"/><Relationship Id="rId269" Type="http://schemas.openxmlformats.org/officeDocument/2006/relationships/hyperlink" Target="https://www.grants.gov/search-results-detail/358683" TargetMode="External"/><Relationship Id="rId476" Type="http://schemas.openxmlformats.org/officeDocument/2006/relationships/hyperlink" Target="https://seagrant.soest.hawaii.edu/about/opportunities/" TargetMode="External"/><Relationship Id="rId683" Type="http://schemas.openxmlformats.org/officeDocument/2006/relationships/hyperlink" Target="https://sam.gov/content/assistance-listings" TargetMode="External"/><Relationship Id="rId890" Type="http://schemas.openxmlformats.org/officeDocument/2006/relationships/hyperlink" Target="https://ag.hawaii.gov/cpja/rs/" TargetMode="External"/><Relationship Id="rId904" Type="http://schemas.openxmlformats.org/officeDocument/2006/relationships/hyperlink" Target="mailto:memory.k.tanuvasa@hawaii.gov" TargetMode="External"/><Relationship Id="rId33" Type="http://schemas.openxmlformats.org/officeDocument/2006/relationships/hyperlink" Target="mailto:curt.alt@usda.gov" TargetMode="External"/><Relationship Id="rId129" Type="http://schemas.openxmlformats.org/officeDocument/2006/relationships/hyperlink" Target="https://www.grants.gov/search-results-detail/358858" TargetMode="External"/><Relationship Id="rId336" Type="http://schemas.openxmlformats.org/officeDocument/2006/relationships/hyperlink" Target="https://www.doi.gov/hawaiian/grants" TargetMode="External"/><Relationship Id="rId543" Type="http://schemas.openxmlformats.org/officeDocument/2006/relationships/hyperlink" Target="https://www.grants.gov/search-grants.html?agencyCode=ED" TargetMode="External"/><Relationship Id="rId988" Type="http://schemas.openxmlformats.org/officeDocument/2006/relationships/hyperlink" Target="https://www.nsf.gov/updates-on-priorities" TargetMode="External"/><Relationship Id="rId1173" Type="http://schemas.openxmlformats.org/officeDocument/2006/relationships/hyperlink" Target="https://www.va.gov/HOMELESS/docs/GPD/providers/UDPaaSTutorialAddContacts.pdf" TargetMode="External"/><Relationship Id="rId182" Type="http://schemas.openxmlformats.org/officeDocument/2006/relationships/hyperlink" Target="https://www.grants.gov/search-results-detail/355762" TargetMode="External"/><Relationship Id="rId403" Type="http://schemas.openxmlformats.org/officeDocument/2006/relationships/hyperlink" Target="https://www.rd.usda.gov/programs-services/water-environmental-programs/technical-assistance-and-training-program-manufactured-homes/hi" TargetMode="External"/><Relationship Id="rId750" Type="http://schemas.openxmlformats.org/officeDocument/2006/relationships/hyperlink" Target="https://www.hud.gov/program_offices/spm/gmomgmt/grantsinfo/training" TargetMode="External"/><Relationship Id="rId848" Type="http://schemas.openxmlformats.org/officeDocument/2006/relationships/hyperlink" Target="https://www.usmarshals.gov/business/index.html" TargetMode="External"/><Relationship Id="rId1033" Type="http://schemas.openxmlformats.org/officeDocument/2006/relationships/hyperlink" Target="https://www.sba.gov/funding-programs/loans" TargetMode="External"/><Relationship Id="rId487" Type="http://schemas.openxmlformats.org/officeDocument/2006/relationships/hyperlink" Target="https://seagrant.soest.hawaii.edu/about/opportunities/" TargetMode="External"/><Relationship Id="rId610" Type="http://schemas.openxmlformats.org/officeDocument/2006/relationships/hyperlink" Target="https://www.epa.gov/grants/uniform-requirements-managing-grants-apply-all-federal-executive-agencies" TargetMode="External"/><Relationship Id="rId694" Type="http://schemas.openxmlformats.org/officeDocument/2006/relationships/hyperlink" Target="https://www.whitehouse.gov/presidential-actions/2025/01/protecting-the-american-people-against-invasion/" TargetMode="External"/><Relationship Id="rId708" Type="http://schemas.openxmlformats.org/officeDocument/2006/relationships/hyperlink" Target="https://www.whitehouse.gov/presidential-actions/2025/02/radical-transparency-about-wasteful-spending/" TargetMode="External"/><Relationship Id="rId915" Type="http://schemas.openxmlformats.org/officeDocument/2006/relationships/hyperlink" Target="https://www.dol.gov/grants" TargetMode="External"/><Relationship Id="rId1240" Type="http://schemas.openxmlformats.org/officeDocument/2006/relationships/hyperlink" Target="https://public.govdelivery.com/accounts/USVHA/subscriber/new?topic_id=USVHA_227" TargetMode="External"/><Relationship Id="rId347" Type="http://schemas.openxmlformats.org/officeDocument/2006/relationships/hyperlink" Target="https://www.doi.gov/hawaiian/hoihi" TargetMode="External"/><Relationship Id="rId999" Type="http://schemas.openxmlformats.org/officeDocument/2006/relationships/hyperlink" Target="https://www.nsf.gov/awardsearch/" TargetMode="External"/><Relationship Id="rId1100" Type="http://schemas.openxmlformats.org/officeDocument/2006/relationships/hyperlink" Target="https://www.va.gov/homeless/lsv.asp" TargetMode="External"/><Relationship Id="rId1184" Type="http://schemas.openxmlformats.org/officeDocument/2006/relationships/hyperlink" Target="https://hmlsgrants-va.mod.udpaas.com/s_Login.jsp" TargetMode="External"/><Relationship Id="rId44" Type="http://schemas.openxmlformats.org/officeDocument/2006/relationships/hyperlink" Target="https://www.grants.gov/search-results-detail/356188" TargetMode="External"/><Relationship Id="rId554" Type="http://schemas.openxmlformats.org/officeDocument/2006/relationships/hyperlink" Target="https://www.ed.gov/about/business-with-ed/contracts-and-acquisitions/build-america-buy-america-waivers" TargetMode="External"/><Relationship Id="rId761" Type="http://schemas.openxmlformats.org/officeDocument/2006/relationships/hyperlink" Target="https://www.congress.gov/113/bills/s994/BILLS-113s994es.xml" TargetMode="External"/><Relationship Id="rId859" Type="http://schemas.openxmlformats.org/officeDocument/2006/relationships/hyperlink" Target="https://charts.ojp.usdoj.gov/t/public/views/OJPAwardsDashboardallFiscalYears/AwardsByState?%3Aembed=y&amp;%3Aiid=2&amp;%3AisGuestRedirectFromVizportal=y" TargetMode="External"/><Relationship Id="rId193" Type="http://schemas.openxmlformats.org/officeDocument/2006/relationships/hyperlink" Target="mailto:chris_darnell@fws.gov" TargetMode="External"/><Relationship Id="rId207" Type="http://schemas.openxmlformats.org/officeDocument/2006/relationships/hyperlink" Target="https://www.grants.gov/search-results-detail/358881" TargetMode="External"/><Relationship Id="rId414" Type="http://schemas.openxmlformats.org/officeDocument/2006/relationships/image" Target="media/image12.jpeg"/><Relationship Id="rId498" Type="http://schemas.openxmlformats.org/officeDocument/2006/relationships/hyperlink" Target="https://www.whitehouse.gov/presidential-actions/2025/01/ending-radical-and-wasteful-government-dei-programs-and-preferencing/" TargetMode="External"/><Relationship Id="rId621" Type="http://schemas.openxmlformats.org/officeDocument/2006/relationships/hyperlink" Target="https://www.usaspending.gov/" TargetMode="External"/><Relationship Id="rId1044" Type="http://schemas.openxmlformats.org/officeDocument/2006/relationships/hyperlink" Target="https://www.google.com/maps/search/?api=1&amp;query=500%20Ala%20Moana%20Blvd.,%20Suite%201-306+HI+Honolulu+96813" TargetMode="External"/><Relationship Id="rId1251"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60" Type="http://schemas.openxmlformats.org/officeDocument/2006/relationships/hyperlink" Target="https://sam.gov/content/assistance-listings" TargetMode="External"/><Relationship Id="rId719" Type="http://schemas.openxmlformats.org/officeDocument/2006/relationships/hyperlink" Target="https://www.nifc.gov/about-us" TargetMode="External"/><Relationship Id="rId926" Type="http://schemas.openxmlformats.org/officeDocument/2006/relationships/hyperlink" Target="https://collegeconnection.workforcegps.org/resources/2022/03/15/15/04/Prospective-Applicant-Webcast-Strengthening-Community-Colleges-FOA-Second-Round" TargetMode="External"/><Relationship Id="rId1111" Type="http://schemas.openxmlformats.org/officeDocument/2006/relationships/hyperlink" Target="https://sam.gov/fal/20c4e0fd0f594fa18e602058c6748faf/view" TargetMode="External"/><Relationship Id="rId55" Type="http://schemas.openxmlformats.org/officeDocument/2006/relationships/hyperlink" Target="mailto:Grants@nist.gov" TargetMode="External"/><Relationship Id="rId120" Type="http://schemas.openxmlformats.org/officeDocument/2006/relationships/hyperlink" Target="https://www.arl.army.mil/opportunities/arl-baa/" TargetMode="External"/><Relationship Id="rId358" Type="http://schemas.openxmlformats.org/officeDocument/2006/relationships/hyperlink" Target="http://www.ohadatabook.com/" TargetMode="External"/><Relationship Id="rId565" Type="http://schemas.openxmlformats.org/officeDocument/2006/relationships/hyperlink" Target="https://www2.ed.gov/fund/grant/find/edlite-forecast.html" TargetMode="External"/><Relationship Id="rId772" Type="http://schemas.openxmlformats.org/officeDocument/2006/relationships/hyperlink" Target="https://www.hud.gov/program_offices/spm/gmomgmt/grantsinfo/fundingopps/fundingarchive" TargetMode="External"/><Relationship Id="rId1195" Type="http://schemas.openxmlformats.org/officeDocument/2006/relationships/hyperlink" Target="https://www.federalregister.gov/" TargetMode="External"/><Relationship Id="rId1209" Type="http://schemas.openxmlformats.org/officeDocument/2006/relationships/hyperlink" Target="http://www.nlchp.org/" TargetMode="External"/><Relationship Id="rId218" Type="http://schemas.openxmlformats.org/officeDocument/2006/relationships/hyperlink" Target="mailto:OVW.ChildrenYouth@usdoj.gov" TargetMode="External"/><Relationship Id="rId425" Type="http://schemas.openxmlformats.org/officeDocument/2006/relationships/hyperlink" Target="https://eda.gov/funding-opportunities/" TargetMode="External"/><Relationship Id="rId632" Type="http://schemas.openxmlformats.org/officeDocument/2006/relationships/hyperlink" Target="https://www.epa.gov/grants/suspension-and-debarment-program" TargetMode="External"/><Relationship Id="rId1055" Type="http://schemas.openxmlformats.org/officeDocument/2006/relationships/image" Target="media/image66.png"/><Relationship Id="rId1262" Type="http://schemas.openxmlformats.org/officeDocument/2006/relationships/fontTable" Target="fontTable.xml"/><Relationship Id="rId271" Type="http://schemas.openxmlformats.org/officeDocument/2006/relationships/hyperlink" Target="https://www.grants.gov/search-results-detail/358682" TargetMode="External"/><Relationship Id="rId937" Type="http://schemas.openxmlformats.org/officeDocument/2006/relationships/hyperlink" Target="http://www.dol.gov/odep/" TargetMode="External"/><Relationship Id="rId1122" Type="http://schemas.openxmlformats.org/officeDocument/2006/relationships/hyperlink" Target="https://www.va.gov/geriatrics/pages/State_Veterans_Home_Program_per_diem.asp" TargetMode="External"/><Relationship Id="rId66" Type="http://schemas.openxmlformats.org/officeDocument/2006/relationships/hyperlink" Target="https://www.grants.gov/search-results-detail/356042" TargetMode="External"/><Relationship Id="rId131" Type="http://schemas.openxmlformats.org/officeDocument/2006/relationships/hyperlink" Target="https://www.grants.gov/search-results-detail/358853" TargetMode="External"/><Relationship Id="rId369" Type="http://schemas.openxmlformats.org/officeDocument/2006/relationships/hyperlink" Target="https://www.nbcnews.com/news/us-news/farmers-federal-funding-freeze-trump-administration-scramble-respond-rcna191544" TargetMode="External"/><Relationship Id="rId576" Type="http://schemas.openxmlformats.org/officeDocument/2006/relationships/hyperlink" Target="https://www.energy.gov/science/office-science-funding-opportunities" TargetMode="External"/><Relationship Id="rId783" Type="http://schemas.openxmlformats.org/officeDocument/2006/relationships/hyperlink" Target="https://www.hud.gov/program_offices/cfo/gmomgmt/grantsinfo/fundingopps/FHIP_Private_Enforcement" TargetMode="External"/><Relationship Id="rId990" Type="http://schemas.openxmlformats.org/officeDocument/2006/relationships/hyperlink" Target="https://www.nsf.gov/updates-on-priorities" TargetMode="External"/><Relationship Id="rId229" Type="http://schemas.openxmlformats.org/officeDocument/2006/relationships/hyperlink" Target="https://www.justice.gov/ovw/media/1385396/dl?inline" TargetMode="External"/><Relationship Id="rId436" Type="http://schemas.openxmlformats.org/officeDocument/2006/relationships/hyperlink" Target="https://sam.gov/content/opportunities" TargetMode="External"/><Relationship Id="rId643" Type="http://schemas.openxmlformats.org/officeDocument/2006/relationships/hyperlink" Target="https://www.epa.gov/grants/whats-new-uniform-grants-guidance-2024-revision-2-cfr-200" TargetMode="External"/><Relationship Id="rId1066" Type="http://schemas.openxmlformats.org/officeDocument/2006/relationships/image" Target="media/image67.png"/><Relationship Id="rId850" Type="http://schemas.openxmlformats.org/officeDocument/2006/relationships/hyperlink" Target="https://www.bja.gov/funding.aspx" TargetMode="External"/><Relationship Id="rId948"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133" Type="http://schemas.openxmlformats.org/officeDocument/2006/relationships/hyperlink" Target="https://www.fsd.gov/gsafsd_sp" TargetMode="External"/><Relationship Id="rId77" Type="http://schemas.openxmlformats.org/officeDocument/2006/relationships/hyperlink" Target="https://www.grants.gov/search-results-detail/356002" TargetMode="External"/><Relationship Id="rId282" Type="http://schemas.openxmlformats.org/officeDocument/2006/relationships/hyperlink" Target="https://www.grants.gov/search-results-detail/358883" TargetMode="External"/><Relationship Id="rId503" Type="http://schemas.openxmlformats.org/officeDocument/2006/relationships/hyperlink" Target="https://www.americorps.gov/funding-opportunity/americorps-nccc-traditional-disaster-response" TargetMode="External"/><Relationship Id="rId587" Type="http://schemas.openxmlformats.org/officeDocument/2006/relationships/hyperlink" Target="https://cfpub.epa.gov/ncer_abstracts/index.cfm/fuseaction/display.abstractDetail/abstract_id/8987/report/0" TargetMode="External"/><Relationship Id="rId710" Type="http://schemas.openxmlformats.org/officeDocument/2006/relationships/hyperlink" Target="https://www.whitehouse.gov/presidential-actions/2025/02/radical-transparency-about-wasteful-spending/" TargetMode="External"/><Relationship Id="rId808" Type="http://schemas.openxmlformats.org/officeDocument/2006/relationships/hyperlink" Target="https://www.grants.gov/search-results-detail/354215" TargetMode="External"/><Relationship Id="rId8" Type="http://schemas.openxmlformats.org/officeDocument/2006/relationships/hyperlink" Target="https://www.grants.gov/search-results-detail/358647" TargetMode="External"/><Relationship Id="rId142" Type="http://schemas.openxmlformats.org/officeDocument/2006/relationships/hyperlink" Target="https://www.grants.gov/search-results-detail/358815" TargetMode="External"/><Relationship Id="rId447" Type="http://schemas.openxmlformats.org/officeDocument/2006/relationships/image" Target="media/image15.jpeg"/><Relationship Id="rId794" Type="http://schemas.openxmlformats.org/officeDocument/2006/relationships/hyperlink" Target="https://www.grants.gov/search-results-detail/355501" TargetMode="External"/><Relationship Id="rId1077" Type="http://schemas.openxmlformats.org/officeDocument/2006/relationships/hyperlink" Target="https://www.grants.gov/web/grants/search-grants.html" TargetMode="External"/><Relationship Id="rId1200" Type="http://schemas.openxmlformats.org/officeDocument/2006/relationships/hyperlink" Target="http://portal.hud.gov/hudportal/HUD?src=/topics/veteran_information" TargetMode="External"/><Relationship Id="rId654" Type="http://schemas.openxmlformats.org/officeDocument/2006/relationships/hyperlink" Target="https://www.epa.gov/grants/how-develop-budget" TargetMode="External"/><Relationship Id="rId861" Type="http://schemas.openxmlformats.org/officeDocument/2006/relationships/hyperlink" Target="https://www.ojjdp.gov/funding/funding.html" TargetMode="External"/><Relationship Id="rId959" Type="http://schemas.openxmlformats.org/officeDocument/2006/relationships/hyperlink" Target="https://www.arts.gov/impact/regional-profiles" TargetMode="External"/><Relationship Id="rId293" Type="http://schemas.openxmlformats.org/officeDocument/2006/relationships/hyperlink" Target="https://sam.gov/content/assistance-listings" TargetMode="External"/><Relationship Id="rId307" Type="http://schemas.openxmlformats.org/officeDocument/2006/relationships/hyperlink" Target="https://www.va.gov/HOMELESS/docs/GPD/FactSheet-GPDGrantFundingTypes-July2022.pdf" TargetMode="External"/><Relationship Id="rId514" Type="http://schemas.openxmlformats.org/officeDocument/2006/relationships/hyperlink" Target="https://americorps.gov/sites/default/files/upload/state_profiles/pdf_2024/HI_SrvLoc.pdf" TargetMode="External"/><Relationship Id="rId721" Type="http://schemas.openxmlformats.org/officeDocument/2006/relationships/hyperlink" Target="https://www.doi.gov/wildlandfire" TargetMode="External"/><Relationship Id="rId1144" Type="http://schemas.openxmlformats.org/officeDocument/2006/relationships/hyperlink" Target="https://department.va.gov/administrations-and-offices/acquisition-logistics-and-construction/build-america-buy-america-act-public-law-117-58/" TargetMode="External"/><Relationship Id="rId88" Type="http://schemas.openxmlformats.org/officeDocument/2006/relationships/hyperlink" Target="https://www.grants.gov/search-results-detail/358735" TargetMode="External"/><Relationship Id="rId153" Type="http://schemas.openxmlformats.org/officeDocument/2006/relationships/hyperlink" Target="https://www.grants.gov/search-results-detail/358934" TargetMode="External"/><Relationship Id="rId360" Type="http://schemas.openxmlformats.org/officeDocument/2006/relationships/hyperlink" Target="http://www.kamakakoi.com" TargetMode="External"/><Relationship Id="rId598" Type="http://schemas.openxmlformats.org/officeDocument/2006/relationships/hyperlink" Target="https://www.epa.gov/research-grants/research-funding-opportunities" TargetMode="External"/><Relationship Id="rId819" Type="http://schemas.openxmlformats.org/officeDocument/2006/relationships/hyperlink" Target="https://www.hud.gov/program_offices/cfo/gmomgmt/grantsinfo/fundingopps/capitalfund_rrst" TargetMode="External"/><Relationship Id="rId1004" Type="http://schemas.openxmlformats.org/officeDocument/2006/relationships/hyperlink" Target="https://new.nsf.gov/science-matters/nsf101" TargetMode="External"/><Relationship Id="rId1211" Type="http://schemas.openxmlformats.org/officeDocument/2006/relationships/hyperlink" Target="http://statesidelegal.org/" TargetMode="External"/><Relationship Id="rId220" Type="http://schemas.openxmlformats.org/officeDocument/2006/relationships/hyperlink" Target="https://sam.gov/content/assistance-listings" TargetMode="External"/><Relationship Id="rId458" Type="http://schemas.openxmlformats.org/officeDocument/2006/relationships/hyperlink" Target="https://www.eda.gov/funding/programs/university-centers/states/hi/university-hawaii" TargetMode="External"/><Relationship Id="rId665" Type="http://schemas.openxmlformats.org/officeDocument/2006/relationships/hyperlink" Target="https://www.epa.gov/grants/forms/subscribe-epa-grants-update-listserv" TargetMode="External"/><Relationship Id="rId872" Type="http://schemas.openxmlformats.org/officeDocument/2006/relationships/hyperlink" Target="https://www.justice.gov/osdbu" TargetMode="External"/><Relationship Id="rId1088" Type="http://schemas.openxmlformats.org/officeDocument/2006/relationships/hyperlink" Target="https://www.irs.gov/taxtopics/tc101" TargetMode="External"/><Relationship Id="rId15" Type="http://schemas.openxmlformats.org/officeDocument/2006/relationships/hyperlink" Target="mailto:FMLFPPGrants@usda.gov" TargetMode="External"/><Relationship Id="rId318" Type="http://schemas.openxmlformats.org/officeDocument/2006/relationships/hyperlink" Target="https://www.usda.gov/topics/rural/cooperative-research-and-extension-services" TargetMode="External"/><Relationship Id="rId525" Type="http://schemas.openxmlformats.org/officeDocument/2006/relationships/image" Target="media/image24.jpeg"/><Relationship Id="rId732" Type="http://schemas.openxmlformats.org/officeDocument/2006/relationships/hyperlink" Target="https://dod.hawaii.gov/hiema/" TargetMode="External"/><Relationship Id="rId1155" Type="http://schemas.openxmlformats.org/officeDocument/2006/relationships/hyperlink" Target="https://www.va.gov/HOMELESS/featuredarticles/VAs-Grant-Per-Diem-Program-Reduces-Long-Term-Homelessness.asp" TargetMode="External"/><Relationship Id="rId99" Type="http://schemas.openxmlformats.org/officeDocument/2006/relationships/hyperlink" Target="https://www.grants.gov/search-results-detail/358628" TargetMode="External"/><Relationship Id="rId164" Type="http://schemas.openxmlformats.org/officeDocument/2006/relationships/hyperlink" Target="https://grants.nih.gov/grants/guide/rfa-files/RFA-FD-25-007.html" TargetMode="External"/><Relationship Id="rId371" Type="http://schemas.openxmlformats.org/officeDocument/2006/relationships/image" Target="media/image7.png"/><Relationship Id="rId1015" Type="http://schemas.openxmlformats.org/officeDocument/2006/relationships/image" Target="media/image53.png"/><Relationship Id="rId1222" Type="http://schemas.openxmlformats.org/officeDocument/2006/relationships/hyperlink" Target="https://www.va.gov/health-care/refill-track-prescriptions/" TargetMode="External"/><Relationship Id="rId469" Type="http://schemas.openxmlformats.org/officeDocument/2006/relationships/hyperlink" Target="https://seagrant.soest.hawaii.edu/about/opportunities/" TargetMode="External"/><Relationship Id="rId676" Type="http://schemas.openxmlformats.org/officeDocument/2006/relationships/hyperlink" Target="https://www.epa.gov/grants/united-states-environmental-protection-agency-grants-management-plan" TargetMode="External"/><Relationship Id="rId883" Type="http://schemas.openxmlformats.org/officeDocument/2006/relationships/hyperlink" Target="https://ag.hawaii.gov/cpja/gp/voca/voca-bulletin-board/" TargetMode="External"/><Relationship Id="rId1099" Type="http://schemas.openxmlformats.org/officeDocument/2006/relationships/hyperlink" Target="https://www.nutrition.va.gov/food_insecurity.asp" TargetMode="External"/><Relationship Id="rId26" Type="http://schemas.openxmlformats.org/officeDocument/2006/relationships/hyperlink" Target="https://apps.fas.usda.gov/fais/webapp" TargetMode="External"/><Relationship Id="rId231" Type="http://schemas.openxmlformats.org/officeDocument/2006/relationships/hyperlink" Target="https://www.grants.gov/search-results-detail/358846" TargetMode="External"/><Relationship Id="rId329" Type="http://schemas.openxmlformats.org/officeDocument/2006/relationships/hyperlink" Target="https://www.sba.gov/federal-contracting/contracting-assistance-programs/8a-business-development-program" TargetMode="External"/><Relationship Id="rId536" Type="http://schemas.openxmlformats.org/officeDocument/2006/relationships/hyperlink" Target="https://storage.courtlistener.com/recap/gov.uscourts.nysd.640340/gov.uscourts.nysd.640340.77.0.pdf" TargetMode="External"/><Relationship Id="rId1166" Type="http://schemas.openxmlformats.org/officeDocument/2006/relationships/hyperlink" Target="https://www.va.gov/HOMELESS/docs/GPD/GPD_SN_Awards.pdf" TargetMode="External"/><Relationship Id="rId175" Type="http://schemas.openxmlformats.org/officeDocument/2006/relationships/hyperlink" Target="https://www.grants.gov/search-results-detail/358656" TargetMode="External"/><Relationship Id="rId743" Type="http://schemas.openxmlformats.org/officeDocument/2006/relationships/hyperlink" Target="https://www.huduser.gov/portal/msi.html" TargetMode="External"/><Relationship Id="rId950"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026" Type="http://schemas.openxmlformats.org/officeDocument/2006/relationships/image" Target="media/image60.png"/><Relationship Id="rId382" Type="http://schemas.openxmlformats.org/officeDocument/2006/relationships/hyperlink" Target="https://www.rd.usda.gov/programs-services/community-facilities/community-facilities-direct-loan-grant-program/hi" TargetMode="External"/><Relationship Id="rId603" Type="http://schemas.openxmlformats.org/officeDocument/2006/relationships/hyperlink" Target="https://www.epa.gov/grants/recipient-training-opportunities" TargetMode="External"/><Relationship Id="rId687" Type="http://schemas.openxmlformats.org/officeDocument/2006/relationships/hyperlink" Target="https://www.hhs.gov/about/news/hhs-restructuring-doge.html" TargetMode="External"/><Relationship Id="rId810" Type="http://schemas.openxmlformats.org/officeDocument/2006/relationships/hyperlink" Target="https://www.grants.gov/search-results-detail/353452" TargetMode="External"/><Relationship Id="rId908" Type="http://schemas.openxmlformats.org/officeDocument/2006/relationships/hyperlink" Target="https://www.dol.gov/grants" TargetMode="External"/><Relationship Id="rId1233" Type="http://schemas.openxmlformats.org/officeDocument/2006/relationships/hyperlink" Target="https://www.va.gov/pacific-islands-health-care/billing-and-insurance" TargetMode="External"/><Relationship Id="rId242" Type="http://schemas.openxmlformats.org/officeDocument/2006/relationships/hyperlink" Target="https://www.grants.gov/search-results-detail/358489" TargetMode="External"/><Relationship Id="rId894" Type="http://schemas.openxmlformats.org/officeDocument/2006/relationships/hyperlink" Target="https://ag.hawaii.gov/cpja/files/2023/10/GAT-Presentation-8-24-2023-for-AG-Website.pdf" TargetMode="External"/><Relationship Id="rId1177" Type="http://schemas.openxmlformats.org/officeDocument/2006/relationships/hyperlink" Target="https://grants.gov/forms/forms-repository/sf-424-family" TargetMode="External"/><Relationship Id="rId37" Type="http://schemas.openxmlformats.org/officeDocument/2006/relationships/hyperlink" Target="https://www.grants.gov/search-results-detail/358617" TargetMode="External"/><Relationship Id="rId102" Type="http://schemas.openxmlformats.org/officeDocument/2006/relationships/hyperlink" Target="https://www.grants.gov/search-results-detail/358585" TargetMode="External"/><Relationship Id="rId547" Type="http://schemas.openxmlformats.org/officeDocument/2006/relationships/hyperlink" Target="https://studentaid.gov/understand-aid/types" TargetMode="External"/><Relationship Id="rId754" Type="http://schemas.openxmlformats.org/officeDocument/2006/relationships/hyperlink" Target="https://www.hud.gov/program_offices/spm/gmomgmt/grantsinfo/HUDfinalinfoguidelines" TargetMode="External"/><Relationship Id="rId961" Type="http://schemas.openxmlformats.org/officeDocument/2006/relationships/hyperlink" Target="https://www.arts.gov/grants" TargetMode="External"/><Relationship Id="rId90" Type="http://schemas.openxmlformats.org/officeDocument/2006/relationships/hyperlink" Target="https://www.grants.gov/search-results-detail/358789" TargetMode="External"/><Relationship Id="rId186" Type="http://schemas.openxmlformats.org/officeDocument/2006/relationships/hyperlink" Target="https://sam.gov/content/assistance-listings" TargetMode="External"/><Relationship Id="rId393" Type="http://schemas.openxmlformats.org/officeDocument/2006/relationships/hyperlink" Target="https://www.rd.usda.gov/programs-services/water-environmental-programs/water-waste-disposal-loan-grant-program/hi" TargetMode="External"/><Relationship Id="rId407" Type="http://schemas.openxmlformats.org/officeDocument/2006/relationships/hyperlink" Target="https://www.nal.usda.gov/rural-development-communities/rural-emergency-response" TargetMode="External"/><Relationship Id="rId614" Type="http://schemas.openxmlformats.org/officeDocument/2006/relationships/hyperlink" Target="https://www.epa.gov/financial" TargetMode="External"/><Relationship Id="rId821" Type="http://schemas.openxmlformats.org/officeDocument/2006/relationships/hyperlink" Target="https://www.hud.gov/program_offices/cfo/gmomgmt/grantsinfo/fundingopps/FUP" TargetMode="External"/><Relationship Id="rId1037" Type="http://schemas.openxmlformats.org/officeDocument/2006/relationships/hyperlink" Target="https://www.sba.gov/funding-programs/loans/covid-19-relief-options/preventing-fraud-identity-theft" TargetMode="External"/><Relationship Id="rId1244" Type="http://schemas.openxmlformats.org/officeDocument/2006/relationships/hyperlink" Target="https://www.va.gov/pacific-islands-health-care/" TargetMode="External"/><Relationship Id="rId253" Type="http://schemas.openxmlformats.org/officeDocument/2006/relationships/hyperlink" Target="https://www.archives.gov/nhprc/announcement/archival.html" TargetMode="External"/><Relationship Id="rId460" Type="http://schemas.openxmlformats.org/officeDocument/2006/relationships/hyperlink" Target="https://dbedt.hawaii.gov/" TargetMode="External"/><Relationship Id="rId698" Type="http://schemas.openxmlformats.org/officeDocument/2006/relationships/hyperlink" Target="https://www.dhs.gov/science-and-technology/funding-and-partnership-opportunities" TargetMode="External"/><Relationship Id="rId919" Type="http://schemas.openxmlformats.org/officeDocument/2006/relationships/hyperlink" Target="https://www.dol.gov/grants" TargetMode="External"/><Relationship Id="rId1090" Type="http://schemas.openxmlformats.org/officeDocument/2006/relationships/hyperlink" Target="https://home.treasury.gov/services/treasury-financial-assistance/other-major-programs" TargetMode="External"/><Relationship Id="rId1104" Type="http://schemas.openxmlformats.org/officeDocument/2006/relationships/hyperlink" Target="https://www.benefits.va.gov/homeloans/sahat.asp" TargetMode="External"/><Relationship Id="rId48" Type="http://schemas.openxmlformats.org/officeDocument/2006/relationships/hyperlink" Target="mailto:grantapplicationquestions@usda.gov" TargetMode="External"/><Relationship Id="rId113" Type="http://schemas.openxmlformats.org/officeDocument/2006/relationships/hyperlink" Target="https://sam.gov/" TargetMode="External"/><Relationship Id="rId320" Type="http://schemas.openxmlformats.org/officeDocument/2006/relationships/hyperlink" Target="https://www.nrcs.usda.gov/conservation-basics/conservation-by-state/pacific-islands-area" TargetMode="External"/><Relationship Id="rId558" Type="http://schemas.openxmlformats.org/officeDocument/2006/relationships/hyperlink" Target="https://www.ed.gov/sites/ed/files/documents/funding-101/g5-returning-interest.pdf" TargetMode="External"/><Relationship Id="rId765" Type="http://schemas.openxmlformats.org/officeDocument/2006/relationships/hyperlink" Target="https://www.hud.gov/hud-partners/grants-info-policies-regulations" TargetMode="External"/><Relationship Id="rId972" Type="http://schemas.openxmlformats.org/officeDocument/2006/relationships/hyperlink" Target="https://www.nature.com/articles/d41586-025-01396-2" TargetMode="External"/><Relationship Id="rId1188" Type="http://schemas.openxmlformats.org/officeDocument/2006/relationships/hyperlink" Target="https://www.va.gov/HOMELESS/docs/GPD/FiscalResources/Certification_of_De_Minimis_Indirect_Cost_Rate.pdf" TargetMode="External"/><Relationship Id="rId197" Type="http://schemas.openxmlformats.org/officeDocument/2006/relationships/hyperlink" Target="https://www.grants.gov/search-results-detail/358582" TargetMode="External"/><Relationship Id="rId418" Type="http://schemas.openxmlformats.org/officeDocument/2006/relationships/hyperlink" Target="https://www.nal.usda.gov/programs/ric" TargetMode="External"/><Relationship Id="rId625" Type="http://schemas.openxmlformats.org/officeDocument/2006/relationships/hyperlink" Target="https://www.epa.gov/grants/epa-grants-community-library-frequently-asked-questions-faq" TargetMode="External"/><Relationship Id="rId832" Type="http://schemas.openxmlformats.org/officeDocument/2006/relationships/hyperlink" Target="http://www.usbr.gov/mso/aamd/" TargetMode="External"/><Relationship Id="rId1048" Type="http://schemas.openxmlformats.org/officeDocument/2006/relationships/hyperlink" Target="https://www.sba.gov/district/hawaii/doing-business-hawaii-district" TargetMode="External"/><Relationship Id="rId1255" Type="http://schemas.openxmlformats.org/officeDocument/2006/relationships/hyperlink" Target="https://www.nal.usda.gov/ric" TargetMode="External"/><Relationship Id="rId264" Type="http://schemas.openxmlformats.org/officeDocument/2006/relationships/hyperlink" Target="https://sam.gov/content/assistance-listings" TargetMode="External"/><Relationship Id="rId471" Type="http://schemas.openxmlformats.org/officeDocument/2006/relationships/hyperlink" Target="https://seagrant.soest.hawaii.edu/about/opportunities/" TargetMode="External"/><Relationship Id="rId1115" Type="http://schemas.openxmlformats.org/officeDocument/2006/relationships/hyperlink" Target="https://sam.gov/fal/296989a11e6f417a8225f634249b316d/view" TargetMode="External"/><Relationship Id="rId59" Type="http://schemas.openxmlformats.org/officeDocument/2006/relationships/hyperlink" Target="https://www.grants.gov/search-results-detail/358792" TargetMode="External"/><Relationship Id="rId124" Type="http://schemas.openxmlformats.org/officeDocument/2006/relationships/hyperlink" Target="https://www.grants.gov/search-results-detail/358823" TargetMode="External"/><Relationship Id="rId569" Type="http://schemas.openxmlformats.org/officeDocument/2006/relationships/hyperlink" Target="https://www2.ed.gov/fund/grant/find/edlite-forecast.html" TargetMode="External"/><Relationship Id="rId776" Type="http://schemas.openxmlformats.org/officeDocument/2006/relationships/hyperlink" Target="https://www.hud.gov/program_offices/cfo/gmomgmt/grantsinfo/fundingopps/CoCBuilds" TargetMode="External"/><Relationship Id="rId983" Type="http://schemas.openxmlformats.org/officeDocument/2006/relationships/hyperlink" Target="https://www.nsf.gov/updates-on-priorities" TargetMode="External"/><Relationship Id="rId1199" Type="http://schemas.openxmlformats.org/officeDocument/2006/relationships/hyperlink" Target="http://portal.hud.gov/portal/page/portal/HUD" TargetMode="External"/><Relationship Id="rId331" Type="http://schemas.openxmlformats.org/officeDocument/2006/relationships/hyperlink" Target="https://www.va.gov/centerforminorityveterans/" TargetMode="External"/><Relationship Id="rId429" Type="http://schemas.openxmlformats.org/officeDocument/2006/relationships/hyperlink" Target="https://www.trade.gov/mdcp" TargetMode="External"/><Relationship Id="rId636" Type="http://schemas.openxmlformats.org/officeDocument/2006/relationships/hyperlink" Target="https://www.epa.gov/grants/suspension-and-debarment-regulations" TargetMode="External"/><Relationship Id="rId1059" Type="http://schemas.openxmlformats.org/officeDocument/2006/relationships/hyperlink" Target="http://www.grants.gov" TargetMode="External"/><Relationship Id="rId843" Type="http://schemas.openxmlformats.org/officeDocument/2006/relationships/hyperlink" Target="https://www.fbi.gov/resources/businesses" TargetMode="External"/><Relationship Id="rId1126" Type="http://schemas.openxmlformats.org/officeDocument/2006/relationships/hyperlink" Target="https://www.va.gov/geriatrics/pages/State_Veterans_Home_Program_per_diem.asp" TargetMode="External"/><Relationship Id="rId275" Type="http://schemas.openxmlformats.org/officeDocument/2006/relationships/hyperlink" Target="https://www.grants.gov/search-results-detail/358866" TargetMode="External"/><Relationship Id="rId482" Type="http://schemas.openxmlformats.org/officeDocument/2006/relationships/hyperlink" Target="https://seagrant.soest.hawaii.edu/about/focus-areas" TargetMode="External"/><Relationship Id="rId703" Type="http://schemas.openxmlformats.org/officeDocument/2006/relationships/hyperlink" Target="https://www.grants.gov/" TargetMode="External"/><Relationship Id="rId910" Type="http://schemas.openxmlformats.org/officeDocument/2006/relationships/image" Target="media/image47.jpeg"/><Relationship Id="rId135" Type="http://schemas.openxmlformats.org/officeDocument/2006/relationships/hyperlink" Target="https://www.grants.gov/search-results-detail/358848" TargetMode="External"/><Relationship Id="rId342" Type="http://schemas.openxmlformats.org/officeDocument/2006/relationships/hyperlink" Target="https://www.doi.gov/hawaiian/about" TargetMode="External"/><Relationship Id="rId787" Type="http://schemas.openxmlformats.org/officeDocument/2006/relationships/hyperlink" Target="https://www.hud.gov/program_offices/cfo/gmomgmt/grantsinfo/fundingopps/SCMF_Discretionary_FY24" TargetMode="External"/><Relationship Id="rId994" Type="http://schemas.openxmlformats.org/officeDocument/2006/relationships/hyperlink" Target="https://www.nsf.gov/policies/pappg" TargetMode="External"/><Relationship Id="rId202" Type="http://schemas.openxmlformats.org/officeDocument/2006/relationships/hyperlink" Target="mailto:melissa_a_jacobi@nps.gov" TargetMode="External"/><Relationship Id="rId647" Type="http://schemas.openxmlformats.org/officeDocument/2006/relationships/image" Target="media/image33.png"/><Relationship Id="rId854" Type="http://schemas.openxmlformats.org/officeDocument/2006/relationships/hyperlink" Target="https://nij.ojp.gov/funding" TargetMode="External"/><Relationship Id="rId286" Type="http://schemas.openxmlformats.org/officeDocument/2006/relationships/hyperlink" Target="https://www.grants.gov/search-results-detail/358865" TargetMode="External"/><Relationship Id="rId493" Type="http://schemas.openxmlformats.org/officeDocument/2006/relationships/hyperlink" Target="http://www.commerce.gov/about-commerce/grants-contracting-trade-opportunities" TargetMode="External"/><Relationship Id="rId507" Type="http://schemas.openxmlformats.org/officeDocument/2006/relationships/hyperlink" Target="https://www.americorps.gov/partner/funding-opportunities/funded-grants" TargetMode="External"/><Relationship Id="rId714" Type="http://schemas.openxmlformats.org/officeDocument/2006/relationships/hyperlink" Target="https://www.fema.gov/grants/preparedness/firefighters/assistance-grants/documents" TargetMode="External"/><Relationship Id="rId921" Type="http://schemas.openxmlformats.org/officeDocument/2006/relationships/hyperlink" Target="https://www.dol.gov/sites/dolgov/files/general/grants/DOLGrantsWebinar.pptx" TargetMode="External"/><Relationship Id="rId1137" Type="http://schemas.openxmlformats.org/officeDocument/2006/relationships/hyperlink" Target="https://pmsapp.psc.gov/pms/app/login" TargetMode="External"/><Relationship Id="rId50" Type="http://schemas.openxmlformats.org/officeDocument/2006/relationships/hyperlink" Target="mailto:Curt.Alt@usda.gov" TargetMode="External"/><Relationship Id="rId146" Type="http://schemas.openxmlformats.org/officeDocument/2006/relationships/hyperlink" Target="https://www.grants.gov/search-results-detail/358938" TargetMode="External"/><Relationship Id="rId353" Type="http://schemas.openxmlformats.org/officeDocument/2006/relationships/hyperlink" Target="https://www.nps.gov/subjects/nagpra/grants.htm" TargetMode="External"/><Relationship Id="rId560" Type="http://schemas.openxmlformats.org/officeDocument/2006/relationships/hyperlink" Target="https://www2.ed.gov/fund/grants-apply.html?src=pn" TargetMode="External"/><Relationship Id="rId798" Type="http://schemas.openxmlformats.org/officeDocument/2006/relationships/hyperlink" Target="https://www.grants.gov/search-results-detail/356487" TargetMode="External"/><Relationship Id="rId1190" Type="http://schemas.openxmlformats.org/officeDocument/2006/relationships/hyperlink" Target="https://www.va.gov/HOMELESS/docs/GPD/FiscalResources/SF424B.pdf" TargetMode="External"/><Relationship Id="rId1204" Type="http://schemas.openxmlformats.org/officeDocument/2006/relationships/hyperlink" Target="http://www.ssa.gov/" TargetMode="External"/><Relationship Id="rId213" Type="http://schemas.openxmlformats.org/officeDocument/2006/relationships/hyperlink" Target="https://www.justice.gov/ovw/media/1384511/dl?inline" TargetMode="External"/><Relationship Id="rId420" Type="http://schemas.openxmlformats.org/officeDocument/2006/relationships/hyperlink" Target="https://www.commerce.gov/work-with-us/grants-and-contract-opportunities" TargetMode="External"/><Relationship Id="rId658" Type="http://schemas.openxmlformats.org/officeDocument/2006/relationships/hyperlink" Target="https://www.epa.gov/grants/recipient-training-opportunities" TargetMode="External"/><Relationship Id="rId865" Type="http://schemas.openxmlformats.org/officeDocument/2006/relationships/hyperlink" Target="https://www.ojp.gov/funding/explore/current-funding-opportunities" TargetMode="External"/><Relationship Id="rId1050" Type="http://schemas.openxmlformats.org/officeDocument/2006/relationships/hyperlink" Target="https://www.linkedin.com/showcase/sba-pacific-region" TargetMode="External"/><Relationship Id="rId297" Type="http://schemas.openxmlformats.org/officeDocument/2006/relationships/hyperlink" Target="https://sam.gov/content/assistance-listings" TargetMode="External"/><Relationship Id="rId518" Type="http://schemas.openxmlformats.org/officeDocument/2006/relationships/hyperlink" Target="https://www.nationalservice.gov/" TargetMode="External"/><Relationship Id="rId725" Type="http://schemas.openxmlformats.org/officeDocument/2006/relationships/hyperlink" Target="https://www.fws.gov/fire/" TargetMode="External"/><Relationship Id="rId932" Type="http://schemas.openxmlformats.org/officeDocument/2006/relationships/hyperlink" Target="http://www.dol.gov/elaws/vets/vetpref/choice.htm" TargetMode="External"/><Relationship Id="rId1148" Type="http://schemas.openxmlformats.org/officeDocument/2006/relationships/hyperlink" Target="https://www.hrsa.gov/grants/find-funding/HRSA-24-003" TargetMode="External"/><Relationship Id="rId157" Type="http://schemas.openxmlformats.org/officeDocument/2006/relationships/hyperlink" Target="https://www.grants.gov/search-results-detail/358910" TargetMode="External"/><Relationship Id="rId364" Type="http://schemas.openxmlformats.org/officeDocument/2006/relationships/hyperlink" Target="https://www.oha.org/loans" TargetMode="External"/><Relationship Id="rId1008" Type="http://schemas.openxmlformats.org/officeDocument/2006/relationships/hyperlink" Target="https://nsf.gov/funding/aboutfunding.jsp" TargetMode="External"/><Relationship Id="rId1215" Type="http://schemas.openxmlformats.org/officeDocument/2006/relationships/hyperlink" Target="https://www.va.gov/pacific-islands-health-care/make-an-appointment" TargetMode="External"/><Relationship Id="rId61" Type="http://schemas.openxmlformats.org/officeDocument/2006/relationships/hyperlink" Target="https://www.corporateservices.noaa.gov/public/lineoffices.html" TargetMode="External"/><Relationship Id="rId571" Type="http://schemas.openxmlformats.org/officeDocument/2006/relationships/hyperlink" Target="https://www.g5.gov" TargetMode="External"/><Relationship Id="rId669" Type="http://schemas.openxmlformats.org/officeDocument/2006/relationships/hyperlink" Target="https://www.epa.gov/grants" TargetMode="External"/><Relationship Id="rId876" Type="http://schemas.openxmlformats.org/officeDocument/2006/relationships/hyperlink" Target="https://bja.ojp.gov/funding/peer-review" TargetMode="External"/><Relationship Id="rId19" Type="http://schemas.openxmlformats.org/officeDocument/2006/relationships/hyperlink" Target="mailto:FMLFPPgrants@usda.gov" TargetMode="External"/><Relationship Id="rId224" Type="http://schemas.openxmlformats.org/officeDocument/2006/relationships/hyperlink" Target="https://sam.gov/content/assistance-listings" TargetMode="External"/><Relationship Id="rId431" Type="http://schemas.openxmlformats.org/officeDocument/2006/relationships/hyperlink" Target="https://www.fisheries.noaa.gov/grant/saltonstall-kennedy-grant-program" TargetMode="External"/><Relationship Id="rId529" Type="http://schemas.openxmlformats.org/officeDocument/2006/relationships/hyperlink" Target="http://www.sba.gov/federal-contracting/contracting-assistance-programs/veteran-assistance-programs" TargetMode="External"/><Relationship Id="rId736" Type="http://schemas.openxmlformats.org/officeDocument/2006/relationships/hyperlink" Target="https://www.ready.gov/pets" TargetMode="External"/><Relationship Id="rId1061" Type="http://schemas.openxmlformats.org/officeDocument/2006/relationships/hyperlink" Target="http://eca.state.gov/organizational-funding/applying-grant" TargetMode="External"/><Relationship Id="rId1159" Type="http://schemas.openxmlformats.org/officeDocument/2006/relationships/hyperlink" Target="https://blogs.va.gov/VAntage/95430/army-veteran-finds-employment-and-housing-in-months-thanks-to-hud-vash/" TargetMode="External"/><Relationship Id="rId168" Type="http://schemas.openxmlformats.org/officeDocument/2006/relationships/hyperlink" Target="https://www.grants.gov/search-results-detail/358370" TargetMode="External"/><Relationship Id="rId943" Type="http://schemas.openxmlformats.org/officeDocument/2006/relationships/hyperlink" Target="https://grantsapplicationandmanagement.workforcegps.org/resources/2022/05/10/15/23/How-to-Apply-for-a-Grant" TargetMode="External"/><Relationship Id="rId1019" Type="http://schemas.openxmlformats.org/officeDocument/2006/relationships/image" Target="media/image55.png"/><Relationship Id="rId72" Type="http://schemas.openxmlformats.org/officeDocument/2006/relationships/hyperlink" Target="mailto:jeffrey.kulnis@noaa.gov" TargetMode="External"/><Relationship Id="rId375" Type="http://schemas.openxmlformats.org/officeDocument/2006/relationships/hyperlink" Target="https://www.rd.usda.gov/programs-services/business-programs/rural-business-development-grants/hi" TargetMode="External"/><Relationship Id="rId582" Type="http://schemas.openxmlformats.org/officeDocument/2006/relationships/hyperlink" Target="https://www.energy.gov/fecm/fecm-solicitations-and-business-opportunities" TargetMode="External"/><Relationship Id="rId803" Type="http://schemas.openxmlformats.org/officeDocument/2006/relationships/hyperlink" Target="https://www.hud.gov/program_offices/cfo/gmomgmt/grantsinfo/fundingopps/HUDRD_HBCU_RCE_FY24" TargetMode="External"/><Relationship Id="rId1226" Type="http://schemas.openxmlformats.org/officeDocument/2006/relationships/hyperlink" Target="https://www.va.gov/health-care/get-medical-records/" TargetMode="External"/><Relationship Id="rId3" Type="http://schemas.openxmlformats.org/officeDocument/2006/relationships/styles" Target="styles.xml"/><Relationship Id="rId235" Type="http://schemas.openxmlformats.org/officeDocument/2006/relationships/hyperlink" Target="https://www.grants.gov/custom/viewOppDetails.jsp" TargetMode="External"/><Relationship Id="rId442" Type="http://schemas.openxmlformats.org/officeDocument/2006/relationships/hyperlink" Target="https://www.uspto.gov/about-us/vendor-information" TargetMode="External"/><Relationship Id="rId887" Type="http://schemas.openxmlformats.org/officeDocument/2006/relationships/hyperlink" Target="https://ag.hawaii.gov/cpja/gp/" TargetMode="External"/><Relationship Id="rId1072" Type="http://schemas.openxmlformats.org/officeDocument/2006/relationships/hyperlink" Target="https://www.transit.dot.gov/funding/grants/enhanced-mobility-seniors-individuals-disabilities-section-5310" TargetMode="External"/><Relationship Id="rId302" Type="http://schemas.openxmlformats.org/officeDocument/2006/relationships/hyperlink" Target="https://sam.gov/content/assistance-listings" TargetMode="External"/><Relationship Id="rId747" Type="http://schemas.openxmlformats.org/officeDocument/2006/relationships/hyperlink" Target="https://www.grants.gov/" TargetMode="External"/><Relationship Id="rId954" Type="http://schemas.openxmlformats.org/officeDocument/2006/relationships/hyperlink" Target="https://www.archives.gov/nhprc/announcement/editions.html" TargetMode="External"/><Relationship Id="rId83" Type="http://schemas.openxmlformats.org/officeDocument/2006/relationships/hyperlink" Target="https://www.grants.gov/search-results-detail/358794" TargetMode="External"/><Relationship Id="rId179" Type="http://schemas.openxmlformats.org/officeDocument/2006/relationships/hyperlink" Target="https://www.grants.gov/search-results-detail/358897" TargetMode="External"/><Relationship Id="rId386" Type="http://schemas.openxmlformats.org/officeDocument/2006/relationships/hyperlink" Target="https://www.rd.usda.gov/programs-services/single-family-housing-programs/mutual-self-help-housing-technical-assistance-grants-13" TargetMode="External"/><Relationship Id="rId593" Type="http://schemas.openxmlformats.org/officeDocument/2006/relationships/hyperlink" Target="https://www.epa.gov/exchangenetwork/exchange-network-grant-program" TargetMode="External"/><Relationship Id="rId607" Type="http://schemas.openxmlformats.org/officeDocument/2006/relationships/hyperlink" Target="https://www.epa.gov/grants/introduction-regulations-policies-and-guidance-epa-grants" TargetMode="External"/><Relationship Id="rId814" Type="http://schemas.openxmlformats.org/officeDocument/2006/relationships/hyperlink" Target="https://www.grants.gov/search-results-detail/354579" TargetMode="External"/><Relationship Id="rId1237" Type="http://schemas.openxmlformats.org/officeDocument/2006/relationships/image" Target="media/image75.png"/><Relationship Id="rId246" Type="http://schemas.openxmlformats.org/officeDocument/2006/relationships/hyperlink" Target="https://www.grants.gov/search-results-detail/358485" TargetMode="External"/><Relationship Id="rId453" Type="http://schemas.openxmlformats.org/officeDocument/2006/relationships/hyperlink" Target="https://www.eda.gov/sites/default/files/2024-05/EDA_Reauthorization_HAWAII.pdf" TargetMode="External"/><Relationship Id="rId660" Type="http://schemas.openxmlformats.org/officeDocument/2006/relationships/hyperlink" Target="https://www.epa.gov/grants/epa-policies-and-guidance-grants" TargetMode="External"/><Relationship Id="rId898" Type="http://schemas.openxmlformats.org/officeDocument/2006/relationships/hyperlink" Target="https://ag.hawaii.gov/cpja/gp/voca/voca-bulletin-board/" TargetMode="External"/><Relationship Id="rId1083" Type="http://schemas.openxmlformats.org/officeDocument/2006/relationships/image" Target="media/image70.gif"/><Relationship Id="rId106" Type="http://schemas.openxmlformats.org/officeDocument/2006/relationships/hyperlink" Target="https://www.grants.gov/search-results-detail/355150" TargetMode="External"/><Relationship Id="rId313" Type="http://schemas.openxmlformats.org/officeDocument/2006/relationships/hyperlink" Target="https://www.hud.gov/states/hawaii" TargetMode="External"/><Relationship Id="rId758" Type="http://schemas.openxmlformats.org/officeDocument/2006/relationships/hyperlink" Target="https://www.gpo.gov/fdsys/pkg/FR-2015-12-07/pdf/2015-29692.pdf" TargetMode="External"/><Relationship Id="rId965" Type="http://schemas.openxmlformats.org/officeDocument/2006/relationships/hyperlink" Target="https://www.whitehouse.gov/presidential-actions/2025/01/defending-women-from-gender-ideology-extremism-and-restoring-biological-truth-to-the-federal-government/" TargetMode="External"/><Relationship Id="rId1150" Type="http://schemas.openxmlformats.org/officeDocument/2006/relationships/hyperlink" Target="https://department.va.gov/grants/" TargetMode="External"/><Relationship Id="rId10" Type="http://schemas.openxmlformats.org/officeDocument/2006/relationships/hyperlink" Target="https://vendors.ehawaii.gov/hce/" TargetMode="External"/><Relationship Id="rId94" Type="http://schemas.openxmlformats.org/officeDocument/2006/relationships/hyperlink" Target="https://sam.gov/content/assistance-listings" TargetMode="External"/><Relationship Id="rId397" Type="http://schemas.openxmlformats.org/officeDocument/2006/relationships/hyperlink" Target="https://www.rd.usda.gov/programs-services/community-facilities/community-facilities-program-disaster-grants-6" TargetMode="External"/><Relationship Id="rId520" Type="http://schemas.openxmlformats.org/officeDocument/2006/relationships/hyperlink" Target="https://business.defense.gov/Programs/Cyber-Security-Resources/CMMC-20/" TargetMode="External"/><Relationship Id="rId618" Type="http://schemas.openxmlformats.org/officeDocument/2006/relationships/hyperlink" Target="https://www.grants.gov/" TargetMode="External"/><Relationship Id="rId825" Type="http://schemas.openxmlformats.org/officeDocument/2006/relationships/hyperlink" Target="https://www.hud.gov/sites/dfiles/SPM/documents/EO12898FederalActionstoAddressEnvironmentalJustice.pdf" TargetMode="External"/><Relationship Id="rId1248" Type="http://schemas.openxmlformats.org/officeDocument/2006/relationships/hyperlink" Target="https://blog.grants.gov/2018/08/08/peer-review-panels-and-the-federal-grant-application-evaluations-process/" TargetMode="External"/><Relationship Id="rId257" Type="http://schemas.openxmlformats.org/officeDocument/2006/relationships/hyperlink" Target="https://www.archives.gov/nhprc/announcement/editions.html" TargetMode="External"/><Relationship Id="rId464" Type="http://schemas.openxmlformats.org/officeDocument/2006/relationships/hyperlink" Target="http://www.nist.gov/director/grants/grants.cfm" TargetMode="External"/><Relationship Id="rId1010" Type="http://schemas.openxmlformats.org/officeDocument/2006/relationships/hyperlink" Target="https://www.sba.gov/funding-programs/loans/lender-match-connects-you-lenders" TargetMode="External"/><Relationship Id="rId1094" Type="http://schemas.openxmlformats.org/officeDocument/2006/relationships/hyperlink" Target="https://www.militarytimes.com/veterans/2025/04/01/senator-vows-to-hold-all-va-nominees-over-planned-staff-cuts/" TargetMode="External"/><Relationship Id="rId1108" Type="http://schemas.openxmlformats.org/officeDocument/2006/relationships/hyperlink" Target="https://www.va.gov/geriatrics/pages/State_Veterans_Home_Program_Construction.asp" TargetMode="External"/><Relationship Id="rId117" Type="http://schemas.openxmlformats.org/officeDocument/2006/relationships/hyperlink" Target="mailto:kia.s.mccormick.civ@mail.mil" TargetMode="External"/><Relationship Id="rId671" Type="http://schemas.openxmlformats.org/officeDocument/2006/relationships/hyperlink" Target="https://www.epa.gov/grants/specific-epa-grant-programs" TargetMode="External"/><Relationship Id="rId769" Type="http://schemas.openxmlformats.org/officeDocument/2006/relationships/hyperlink" Target="https://esnaps.hud.gov" TargetMode="External"/><Relationship Id="rId976" Type="http://schemas.openxmlformats.org/officeDocument/2006/relationships/hyperlink" Target="https://www.nsf.gov/updates-on-priorities" TargetMode="External"/><Relationship Id="rId324" Type="http://schemas.openxmlformats.org/officeDocument/2006/relationships/hyperlink" Target="http://www.eda.gov/" TargetMode="External"/><Relationship Id="rId531" Type="http://schemas.openxmlformats.org/officeDocument/2006/relationships/hyperlink" Target="https://www.sba.gov/federal-contracting/contracting-assistance-programs/small-disadvantaged-business" TargetMode="External"/><Relationship Id="rId629" Type="http://schemas.openxmlformats.org/officeDocument/2006/relationships/hyperlink" Target="https://www.opm.gov/policy-data-oversight/pay-leave/salaries-wages/" TargetMode="External"/><Relationship Id="rId1161" Type="http://schemas.openxmlformats.org/officeDocument/2006/relationships/hyperlink" Target="https://www.va.gov/HOMELESS/docs/GPD/providers/FY_2025_GPD_Awards_List_Special_Need_Renewal.pdf" TargetMode="External"/><Relationship Id="rId1259" Type="http://schemas.openxmlformats.org/officeDocument/2006/relationships/hyperlink" Target="http://www.volpe.dot.gov/sbir/index.html" TargetMode="External"/><Relationship Id="rId836" Type="http://schemas.openxmlformats.org/officeDocument/2006/relationships/hyperlink" Target="https://www.bsee.gov/who-we-are/working-with-us/doing-business-with-bsee" TargetMode="External"/><Relationship Id="rId1021" Type="http://schemas.openxmlformats.org/officeDocument/2006/relationships/image" Target="media/image56.png"/><Relationship Id="rId1119" Type="http://schemas.openxmlformats.org/officeDocument/2006/relationships/hyperlink" Target="https://sam.gov/fal/a5d480ec446f4471865a654e213e34b7/view" TargetMode="External"/><Relationship Id="rId903" Type="http://schemas.openxmlformats.org/officeDocument/2006/relationships/hyperlink" Target="https://ag.hawaii.gov/cpja/files/2021/12/Policies-and-Procedures-Submission-of-Financial-Reports-12_2021.pdf" TargetMode="External"/><Relationship Id="rId32" Type="http://schemas.openxmlformats.org/officeDocument/2006/relationships/hyperlink" Target="https://sam.gov/content/assistance-listings" TargetMode="External"/><Relationship Id="rId181" Type="http://schemas.openxmlformats.org/officeDocument/2006/relationships/hyperlink" Target="mailto:CoCNOFO@hud.gov" TargetMode="External"/><Relationship Id="rId279" Type="http://schemas.openxmlformats.org/officeDocument/2006/relationships/hyperlink" Target="https://www.grants.gov/search-results-detail/358693" TargetMode="External"/><Relationship Id="rId486" Type="http://schemas.openxmlformats.org/officeDocument/2006/relationships/hyperlink" Target="https://www.uhfoundation.org/give/giving-opportunity/sea-grant-research-improves-quality-life" TargetMode="External"/><Relationship Id="rId693" Type="http://schemas.openxmlformats.org/officeDocument/2006/relationships/image" Target="media/image38.gif"/><Relationship Id="rId139" Type="http://schemas.openxmlformats.org/officeDocument/2006/relationships/hyperlink" Target="https://www.grants.gov/search-results-detail/358831" TargetMode="External"/><Relationship Id="rId346" Type="http://schemas.openxmlformats.org/officeDocument/2006/relationships/hyperlink" Target="https://www.doi.gov/hawaiian/hoihi" TargetMode="External"/><Relationship Id="rId553" Type="http://schemas.openxmlformats.org/officeDocument/2006/relationships/hyperlink" Target="https://www.ed.gov/sites/ed/files/documents/peer-review/peer-reviewer-toolkit.pptx" TargetMode="External"/><Relationship Id="rId760" Type="http://schemas.openxmlformats.org/officeDocument/2006/relationships/hyperlink" Target="https://www.congress.gov/114/plaws/publ117/PLAW-114publ117.pdf" TargetMode="External"/><Relationship Id="rId998" Type="http://schemas.openxmlformats.org/officeDocument/2006/relationships/hyperlink" Target="https://new.nsf.gov/funding/opportunities" TargetMode="External"/><Relationship Id="rId1183" Type="http://schemas.openxmlformats.org/officeDocument/2006/relationships/hyperlink" Target="https://www.va.gov/HOMELESS/docs/GPD/providers/Max_SITH_Bed_Calculator.pdf" TargetMode="External"/><Relationship Id="rId206" Type="http://schemas.openxmlformats.org/officeDocument/2006/relationships/hyperlink" Target="mailto:askcopsRC@usdoj.gov" TargetMode="External"/><Relationship Id="rId413" Type="http://schemas.openxmlformats.org/officeDocument/2006/relationships/hyperlink" Target="https://www.nal.usda.gov/rural-development-communities/what-is-rural" TargetMode="External"/><Relationship Id="rId858" Type="http://schemas.openxmlformats.org/officeDocument/2006/relationships/hyperlink" Target="https://www.ojp.gov/grantee-toolkit" TargetMode="External"/><Relationship Id="rId1043" Type="http://schemas.openxmlformats.org/officeDocument/2006/relationships/image" Target="media/image63.png"/><Relationship Id="rId620" Type="http://schemas.openxmlformats.org/officeDocument/2006/relationships/hyperlink" Target="https://sam.gov/content/assistance-listings" TargetMode="External"/><Relationship Id="rId718" Type="http://schemas.openxmlformats.org/officeDocument/2006/relationships/hyperlink" Target="https://www.fema.gov" TargetMode="External"/><Relationship Id="rId925" Type="http://schemas.openxmlformats.org/officeDocument/2006/relationships/hyperlink" Target="https://d2leuf3vilid4d.cloudfront.net/MediaFiles/ws/youth/Folders/%7BF4098D18-34AA-472F-91C6-EC712DE267DB%7D/637834541903498272/index.htm?rev=" TargetMode="External"/><Relationship Id="rId1250" Type="http://schemas.openxmlformats.org/officeDocument/2006/relationships/hyperlink" Target="https://www.imls.gov/grants/apply-grant/sample-applications" TargetMode="External"/><Relationship Id="rId1110" Type="http://schemas.openxmlformats.org/officeDocument/2006/relationships/hyperlink" Target="https://www.mentalhealth.va.gov/smr/" TargetMode="External"/><Relationship Id="rId1208" Type="http://schemas.openxmlformats.org/officeDocument/2006/relationships/hyperlink" Target="http://www.nchv.org/" TargetMode="External"/><Relationship Id="rId54" Type="http://schemas.openxmlformats.org/officeDocument/2006/relationships/hyperlink" Target="https://sam.gov/content/assistance-listings" TargetMode="External"/><Relationship Id="rId270" Type="http://schemas.openxmlformats.org/officeDocument/2006/relationships/hyperlink" Target="https://www.grants.gov/search-results-detail/358688" TargetMode="External"/><Relationship Id="rId130" Type="http://schemas.openxmlformats.org/officeDocument/2006/relationships/hyperlink" Target="https://www.grants.gov/search-results-detail/358824" TargetMode="External"/><Relationship Id="rId368" Type="http://schemas.openxmlformats.org/officeDocument/2006/relationships/hyperlink" Target="https://www.oha.org/scholarships" TargetMode="External"/><Relationship Id="rId575" Type="http://schemas.openxmlformats.org/officeDocument/2006/relationships/hyperlink" Target="https://www.energy.gov/osdbu/doing-business-doe" TargetMode="External"/><Relationship Id="rId782" Type="http://schemas.openxmlformats.org/officeDocument/2006/relationships/hyperlink" Target="https://www.grants.gov/search-results-detail/356502" TargetMode="External"/><Relationship Id="rId228" Type="http://schemas.openxmlformats.org/officeDocument/2006/relationships/hyperlink" Target="https://sam.gov/content/assistance-listings" TargetMode="External"/><Relationship Id="rId435" Type="http://schemas.openxmlformats.org/officeDocument/2006/relationships/hyperlink" Target="http://cpo.noaa.gov/Grants" TargetMode="External"/><Relationship Id="rId642" Type="http://schemas.openxmlformats.org/officeDocument/2006/relationships/hyperlink" Target="https://www.epa.gov/grants/whats-new-uniform-grants-guidance-2024-revision-2-cfr-200" TargetMode="External"/><Relationship Id="rId1065" Type="http://schemas.openxmlformats.org/officeDocument/2006/relationships/hyperlink" Target="https://www.transportation.gov/node/471316" TargetMode="External"/><Relationship Id="rId502" Type="http://schemas.openxmlformats.org/officeDocument/2006/relationships/hyperlink" Target="https://www.americorps.gov/funding-opportunity/americorps-nccc-traditional" TargetMode="External"/><Relationship Id="rId947"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132" Type="http://schemas.openxmlformats.org/officeDocument/2006/relationships/hyperlink" Target="https://alpha.sam.gov/sites/default/files/2024-10/entity-checklist.pdf" TargetMode="External"/><Relationship Id="rId76" Type="http://schemas.openxmlformats.org/officeDocument/2006/relationships/hyperlink" Target="mailto:Agency%20Contact" TargetMode="External"/><Relationship Id="rId807" Type="http://schemas.openxmlformats.org/officeDocument/2006/relationships/hyperlink" Target="https://www.hud.gov/program_offices/cfo/gmomgmt/grantsinfo/fundingopps/FY24ROSS_ServiceCoordinatorProgram" TargetMode="External"/><Relationship Id="rId292" Type="http://schemas.openxmlformats.org/officeDocument/2006/relationships/hyperlink" Target="https://www.grants.gov/search-results-detail/358587" TargetMode="External"/><Relationship Id="rId597" Type="http://schemas.openxmlformats.org/officeDocument/2006/relationships/hyperlink" Target="https://www.epa.gov/p2/grant-programs-pollution-prevention" TargetMode="External"/><Relationship Id="rId152" Type="http://schemas.openxmlformats.org/officeDocument/2006/relationships/hyperlink" Target="https://www.grants.gov/search-results-detail/358863" TargetMode="External"/><Relationship Id="rId457" Type="http://schemas.openxmlformats.org/officeDocument/2006/relationships/hyperlink" Target="http://www.pbec.org/" TargetMode="External"/><Relationship Id="rId1087" Type="http://schemas.openxmlformats.org/officeDocument/2006/relationships/hyperlink" Target="https://home.treasury.gov/services/treasury-financial-assistance/office-of-capital-access-oca" TargetMode="External"/><Relationship Id="rId664" Type="http://schemas.openxmlformats.org/officeDocument/2006/relationships/hyperlink" Target="https://www.epa.gov/grants/how-develop-budget" TargetMode="External"/><Relationship Id="rId871" Type="http://schemas.openxmlformats.org/officeDocument/2006/relationships/hyperlink" Target="https://smart.ojp.gov/funding" TargetMode="External"/><Relationship Id="rId969" Type="http://schemas.openxmlformats.org/officeDocument/2006/relationships/hyperlink" Target="https://www.neh.gov/grants" TargetMode="External"/><Relationship Id="rId317" Type="http://schemas.openxmlformats.org/officeDocument/2006/relationships/hyperlink" Target="https://www.usgs.gov/search?keywords=Hawaii" TargetMode="External"/><Relationship Id="rId524" Type="http://schemas.openxmlformats.org/officeDocument/2006/relationships/hyperlink" Target="https://business.defense.gov/Work-with-us/Guide-to-working-with-DoD/" TargetMode="External"/><Relationship Id="rId731" Type="http://schemas.openxmlformats.org/officeDocument/2006/relationships/hyperlink" Target="https://twitter.com/usfire" TargetMode="External"/><Relationship Id="rId1154" Type="http://schemas.openxmlformats.org/officeDocument/2006/relationships/hyperlink" Target="https://www.va.gov/HOMELESS/docs/GPD/FactSheet-GPDGrantFundingTypes-July2022.pdf" TargetMode="External"/><Relationship Id="rId98" Type="http://schemas.openxmlformats.org/officeDocument/2006/relationships/hyperlink" Target="https://www.grants.gov/search-results-detail/358532" TargetMode="External"/><Relationship Id="rId829" Type="http://schemas.openxmlformats.org/officeDocument/2006/relationships/image" Target="media/image42.png"/><Relationship Id="rId1014" Type="http://schemas.openxmlformats.org/officeDocument/2006/relationships/image" Target="media/image52.png"/><Relationship Id="rId1221" Type="http://schemas.openxmlformats.org/officeDocument/2006/relationships/hyperlink" Target="tel:808-433-0660" TargetMode="External"/><Relationship Id="rId25" Type="http://schemas.openxmlformats.org/officeDocument/2006/relationships/hyperlink" Target="https://sam.gov/content/assistance-listings" TargetMode="External"/><Relationship Id="rId174" Type="http://schemas.openxmlformats.org/officeDocument/2006/relationships/hyperlink" Target="mailto:laura.plunkett@acl.hhs.gov" TargetMode="External"/><Relationship Id="rId381" Type="http://schemas.openxmlformats.org/officeDocument/2006/relationships/hyperlink" Target="https://www.rd.usda.gov/programs-services/water-environmental-programs/calendar-year-2022-disaster-water-grants-program/hi" TargetMode="External"/><Relationship Id="rId241" Type="http://schemas.openxmlformats.org/officeDocument/2006/relationships/hyperlink" Target="https://www.grants.gov/search-results-detail/358477" TargetMode="External"/><Relationship Id="rId479" Type="http://schemas.openxmlformats.org/officeDocument/2006/relationships/hyperlink" Target="https://seagrant.soest.hawaii.edu/about/opportunities/" TargetMode="External"/><Relationship Id="rId686" Type="http://schemas.openxmlformats.org/officeDocument/2006/relationships/hyperlink" Target="https://www.epa.gov/grants" TargetMode="External"/><Relationship Id="rId893" Type="http://schemas.openxmlformats.org/officeDocument/2006/relationships/hyperlink" Target="https://ag.hawaii.gov/cpja/gp/effective-grant-writing-training/" TargetMode="External"/><Relationship Id="rId339" Type="http://schemas.openxmlformats.org/officeDocument/2006/relationships/image" Target="media/image5.jpeg"/><Relationship Id="rId546" Type="http://schemas.openxmlformats.org/officeDocument/2006/relationships/hyperlink" Target="http://fafsa.gov/" TargetMode="External"/><Relationship Id="rId753" Type="http://schemas.openxmlformats.org/officeDocument/2006/relationships/hyperlink" Target="https://www.grants.gov/" TargetMode="External"/><Relationship Id="rId1176" Type="http://schemas.openxmlformats.org/officeDocument/2006/relationships/hyperlink" Target="https://grants.gov/forms/forms-repository/sf-424-family" TargetMode="External"/><Relationship Id="rId101" Type="http://schemas.openxmlformats.org/officeDocument/2006/relationships/hyperlink" Target="https://www.grants.gov/search-results-detail/358585" TargetMode="External"/><Relationship Id="rId406" Type="http://schemas.openxmlformats.org/officeDocument/2006/relationships/image" Target="media/image8.png"/><Relationship Id="rId960" Type="http://schemas.openxmlformats.org/officeDocument/2006/relationships/hyperlink" Target="https://www.arts.gov/grants/recent-grants" TargetMode="External"/><Relationship Id="rId1036" Type="http://schemas.openxmlformats.org/officeDocument/2006/relationships/hyperlink" Target="https://www.sba.gov/federal-contracting/contracting-assistance-programs/7j-management-technical-assistance-program" TargetMode="External"/><Relationship Id="rId1243" Type="http://schemas.openxmlformats.org/officeDocument/2006/relationships/hyperlink" Target="https://www.facebook.com/VAPacificIslands" TargetMode="External"/><Relationship Id="rId613" Type="http://schemas.openxmlformats.org/officeDocument/2006/relationships/hyperlink" Target="https://www.epa.gov/grants/epa-grants-policy-resources" TargetMode="External"/><Relationship Id="rId820" Type="http://schemas.openxmlformats.org/officeDocument/2006/relationships/hyperlink" Target="https://www.grants.gov/search-results-detail/355801" TargetMode="External"/><Relationship Id="rId918" Type="http://schemas.openxmlformats.org/officeDocument/2006/relationships/image" Target="media/image49.jpeg"/><Relationship Id="rId1103" Type="http://schemas.openxmlformats.org/officeDocument/2006/relationships/hyperlink" Target="https://sam.gov/fal/389dd1e1f562417ab9cdd64a2d94e741/view" TargetMode="External"/><Relationship Id="rId47" Type="http://schemas.openxmlformats.org/officeDocument/2006/relationships/hyperlink" Target="https://www.nifa.usda.gov/grants/funding-opportunities/agriculture-food-research-initiative-foundational-applied-science" TargetMode="External"/><Relationship Id="rId196" Type="http://schemas.openxmlformats.org/officeDocument/2006/relationships/hyperlink" Target="mailto:mrussell@usgs.gov" TargetMode="External"/><Relationship Id="rId263" Type="http://schemas.openxmlformats.org/officeDocument/2006/relationships/hyperlink" Target="https://www.grants.gov/search-results-detail/358755" TargetMode="External"/><Relationship Id="rId470" Type="http://schemas.openxmlformats.org/officeDocument/2006/relationships/hyperlink" Target="https://seagrant.soest.hawaii.edu/about/opportunities/" TargetMode="External"/><Relationship Id="rId123" Type="http://schemas.openxmlformats.org/officeDocument/2006/relationships/hyperlink" Target="https://www.grants.gov/search-results-detail/358851" TargetMode="External"/><Relationship Id="rId330" Type="http://schemas.openxmlformats.org/officeDocument/2006/relationships/hyperlink" Target="http://www.cdfifund.gov" TargetMode="External"/><Relationship Id="rId568" Type="http://schemas.openxmlformats.org/officeDocument/2006/relationships/hyperlink" Target="https://www2.ed.gov/fund/grant/find/edlite-forecast.html" TargetMode="External"/><Relationship Id="rId775" Type="http://schemas.openxmlformats.org/officeDocument/2006/relationships/hyperlink" Target="https://www.grants.gov/search-results-detail/355762" TargetMode="External"/><Relationship Id="rId982" Type="http://schemas.openxmlformats.org/officeDocument/2006/relationships/hyperlink" Target="https://www.nsf.gov/updates-on-priorities" TargetMode="External"/><Relationship Id="rId1198" Type="http://schemas.openxmlformats.org/officeDocument/2006/relationships/hyperlink" Target="https://hmlsgrants-va.mod.udpaas.com/s_Login.jsp" TargetMode="External"/><Relationship Id="rId428" Type="http://schemas.openxmlformats.org/officeDocument/2006/relationships/hyperlink" Target="https://www.nist.gov/about-nist/funding-opportunities" TargetMode="External"/><Relationship Id="rId635" Type="http://schemas.openxmlformats.org/officeDocument/2006/relationships/hyperlink" Target="https://www.epa.gov/grants/information-regarding-suspension-and-debarment-process-clean-water-act-and-clean-air-act" TargetMode="External"/><Relationship Id="rId842" Type="http://schemas.openxmlformats.org/officeDocument/2006/relationships/hyperlink" Target="https://www.dea.gov/resources/doing-business-dea" TargetMode="External"/><Relationship Id="rId1058" Type="http://schemas.openxmlformats.org/officeDocument/2006/relationships/hyperlink" Target="https://eca.state.gov/organizational-funding/open-grant-solicitations" TargetMode="External"/><Relationship Id="rId702" Type="http://schemas.openxmlformats.org/officeDocument/2006/relationships/hyperlink" Target="https://www.secretservice.gov/" TargetMode="External"/><Relationship Id="rId1125" Type="http://schemas.openxmlformats.org/officeDocument/2006/relationships/hyperlink" Target="https://sam.gov/fal/f73e095813344857906c8bb0a4325669/view" TargetMode="External"/><Relationship Id="rId69" Type="http://schemas.openxmlformats.org/officeDocument/2006/relationships/hyperlink" Target="https://www.noaa.gov/office-education," TargetMode="External"/><Relationship Id="rId285" Type="http://schemas.openxmlformats.org/officeDocument/2006/relationships/hyperlink" Target="mailto:ria@dot.gov" TargetMode="External"/><Relationship Id="rId492" Type="http://schemas.openxmlformats.org/officeDocument/2006/relationships/hyperlink" Target="http://www.uspto.gov/web/offices/ac/comp/proc/" TargetMode="External"/><Relationship Id="rId797" Type="http://schemas.openxmlformats.org/officeDocument/2006/relationships/hyperlink" Target="https://www.hud.gov/program_offices/cfo/gmomgmt/grantsinfo/fundingopps/FY24HHWCD" TargetMode="External"/><Relationship Id="rId145" Type="http://schemas.openxmlformats.org/officeDocument/2006/relationships/hyperlink" Target="https://www.grants.gov/search-results-detail/358864" TargetMode="External"/><Relationship Id="rId352" Type="http://schemas.openxmlformats.org/officeDocument/2006/relationships/hyperlink" Target="https://www.grants.gov/" TargetMode="External"/><Relationship Id="rId212" Type="http://schemas.openxmlformats.org/officeDocument/2006/relationships/hyperlink" Target="https://sam.gov/content/assistance-listings" TargetMode="External"/><Relationship Id="rId657" Type="http://schemas.openxmlformats.org/officeDocument/2006/relationships/hyperlink" Target="https://sam.gov/content/home" TargetMode="External"/><Relationship Id="rId864" Type="http://schemas.openxmlformats.org/officeDocument/2006/relationships/hyperlink" Target="https://www.ojp.gov/funding/explore/past-funding-opportunities" TargetMode="External"/><Relationship Id="rId517" Type="http://schemas.openxmlformats.org/officeDocument/2006/relationships/hyperlink" Target="mailto:HI@cns.gov" TargetMode="External"/><Relationship Id="rId724" Type="http://schemas.openxmlformats.org/officeDocument/2006/relationships/hyperlink" Target="http://www.twitter.com/usfws" TargetMode="External"/><Relationship Id="rId931" Type="http://schemas.openxmlformats.org/officeDocument/2006/relationships/hyperlink" Target="http://www.dol.gov/vets/grants/grant3/main.htm" TargetMode="External"/><Relationship Id="rId1147" Type="http://schemas.openxmlformats.org/officeDocument/2006/relationships/hyperlink" Target="https://www.samhsa.gov/grants/grant-announcements/ti-23-005" TargetMode="External"/><Relationship Id="rId60" Type="http://schemas.openxmlformats.org/officeDocument/2006/relationships/hyperlink" Target="https://sam.gov/content/assistance-listings" TargetMode="External"/><Relationship Id="rId1007" Type="http://schemas.openxmlformats.org/officeDocument/2006/relationships/hyperlink" Target="https://www.nsf.gov/funding/pgm_sro.jsp" TargetMode="External"/><Relationship Id="rId1214" Type="http://schemas.openxmlformats.org/officeDocument/2006/relationships/image" Target="media/image74.jpeg"/><Relationship Id="rId18" Type="http://schemas.openxmlformats.org/officeDocument/2006/relationships/hyperlink" Target="https://www.ams.usda.gov/services/grants/lfpp" TargetMode="External"/><Relationship Id="rId167" Type="http://schemas.openxmlformats.org/officeDocument/2006/relationships/hyperlink" Target="https://grants.nih.gov/grants/guide/rfa-files/RFA-DK-26-009.html" TargetMode="External"/><Relationship Id="rId374" Type="http://schemas.openxmlformats.org/officeDocument/2006/relationships/hyperlink" Target="https://www.rd.usda.gov/programs-services/water-environmental-programs/rural-decentralized-water-systems-grant-program/hi" TargetMode="External"/><Relationship Id="rId581" Type="http://schemas.openxmlformats.org/officeDocument/2006/relationships/hyperlink" Target="https://science.energy.gov/sbir/funding-opportunities/" TargetMode="External"/><Relationship Id="rId234" Type="http://schemas.openxmlformats.org/officeDocument/2006/relationships/hyperlink" Target="https://www.grants.gov/web/grants/view-opportunity.html?oppId=345327" TargetMode="External"/><Relationship Id="rId679" Type="http://schemas.openxmlformats.org/officeDocument/2006/relationships/hyperlink" Target="https://www.epa.gov/grants/epas-financial-assistance-infrastructure-programs-subject-build-america-buy-america-act" TargetMode="External"/><Relationship Id="rId886" Type="http://schemas.openxmlformats.org/officeDocument/2006/relationships/hyperlink" Target="https://ag.hawaii.gov/cpja/ccp/" TargetMode="External"/><Relationship Id="rId2" Type="http://schemas.openxmlformats.org/officeDocument/2006/relationships/numbering" Target="numbering.xml"/><Relationship Id="rId441" Type="http://schemas.openxmlformats.org/officeDocument/2006/relationships/hyperlink" Target="https://www.nist.gov/oaam/acquisition-management-division" TargetMode="External"/><Relationship Id="rId539" Type="http://schemas.openxmlformats.org/officeDocument/2006/relationships/hyperlink" Target="https://www.ed.gov/grants-and-programs/apply-for-a-grant/getting-started-with-discretionary-grant-applications" TargetMode="External"/><Relationship Id="rId746" Type="http://schemas.openxmlformats.org/officeDocument/2006/relationships/hyperlink" Target="https://www.sam.gov/SAM/" TargetMode="External"/><Relationship Id="rId1071" Type="http://schemas.openxmlformats.org/officeDocument/2006/relationships/hyperlink" Target="https://www.transit.dot.gov/rural-formula-grants-5311" TargetMode="External"/><Relationship Id="rId1169" Type="http://schemas.openxmlformats.org/officeDocument/2006/relationships/hyperlink" Target="https://www.va.gov/HOMELESS/docs/GPD/VALetterofCoordinationsampleCM.pdf" TargetMode="External"/><Relationship Id="rId301" Type="http://schemas.openxmlformats.org/officeDocument/2006/relationships/image" Target="media/image2.gif"/><Relationship Id="rId953" Type="http://schemas.openxmlformats.org/officeDocument/2006/relationships/hyperlink" Target="https://www.archives.gov/nhprc/announcement/archival" TargetMode="External"/><Relationship Id="rId1029" Type="http://schemas.openxmlformats.org/officeDocument/2006/relationships/hyperlink" Target="https://www.sba.gov/offices/headquarters/oit" TargetMode="External"/><Relationship Id="rId1236" Type="http://schemas.openxmlformats.org/officeDocument/2006/relationships/hyperlink" Target="https://www.va.gov/pacific-islands-health-care/stories/directors-message-november-8-2024" TargetMode="External"/><Relationship Id="rId82" Type="http://schemas.openxmlformats.org/officeDocument/2006/relationships/hyperlink" Target="https://www.grants.gov/search-results-detail/358798" TargetMode="External"/><Relationship Id="rId606" Type="http://schemas.openxmlformats.org/officeDocument/2006/relationships/hyperlink" Target="https://www3.epa.gov/grants-training/accurately_completing_the_mbe_wbe_utilization_report_epa_form_5700_52a/story.html" TargetMode="External"/><Relationship Id="rId813" Type="http://schemas.openxmlformats.org/officeDocument/2006/relationships/hyperlink" Target="https://www.hud.gov/program_offices/cfo/gmomgmt/grantsinfo/fundingopps/FYI_NOFO" TargetMode="External"/><Relationship Id="rId189" Type="http://schemas.openxmlformats.org/officeDocument/2006/relationships/hyperlink" Target="https://sam.gov/content/assistance-listings" TargetMode="External"/><Relationship Id="rId396" Type="http://schemas.openxmlformats.org/officeDocument/2006/relationships/hyperlink" Target="https://www.rd.usda.gov/programs-services/water-environmental-programs/water-and-waste-facility-loans-and-grants-alleviate-health-risks-tribal-lands/hi" TargetMode="External"/><Relationship Id="rId256" Type="http://schemas.openxmlformats.org/officeDocument/2006/relationships/hyperlink" Target="https://sam.gov/content/assistance-listings" TargetMode="External"/><Relationship Id="rId463" Type="http://schemas.openxmlformats.org/officeDocument/2006/relationships/hyperlink" Target="http://www.mac.doc.gov/sabit/" TargetMode="External"/><Relationship Id="rId670" Type="http://schemas.openxmlformats.org/officeDocument/2006/relationships/hyperlink" Target="https://www.epa.gov/grants/epa-policies-and-guidance-grants" TargetMode="External"/><Relationship Id="rId1093" Type="http://schemas.openxmlformats.org/officeDocument/2006/relationships/hyperlink" Target="http://www.usaid.gov" TargetMode="External"/><Relationship Id="rId116" Type="http://schemas.openxmlformats.org/officeDocument/2006/relationships/image" Target="media/image1.png"/><Relationship Id="rId323" Type="http://schemas.openxmlformats.org/officeDocument/2006/relationships/hyperlink" Target="https://www.achp.gov/about/offices/onaa" TargetMode="External"/><Relationship Id="rId530" Type="http://schemas.openxmlformats.org/officeDocument/2006/relationships/hyperlink" Target="http://www.sba.gov/federal-contracting/contracting-assistance-programs/hubzone-program" TargetMode="External"/><Relationship Id="rId768" Type="http://schemas.openxmlformats.org/officeDocument/2006/relationships/hyperlink" Target="https://grants.gov" TargetMode="External"/><Relationship Id="rId975" Type="http://schemas.openxmlformats.org/officeDocument/2006/relationships/hyperlink" Target="https://www.nsf.gov/updates-on-priorities" TargetMode="External"/><Relationship Id="rId1160" Type="http://schemas.openxmlformats.org/officeDocument/2006/relationships/hyperlink" Target="https://news.va.gov/press-room/va-awards-over-800-million-in-grants-to-help-homeless-and-at-risk-veterans-and-their-families/" TargetMode="External"/><Relationship Id="rId628" Type="http://schemas.openxmlformats.org/officeDocument/2006/relationships/hyperlink" Target="https://www.epa.gov/grants/grant-terms-and-conditions" TargetMode="External"/><Relationship Id="rId835" Type="http://schemas.openxmlformats.org/officeDocument/2006/relationships/hyperlink" Target="http://www.boem.gov/Doing-Business-with-BOEM/" TargetMode="External"/><Relationship Id="rId1258" Type="http://schemas.openxmlformats.org/officeDocument/2006/relationships/hyperlink" Target="http://grants.nih.gov/grants/funding/sbi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238</Pages>
  <Words>81549</Words>
  <Characters>464835</Characters>
  <Application>Microsoft Office Word</Application>
  <DocSecurity>0</DocSecurity>
  <Lines>3873</Lines>
  <Paragraphs>1090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12</cp:revision>
  <cp:lastPrinted>2021-06-04T17:18:00Z</cp:lastPrinted>
  <dcterms:created xsi:type="dcterms:W3CDTF">2025-04-23T19:37:00Z</dcterms:created>
  <dcterms:modified xsi:type="dcterms:W3CDTF">2025-05-14T19:33:00Z</dcterms:modified>
</cp:coreProperties>
</file>