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F286C" w14:textId="77777777" w:rsidR="00B756C2" w:rsidRPr="005D3F9C" w:rsidRDefault="00B756C2" w:rsidP="00B756C2">
      <w:pPr>
        <w:rPr>
          <w:rFonts w:ascii="Helvetica" w:hAnsi="Helvetica"/>
        </w:rPr>
      </w:pPr>
    </w:p>
    <w:p w14:paraId="7AD912F4" w14:textId="77777777" w:rsidR="003F003D" w:rsidRPr="005D3F9C" w:rsidRDefault="003F003D" w:rsidP="00B756C2">
      <w:pPr>
        <w:rPr>
          <w:rFonts w:ascii="Helvetica" w:hAnsi="Helvetica"/>
        </w:rPr>
      </w:pPr>
    </w:p>
    <w:p w14:paraId="4B4E9BDD" w14:textId="77777777" w:rsidR="00B756C2" w:rsidRPr="005D3F9C" w:rsidRDefault="00B756C2" w:rsidP="00B756C2">
      <w:pPr>
        <w:rPr>
          <w:rFonts w:ascii="Helvetica" w:hAnsi="Helvetica"/>
        </w:rPr>
      </w:pPr>
    </w:p>
    <w:p w14:paraId="73A31A1D" w14:textId="77777777" w:rsidR="002D7035" w:rsidRPr="005076ED" w:rsidRDefault="002D7035" w:rsidP="002D7035">
      <w:pPr>
        <w:pBdr>
          <w:bottom w:val="double" w:sz="6" w:space="1" w:color="auto"/>
        </w:pBdr>
        <w:autoSpaceDE w:val="0"/>
        <w:autoSpaceDN w:val="0"/>
        <w:adjustRightInd w:val="0"/>
        <w:jc w:val="center"/>
        <w:rPr>
          <w:rFonts w:ascii="Helvetica" w:hAnsi="Helvetica"/>
          <w:b/>
          <w:smallCaps/>
          <w:sz w:val="40"/>
          <w:szCs w:val="40"/>
        </w:rPr>
      </w:pPr>
      <w:r w:rsidRPr="005076ED">
        <w:rPr>
          <w:rFonts w:ascii="Helvetica" w:hAnsi="Helvetica"/>
          <w:b/>
          <w:smallCaps/>
          <w:sz w:val="40"/>
          <w:szCs w:val="40"/>
        </w:rPr>
        <w:t>Senator Mazie Hirono</w:t>
      </w:r>
    </w:p>
    <w:p w14:paraId="532DB83B" w14:textId="77777777" w:rsidR="002D7035" w:rsidRPr="005D3F9C" w:rsidRDefault="002D7035" w:rsidP="002D7035">
      <w:pPr>
        <w:pBdr>
          <w:bottom w:val="double" w:sz="6" w:space="1" w:color="auto"/>
        </w:pBdr>
        <w:autoSpaceDE w:val="0"/>
        <w:autoSpaceDN w:val="0"/>
        <w:adjustRightInd w:val="0"/>
        <w:jc w:val="center"/>
        <w:rPr>
          <w:rFonts w:ascii="Helvetica" w:hAnsi="Helvetica"/>
          <w:b/>
          <w:smallCaps/>
          <w:sz w:val="36"/>
          <w:szCs w:val="36"/>
        </w:rPr>
      </w:pPr>
    </w:p>
    <w:p w14:paraId="01891947" w14:textId="2FBBC605" w:rsidR="002D7035" w:rsidRPr="005D3F9C" w:rsidRDefault="005D3F9C" w:rsidP="002D7035">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002D7035" w:rsidRPr="005D3F9C">
        <w:rPr>
          <w:rFonts w:ascii="Helvetica" w:hAnsi="Helvetica"/>
          <w:b/>
          <w:bCs/>
          <w:smallCaps/>
          <w:sz w:val="36"/>
          <w:szCs w:val="36"/>
        </w:rPr>
        <w:t>Newsletter</w:t>
      </w:r>
    </w:p>
    <w:p w14:paraId="51A87D77" w14:textId="77777777" w:rsidR="005D3F9C" w:rsidRDefault="005D3F9C" w:rsidP="002D7035">
      <w:pPr>
        <w:pBdr>
          <w:bottom w:val="double" w:sz="6" w:space="1" w:color="auto"/>
        </w:pBdr>
        <w:autoSpaceDE w:val="0"/>
        <w:autoSpaceDN w:val="0"/>
        <w:adjustRightInd w:val="0"/>
        <w:jc w:val="center"/>
        <w:rPr>
          <w:rFonts w:ascii="Helvetica" w:hAnsi="Helvetica"/>
          <w:b/>
          <w:smallCaps/>
        </w:rPr>
      </w:pPr>
    </w:p>
    <w:p w14:paraId="039B7736" w14:textId="0B4A17EE" w:rsidR="002D7035" w:rsidRPr="005D3F9C" w:rsidRDefault="004837EA" w:rsidP="002D7035">
      <w:pPr>
        <w:pBdr>
          <w:bottom w:val="double" w:sz="6" w:space="1" w:color="auto"/>
        </w:pBdr>
        <w:autoSpaceDE w:val="0"/>
        <w:autoSpaceDN w:val="0"/>
        <w:adjustRightInd w:val="0"/>
        <w:jc w:val="center"/>
        <w:rPr>
          <w:rFonts w:ascii="Helvetica" w:hAnsi="Helvetica"/>
          <w:b/>
        </w:rPr>
      </w:pPr>
      <w:r w:rsidRPr="005D3F9C">
        <w:rPr>
          <w:rFonts w:ascii="Helvetica" w:hAnsi="Helvetica"/>
          <w:b/>
          <w:smallCaps/>
        </w:rPr>
        <w:t>JANUARY 2017</w:t>
      </w:r>
    </w:p>
    <w:p w14:paraId="7E3911DB"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6E6EEF95"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30EA0CCF" w14:textId="77777777" w:rsidR="002D7035" w:rsidRPr="005D3F9C" w:rsidRDefault="002D7035" w:rsidP="002D7035">
      <w:pPr>
        <w:pBdr>
          <w:bottom w:val="double" w:sz="6" w:space="1" w:color="auto"/>
        </w:pBdr>
        <w:autoSpaceDE w:val="0"/>
        <w:autoSpaceDN w:val="0"/>
        <w:adjustRightInd w:val="0"/>
        <w:rPr>
          <w:rFonts w:ascii="Helvetica" w:hAnsi="Helvetica"/>
          <w:b/>
        </w:rPr>
      </w:pPr>
    </w:p>
    <w:p w14:paraId="1DFA2769" w14:textId="77777777" w:rsidR="002D7035" w:rsidRPr="005D3F9C" w:rsidRDefault="002D7035" w:rsidP="002D7035">
      <w:pPr>
        <w:autoSpaceDE w:val="0"/>
        <w:autoSpaceDN w:val="0"/>
        <w:adjustRightInd w:val="0"/>
        <w:rPr>
          <w:rFonts w:ascii="Helvetica" w:hAnsi="Helvetica"/>
          <w:b/>
          <w:u w:val="single"/>
        </w:rPr>
      </w:pPr>
    </w:p>
    <w:p w14:paraId="20C6A231" w14:textId="77777777" w:rsidR="002D7035" w:rsidRPr="008B0B67" w:rsidRDefault="002D7035" w:rsidP="002D7035">
      <w:pPr>
        <w:autoSpaceDE w:val="0"/>
        <w:autoSpaceDN w:val="0"/>
        <w:adjustRightInd w:val="0"/>
        <w:outlineLvl w:val="0"/>
        <w:rPr>
          <w:rFonts w:ascii="Helvetica" w:hAnsi="Helvetica"/>
          <w:b/>
          <w:sz w:val="28"/>
          <w:szCs w:val="28"/>
        </w:rPr>
      </w:pPr>
      <w:r w:rsidRPr="008B0B67">
        <w:rPr>
          <w:rFonts w:ascii="Helvetica" w:hAnsi="Helvetica"/>
          <w:b/>
          <w:sz w:val="28"/>
          <w:szCs w:val="28"/>
        </w:rPr>
        <w:t xml:space="preserve">G.A.I.N. INDEX </w:t>
      </w:r>
    </w:p>
    <w:p w14:paraId="7F48EA5E" w14:textId="77777777" w:rsidR="002D7035" w:rsidRPr="005D3F9C" w:rsidRDefault="002D7035" w:rsidP="002D7035">
      <w:pPr>
        <w:autoSpaceDE w:val="0"/>
        <w:autoSpaceDN w:val="0"/>
        <w:adjustRightInd w:val="0"/>
        <w:jc w:val="both"/>
        <w:rPr>
          <w:rFonts w:ascii="Helvetica" w:hAnsi="Helvetica"/>
          <w:b/>
        </w:rPr>
      </w:pPr>
    </w:p>
    <w:p w14:paraId="73893B83" w14:textId="1D0D3CAC" w:rsidR="002D7035" w:rsidRPr="005D3F9C" w:rsidRDefault="002D7035" w:rsidP="002D7035">
      <w:pPr>
        <w:autoSpaceDE w:val="0"/>
        <w:autoSpaceDN w:val="0"/>
        <w:adjustRightInd w:val="0"/>
        <w:jc w:val="both"/>
        <w:rPr>
          <w:rFonts w:ascii="Helvetica" w:hAnsi="Helvetica"/>
        </w:rPr>
      </w:pPr>
      <w:r w:rsidRPr="005D3F9C">
        <w:rPr>
          <w:rFonts w:ascii="Helvetica" w:hAnsi="Helvetica"/>
        </w:rPr>
        <w:t>Click on Index Links below to read summaries of the announcements by agency in this document.</w:t>
      </w:r>
      <w:r w:rsidR="005D3F9C">
        <w:rPr>
          <w:rFonts w:ascii="Helvetica" w:hAnsi="Helvetica"/>
        </w:rPr>
        <w:t xml:space="preserve">  </w:t>
      </w:r>
      <w:r w:rsidRPr="005D3F9C">
        <w:rPr>
          <w:rFonts w:ascii="Helvetica" w:hAnsi="Helvetica"/>
        </w:rPr>
        <w:t>Once you reach the item, if you cannot open the links for further information, copy the selected</w:t>
      </w:r>
      <w:r w:rsidR="005D3F9C">
        <w:rPr>
          <w:rFonts w:ascii="Helvetica" w:hAnsi="Helvetica"/>
        </w:rPr>
        <w:t xml:space="preserve"> </w:t>
      </w:r>
      <w:r w:rsidRPr="005D3F9C">
        <w:rPr>
          <w:rFonts w:ascii="Helvetica" w:hAnsi="Helvetica"/>
        </w:rPr>
        <w:t>URL website address into your browser.</w:t>
      </w:r>
    </w:p>
    <w:p w14:paraId="72BD1788" w14:textId="77777777" w:rsidR="002D7035" w:rsidRPr="005D3F9C" w:rsidRDefault="002D7035" w:rsidP="002D7035">
      <w:pPr>
        <w:autoSpaceDE w:val="0"/>
        <w:autoSpaceDN w:val="0"/>
        <w:adjustRightInd w:val="0"/>
        <w:ind w:firstLine="720"/>
        <w:rPr>
          <w:rFonts w:ascii="Helvetica" w:hAnsi="Helvetica"/>
        </w:rPr>
      </w:pPr>
    </w:p>
    <w:p w14:paraId="5B3CC1DA" w14:textId="77777777" w:rsidR="002D7035" w:rsidRPr="005D3F9C" w:rsidRDefault="002D7035" w:rsidP="002D7035">
      <w:pPr>
        <w:rPr>
          <w:rFonts w:ascii="Helvetica" w:hAnsi="Helvetica"/>
        </w:rPr>
      </w:pPr>
      <w:r w:rsidRPr="005D3F9C">
        <w:rPr>
          <w:rFonts w:ascii="Helvetica" w:hAnsi="Helvetica"/>
          <w:highlight w:val="lightGray"/>
        </w:rPr>
        <w:t>Modified sections from previous listings are shown in a GREY background</w:t>
      </w:r>
    </w:p>
    <w:p w14:paraId="44E5B55E" w14:textId="77777777" w:rsidR="002D7035" w:rsidRPr="005D3F9C" w:rsidRDefault="002D7035" w:rsidP="002D7035">
      <w:pPr>
        <w:rPr>
          <w:rFonts w:ascii="Helvetica" w:hAnsi="Helvetica"/>
        </w:rPr>
      </w:pPr>
    </w:p>
    <w:p w14:paraId="3B6BA393" w14:textId="77777777" w:rsidR="002D7035" w:rsidRPr="005D3F9C" w:rsidRDefault="002D7035" w:rsidP="002D7035">
      <w:pPr>
        <w:outlineLvl w:val="0"/>
        <w:rPr>
          <w:rFonts w:ascii="Helvetica" w:hAnsi="Helvetica"/>
        </w:rPr>
      </w:pPr>
      <w:r w:rsidRPr="005D3F9C">
        <w:rPr>
          <w:rFonts w:ascii="Helvetica" w:hAnsi="Helvetica"/>
          <w:highlight w:val="cyan"/>
        </w:rPr>
        <w:t>Notices is Teal are items with immediate deadline dates.</w:t>
      </w:r>
    </w:p>
    <w:p w14:paraId="2B6F22BC" w14:textId="77777777" w:rsidR="002D7035" w:rsidRPr="005D3F9C" w:rsidRDefault="002D7035" w:rsidP="002D7035">
      <w:pPr>
        <w:rPr>
          <w:rFonts w:ascii="Helvetica" w:hAnsi="Helvetica"/>
        </w:rPr>
      </w:pPr>
    </w:p>
    <w:p w14:paraId="61944217" w14:textId="77777777" w:rsidR="002D7035" w:rsidRPr="005D3F9C" w:rsidRDefault="002D7035" w:rsidP="002D7035">
      <w:pPr>
        <w:outlineLvl w:val="0"/>
        <w:rPr>
          <w:rFonts w:ascii="Helvetica" w:hAnsi="Helvetica"/>
        </w:rPr>
      </w:pPr>
      <w:r w:rsidRPr="005D3F9C">
        <w:rPr>
          <w:rFonts w:ascii="Helvetica" w:hAnsi="Helvetica"/>
          <w:highlight w:val="yellow"/>
        </w:rPr>
        <w:t>Notices in Yellow are of special interest.</w:t>
      </w:r>
    </w:p>
    <w:p w14:paraId="0FB84440" w14:textId="77777777" w:rsidR="002D7035" w:rsidRPr="005D3F9C" w:rsidRDefault="002D7035" w:rsidP="002D7035">
      <w:pPr>
        <w:outlineLvl w:val="0"/>
        <w:rPr>
          <w:rFonts w:ascii="Helvetica" w:hAnsi="Helvetica"/>
        </w:rPr>
      </w:pPr>
    </w:p>
    <w:p w14:paraId="2B1F0133" w14:textId="77777777" w:rsidR="002D7035" w:rsidRPr="005D3F9C" w:rsidRDefault="002D7035" w:rsidP="002D7035">
      <w:pPr>
        <w:outlineLvl w:val="0"/>
        <w:rPr>
          <w:rFonts w:ascii="Helvetica" w:hAnsi="Helvetica"/>
        </w:rPr>
      </w:pPr>
      <w:r w:rsidRPr="005D3F9C">
        <w:rPr>
          <w:rFonts w:ascii="Helvetica" w:hAnsi="Helvetica"/>
          <w:highlight w:val="green"/>
        </w:rPr>
        <w:t>Notices is Green are items of special interest with immediate deadline dates.</w:t>
      </w:r>
    </w:p>
    <w:p w14:paraId="5F7DD2F9" w14:textId="77777777" w:rsidR="002D7035" w:rsidRPr="005D3F9C" w:rsidRDefault="002D7035" w:rsidP="002D7035">
      <w:pPr>
        <w:outlineLvl w:val="0"/>
        <w:rPr>
          <w:rFonts w:ascii="Helvetica" w:hAnsi="Helvetica"/>
        </w:rPr>
      </w:pPr>
    </w:p>
    <w:p w14:paraId="7913854D" w14:textId="77777777" w:rsidR="002D7035" w:rsidRPr="005D3F9C" w:rsidRDefault="002D7035" w:rsidP="002D7035">
      <w:pPr>
        <w:outlineLvl w:val="0"/>
        <w:rPr>
          <w:rFonts w:ascii="Helvetica" w:hAnsi="Helvetica"/>
          <w:color w:val="948A54" w:themeColor="background2" w:themeShade="80"/>
        </w:rPr>
      </w:pPr>
      <w:r w:rsidRPr="005D3F9C">
        <w:rPr>
          <w:rFonts w:ascii="Helvetica" w:hAnsi="Helvetica"/>
          <w:color w:val="948A54" w:themeColor="background2" w:themeShade="80"/>
        </w:rPr>
        <w:t>Items in this type color are aimed at Small Businesses</w:t>
      </w:r>
    </w:p>
    <w:p w14:paraId="7CEDDBEC" w14:textId="77777777" w:rsidR="002D7035" w:rsidRPr="005D3F9C" w:rsidRDefault="002D7035" w:rsidP="002D7035">
      <w:pPr>
        <w:outlineLvl w:val="0"/>
        <w:rPr>
          <w:rFonts w:ascii="Helvetica" w:hAnsi="Helvetica"/>
          <w:color w:val="948A54" w:themeColor="background2" w:themeShade="80"/>
        </w:rPr>
      </w:pPr>
    </w:p>
    <w:p w14:paraId="4C1ADDCD" w14:textId="77777777" w:rsidR="002D7035" w:rsidRPr="005D3F9C" w:rsidRDefault="002D7035" w:rsidP="002D7035">
      <w:pPr>
        <w:outlineLvl w:val="0"/>
        <w:rPr>
          <w:rFonts w:ascii="Helvetica" w:hAnsi="Helvetica"/>
          <w:color w:val="E36C0A" w:themeColor="accent6" w:themeShade="BF"/>
        </w:rPr>
      </w:pPr>
      <w:r w:rsidRPr="005D3F9C">
        <w:rPr>
          <w:rFonts w:ascii="Helvetica" w:hAnsi="Helvetica"/>
          <w:color w:val="E36C0A" w:themeColor="accent6" w:themeShade="BF"/>
        </w:rPr>
        <w:t>Items in this type color have a Faith-Based Organization component</w:t>
      </w:r>
    </w:p>
    <w:p w14:paraId="722F2CFB" w14:textId="77777777" w:rsidR="00095D06" w:rsidRPr="005D3F9C" w:rsidRDefault="00095D06" w:rsidP="002D7035">
      <w:pPr>
        <w:outlineLvl w:val="0"/>
        <w:rPr>
          <w:rFonts w:ascii="Helvetica" w:hAnsi="Helvetica"/>
          <w:color w:val="E36C0A" w:themeColor="accent6" w:themeShade="BF"/>
        </w:rPr>
      </w:pPr>
    </w:p>
    <w:p w14:paraId="77F45CBC" w14:textId="77777777" w:rsidR="00B756C2" w:rsidRPr="005D3F9C" w:rsidRDefault="008500B6" w:rsidP="00B756C2">
      <w:pPr>
        <w:autoSpaceDE w:val="0"/>
        <w:autoSpaceDN w:val="0"/>
        <w:adjustRightInd w:val="0"/>
        <w:outlineLvl w:val="0"/>
        <w:rPr>
          <w:rStyle w:val="Hyperlink"/>
          <w:rFonts w:ascii="Helvetica" w:hAnsi="Helvetica"/>
          <w:b/>
        </w:rPr>
      </w:pPr>
      <w:hyperlink w:anchor="SpecialFederal" w:history="1">
        <w:r w:rsidR="00B756C2" w:rsidRPr="005D3F9C">
          <w:rPr>
            <w:rStyle w:val="Hyperlink"/>
            <w:rFonts w:ascii="Helvetica" w:hAnsi="Helvetica"/>
          </w:rPr>
          <w:t>Special Federal Program Notices</w:t>
        </w:r>
      </w:hyperlink>
    </w:p>
    <w:p w14:paraId="74968457" w14:textId="77777777" w:rsidR="00B756C2" w:rsidRPr="005D3F9C" w:rsidRDefault="00B756C2" w:rsidP="00B756C2">
      <w:pPr>
        <w:autoSpaceDE w:val="0"/>
        <w:autoSpaceDN w:val="0"/>
        <w:adjustRightInd w:val="0"/>
        <w:outlineLvl w:val="0"/>
        <w:rPr>
          <w:rStyle w:val="Hyperlink"/>
          <w:rFonts w:ascii="Helvetica" w:hAnsi="Helvetica"/>
          <w:b/>
        </w:rPr>
      </w:pPr>
    </w:p>
    <w:p w14:paraId="4D5FFB1C" w14:textId="77777777" w:rsidR="00B756C2" w:rsidRPr="005D3F9C" w:rsidRDefault="008500B6" w:rsidP="00B756C2">
      <w:pPr>
        <w:autoSpaceDE w:val="0"/>
        <w:autoSpaceDN w:val="0"/>
        <w:adjustRightInd w:val="0"/>
        <w:outlineLvl w:val="0"/>
        <w:rPr>
          <w:rStyle w:val="Hyperlink"/>
          <w:rFonts w:ascii="Helvetica" w:hAnsi="Helvetica"/>
          <w:color w:val="948A54" w:themeColor="background2" w:themeShade="80"/>
        </w:rPr>
      </w:pPr>
      <w:hyperlink w:anchor="SBIR" w:history="1">
        <w:r w:rsidR="00B756C2" w:rsidRPr="005D3F9C">
          <w:rPr>
            <w:rStyle w:val="Hyperlink"/>
            <w:rFonts w:ascii="Helvetica" w:hAnsi="Helvetica"/>
          </w:rPr>
          <w:t>SBIR – Small Business Innovation Research</w:t>
        </w:r>
      </w:hyperlink>
    </w:p>
    <w:p w14:paraId="76314499" w14:textId="77777777" w:rsidR="00B756C2" w:rsidRPr="005D3F9C" w:rsidRDefault="00B756C2" w:rsidP="00B756C2">
      <w:pPr>
        <w:autoSpaceDE w:val="0"/>
        <w:autoSpaceDN w:val="0"/>
        <w:adjustRightInd w:val="0"/>
        <w:outlineLvl w:val="0"/>
        <w:rPr>
          <w:rFonts w:ascii="Helvetica" w:hAnsi="Helvetica"/>
          <w:color w:val="948A54" w:themeColor="background2" w:themeShade="80"/>
        </w:rPr>
      </w:pPr>
      <w:r w:rsidRPr="005D3F9C">
        <w:rPr>
          <w:rStyle w:val="Hyperlink"/>
          <w:rFonts w:ascii="Helvetica" w:hAnsi="Helvetica"/>
          <w:color w:val="948A54" w:themeColor="background2" w:themeShade="80"/>
        </w:rPr>
        <w:t xml:space="preserve"> </w:t>
      </w:r>
    </w:p>
    <w:p w14:paraId="5B21A33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E4945C" w14:textId="77777777" w:rsidR="00B756C2" w:rsidRPr="005D3F9C" w:rsidRDefault="00B756C2" w:rsidP="00B756C2">
      <w:pPr>
        <w:rPr>
          <w:rFonts w:ascii="Helvetica" w:hAnsi="Helvetica"/>
        </w:rPr>
      </w:pPr>
    </w:p>
    <w:p w14:paraId="441C3429" w14:textId="77777777" w:rsidR="00B756C2" w:rsidRPr="005D3F9C" w:rsidRDefault="008500B6" w:rsidP="00B756C2">
      <w:pPr>
        <w:autoSpaceDE w:val="0"/>
        <w:autoSpaceDN w:val="0"/>
        <w:adjustRightInd w:val="0"/>
        <w:outlineLvl w:val="0"/>
        <w:rPr>
          <w:rFonts w:ascii="Helvetica" w:hAnsi="Helvetica"/>
          <w:b/>
          <w:u w:val="single"/>
        </w:rPr>
      </w:pPr>
      <w:hyperlink w:anchor="HI" w:history="1">
        <w:r w:rsidR="00B756C2" w:rsidRPr="005D3F9C">
          <w:rPr>
            <w:rStyle w:val="Hyperlink"/>
            <w:rFonts w:ascii="Helvetica" w:hAnsi="Helvetica"/>
          </w:rPr>
          <w:t>Programs specific to Hawaii</w:t>
        </w:r>
      </w:hyperlink>
    </w:p>
    <w:p w14:paraId="5AC4FE0C" w14:textId="77777777" w:rsidR="00B756C2" w:rsidRPr="005D3F9C" w:rsidRDefault="00B756C2" w:rsidP="00B756C2">
      <w:pPr>
        <w:rPr>
          <w:rFonts w:ascii="Helvetica" w:hAnsi="Helvetica"/>
        </w:rPr>
      </w:pPr>
    </w:p>
    <w:p w14:paraId="4C47E38C" w14:textId="0B7E8F10" w:rsidR="005859D8" w:rsidRPr="005D3F9C" w:rsidRDefault="008500B6" w:rsidP="00B756C2">
      <w:pPr>
        <w:ind w:firstLine="720"/>
        <w:rPr>
          <w:rStyle w:val="Hyperlink"/>
          <w:rFonts w:ascii="Helvetica" w:hAnsi="Helvetica"/>
        </w:rPr>
      </w:pPr>
      <w:hyperlink w:anchor="HICurrentnotices" w:history="1">
        <w:r w:rsidR="005859D8" w:rsidRPr="005D3F9C">
          <w:rPr>
            <w:rStyle w:val="Hyperlink"/>
            <w:rFonts w:ascii="Helvetica" w:hAnsi="Helvetica"/>
          </w:rPr>
          <w:t>Current Notices</w:t>
        </w:r>
      </w:hyperlink>
    </w:p>
    <w:p w14:paraId="64D02E12" w14:textId="77777777" w:rsidR="00CA7C2E" w:rsidRPr="005D3F9C" w:rsidRDefault="00CA7C2E" w:rsidP="005859D8">
      <w:pPr>
        <w:widowControl w:val="0"/>
        <w:autoSpaceDE w:val="0"/>
        <w:autoSpaceDN w:val="0"/>
        <w:adjustRightInd w:val="0"/>
        <w:rPr>
          <w:rFonts w:ascii="Helvetica" w:hAnsi="Helvetica"/>
        </w:rPr>
      </w:pPr>
    </w:p>
    <w:p w14:paraId="6F5D92BD" w14:textId="23636B93" w:rsidR="00CA7C2E" w:rsidRPr="00CA7C2E" w:rsidRDefault="00CA7C2E" w:rsidP="00CA7C2E">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"HINativeAmer" </w:instrText>
      </w:r>
      <w:r>
        <w:rPr>
          <w:rFonts w:ascii="Helvetica" w:hAnsi="Helvetica" w:cs="Helvetica"/>
        </w:rPr>
        <w:fldChar w:fldCharType="separate"/>
      </w:r>
      <w:r w:rsidRPr="00CA7C2E">
        <w:rPr>
          <w:rStyle w:val="Hyperlink"/>
          <w:rFonts w:ascii="Helvetica" w:hAnsi="Helvetica" w:cs="Helvetica"/>
        </w:rPr>
        <w:t>Administration for Children and Families - ANA</w:t>
      </w:r>
    </w:p>
    <w:p w14:paraId="73D34675" w14:textId="77777777" w:rsidR="00CA7C2E" w:rsidRPr="00CA7C2E" w:rsidRDefault="00CA7C2E" w:rsidP="00CA7C2E">
      <w:pPr>
        <w:widowControl w:val="0"/>
        <w:autoSpaceDE w:val="0"/>
        <w:autoSpaceDN w:val="0"/>
        <w:adjustRightInd w:val="0"/>
        <w:rPr>
          <w:rStyle w:val="Hyperlink"/>
          <w:rFonts w:ascii="Helvetica" w:hAnsi="Helvetica" w:cs="Helvetica"/>
        </w:rPr>
      </w:pPr>
      <w:r w:rsidRPr="00CA7C2E">
        <w:rPr>
          <w:rStyle w:val="Hyperlink"/>
          <w:rFonts w:ascii="Helvetica" w:hAnsi="Helvetica" w:cs="Helvetica"/>
        </w:rPr>
        <w:t>Native American Language Preservation and Maintenance-Esther Martinez Immersion</w:t>
      </w:r>
    </w:p>
    <w:p w14:paraId="74556766" w14:textId="436DA9CC" w:rsidR="00CA7C2E" w:rsidRDefault="00CA7C2E" w:rsidP="00CA7C2E">
      <w:pPr>
        <w:widowControl w:val="0"/>
        <w:autoSpaceDE w:val="0"/>
        <w:autoSpaceDN w:val="0"/>
        <w:adjustRightInd w:val="0"/>
        <w:rPr>
          <w:rFonts w:ascii="Helvetica" w:hAnsi="Helvetica" w:cs="Helvetica"/>
        </w:rPr>
      </w:pPr>
      <w:r>
        <w:rPr>
          <w:rFonts w:ascii="Helvetica" w:hAnsi="Helvetica" w:cs="Helvetica"/>
        </w:rPr>
        <w:fldChar w:fldCharType="end"/>
      </w:r>
    </w:p>
    <w:p w14:paraId="2D831A78" w14:textId="55AE8DC5" w:rsidR="00CA7C2E" w:rsidRPr="00CA7C2E" w:rsidRDefault="00CA7C2E" w:rsidP="00CA7C2E">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"HINativeAmericanPres" </w:instrText>
      </w:r>
      <w:r>
        <w:rPr>
          <w:rFonts w:ascii="Helvetica" w:hAnsi="Helvetica" w:cs="Helvetica"/>
        </w:rPr>
        <w:fldChar w:fldCharType="separate"/>
      </w:r>
      <w:r w:rsidRPr="00CA7C2E">
        <w:rPr>
          <w:rStyle w:val="Hyperlink"/>
          <w:rFonts w:ascii="Helvetica" w:hAnsi="Helvetica" w:cs="Helvetica"/>
        </w:rPr>
        <w:t>Administration for Children and Families - ANA</w:t>
      </w:r>
    </w:p>
    <w:p w14:paraId="199B4291" w14:textId="77777777" w:rsidR="00CA7C2E" w:rsidRPr="00CA7C2E" w:rsidRDefault="00CA7C2E" w:rsidP="00CA7C2E">
      <w:pPr>
        <w:widowControl w:val="0"/>
        <w:autoSpaceDE w:val="0"/>
        <w:autoSpaceDN w:val="0"/>
        <w:adjustRightInd w:val="0"/>
        <w:rPr>
          <w:rStyle w:val="Hyperlink"/>
          <w:rFonts w:ascii="Helvetica" w:hAnsi="Helvetica" w:cs="Helvetica"/>
        </w:rPr>
      </w:pPr>
      <w:r w:rsidRPr="00CA7C2E">
        <w:rPr>
          <w:rStyle w:val="Hyperlink"/>
          <w:rFonts w:ascii="Helvetica" w:hAnsi="Helvetica" w:cs="Helvetica"/>
        </w:rPr>
        <w:t>Native American Language Preservation and Maintenance</w:t>
      </w:r>
    </w:p>
    <w:p w14:paraId="4CAD4028" w14:textId="4E3D6282" w:rsidR="00CA7C2E" w:rsidRDefault="00CA7C2E" w:rsidP="00CA7C2E">
      <w:pPr>
        <w:widowControl w:val="0"/>
        <w:autoSpaceDE w:val="0"/>
        <w:autoSpaceDN w:val="0"/>
        <w:adjustRightInd w:val="0"/>
        <w:rPr>
          <w:rFonts w:ascii="Helvetica" w:hAnsi="Helvetica" w:cs="Helvetica"/>
        </w:rPr>
      </w:pPr>
      <w:r>
        <w:rPr>
          <w:rFonts w:ascii="Helvetica" w:hAnsi="Helvetica" w:cs="Helvetica"/>
        </w:rPr>
        <w:fldChar w:fldCharType="end"/>
      </w:r>
    </w:p>
    <w:p w14:paraId="0C7F1ADD" w14:textId="31B71DAC" w:rsidR="00C80BA1" w:rsidRDefault="00883060" w:rsidP="00CA7C2E">
      <w:pPr>
        <w:widowControl w:val="0"/>
        <w:autoSpaceDE w:val="0"/>
        <w:autoSpaceDN w:val="0"/>
        <w:adjustRightInd w:val="0"/>
        <w:rPr>
          <w:rStyle w:val="Hyperlink"/>
          <w:rFonts w:ascii="Helvetica" w:hAnsi="Helvetica"/>
        </w:rPr>
      </w:pPr>
      <w:r w:rsidRPr="005D3F9C">
        <w:rPr>
          <w:rFonts w:ascii="Helvetica" w:hAnsi="Helvetica"/>
        </w:rPr>
        <w:tab/>
      </w:r>
      <w:hyperlink w:anchor="HIReminders" w:history="1">
        <w:r w:rsidR="00034F6B" w:rsidRPr="005D3F9C">
          <w:rPr>
            <w:rStyle w:val="Hyperlink"/>
            <w:rFonts w:ascii="Helvetica" w:hAnsi="Helvetica"/>
          </w:rPr>
          <w:t>Reminders</w:t>
        </w:r>
      </w:hyperlink>
    </w:p>
    <w:p w14:paraId="00484EA0" w14:textId="77777777" w:rsidR="00CA7C2E" w:rsidRDefault="00CA7C2E" w:rsidP="005859D8">
      <w:pPr>
        <w:widowControl w:val="0"/>
        <w:autoSpaceDE w:val="0"/>
        <w:autoSpaceDN w:val="0"/>
        <w:adjustRightInd w:val="0"/>
        <w:rPr>
          <w:rStyle w:val="Hyperlink"/>
          <w:rFonts w:ascii="Helvetica" w:hAnsi="Helvetica"/>
        </w:rPr>
      </w:pPr>
    </w:p>
    <w:p w14:paraId="10528F5A" w14:textId="77777777" w:rsidR="00CA7C2E" w:rsidRDefault="008500B6" w:rsidP="00CA7C2E">
      <w:pPr>
        <w:widowControl w:val="0"/>
        <w:autoSpaceDE w:val="0"/>
        <w:autoSpaceDN w:val="0"/>
        <w:adjustRightInd w:val="0"/>
        <w:rPr>
          <w:rStyle w:val="Hyperlink"/>
          <w:rFonts w:ascii="Helvetica" w:hAnsi="Helvetica" w:cs="Helvetica"/>
        </w:rPr>
      </w:pPr>
      <w:hyperlink w:anchor="HIMonkSeal" w:history="1">
        <w:r w:rsidR="00CA7C2E" w:rsidRPr="005D3F9C">
          <w:rPr>
            <w:rStyle w:val="Hyperlink"/>
            <w:rFonts w:ascii="Helvetica" w:hAnsi="Helvetica" w:cs="Helvetica"/>
          </w:rPr>
          <w:t>2017 Partnerships for Implementing Hawaiian Monk Seal Species in the Spotlight Priority Recovery Actions</w:t>
        </w:r>
      </w:hyperlink>
    </w:p>
    <w:p w14:paraId="1122D4BF" w14:textId="77777777" w:rsidR="00CA7C2E" w:rsidRPr="005D3F9C" w:rsidRDefault="00CA7C2E" w:rsidP="00CA7C2E">
      <w:pPr>
        <w:widowControl w:val="0"/>
        <w:autoSpaceDE w:val="0"/>
        <w:autoSpaceDN w:val="0"/>
        <w:adjustRightInd w:val="0"/>
        <w:rPr>
          <w:rFonts w:ascii="Helvetica" w:hAnsi="Helvetica" w:cs="Helvetica"/>
        </w:rPr>
      </w:pPr>
    </w:p>
    <w:p w14:paraId="4C1C20A8" w14:textId="77777777" w:rsidR="00CA7C2E" w:rsidRPr="005D3F9C" w:rsidRDefault="00CA7C2E" w:rsidP="00CA7C2E">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"HIILEAD" </w:instrText>
      </w:r>
      <w:r w:rsidRPr="005D3F9C">
        <w:rPr>
          <w:rFonts w:ascii="Helvetica" w:hAnsi="Helvetica" w:cs="Helvetica"/>
        </w:rPr>
        <w:fldChar w:fldCharType="separate"/>
      </w:r>
      <w:r w:rsidRPr="005D3F9C">
        <w:rPr>
          <w:rStyle w:val="Hyperlink"/>
          <w:rFonts w:ascii="Helvetica" w:hAnsi="Helvetica" w:cs="Helvetica"/>
        </w:rPr>
        <w:t>Administration for Children and Families - ANA</w:t>
      </w:r>
    </w:p>
    <w:p w14:paraId="6E1DA66B" w14:textId="77777777" w:rsidR="00CA7C2E" w:rsidRPr="005D3F9C" w:rsidRDefault="00CA7C2E" w:rsidP="00CA7C2E">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Native Youth Initiative for Leadership, Empowerment, and Development (I-LEAD)</w:t>
      </w:r>
    </w:p>
    <w:p w14:paraId="540DE096" w14:textId="4090CDBF" w:rsidR="00883060" w:rsidRPr="005076ED" w:rsidRDefault="00CA7C2E" w:rsidP="00883060">
      <w:pPr>
        <w:widowControl w:val="0"/>
        <w:autoSpaceDE w:val="0"/>
        <w:autoSpaceDN w:val="0"/>
        <w:adjustRightInd w:val="0"/>
        <w:rPr>
          <w:rFonts w:ascii="Helvetica" w:hAnsi="Helvetica" w:cs="Helvetica"/>
        </w:rPr>
      </w:pPr>
      <w:r w:rsidRPr="005D3F9C">
        <w:rPr>
          <w:rFonts w:ascii="Helvetica" w:hAnsi="Helvetica" w:cs="Helvetica"/>
        </w:rPr>
        <w:fldChar w:fldCharType="end"/>
      </w:r>
      <w:r w:rsidR="008532B8" w:rsidRPr="005D3F9C">
        <w:rPr>
          <w:rFonts w:ascii="Helvetica" w:hAnsi="Helvetica" w:cs="Helvetica"/>
        </w:rPr>
        <w:fldChar w:fldCharType="begin"/>
      </w:r>
      <w:r w:rsidR="008532B8" w:rsidRPr="005D3F9C">
        <w:rPr>
          <w:rFonts w:ascii="Helvetica" w:hAnsi="Helvetica" w:cs="Helvetica"/>
        </w:rPr>
        <w:instrText xml:space="preserve"> HYPERLINK  \l "HICoralReef" </w:instrText>
      </w:r>
      <w:r w:rsidR="008532B8" w:rsidRPr="005D3F9C">
        <w:rPr>
          <w:rFonts w:ascii="Helvetica" w:hAnsi="Helvetica" w:cs="Helvetica"/>
        </w:rPr>
        <w:fldChar w:fldCharType="separate"/>
      </w:r>
    </w:p>
    <w:p w14:paraId="336DC45E" w14:textId="77777777" w:rsidR="00883060" w:rsidRPr="005D3F9C" w:rsidRDefault="00883060" w:rsidP="00883060">
      <w:pPr>
        <w:widowControl w:val="0"/>
        <w:autoSpaceDE w:val="0"/>
        <w:autoSpaceDN w:val="0"/>
        <w:adjustRightInd w:val="0"/>
        <w:rPr>
          <w:rStyle w:val="Hyperlink"/>
          <w:rFonts w:ascii="Helvetica" w:hAnsi="Helvetica" w:cs="Helvetica"/>
          <w:highlight w:val="cyan"/>
        </w:rPr>
      </w:pPr>
      <w:r w:rsidRPr="005D3F9C">
        <w:rPr>
          <w:rFonts w:ascii="Helvetica" w:hAnsi="Helvetica" w:cs="Helvetica"/>
          <w:highlight w:val="cyan"/>
        </w:rPr>
        <w:fldChar w:fldCharType="begin"/>
      </w:r>
      <w:r w:rsidRPr="005D3F9C">
        <w:rPr>
          <w:rFonts w:ascii="Helvetica" w:hAnsi="Helvetica" w:cs="Helvetica"/>
          <w:highlight w:val="cyan"/>
        </w:rPr>
        <w:instrText xml:space="preserve"> HYPERLINK  \l "HIDOIDWPR" </w:instrText>
      </w:r>
      <w:r w:rsidRPr="005D3F9C">
        <w:rPr>
          <w:rFonts w:ascii="Helvetica" w:hAnsi="Helvetica" w:cs="Helvetica"/>
          <w:highlight w:val="cyan"/>
        </w:rPr>
        <w:fldChar w:fldCharType="separate"/>
      </w:r>
      <w:r w:rsidRPr="005D3F9C">
        <w:rPr>
          <w:rStyle w:val="Hyperlink"/>
          <w:rFonts w:ascii="Helvetica" w:hAnsi="Helvetica" w:cs="Helvetica"/>
          <w:highlight w:val="cyan"/>
        </w:rPr>
        <w:t>Bureau of Reclamation</w:t>
      </w:r>
    </w:p>
    <w:p w14:paraId="151316E1" w14:textId="77777777" w:rsidR="00883060" w:rsidRPr="005D3F9C" w:rsidRDefault="00883060" w:rsidP="00883060">
      <w:pPr>
        <w:widowControl w:val="0"/>
        <w:autoSpaceDE w:val="0"/>
        <w:autoSpaceDN w:val="0"/>
        <w:adjustRightInd w:val="0"/>
        <w:rPr>
          <w:rStyle w:val="Hyperlink"/>
          <w:rFonts w:ascii="Helvetica" w:hAnsi="Helvetica" w:cs="Helvetica"/>
          <w:highlight w:val="cyan"/>
        </w:rPr>
      </w:pPr>
      <w:r w:rsidRPr="005D3F9C">
        <w:rPr>
          <w:rStyle w:val="Hyperlink"/>
          <w:rFonts w:ascii="Helvetica" w:hAnsi="Helvetica" w:cs="Helvetica"/>
          <w:highlight w:val="cyan"/>
        </w:rPr>
        <w:t>Desalination and Water Purification Research (DWPR) Program Fiscal Year 2017 Pilot Scale Testing Projects</w:t>
      </w:r>
    </w:p>
    <w:p w14:paraId="18616937" w14:textId="77777777" w:rsidR="00883060" w:rsidRPr="005D3F9C" w:rsidRDefault="00883060" w:rsidP="00883060">
      <w:pPr>
        <w:widowControl w:val="0"/>
        <w:autoSpaceDE w:val="0"/>
        <w:autoSpaceDN w:val="0"/>
        <w:adjustRightInd w:val="0"/>
        <w:rPr>
          <w:rStyle w:val="Hyperlink"/>
          <w:rFonts w:ascii="Helvetica" w:hAnsi="Helvetica" w:cs="Helvetica"/>
          <w:highlight w:val="cyan"/>
        </w:rPr>
      </w:pPr>
      <w:r w:rsidRPr="005D3F9C">
        <w:rPr>
          <w:rStyle w:val="Hyperlink"/>
          <w:rFonts w:ascii="Helvetica" w:hAnsi="Helvetica" w:cs="Helvetica"/>
          <w:highlight w:val="cyan"/>
        </w:rPr>
        <w:t>Synopsis 1</w:t>
      </w:r>
    </w:p>
    <w:p w14:paraId="6C0E34A6"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highlight w:val="cyan"/>
        </w:rPr>
        <w:fldChar w:fldCharType="end"/>
      </w:r>
    </w:p>
    <w:p w14:paraId="7806C40E" w14:textId="77777777" w:rsidR="00883060" w:rsidRPr="005D3F9C" w:rsidRDefault="00883060" w:rsidP="00883060">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"HIDOINAGPRA" </w:instrText>
      </w:r>
      <w:r w:rsidRPr="005D3F9C">
        <w:rPr>
          <w:rFonts w:ascii="Helvetica" w:hAnsi="Helvetica" w:cs="Helvetica"/>
        </w:rPr>
        <w:fldChar w:fldCharType="separate"/>
      </w:r>
      <w:r w:rsidRPr="005D3F9C">
        <w:rPr>
          <w:rStyle w:val="Hyperlink"/>
          <w:rFonts w:ascii="Helvetica" w:hAnsi="Helvetica" w:cs="Helvetica"/>
        </w:rPr>
        <w:t>National Park Service</w:t>
      </w:r>
    </w:p>
    <w:p w14:paraId="369C41C0" w14:textId="77777777" w:rsidR="00883060" w:rsidRPr="005D3F9C" w:rsidRDefault="00883060" w:rsidP="00883060">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NAGPRA Repatriation Grants</w:t>
      </w:r>
    </w:p>
    <w:p w14:paraId="2393358C" w14:textId="77777777" w:rsidR="00883060" w:rsidRPr="005D3F9C" w:rsidRDefault="00883060" w:rsidP="00883060">
      <w:pPr>
        <w:widowControl w:val="0"/>
        <w:autoSpaceDE w:val="0"/>
        <w:autoSpaceDN w:val="0"/>
        <w:adjustRightInd w:val="0"/>
        <w:rPr>
          <w:rFonts w:ascii="Helvetica" w:hAnsi="Helvetica" w:cs="Helvetica"/>
        </w:rPr>
      </w:pPr>
      <w:r w:rsidRPr="005D3F9C">
        <w:rPr>
          <w:rStyle w:val="Hyperlink"/>
          <w:rFonts w:ascii="Helvetica" w:hAnsi="Helvetica" w:cs="Helvetica"/>
        </w:rPr>
        <w:t>Synopsis 1</w:t>
      </w:r>
      <w:r w:rsidRPr="005D3F9C">
        <w:rPr>
          <w:rFonts w:ascii="Helvetica" w:hAnsi="Helvetica" w:cs="Helvetica"/>
        </w:rPr>
        <w:fldChar w:fldCharType="end"/>
      </w:r>
    </w:p>
    <w:p w14:paraId="617A0AAF" w14:textId="77777777" w:rsidR="00883060" w:rsidRPr="005D3F9C" w:rsidRDefault="00883060" w:rsidP="00883060">
      <w:pPr>
        <w:rPr>
          <w:rFonts w:ascii="Helvetica" w:hAnsi="Helvetica" w:cs="Helvetica"/>
        </w:rPr>
      </w:pPr>
    </w:p>
    <w:p w14:paraId="21F8B8B6" w14:textId="77777777" w:rsidR="00883060" w:rsidRPr="00CA7C2E" w:rsidRDefault="00883060" w:rsidP="00883060">
      <w:pPr>
        <w:rPr>
          <w:rStyle w:val="Hyperlink"/>
          <w:rFonts w:ascii="Helvetica" w:hAnsi="Helvetica" w:cs="Helvetica"/>
          <w:highlight w:val="cyan"/>
        </w:rPr>
      </w:pPr>
      <w:r w:rsidRPr="005D3F9C">
        <w:rPr>
          <w:rFonts w:ascii="Helvetica" w:hAnsi="Helvetica" w:cs="Helvetica"/>
        </w:rPr>
        <w:fldChar w:fldCharType="begin"/>
      </w:r>
      <w:r w:rsidRPr="005D3F9C">
        <w:rPr>
          <w:rFonts w:ascii="Helvetica" w:hAnsi="Helvetica" w:cs="Helvetica"/>
        </w:rPr>
        <w:instrText xml:space="preserve"> HYPERLINK  \l "HIWaterSmart" </w:instrText>
      </w:r>
      <w:r w:rsidRPr="005D3F9C">
        <w:rPr>
          <w:rFonts w:ascii="Helvetica" w:hAnsi="Helvetica" w:cs="Helvetica"/>
        </w:rPr>
        <w:fldChar w:fldCharType="separate"/>
      </w:r>
      <w:r w:rsidRPr="00CA7C2E">
        <w:rPr>
          <w:rStyle w:val="Hyperlink"/>
          <w:rFonts w:ascii="Helvetica" w:hAnsi="Helvetica" w:cs="Helvetica"/>
          <w:highlight w:val="cyan"/>
        </w:rPr>
        <w:t>Bureau of Reclamation</w:t>
      </w:r>
    </w:p>
    <w:p w14:paraId="5DD2EF7D" w14:textId="77777777" w:rsidR="00883060" w:rsidRPr="00CA7C2E" w:rsidRDefault="00883060" w:rsidP="00883060">
      <w:pPr>
        <w:rPr>
          <w:rStyle w:val="Hyperlink"/>
          <w:rFonts w:ascii="Helvetica" w:hAnsi="Helvetica" w:cs="Helvetica"/>
          <w:highlight w:val="cyan"/>
        </w:rPr>
      </w:pPr>
      <w:r w:rsidRPr="00CA7C2E">
        <w:rPr>
          <w:rStyle w:val="Hyperlink"/>
          <w:rFonts w:ascii="Helvetica" w:hAnsi="Helvetica" w:cs="Helvetica"/>
          <w:highlight w:val="cyan"/>
        </w:rPr>
        <w:t>WaterSMART: Water Recycling and Reuse Research under the Title XVI Water Reclamation and Reuse Program for Fiscal Year 2017</w:t>
      </w:r>
    </w:p>
    <w:p w14:paraId="003A724B" w14:textId="77777777" w:rsidR="00883060" w:rsidRPr="005D3F9C" w:rsidRDefault="00883060" w:rsidP="00883060">
      <w:pPr>
        <w:rPr>
          <w:rStyle w:val="Hyperlink"/>
          <w:rFonts w:ascii="Helvetica" w:hAnsi="Helvetica" w:cs="Helvetica"/>
        </w:rPr>
      </w:pPr>
      <w:r w:rsidRPr="00CA7C2E">
        <w:rPr>
          <w:rStyle w:val="Hyperlink"/>
          <w:rFonts w:ascii="Helvetica" w:hAnsi="Helvetica" w:cs="Helvetica"/>
          <w:highlight w:val="cyan"/>
        </w:rPr>
        <w:t>Synopsis 3</w:t>
      </w:r>
    </w:p>
    <w:p w14:paraId="199883D8" w14:textId="5D3F5F97" w:rsidR="00B756C2" w:rsidRPr="005D3F9C" w:rsidRDefault="00883060" w:rsidP="00883060">
      <w:pPr>
        <w:widowControl w:val="0"/>
        <w:autoSpaceDE w:val="0"/>
        <w:autoSpaceDN w:val="0"/>
        <w:adjustRightInd w:val="0"/>
        <w:rPr>
          <w:rStyle w:val="Hyperlink"/>
          <w:rFonts w:ascii="Helvetica" w:hAnsi="Helvetica"/>
          <w:color w:val="auto"/>
          <w:highlight w:val="cyan"/>
          <w:u w:val="none"/>
        </w:rPr>
      </w:pPr>
      <w:r w:rsidRPr="005D3F9C">
        <w:rPr>
          <w:rFonts w:ascii="Helvetica" w:hAnsi="Helvetica" w:cs="Helvetica"/>
        </w:rPr>
        <w:fldChar w:fldCharType="end"/>
      </w:r>
      <w:r w:rsidR="008532B8" w:rsidRPr="005D3F9C">
        <w:rPr>
          <w:rFonts w:ascii="Helvetica" w:hAnsi="Helvetica" w:cs="Helvetica"/>
        </w:rPr>
        <w:fldChar w:fldCharType="end"/>
      </w:r>
      <w:r w:rsidR="00B756C2" w:rsidRPr="005D3F9C">
        <w:rPr>
          <w:rFonts w:ascii="Helvetica" w:hAnsi="Helvetica" w:cs="Helvetica"/>
          <w:highlight w:val="cyan"/>
        </w:rPr>
        <w:fldChar w:fldCharType="begin"/>
      </w:r>
      <w:r w:rsidR="00B756C2" w:rsidRPr="005D3F9C">
        <w:rPr>
          <w:rFonts w:ascii="Helvetica" w:hAnsi="Helvetica" w:cs="Helvetica"/>
          <w:highlight w:val="cyan"/>
        </w:rPr>
        <w:instrText xml:space="preserve"> HYPERLINK  \l "HIAMarineTurtle" </w:instrText>
      </w:r>
      <w:r w:rsidR="00B756C2" w:rsidRPr="005D3F9C">
        <w:rPr>
          <w:rFonts w:ascii="Helvetica" w:hAnsi="Helvetica" w:cs="Helvetica"/>
          <w:highlight w:val="cyan"/>
        </w:rPr>
        <w:fldChar w:fldCharType="separate"/>
      </w:r>
    </w:p>
    <w:p w14:paraId="0B06A474" w14:textId="77777777" w:rsidR="00B756C2" w:rsidRPr="005D3F9C" w:rsidRDefault="00B756C2" w:rsidP="00B756C2">
      <w:pPr>
        <w:ind w:firstLine="720"/>
        <w:rPr>
          <w:rStyle w:val="Hyperlink"/>
          <w:rFonts w:ascii="Helvetica" w:hAnsi="Helvetica"/>
        </w:rPr>
      </w:pPr>
      <w:r w:rsidRPr="005D3F9C">
        <w:rPr>
          <w:rFonts w:ascii="Helvetica" w:hAnsi="Helvetica" w:cs="Helvetica"/>
          <w:highlight w:val="cyan"/>
        </w:rPr>
        <w:fldChar w:fldCharType="end"/>
      </w:r>
    </w:p>
    <w:p w14:paraId="12DECC2A" w14:textId="77777777" w:rsidR="00B756C2" w:rsidRPr="005D3F9C" w:rsidRDefault="00B756C2" w:rsidP="00B756C2">
      <w:pPr>
        <w:autoSpaceDE w:val="0"/>
        <w:autoSpaceDN w:val="0"/>
        <w:adjustRightInd w:val="0"/>
        <w:rPr>
          <w:rFonts w:ascii="Helvetica" w:hAnsi="Helvetica"/>
        </w:rPr>
      </w:pPr>
      <w:r w:rsidRPr="005D3F9C">
        <w:rPr>
          <w:rFonts w:ascii="Helvetica" w:hAnsi="Helvetica"/>
          <w:b/>
        </w:rPr>
        <w:t>See Individual Departments for information and webpages representing the best and most accessible information on the agency funding opportunities</w:t>
      </w:r>
    </w:p>
    <w:p w14:paraId="084B2022" w14:textId="77777777" w:rsidR="00B756C2" w:rsidRPr="005D3F9C" w:rsidRDefault="00B756C2" w:rsidP="00B756C2">
      <w:pPr>
        <w:autoSpaceDE w:val="0"/>
        <w:autoSpaceDN w:val="0"/>
        <w:adjustRightInd w:val="0"/>
        <w:rPr>
          <w:rFonts w:ascii="Helvetica" w:hAnsi="Helvetica"/>
          <w:b/>
          <w:u w:val="single"/>
        </w:rPr>
      </w:pPr>
    </w:p>
    <w:p w14:paraId="451C66A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D9B1E9C" w14:textId="77777777" w:rsidR="00B756C2" w:rsidRPr="005D3F9C" w:rsidRDefault="00B756C2" w:rsidP="00B756C2">
      <w:pPr>
        <w:autoSpaceDE w:val="0"/>
        <w:autoSpaceDN w:val="0"/>
        <w:adjustRightInd w:val="0"/>
        <w:rPr>
          <w:rFonts w:ascii="Helvetica" w:hAnsi="Helvetica"/>
          <w:b/>
          <w:u w:val="single"/>
        </w:rPr>
      </w:pPr>
    </w:p>
    <w:p w14:paraId="72F22FDE" w14:textId="77777777" w:rsidR="00B756C2" w:rsidRPr="005D3F9C" w:rsidRDefault="00B756C2" w:rsidP="00B756C2">
      <w:pPr>
        <w:autoSpaceDE w:val="0"/>
        <w:autoSpaceDN w:val="0"/>
        <w:adjustRightInd w:val="0"/>
        <w:rPr>
          <w:rFonts w:ascii="Helvetica" w:hAnsi="Helvetica"/>
          <w:b/>
          <w:u w:val="single"/>
        </w:rPr>
      </w:pPr>
    </w:p>
    <w:p w14:paraId="502358C0" w14:textId="77777777" w:rsidR="00B756C2" w:rsidRPr="008B0B67" w:rsidRDefault="008500B6" w:rsidP="00B756C2">
      <w:pPr>
        <w:autoSpaceDE w:val="0"/>
        <w:autoSpaceDN w:val="0"/>
        <w:adjustRightInd w:val="0"/>
        <w:rPr>
          <w:rFonts w:ascii="Helvetica" w:hAnsi="Helvetica"/>
          <w:b/>
          <w:sz w:val="32"/>
          <w:szCs w:val="32"/>
        </w:rPr>
      </w:pPr>
      <w:hyperlink w:anchor="FEdGrantSumm" w:history="1">
        <w:r w:rsidR="00B756C2" w:rsidRPr="008B0B67">
          <w:rPr>
            <w:rStyle w:val="Hyperlink"/>
            <w:rFonts w:ascii="Helvetica" w:hAnsi="Helvetica"/>
            <w:b/>
            <w:sz w:val="32"/>
            <w:szCs w:val="32"/>
          </w:rPr>
          <w:t>Federal Grant and Cooperative Agreement Program Summaries</w:t>
        </w:r>
      </w:hyperlink>
    </w:p>
    <w:p w14:paraId="77109663" w14:textId="77777777" w:rsidR="00B756C2" w:rsidRPr="005D3F9C" w:rsidRDefault="00B756C2" w:rsidP="00B756C2">
      <w:pPr>
        <w:autoSpaceDE w:val="0"/>
        <w:autoSpaceDN w:val="0"/>
        <w:adjustRightInd w:val="0"/>
        <w:rPr>
          <w:rFonts w:ascii="Helvetica" w:hAnsi="Helvetica"/>
          <w:b/>
        </w:rPr>
      </w:pPr>
    </w:p>
    <w:p w14:paraId="52664F99" w14:textId="77777777" w:rsidR="00B756C2" w:rsidRPr="008B0B67" w:rsidRDefault="00B756C2" w:rsidP="00B756C2">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3A086F55" w14:textId="77777777" w:rsidR="00B756C2" w:rsidRPr="005D3F9C" w:rsidRDefault="00B756C2" w:rsidP="00B756C2">
      <w:pPr>
        <w:tabs>
          <w:tab w:val="left" w:pos="4253"/>
          <w:tab w:val="left" w:pos="4500"/>
        </w:tabs>
        <w:rPr>
          <w:rFonts w:ascii="Helvetica" w:hAnsi="Helvetica"/>
          <w:b/>
        </w:rPr>
      </w:pPr>
      <w:r w:rsidRPr="008B0B67">
        <w:rPr>
          <w:rFonts w:ascii="Helvetica" w:hAnsi="Helvetica"/>
          <w:b/>
          <w:sz w:val="28"/>
          <w:szCs w:val="28"/>
        </w:rPr>
        <w:fldChar w:fldCharType="end"/>
      </w:r>
    </w:p>
    <w:p w14:paraId="70A3E60B" w14:textId="77777777" w:rsidR="00B756C2" w:rsidRPr="005D3F9C" w:rsidRDefault="008500B6" w:rsidP="00B756C2">
      <w:pPr>
        <w:widowControl w:val="0"/>
        <w:autoSpaceDE w:val="0"/>
        <w:autoSpaceDN w:val="0"/>
        <w:adjustRightInd w:val="0"/>
        <w:rPr>
          <w:rStyle w:val="Hyperlink"/>
          <w:rFonts w:ascii="Helvetica" w:hAnsi="Helvetica" w:cs="Helvetica"/>
        </w:rPr>
      </w:pPr>
      <w:hyperlink w:anchor="AGOverview" w:history="1">
        <w:r w:rsidR="00B756C2" w:rsidRPr="005D3F9C">
          <w:rPr>
            <w:rStyle w:val="Hyperlink"/>
            <w:rFonts w:ascii="Helvetica" w:hAnsi="Helvetica" w:cs="Helvetica"/>
            <w:highlight w:val="yellow"/>
          </w:rPr>
          <w:t>Grants and Loans Overview</w:t>
        </w:r>
      </w:hyperlink>
    </w:p>
    <w:p w14:paraId="5ABD2FDA" w14:textId="77777777" w:rsidR="00B756C2" w:rsidRPr="005D3F9C" w:rsidRDefault="00B756C2" w:rsidP="00B756C2">
      <w:pPr>
        <w:rPr>
          <w:rFonts w:ascii="Helvetica" w:hAnsi="Helvetica"/>
        </w:rPr>
      </w:pPr>
    </w:p>
    <w:p w14:paraId="26E1A1C7" w14:textId="77777777" w:rsidR="00B756C2" w:rsidRPr="005D3F9C" w:rsidRDefault="008500B6" w:rsidP="00B756C2">
      <w:pPr>
        <w:ind w:firstLine="720"/>
        <w:rPr>
          <w:rStyle w:val="Hyperlink"/>
          <w:rFonts w:ascii="Helvetica" w:hAnsi="Helvetica"/>
        </w:rPr>
      </w:pPr>
      <w:hyperlink w:anchor="AgProgram" w:history="1">
        <w:r w:rsidR="00B756C2" w:rsidRPr="005D3F9C">
          <w:rPr>
            <w:rStyle w:val="Hyperlink"/>
            <w:rFonts w:ascii="Helvetica" w:hAnsi="Helvetica"/>
          </w:rPr>
          <w:t>Programs</w:t>
        </w:r>
      </w:hyperlink>
    </w:p>
    <w:p w14:paraId="0272F2D0" w14:textId="7B5E9ECF" w:rsidR="003B1D72" w:rsidRDefault="003B1D72" w:rsidP="00BD5CA1">
      <w:pPr>
        <w:widowControl w:val="0"/>
        <w:autoSpaceDE w:val="0"/>
        <w:autoSpaceDN w:val="0"/>
        <w:adjustRightInd w:val="0"/>
        <w:rPr>
          <w:rFonts w:ascii="Helvetica" w:hAnsi="Helvetica" w:cs="Helvetica"/>
        </w:rPr>
      </w:pPr>
    </w:p>
    <w:p w14:paraId="7ED3E67A" w14:textId="0CDAA511" w:rsidR="00740686" w:rsidRPr="00740686" w:rsidRDefault="00740686" w:rsidP="00740686">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"AGSBIRII" </w:instrText>
      </w:r>
      <w:r>
        <w:rPr>
          <w:rFonts w:ascii="Helvetica" w:hAnsi="Helvetica" w:cs="Helvetica"/>
        </w:rPr>
        <w:fldChar w:fldCharType="separate"/>
      </w:r>
      <w:r w:rsidRPr="00740686">
        <w:rPr>
          <w:rStyle w:val="Hyperlink"/>
          <w:rFonts w:ascii="Helvetica" w:hAnsi="Helvetica" w:cs="Helvetica"/>
        </w:rPr>
        <w:t>National Institute of Food and Agriculture</w:t>
      </w:r>
    </w:p>
    <w:p w14:paraId="223DCE6F" w14:textId="77777777" w:rsidR="00740686" w:rsidRPr="00740686" w:rsidRDefault="00740686" w:rsidP="00740686">
      <w:pPr>
        <w:widowControl w:val="0"/>
        <w:autoSpaceDE w:val="0"/>
        <w:autoSpaceDN w:val="0"/>
        <w:adjustRightInd w:val="0"/>
        <w:rPr>
          <w:rStyle w:val="Hyperlink"/>
          <w:rFonts w:ascii="Helvetica" w:hAnsi="Helvetica" w:cs="Helvetica"/>
        </w:rPr>
      </w:pPr>
      <w:r w:rsidRPr="00740686">
        <w:rPr>
          <w:rStyle w:val="Hyperlink"/>
          <w:rFonts w:ascii="Helvetica" w:hAnsi="Helvetica" w:cs="Helvetica"/>
        </w:rPr>
        <w:t xml:space="preserve">Small Business Innovation Research Program - Phase II </w:t>
      </w:r>
    </w:p>
    <w:p w14:paraId="5DA50B9D" w14:textId="6309CC20" w:rsidR="00740686" w:rsidRDefault="00740686" w:rsidP="00060EE9">
      <w:pPr>
        <w:rPr>
          <w:rFonts w:ascii="Helvetica" w:hAnsi="Helvetica" w:cs="Helvetica"/>
        </w:rPr>
      </w:pPr>
      <w:r>
        <w:rPr>
          <w:rFonts w:ascii="Helvetica" w:hAnsi="Helvetica" w:cs="Helvetica"/>
        </w:rPr>
        <w:fldChar w:fldCharType="end"/>
      </w:r>
    </w:p>
    <w:p w14:paraId="1E70BA2A" w14:textId="76647974" w:rsidR="009530C6" w:rsidRPr="005D3F9C" w:rsidRDefault="00B756C2" w:rsidP="00060EE9">
      <w:pPr>
        <w:rPr>
          <w:rFonts w:ascii="Helvetica" w:hAnsi="Helvetica"/>
        </w:rPr>
      </w:pPr>
      <w:r w:rsidRPr="005D3F9C">
        <w:rPr>
          <w:rFonts w:ascii="Helvetica" w:hAnsi="Helvetica"/>
        </w:rPr>
        <w:tab/>
      </w:r>
      <w:hyperlink w:anchor="AGModif" w:history="1">
        <w:r w:rsidR="00CA696F" w:rsidRPr="005D3F9C">
          <w:rPr>
            <w:rStyle w:val="Hyperlink"/>
            <w:rFonts w:ascii="Helvetica" w:hAnsi="Helvetica"/>
          </w:rPr>
          <w:t>Modifications</w:t>
        </w:r>
      </w:hyperlink>
    </w:p>
    <w:p w14:paraId="2E5EAAEC" w14:textId="76509450" w:rsidR="0043268D" w:rsidRPr="005D3F9C" w:rsidRDefault="0043268D" w:rsidP="00594C5A">
      <w:pPr>
        <w:widowControl w:val="0"/>
        <w:autoSpaceDE w:val="0"/>
        <w:autoSpaceDN w:val="0"/>
        <w:adjustRightInd w:val="0"/>
        <w:ind w:firstLine="720"/>
        <w:rPr>
          <w:rFonts w:ascii="Helvetica" w:hAnsi="Helvetica" w:cs="Helvetica"/>
        </w:rPr>
      </w:pPr>
    </w:p>
    <w:p w14:paraId="4402C10F" w14:textId="07D92C8E" w:rsidR="00E066C6" w:rsidRPr="005D3F9C" w:rsidRDefault="008500B6" w:rsidP="00594C5A">
      <w:pPr>
        <w:widowControl w:val="0"/>
        <w:autoSpaceDE w:val="0"/>
        <w:autoSpaceDN w:val="0"/>
        <w:adjustRightInd w:val="0"/>
        <w:ind w:firstLine="720"/>
        <w:rPr>
          <w:rFonts w:ascii="Helvetica" w:hAnsi="Helvetica"/>
        </w:rPr>
      </w:pPr>
      <w:hyperlink w:anchor="AGDeleted" w:history="1">
        <w:r w:rsidR="00E066C6" w:rsidRPr="005D3F9C">
          <w:rPr>
            <w:rStyle w:val="Hyperlink"/>
            <w:rFonts w:ascii="Helvetica" w:hAnsi="Helvetica"/>
          </w:rPr>
          <w:t>Deleted</w:t>
        </w:r>
      </w:hyperlink>
    </w:p>
    <w:p w14:paraId="318F0719" w14:textId="77777777" w:rsidR="00E066C6" w:rsidRPr="005D3F9C" w:rsidRDefault="00E066C6" w:rsidP="00594C5A">
      <w:pPr>
        <w:widowControl w:val="0"/>
        <w:autoSpaceDE w:val="0"/>
        <w:autoSpaceDN w:val="0"/>
        <w:adjustRightInd w:val="0"/>
        <w:ind w:firstLine="720"/>
        <w:rPr>
          <w:rFonts w:ascii="Helvetica" w:hAnsi="Helvetica"/>
        </w:rPr>
      </w:pPr>
    </w:p>
    <w:p w14:paraId="520FB8D4" w14:textId="351EB513" w:rsidR="00604F2E" w:rsidRPr="008500B6" w:rsidRDefault="008500B6" w:rsidP="008500B6">
      <w:pPr>
        <w:widowControl w:val="0"/>
        <w:autoSpaceDE w:val="0"/>
        <w:autoSpaceDN w:val="0"/>
        <w:adjustRightInd w:val="0"/>
        <w:ind w:firstLine="720"/>
        <w:rPr>
          <w:rFonts w:ascii="Helvetica" w:hAnsi="Helvetica"/>
          <w:color w:val="0000FF"/>
          <w:u w:val="single"/>
        </w:rPr>
      </w:pPr>
      <w:hyperlink w:anchor="AgReminder" w:history="1">
        <w:r w:rsidR="00B756C2" w:rsidRPr="005D3F9C">
          <w:rPr>
            <w:rStyle w:val="Hyperlink"/>
            <w:rFonts w:ascii="Helvetica" w:hAnsi="Helvetica"/>
          </w:rPr>
          <w:t>Reminders</w:t>
        </w:r>
      </w:hyperlink>
    </w:p>
    <w:p w14:paraId="334241AC" w14:textId="77777777" w:rsidR="00124103" w:rsidRPr="00124103" w:rsidRDefault="00124103" w:rsidP="00124103"/>
    <w:p w14:paraId="1CF186CB" w14:textId="22828990" w:rsidR="00124103" w:rsidRPr="00124103" w:rsidRDefault="00124103" w:rsidP="00124103">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"AGNatFishHabitat" </w:instrText>
      </w:r>
      <w:r>
        <w:rPr>
          <w:rFonts w:ascii="Helvetica" w:hAnsi="Helvetica" w:cs="Helvetica"/>
        </w:rPr>
        <w:fldChar w:fldCharType="separate"/>
      </w:r>
      <w:r w:rsidRPr="00124103">
        <w:rPr>
          <w:rStyle w:val="Hyperlink"/>
          <w:rFonts w:ascii="Helvetica" w:hAnsi="Helvetica" w:cs="Helvetica"/>
        </w:rPr>
        <w:t>Fish and Wildlife Service</w:t>
      </w:r>
    </w:p>
    <w:p w14:paraId="78CCE353" w14:textId="77777777" w:rsidR="00124103" w:rsidRPr="00124103" w:rsidRDefault="00124103" w:rsidP="00124103">
      <w:pPr>
        <w:widowControl w:val="0"/>
        <w:pBdr>
          <w:bottom w:val="single" w:sz="6" w:space="1" w:color="auto"/>
        </w:pBdr>
        <w:autoSpaceDE w:val="0"/>
        <w:autoSpaceDN w:val="0"/>
        <w:adjustRightInd w:val="0"/>
        <w:rPr>
          <w:rStyle w:val="Hyperlink"/>
          <w:rFonts w:ascii="Helvetica" w:hAnsi="Helvetica" w:cs="Helvetica"/>
        </w:rPr>
      </w:pPr>
      <w:r w:rsidRPr="00124103">
        <w:rPr>
          <w:rStyle w:val="Hyperlink"/>
          <w:rFonts w:ascii="Helvetica" w:hAnsi="Helvetica" w:cs="Helvetica"/>
        </w:rPr>
        <w:t>2017 National Fish Habitat Action Plan</w:t>
      </w:r>
    </w:p>
    <w:p w14:paraId="0AACFAE6" w14:textId="08A9F83C" w:rsidR="00124103" w:rsidRPr="005D3F9C" w:rsidRDefault="00124103" w:rsidP="00124103">
      <w:pPr>
        <w:widowControl w:val="0"/>
        <w:pBdr>
          <w:bottom w:val="single" w:sz="6" w:space="1" w:color="auto"/>
        </w:pBdr>
        <w:autoSpaceDE w:val="0"/>
        <w:autoSpaceDN w:val="0"/>
        <w:adjustRightInd w:val="0"/>
        <w:rPr>
          <w:rFonts w:ascii="Helvetica" w:hAnsi="Helvetica" w:cs="Helvetica"/>
        </w:rPr>
      </w:pPr>
      <w:r>
        <w:rPr>
          <w:rFonts w:ascii="Helvetica" w:hAnsi="Helvetica" w:cs="Helvetica"/>
        </w:rPr>
        <w:fldChar w:fldCharType="end"/>
      </w:r>
    </w:p>
    <w:p w14:paraId="10BA0CA8" w14:textId="77777777" w:rsidR="00124103" w:rsidRDefault="00124103" w:rsidP="00B756C2">
      <w:pPr>
        <w:autoSpaceDE w:val="0"/>
        <w:autoSpaceDN w:val="0"/>
        <w:adjustRightInd w:val="0"/>
        <w:rPr>
          <w:rFonts w:ascii="Helvetica" w:hAnsi="Helvetica" w:cs="Helvetica"/>
        </w:rPr>
      </w:pPr>
    </w:p>
    <w:p w14:paraId="25FC3E76" w14:textId="77777777" w:rsidR="00B756C2" w:rsidRPr="008B0B67" w:rsidRDefault="008500B6" w:rsidP="00B756C2">
      <w:pPr>
        <w:autoSpaceDE w:val="0"/>
        <w:autoSpaceDN w:val="0"/>
        <w:adjustRightInd w:val="0"/>
        <w:rPr>
          <w:rFonts w:ascii="Helvetica" w:hAnsi="Helvetica"/>
          <w:b/>
          <w:sz w:val="28"/>
          <w:szCs w:val="28"/>
        </w:rPr>
      </w:pPr>
      <w:hyperlink w:anchor="DOC" w:history="1">
        <w:r w:rsidR="00B756C2" w:rsidRPr="008B0B67">
          <w:rPr>
            <w:rStyle w:val="Hyperlink"/>
            <w:rFonts w:ascii="Helvetica" w:hAnsi="Helvetica"/>
            <w:b/>
            <w:sz w:val="28"/>
            <w:szCs w:val="28"/>
          </w:rPr>
          <w:t>Department of Commerce</w:t>
        </w:r>
      </w:hyperlink>
    </w:p>
    <w:p w14:paraId="58F4FFB8" w14:textId="77777777" w:rsidR="00B756C2" w:rsidRPr="005D3F9C" w:rsidRDefault="00B756C2" w:rsidP="00B756C2">
      <w:pPr>
        <w:widowControl w:val="0"/>
        <w:autoSpaceDE w:val="0"/>
        <w:autoSpaceDN w:val="0"/>
        <w:adjustRightInd w:val="0"/>
        <w:rPr>
          <w:rFonts w:ascii="Helvetica" w:hAnsi="Helvetica" w:cs="Helvetica"/>
        </w:rPr>
      </w:pPr>
    </w:p>
    <w:p w14:paraId="4A03214A" w14:textId="77777777" w:rsidR="00B756C2"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0C45F12F" w14:textId="77777777" w:rsidR="00740686" w:rsidRPr="005D3F9C" w:rsidRDefault="00740686" w:rsidP="00B756C2">
      <w:pPr>
        <w:widowControl w:val="0"/>
        <w:autoSpaceDE w:val="0"/>
        <w:autoSpaceDN w:val="0"/>
        <w:adjustRightInd w:val="0"/>
        <w:rPr>
          <w:rStyle w:val="Hyperlink"/>
          <w:rFonts w:ascii="Helvetica" w:hAnsi="Helvetica" w:cs="Helvetica"/>
        </w:rPr>
      </w:pPr>
    </w:p>
    <w:p w14:paraId="7B7FAE6B" w14:textId="0982A8C5" w:rsidR="00740686" w:rsidRPr="00B838AB" w:rsidRDefault="00B838AB" w:rsidP="00740686">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"DOCNISTSummerInstMiddleSchool" </w:instrText>
      </w:r>
      <w:r>
        <w:rPr>
          <w:rFonts w:ascii="Helvetica" w:hAnsi="Helvetica" w:cs="Helvetica"/>
        </w:rPr>
        <w:fldChar w:fldCharType="separate"/>
      </w:r>
      <w:r w:rsidR="00740686" w:rsidRPr="00B838AB">
        <w:rPr>
          <w:rStyle w:val="Hyperlink"/>
          <w:rFonts w:ascii="Helvetica" w:hAnsi="Helvetica" w:cs="Helvetica"/>
        </w:rPr>
        <w:t>National Institute of Standards and Technology</w:t>
      </w:r>
    </w:p>
    <w:p w14:paraId="6C532885" w14:textId="77777777" w:rsidR="00740686" w:rsidRPr="00B838AB" w:rsidRDefault="00740686" w:rsidP="00740686">
      <w:pPr>
        <w:widowControl w:val="0"/>
        <w:autoSpaceDE w:val="0"/>
        <w:autoSpaceDN w:val="0"/>
        <w:adjustRightInd w:val="0"/>
        <w:rPr>
          <w:rStyle w:val="Hyperlink"/>
          <w:rFonts w:ascii="Helvetica" w:hAnsi="Helvetica" w:cs="Helvetica"/>
        </w:rPr>
      </w:pPr>
      <w:r w:rsidRPr="00B838AB">
        <w:rPr>
          <w:rStyle w:val="Hyperlink"/>
          <w:rFonts w:ascii="Helvetica" w:hAnsi="Helvetica" w:cs="Helvetica"/>
        </w:rPr>
        <w:t>NIST Summer Institute for Middle School Science Teachers (NIST Summer Institute) Program</w:t>
      </w:r>
    </w:p>
    <w:p w14:paraId="7D64EA9C" w14:textId="496C4723" w:rsidR="00B838AB" w:rsidRDefault="00B838AB" w:rsidP="00740686">
      <w:pPr>
        <w:widowControl w:val="0"/>
        <w:autoSpaceDE w:val="0"/>
        <w:autoSpaceDN w:val="0"/>
        <w:adjustRightInd w:val="0"/>
        <w:rPr>
          <w:rFonts w:ascii="Helvetica" w:hAnsi="Helvetica" w:cs="Helvetica"/>
        </w:rPr>
      </w:pPr>
      <w:r>
        <w:rPr>
          <w:rFonts w:ascii="Helvetica" w:hAnsi="Helvetica" w:cs="Helvetica"/>
        </w:rPr>
        <w:fldChar w:fldCharType="end"/>
      </w:r>
    </w:p>
    <w:p w14:paraId="6C4D4270" w14:textId="073BD433" w:rsidR="00740686" w:rsidRPr="00B838AB" w:rsidRDefault="00B838AB" w:rsidP="00740686">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"DOCNISTRET" </w:instrText>
      </w:r>
      <w:r>
        <w:rPr>
          <w:rFonts w:ascii="Helvetica" w:hAnsi="Helvetica" w:cs="Helvetica"/>
        </w:rPr>
        <w:fldChar w:fldCharType="separate"/>
      </w:r>
      <w:r w:rsidR="00740686" w:rsidRPr="00B838AB">
        <w:rPr>
          <w:rStyle w:val="Hyperlink"/>
          <w:rFonts w:ascii="Helvetica" w:hAnsi="Helvetica" w:cs="Helvetica"/>
        </w:rPr>
        <w:t>National Institute of Standards and Technology</w:t>
      </w:r>
    </w:p>
    <w:p w14:paraId="6AFAA1B2" w14:textId="77777777" w:rsidR="00740686" w:rsidRPr="00B838AB" w:rsidRDefault="00740686" w:rsidP="00740686">
      <w:pPr>
        <w:widowControl w:val="0"/>
        <w:autoSpaceDE w:val="0"/>
        <w:autoSpaceDN w:val="0"/>
        <w:adjustRightInd w:val="0"/>
        <w:rPr>
          <w:rStyle w:val="Hyperlink"/>
          <w:rFonts w:ascii="Helvetica" w:hAnsi="Helvetica" w:cs="Helvetica"/>
        </w:rPr>
      </w:pPr>
      <w:r w:rsidRPr="00B838AB">
        <w:rPr>
          <w:rStyle w:val="Hyperlink"/>
          <w:rFonts w:ascii="Helvetica" w:hAnsi="Helvetica" w:cs="Helvetica"/>
        </w:rPr>
        <w:t>NIST Research Experience for Teachers (NIST RET) Program</w:t>
      </w:r>
    </w:p>
    <w:p w14:paraId="2389608E" w14:textId="41ADAEC0" w:rsidR="00B838AB" w:rsidRDefault="00B838AB" w:rsidP="00740686">
      <w:pPr>
        <w:widowControl w:val="0"/>
        <w:autoSpaceDE w:val="0"/>
        <w:autoSpaceDN w:val="0"/>
        <w:adjustRightInd w:val="0"/>
        <w:rPr>
          <w:rFonts w:ascii="Helvetica" w:hAnsi="Helvetica" w:cs="Helvetica"/>
        </w:rPr>
      </w:pPr>
      <w:r>
        <w:rPr>
          <w:rFonts w:ascii="Helvetica" w:hAnsi="Helvetica" w:cs="Helvetica"/>
        </w:rPr>
        <w:fldChar w:fldCharType="end"/>
      </w:r>
    </w:p>
    <w:p w14:paraId="7FE8E069" w14:textId="22C13514" w:rsidR="00740686" w:rsidRPr="00B838AB" w:rsidRDefault="00B838AB" w:rsidP="00740686">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"DOCNISTPublicSafety" </w:instrText>
      </w:r>
      <w:r>
        <w:rPr>
          <w:rFonts w:ascii="Helvetica" w:hAnsi="Helvetica" w:cs="Helvetica"/>
        </w:rPr>
        <w:fldChar w:fldCharType="separate"/>
      </w:r>
      <w:r w:rsidR="00740686" w:rsidRPr="00B838AB">
        <w:rPr>
          <w:rStyle w:val="Hyperlink"/>
          <w:rFonts w:ascii="Helvetica" w:hAnsi="Helvetica" w:cs="Helvetica"/>
        </w:rPr>
        <w:t>National Institute of Standards and Technology</w:t>
      </w:r>
    </w:p>
    <w:p w14:paraId="23F61A8D" w14:textId="77777777" w:rsidR="00740686" w:rsidRPr="00B838AB" w:rsidRDefault="00740686" w:rsidP="00740686">
      <w:pPr>
        <w:widowControl w:val="0"/>
        <w:autoSpaceDE w:val="0"/>
        <w:autoSpaceDN w:val="0"/>
        <w:adjustRightInd w:val="0"/>
        <w:rPr>
          <w:rStyle w:val="Hyperlink"/>
          <w:rFonts w:ascii="Helvetica" w:hAnsi="Helvetica" w:cs="Helvetica"/>
        </w:rPr>
      </w:pPr>
      <w:r w:rsidRPr="00B838AB">
        <w:rPr>
          <w:rStyle w:val="Hyperlink"/>
          <w:rFonts w:ascii="Helvetica" w:hAnsi="Helvetica" w:cs="Helvetica"/>
        </w:rPr>
        <w:t xml:space="preserve">NIST Public Safety Innovation Accelerator Program </w:t>
      </w:r>
    </w:p>
    <w:p w14:paraId="6849E10E" w14:textId="068AD68C" w:rsidR="00B838AB" w:rsidRDefault="00B838AB" w:rsidP="00740686">
      <w:pPr>
        <w:widowControl w:val="0"/>
        <w:autoSpaceDE w:val="0"/>
        <w:autoSpaceDN w:val="0"/>
        <w:adjustRightInd w:val="0"/>
        <w:rPr>
          <w:rFonts w:ascii="Helvetica" w:hAnsi="Helvetica" w:cs="Helvetica"/>
        </w:rPr>
      </w:pPr>
      <w:r>
        <w:rPr>
          <w:rFonts w:ascii="Helvetica" w:hAnsi="Helvetica" w:cs="Helvetica"/>
        </w:rPr>
        <w:fldChar w:fldCharType="end"/>
      </w:r>
    </w:p>
    <w:p w14:paraId="758161B4" w14:textId="15DE3C52" w:rsidR="00740686" w:rsidRPr="00B838AB" w:rsidRDefault="00B838AB" w:rsidP="00740686">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"DOCNISTSURF" </w:instrText>
      </w:r>
      <w:r>
        <w:rPr>
          <w:rFonts w:ascii="Helvetica" w:hAnsi="Helvetica" w:cs="Helvetica"/>
        </w:rPr>
        <w:fldChar w:fldCharType="separate"/>
      </w:r>
      <w:r w:rsidR="00740686" w:rsidRPr="00B838AB">
        <w:rPr>
          <w:rStyle w:val="Hyperlink"/>
          <w:rFonts w:ascii="Helvetica" w:hAnsi="Helvetica" w:cs="Helvetica"/>
        </w:rPr>
        <w:t>National Institute of Standards and Technology</w:t>
      </w:r>
    </w:p>
    <w:p w14:paraId="7F8E2103" w14:textId="77777777" w:rsidR="00740686" w:rsidRPr="00B838AB" w:rsidRDefault="00740686" w:rsidP="00740686">
      <w:pPr>
        <w:widowControl w:val="0"/>
        <w:autoSpaceDE w:val="0"/>
        <w:autoSpaceDN w:val="0"/>
        <w:adjustRightInd w:val="0"/>
        <w:rPr>
          <w:rStyle w:val="Hyperlink"/>
          <w:rFonts w:ascii="Helvetica" w:hAnsi="Helvetica" w:cs="Helvetica"/>
        </w:rPr>
      </w:pPr>
      <w:r w:rsidRPr="00B838AB">
        <w:rPr>
          <w:rStyle w:val="Hyperlink"/>
          <w:rFonts w:ascii="Helvetica" w:hAnsi="Helvetica" w:cs="Helvetica"/>
        </w:rPr>
        <w:t>Summer Undergraduate Research Fellowship (SURF) Program: SURF operating on the Boulder, Colorado campus (SURF Boulder) and the Gaithersburg, Maryland campus (SURF Gaithersburg)</w:t>
      </w:r>
    </w:p>
    <w:p w14:paraId="754BBC23" w14:textId="1ACDD15C" w:rsidR="00B838AB" w:rsidRDefault="00B838AB" w:rsidP="00740686">
      <w:pPr>
        <w:widowControl w:val="0"/>
        <w:autoSpaceDE w:val="0"/>
        <w:autoSpaceDN w:val="0"/>
        <w:adjustRightInd w:val="0"/>
        <w:rPr>
          <w:rFonts w:ascii="Helvetica" w:hAnsi="Helvetica" w:cs="Helvetica"/>
        </w:rPr>
      </w:pPr>
      <w:r>
        <w:rPr>
          <w:rFonts w:ascii="Helvetica" w:hAnsi="Helvetica" w:cs="Helvetica"/>
        </w:rPr>
        <w:fldChar w:fldCharType="end"/>
      </w:r>
    </w:p>
    <w:p w14:paraId="7A04C07F" w14:textId="50BDB965" w:rsidR="00842F77" w:rsidRDefault="008500B6" w:rsidP="000A1002">
      <w:pPr>
        <w:widowControl w:val="0"/>
        <w:autoSpaceDE w:val="0"/>
        <w:autoSpaceDN w:val="0"/>
        <w:adjustRightInd w:val="0"/>
        <w:rPr>
          <w:rFonts w:ascii="Helvetica" w:hAnsi="Helvetica" w:cs="Helvetica"/>
        </w:rPr>
      </w:pPr>
      <w:hyperlink w:anchor="DOCDARRP" w:history="1">
        <w:r w:rsidR="00842F77" w:rsidRPr="00842F77">
          <w:rPr>
            <w:rStyle w:val="Hyperlink"/>
            <w:rFonts w:ascii="Helvetica" w:hAnsi="Helvetica" w:cs="Helvetica"/>
          </w:rPr>
          <w:t>DARRP Restoration Implementation Grants</w:t>
        </w:r>
      </w:hyperlink>
    </w:p>
    <w:p w14:paraId="197E26E5" w14:textId="77777777" w:rsidR="00842F77" w:rsidRDefault="00842F77" w:rsidP="000A1002">
      <w:pPr>
        <w:widowControl w:val="0"/>
        <w:autoSpaceDE w:val="0"/>
        <w:autoSpaceDN w:val="0"/>
        <w:adjustRightInd w:val="0"/>
        <w:rPr>
          <w:rFonts w:ascii="Helvetica" w:hAnsi="Helvetica" w:cs="Helvetica"/>
        </w:rPr>
      </w:pPr>
    </w:p>
    <w:p w14:paraId="65B0AEC5" w14:textId="7F007B9D" w:rsidR="000A1002" w:rsidRPr="005D3F9C" w:rsidRDefault="00CB5D33" w:rsidP="000A1002">
      <w:pPr>
        <w:widowControl w:val="0"/>
        <w:autoSpaceDE w:val="0"/>
        <w:autoSpaceDN w:val="0"/>
        <w:adjustRightInd w:val="0"/>
        <w:rPr>
          <w:rFonts w:ascii="Helvetica" w:hAnsi="Helvetica" w:cs="Helvetica"/>
        </w:rPr>
      </w:pPr>
      <w:r w:rsidRPr="005D3F9C">
        <w:rPr>
          <w:rFonts w:ascii="Helvetica" w:hAnsi="Helvetica" w:cs="Helvetica"/>
        </w:rPr>
        <w:tab/>
      </w:r>
      <w:hyperlink w:anchor="DOCResearch" w:history="1">
        <w:r w:rsidRPr="005D3F9C">
          <w:rPr>
            <w:rStyle w:val="Hyperlink"/>
            <w:rFonts w:ascii="Helvetica" w:hAnsi="Helvetica" w:cs="Helvetica"/>
          </w:rPr>
          <w:t>Research</w:t>
        </w:r>
      </w:hyperlink>
    </w:p>
    <w:p w14:paraId="739502E2" w14:textId="77777777" w:rsidR="000A1002" w:rsidRDefault="000A1002" w:rsidP="000A1002">
      <w:pPr>
        <w:rPr>
          <w:rFonts w:ascii="Helvetica" w:hAnsi="Helvetica"/>
        </w:rPr>
      </w:pPr>
    </w:p>
    <w:p w14:paraId="64CDAF74" w14:textId="3589E02C" w:rsidR="00C93BAD" w:rsidRDefault="008500B6" w:rsidP="00594C5A">
      <w:pPr>
        <w:rPr>
          <w:rFonts w:ascii="Helvetica" w:hAnsi="Helvetica" w:cs="Helvetica"/>
        </w:rPr>
      </w:pPr>
      <w:hyperlink w:anchor="DOCBREP" w:history="1">
        <w:r w:rsidR="00C93BAD" w:rsidRPr="00C93BAD">
          <w:rPr>
            <w:rStyle w:val="Hyperlink"/>
            <w:rFonts w:ascii="Helvetica" w:hAnsi="Helvetica" w:cs="Helvetica"/>
          </w:rPr>
          <w:t>2017 BREP FFO</w:t>
        </w:r>
      </w:hyperlink>
    </w:p>
    <w:p w14:paraId="0569BEA5" w14:textId="77777777" w:rsidR="00C93BAD" w:rsidRDefault="00C93BAD" w:rsidP="00594C5A">
      <w:pPr>
        <w:rPr>
          <w:rFonts w:ascii="Helvetica" w:hAnsi="Helvetica" w:cs="Helvetica"/>
        </w:rPr>
      </w:pPr>
    </w:p>
    <w:p w14:paraId="021C5598" w14:textId="60BAA691" w:rsidR="00594C5A" w:rsidRPr="005D3F9C" w:rsidRDefault="00594C5A" w:rsidP="00594C5A">
      <w:pPr>
        <w:rPr>
          <w:rFonts w:ascii="Helvetica" w:hAnsi="Helvetica"/>
        </w:rPr>
      </w:pPr>
      <w:r w:rsidRPr="005D3F9C">
        <w:rPr>
          <w:rFonts w:ascii="Helvetica" w:hAnsi="Helvetica"/>
        </w:rPr>
        <w:tab/>
      </w:r>
      <w:hyperlink w:anchor="DOCMod" w:history="1">
        <w:r w:rsidRPr="005D3F9C">
          <w:rPr>
            <w:rStyle w:val="Hyperlink"/>
            <w:rFonts w:ascii="Helvetica" w:hAnsi="Helvetica"/>
          </w:rPr>
          <w:t>Modifications</w:t>
        </w:r>
      </w:hyperlink>
    </w:p>
    <w:p w14:paraId="13871C2E" w14:textId="133D41DD" w:rsidR="00AC43CA" w:rsidRPr="005D3F9C" w:rsidRDefault="00AC43CA" w:rsidP="00B756C2">
      <w:pPr>
        <w:rPr>
          <w:rFonts w:ascii="Helvetica" w:hAnsi="Helvetica"/>
        </w:rPr>
      </w:pPr>
    </w:p>
    <w:p w14:paraId="7B998691" w14:textId="4C6EE625" w:rsidR="00156A9A" w:rsidRDefault="008500B6" w:rsidP="00BC2D5B">
      <w:pPr>
        <w:rPr>
          <w:rFonts w:ascii="Helvetica" w:hAnsi="Helvetica" w:cs="Helvetica"/>
        </w:rPr>
      </w:pPr>
      <w:hyperlink w:anchor="DOCKnauss" w:history="1">
        <w:r w:rsidR="00156A9A" w:rsidRPr="00156A9A">
          <w:rPr>
            <w:rStyle w:val="Hyperlink"/>
            <w:rFonts w:ascii="Helvetica" w:hAnsi="Helvetica" w:cs="Helvetica"/>
          </w:rPr>
          <w:t>Fiscal Year 2018 National Sea Grant College Program Dean John A. Knauss Marine Policy Fellowship</w:t>
        </w:r>
      </w:hyperlink>
    </w:p>
    <w:p w14:paraId="557FF201" w14:textId="77777777" w:rsidR="00156A9A" w:rsidRDefault="00156A9A" w:rsidP="00BC2D5B">
      <w:pPr>
        <w:rPr>
          <w:rFonts w:ascii="Helvetica" w:hAnsi="Helvetica" w:cs="Helvetica"/>
        </w:rPr>
      </w:pPr>
    </w:p>
    <w:p w14:paraId="20BF702F" w14:textId="79E35749" w:rsidR="00B756C2" w:rsidRPr="005D3F9C" w:rsidRDefault="00B756C2" w:rsidP="00BC2D5B">
      <w:pPr>
        <w:rPr>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61209A89" w14:textId="046AC263" w:rsidR="00A8695E" w:rsidRDefault="00A8695E" w:rsidP="00A8695E">
      <w:pPr>
        <w:widowControl w:val="0"/>
        <w:autoSpaceDE w:val="0"/>
        <w:autoSpaceDN w:val="0"/>
        <w:adjustRightInd w:val="0"/>
        <w:rPr>
          <w:rFonts w:ascii="Helvetica" w:hAnsi="Helvetica" w:cs="Helvetica"/>
        </w:rPr>
      </w:pPr>
    </w:p>
    <w:p w14:paraId="1C6E0F0E" w14:textId="77777777" w:rsidR="00124103" w:rsidRPr="005D3F9C" w:rsidRDefault="00124103" w:rsidP="00124103">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"DOCNERRS" </w:instrText>
      </w:r>
      <w:r w:rsidRPr="005D3F9C">
        <w:rPr>
          <w:rFonts w:ascii="Helvetica" w:hAnsi="Helvetica" w:cs="Helvetica"/>
        </w:rPr>
        <w:fldChar w:fldCharType="separate"/>
      </w:r>
      <w:r w:rsidRPr="005D3F9C">
        <w:rPr>
          <w:rStyle w:val="Hyperlink"/>
          <w:rFonts w:ascii="Helvetica" w:hAnsi="Helvetica" w:cs="Helvetica"/>
        </w:rPr>
        <w:t xml:space="preserve">National Estuarine Research Reserve System (NERRS) Land Acquisition and Construction Program for </w:t>
      </w:r>
      <w:proofErr w:type="gramStart"/>
      <w:r w:rsidRPr="005D3F9C">
        <w:rPr>
          <w:rStyle w:val="Hyperlink"/>
          <w:rFonts w:ascii="Helvetica" w:hAnsi="Helvetica" w:cs="Helvetica"/>
        </w:rPr>
        <w:t>Fiscal Year</w:t>
      </w:r>
      <w:proofErr w:type="gramEnd"/>
      <w:r w:rsidRPr="005D3F9C">
        <w:rPr>
          <w:rStyle w:val="Hyperlink"/>
          <w:rFonts w:ascii="Helvetica" w:hAnsi="Helvetica" w:cs="Helvetica"/>
        </w:rPr>
        <w:t xml:space="preserve"> 2017</w:t>
      </w:r>
    </w:p>
    <w:p w14:paraId="45445238" w14:textId="77777777" w:rsidR="00124103" w:rsidRPr="005D3F9C" w:rsidRDefault="00124103" w:rsidP="00124103">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Synopsis 2</w:t>
      </w:r>
    </w:p>
    <w:p w14:paraId="691308C8" w14:textId="77777777" w:rsidR="00124103" w:rsidRPr="005D3F9C" w:rsidRDefault="00124103" w:rsidP="00124103">
      <w:pPr>
        <w:widowControl w:val="0"/>
        <w:autoSpaceDE w:val="0"/>
        <w:autoSpaceDN w:val="0"/>
        <w:adjustRightInd w:val="0"/>
        <w:rPr>
          <w:rFonts w:ascii="Helvetica" w:hAnsi="Helvetica"/>
        </w:rPr>
      </w:pPr>
      <w:r w:rsidRPr="005D3F9C">
        <w:rPr>
          <w:rFonts w:ascii="Helvetica" w:hAnsi="Helvetica" w:cs="Helvetica"/>
        </w:rPr>
        <w:fldChar w:fldCharType="end"/>
      </w:r>
    </w:p>
    <w:p w14:paraId="1A44C3B7" w14:textId="77777777" w:rsidR="00124103" w:rsidRPr="005D3F9C" w:rsidRDefault="00124103" w:rsidP="00124103">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"DOCJtTechTransfer" </w:instrText>
      </w:r>
      <w:r w:rsidRPr="005D3F9C">
        <w:rPr>
          <w:rFonts w:ascii="Helvetica" w:hAnsi="Helvetica" w:cs="Helvetica"/>
        </w:rPr>
        <w:fldChar w:fldCharType="separate"/>
      </w:r>
      <w:r w:rsidRPr="005D3F9C">
        <w:rPr>
          <w:rStyle w:val="Hyperlink"/>
          <w:rFonts w:ascii="Helvetica" w:hAnsi="Helvetica" w:cs="Helvetica"/>
        </w:rPr>
        <w:t>FY 2017 Joint Technology Transfer Initiative</w:t>
      </w:r>
    </w:p>
    <w:p w14:paraId="5B14FBE6" w14:textId="77777777" w:rsidR="00124103" w:rsidRPr="005D3F9C" w:rsidRDefault="00124103" w:rsidP="00124103">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Synopsis 2</w:t>
      </w:r>
    </w:p>
    <w:p w14:paraId="4B8FA105" w14:textId="77777777" w:rsidR="00124103" w:rsidRDefault="00124103" w:rsidP="00124103"/>
    <w:p w14:paraId="04C4679E" w14:textId="602123C4" w:rsidR="00124103" w:rsidRDefault="00124103" w:rsidP="00A8695E">
      <w:pPr>
        <w:widowControl w:val="0"/>
        <w:autoSpaceDE w:val="0"/>
        <w:autoSpaceDN w:val="0"/>
        <w:adjustRightInd w:val="0"/>
        <w:rPr>
          <w:rFonts w:ascii="Helvetica" w:hAnsi="Helvetica" w:cs="Helvetica"/>
        </w:rPr>
      </w:pPr>
      <w:r w:rsidRPr="005D3F9C">
        <w:rPr>
          <w:rFonts w:ascii="Helvetica" w:hAnsi="Helvetica" w:cs="Helvetica"/>
        </w:rPr>
        <w:fldChar w:fldCharType="end"/>
      </w:r>
      <w:hyperlink w:anchor="DOCCoastalMarineHabitat" w:history="1">
        <w:r w:rsidRPr="00124103">
          <w:rPr>
            <w:rStyle w:val="Hyperlink"/>
            <w:rFonts w:ascii="Helvetica" w:hAnsi="Helvetica" w:cs="Helvetica"/>
          </w:rPr>
          <w:t>FY17-19 Habitat Blueprint – Coastal and Marine Habitat Focus Area Cooperative Agreements</w:t>
        </w:r>
      </w:hyperlink>
    </w:p>
    <w:p w14:paraId="44692931" w14:textId="77777777" w:rsidR="00124103" w:rsidRPr="005D3F9C" w:rsidRDefault="00124103" w:rsidP="00A8695E">
      <w:pPr>
        <w:widowControl w:val="0"/>
        <w:autoSpaceDE w:val="0"/>
        <w:autoSpaceDN w:val="0"/>
        <w:adjustRightInd w:val="0"/>
        <w:rPr>
          <w:rFonts w:ascii="Helvetica" w:hAnsi="Helvetica" w:cs="Helvetica"/>
        </w:rPr>
      </w:pPr>
    </w:p>
    <w:p w14:paraId="2305C9DC" w14:textId="2BD35938" w:rsidR="00081977" w:rsidRPr="005D3F9C" w:rsidRDefault="00081977" w:rsidP="00594C5A">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00A614E0" w:rsidRPr="005D3F9C">
        <w:rPr>
          <w:rFonts w:ascii="Helvetica" w:hAnsi="Helvetica" w:cs="Helvetica"/>
        </w:rPr>
        <w:instrText>HYPERLINK  \l "DOCMSE"</w:instrText>
      </w:r>
      <w:r w:rsidRPr="005D3F9C">
        <w:rPr>
          <w:rFonts w:ascii="Helvetica" w:hAnsi="Helvetica" w:cs="Helvetica"/>
        </w:rPr>
        <w:fldChar w:fldCharType="separate"/>
      </w:r>
      <w:r w:rsidRPr="005D3F9C">
        <w:rPr>
          <w:rStyle w:val="Hyperlink"/>
          <w:rFonts w:ascii="Helvetica" w:hAnsi="Helvetica" w:cs="Helvetica"/>
        </w:rPr>
        <w:t>National Institute of Standards and Technology</w:t>
      </w:r>
    </w:p>
    <w:p w14:paraId="301DD14B" w14:textId="77777777" w:rsidR="00081977" w:rsidRPr="005D3F9C" w:rsidRDefault="00081977" w:rsidP="00081977">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 xml:space="preserve">Measurement Science and Engineering (MSE) Research Grant Programs </w:t>
      </w:r>
    </w:p>
    <w:p w14:paraId="02F2F1F5" w14:textId="77777777" w:rsidR="00081977" w:rsidRPr="005D3F9C" w:rsidRDefault="00081977" w:rsidP="00081977">
      <w:pPr>
        <w:widowControl w:val="0"/>
        <w:autoSpaceDE w:val="0"/>
        <w:autoSpaceDN w:val="0"/>
        <w:adjustRightInd w:val="0"/>
        <w:rPr>
          <w:rFonts w:ascii="Helvetica" w:hAnsi="Helvetica" w:cs="Helvetica"/>
        </w:rPr>
      </w:pPr>
      <w:r w:rsidRPr="005D3F9C">
        <w:rPr>
          <w:rFonts w:ascii="Helvetica" w:hAnsi="Helvetica" w:cs="Helvetica"/>
        </w:rPr>
        <w:fldChar w:fldCharType="end"/>
      </w:r>
    </w:p>
    <w:p w14:paraId="2941174C" w14:textId="0A95A6BB" w:rsidR="00650D14" w:rsidRPr="005D3F9C" w:rsidRDefault="008500B6" w:rsidP="00650D14">
      <w:pPr>
        <w:widowControl w:val="0"/>
        <w:autoSpaceDE w:val="0"/>
        <w:autoSpaceDN w:val="0"/>
        <w:adjustRightInd w:val="0"/>
        <w:rPr>
          <w:rFonts w:ascii="Helvetica" w:hAnsi="Helvetica" w:cs="Helvetica"/>
        </w:rPr>
      </w:pPr>
      <w:hyperlink w:anchor="DOCNatlSeaGrant" w:history="1">
        <w:r w:rsidR="00523D2B" w:rsidRPr="005D3F9C">
          <w:rPr>
            <w:rStyle w:val="Hyperlink"/>
            <w:rFonts w:ascii="Helvetica" w:hAnsi="Helvetica" w:cs="Helvetica"/>
          </w:rPr>
          <w:t>National Sea Grant College Program 2016-17 Special Projects Grant</w:t>
        </w:r>
      </w:hyperlink>
    </w:p>
    <w:p w14:paraId="7DC7385E" w14:textId="7ABA88D7" w:rsidR="00A8695E" w:rsidRPr="005D3F9C" w:rsidRDefault="00A8695E" w:rsidP="00A8695E">
      <w:pPr>
        <w:widowControl w:val="0"/>
        <w:autoSpaceDE w:val="0"/>
        <w:autoSpaceDN w:val="0"/>
        <w:adjustRightInd w:val="0"/>
        <w:rPr>
          <w:rFonts w:ascii="Helvetica" w:hAnsi="Helvetica"/>
        </w:rPr>
      </w:pPr>
    </w:p>
    <w:p w14:paraId="0EF21450" w14:textId="2F980DD7" w:rsidR="00B756C2" w:rsidRPr="005D3F9C" w:rsidRDefault="008500B6" w:rsidP="00B756C2">
      <w:pPr>
        <w:widowControl w:val="0"/>
        <w:autoSpaceDE w:val="0"/>
        <w:autoSpaceDN w:val="0"/>
        <w:adjustRightInd w:val="0"/>
        <w:rPr>
          <w:rFonts w:ascii="Helvetica" w:hAnsi="Helvetica" w:cs="Helvetica"/>
        </w:rPr>
      </w:pPr>
      <w:hyperlink w:anchor="DOCEDAPlanningLocalTech" w:history="1">
        <w:r w:rsidR="00FA5429" w:rsidRPr="005D3F9C">
          <w:rPr>
            <w:rStyle w:val="Hyperlink"/>
            <w:rFonts w:ascii="Helvetica" w:hAnsi="Helvetica" w:cs="Helvetica"/>
            <w:highlight w:val="yellow"/>
          </w:rPr>
          <w:t>FY 2016 – FY 2019 EDA Planning Program and Local Technical Assistance Program Grant</w:t>
        </w:r>
      </w:hyperlink>
    </w:p>
    <w:p w14:paraId="7757B656" w14:textId="77777777" w:rsidR="00FA5429" w:rsidRPr="005D3F9C" w:rsidRDefault="00FA5429" w:rsidP="00B756C2">
      <w:pPr>
        <w:widowControl w:val="0"/>
        <w:autoSpaceDE w:val="0"/>
        <w:autoSpaceDN w:val="0"/>
        <w:adjustRightInd w:val="0"/>
        <w:rPr>
          <w:rFonts w:ascii="Helvetica" w:hAnsi="Helvetica"/>
        </w:rPr>
      </w:pPr>
    </w:p>
    <w:p w14:paraId="19247895" w14:textId="77777777" w:rsidR="00B756C2" w:rsidRPr="005D3F9C" w:rsidRDefault="008500B6" w:rsidP="00B756C2">
      <w:pPr>
        <w:widowControl w:val="0"/>
        <w:autoSpaceDE w:val="0"/>
        <w:autoSpaceDN w:val="0"/>
        <w:adjustRightInd w:val="0"/>
        <w:rPr>
          <w:rFonts w:ascii="Helvetica" w:hAnsi="Helvetica" w:cs="Helvetica"/>
        </w:rPr>
      </w:pPr>
      <w:hyperlink w:anchor="DOCEDAPublicWorks" w:history="1">
        <w:r w:rsidR="00B756C2" w:rsidRPr="005D3F9C">
          <w:rPr>
            <w:rStyle w:val="Hyperlink"/>
            <w:rFonts w:ascii="Helvetica" w:hAnsi="Helvetica" w:cs="Helvetica"/>
            <w:highlight w:val="yellow"/>
          </w:rPr>
          <w:t>FY 2016 Economic Development Assistance Programs ­ Application submission and program requirements for EDA’s Public Works and Economic Adjustment Assistance Programs</w:t>
        </w:r>
      </w:hyperlink>
    </w:p>
    <w:p w14:paraId="2732A72D"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t xml:space="preserve"> </w:t>
      </w:r>
    </w:p>
    <w:p w14:paraId="5D4421EB"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"DOCEDAPlanning"</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Economic Development Administration</w:t>
      </w:r>
    </w:p>
    <w:p w14:paraId="19D61388"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Planning Program and Local Technical Assistance Program Grant</w:t>
      </w:r>
    </w:p>
    <w:p w14:paraId="44B8161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fldChar w:fldCharType="end"/>
      </w:r>
    </w:p>
    <w:p w14:paraId="6534F182" w14:textId="439D4A15" w:rsidR="00B756C2" w:rsidRPr="005D3F9C" w:rsidRDefault="006C3264" w:rsidP="00B756C2">
      <w:pPr>
        <w:widowControl w:val="0"/>
        <w:pBdr>
          <w:bottom w:val="single" w:sz="12" w:space="1" w:color="auto"/>
        </w:pBdr>
        <w:autoSpaceDE w:val="0"/>
        <w:autoSpaceDN w:val="0"/>
        <w:adjustRightInd w:val="0"/>
        <w:rPr>
          <w:rFonts w:ascii="Helvetica" w:hAnsi="Helvetica" w:cs="Helvetica"/>
        </w:rPr>
      </w:pPr>
      <w:r w:rsidRPr="005D3F9C">
        <w:rPr>
          <w:rFonts w:ascii="Helvetica" w:hAnsi="Helvetica" w:cs="Helvetica"/>
        </w:rPr>
        <w:tab/>
      </w:r>
      <w:hyperlink w:anchor="DOCDeleted" w:history="1">
        <w:r w:rsidRPr="005D3F9C">
          <w:rPr>
            <w:rStyle w:val="Hyperlink"/>
            <w:rFonts w:ascii="Helvetica" w:hAnsi="Helvetica" w:cs="Helvetica"/>
          </w:rPr>
          <w:t>Deleted</w:t>
        </w:r>
      </w:hyperlink>
    </w:p>
    <w:p w14:paraId="042FDE8D" w14:textId="77777777" w:rsidR="006C3264" w:rsidRPr="005D3F9C" w:rsidRDefault="006C3264" w:rsidP="00B756C2">
      <w:pPr>
        <w:widowControl w:val="0"/>
        <w:pBdr>
          <w:bottom w:val="single" w:sz="12" w:space="1" w:color="auto"/>
        </w:pBdr>
        <w:autoSpaceDE w:val="0"/>
        <w:autoSpaceDN w:val="0"/>
        <w:adjustRightInd w:val="0"/>
        <w:rPr>
          <w:rFonts w:ascii="Helvetica" w:hAnsi="Helvetica"/>
        </w:rPr>
      </w:pPr>
    </w:p>
    <w:p w14:paraId="3B21F10D" w14:textId="77777777" w:rsidR="00B756C2" w:rsidRPr="005D3F9C" w:rsidRDefault="00B756C2" w:rsidP="00B756C2">
      <w:pPr>
        <w:widowControl w:val="0"/>
        <w:autoSpaceDE w:val="0"/>
        <w:autoSpaceDN w:val="0"/>
        <w:adjustRightInd w:val="0"/>
        <w:rPr>
          <w:rFonts w:ascii="Helvetica" w:hAnsi="Helvetica" w:cs="Helvetica"/>
        </w:rPr>
      </w:pPr>
    </w:p>
    <w:p w14:paraId="20295DFC" w14:textId="77777777" w:rsidR="00B756C2" w:rsidRPr="008B0B67" w:rsidRDefault="008500B6" w:rsidP="00B756C2">
      <w:pPr>
        <w:autoSpaceDE w:val="0"/>
        <w:autoSpaceDN w:val="0"/>
        <w:adjustRightInd w:val="0"/>
        <w:outlineLvl w:val="0"/>
        <w:rPr>
          <w:rFonts w:ascii="Helvetica" w:hAnsi="Helvetica" w:cs="Helvetica"/>
          <w:b/>
          <w:sz w:val="28"/>
          <w:szCs w:val="28"/>
        </w:rPr>
      </w:pPr>
      <w:hyperlink w:anchor="CNCS" w:history="1">
        <w:r w:rsidR="00B756C2" w:rsidRPr="008B0B67">
          <w:rPr>
            <w:rStyle w:val="Hyperlink"/>
            <w:rFonts w:ascii="Helvetica" w:hAnsi="Helvetica" w:cs="Helvetica"/>
            <w:b/>
            <w:sz w:val="28"/>
            <w:szCs w:val="28"/>
          </w:rPr>
          <w:t>Corporation for National and Community Service</w:t>
        </w:r>
      </w:hyperlink>
    </w:p>
    <w:p w14:paraId="6E07535A" w14:textId="77777777" w:rsidR="00B756C2" w:rsidRPr="005D3F9C" w:rsidRDefault="00B756C2" w:rsidP="00B756C2">
      <w:pPr>
        <w:autoSpaceDE w:val="0"/>
        <w:autoSpaceDN w:val="0"/>
        <w:adjustRightInd w:val="0"/>
        <w:rPr>
          <w:rFonts w:ascii="Helvetica" w:hAnsi="Helvetica"/>
          <w:b/>
        </w:rPr>
      </w:pPr>
    </w:p>
    <w:p w14:paraId="2A15967D" w14:textId="77777777" w:rsidR="00B756C2" w:rsidRPr="005D3F9C" w:rsidRDefault="008500B6" w:rsidP="00B756C2">
      <w:pPr>
        <w:widowControl w:val="0"/>
        <w:autoSpaceDE w:val="0"/>
        <w:autoSpaceDN w:val="0"/>
        <w:adjustRightInd w:val="0"/>
        <w:rPr>
          <w:rFonts w:ascii="Helvetica" w:hAnsi="Helvetica" w:cs="Helvetica"/>
          <w:color w:val="0000FF"/>
          <w:u w:val="single"/>
        </w:rPr>
      </w:pPr>
      <w:hyperlink w:anchor="CNCSOverview" w:history="1">
        <w:r w:rsidR="00B756C2" w:rsidRPr="005D3F9C">
          <w:rPr>
            <w:rStyle w:val="Hyperlink"/>
            <w:rFonts w:ascii="Helvetica" w:hAnsi="Helvetica" w:cs="Helvetica"/>
            <w:highlight w:val="yellow"/>
          </w:rPr>
          <w:t>General Program Overview</w:t>
        </w:r>
      </w:hyperlink>
    </w:p>
    <w:p w14:paraId="193AF761" w14:textId="77777777" w:rsidR="00B756C2" w:rsidRPr="005D3F9C" w:rsidRDefault="00B756C2" w:rsidP="00B756C2">
      <w:pPr>
        <w:widowControl w:val="0"/>
        <w:autoSpaceDE w:val="0"/>
        <w:autoSpaceDN w:val="0"/>
        <w:adjustRightInd w:val="0"/>
        <w:rPr>
          <w:rFonts w:ascii="Helvetica" w:hAnsi="Helvetica" w:cs="Helvetica"/>
        </w:rPr>
      </w:pPr>
    </w:p>
    <w:p w14:paraId="00C52715" w14:textId="094D6238" w:rsidR="00975862" w:rsidRPr="005D3F9C" w:rsidRDefault="00975862" w:rsidP="00B756C2">
      <w:pPr>
        <w:widowControl w:val="0"/>
        <w:autoSpaceDE w:val="0"/>
        <w:autoSpaceDN w:val="0"/>
        <w:adjustRightInd w:val="0"/>
        <w:rPr>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7D32C2BA" w14:textId="7E49038F" w:rsidR="00A67238" w:rsidRPr="005D3F9C" w:rsidRDefault="00A67238" w:rsidP="002C2D56">
      <w:pPr>
        <w:widowControl w:val="0"/>
        <w:autoSpaceDE w:val="0"/>
        <w:autoSpaceDN w:val="0"/>
        <w:adjustRightInd w:val="0"/>
        <w:rPr>
          <w:rFonts w:ascii="Helvetica" w:hAnsi="Helvetica"/>
        </w:rPr>
      </w:pPr>
    </w:p>
    <w:p w14:paraId="48352A91" w14:textId="5BD13738" w:rsidR="00403C2D" w:rsidRPr="00403C2D" w:rsidRDefault="00403C2D" w:rsidP="00403C2D">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"CNCSDayofService" </w:instrText>
      </w:r>
      <w:r>
        <w:rPr>
          <w:rFonts w:ascii="Helvetica" w:hAnsi="Helvetica" w:cs="Helvetica"/>
        </w:rPr>
        <w:fldChar w:fldCharType="separate"/>
      </w:r>
      <w:r w:rsidRPr="00403C2D">
        <w:rPr>
          <w:rStyle w:val="Hyperlink"/>
          <w:rFonts w:ascii="Helvetica" w:hAnsi="Helvetica" w:cs="Helvetica"/>
        </w:rPr>
        <w:t>Corporation for National and Community Service</w:t>
      </w:r>
    </w:p>
    <w:p w14:paraId="3AAECC7A" w14:textId="77777777" w:rsidR="00403C2D" w:rsidRPr="00403C2D" w:rsidRDefault="00403C2D" w:rsidP="00403C2D">
      <w:pPr>
        <w:widowControl w:val="0"/>
        <w:autoSpaceDE w:val="0"/>
        <w:autoSpaceDN w:val="0"/>
        <w:adjustRightInd w:val="0"/>
        <w:rPr>
          <w:rStyle w:val="Hyperlink"/>
          <w:rFonts w:ascii="Helvetica" w:hAnsi="Helvetica" w:cs="Helvetica"/>
        </w:rPr>
      </w:pPr>
      <w:r w:rsidRPr="00403C2D">
        <w:rPr>
          <w:rStyle w:val="Hyperlink"/>
          <w:rFonts w:ascii="Helvetica" w:hAnsi="Helvetica" w:cs="Helvetica"/>
        </w:rPr>
        <w:t>2017 Day of Service Grants</w:t>
      </w:r>
    </w:p>
    <w:p w14:paraId="6917784A" w14:textId="17FCB293" w:rsidR="00403C2D" w:rsidRDefault="00403C2D" w:rsidP="00B756C2">
      <w:pPr>
        <w:rPr>
          <w:rFonts w:ascii="Helvetica" w:hAnsi="Helvetica" w:cs="Helvetica"/>
        </w:rPr>
      </w:pPr>
      <w:r>
        <w:rPr>
          <w:rFonts w:ascii="Helvetica" w:hAnsi="Helvetica" w:cs="Helvetica"/>
        </w:rPr>
        <w:fldChar w:fldCharType="end"/>
      </w:r>
    </w:p>
    <w:p w14:paraId="20DB0ACD" w14:textId="238CF40D" w:rsidR="00B756C2" w:rsidRPr="005D3F9C" w:rsidRDefault="00B756C2" w:rsidP="00B756C2">
      <w:pPr>
        <w:rPr>
          <w:rFonts w:ascii="Helvetica" w:hAnsi="Helvetica" w:cs="Helvetica"/>
        </w:rPr>
      </w:pPr>
      <w:r w:rsidRPr="005D3F9C">
        <w:rPr>
          <w:rFonts w:ascii="Helvetica" w:hAnsi="Helvetica" w:cs="Helvetica"/>
        </w:rPr>
        <w:tab/>
      </w:r>
      <w:hyperlink w:anchor="CNCSReminders" w:history="1">
        <w:r w:rsidR="00FA5429" w:rsidRPr="005D3F9C">
          <w:rPr>
            <w:rStyle w:val="Hyperlink"/>
            <w:rFonts w:ascii="Helvetica" w:hAnsi="Helvetica" w:cs="Helvetica"/>
          </w:rPr>
          <w:t>Reminders</w:t>
        </w:r>
      </w:hyperlink>
    </w:p>
    <w:p w14:paraId="717B63AC" w14:textId="77777777" w:rsidR="00FA5429" w:rsidRPr="005D3F9C" w:rsidRDefault="00FA5429" w:rsidP="00B756C2">
      <w:pPr>
        <w:rPr>
          <w:rFonts w:ascii="Helvetica" w:hAnsi="Helvetica"/>
        </w:rPr>
      </w:pPr>
    </w:p>
    <w:p w14:paraId="3C168E0F" w14:textId="77777777" w:rsidR="00B756C2" w:rsidRPr="005D3F9C" w:rsidRDefault="008500B6" w:rsidP="00B756C2">
      <w:pPr>
        <w:rPr>
          <w:rStyle w:val="Hyperlink"/>
          <w:rFonts w:ascii="Helvetica" w:hAnsi="Helvetica"/>
        </w:rPr>
      </w:pPr>
      <w:hyperlink w:anchor="CNCSHawaii" w:history="1">
        <w:r w:rsidR="00B756C2" w:rsidRPr="005D3F9C">
          <w:rPr>
            <w:rStyle w:val="Hyperlink"/>
            <w:rFonts w:ascii="Helvetica" w:hAnsi="Helvetica"/>
          </w:rPr>
          <w:t>National Service in Hawaii</w:t>
        </w:r>
      </w:hyperlink>
    </w:p>
    <w:p w14:paraId="4854B00A" w14:textId="77777777" w:rsidR="00B756C2" w:rsidRPr="005D3F9C" w:rsidRDefault="00B756C2" w:rsidP="00B756C2">
      <w:pPr>
        <w:pBdr>
          <w:bottom w:val="single" w:sz="6" w:space="1" w:color="auto"/>
        </w:pBdr>
        <w:rPr>
          <w:rFonts w:ascii="Helvetica" w:hAnsi="Helvetica"/>
        </w:rPr>
      </w:pPr>
    </w:p>
    <w:p w14:paraId="73F23A42" w14:textId="77777777" w:rsidR="00B756C2" w:rsidRPr="005D3F9C" w:rsidRDefault="00B756C2" w:rsidP="00B756C2">
      <w:pPr>
        <w:rPr>
          <w:rFonts w:ascii="Helvetica" w:hAnsi="Helvetica"/>
          <w:b/>
        </w:rPr>
      </w:pPr>
      <w:r w:rsidRPr="005D3F9C">
        <w:rPr>
          <w:rFonts w:ascii="Helvetica" w:hAnsi="Helvetica"/>
          <w:b/>
        </w:rPr>
        <w:tab/>
      </w:r>
    </w:p>
    <w:p w14:paraId="2EB1F2E2" w14:textId="77777777" w:rsidR="00B756C2" w:rsidRPr="008B0B67" w:rsidRDefault="008500B6" w:rsidP="00B756C2">
      <w:pPr>
        <w:autoSpaceDE w:val="0"/>
        <w:autoSpaceDN w:val="0"/>
        <w:adjustRightInd w:val="0"/>
        <w:rPr>
          <w:rFonts w:ascii="Helvetica" w:hAnsi="Helvetica"/>
          <w:b/>
          <w:sz w:val="28"/>
          <w:szCs w:val="28"/>
        </w:rPr>
      </w:pPr>
      <w:hyperlink w:anchor="DOD" w:history="1">
        <w:r w:rsidR="00B756C2" w:rsidRPr="008B0B67">
          <w:rPr>
            <w:rStyle w:val="Hyperlink"/>
            <w:rFonts w:ascii="Helvetica" w:hAnsi="Helvetica"/>
            <w:b/>
            <w:sz w:val="28"/>
            <w:szCs w:val="28"/>
          </w:rPr>
          <w:t>Department of Defense</w:t>
        </w:r>
      </w:hyperlink>
    </w:p>
    <w:p w14:paraId="7BBF9A25" w14:textId="77777777" w:rsidR="00B756C2" w:rsidRPr="005D3F9C" w:rsidRDefault="00B756C2" w:rsidP="00B756C2">
      <w:pPr>
        <w:autoSpaceDE w:val="0"/>
        <w:autoSpaceDN w:val="0"/>
        <w:adjustRightInd w:val="0"/>
        <w:rPr>
          <w:rFonts w:ascii="Helvetica" w:hAnsi="Helvetica"/>
        </w:rPr>
      </w:pPr>
    </w:p>
    <w:p w14:paraId="008979AD" w14:textId="77777777" w:rsidR="00B756C2" w:rsidRPr="005D3F9C" w:rsidRDefault="008500B6" w:rsidP="00B756C2">
      <w:pPr>
        <w:autoSpaceDE w:val="0"/>
        <w:autoSpaceDN w:val="0"/>
        <w:adjustRightInd w:val="0"/>
        <w:rPr>
          <w:rFonts w:ascii="Helvetica" w:hAnsi="Helvetica"/>
          <w:highlight w:val="yellow"/>
        </w:rPr>
      </w:pPr>
      <w:hyperlink w:anchor="DODdoingbusiness" w:history="1">
        <w:r w:rsidR="00B756C2" w:rsidRPr="005D3F9C">
          <w:rPr>
            <w:rStyle w:val="Hyperlink"/>
            <w:rFonts w:ascii="Helvetica" w:hAnsi="Helvetica"/>
            <w:highlight w:val="yellow"/>
          </w:rPr>
          <w:t>Doing Business with the Department of Defense</w:t>
        </w:r>
      </w:hyperlink>
    </w:p>
    <w:p w14:paraId="350D9B9E" w14:textId="77777777" w:rsidR="00B756C2" w:rsidRPr="005D3F9C" w:rsidRDefault="00B756C2" w:rsidP="00B756C2">
      <w:pPr>
        <w:autoSpaceDE w:val="0"/>
        <w:autoSpaceDN w:val="0"/>
        <w:adjustRightInd w:val="0"/>
        <w:rPr>
          <w:rFonts w:ascii="Helvetica" w:hAnsi="Helvetica"/>
          <w:highlight w:val="yellow"/>
        </w:rPr>
      </w:pPr>
    </w:p>
    <w:p w14:paraId="6617D7F6" w14:textId="77777777" w:rsidR="00B756C2" w:rsidRPr="005D3F9C" w:rsidRDefault="008500B6" w:rsidP="00B756C2">
      <w:pPr>
        <w:autoSpaceDE w:val="0"/>
        <w:autoSpaceDN w:val="0"/>
        <w:adjustRightInd w:val="0"/>
        <w:rPr>
          <w:rFonts w:ascii="Helvetica" w:hAnsi="Helvetica" w:cs="Times"/>
          <w:color w:val="031E4A"/>
        </w:rPr>
      </w:pPr>
      <w:hyperlink w:anchor="DODSmallBusinessandForecasts" w:history="1">
        <w:r w:rsidR="00B756C2" w:rsidRPr="005D3F9C">
          <w:rPr>
            <w:rStyle w:val="Hyperlink"/>
            <w:rFonts w:ascii="Helvetica" w:hAnsi="Helvetica" w:cs="Times"/>
          </w:rPr>
          <w:t>DoD Small Business Opportunities and Forecasting</w:t>
        </w:r>
      </w:hyperlink>
    </w:p>
    <w:p w14:paraId="3BC4DC5C" w14:textId="77777777" w:rsidR="00B756C2" w:rsidRPr="005D3F9C" w:rsidRDefault="00B756C2" w:rsidP="00B756C2">
      <w:pPr>
        <w:autoSpaceDE w:val="0"/>
        <w:autoSpaceDN w:val="0"/>
        <w:adjustRightInd w:val="0"/>
        <w:rPr>
          <w:rFonts w:ascii="Helvetica" w:hAnsi="Helvetica"/>
          <w:highlight w:val="yellow"/>
        </w:rPr>
      </w:pPr>
    </w:p>
    <w:p w14:paraId="0A468B71"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ab/>
      </w:r>
      <w:hyperlink w:anchor="DODResearch" w:history="1">
        <w:r w:rsidRPr="005D3F9C">
          <w:rPr>
            <w:rStyle w:val="Hyperlink"/>
            <w:rFonts w:ascii="Helvetica" w:hAnsi="Helvetica"/>
          </w:rPr>
          <w:t>Research Grants</w:t>
        </w:r>
      </w:hyperlink>
    </w:p>
    <w:p w14:paraId="4F60359B" w14:textId="77777777" w:rsidR="00B756C2" w:rsidRPr="005D3F9C" w:rsidRDefault="00B756C2" w:rsidP="00B756C2">
      <w:pPr>
        <w:autoSpaceDE w:val="0"/>
        <w:autoSpaceDN w:val="0"/>
        <w:adjustRightInd w:val="0"/>
        <w:rPr>
          <w:rFonts w:ascii="Helvetica" w:hAnsi="Helvetica"/>
        </w:rPr>
      </w:pPr>
    </w:p>
    <w:p w14:paraId="397F6592" w14:textId="4B0799E2" w:rsidR="00B756C2" w:rsidRPr="005D3F9C" w:rsidRDefault="008500B6" w:rsidP="00B756C2">
      <w:pPr>
        <w:autoSpaceDE w:val="0"/>
        <w:autoSpaceDN w:val="0"/>
        <w:adjustRightInd w:val="0"/>
        <w:ind w:firstLine="720"/>
        <w:rPr>
          <w:rFonts w:ascii="Helvetica" w:hAnsi="Helvetica"/>
        </w:rPr>
      </w:pPr>
      <w:hyperlink w:anchor="DODMod" w:history="1">
        <w:r w:rsidR="008C60B3" w:rsidRPr="005D3F9C">
          <w:rPr>
            <w:rStyle w:val="Hyperlink"/>
            <w:rFonts w:ascii="Helvetica" w:hAnsi="Helvetica"/>
          </w:rPr>
          <w:t>Modifications</w:t>
        </w:r>
      </w:hyperlink>
    </w:p>
    <w:p w14:paraId="7DA746F1" w14:textId="77777777" w:rsidR="008C60B3" w:rsidRPr="005D3F9C" w:rsidRDefault="008C60B3" w:rsidP="00B756C2">
      <w:pPr>
        <w:autoSpaceDE w:val="0"/>
        <w:autoSpaceDN w:val="0"/>
        <w:adjustRightInd w:val="0"/>
        <w:ind w:firstLine="720"/>
        <w:rPr>
          <w:rFonts w:ascii="Helvetica" w:hAnsi="Helvetica"/>
        </w:rPr>
      </w:pPr>
    </w:p>
    <w:p w14:paraId="280E75CE" w14:textId="55D390EC" w:rsidR="00B756C2" w:rsidRPr="005D3F9C" w:rsidRDefault="005135A6" w:rsidP="00B756C2">
      <w:pPr>
        <w:rPr>
          <w:rFonts w:ascii="Helvetica" w:hAnsi="Helvetica"/>
        </w:rPr>
      </w:pPr>
      <w:r w:rsidRPr="005D3F9C">
        <w:rPr>
          <w:rFonts w:ascii="Helvetica" w:hAnsi="Helvetica"/>
        </w:rPr>
        <w:tab/>
      </w:r>
      <w:hyperlink w:anchor="DODReminder" w:history="1">
        <w:r w:rsidRPr="005D3F9C">
          <w:rPr>
            <w:rStyle w:val="Hyperlink"/>
            <w:rFonts w:ascii="Helvetica" w:hAnsi="Helvetica"/>
          </w:rPr>
          <w:t>Reminders</w:t>
        </w:r>
      </w:hyperlink>
    </w:p>
    <w:p w14:paraId="6978AEB7" w14:textId="77777777" w:rsidR="005135A6" w:rsidRPr="005D3F9C" w:rsidRDefault="005135A6" w:rsidP="00B756C2">
      <w:pPr>
        <w:rPr>
          <w:rFonts w:ascii="Helvetica" w:hAnsi="Helvetica"/>
          <w:highlight w:val="yellow"/>
        </w:rPr>
      </w:pPr>
    </w:p>
    <w:p w14:paraId="4DCA2DE9"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 xml:space="preserve"> HYPERLINK  \l "DODArmyResearchMod8" </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Dept. of the Army -- Materiel Command</w:t>
      </w:r>
    </w:p>
    <w:p w14:paraId="605027D2" w14:textId="77777777" w:rsidR="00B756C2" w:rsidRPr="005D3F9C" w:rsidRDefault="00B756C2" w:rsidP="00B756C2">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Army Research Office Broad Agency Announcement for Basic and Applied Scientific Research</w:t>
      </w:r>
    </w:p>
    <w:p w14:paraId="7E149DDE"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Modification 8</w:t>
      </w:r>
    </w:p>
    <w:p w14:paraId="77F95424" w14:textId="77777777" w:rsidR="00B756C2" w:rsidRPr="005D3F9C" w:rsidRDefault="00B756C2" w:rsidP="00B756C2">
      <w:pPr>
        <w:rPr>
          <w:rFonts w:ascii="Helvetica" w:hAnsi="Helvetica"/>
          <w:highlight w:val="yellow"/>
        </w:rPr>
      </w:pPr>
      <w:r w:rsidRPr="005D3F9C">
        <w:rPr>
          <w:rFonts w:ascii="Helvetica" w:hAnsi="Helvetica" w:cs="Helvetica"/>
          <w:highlight w:val="yellow"/>
        </w:rPr>
        <w:fldChar w:fldCharType="end"/>
      </w:r>
    </w:p>
    <w:p w14:paraId="331DEB14" w14:textId="77777777" w:rsidR="00B756C2" w:rsidRPr="005D3F9C" w:rsidRDefault="00B756C2" w:rsidP="00B756C2">
      <w:pPr>
        <w:pBdr>
          <w:bottom w:val="single" w:sz="6" w:space="1" w:color="auto"/>
        </w:pBdr>
        <w:rPr>
          <w:rFonts w:ascii="Helvetica" w:hAnsi="Helvetica"/>
          <w:highlight w:val="green"/>
        </w:rPr>
      </w:pPr>
    </w:p>
    <w:p w14:paraId="1DD03DCD" w14:textId="77777777" w:rsidR="00B756C2" w:rsidRPr="005D3F9C" w:rsidRDefault="00B756C2" w:rsidP="00B756C2">
      <w:pPr>
        <w:autoSpaceDE w:val="0"/>
        <w:autoSpaceDN w:val="0"/>
        <w:adjustRightInd w:val="0"/>
        <w:ind w:firstLine="720"/>
        <w:rPr>
          <w:rFonts w:ascii="Helvetica" w:hAnsi="Helvetica"/>
        </w:rPr>
      </w:pPr>
    </w:p>
    <w:p w14:paraId="17C8F8C4" w14:textId="26147930" w:rsidR="00B756C2" w:rsidRPr="008B0B67" w:rsidRDefault="008500B6" w:rsidP="00B756C2">
      <w:pPr>
        <w:tabs>
          <w:tab w:val="left" w:pos="4253"/>
        </w:tabs>
        <w:ind w:left="720" w:hanging="720"/>
        <w:outlineLvl w:val="0"/>
        <w:rPr>
          <w:rFonts w:ascii="Helvetica" w:hAnsi="Helvetica"/>
          <w:b/>
          <w:sz w:val="28"/>
          <w:szCs w:val="28"/>
        </w:rPr>
      </w:pPr>
      <w:hyperlink w:anchor="DED" w:history="1">
        <w:r w:rsidR="00DB7AF6" w:rsidRPr="008B0B67">
          <w:rPr>
            <w:rStyle w:val="Hyperlink"/>
            <w:rFonts w:ascii="Helvetica" w:hAnsi="Helvetica"/>
            <w:b/>
            <w:sz w:val="28"/>
            <w:szCs w:val="28"/>
          </w:rPr>
          <w:t>Department of Education</w:t>
        </w:r>
      </w:hyperlink>
    </w:p>
    <w:p w14:paraId="7A79F14A" w14:textId="77777777" w:rsidR="00DB7AF6" w:rsidRPr="005D3F9C" w:rsidRDefault="00DB7AF6" w:rsidP="00B756C2">
      <w:pPr>
        <w:tabs>
          <w:tab w:val="left" w:pos="4253"/>
        </w:tabs>
        <w:ind w:left="720" w:hanging="720"/>
        <w:outlineLvl w:val="0"/>
        <w:rPr>
          <w:rFonts w:ascii="Helvetica" w:hAnsi="Helvetica"/>
          <w:b/>
        </w:rPr>
      </w:pPr>
    </w:p>
    <w:p w14:paraId="13FC3B8A" w14:textId="77777777" w:rsidR="00B756C2" w:rsidRPr="005D3F9C" w:rsidRDefault="008500B6" w:rsidP="00B756C2">
      <w:pPr>
        <w:tabs>
          <w:tab w:val="left" w:pos="4253"/>
        </w:tabs>
        <w:ind w:left="720" w:hanging="720"/>
        <w:outlineLvl w:val="0"/>
        <w:rPr>
          <w:rFonts w:ascii="Helvetica" w:hAnsi="Helvetica"/>
          <w:highlight w:val="yellow"/>
        </w:rPr>
      </w:pPr>
      <w:hyperlink w:anchor="DEDOverview" w:history="1">
        <w:r w:rsidR="00B756C2" w:rsidRPr="005D3F9C">
          <w:rPr>
            <w:rStyle w:val="Hyperlink"/>
            <w:rFonts w:ascii="Helvetica" w:hAnsi="Helvetica"/>
            <w:highlight w:val="yellow"/>
          </w:rPr>
          <w:t>Grant Programs Overview</w:t>
        </w:r>
      </w:hyperlink>
    </w:p>
    <w:p w14:paraId="4E84E9C9" w14:textId="77777777" w:rsidR="00B756C2" w:rsidRPr="005D3F9C" w:rsidRDefault="00B756C2" w:rsidP="00B756C2">
      <w:pPr>
        <w:widowControl w:val="0"/>
        <w:autoSpaceDE w:val="0"/>
        <w:autoSpaceDN w:val="0"/>
        <w:adjustRightInd w:val="0"/>
        <w:rPr>
          <w:rFonts w:ascii="Helvetica" w:hAnsi="Helvetica" w:cs="Helvetica"/>
        </w:rPr>
      </w:pPr>
    </w:p>
    <w:p w14:paraId="045B12A9" w14:textId="034937CF" w:rsidR="00234420" w:rsidRPr="005D3F9C" w:rsidRDefault="008500B6" w:rsidP="00234420">
      <w:pPr>
        <w:widowControl w:val="0"/>
        <w:autoSpaceDE w:val="0"/>
        <w:autoSpaceDN w:val="0"/>
        <w:adjustRightInd w:val="0"/>
        <w:ind w:firstLine="720"/>
        <w:rPr>
          <w:rFonts w:ascii="Helvetica" w:hAnsi="Helvetica" w:cs="Helvetica"/>
          <w:color w:val="0000FF"/>
          <w:u w:val="single"/>
        </w:rPr>
      </w:pPr>
      <w:hyperlink w:anchor="EDPrograms" w:history="1">
        <w:r w:rsidR="00B756C2" w:rsidRPr="005D3F9C">
          <w:rPr>
            <w:rStyle w:val="Hyperlink"/>
            <w:rFonts w:ascii="Helvetica" w:hAnsi="Helvetica" w:cs="Helvetica"/>
          </w:rPr>
          <w:t>Programs</w:t>
        </w:r>
      </w:hyperlink>
    </w:p>
    <w:p w14:paraId="6F0996B7" w14:textId="77777777" w:rsidR="00234420" w:rsidRDefault="00234420" w:rsidP="008976EA">
      <w:pPr>
        <w:widowControl w:val="0"/>
        <w:autoSpaceDE w:val="0"/>
        <w:autoSpaceDN w:val="0"/>
        <w:adjustRightInd w:val="0"/>
        <w:rPr>
          <w:rFonts w:ascii="Helvetica" w:hAnsi="Helvetica" w:cs="Arial"/>
          <w:color w:val="1A1A1A"/>
        </w:rPr>
      </w:pPr>
    </w:p>
    <w:p w14:paraId="2AC51BAB" w14:textId="41FF2601" w:rsidR="00B50E90" w:rsidRDefault="008500B6" w:rsidP="0040322E">
      <w:pPr>
        <w:widowControl w:val="0"/>
        <w:autoSpaceDE w:val="0"/>
        <w:autoSpaceDN w:val="0"/>
        <w:adjustRightInd w:val="0"/>
        <w:rPr>
          <w:rFonts w:ascii="Helvetica" w:hAnsi="Helvetica" w:cs="Helvetica"/>
        </w:rPr>
      </w:pPr>
      <w:hyperlink w:anchor="ED84325D" w:history="1">
        <w:r w:rsidR="00B50E90" w:rsidRPr="005076ED">
          <w:rPr>
            <w:rStyle w:val="Hyperlink"/>
            <w:rFonts w:ascii="Helvetica" w:hAnsi="Helvetica" w:cs="Helvetica"/>
            <w:highlight w:val="cyan"/>
          </w:rPr>
          <w:t>OSERS-OSEP: Preparation of Special Education, Early Intervention, and Related Services Leadership Personnel CFDA Number 84.325D</w:t>
        </w:r>
      </w:hyperlink>
    </w:p>
    <w:p w14:paraId="7461D637" w14:textId="77777777" w:rsidR="00B50E90" w:rsidRDefault="00B50E90" w:rsidP="0040322E">
      <w:pPr>
        <w:widowControl w:val="0"/>
        <w:autoSpaceDE w:val="0"/>
        <w:autoSpaceDN w:val="0"/>
        <w:adjustRightInd w:val="0"/>
        <w:rPr>
          <w:rFonts w:ascii="Helvetica" w:hAnsi="Helvetica" w:cs="Helvetica"/>
        </w:rPr>
      </w:pPr>
    </w:p>
    <w:p w14:paraId="686404B9" w14:textId="188DC7FC" w:rsidR="00B50E90" w:rsidRDefault="008500B6" w:rsidP="0040322E">
      <w:pPr>
        <w:widowControl w:val="0"/>
        <w:autoSpaceDE w:val="0"/>
        <w:autoSpaceDN w:val="0"/>
        <w:adjustRightInd w:val="0"/>
        <w:rPr>
          <w:rFonts w:ascii="Helvetica" w:hAnsi="Helvetica" w:cs="Helvetica"/>
        </w:rPr>
      </w:pPr>
      <w:hyperlink w:anchor="ED84328C" w:history="1">
        <w:r w:rsidR="007D7A36" w:rsidRPr="005076ED">
          <w:rPr>
            <w:rStyle w:val="Hyperlink"/>
            <w:rFonts w:ascii="Helvetica" w:hAnsi="Helvetica" w:cs="Helvetica"/>
            <w:highlight w:val="cyan"/>
          </w:rPr>
          <w:t>OSERS-OSEP:  Training and Information for Parents  of Children With Disabilities: Community Parent Resource Centers CFDA Number 84.328C</w:t>
        </w:r>
      </w:hyperlink>
    </w:p>
    <w:p w14:paraId="3790F7AE" w14:textId="77777777" w:rsidR="00B50E90" w:rsidRDefault="00B50E90" w:rsidP="0040322E">
      <w:pPr>
        <w:widowControl w:val="0"/>
        <w:autoSpaceDE w:val="0"/>
        <w:autoSpaceDN w:val="0"/>
        <w:adjustRightInd w:val="0"/>
        <w:rPr>
          <w:rFonts w:ascii="Helvetica" w:hAnsi="Helvetica" w:cs="Helvetica"/>
        </w:rPr>
      </w:pPr>
    </w:p>
    <w:p w14:paraId="4F7A9744" w14:textId="6773419E" w:rsidR="00B50E90" w:rsidRDefault="008500B6" w:rsidP="0040322E">
      <w:pPr>
        <w:widowControl w:val="0"/>
        <w:autoSpaceDE w:val="0"/>
        <w:autoSpaceDN w:val="0"/>
        <w:adjustRightInd w:val="0"/>
        <w:rPr>
          <w:rFonts w:ascii="Helvetica" w:hAnsi="Helvetica" w:cs="Helvetica"/>
        </w:rPr>
      </w:pPr>
      <w:hyperlink w:anchor="ED84165A" w:history="1">
        <w:r w:rsidR="00B50E90" w:rsidRPr="00B50E90">
          <w:rPr>
            <w:rStyle w:val="Hyperlink"/>
            <w:rFonts w:ascii="Helvetica" w:hAnsi="Helvetica" w:cs="Helvetica"/>
          </w:rPr>
          <w:t>Office of Innovation and Improvement (OII): Magnet Schools Assistance Program (MSAP) CFDA Number 84.165A</w:t>
        </w:r>
      </w:hyperlink>
    </w:p>
    <w:p w14:paraId="4BA93865" w14:textId="77777777" w:rsidR="00B50E90" w:rsidRDefault="00B50E90" w:rsidP="0040322E">
      <w:pPr>
        <w:widowControl w:val="0"/>
        <w:autoSpaceDE w:val="0"/>
        <w:autoSpaceDN w:val="0"/>
        <w:adjustRightInd w:val="0"/>
        <w:rPr>
          <w:rFonts w:ascii="Helvetica" w:hAnsi="Helvetica" w:cs="Helvetica"/>
        </w:rPr>
      </w:pPr>
    </w:p>
    <w:p w14:paraId="35E5470B" w14:textId="16AED432" w:rsidR="00B50E90" w:rsidRDefault="008500B6" w:rsidP="0040322E">
      <w:pPr>
        <w:widowControl w:val="0"/>
        <w:autoSpaceDE w:val="0"/>
        <w:autoSpaceDN w:val="0"/>
        <w:adjustRightInd w:val="0"/>
        <w:rPr>
          <w:rFonts w:ascii="Helvetica" w:hAnsi="Helvetica" w:cs="Helvetica"/>
        </w:rPr>
      </w:pPr>
      <w:hyperlink w:anchor="ED84377C" w:history="1">
        <w:r w:rsidR="00B50E90" w:rsidRPr="005076ED">
          <w:rPr>
            <w:rStyle w:val="Hyperlink"/>
            <w:rFonts w:ascii="Helvetica" w:hAnsi="Helvetica" w:cs="Helvetica"/>
            <w:highlight w:val="cyan"/>
          </w:rPr>
          <w:t>Office of Elementary and Secondary Education Opening Doors, Expanding CFDA Number 84.377C</w:t>
        </w:r>
      </w:hyperlink>
    </w:p>
    <w:p w14:paraId="4C0F3B42" w14:textId="77777777" w:rsidR="00B50E90" w:rsidRDefault="00B50E90" w:rsidP="0040322E">
      <w:pPr>
        <w:widowControl w:val="0"/>
        <w:autoSpaceDE w:val="0"/>
        <w:autoSpaceDN w:val="0"/>
        <w:adjustRightInd w:val="0"/>
        <w:rPr>
          <w:rFonts w:ascii="Helvetica" w:hAnsi="Helvetica" w:cs="Helvetica"/>
        </w:rPr>
      </w:pPr>
    </w:p>
    <w:p w14:paraId="4F7E2733" w14:textId="14360F37" w:rsidR="0040322E" w:rsidRPr="00B50E90" w:rsidRDefault="00B50E90" w:rsidP="0040322E">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"ED84374A" </w:instrText>
      </w:r>
      <w:r>
        <w:rPr>
          <w:rFonts w:ascii="Helvetica" w:hAnsi="Helvetica" w:cs="Helvetica"/>
        </w:rPr>
        <w:fldChar w:fldCharType="separate"/>
      </w:r>
      <w:r w:rsidR="0040322E" w:rsidRPr="00B50E90">
        <w:rPr>
          <w:rStyle w:val="Hyperlink"/>
          <w:rFonts w:ascii="Helvetica" w:hAnsi="Helvetica" w:cs="Helvetica"/>
        </w:rPr>
        <w:t>Office of Innovation and Improvement (OII): Teacher and School Leader Incentive Program CFDA Number 84.374A</w:t>
      </w:r>
    </w:p>
    <w:p w14:paraId="25542794" w14:textId="686AF5BD" w:rsidR="0040322E" w:rsidRPr="00B50E90" w:rsidRDefault="0040322E" w:rsidP="0040322E">
      <w:pPr>
        <w:widowControl w:val="0"/>
        <w:autoSpaceDE w:val="0"/>
        <w:autoSpaceDN w:val="0"/>
        <w:adjustRightInd w:val="0"/>
        <w:rPr>
          <w:rStyle w:val="Hyperlink"/>
          <w:rFonts w:ascii="Helvetica" w:hAnsi="Helvetica" w:cs="Helvetica"/>
        </w:rPr>
      </w:pPr>
    </w:p>
    <w:p w14:paraId="06C54584" w14:textId="3F89A1A3" w:rsidR="00B50E90" w:rsidRDefault="00B50E90" w:rsidP="00B756C2">
      <w:pPr>
        <w:widowControl w:val="0"/>
        <w:autoSpaceDE w:val="0"/>
        <w:autoSpaceDN w:val="0"/>
        <w:adjustRightInd w:val="0"/>
        <w:rPr>
          <w:rFonts w:ascii="Helvetica" w:hAnsi="Helvetica" w:cs="Helvetica"/>
        </w:rPr>
      </w:pPr>
      <w:r>
        <w:rPr>
          <w:rFonts w:ascii="Helvetica" w:hAnsi="Helvetica" w:cs="Helvetica"/>
        </w:rPr>
        <w:fldChar w:fldCharType="end"/>
      </w:r>
      <w:hyperlink w:anchor="ED84367D" w:history="1">
        <w:r w:rsidR="000736CF" w:rsidRPr="000736CF">
          <w:rPr>
            <w:rStyle w:val="Hyperlink"/>
            <w:rFonts w:ascii="Helvetica" w:hAnsi="Helvetica" w:cs="Helvetica"/>
          </w:rPr>
          <w:t>Office of Innovation and Improvement (OII): Supporting Effective Educator Development (SEED) Grant Program CFDA Number 84.367D</w:t>
        </w:r>
      </w:hyperlink>
    </w:p>
    <w:p w14:paraId="1E0AAEED" w14:textId="77777777" w:rsidR="000736CF" w:rsidRDefault="000736CF" w:rsidP="00B756C2">
      <w:pPr>
        <w:widowControl w:val="0"/>
        <w:autoSpaceDE w:val="0"/>
        <w:autoSpaceDN w:val="0"/>
        <w:adjustRightInd w:val="0"/>
        <w:rPr>
          <w:rFonts w:ascii="Helvetica" w:hAnsi="Helvetica" w:cs="Helvetica"/>
        </w:rPr>
      </w:pPr>
    </w:p>
    <w:p w14:paraId="26D97740" w14:textId="751DE042" w:rsidR="00EA3F3E" w:rsidRDefault="008500B6" w:rsidP="00B756C2">
      <w:pPr>
        <w:widowControl w:val="0"/>
        <w:autoSpaceDE w:val="0"/>
        <w:autoSpaceDN w:val="0"/>
        <w:adjustRightInd w:val="0"/>
        <w:rPr>
          <w:rFonts w:ascii="Helvetica" w:hAnsi="Helvetica" w:cs="Helvetica"/>
        </w:rPr>
      </w:pPr>
      <w:hyperlink w:anchor="ED84325K" w:history="1">
        <w:r w:rsidR="00F82A51" w:rsidRPr="00F82A51">
          <w:rPr>
            <w:rStyle w:val="Hyperlink"/>
            <w:rFonts w:ascii="Helvetica" w:hAnsi="Helvetica" w:cs="Helvetica"/>
          </w:rPr>
          <w:t>OSERS: OSEP: Interdisciplinary  Preparation in Special Education, Early Intervention, and Related  Services for Personnel Serving Children With Disabilities Who Have  High-Intensity Needs CFDA Number 84.325K</w:t>
        </w:r>
      </w:hyperlink>
    </w:p>
    <w:p w14:paraId="163129A8" w14:textId="77777777" w:rsidR="00F82A51" w:rsidRDefault="00F82A51" w:rsidP="00B756C2">
      <w:pPr>
        <w:widowControl w:val="0"/>
        <w:autoSpaceDE w:val="0"/>
        <w:autoSpaceDN w:val="0"/>
        <w:adjustRightInd w:val="0"/>
        <w:rPr>
          <w:rFonts w:ascii="Helvetica" w:hAnsi="Helvetica" w:cs="Helvetica"/>
        </w:rPr>
      </w:pPr>
    </w:p>
    <w:p w14:paraId="7D80E952" w14:textId="56CE1AB6" w:rsidR="00421020" w:rsidRPr="005D3F9C" w:rsidRDefault="00421020" w:rsidP="00B756C2">
      <w:pPr>
        <w:widowControl w:val="0"/>
        <w:autoSpaceDE w:val="0"/>
        <w:autoSpaceDN w:val="0"/>
        <w:adjustRightInd w:val="0"/>
        <w:rPr>
          <w:rFonts w:ascii="Helvetica" w:hAnsi="Helvetica"/>
        </w:rPr>
      </w:pPr>
      <w:r w:rsidRPr="005D3F9C">
        <w:rPr>
          <w:rFonts w:ascii="Helvetica" w:hAnsi="Helvetica"/>
        </w:rPr>
        <w:tab/>
      </w:r>
      <w:hyperlink w:anchor="EDResearch" w:history="1">
        <w:r w:rsidRPr="005D3F9C">
          <w:rPr>
            <w:rStyle w:val="Hyperlink"/>
            <w:rFonts w:ascii="Helvetica" w:hAnsi="Helvetica"/>
          </w:rPr>
          <w:t>Research</w:t>
        </w:r>
      </w:hyperlink>
    </w:p>
    <w:p w14:paraId="71A3CCA5" w14:textId="77777777" w:rsidR="002F70C7" w:rsidRDefault="002F70C7" w:rsidP="002F70C7">
      <w:pPr>
        <w:widowControl w:val="0"/>
        <w:autoSpaceDE w:val="0"/>
        <w:autoSpaceDN w:val="0"/>
        <w:adjustRightInd w:val="0"/>
        <w:rPr>
          <w:rFonts w:ascii="Helvetica" w:hAnsi="Helvetica" w:cs="Helvetica"/>
        </w:rPr>
      </w:pPr>
    </w:p>
    <w:p w14:paraId="1AE5833B" w14:textId="03DA84C0" w:rsidR="000736CF" w:rsidRDefault="008500B6" w:rsidP="00B50E90">
      <w:pPr>
        <w:widowControl w:val="0"/>
        <w:autoSpaceDE w:val="0"/>
        <w:autoSpaceDN w:val="0"/>
        <w:adjustRightInd w:val="0"/>
        <w:rPr>
          <w:rFonts w:ascii="Helvetica" w:hAnsi="Helvetica" w:cs="Helvetica"/>
        </w:rPr>
      </w:pPr>
      <w:hyperlink w:anchor="ED84411C" w:history="1">
        <w:r w:rsidR="000736CF" w:rsidRPr="000736CF">
          <w:rPr>
            <w:rStyle w:val="Hyperlink"/>
            <w:rFonts w:ascii="Helvetica" w:hAnsi="Helvetica" w:cs="Helvetica"/>
          </w:rPr>
          <w:t>Office of Innovation and Improvement (OII): Education Innovation and Research Program--Early-phase Grants CFDA Number 84.411C</w:t>
        </w:r>
      </w:hyperlink>
    </w:p>
    <w:p w14:paraId="71237D08" w14:textId="77777777" w:rsidR="000736CF" w:rsidRDefault="000736CF" w:rsidP="00B50E90">
      <w:pPr>
        <w:widowControl w:val="0"/>
        <w:autoSpaceDE w:val="0"/>
        <w:autoSpaceDN w:val="0"/>
        <w:adjustRightInd w:val="0"/>
        <w:rPr>
          <w:rFonts w:ascii="Helvetica" w:hAnsi="Helvetica" w:cs="Helvetica"/>
        </w:rPr>
      </w:pPr>
    </w:p>
    <w:p w14:paraId="6A5FE634" w14:textId="77777777" w:rsidR="000736CF" w:rsidRDefault="008500B6" w:rsidP="00B756C2">
      <w:pPr>
        <w:widowControl w:val="0"/>
        <w:autoSpaceDE w:val="0"/>
        <w:autoSpaceDN w:val="0"/>
        <w:adjustRightInd w:val="0"/>
        <w:rPr>
          <w:rFonts w:ascii="Helvetica" w:hAnsi="Helvetica" w:cs="Helvetica"/>
        </w:rPr>
      </w:pPr>
      <w:hyperlink w:anchor="ED84411A" w:history="1">
        <w:r w:rsidR="000736CF" w:rsidRPr="000736CF">
          <w:rPr>
            <w:rStyle w:val="Hyperlink"/>
            <w:rFonts w:ascii="Helvetica" w:hAnsi="Helvetica" w:cs="Helvetica"/>
          </w:rPr>
          <w:t>Office of Innovation and Improvement (OII): Education Innovation and Research Program--Expansion Grants CFDA Number 84.411A</w:t>
        </w:r>
      </w:hyperlink>
    </w:p>
    <w:p w14:paraId="71E82CB2" w14:textId="7C0F5A4A" w:rsidR="000736CF" w:rsidRDefault="000736CF" w:rsidP="00B756C2">
      <w:pPr>
        <w:widowControl w:val="0"/>
        <w:autoSpaceDE w:val="0"/>
        <w:autoSpaceDN w:val="0"/>
        <w:adjustRightInd w:val="0"/>
        <w:rPr>
          <w:rFonts w:ascii="Helvetica" w:hAnsi="Helvetica" w:cs="Helvetica"/>
        </w:rPr>
      </w:pPr>
      <w:r>
        <w:rPr>
          <w:rFonts w:ascii="Helvetica" w:hAnsi="Helvetica" w:cs="Helvetica"/>
        </w:rPr>
        <w:t xml:space="preserve"> </w:t>
      </w:r>
    </w:p>
    <w:p w14:paraId="171A6FE3" w14:textId="207973A2" w:rsidR="000736CF" w:rsidRDefault="008500B6" w:rsidP="00B756C2">
      <w:pPr>
        <w:widowControl w:val="0"/>
        <w:autoSpaceDE w:val="0"/>
        <w:autoSpaceDN w:val="0"/>
        <w:adjustRightInd w:val="0"/>
        <w:rPr>
          <w:rFonts w:ascii="Helvetica" w:hAnsi="Helvetica" w:cs="Helvetica"/>
        </w:rPr>
      </w:pPr>
      <w:hyperlink w:anchor="ED84411B" w:history="1">
        <w:r w:rsidR="000736CF" w:rsidRPr="000736CF">
          <w:rPr>
            <w:rStyle w:val="Hyperlink"/>
            <w:rFonts w:ascii="Helvetica" w:hAnsi="Helvetica" w:cs="Helvetica"/>
          </w:rPr>
          <w:t>Office of Innovation and Improvement (OII): Education Innovation and Research Program--Mid-phase Grants CFDA Number 84.411B</w:t>
        </w:r>
      </w:hyperlink>
    </w:p>
    <w:p w14:paraId="6E55C4B2" w14:textId="77777777" w:rsidR="000736CF" w:rsidRDefault="000736CF" w:rsidP="00B756C2">
      <w:pPr>
        <w:widowControl w:val="0"/>
        <w:autoSpaceDE w:val="0"/>
        <w:autoSpaceDN w:val="0"/>
        <w:adjustRightInd w:val="0"/>
        <w:rPr>
          <w:rFonts w:ascii="Helvetica" w:hAnsi="Helvetica"/>
        </w:rPr>
      </w:pPr>
    </w:p>
    <w:p w14:paraId="367C72C7" w14:textId="77777777" w:rsidR="00B756C2" w:rsidRPr="005D3F9C" w:rsidRDefault="00B756C2" w:rsidP="00B756C2">
      <w:pPr>
        <w:widowControl w:val="0"/>
        <w:autoSpaceDE w:val="0"/>
        <w:autoSpaceDN w:val="0"/>
        <w:adjustRightInd w:val="0"/>
        <w:rPr>
          <w:rFonts w:ascii="Helvetica" w:hAnsi="Helvetica"/>
          <w:color w:val="386EFF"/>
          <w:u w:val="single" w:color="386EFF"/>
        </w:rPr>
      </w:pPr>
      <w:r w:rsidRPr="005D3F9C">
        <w:rPr>
          <w:rFonts w:ascii="Helvetica" w:hAnsi="Helvetica"/>
        </w:rPr>
        <w:tab/>
      </w:r>
      <w:hyperlink w:anchor="EDModif" w:history="1">
        <w:r w:rsidRPr="005D3F9C">
          <w:rPr>
            <w:rStyle w:val="Hyperlink"/>
            <w:rFonts w:ascii="Helvetica" w:hAnsi="Helvetica"/>
          </w:rPr>
          <w:t>Modifications</w:t>
        </w:r>
      </w:hyperlink>
    </w:p>
    <w:p w14:paraId="5BEB8BD2" w14:textId="77777777" w:rsidR="00C53151" w:rsidRDefault="00C53151" w:rsidP="00C15F7B">
      <w:pPr>
        <w:rPr>
          <w:rFonts w:ascii="Helvetica" w:hAnsi="Helvetica" w:cs="Helvetica"/>
        </w:rPr>
      </w:pPr>
    </w:p>
    <w:p w14:paraId="22FA6B01" w14:textId="5F1CCF8F" w:rsidR="00826891" w:rsidRPr="005D3F9C" w:rsidRDefault="00B756C2" w:rsidP="00C15F7B">
      <w:pPr>
        <w:rPr>
          <w:rFonts w:ascii="Helvetica" w:hAnsi="Helvetica"/>
        </w:rPr>
      </w:pPr>
      <w:r w:rsidRPr="005D3F9C">
        <w:rPr>
          <w:rFonts w:ascii="Helvetica" w:hAnsi="Helvetica"/>
        </w:rPr>
        <w:tab/>
      </w:r>
      <w:hyperlink w:anchor="DEDReminder" w:history="1">
        <w:r w:rsidR="00826891" w:rsidRPr="005D3F9C">
          <w:rPr>
            <w:rStyle w:val="Hyperlink"/>
            <w:rFonts w:ascii="Helvetica" w:hAnsi="Helvetica"/>
          </w:rPr>
          <w:t>Reminders</w:t>
        </w:r>
      </w:hyperlink>
    </w:p>
    <w:p w14:paraId="4F818D35" w14:textId="77777777" w:rsidR="00C15F7B" w:rsidRPr="005D3F9C" w:rsidRDefault="00C15F7B" w:rsidP="00C15F7B">
      <w:pPr>
        <w:rPr>
          <w:rFonts w:ascii="Helvetica" w:hAnsi="Helvetica"/>
        </w:rPr>
      </w:pPr>
    </w:p>
    <w:p w14:paraId="3BE38FF8" w14:textId="00E29608" w:rsidR="005A4880" w:rsidRPr="005D3F9C" w:rsidRDefault="006C3264" w:rsidP="00826891">
      <w:pPr>
        <w:pBdr>
          <w:bottom w:val="single" w:sz="6" w:space="1" w:color="auto"/>
        </w:pBdr>
        <w:rPr>
          <w:rStyle w:val="Hyperlink"/>
          <w:rFonts w:ascii="Helvetica" w:hAnsi="Helvetica"/>
          <w:u w:val="none"/>
        </w:rPr>
      </w:pPr>
      <w:r w:rsidRPr="005D3F9C">
        <w:rPr>
          <w:rStyle w:val="Hyperlink"/>
          <w:rFonts w:ascii="Helvetica" w:hAnsi="Helvetica"/>
          <w:u w:val="none"/>
        </w:rPr>
        <w:tab/>
      </w:r>
      <w:hyperlink w:anchor="EDDeleted" w:history="1">
        <w:r w:rsidRPr="005D3F9C">
          <w:rPr>
            <w:rStyle w:val="Hyperlink"/>
            <w:rFonts w:ascii="Helvetica" w:hAnsi="Helvetica"/>
          </w:rPr>
          <w:t>Deleted</w:t>
        </w:r>
      </w:hyperlink>
    </w:p>
    <w:p w14:paraId="0FA2722C" w14:textId="77777777" w:rsidR="006C3264" w:rsidRPr="005D3F9C" w:rsidRDefault="006C3264" w:rsidP="00826891">
      <w:pPr>
        <w:pBdr>
          <w:bottom w:val="single" w:sz="6" w:space="1" w:color="auto"/>
        </w:pBdr>
        <w:rPr>
          <w:rFonts w:ascii="Helvetica" w:hAnsi="Helvetica"/>
        </w:rPr>
      </w:pPr>
    </w:p>
    <w:p w14:paraId="0E0CA156" w14:textId="77777777" w:rsidR="005A4880" w:rsidRPr="005D3F9C" w:rsidRDefault="005A4880" w:rsidP="008210A3">
      <w:pPr>
        <w:rPr>
          <w:rFonts w:ascii="Helvetica" w:hAnsi="Helvetica"/>
        </w:rPr>
      </w:pPr>
    </w:p>
    <w:p w14:paraId="18EF484A" w14:textId="77777777" w:rsidR="00B756C2" w:rsidRPr="008B0B67" w:rsidRDefault="008500B6" w:rsidP="00B756C2">
      <w:pPr>
        <w:autoSpaceDE w:val="0"/>
        <w:autoSpaceDN w:val="0"/>
        <w:adjustRightInd w:val="0"/>
        <w:outlineLvl w:val="0"/>
        <w:rPr>
          <w:rFonts w:ascii="Helvetica" w:hAnsi="Helvetica"/>
          <w:b/>
          <w:sz w:val="28"/>
          <w:szCs w:val="28"/>
        </w:rPr>
      </w:pPr>
      <w:hyperlink w:anchor="DOE" w:history="1">
        <w:r w:rsidR="00B756C2" w:rsidRPr="008B0B67">
          <w:rPr>
            <w:rStyle w:val="Hyperlink"/>
            <w:rFonts w:ascii="Helvetica" w:hAnsi="Helvetica"/>
            <w:b/>
            <w:sz w:val="28"/>
            <w:szCs w:val="28"/>
          </w:rPr>
          <w:t>US Department of Energy</w:t>
        </w:r>
      </w:hyperlink>
    </w:p>
    <w:p w14:paraId="2EB4EE17" w14:textId="77777777" w:rsidR="00B756C2" w:rsidRPr="005D3F9C" w:rsidRDefault="00B756C2" w:rsidP="00B756C2">
      <w:pPr>
        <w:autoSpaceDE w:val="0"/>
        <w:autoSpaceDN w:val="0"/>
        <w:adjustRightInd w:val="0"/>
        <w:rPr>
          <w:rFonts w:ascii="Helvetica" w:hAnsi="Helvetica"/>
          <w:b/>
        </w:rPr>
      </w:pPr>
    </w:p>
    <w:p w14:paraId="6E1EAC76" w14:textId="77777777" w:rsidR="00B756C2" w:rsidRPr="005D3F9C" w:rsidRDefault="008500B6" w:rsidP="00B756C2">
      <w:pPr>
        <w:autoSpaceDE w:val="0"/>
        <w:autoSpaceDN w:val="0"/>
        <w:adjustRightInd w:val="0"/>
        <w:rPr>
          <w:rFonts w:ascii="Helvetica" w:hAnsi="Helvetica"/>
        </w:rPr>
      </w:pPr>
      <w:hyperlink w:anchor="DOE" w:history="1">
        <w:r w:rsidR="00B756C2" w:rsidRPr="005D3F9C">
          <w:rPr>
            <w:rStyle w:val="Hyperlink"/>
            <w:rFonts w:ascii="Helvetica" w:hAnsi="Helvetica"/>
            <w:highlight w:val="yellow"/>
          </w:rPr>
          <w:t>Grants Overview</w:t>
        </w:r>
      </w:hyperlink>
    </w:p>
    <w:p w14:paraId="29CB2F58" w14:textId="77777777" w:rsidR="00B756C2" w:rsidRPr="005D3F9C" w:rsidRDefault="00B756C2" w:rsidP="00B756C2">
      <w:pPr>
        <w:widowControl w:val="0"/>
        <w:autoSpaceDE w:val="0"/>
        <w:autoSpaceDN w:val="0"/>
        <w:adjustRightInd w:val="0"/>
        <w:rPr>
          <w:rFonts w:ascii="Helvetica" w:hAnsi="Helvetica" w:cs="Helvetica"/>
          <w:color w:val="386EFF"/>
          <w:u w:val="single" w:color="386EFF"/>
        </w:rPr>
      </w:pPr>
    </w:p>
    <w:p w14:paraId="72E3FBD6" w14:textId="4AB51300"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EPrograms" w:history="1">
        <w:r w:rsidR="00697EFD" w:rsidRPr="005D3F9C">
          <w:rPr>
            <w:rStyle w:val="Hyperlink"/>
            <w:rFonts w:ascii="Helvetica" w:hAnsi="Helvetica" w:cs="Helvetica"/>
          </w:rPr>
          <w:t>Research</w:t>
        </w:r>
      </w:hyperlink>
    </w:p>
    <w:p w14:paraId="44387FE9" w14:textId="509CCCDB" w:rsidR="00697EFD" w:rsidRPr="005D3F9C" w:rsidRDefault="00697EFD" w:rsidP="00B756C2">
      <w:pPr>
        <w:widowControl w:val="0"/>
        <w:autoSpaceDE w:val="0"/>
        <w:autoSpaceDN w:val="0"/>
        <w:adjustRightInd w:val="0"/>
        <w:rPr>
          <w:rFonts w:ascii="Helvetica" w:hAnsi="Helvetica" w:cs="Helvetica"/>
        </w:rPr>
      </w:pPr>
    </w:p>
    <w:p w14:paraId="749EFEA8" w14:textId="45FD8161"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2E7F58D7" w14:textId="77777777" w:rsidR="00D10EC9" w:rsidRPr="005D3F9C" w:rsidRDefault="00D10EC9" w:rsidP="00B756C2">
      <w:pPr>
        <w:widowControl w:val="0"/>
        <w:autoSpaceDE w:val="0"/>
        <w:autoSpaceDN w:val="0"/>
        <w:adjustRightInd w:val="0"/>
        <w:rPr>
          <w:rFonts w:ascii="Helvetica" w:hAnsi="Helvetica" w:cs="Helvetica"/>
        </w:rPr>
      </w:pPr>
    </w:p>
    <w:p w14:paraId="36D405C1" w14:textId="7A7FFF97" w:rsidR="00D10EC9" w:rsidRPr="005D3F9C" w:rsidRDefault="00D10EC9" w:rsidP="00B756C2">
      <w:pPr>
        <w:rPr>
          <w:rFonts w:ascii="Helvetica" w:hAnsi="Helvetica"/>
        </w:rPr>
      </w:pPr>
    </w:p>
    <w:p w14:paraId="15A1C645" w14:textId="77777777" w:rsidR="00B756C2" w:rsidRPr="005D3F9C" w:rsidRDefault="00B756C2" w:rsidP="00B756C2">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7A4005F3" w14:textId="77777777" w:rsidR="00B756C2" w:rsidRPr="005D3F9C" w:rsidRDefault="00B756C2" w:rsidP="0056743A">
      <w:pPr>
        <w:rPr>
          <w:rFonts w:ascii="Helvetica" w:hAnsi="Helvetica"/>
          <w:highlight w:val="green"/>
        </w:rPr>
      </w:pPr>
    </w:p>
    <w:p w14:paraId="1B7D49D4" w14:textId="77777777" w:rsidR="0056743A" w:rsidRPr="005D3F9C" w:rsidRDefault="0056743A" w:rsidP="0056743A">
      <w:pPr>
        <w:rPr>
          <w:rFonts w:ascii="Helvetica" w:hAnsi="Helvetica"/>
          <w:highlight w:val="green"/>
        </w:rPr>
      </w:pPr>
    </w:p>
    <w:p w14:paraId="30861B2A" w14:textId="574954F2"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HYPERLINK  \l "DOEContinSolicOffScie"</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PAMS</w:t>
      </w:r>
    </w:p>
    <w:p w14:paraId="23CCE93C"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Department of Energy - Office of Science</w:t>
      </w:r>
    </w:p>
    <w:p w14:paraId="071C6783"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Office of Science</w:t>
      </w:r>
    </w:p>
    <w:p w14:paraId="67BBAF5B" w14:textId="77777777" w:rsidR="0056743A" w:rsidRPr="005D3F9C" w:rsidRDefault="0056743A" w:rsidP="0056743A">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FY 2017 Continuation of Solicitation for the Office of Science Financial Assistance Program</w:t>
      </w:r>
    </w:p>
    <w:p w14:paraId="26431AB0" w14:textId="77777777" w:rsidR="0056743A" w:rsidRPr="005D3F9C" w:rsidRDefault="0056743A" w:rsidP="0056743A">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Synopsis 2</w:t>
      </w:r>
    </w:p>
    <w:p w14:paraId="12B5D87B" w14:textId="77777777" w:rsidR="0056743A" w:rsidRPr="005D3F9C" w:rsidRDefault="0056743A" w:rsidP="0056743A">
      <w:pPr>
        <w:rPr>
          <w:rFonts w:ascii="Helvetica" w:hAnsi="Helvetica"/>
        </w:rPr>
      </w:pPr>
    </w:p>
    <w:p w14:paraId="10775A8D" w14:textId="653E64F6" w:rsidR="0056743A" w:rsidRPr="005D3F9C" w:rsidRDefault="0056743A" w:rsidP="0056743A">
      <w:pPr>
        <w:rPr>
          <w:rFonts w:ascii="Helvetica" w:hAnsi="Helvetica"/>
        </w:rPr>
      </w:pPr>
    </w:p>
    <w:p w14:paraId="4553CE30" w14:textId="77777777" w:rsidR="0056743A" w:rsidRPr="005D3F9C" w:rsidRDefault="0056743A" w:rsidP="0056743A">
      <w:pPr>
        <w:pBdr>
          <w:bottom w:val="single" w:sz="6" w:space="1" w:color="auto"/>
        </w:pBdr>
        <w:rPr>
          <w:rFonts w:ascii="Helvetica" w:hAnsi="Helvetica"/>
        </w:rPr>
      </w:pPr>
      <w:r w:rsidRPr="005D3F9C">
        <w:rPr>
          <w:rFonts w:ascii="Helvetica" w:hAnsi="Helvetica" w:cs="Helvetica"/>
          <w:highlight w:val="yellow"/>
        </w:rPr>
        <w:fldChar w:fldCharType="end"/>
      </w:r>
    </w:p>
    <w:p w14:paraId="29CDB78E" w14:textId="7763A99A" w:rsidR="00BB0029" w:rsidRPr="005D3F9C" w:rsidRDefault="00BB0029" w:rsidP="0056743A">
      <w:pPr>
        <w:rPr>
          <w:rFonts w:ascii="Helvetica" w:hAnsi="Helvetica"/>
          <w:highlight w:val="green"/>
        </w:rPr>
      </w:pPr>
    </w:p>
    <w:p w14:paraId="6089A27B" w14:textId="77777777" w:rsidR="00B756C2" w:rsidRPr="008B0B67" w:rsidRDefault="008500B6" w:rsidP="00B756C2">
      <w:pPr>
        <w:autoSpaceDE w:val="0"/>
        <w:autoSpaceDN w:val="0"/>
        <w:adjustRightInd w:val="0"/>
        <w:outlineLvl w:val="0"/>
        <w:rPr>
          <w:rFonts w:ascii="Helvetica" w:hAnsi="Helvetica"/>
          <w:b/>
          <w:sz w:val="28"/>
          <w:szCs w:val="28"/>
        </w:rPr>
      </w:pPr>
      <w:hyperlink w:anchor="EPA" w:history="1">
        <w:r w:rsidR="00B756C2" w:rsidRPr="008B0B67">
          <w:rPr>
            <w:rStyle w:val="Hyperlink"/>
            <w:rFonts w:ascii="Helvetica" w:hAnsi="Helvetica"/>
            <w:b/>
            <w:sz w:val="28"/>
            <w:szCs w:val="28"/>
          </w:rPr>
          <w:t>Environmental Protection Agency</w:t>
        </w:r>
      </w:hyperlink>
    </w:p>
    <w:p w14:paraId="1B2B261F" w14:textId="77777777" w:rsidR="00B756C2" w:rsidRPr="005D3F9C" w:rsidRDefault="00B756C2" w:rsidP="00B756C2">
      <w:pPr>
        <w:autoSpaceDE w:val="0"/>
        <w:autoSpaceDN w:val="0"/>
        <w:adjustRightInd w:val="0"/>
        <w:rPr>
          <w:rFonts w:ascii="Helvetica" w:hAnsi="Helvetica"/>
          <w:b/>
        </w:rPr>
      </w:pPr>
    </w:p>
    <w:p w14:paraId="61623A24" w14:textId="77777777" w:rsidR="00B756C2" w:rsidRPr="005D3F9C" w:rsidRDefault="008500B6" w:rsidP="00B756C2">
      <w:pPr>
        <w:autoSpaceDE w:val="0"/>
        <w:autoSpaceDN w:val="0"/>
        <w:adjustRightInd w:val="0"/>
        <w:rPr>
          <w:rStyle w:val="Hyperlink"/>
          <w:rFonts w:ascii="Helvetica" w:hAnsi="Helvetica"/>
        </w:rPr>
      </w:pPr>
      <w:hyperlink w:anchor="EPA" w:history="1">
        <w:r w:rsidR="00B756C2" w:rsidRPr="005D3F9C">
          <w:rPr>
            <w:rStyle w:val="Hyperlink"/>
            <w:rFonts w:ascii="Helvetica" w:hAnsi="Helvetica"/>
            <w:highlight w:val="yellow"/>
          </w:rPr>
          <w:t>Grants and Contracts Overview</w:t>
        </w:r>
      </w:hyperlink>
    </w:p>
    <w:p w14:paraId="105D70D7" w14:textId="77777777" w:rsidR="00B756C2" w:rsidRPr="005D3F9C" w:rsidRDefault="00B756C2" w:rsidP="00B756C2">
      <w:pPr>
        <w:autoSpaceDE w:val="0"/>
        <w:autoSpaceDN w:val="0"/>
        <w:adjustRightInd w:val="0"/>
        <w:rPr>
          <w:rFonts w:ascii="Helvetica" w:hAnsi="Helvetica"/>
        </w:rPr>
      </w:pPr>
    </w:p>
    <w:p w14:paraId="3B62CDB6" w14:textId="5932AD5D" w:rsidR="005F210B" w:rsidRPr="005D3F9C" w:rsidRDefault="00B756C2" w:rsidP="005F210B">
      <w:pPr>
        <w:widowControl w:val="0"/>
        <w:autoSpaceDE w:val="0"/>
        <w:autoSpaceDN w:val="0"/>
        <w:adjustRightInd w:val="0"/>
        <w:rPr>
          <w:rFonts w:ascii="Helvetica" w:hAnsi="Helvetica" w:cs="Helvetica"/>
          <w:color w:val="0000FF"/>
          <w:u w:val="single"/>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587A8147" w14:textId="77777777" w:rsidR="005F210B" w:rsidRDefault="005F210B" w:rsidP="002847B4">
      <w:pPr>
        <w:rPr>
          <w:rFonts w:ascii="Helvetica" w:hAnsi="Helvetica"/>
        </w:rPr>
      </w:pPr>
    </w:p>
    <w:p w14:paraId="3FB2326D" w14:textId="55FFDF8D" w:rsidR="00367817" w:rsidRDefault="008500B6" w:rsidP="00367817">
      <w:pPr>
        <w:widowControl w:val="0"/>
        <w:autoSpaceDE w:val="0"/>
        <w:autoSpaceDN w:val="0"/>
        <w:adjustRightInd w:val="0"/>
        <w:rPr>
          <w:rFonts w:ascii="Helvetica" w:hAnsi="Helvetica" w:cs="Helvetica"/>
        </w:rPr>
      </w:pPr>
      <w:hyperlink w:anchor="EPAEnvironWorkplace" w:history="1">
        <w:r w:rsidR="00367817" w:rsidRPr="00367817">
          <w:rPr>
            <w:rStyle w:val="Hyperlink"/>
            <w:rFonts w:ascii="Helvetica" w:hAnsi="Helvetica" w:cs="Helvetica"/>
          </w:rPr>
          <w:t>FY17 Environmental Workforce Development And Job Training (EWDJT) Grants</w:t>
        </w:r>
      </w:hyperlink>
    </w:p>
    <w:p w14:paraId="542FFC0A" w14:textId="77777777" w:rsidR="00367817" w:rsidRDefault="00367817" w:rsidP="00367817">
      <w:pPr>
        <w:widowControl w:val="0"/>
        <w:autoSpaceDE w:val="0"/>
        <w:autoSpaceDN w:val="0"/>
        <w:adjustRightInd w:val="0"/>
        <w:rPr>
          <w:rFonts w:ascii="Helvetica" w:hAnsi="Helvetica" w:cs="Helvetica"/>
        </w:rPr>
      </w:pPr>
    </w:p>
    <w:p w14:paraId="4FE4EC71" w14:textId="5D83C27D" w:rsidR="00367817" w:rsidRDefault="008500B6" w:rsidP="0040322E">
      <w:pPr>
        <w:widowControl w:val="0"/>
        <w:autoSpaceDE w:val="0"/>
        <w:autoSpaceDN w:val="0"/>
        <w:adjustRightInd w:val="0"/>
        <w:rPr>
          <w:rFonts w:ascii="Helvetica" w:hAnsi="Helvetica" w:cs="Helvetica"/>
        </w:rPr>
      </w:pPr>
      <w:hyperlink w:anchor="EPANatlIndoorEnviron" w:history="1">
        <w:r w:rsidR="00367817" w:rsidRPr="00367817">
          <w:rPr>
            <w:rStyle w:val="Hyperlink"/>
            <w:rFonts w:ascii="Helvetica" w:hAnsi="Helvetica" w:cs="Helvetica"/>
          </w:rPr>
          <w:t>National Indoor Environments Program: Reducing Public Exposure to Indoor Pollutants</w:t>
        </w:r>
      </w:hyperlink>
    </w:p>
    <w:p w14:paraId="22C92222" w14:textId="77777777" w:rsidR="00367817" w:rsidRDefault="00367817" w:rsidP="0040322E">
      <w:pPr>
        <w:widowControl w:val="0"/>
        <w:autoSpaceDE w:val="0"/>
        <w:autoSpaceDN w:val="0"/>
        <w:adjustRightInd w:val="0"/>
        <w:rPr>
          <w:rFonts w:ascii="Helvetica" w:hAnsi="Helvetica" w:cs="Helvetica"/>
        </w:rPr>
      </w:pPr>
    </w:p>
    <w:p w14:paraId="29CFAC00" w14:textId="03746DF3" w:rsidR="00367817" w:rsidRDefault="008500B6" w:rsidP="0040322E">
      <w:pPr>
        <w:widowControl w:val="0"/>
        <w:autoSpaceDE w:val="0"/>
        <w:autoSpaceDN w:val="0"/>
        <w:adjustRightInd w:val="0"/>
        <w:rPr>
          <w:rFonts w:ascii="Helvetica" w:hAnsi="Helvetica" w:cs="Helvetica"/>
        </w:rPr>
      </w:pPr>
      <w:hyperlink w:anchor="EPA14thEnergy" w:history="1">
        <w:r w:rsidR="00367817" w:rsidRPr="00367817">
          <w:rPr>
            <w:rStyle w:val="Hyperlink"/>
            <w:rFonts w:ascii="Helvetica" w:hAnsi="Helvetica" w:cs="Helvetica"/>
          </w:rPr>
          <w:t>14th Annual P3 Awards: A National Student Design Competition for Sustainability Focusing on People, Prosperity and the Planet - Energy</w:t>
        </w:r>
      </w:hyperlink>
    </w:p>
    <w:p w14:paraId="24AABE9F" w14:textId="77777777" w:rsidR="00367817" w:rsidRDefault="00367817" w:rsidP="0040322E">
      <w:pPr>
        <w:widowControl w:val="0"/>
        <w:autoSpaceDE w:val="0"/>
        <w:autoSpaceDN w:val="0"/>
        <w:adjustRightInd w:val="0"/>
        <w:rPr>
          <w:rFonts w:ascii="Helvetica" w:hAnsi="Helvetica" w:cs="Helvetica"/>
        </w:rPr>
      </w:pPr>
    </w:p>
    <w:p w14:paraId="1F0636F9" w14:textId="1309C416" w:rsidR="00367817" w:rsidRDefault="008500B6" w:rsidP="0040322E">
      <w:pPr>
        <w:widowControl w:val="0"/>
        <w:autoSpaceDE w:val="0"/>
        <w:autoSpaceDN w:val="0"/>
        <w:adjustRightInd w:val="0"/>
        <w:rPr>
          <w:rFonts w:ascii="Helvetica" w:hAnsi="Helvetica" w:cs="Helvetica"/>
        </w:rPr>
      </w:pPr>
      <w:hyperlink w:anchor="EPA14thBuiltEnvironment" w:history="1">
        <w:r w:rsidR="00367817" w:rsidRPr="00367817">
          <w:rPr>
            <w:rStyle w:val="Hyperlink"/>
            <w:rFonts w:ascii="Helvetica" w:hAnsi="Helvetica" w:cs="Helvetica"/>
          </w:rPr>
          <w:t>14th Annual P3 Awards: A National Student Design Competition for Sustainability Focusing on People, Prosperity and the Planet - Built Environment</w:t>
        </w:r>
      </w:hyperlink>
    </w:p>
    <w:p w14:paraId="78B42946" w14:textId="77777777" w:rsidR="00367817" w:rsidRDefault="00367817" w:rsidP="0040322E">
      <w:pPr>
        <w:widowControl w:val="0"/>
        <w:autoSpaceDE w:val="0"/>
        <w:autoSpaceDN w:val="0"/>
        <w:adjustRightInd w:val="0"/>
        <w:rPr>
          <w:rFonts w:ascii="Helvetica" w:hAnsi="Helvetica" w:cs="Helvetica"/>
        </w:rPr>
      </w:pPr>
    </w:p>
    <w:p w14:paraId="4C77A00F" w14:textId="6A8EA198" w:rsidR="00367817" w:rsidRDefault="008500B6" w:rsidP="0040322E">
      <w:pPr>
        <w:widowControl w:val="0"/>
        <w:autoSpaceDE w:val="0"/>
        <w:autoSpaceDN w:val="0"/>
        <w:adjustRightInd w:val="0"/>
        <w:rPr>
          <w:rFonts w:ascii="Helvetica" w:hAnsi="Helvetica" w:cs="Helvetica"/>
        </w:rPr>
      </w:pPr>
      <w:hyperlink w:anchor="EPA14thMaterialsandChemicals" w:history="1">
        <w:r w:rsidR="00367817" w:rsidRPr="00367817">
          <w:rPr>
            <w:rStyle w:val="Hyperlink"/>
            <w:rFonts w:ascii="Helvetica" w:hAnsi="Helvetica" w:cs="Helvetica"/>
          </w:rPr>
          <w:t>14th Annual P3 Awards: A National Student Design Competition for Sustainability Focusing on People, Prosperity and the Planet - Materials and Chemicals</w:t>
        </w:r>
      </w:hyperlink>
    </w:p>
    <w:p w14:paraId="7CDA428B" w14:textId="77777777" w:rsidR="00367817" w:rsidRDefault="00367817" w:rsidP="0040322E">
      <w:pPr>
        <w:widowControl w:val="0"/>
        <w:autoSpaceDE w:val="0"/>
        <w:autoSpaceDN w:val="0"/>
        <w:adjustRightInd w:val="0"/>
        <w:rPr>
          <w:rFonts w:ascii="Helvetica" w:hAnsi="Helvetica" w:cs="Helvetica"/>
        </w:rPr>
      </w:pPr>
    </w:p>
    <w:p w14:paraId="244442BB" w14:textId="2CBE5821" w:rsidR="00367817" w:rsidRDefault="008500B6" w:rsidP="00B756C2">
      <w:pPr>
        <w:rPr>
          <w:rFonts w:ascii="Helvetica" w:hAnsi="Helvetica" w:cs="Helvetica"/>
        </w:rPr>
      </w:pPr>
      <w:hyperlink w:anchor="EPA14thWater" w:history="1">
        <w:r w:rsidR="00367817" w:rsidRPr="00367817">
          <w:rPr>
            <w:rStyle w:val="Hyperlink"/>
            <w:rFonts w:ascii="Helvetica" w:hAnsi="Helvetica" w:cs="Helvetica"/>
          </w:rPr>
          <w:t>14th Annual P3 Awards: A National Student Design Competition for Sustainability Focusing on People, Prosperity and the Planet - Water</w:t>
        </w:r>
      </w:hyperlink>
    </w:p>
    <w:p w14:paraId="1D47AF73" w14:textId="77777777" w:rsidR="00367817" w:rsidRDefault="00367817" w:rsidP="00B756C2">
      <w:pPr>
        <w:rPr>
          <w:rFonts w:ascii="Helvetica" w:hAnsi="Helvetica" w:cs="Helvetica"/>
        </w:rPr>
      </w:pPr>
    </w:p>
    <w:p w14:paraId="2A9B2E9E" w14:textId="7698D3F4" w:rsidR="00B756C2" w:rsidRPr="005D3F9C" w:rsidRDefault="00B756C2" w:rsidP="00B756C2">
      <w:pPr>
        <w:rPr>
          <w:rFonts w:ascii="Helvetica" w:hAnsi="Helvetica"/>
        </w:rPr>
      </w:pPr>
      <w:r w:rsidRPr="005D3F9C">
        <w:rPr>
          <w:rFonts w:ascii="Helvetica" w:hAnsi="Helvetica"/>
        </w:rPr>
        <w:tab/>
      </w:r>
      <w:hyperlink w:anchor="EPAMod" w:history="1">
        <w:r w:rsidR="008532B8" w:rsidRPr="005D3F9C">
          <w:rPr>
            <w:rStyle w:val="Hyperlink"/>
            <w:rFonts w:ascii="Helvetica" w:hAnsi="Helvetica"/>
          </w:rPr>
          <w:t>Modifications</w:t>
        </w:r>
      </w:hyperlink>
    </w:p>
    <w:p w14:paraId="76439C73" w14:textId="77777777" w:rsidR="0040322E" w:rsidRPr="005D3F9C" w:rsidRDefault="0040322E" w:rsidP="00B756C2">
      <w:pPr>
        <w:rPr>
          <w:rFonts w:ascii="Helvetica" w:hAnsi="Helvetica" w:cs="Helvetica"/>
          <w:color w:val="386EFF"/>
          <w:u w:val="single" w:color="386EFF"/>
        </w:rPr>
      </w:pPr>
    </w:p>
    <w:p w14:paraId="6E88433B" w14:textId="68D09867" w:rsidR="00425363" w:rsidRPr="005D3F9C" w:rsidRDefault="00425363" w:rsidP="00B756C2">
      <w:pPr>
        <w:rPr>
          <w:rFonts w:ascii="Helvetica" w:hAnsi="Helvetica" w:cs="Helvetica"/>
          <w:color w:val="386EFF"/>
        </w:rPr>
      </w:pPr>
      <w:r w:rsidRPr="005D3F9C">
        <w:rPr>
          <w:rFonts w:ascii="Helvetica" w:hAnsi="Helvetica" w:cs="Helvetica"/>
          <w:color w:val="386EFF"/>
        </w:rPr>
        <w:tab/>
      </w:r>
      <w:hyperlink w:anchor="EPAResearch" w:history="1">
        <w:r w:rsidRPr="005D3F9C">
          <w:rPr>
            <w:rStyle w:val="Hyperlink"/>
            <w:rFonts w:ascii="Helvetica" w:hAnsi="Helvetica" w:cs="Helvetica"/>
          </w:rPr>
          <w:t>Research</w:t>
        </w:r>
      </w:hyperlink>
    </w:p>
    <w:p w14:paraId="2573872E" w14:textId="77777777" w:rsidR="00425363" w:rsidRDefault="00425363" w:rsidP="00B756C2">
      <w:pPr>
        <w:rPr>
          <w:rFonts w:ascii="Helvetica" w:hAnsi="Helvetica" w:cs="Helvetica"/>
          <w:color w:val="386EFF"/>
          <w:u w:val="single" w:color="386EFF"/>
        </w:rPr>
      </w:pPr>
    </w:p>
    <w:p w14:paraId="153F6688" w14:textId="3BB806AA" w:rsidR="00367817" w:rsidRDefault="008500B6" w:rsidP="00367817">
      <w:pPr>
        <w:widowControl w:val="0"/>
        <w:autoSpaceDE w:val="0"/>
        <w:autoSpaceDN w:val="0"/>
        <w:adjustRightInd w:val="0"/>
        <w:rPr>
          <w:rFonts w:ascii="Helvetica" w:hAnsi="Helvetica" w:cs="Helvetica"/>
        </w:rPr>
      </w:pPr>
      <w:hyperlink w:anchor="EPATotalEnvironFramework" w:history="1">
        <w:r w:rsidR="00367817" w:rsidRPr="00367817">
          <w:rPr>
            <w:rStyle w:val="Hyperlink"/>
            <w:rFonts w:ascii="Helvetica" w:hAnsi="Helvetica" w:cs="Helvetica"/>
          </w:rPr>
          <w:t>Using a Total Environment Framework (Built, Natural, Social Environments) to Assess Life-long Health Effects of Chemical Exposures</w:t>
        </w:r>
      </w:hyperlink>
    </w:p>
    <w:p w14:paraId="1DE47204" w14:textId="77777777" w:rsidR="00367817" w:rsidRDefault="00367817" w:rsidP="00367817">
      <w:pPr>
        <w:widowControl w:val="0"/>
        <w:autoSpaceDE w:val="0"/>
        <w:autoSpaceDN w:val="0"/>
        <w:adjustRightInd w:val="0"/>
        <w:rPr>
          <w:rFonts w:ascii="Helvetica" w:hAnsi="Helvetica" w:cs="Helvetica"/>
        </w:rPr>
      </w:pPr>
    </w:p>
    <w:p w14:paraId="3C4D35B1" w14:textId="752D89D1" w:rsidR="00367817" w:rsidRDefault="008500B6" w:rsidP="0056743A">
      <w:pPr>
        <w:rPr>
          <w:rFonts w:ascii="Helvetica" w:hAnsi="Helvetica" w:cs="Helvetica"/>
        </w:rPr>
      </w:pPr>
      <w:hyperlink w:anchor="EPAEarlyCareerAwards" w:history="1">
        <w:r w:rsidR="00367817" w:rsidRPr="00367817">
          <w:rPr>
            <w:rStyle w:val="Hyperlink"/>
            <w:rFonts w:ascii="Helvetica" w:hAnsi="Helvetica" w:cs="Helvetica"/>
          </w:rPr>
          <w:t>Early Career Awards: Using a Total Environment Framework (Built, Natural, Social Environments) to Assess Life-long Health Effects of Chemical Exposures</w:t>
        </w:r>
      </w:hyperlink>
    </w:p>
    <w:p w14:paraId="6F0D11BB" w14:textId="77777777" w:rsidR="00367817" w:rsidRDefault="00367817" w:rsidP="0056743A">
      <w:pPr>
        <w:rPr>
          <w:rFonts w:ascii="Helvetica" w:hAnsi="Helvetica" w:cs="Helvetica"/>
        </w:rPr>
      </w:pPr>
    </w:p>
    <w:p w14:paraId="1E7AF0E5" w14:textId="38DF6667" w:rsidR="0056743A" w:rsidRPr="005D3F9C" w:rsidRDefault="00B756C2" w:rsidP="0056743A">
      <w:pPr>
        <w:rPr>
          <w:rFonts w:ascii="Helvetica" w:hAnsi="Helvetica"/>
        </w:rPr>
      </w:pPr>
      <w:r w:rsidRPr="005D3F9C">
        <w:rPr>
          <w:rFonts w:ascii="Helvetica" w:hAnsi="Helvetica"/>
        </w:rPr>
        <w:tab/>
      </w:r>
      <w:hyperlink w:anchor="EPAReminders" w:history="1">
        <w:r w:rsidR="008532B8" w:rsidRPr="005D3F9C">
          <w:rPr>
            <w:rStyle w:val="Hyperlink"/>
            <w:rFonts w:ascii="Helvetica" w:hAnsi="Helvetica"/>
          </w:rPr>
          <w:t>Reminders</w:t>
        </w:r>
      </w:hyperlink>
    </w:p>
    <w:p w14:paraId="7FB5958E" w14:textId="77777777" w:rsidR="0056743A" w:rsidRPr="005D3F9C" w:rsidRDefault="0056743A" w:rsidP="0056743A">
      <w:pPr>
        <w:widowControl w:val="0"/>
        <w:autoSpaceDE w:val="0"/>
        <w:autoSpaceDN w:val="0"/>
        <w:adjustRightInd w:val="0"/>
        <w:rPr>
          <w:rFonts w:ascii="Helvetica" w:hAnsi="Helvetica"/>
          <w:highlight w:val="green"/>
        </w:rPr>
      </w:pPr>
    </w:p>
    <w:p w14:paraId="6FD6A500" w14:textId="77777777" w:rsidR="00B839ED" w:rsidRPr="00B839ED" w:rsidRDefault="00B839ED" w:rsidP="00B839ED">
      <w:pPr>
        <w:widowControl w:val="0"/>
        <w:autoSpaceDE w:val="0"/>
        <w:autoSpaceDN w:val="0"/>
        <w:adjustRightInd w:val="0"/>
        <w:rPr>
          <w:rStyle w:val="Hyperlink"/>
          <w:rFonts w:ascii="Helvetica" w:hAnsi="Helvetica" w:cs="Helvetica"/>
          <w:highlight w:val="cyan"/>
        </w:rPr>
      </w:pPr>
      <w:r w:rsidRPr="005D3F9C">
        <w:rPr>
          <w:rFonts w:ascii="Helvetica" w:hAnsi="Helvetica" w:cs="Helvetica"/>
        </w:rPr>
        <w:fldChar w:fldCharType="begin"/>
      </w:r>
      <w:r w:rsidRPr="005D3F9C">
        <w:rPr>
          <w:rFonts w:ascii="Helvetica" w:hAnsi="Helvetica" w:cs="Helvetica"/>
        </w:rPr>
        <w:instrText xml:space="preserve"> HYPERLINK  \l "EPAEnvironJusticeSmallGrants" </w:instrText>
      </w:r>
      <w:r w:rsidRPr="005D3F9C">
        <w:rPr>
          <w:rFonts w:ascii="Helvetica" w:hAnsi="Helvetica" w:cs="Helvetica"/>
        </w:rPr>
        <w:fldChar w:fldCharType="separate"/>
      </w:r>
      <w:r w:rsidRPr="00B839ED">
        <w:rPr>
          <w:rStyle w:val="Hyperlink"/>
          <w:rFonts w:ascii="Helvetica" w:hAnsi="Helvetica" w:cs="Helvetica"/>
          <w:highlight w:val="cyan"/>
        </w:rPr>
        <w:t>Environmental Justice Small Grants Program</w:t>
      </w:r>
    </w:p>
    <w:p w14:paraId="1884D4BB" w14:textId="77777777" w:rsidR="00B839ED" w:rsidRPr="005D3F9C" w:rsidRDefault="00B839ED" w:rsidP="00B839ED">
      <w:pPr>
        <w:widowControl w:val="0"/>
        <w:autoSpaceDE w:val="0"/>
        <w:autoSpaceDN w:val="0"/>
        <w:adjustRightInd w:val="0"/>
        <w:rPr>
          <w:rStyle w:val="Hyperlink"/>
          <w:rFonts w:ascii="Helvetica" w:hAnsi="Helvetica" w:cs="Helvetica"/>
        </w:rPr>
      </w:pPr>
      <w:r w:rsidRPr="00B839ED">
        <w:rPr>
          <w:rStyle w:val="Hyperlink"/>
          <w:rFonts w:ascii="Helvetica" w:hAnsi="Helvetica" w:cs="Helvetica"/>
          <w:highlight w:val="cyan"/>
        </w:rPr>
        <w:t>Synopsis 3</w:t>
      </w:r>
    </w:p>
    <w:p w14:paraId="05930420" w14:textId="77777777" w:rsidR="00B839ED" w:rsidRDefault="00B839ED" w:rsidP="00B839ED">
      <w:pPr>
        <w:pBdr>
          <w:bottom w:val="single" w:sz="6" w:space="1" w:color="auto"/>
        </w:pBdr>
      </w:pPr>
    </w:p>
    <w:p w14:paraId="0602E021" w14:textId="4FE0AC69" w:rsidR="00A169D6" w:rsidRPr="005D3F9C" w:rsidRDefault="00B839ED" w:rsidP="00B839ED">
      <w:pPr>
        <w:widowControl w:val="0"/>
        <w:autoSpaceDE w:val="0"/>
        <w:autoSpaceDN w:val="0"/>
        <w:adjustRightInd w:val="0"/>
        <w:rPr>
          <w:rFonts w:ascii="Helvetica" w:hAnsi="Helvetica"/>
        </w:rPr>
      </w:pPr>
      <w:r w:rsidRPr="005D3F9C">
        <w:rPr>
          <w:rFonts w:ascii="Helvetica" w:hAnsi="Helvetica" w:cs="Helvetica"/>
        </w:rPr>
        <w:fldChar w:fldCharType="end"/>
      </w:r>
      <w:r w:rsidRPr="005D3F9C">
        <w:rPr>
          <w:rFonts w:ascii="Helvetica" w:hAnsi="Helvetica"/>
        </w:rPr>
        <w:t xml:space="preserve"> </w:t>
      </w:r>
    </w:p>
    <w:p w14:paraId="37EA621A" w14:textId="77777777" w:rsidR="00B756C2" w:rsidRPr="008B0B67" w:rsidRDefault="008500B6" w:rsidP="00B756C2">
      <w:pPr>
        <w:autoSpaceDE w:val="0"/>
        <w:autoSpaceDN w:val="0"/>
        <w:adjustRightInd w:val="0"/>
        <w:outlineLvl w:val="0"/>
        <w:rPr>
          <w:rFonts w:ascii="Helvetica" w:hAnsi="Helvetica"/>
          <w:b/>
          <w:sz w:val="28"/>
          <w:szCs w:val="28"/>
        </w:rPr>
      </w:pPr>
      <w:hyperlink w:anchor="HHS" w:history="1">
        <w:r w:rsidR="00B756C2" w:rsidRPr="008B0B67">
          <w:rPr>
            <w:rStyle w:val="Hyperlink"/>
            <w:rFonts w:ascii="Helvetica" w:hAnsi="Helvetica"/>
            <w:b/>
            <w:sz w:val="28"/>
            <w:szCs w:val="28"/>
          </w:rPr>
          <w:t>Department of Health and Human Services</w:t>
        </w:r>
      </w:hyperlink>
    </w:p>
    <w:p w14:paraId="35C255C3" w14:textId="77777777" w:rsidR="00B756C2" w:rsidRPr="005D3F9C" w:rsidRDefault="00B756C2" w:rsidP="00B756C2">
      <w:pPr>
        <w:autoSpaceDE w:val="0"/>
        <w:autoSpaceDN w:val="0"/>
        <w:adjustRightInd w:val="0"/>
        <w:rPr>
          <w:rFonts w:ascii="Helvetica" w:hAnsi="Helvetica"/>
          <w:b/>
        </w:rPr>
      </w:pPr>
    </w:p>
    <w:p w14:paraId="7B60FD44" w14:textId="77777777" w:rsidR="00B756C2" w:rsidRPr="005D3F9C" w:rsidRDefault="008500B6" w:rsidP="00B756C2">
      <w:pPr>
        <w:autoSpaceDE w:val="0"/>
        <w:autoSpaceDN w:val="0"/>
        <w:adjustRightInd w:val="0"/>
        <w:rPr>
          <w:rFonts w:ascii="Helvetica" w:hAnsi="Helvetica"/>
        </w:rPr>
      </w:pPr>
      <w:hyperlink w:anchor="HHSGrants" w:history="1">
        <w:r w:rsidR="00B756C2" w:rsidRPr="005D3F9C">
          <w:rPr>
            <w:rStyle w:val="Hyperlink"/>
            <w:rFonts w:ascii="Helvetica" w:hAnsi="Helvetica"/>
            <w:highlight w:val="yellow"/>
          </w:rPr>
          <w:t>Grants Overview</w:t>
        </w:r>
      </w:hyperlink>
    </w:p>
    <w:p w14:paraId="52E11B54" w14:textId="77777777" w:rsidR="00B756C2" w:rsidRPr="005D3F9C" w:rsidRDefault="00B756C2" w:rsidP="00B756C2">
      <w:pPr>
        <w:autoSpaceDE w:val="0"/>
        <w:autoSpaceDN w:val="0"/>
        <w:adjustRightInd w:val="0"/>
        <w:rPr>
          <w:rFonts w:ascii="Helvetica" w:hAnsi="Helvetica"/>
        </w:rPr>
      </w:pPr>
    </w:p>
    <w:p w14:paraId="20E248A6" w14:textId="77777777" w:rsidR="00B756C2" w:rsidRPr="005D3F9C" w:rsidRDefault="00B756C2" w:rsidP="00B756C2">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p>
    <w:p w14:paraId="4592F8E8" w14:textId="408BB4FD" w:rsidR="001C1955" w:rsidRPr="005D3F9C" w:rsidRDefault="001C1955" w:rsidP="00B756C2">
      <w:pPr>
        <w:ind w:firstLine="720"/>
        <w:rPr>
          <w:rFonts w:ascii="Helvetica" w:hAnsi="Helvetica" w:cs="Helvetica"/>
        </w:rPr>
      </w:pPr>
    </w:p>
    <w:p w14:paraId="41B93B49" w14:textId="77777777" w:rsidR="00B756C2" w:rsidRPr="005D3F9C" w:rsidRDefault="008500B6" w:rsidP="00B756C2">
      <w:pPr>
        <w:ind w:firstLine="720"/>
        <w:rPr>
          <w:rFonts w:ascii="Helvetica" w:hAnsi="Helvetica"/>
        </w:rPr>
      </w:pPr>
      <w:hyperlink w:anchor="HHSResearch" w:history="1">
        <w:r w:rsidR="00B756C2" w:rsidRPr="005D3F9C">
          <w:rPr>
            <w:rStyle w:val="Hyperlink"/>
            <w:rFonts w:ascii="Helvetica" w:hAnsi="Helvetica"/>
          </w:rPr>
          <w:t>Research Grants</w:t>
        </w:r>
      </w:hyperlink>
    </w:p>
    <w:p w14:paraId="7A243755" w14:textId="77777777" w:rsidR="00B756C2" w:rsidRPr="005D3F9C" w:rsidRDefault="00B756C2" w:rsidP="00B756C2">
      <w:pPr>
        <w:rPr>
          <w:rFonts w:ascii="Helvetica" w:hAnsi="Helvetica"/>
        </w:rPr>
      </w:pPr>
    </w:p>
    <w:p w14:paraId="70D55722" w14:textId="1B0A0312" w:rsidR="00B756C2" w:rsidRPr="005D3F9C" w:rsidRDefault="00B756C2" w:rsidP="00B756C2">
      <w:pPr>
        <w:rPr>
          <w:rFonts w:ascii="Helvetica" w:hAnsi="Helvetica"/>
        </w:rPr>
      </w:pPr>
      <w:r w:rsidRPr="005D3F9C">
        <w:rPr>
          <w:rFonts w:ascii="Helvetica" w:hAnsi="Helvetica"/>
        </w:rPr>
        <w:tab/>
      </w:r>
      <w:hyperlink w:anchor="HHSModification" w:history="1">
        <w:r w:rsidR="00B623D8" w:rsidRPr="005D3F9C">
          <w:rPr>
            <w:rStyle w:val="Hyperlink"/>
            <w:rFonts w:ascii="Helvetica" w:hAnsi="Helvetica"/>
          </w:rPr>
          <w:t>Modifications</w:t>
        </w:r>
      </w:hyperlink>
    </w:p>
    <w:p w14:paraId="13325B75" w14:textId="77777777" w:rsidR="00B623D8" w:rsidRDefault="00B623D8" w:rsidP="00B756C2">
      <w:pPr>
        <w:rPr>
          <w:rFonts w:ascii="Helvetica" w:hAnsi="Helvetica"/>
        </w:rPr>
      </w:pPr>
    </w:p>
    <w:p w14:paraId="3D932854" w14:textId="0DFC58E4" w:rsidR="00740686" w:rsidRDefault="00740686" w:rsidP="00B756C2">
      <w:pPr>
        <w:rPr>
          <w:rStyle w:val="Hyperlink"/>
          <w:rFonts w:ascii="Helvetica" w:hAnsi="Helvetica"/>
        </w:rPr>
      </w:pPr>
      <w:r>
        <w:rPr>
          <w:rFonts w:ascii="Helvetica" w:hAnsi="Helvetica"/>
        </w:rPr>
        <w:tab/>
      </w:r>
      <w:hyperlink w:anchor="HHSDeleted" w:history="1">
        <w:r w:rsidRPr="005D3F9C">
          <w:rPr>
            <w:rStyle w:val="Hyperlink"/>
            <w:rFonts w:ascii="Helvetica" w:hAnsi="Helvetica"/>
          </w:rPr>
          <w:t>Deleted</w:t>
        </w:r>
      </w:hyperlink>
    </w:p>
    <w:p w14:paraId="24EAD99A" w14:textId="77777777" w:rsidR="00740686" w:rsidRPr="005D3F9C" w:rsidRDefault="00740686" w:rsidP="00B756C2">
      <w:pPr>
        <w:rPr>
          <w:rFonts w:ascii="Helvetica" w:hAnsi="Helvetica"/>
        </w:rPr>
      </w:pPr>
    </w:p>
    <w:p w14:paraId="437CA4CB" w14:textId="77777777" w:rsidR="00B756C2" w:rsidRPr="005D3F9C" w:rsidRDefault="00B756C2" w:rsidP="00B756C2">
      <w:pPr>
        <w:rPr>
          <w:rStyle w:val="Hyperlink"/>
          <w:rFonts w:ascii="Helvetica" w:hAnsi="Helvetica"/>
        </w:rPr>
      </w:pPr>
      <w:r w:rsidRPr="005D3F9C">
        <w:rPr>
          <w:rFonts w:ascii="Helvetica" w:hAnsi="Helvetica"/>
        </w:rPr>
        <w:tab/>
      </w:r>
      <w:hyperlink w:anchor="HHSReminders" w:history="1">
        <w:r w:rsidRPr="005D3F9C">
          <w:rPr>
            <w:rStyle w:val="Hyperlink"/>
            <w:rFonts w:ascii="Helvetica" w:hAnsi="Helvetica"/>
          </w:rPr>
          <w:t>Reminders</w:t>
        </w:r>
      </w:hyperlink>
    </w:p>
    <w:p w14:paraId="16AD2884" w14:textId="51F69587" w:rsidR="00B756C2" w:rsidRPr="005D3F9C" w:rsidRDefault="00B756C2" w:rsidP="00B756C2">
      <w:pPr>
        <w:rPr>
          <w:rFonts w:ascii="Helvetica" w:hAnsi="Helvetica" w:cs="Helvetica"/>
        </w:rPr>
      </w:pPr>
    </w:p>
    <w:p w14:paraId="669C087E" w14:textId="77777777" w:rsidR="007D759E" w:rsidRPr="005D3F9C" w:rsidRDefault="007D759E" w:rsidP="007D759E">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 xml:space="preserve"> HYPERLINK  \l "HHSACYFFYSB" </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Administration for Children &amp; Families - ACYF/FYSB</w:t>
      </w:r>
    </w:p>
    <w:p w14:paraId="0AFEA617" w14:textId="77777777" w:rsidR="007D759E" w:rsidRPr="005D3F9C" w:rsidRDefault="007D759E" w:rsidP="007D759E">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Transitional Living Program and Maternity Group Homes</w:t>
      </w:r>
    </w:p>
    <w:p w14:paraId="66366B70" w14:textId="77777777" w:rsidR="007D759E" w:rsidRPr="005D3F9C" w:rsidRDefault="007D759E" w:rsidP="007D759E">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Forecast 1</w:t>
      </w:r>
    </w:p>
    <w:p w14:paraId="50C49289" w14:textId="77777777" w:rsidR="007D759E" w:rsidRPr="005D3F9C" w:rsidRDefault="007D759E" w:rsidP="007D759E">
      <w:pPr>
        <w:rPr>
          <w:rFonts w:ascii="Helvetica" w:hAnsi="Helvetica"/>
        </w:rPr>
      </w:pPr>
      <w:r w:rsidRPr="005D3F9C">
        <w:rPr>
          <w:rFonts w:ascii="Helvetica" w:hAnsi="Helvetica" w:cs="Helvetica"/>
          <w:highlight w:val="yellow"/>
        </w:rPr>
        <w:fldChar w:fldCharType="end"/>
      </w:r>
    </w:p>
    <w:p w14:paraId="20366C5C" w14:textId="77777777" w:rsidR="007D759E" w:rsidRPr="005D3F9C" w:rsidRDefault="007D759E" w:rsidP="007D759E">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 xml:space="preserve"> HYPERLINK  \l "HHSEthnicCommunity" </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Administration for Children and Families - ORR</w:t>
      </w:r>
    </w:p>
    <w:p w14:paraId="62E7D00C" w14:textId="77777777" w:rsidR="007D759E" w:rsidRPr="005D3F9C" w:rsidRDefault="007D759E" w:rsidP="007D759E">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Ethnic Community Self Help Program</w:t>
      </w:r>
    </w:p>
    <w:p w14:paraId="72255943" w14:textId="77777777" w:rsidR="007D759E" w:rsidRPr="005D3F9C" w:rsidRDefault="007D759E" w:rsidP="007D759E">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Forecast 1</w:t>
      </w:r>
    </w:p>
    <w:p w14:paraId="75D656E5" w14:textId="77777777" w:rsidR="007D759E" w:rsidRPr="005D3F9C" w:rsidRDefault="007D759E" w:rsidP="007D759E">
      <w:pPr>
        <w:rPr>
          <w:rFonts w:ascii="Helvetica" w:hAnsi="Helvetica"/>
        </w:rPr>
      </w:pPr>
    </w:p>
    <w:p w14:paraId="4001D166" w14:textId="1DDE57AD" w:rsidR="0095620A" w:rsidRPr="005D3F9C" w:rsidRDefault="007D759E" w:rsidP="007D759E">
      <w:pPr>
        <w:widowControl w:val="0"/>
        <w:autoSpaceDE w:val="0"/>
        <w:autoSpaceDN w:val="0"/>
        <w:adjustRightInd w:val="0"/>
        <w:rPr>
          <w:rFonts w:ascii="Helvetica" w:hAnsi="Helvetica"/>
        </w:rPr>
      </w:pPr>
      <w:r w:rsidRPr="005D3F9C">
        <w:rPr>
          <w:rFonts w:ascii="Helvetica" w:hAnsi="Helvetica" w:cs="Helvetica"/>
          <w:highlight w:val="yellow"/>
        </w:rPr>
        <w:fldChar w:fldCharType="end"/>
      </w:r>
      <w:r w:rsidR="0095620A" w:rsidRPr="005D3F9C">
        <w:rPr>
          <w:rFonts w:ascii="Helvetica" w:hAnsi="Helvetica" w:cs="Helvetica"/>
          <w:highlight w:val="yellow"/>
        </w:rPr>
        <w:fldChar w:fldCharType="begin"/>
      </w:r>
      <w:r w:rsidR="0095620A" w:rsidRPr="005D3F9C">
        <w:rPr>
          <w:rFonts w:ascii="Helvetica" w:hAnsi="Helvetica" w:cs="Helvetica"/>
          <w:highlight w:val="yellow"/>
        </w:rPr>
        <w:instrText xml:space="preserve"> HYPERLINK  \l "HHSShelterServices" </w:instrText>
      </w:r>
      <w:r w:rsidR="0095620A" w:rsidRPr="005D3F9C">
        <w:rPr>
          <w:rFonts w:ascii="Helvetica" w:hAnsi="Helvetica" w:cs="Helvetica"/>
          <w:highlight w:val="yellow"/>
        </w:rPr>
        <w:fldChar w:fldCharType="separate"/>
      </w:r>
    </w:p>
    <w:p w14:paraId="0BF80468" w14:textId="0E9D24A3" w:rsidR="00B756C2" w:rsidRPr="005D3F9C" w:rsidRDefault="0095620A" w:rsidP="0095620A">
      <w:pPr>
        <w:pBdr>
          <w:bottom w:val="single" w:sz="6" w:space="1" w:color="auto"/>
        </w:pBdr>
        <w:autoSpaceDE w:val="0"/>
        <w:autoSpaceDN w:val="0"/>
        <w:adjustRightInd w:val="0"/>
        <w:rPr>
          <w:rFonts w:ascii="Helvetica" w:hAnsi="Helvetica"/>
        </w:rPr>
      </w:pPr>
      <w:r w:rsidRPr="005D3F9C">
        <w:rPr>
          <w:rFonts w:ascii="Helvetica" w:hAnsi="Helvetica" w:cs="Helvetica"/>
          <w:highlight w:val="yellow"/>
        </w:rPr>
        <w:fldChar w:fldCharType="end"/>
      </w:r>
      <w:r w:rsidR="006C3264" w:rsidRPr="005D3F9C">
        <w:rPr>
          <w:rFonts w:ascii="Helvetica" w:hAnsi="Helvetica"/>
        </w:rPr>
        <w:tab/>
        <w:t xml:space="preserve"> </w:t>
      </w:r>
    </w:p>
    <w:p w14:paraId="3B176A50" w14:textId="77777777" w:rsidR="006E6D65" w:rsidRPr="005D3F9C" w:rsidRDefault="006E6D65" w:rsidP="00B756C2">
      <w:pPr>
        <w:pBdr>
          <w:bottom w:val="single" w:sz="6" w:space="1" w:color="auto"/>
        </w:pBdr>
        <w:autoSpaceDE w:val="0"/>
        <w:autoSpaceDN w:val="0"/>
        <w:adjustRightInd w:val="0"/>
        <w:rPr>
          <w:rFonts w:ascii="Helvetica" w:hAnsi="Helvetica"/>
        </w:rPr>
      </w:pPr>
    </w:p>
    <w:p w14:paraId="0C564FB0" w14:textId="77777777" w:rsidR="006E6D65" w:rsidRPr="005D3F9C" w:rsidRDefault="006E6D65" w:rsidP="00B756C2">
      <w:pPr>
        <w:pBdr>
          <w:bottom w:val="single" w:sz="6" w:space="1" w:color="auto"/>
        </w:pBdr>
        <w:autoSpaceDE w:val="0"/>
        <w:autoSpaceDN w:val="0"/>
        <w:adjustRightInd w:val="0"/>
        <w:rPr>
          <w:rFonts w:ascii="Helvetica" w:hAnsi="Helvetica"/>
        </w:rPr>
      </w:pPr>
    </w:p>
    <w:p w14:paraId="44CDC2F4" w14:textId="77777777" w:rsidR="00B756C2" w:rsidRPr="008B0B67" w:rsidRDefault="008500B6" w:rsidP="00B756C2">
      <w:pPr>
        <w:pStyle w:val="sm"/>
        <w:spacing w:after="240" w:afterAutospacing="0"/>
        <w:outlineLvl w:val="0"/>
        <w:rPr>
          <w:rFonts w:ascii="Helvetica" w:hAnsi="Helvetica" w:cs="Times New Roman"/>
          <w:b/>
          <w:color w:val="auto"/>
          <w:sz w:val="28"/>
          <w:szCs w:val="28"/>
        </w:rPr>
      </w:pPr>
      <w:hyperlink w:anchor="DHS" w:history="1">
        <w:r w:rsidR="00B756C2" w:rsidRPr="008B0B67">
          <w:rPr>
            <w:rStyle w:val="Hyperlink"/>
            <w:rFonts w:ascii="Helvetica" w:hAnsi="Helvetica"/>
            <w:b/>
            <w:sz w:val="28"/>
            <w:szCs w:val="28"/>
          </w:rPr>
          <w:t>Department of Homeland Security</w:t>
        </w:r>
      </w:hyperlink>
    </w:p>
    <w:p w14:paraId="24BCD4D2" w14:textId="77777777" w:rsidR="00B756C2" w:rsidRPr="005D3F9C" w:rsidRDefault="008500B6" w:rsidP="00B756C2">
      <w:pPr>
        <w:rPr>
          <w:rFonts w:ascii="Helvetica" w:hAnsi="Helvetica"/>
        </w:rPr>
      </w:pPr>
      <w:hyperlink w:anchor="DHSGrants" w:history="1">
        <w:r w:rsidR="00B756C2" w:rsidRPr="005D3F9C">
          <w:rPr>
            <w:rStyle w:val="Hyperlink"/>
            <w:rFonts w:ascii="Helvetica" w:hAnsi="Helvetica"/>
            <w:highlight w:val="yellow"/>
          </w:rPr>
          <w:t>Grants Overview</w:t>
        </w:r>
      </w:hyperlink>
    </w:p>
    <w:p w14:paraId="7B3D4F62" w14:textId="77777777" w:rsidR="00B756C2" w:rsidRPr="005D3F9C" w:rsidRDefault="00B756C2" w:rsidP="00B756C2">
      <w:pPr>
        <w:rPr>
          <w:rFonts w:ascii="Helvetica" w:hAnsi="Helvetica"/>
        </w:rPr>
      </w:pPr>
    </w:p>
    <w:p w14:paraId="7A1B4D4C"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HSPrograms" w:history="1">
        <w:r w:rsidRPr="005D3F9C">
          <w:rPr>
            <w:rStyle w:val="Hyperlink"/>
            <w:rFonts w:ascii="Helvetica" w:hAnsi="Helvetica" w:cs="Helvetica"/>
          </w:rPr>
          <w:t>Programs</w:t>
        </w:r>
      </w:hyperlink>
    </w:p>
    <w:p w14:paraId="1DF71E59" w14:textId="0147F22A" w:rsidR="001A6C76" w:rsidRDefault="001A6C76" w:rsidP="00B756C2">
      <w:pPr>
        <w:widowControl w:val="0"/>
        <w:autoSpaceDE w:val="0"/>
        <w:autoSpaceDN w:val="0"/>
        <w:adjustRightInd w:val="0"/>
        <w:rPr>
          <w:rFonts w:ascii="Helvetica" w:hAnsi="Helvetica" w:cs="Helvetica"/>
        </w:rPr>
      </w:pPr>
    </w:p>
    <w:p w14:paraId="12CDB6CC" w14:textId="662AFDE9" w:rsidR="00D22DB0" w:rsidRPr="00A341CE" w:rsidRDefault="00A341CE" w:rsidP="00D22DB0">
      <w:pPr>
        <w:widowControl w:val="0"/>
        <w:autoSpaceDE w:val="0"/>
        <w:autoSpaceDN w:val="0"/>
        <w:adjustRightInd w:val="0"/>
        <w:rPr>
          <w:rStyle w:val="Hyperlink"/>
          <w:rFonts w:ascii="Helvetica" w:hAnsi="Helvetica" w:cs="Helvetica"/>
          <w:highlight w:val="green"/>
        </w:rPr>
      </w:pPr>
      <w:r>
        <w:rPr>
          <w:rFonts w:ascii="Helvetica" w:hAnsi="Helvetica" w:cs="Helvetica"/>
          <w:highlight w:val="green"/>
        </w:rPr>
        <w:fldChar w:fldCharType="begin"/>
      </w:r>
      <w:r>
        <w:rPr>
          <w:rFonts w:ascii="Helvetica" w:hAnsi="Helvetica" w:cs="Helvetica"/>
          <w:highlight w:val="green"/>
        </w:rPr>
        <w:instrText xml:space="preserve"> HYPERLINK  \l "DHSSAFER" </w:instrText>
      </w:r>
      <w:r>
        <w:rPr>
          <w:rFonts w:ascii="Helvetica" w:hAnsi="Helvetica" w:cs="Helvetica"/>
          <w:highlight w:val="green"/>
        </w:rPr>
        <w:fldChar w:fldCharType="separate"/>
      </w:r>
      <w:r w:rsidR="00D22DB0" w:rsidRPr="00A341CE">
        <w:rPr>
          <w:rStyle w:val="Hyperlink"/>
          <w:rFonts w:ascii="Helvetica" w:hAnsi="Helvetica" w:cs="Helvetica"/>
          <w:highlight w:val="green"/>
        </w:rPr>
        <w:t>Department of Homeland Security - FEMA</w:t>
      </w:r>
    </w:p>
    <w:p w14:paraId="78EA64C8" w14:textId="77777777" w:rsidR="00D22DB0" w:rsidRPr="00A341CE" w:rsidRDefault="00D22DB0" w:rsidP="00D22DB0">
      <w:pPr>
        <w:widowControl w:val="0"/>
        <w:autoSpaceDE w:val="0"/>
        <w:autoSpaceDN w:val="0"/>
        <w:adjustRightInd w:val="0"/>
        <w:rPr>
          <w:rStyle w:val="Hyperlink"/>
          <w:rFonts w:ascii="Helvetica" w:hAnsi="Helvetica" w:cs="Helvetica"/>
        </w:rPr>
      </w:pPr>
      <w:r w:rsidRPr="00A341CE">
        <w:rPr>
          <w:rStyle w:val="Hyperlink"/>
          <w:rFonts w:ascii="Helvetica" w:hAnsi="Helvetica" w:cs="Helvetica"/>
          <w:highlight w:val="green"/>
        </w:rPr>
        <w:t>Staffing for Adequate Fire and Emergency Response (SAFER) Grants</w:t>
      </w:r>
    </w:p>
    <w:p w14:paraId="47A69718" w14:textId="04A83DFC" w:rsidR="006E37A3" w:rsidRDefault="00A341CE" w:rsidP="00B756C2">
      <w:pPr>
        <w:widowControl w:val="0"/>
        <w:autoSpaceDE w:val="0"/>
        <w:autoSpaceDN w:val="0"/>
        <w:adjustRightInd w:val="0"/>
        <w:rPr>
          <w:rFonts w:ascii="Helvetica" w:hAnsi="Helvetica" w:cs="Helvetica"/>
        </w:rPr>
      </w:pPr>
      <w:r>
        <w:rPr>
          <w:rFonts w:ascii="Helvetica" w:hAnsi="Helvetica" w:cs="Helvetica"/>
          <w:highlight w:val="green"/>
        </w:rPr>
        <w:fldChar w:fldCharType="end"/>
      </w:r>
    </w:p>
    <w:p w14:paraId="0A088013" w14:textId="7A22B0F1"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57C4CB1F" w14:textId="3FED4F92" w:rsidR="006D6E86" w:rsidRPr="005D3F9C" w:rsidRDefault="006D6E86" w:rsidP="00B756C2">
      <w:pPr>
        <w:rPr>
          <w:rFonts w:ascii="Helvetica" w:hAnsi="Helvetica"/>
        </w:rPr>
      </w:pPr>
    </w:p>
    <w:p w14:paraId="6625D1DD" w14:textId="37A88A0C" w:rsidR="00B756C2" w:rsidRPr="005D3F9C" w:rsidRDefault="00B756C2" w:rsidP="00B756C2">
      <w:pPr>
        <w:rPr>
          <w:rStyle w:val="Hyperlink"/>
          <w:rFonts w:ascii="Helvetica" w:hAnsi="Helvetica" w:cs="Helvetica"/>
        </w:rPr>
      </w:pPr>
      <w:r w:rsidRPr="005D3F9C">
        <w:rPr>
          <w:rFonts w:ascii="Helvetica" w:hAnsi="Helvetica"/>
        </w:rPr>
        <w:tab/>
      </w:r>
      <w:hyperlink w:anchor="DHSReminders" w:history="1">
        <w:r w:rsidRPr="005D3F9C">
          <w:rPr>
            <w:rStyle w:val="Hyperlink"/>
            <w:rFonts w:ascii="Helvetica" w:hAnsi="Helvetica" w:cs="Helvetica"/>
          </w:rPr>
          <w:t>Reminders</w:t>
        </w:r>
      </w:hyperlink>
    </w:p>
    <w:p w14:paraId="5B94CD17" w14:textId="77777777" w:rsidR="00091301" w:rsidRPr="005D3F9C" w:rsidRDefault="00091301" w:rsidP="00B756C2">
      <w:pPr>
        <w:rPr>
          <w:rStyle w:val="Hyperlink"/>
          <w:rFonts w:ascii="Helvetica" w:hAnsi="Helvetica" w:cs="Helvetica"/>
        </w:rPr>
      </w:pPr>
    </w:p>
    <w:p w14:paraId="360CD0EE" w14:textId="77777777" w:rsidR="001E739A" w:rsidRPr="00B839ED" w:rsidRDefault="001E739A" w:rsidP="001E739A">
      <w:pPr>
        <w:widowControl w:val="0"/>
        <w:autoSpaceDE w:val="0"/>
        <w:autoSpaceDN w:val="0"/>
        <w:adjustRightInd w:val="0"/>
        <w:rPr>
          <w:rStyle w:val="Hyperlink"/>
          <w:rFonts w:ascii="Helvetica" w:hAnsi="Helvetica" w:cs="Helvetica"/>
          <w:highlight w:val="green"/>
        </w:rPr>
      </w:pPr>
      <w:r w:rsidRPr="00B839ED">
        <w:rPr>
          <w:rFonts w:ascii="Helvetica" w:hAnsi="Helvetica" w:cs="Helvetica"/>
          <w:highlight w:val="green"/>
        </w:rPr>
        <w:fldChar w:fldCharType="begin"/>
      </w:r>
      <w:r w:rsidRPr="00B839ED">
        <w:rPr>
          <w:rFonts w:ascii="Helvetica" w:hAnsi="Helvetica" w:cs="Helvetica"/>
          <w:highlight w:val="green"/>
        </w:rPr>
        <w:instrText xml:space="preserve"> HYPERLINK  \l "DHSCoastGuardNatlNonProfit" </w:instrText>
      </w:r>
      <w:r w:rsidRPr="00B839ED">
        <w:rPr>
          <w:rFonts w:ascii="Helvetica" w:hAnsi="Helvetica" w:cs="Helvetica"/>
          <w:highlight w:val="green"/>
        </w:rPr>
        <w:fldChar w:fldCharType="separate"/>
      </w:r>
      <w:r w:rsidRPr="00B839ED">
        <w:rPr>
          <w:rStyle w:val="Hyperlink"/>
          <w:rFonts w:ascii="Helvetica" w:hAnsi="Helvetica" w:cs="Helvetica"/>
          <w:highlight w:val="green"/>
        </w:rPr>
        <w:t xml:space="preserve">United States Coast Guard </w:t>
      </w:r>
    </w:p>
    <w:p w14:paraId="24B80A43" w14:textId="77777777" w:rsidR="001E739A" w:rsidRPr="00B839ED" w:rsidRDefault="001E739A" w:rsidP="001E739A">
      <w:pPr>
        <w:widowControl w:val="0"/>
        <w:autoSpaceDE w:val="0"/>
        <w:autoSpaceDN w:val="0"/>
        <w:adjustRightInd w:val="0"/>
        <w:rPr>
          <w:rStyle w:val="Hyperlink"/>
          <w:rFonts w:ascii="Helvetica" w:hAnsi="Helvetica" w:cs="Helvetica"/>
          <w:highlight w:val="green"/>
        </w:rPr>
      </w:pPr>
      <w:r w:rsidRPr="00B839ED">
        <w:rPr>
          <w:rStyle w:val="Hyperlink"/>
          <w:rFonts w:ascii="Helvetica" w:hAnsi="Helvetica" w:cs="Helvetica"/>
          <w:highlight w:val="green"/>
        </w:rPr>
        <w:t>National Non-Profit Organization Grant Program</w:t>
      </w:r>
    </w:p>
    <w:p w14:paraId="436E7F5C" w14:textId="77777777" w:rsidR="001E739A" w:rsidRPr="005D3F9C" w:rsidRDefault="001E739A" w:rsidP="001E739A">
      <w:pPr>
        <w:widowControl w:val="0"/>
        <w:autoSpaceDE w:val="0"/>
        <w:autoSpaceDN w:val="0"/>
        <w:adjustRightInd w:val="0"/>
        <w:rPr>
          <w:rFonts w:ascii="Helvetica" w:hAnsi="Helvetica" w:cs="Helvetica"/>
        </w:rPr>
      </w:pPr>
      <w:r w:rsidRPr="00B839ED">
        <w:rPr>
          <w:rFonts w:ascii="Helvetica" w:hAnsi="Helvetica" w:cs="Helvetica"/>
          <w:highlight w:val="green"/>
        </w:rPr>
        <w:fldChar w:fldCharType="end"/>
      </w:r>
    </w:p>
    <w:p w14:paraId="0118D028" w14:textId="77777777" w:rsidR="001E739A" w:rsidRPr="005D3F9C" w:rsidRDefault="001E739A">
      <w:pPr>
        <w:rPr>
          <w:rFonts w:ascii="Helvetica" w:hAnsi="Helvetica"/>
        </w:rPr>
      </w:pPr>
    </w:p>
    <w:p w14:paraId="40938BC4" w14:textId="4B61B303" w:rsidR="006E6D65" w:rsidRPr="005D3F9C" w:rsidRDefault="006E6D65" w:rsidP="006E6D65">
      <w:pPr>
        <w:widowControl w:val="0"/>
        <w:pBdr>
          <w:bottom w:val="single" w:sz="6" w:space="1" w:color="auto"/>
        </w:pBdr>
        <w:autoSpaceDE w:val="0"/>
        <w:autoSpaceDN w:val="0"/>
        <w:adjustRightInd w:val="0"/>
        <w:rPr>
          <w:rFonts w:ascii="Helvetica" w:hAnsi="Helvetica" w:cs="Helvetica"/>
        </w:rPr>
      </w:pPr>
    </w:p>
    <w:p w14:paraId="69EDCB54" w14:textId="77777777" w:rsidR="006E6D65" w:rsidRPr="005D3F9C" w:rsidRDefault="006E6D65" w:rsidP="00B756C2">
      <w:pPr>
        <w:widowControl w:val="0"/>
        <w:autoSpaceDE w:val="0"/>
        <w:autoSpaceDN w:val="0"/>
        <w:adjustRightInd w:val="0"/>
        <w:rPr>
          <w:rFonts w:ascii="Helvetica" w:hAnsi="Helvetica" w:cs="Helvetica"/>
        </w:rPr>
      </w:pPr>
    </w:p>
    <w:p w14:paraId="49558E13" w14:textId="48419CD0" w:rsidR="00B756C2" w:rsidRPr="008B0B67" w:rsidRDefault="008500B6" w:rsidP="00B756C2">
      <w:pPr>
        <w:widowControl w:val="0"/>
        <w:autoSpaceDE w:val="0"/>
        <w:autoSpaceDN w:val="0"/>
        <w:adjustRightInd w:val="0"/>
        <w:rPr>
          <w:rFonts w:ascii="Helvetica" w:hAnsi="Helvetica" w:cs="Helvetica"/>
          <w:b/>
          <w:sz w:val="28"/>
          <w:szCs w:val="28"/>
        </w:rPr>
      </w:pPr>
      <w:hyperlink w:anchor="HUD" w:history="1">
        <w:r w:rsidR="005A4880" w:rsidRPr="008B0B67">
          <w:rPr>
            <w:rStyle w:val="Hyperlink"/>
            <w:rFonts w:ascii="Helvetica" w:hAnsi="Helvetica" w:cs="Helvetica"/>
            <w:b/>
            <w:sz w:val="28"/>
            <w:szCs w:val="28"/>
          </w:rPr>
          <w:t>Department of Housing and Urban Development</w:t>
        </w:r>
      </w:hyperlink>
    </w:p>
    <w:p w14:paraId="1829B899" w14:textId="77777777" w:rsidR="005A4880" w:rsidRPr="005D3F9C" w:rsidRDefault="005A4880" w:rsidP="00B756C2">
      <w:pPr>
        <w:widowControl w:val="0"/>
        <w:autoSpaceDE w:val="0"/>
        <w:autoSpaceDN w:val="0"/>
        <w:adjustRightInd w:val="0"/>
        <w:rPr>
          <w:rFonts w:ascii="Helvetica" w:hAnsi="Helvetica" w:cs="Helvetica"/>
          <w:b/>
          <w:highlight w:val="yellow"/>
        </w:rPr>
      </w:pPr>
    </w:p>
    <w:p w14:paraId="7300E191" w14:textId="209E69A5" w:rsidR="00B756C2" w:rsidRPr="005D3F9C" w:rsidRDefault="008500B6" w:rsidP="00B756C2">
      <w:pPr>
        <w:spacing w:beforeLines="1" w:before="2" w:afterLines="1" w:after="2"/>
        <w:rPr>
          <w:rFonts w:ascii="Helvetica" w:hAnsi="Helvetica" w:cs="Helvetica"/>
        </w:rPr>
      </w:pPr>
      <w:hyperlink w:anchor="HUD2016NOFA" w:history="1">
        <w:r w:rsidR="005A4880" w:rsidRPr="005D3F9C">
          <w:rPr>
            <w:rStyle w:val="Hyperlink"/>
            <w:rFonts w:ascii="Helvetica" w:hAnsi="Helvetica" w:cs="Helvetica"/>
            <w:highlight w:val="yellow"/>
          </w:rPr>
          <w:t>HUD - Notice of Funds Available</w:t>
        </w:r>
      </w:hyperlink>
    </w:p>
    <w:p w14:paraId="7847A67F" w14:textId="77777777" w:rsidR="005A4880" w:rsidRPr="005D3F9C" w:rsidRDefault="005A4880" w:rsidP="00B756C2">
      <w:pPr>
        <w:spacing w:beforeLines="1" w:before="2" w:afterLines="1" w:after="2"/>
        <w:rPr>
          <w:rFonts w:ascii="Helvetica" w:hAnsi="Helvetica"/>
        </w:rPr>
      </w:pPr>
    </w:p>
    <w:p w14:paraId="7F3AF8DB" w14:textId="5AB8663D" w:rsidR="008211BA" w:rsidRPr="005D3F9C" w:rsidRDefault="00B756C2" w:rsidP="00B756C2">
      <w:pPr>
        <w:spacing w:beforeLines="1" w:before="2" w:afterLines="1" w:after="2"/>
        <w:rPr>
          <w:rFonts w:ascii="Helvetica" w:hAnsi="Helvetica"/>
          <w:color w:val="0000FF"/>
          <w:u w:val="single"/>
        </w:rPr>
      </w:pPr>
      <w:r w:rsidRPr="005D3F9C">
        <w:rPr>
          <w:rFonts w:ascii="Helvetica" w:hAnsi="Helvetica"/>
        </w:rPr>
        <w:tab/>
      </w:r>
      <w:hyperlink w:anchor="HUDPrograms" w:history="1">
        <w:r w:rsidRPr="005D3F9C">
          <w:rPr>
            <w:rStyle w:val="Hyperlink"/>
            <w:rFonts w:ascii="Helvetica" w:hAnsi="Helvetica"/>
          </w:rPr>
          <w:t>Programs</w:t>
        </w:r>
      </w:hyperlink>
    </w:p>
    <w:p w14:paraId="21C8D61F" w14:textId="77777777" w:rsidR="00901A5A" w:rsidRPr="005D3F9C" w:rsidRDefault="00901A5A" w:rsidP="00B756C2">
      <w:pPr>
        <w:spacing w:beforeLines="1" w:before="2" w:afterLines="1" w:after="2"/>
        <w:rPr>
          <w:rFonts w:ascii="Helvetica" w:hAnsi="Helvetica"/>
        </w:rPr>
      </w:pPr>
    </w:p>
    <w:p w14:paraId="3C5AB620" w14:textId="7F885A56" w:rsidR="004642DD" w:rsidRPr="005D3F9C" w:rsidRDefault="00B756C2" w:rsidP="00D83127">
      <w:pPr>
        <w:widowControl w:val="0"/>
        <w:autoSpaceDE w:val="0"/>
        <w:autoSpaceDN w:val="0"/>
        <w:adjustRightInd w:val="0"/>
        <w:rPr>
          <w:rFonts w:ascii="Helvetica" w:hAnsi="Helvetica"/>
          <w:color w:val="0000FF"/>
          <w:u w:val="single"/>
        </w:rPr>
      </w:pPr>
      <w:r w:rsidRPr="005D3F9C">
        <w:rPr>
          <w:rFonts w:ascii="Helvetica" w:hAnsi="Helvetica"/>
        </w:rPr>
        <w:tab/>
      </w:r>
      <w:hyperlink w:anchor="HUDModification" w:history="1">
        <w:r w:rsidRPr="005D3F9C">
          <w:rPr>
            <w:rStyle w:val="Hyperlink"/>
            <w:rFonts w:ascii="Helvetica" w:hAnsi="Helvetica"/>
          </w:rPr>
          <w:t>Modifications</w:t>
        </w:r>
      </w:hyperlink>
    </w:p>
    <w:p w14:paraId="53B8D7E7" w14:textId="080BA5F7" w:rsidR="00F025D7" w:rsidRDefault="00F025D7" w:rsidP="00F025D7">
      <w:pPr>
        <w:widowControl w:val="0"/>
        <w:autoSpaceDE w:val="0"/>
        <w:autoSpaceDN w:val="0"/>
        <w:adjustRightInd w:val="0"/>
        <w:rPr>
          <w:rFonts w:ascii="Helvetica" w:hAnsi="Helvetica" w:cs="Helvetica"/>
        </w:rPr>
      </w:pPr>
    </w:p>
    <w:p w14:paraId="153000ED" w14:textId="36F0EF08" w:rsidR="00740686" w:rsidRDefault="00740686" w:rsidP="00F025D7">
      <w:pPr>
        <w:widowControl w:val="0"/>
        <w:autoSpaceDE w:val="0"/>
        <w:autoSpaceDN w:val="0"/>
        <w:adjustRightInd w:val="0"/>
        <w:rPr>
          <w:rFonts w:ascii="Helvetica" w:hAnsi="Helvetica" w:cs="Helvetica"/>
        </w:rPr>
      </w:pPr>
      <w:r>
        <w:rPr>
          <w:rFonts w:ascii="Helvetica" w:hAnsi="Helvetica" w:cs="Helvetica"/>
        </w:rPr>
        <w:tab/>
        <w:t>Deleted</w:t>
      </w:r>
    </w:p>
    <w:p w14:paraId="6DA03A7E" w14:textId="77777777" w:rsidR="00740686" w:rsidRPr="005D3F9C" w:rsidRDefault="00740686" w:rsidP="00F025D7">
      <w:pPr>
        <w:widowControl w:val="0"/>
        <w:autoSpaceDE w:val="0"/>
        <w:autoSpaceDN w:val="0"/>
        <w:adjustRightInd w:val="0"/>
        <w:rPr>
          <w:rFonts w:ascii="Helvetica" w:hAnsi="Helvetica" w:cs="Helvetica"/>
        </w:rPr>
      </w:pPr>
    </w:p>
    <w:p w14:paraId="5582C52E"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HUDReminders" w:history="1">
        <w:r w:rsidRPr="005D3F9C">
          <w:rPr>
            <w:rStyle w:val="Hyperlink"/>
            <w:rFonts w:ascii="Helvetica" w:hAnsi="Helvetica"/>
          </w:rPr>
          <w:t>Reminders</w:t>
        </w:r>
      </w:hyperlink>
    </w:p>
    <w:p w14:paraId="3EA05D5D" w14:textId="77777777" w:rsidR="0095620A" w:rsidRDefault="0095620A" w:rsidP="00B756C2">
      <w:pPr>
        <w:spacing w:beforeLines="1" w:before="2" w:afterLines="1" w:after="2"/>
        <w:rPr>
          <w:rFonts w:ascii="Helvetica" w:hAnsi="Helvetica"/>
        </w:rPr>
      </w:pPr>
    </w:p>
    <w:p w14:paraId="78341584" w14:textId="77777777" w:rsidR="00060CB3" w:rsidRPr="005D3F9C" w:rsidRDefault="008500B6" w:rsidP="00060CB3">
      <w:pPr>
        <w:widowControl w:val="0"/>
        <w:autoSpaceDE w:val="0"/>
        <w:autoSpaceDN w:val="0"/>
        <w:adjustRightInd w:val="0"/>
        <w:rPr>
          <w:rFonts w:ascii="Helvetica" w:hAnsi="Helvetica" w:cs="Helvetica"/>
        </w:rPr>
      </w:pPr>
      <w:hyperlink w:anchor="HUDLBPHC" w:history="1">
        <w:r w:rsidR="00060CB3" w:rsidRPr="005D3F9C">
          <w:rPr>
            <w:rStyle w:val="Hyperlink"/>
            <w:rFonts w:ascii="Helvetica" w:hAnsi="Helvetica" w:cs="Helvetica"/>
          </w:rPr>
          <w:t>Lead-Based Paint Hazard Control (LBPHC) Grant Program</w:t>
        </w:r>
      </w:hyperlink>
    </w:p>
    <w:p w14:paraId="012A66B0" w14:textId="77777777" w:rsidR="00060CB3" w:rsidRPr="005D3F9C" w:rsidRDefault="00060CB3" w:rsidP="00060CB3">
      <w:pPr>
        <w:widowControl w:val="0"/>
        <w:autoSpaceDE w:val="0"/>
        <w:autoSpaceDN w:val="0"/>
        <w:adjustRightInd w:val="0"/>
        <w:rPr>
          <w:rFonts w:ascii="Helvetica" w:hAnsi="Helvetica" w:cs="Helvetica"/>
        </w:rPr>
      </w:pPr>
    </w:p>
    <w:p w14:paraId="52B2199F" w14:textId="77777777" w:rsidR="00060CB3" w:rsidRPr="005D3F9C" w:rsidRDefault="008500B6" w:rsidP="00060CB3">
      <w:pPr>
        <w:widowControl w:val="0"/>
        <w:autoSpaceDE w:val="0"/>
        <w:autoSpaceDN w:val="0"/>
        <w:adjustRightInd w:val="0"/>
        <w:rPr>
          <w:rFonts w:ascii="Helvetica" w:hAnsi="Helvetica" w:cs="Helvetica"/>
        </w:rPr>
      </w:pPr>
      <w:hyperlink w:anchor="HUDHealthyHomesLeadTech" w:history="1">
        <w:r w:rsidR="00060CB3" w:rsidRPr="005D3F9C">
          <w:rPr>
            <w:rStyle w:val="Hyperlink"/>
            <w:rFonts w:ascii="Helvetica" w:hAnsi="Helvetica" w:cs="Helvetica"/>
          </w:rPr>
          <w:t>Healthy Homes and Lead Technical Studies Grant Program Pre and Full Application</w:t>
        </w:r>
      </w:hyperlink>
    </w:p>
    <w:p w14:paraId="158DBEA2" w14:textId="77777777" w:rsidR="00060CB3" w:rsidRPr="005D3F9C" w:rsidRDefault="00060CB3" w:rsidP="00060CB3">
      <w:pPr>
        <w:widowControl w:val="0"/>
        <w:autoSpaceDE w:val="0"/>
        <w:autoSpaceDN w:val="0"/>
        <w:adjustRightInd w:val="0"/>
        <w:rPr>
          <w:rFonts w:ascii="Helvetica" w:hAnsi="Helvetica" w:cs="Helvetica"/>
        </w:rPr>
      </w:pPr>
    </w:p>
    <w:p w14:paraId="79D711EF" w14:textId="77777777" w:rsidR="00060CB3" w:rsidRPr="005D3F9C" w:rsidRDefault="008500B6" w:rsidP="00060CB3">
      <w:pPr>
        <w:widowControl w:val="0"/>
        <w:autoSpaceDE w:val="0"/>
        <w:autoSpaceDN w:val="0"/>
        <w:adjustRightInd w:val="0"/>
        <w:rPr>
          <w:rFonts w:ascii="Helvetica" w:hAnsi="Helvetica" w:cs="Helvetica"/>
        </w:rPr>
      </w:pPr>
      <w:hyperlink w:anchor="HUDLHRDDemonstration" w:history="1">
        <w:r w:rsidR="00060CB3" w:rsidRPr="005D3F9C">
          <w:rPr>
            <w:rStyle w:val="Hyperlink"/>
            <w:rFonts w:ascii="Helvetica" w:hAnsi="Helvetica" w:cs="Helvetica"/>
          </w:rPr>
          <w:t>Lead Hazard Reduction Demonstration (LHRD) Grant Program</w:t>
        </w:r>
      </w:hyperlink>
    </w:p>
    <w:p w14:paraId="4AD7E9CC" w14:textId="77777777" w:rsidR="00060CB3" w:rsidRPr="005D3F9C" w:rsidRDefault="00060CB3" w:rsidP="00060CB3">
      <w:pPr>
        <w:widowControl w:val="0"/>
        <w:autoSpaceDE w:val="0"/>
        <w:autoSpaceDN w:val="0"/>
        <w:adjustRightInd w:val="0"/>
        <w:rPr>
          <w:rFonts w:ascii="Helvetica" w:hAnsi="Helvetica" w:cs="Helvetica"/>
        </w:rPr>
      </w:pPr>
    </w:p>
    <w:p w14:paraId="58310735" w14:textId="77777777" w:rsidR="00060CB3" w:rsidRPr="005D3F9C" w:rsidRDefault="008500B6" w:rsidP="00060CB3">
      <w:pPr>
        <w:widowControl w:val="0"/>
        <w:autoSpaceDE w:val="0"/>
        <w:autoSpaceDN w:val="0"/>
        <w:adjustRightInd w:val="0"/>
        <w:rPr>
          <w:rFonts w:ascii="Helvetica" w:hAnsi="Helvetica" w:cs="Helvetica"/>
        </w:rPr>
      </w:pPr>
      <w:hyperlink w:anchor="HUDROSS" w:history="1">
        <w:r w:rsidR="00060CB3" w:rsidRPr="005D3F9C">
          <w:rPr>
            <w:rStyle w:val="Hyperlink"/>
            <w:rFonts w:ascii="Helvetica" w:hAnsi="Helvetica" w:cs="Helvetica"/>
          </w:rPr>
          <w:t>Resident Opportunity &amp; Self-Sufficiency Program</w:t>
        </w:r>
      </w:hyperlink>
    </w:p>
    <w:p w14:paraId="6BEE5CC2" w14:textId="77777777" w:rsidR="00060CB3" w:rsidRPr="005D3F9C" w:rsidRDefault="00060CB3" w:rsidP="00060CB3">
      <w:pPr>
        <w:widowControl w:val="0"/>
        <w:autoSpaceDE w:val="0"/>
        <w:autoSpaceDN w:val="0"/>
        <w:adjustRightInd w:val="0"/>
        <w:rPr>
          <w:rFonts w:ascii="Helvetica" w:hAnsi="Helvetica" w:cs="Helvetica"/>
        </w:rPr>
      </w:pPr>
    </w:p>
    <w:p w14:paraId="32697CE2" w14:textId="77777777" w:rsidR="00060CB3" w:rsidRPr="005D3F9C" w:rsidRDefault="008500B6" w:rsidP="00060CB3">
      <w:pPr>
        <w:widowControl w:val="0"/>
        <w:autoSpaceDE w:val="0"/>
        <w:autoSpaceDN w:val="0"/>
        <w:adjustRightInd w:val="0"/>
        <w:rPr>
          <w:rFonts w:ascii="Helvetica" w:hAnsi="Helvetica" w:cs="Helvetica"/>
        </w:rPr>
      </w:pPr>
      <w:hyperlink w:anchor="HUDSelfSufficiency" w:history="1">
        <w:r w:rsidR="00060CB3" w:rsidRPr="005D3F9C">
          <w:rPr>
            <w:rStyle w:val="Hyperlink"/>
            <w:rFonts w:ascii="Helvetica" w:hAnsi="Helvetica" w:cs="Helvetica"/>
          </w:rPr>
          <w:t>Family Self-Sufficiency Program</w:t>
        </w:r>
      </w:hyperlink>
    </w:p>
    <w:p w14:paraId="13E8AE11" w14:textId="77777777" w:rsidR="00060CB3" w:rsidRPr="005D3F9C" w:rsidRDefault="00060CB3" w:rsidP="00060CB3">
      <w:pPr>
        <w:widowControl w:val="0"/>
        <w:autoSpaceDE w:val="0"/>
        <w:autoSpaceDN w:val="0"/>
        <w:adjustRightInd w:val="0"/>
        <w:rPr>
          <w:rFonts w:ascii="Helvetica" w:hAnsi="Helvetica" w:cs="Helvetica"/>
        </w:rPr>
      </w:pPr>
    </w:p>
    <w:p w14:paraId="606A6BFC" w14:textId="77777777" w:rsidR="00060CB3" w:rsidRPr="005D3F9C" w:rsidRDefault="008500B6" w:rsidP="00060CB3">
      <w:pPr>
        <w:widowControl w:val="0"/>
        <w:autoSpaceDE w:val="0"/>
        <w:autoSpaceDN w:val="0"/>
        <w:adjustRightInd w:val="0"/>
        <w:rPr>
          <w:rFonts w:ascii="Helvetica" w:hAnsi="Helvetica" w:cs="Helvetica"/>
        </w:rPr>
      </w:pPr>
      <w:hyperlink w:anchor="HUDJobsPlus" w:history="1">
        <w:r w:rsidR="00060CB3" w:rsidRPr="005D3F9C">
          <w:rPr>
            <w:rStyle w:val="Hyperlink"/>
            <w:rFonts w:ascii="Helvetica" w:hAnsi="Helvetica" w:cs="Helvetica"/>
          </w:rPr>
          <w:t>Jobs Plus Initiative</w:t>
        </w:r>
      </w:hyperlink>
    </w:p>
    <w:p w14:paraId="4F61DBA4" w14:textId="77777777" w:rsidR="00060CB3" w:rsidRPr="005D3F9C" w:rsidRDefault="00060CB3" w:rsidP="00B756C2">
      <w:pPr>
        <w:spacing w:beforeLines="1" w:before="2" w:afterLines="1" w:after="2"/>
        <w:rPr>
          <w:rFonts w:ascii="Helvetica" w:hAnsi="Helvetica"/>
        </w:rPr>
      </w:pPr>
    </w:p>
    <w:p w14:paraId="6243B25B" w14:textId="2F1E1045" w:rsidR="00B756C2" w:rsidRPr="005D3F9C" w:rsidRDefault="00B756C2" w:rsidP="00B756C2">
      <w:pPr>
        <w:pBdr>
          <w:bottom w:val="single" w:sz="6" w:space="1" w:color="auto"/>
        </w:pBdr>
        <w:rPr>
          <w:rFonts w:ascii="Helvetica" w:hAnsi="Helvetica"/>
        </w:rPr>
      </w:pPr>
      <w:bookmarkStart w:id="0" w:name="SpecialFederal"/>
      <w:bookmarkEnd w:id="0"/>
    </w:p>
    <w:p w14:paraId="54259BF0" w14:textId="77777777" w:rsidR="00B756C2" w:rsidRPr="001D72F9" w:rsidRDefault="008500B6" w:rsidP="00B756C2">
      <w:pPr>
        <w:pStyle w:val="sm"/>
        <w:spacing w:after="240" w:afterAutospacing="0"/>
        <w:outlineLvl w:val="0"/>
        <w:rPr>
          <w:rFonts w:ascii="Helvetica" w:hAnsi="Helvetica" w:cs="Times New Roman"/>
          <w:b/>
          <w:sz w:val="28"/>
          <w:szCs w:val="28"/>
        </w:rPr>
      </w:pPr>
      <w:hyperlink w:anchor="IMLS" w:history="1">
        <w:r w:rsidR="00B756C2" w:rsidRPr="001D72F9">
          <w:rPr>
            <w:rStyle w:val="Hyperlink"/>
            <w:rFonts w:ascii="Helvetica" w:hAnsi="Helvetica"/>
            <w:b/>
            <w:sz w:val="28"/>
            <w:szCs w:val="28"/>
          </w:rPr>
          <w:t>Institute of Museum and Library Services</w:t>
        </w:r>
      </w:hyperlink>
    </w:p>
    <w:p w14:paraId="41DC2C64" w14:textId="77777777" w:rsidR="00B756C2" w:rsidRPr="005D3F9C" w:rsidRDefault="00B756C2" w:rsidP="00B756C2">
      <w:pPr>
        <w:autoSpaceDE w:val="0"/>
        <w:autoSpaceDN w:val="0"/>
        <w:adjustRightInd w:val="0"/>
        <w:rPr>
          <w:rFonts w:ascii="Helvetica" w:hAnsi="Helvetica"/>
          <w:b/>
        </w:rPr>
      </w:pPr>
    </w:p>
    <w:p w14:paraId="369FC8E0" w14:textId="77777777" w:rsidR="00B756C2" w:rsidRPr="005D3F9C" w:rsidRDefault="008500B6" w:rsidP="00B756C2">
      <w:pPr>
        <w:rPr>
          <w:rFonts w:ascii="Helvetica" w:hAnsi="Helvetica"/>
        </w:rPr>
      </w:pPr>
      <w:hyperlink w:anchor="IMLSSummary" w:history="1">
        <w:r w:rsidR="00B756C2" w:rsidRPr="005D3F9C">
          <w:rPr>
            <w:rStyle w:val="Hyperlink"/>
            <w:rFonts w:ascii="Helvetica" w:hAnsi="Helvetica"/>
            <w:highlight w:val="yellow"/>
          </w:rPr>
          <w:t>Grants Overview</w:t>
        </w:r>
      </w:hyperlink>
    </w:p>
    <w:p w14:paraId="2AEA1D55" w14:textId="77777777" w:rsidR="00B756C2" w:rsidRPr="005D3F9C" w:rsidRDefault="00B756C2" w:rsidP="00B756C2">
      <w:pPr>
        <w:widowControl w:val="0"/>
        <w:autoSpaceDE w:val="0"/>
        <w:autoSpaceDN w:val="0"/>
        <w:adjustRightInd w:val="0"/>
        <w:rPr>
          <w:rFonts w:ascii="Helvetica" w:hAnsi="Helvetica" w:cs="Helvetica"/>
        </w:rPr>
      </w:pPr>
    </w:p>
    <w:p w14:paraId="72740531" w14:textId="77777777" w:rsidR="00B756C2" w:rsidRPr="005D3F9C" w:rsidRDefault="008500B6" w:rsidP="00B756C2">
      <w:pPr>
        <w:rPr>
          <w:rFonts w:ascii="Helvetica" w:hAnsi="Helvetica"/>
        </w:rPr>
      </w:pPr>
      <w:hyperlink w:anchor="IMLSFacebook" w:history="1">
        <w:r w:rsidR="00B756C2" w:rsidRPr="005D3F9C">
          <w:rPr>
            <w:rStyle w:val="Hyperlink"/>
            <w:rFonts w:ascii="Helvetica" w:hAnsi="Helvetica"/>
          </w:rPr>
          <w:t>IMLS is on Facebook!</w:t>
        </w:r>
      </w:hyperlink>
    </w:p>
    <w:p w14:paraId="67F8154B" w14:textId="77777777" w:rsidR="00B756C2" w:rsidRPr="005D3F9C" w:rsidRDefault="00B756C2" w:rsidP="00B756C2">
      <w:pPr>
        <w:rPr>
          <w:rFonts w:ascii="Helvetica" w:hAnsi="Helvetica"/>
        </w:rPr>
      </w:pPr>
    </w:p>
    <w:p w14:paraId="4FEA26A3" w14:textId="480AC93D" w:rsidR="005F210B" w:rsidRPr="005D3F9C" w:rsidRDefault="00997522" w:rsidP="00B756C2">
      <w:pPr>
        <w:rPr>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6EF9655C" w14:textId="77777777" w:rsidR="00997522" w:rsidRPr="005D3F9C" w:rsidRDefault="00997522" w:rsidP="00B756C2">
      <w:pPr>
        <w:rPr>
          <w:rFonts w:ascii="Helvetica" w:hAnsi="Helvetica"/>
        </w:rPr>
      </w:pPr>
    </w:p>
    <w:p w14:paraId="327B6B4B" w14:textId="0A189177" w:rsidR="00B756C2" w:rsidRPr="005D3F9C" w:rsidRDefault="00B756C2" w:rsidP="00B756C2">
      <w:pPr>
        <w:rPr>
          <w:rStyle w:val="Hyperlink"/>
          <w:rFonts w:ascii="Helvetica" w:hAnsi="Helvetica"/>
        </w:rPr>
      </w:pPr>
      <w:r w:rsidRPr="005D3F9C">
        <w:rPr>
          <w:rFonts w:ascii="Helvetica" w:hAnsi="Helvetica"/>
        </w:rPr>
        <w:tab/>
      </w:r>
      <w:hyperlink w:anchor="IMLSModif" w:history="1">
        <w:r w:rsidRPr="005D3F9C">
          <w:rPr>
            <w:rStyle w:val="Hyperlink"/>
            <w:rFonts w:ascii="Helvetica" w:hAnsi="Helvetica"/>
          </w:rPr>
          <w:t>Modifications</w:t>
        </w:r>
      </w:hyperlink>
    </w:p>
    <w:p w14:paraId="43CFED78" w14:textId="77777777" w:rsidR="00B756C2" w:rsidRPr="005D3F9C" w:rsidRDefault="00B756C2" w:rsidP="00B756C2">
      <w:pPr>
        <w:rPr>
          <w:rFonts w:ascii="Helvetica" w:hAnsi="Helvetica" w:cs="Helvetica"/>
        </w:rPr>
      </w:pPr>
    </w:p>
    <w:p w14:paraId="1AD5F8ED" w14:textId="77777777" w:rsidR="00B756C2" w:rsidRPr="005D3F9C" w:rsidRDefault="00B756C2" w:rsidP="00B756C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p>
    <w:p w14:paraId="294067FB" w14:textId="64B51CCA" w:rsidR="00B756C2" w:rsidRPr="005D3F9C" w:rsidRDefault="00B756C2" w:rsidP="00B756C2">
      <w:pPr>
        <w:rPr>
          <w:rFonts w:ascii="Helvetica" w:hAnsi="Helvetica" w:cs="Helvetica"/>
        </w:rPr>
      </w:pPr>
    </w:p>
    <w:p w14:paraId="24067C99" w14:textId="77777777" w:rsidR="006E6D65" w:rsidRPr="005D3F9C" w:rsidRDefault="0001122B" w:rsidP="00B756C2">
      <w:pPr>
        <w:widowControl w:val="0"/>
        <w:pBdr>
          <w:bottom w:val="single" w:sz="6" w:space="1" w:color="auto"/>
        </w:pBdr>
        <w:autoSpaceDE w:val="0"/>
        <w:autoSpaceDN w:val="0"/>
        <w:adjustRightInd w:val="0"/>
        <w:rPr>
          <w:rFonts w:ascii="Helvetica" w:hAnsi="Helvetica"/>
        </w:rPr>
      </w:pPr>
      <w:r w:rsidRPr="005D3F9C">
        <w:rPr>
          <w:rFonts w:ascii="Helvetica" w:hAnsi="Helvetica"/>
        </w:rPr>
        <w:tab/>
      </w:r>
      <w:hyperlink w:anchor="IMLSDeleted" w:history="1">
        <w:r w:rsidR="006E6D65" w:rsidRPr="005D3F9C">
          <w:rPr>
            <w:rStyle w:val="Hyperlink"/>
            <w:rFonts w:ascii="Helvetica" w:hAnsi="Helvetica"/>
          </w:rPr>
          <w:t>Deleted</w:t>
        </w:r>
      </w:hyperlink>
    </w:p>
    <w:p w14:paraId="1D238EC0" w14:textId="27E6B321"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78280BED" w14:textId="77777777" w:rsidR="00B756C2" w:rsidRPr="005D3F9C" w:rsidRDefault="00B756C2" w:rsidP="00B756C2">
      <w:pPr>
        <w:autoSpaceDE w:val="0"/>
        <w:autoSpaceDN w:val="0"/>
        <w:adjustRightInd w:val="0"/>
        <w:rPr>
          <w:rFonts w:ascii="Helvetica" w:hAnsi="Helvetica"/>
        </w:rPr>
      </w:pPr>
    </w:p>
    <w:p w14:paraId="335E7B6F" w14:textId="7CF8C904" w:rsidR="00B756C2" w:rsidRPr="001D72F9" w:rsidRDefault="008500B6" w:rsidP="00B756C2">
      <w:pPr>
        <w:autoSpaceDE w:val="0"/>
        <w:autoSpaceDN w:val="0"/>
        <w:adjustRightInd w:val="0"/>
        <w:outlineLvl w:val="0"/>
        <w:rPr>
          <w:rFonts w:ascii="Helvetica" w:hAnsi="Helvetica"/>
          <w:b/>
          <w:sz w:val="28"/>
          <w:szCs w:val="28"/>
        </w:rPr>
      </w:pPr>
      <w:hyperlink w:anchor="DOI" w:history="1">
        <w:r w:rsidR="00B756C2" w:rsidRPr="001D72F9">
          <w:rPr>
            <w:rStyle w:val="Hyperlink"/>
            <w:rFonts w:ascii="Helvetica" w:hAnsi="Helvetica"/>
            <w:b/>
            <w:sz w:val="28"/>
            <w:szCs w:val="28"/>
          </w:rPr>
          <w:t>Department of Interior</w:t>
        </w:r>
      </w:hyperlink>
    </w:p>
    <w:p w14:paraId="4AB22060" w14:textId="77777777" w:rsidR="00B756C2" w:rsidRPr="005D3F9C" w:rsidRDefault="00B756C2" w:rsidP="00B756C2">
      <w:pPr>
        <w:tabs>
          <w:tab w:val="left" w:pos="5987"/>
        </w:tabs>
        <w:autoSpaceDE w:val="0"/>
        <w:autoSpaceDN w:val="0"/>
        <w:adjustRightInd w:val="0"/>
        <w:outlineLvl w:val="0"/>
        <w:rPr>
          <w:rFonts w:ascii="Helvetica" w:hAnsi="Helvetica"/>
          <w:b/>
        </w:rPr>
      </w:pPr>
      <w:r w:rsidRPr="005D3F9C">
        <w:rPr>
          <w:rFonts w:ascii="Helvetica" w:hAnsi="Helvetica"/>
          <w:b/>
        </w:rPr>
        <w:tab/>
      </w:r>
    </w:p>
    <w:p w14:paraId="2E90CE8E" w14:textId="77777777" w:rsidR="00B756C2" w:rsidRPr="005D3F9C" w:rsidRDefault="008500B6" w:rsidP="00B756C2">
      <w:pPr>
        <w:autoSpaceDE w:val="0"/>
        <w:autoSpaceDN w:val="0"/>
        <w:adjustRightInd w:val="0"/>
        <w:outlineLvl w:val="0"/>
        <w:rPr>
          <w:rFonts w:ascii="Helvetica" w:hAnsi="Helvetica"/>
        </w:rPr>
      </w:pPr>
      <w:hyperlink w:anchor="DOIwebsite" w:history="1">
        <w:r w:rsidR="00B756C2" w:rsidRPr="005D3F9C">
          <w:rPr>
            <w:rStyle w:val="Hyperlink"/>
            <w:rFonts w:ascii="Helvetica" w:hAnsi="Helvetica"/>
            <w:highlight w:val="yellow"/>
          </w:rPr>
          <w:t>Grants and Contract Overview</w:t>
        </w:r>
      </w:hyperlink>
    </w:p>
    <w:p w14:paraId="0450E299" w14:textId="77777777" w:rsidR="00B756C2" w:rsidRPr="005D3F9C" w:rsidRDefault="00B756C2" w:rsidP="00B756C2">
      <w:pPr>
        <w:autoSpaceDE w:val="0"/>
        <w:autoSpaceDN w:val="0"/>
        <w:adjustRightInd w:val="0"/>
        <w:outlineLvl w:val="0"/>
        <w:rPr>
          <w:rFonts w:ascii="Helvetica" w:hAnsi="Helvetica"/>
          <w:b/>
        </w:rPr>
      </w:pPr>
    </w:p>
    <w:p w14:paraId="25999EB7" w14:textId="77777777" w:rsidR="00DF1005" w:rsidRPr="005D3F9C" w:rsidRDefault="00B756C2" w:rsidP="00DF1005">
      <w:pPr>
        <w:autoSpaceDE w:val="0"/>
        <w:autoSpaceDN w:val="0"/>
        <w:adjustRightInd w:val="0"/>
        <w:outlineLvl w:val="0"/>
        <w:rPr>
          <w:rFonts w:ascii="Helvetica" w:hAnsi="Helvetica"/>
          <w:color w:val="0000FF"/>
          <w:u w:val="single"/>
        </w:rPr>
      </w:pPr>
      <w:r w:rsidRPr="005D3F9C">
        <w:rPr>
          <w:rFonts w:ascii="Helvetica" w:hAnsi="Helvetica"/>
          <w:b/>
        </w:rPr>
        <w:tab/>
      </w:r>
      <w:hyperlink w:anchor="DOIPrograms" w:history="1">
        <w:r w:rsidRPr="005D3F9C">
          <w:rPr>
            <w:rStyle w:val="Hyperlink"/>
            <w:rFonts w:ascii="Helvetica" w:hAnsi="Helvetica"/>
          </w:rPr>
          <w:t>Programs</w:t>
        </w:r>
      </w:hyperlink>
    </w:p>
    <w:p w14:paraId="3F48922D" w14:textId="77777777" w:rsidR="00DF1005" w:rsidRPr="005D3F9C" w:rsidRDefault="00DF1005" w:rsidP="00DF1005">
      <w:pPr>
        <w:autoSpaceDE w:val="0"/>
        <w:autoSpaceDN w:val="0"/>
        <w:adjustRightInd w:val="0"/>
        <w:outlineLvl w:val="0"/>
        <w:rPr>
          <w:rFonts w:ascii="Helvetica" w:hAnsi="Helvetica"/>
          <w:color w:val="0000FF"/>
          <w:u w:val="single"/>
        </w:rPr>
      </w:pPr>
    </w:p>
    <w:p w14:paraId="63714941" w14:textId="6D0FCAB9" w:rsidR="00B756C2" w:rsidRPr="005D3F9C" w:rsidRDefault="008500B6" w:rsidP="008C60B3">
      <w:pPr>
        <w:autoSpaceDE w:val="0"/>
        <w:autoSpaceDN w:val="0"/>
        <w:adjustRightInd w:val="0"/>
        <w:ind w:firstLine="720"/>
        <w:outlineLvl w:val="0"/>
        <w:rPr>
          <w:rStyle w:val="Hyperlink"/>
          <w:rFonts w:ascii="Helvetica" w:hAnsi="Helvetica"/>
        </w:rPr>
      </w:pPr>
      <w:hyperlink w:anchor="DOIMod" w:history="1">
        <w:r w:rsidR="00B756C2" w:rsidRPr="005D3F9C">
          <w:rPr>
            <w:rStyle w:val="Hyperlink"/>
            <w:rFonts w:ascii="Helvetica" w:hAnsi="Helvetica"/>
          </w:rPr>
          <w:t>Modifications</w:t>
        </w:r>
      </w:hyperlink>
    </w:p>
    <w:p w14:paraId="6E1BEB61" w14:textId="77777777" w:rsidR="0090636D" w:rsidRPr="005D3F9C" w:rsidRDefault="0090636D" w:rsidP="008C60B3">
      <w:pPr>
        <w:autoSpaceDE w:val="0"/>
        <w:autoSpaceDN w:val="0"/>
        <w:adjustRightInd w:val="0"/>
        <w:ind w:firstLine="720"/>
        <w:outlineLvl w:val="0"/>
        <w:rPr>
          <w:rFonts w:ascii="Helvetica" w:hAnsi="Helvetica"/>
        </w:rPr>
      </w:pPr>
    </w:p>
    <w:p w14:paraId="751B568B" w14:textId="77777777" w:rsidR="00B756C2" w:rsidRPr="005D3F9C" w:rsidRDefault="00B756C2" w:rsidP="00B756C2">
      <w:pPr>
        <w:autoSpaceDE w:val="0"/>
        <w:autoSpaceDN w:val="0"/>
        <w:adjustRightInd w:val="0"/>
        <w:outlineLvl w:val="0"/>
        <w:rPr>
          <w:rStyle w:val="Hyperlink"/>
          <w:rFonts w:ascii="Helvetica" w:hAnsi="Helvetica"/>
        </w:rPr>
      </w:pPr>
      <w:r w:rsidRPr="005D3F9C">
        <w:rPr>
          <w:rFonts w:ascii="Helvetica" w:hAnsi="Helvetica"/>
          <w:b/>
        </w:rPr>
        <w:tab/>
      </w:r>
      <w:hyperlink w:anchor="DOIReminders" w:history="1">
        <w:r w:rsidRPr="005D3F9C">
          <w:rPr>
            <w:rStyle w:val="Hyperlink"/>
            <w:rFonts w:ascii="Helvetica" w:hAnsi="Helvetica"/>
          </w:rPr>
          <w:t>Reminders</w:t>
        </w:r>
      </w:hyperlink>
    </w:p>
    <w:p w14:paraId="0E1AAFFA" w14:textId="78E19BA4" w:rsidR="00AB2495" w:rsidRPr="005D3F9C" w:rsidRDefault="00AB2495" w:rsidP="00AB2495">
      <w:pPr>
        <w:widowControl w:val="0"/>
        <w:autoSpaceDE w:val="0"/>
        <w:autoSpaceDN w:val="0"/>
        <w:adjustRightInd w:val="0"/>
        <w:rPr>
          <w:rFonts w:ascii="Helvetica" w:hAnsi="Helvetica" w:cs="Helvetica"/>
        </w:rPr>
      </w:pPr>
    </w:p>
    <w:p w14:paraId="073FC378" w14:textId="77777777" w:rsidR="00060CB3" w:rsidRPr="005D3F9C" w:rsidRDefault="008500B6" w:rsidP="00060CB3">
      <w:pPr>
        <w:autoSpaceDE w:val="0"/>
        <w:autoSpaceDN w:val="0"/>
        <w:adjustRightInd w:val="0"/>
        <w:outlineLvl w:val="0"/>
        <w:rPr>
          <w:rFonts w:ascii="Helvetica" w:hAnsi="Helvetica"/>
          <w:color w:val="0000FF"/>
          <w:u w:val="single"/>
        </w:rPr>
      </w:pPr>
      <w:hyperlink w:anchor="DOINatFishPassage" w:history="1">
        <w:r w:rsidR="00060CB3" w:rsidRPr="005D3F9C">
          <w:rPr>
            <w:rStyle w:val="Hyperlink"/>
            <w:rFonts w:ascii="Helvetica" w:hAnsi="Helvetica" w:cs="Helvetica"/>
          </w:rPr>
          <w:t>National Fish Passage Program</w:t>
        </w:r>
      </w:hyperlink>
    </w:p>
    <w:p w14:paraId="343A92E2" w14:textId="77777777" w:rsidR="00060CB3" w:rsidRDefault="00060CB3"/>
    <w:p w14:paraId="00E17AE3"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"DOIRecoveryImplementation"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65340D03"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Fiscal Year 2017 Recovery Implementation Grants</w:t>
      </w:r>
    </w:p>
    <w:p w14:paraId="18E40EED" w14:textId="77777777" w:rsidR="006037D1" w:rsidRPr="005D3F9C" w:rsidRDefault="006037D1" w:rsidP="006037D1">
      <w:pPr>
        <w:widowControl w:val="0"/>
        <w:autoSpaceDE w:val="0"/>
        <w:autoSpaceDN w:val="0"/>
        <w:adjustRightInd w:val="0"/>
        <w:rPr>
          <w:rFonts w:ascii="Helvetica" w:hAnsi="Helvetica" w:cs="Helvetica"/>
        </w:rPr>
      </w:pPr>
      <w:r w:rsidRPr="005D3F9C">
        <w:rPr>
          <w:rFonts w:ascii="Helvetica" w:hAnsi="Helvetica" w:cs="Helvetica"/>
        </w:rPr>
        <w:fldChar w:fldCharType="end"/>
      </w:r>
      <w:r w:rsidRPr="005D3F9C">
        <w:rPr>
          <w:rFonts w:ascii="Helvetica" w:hAnsi="Helvetica" w:cs="Helvetica"/>
        </w:rPr>
        <w:t xml:space="preserve"> </w:t>
      </w:r>
    </w:p>
    <w:p w14:paraId="001D4915"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"DOIPartnersFishWildlife"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7E8959D5"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Partners for Fish and Wildlife</w:t>
      </w:r>
    </w:p>
    <w:p w14:paraId="76482ADA" w14:textId="77777777" w:rsidR="006037D1" w:rsidRPr="005D3F9C" w:rsidRDefault="006037D1" w:rsidP="006037D1">
      <w:pPr>
        <w:rPr>
          <w:rFonts w:ascii="Helvetica" w:hAnsi="Helvetica" w:cs="Helvetica"/>
        </w:rPr>
      </w:pPr>
      <w:r w:rsidRPr="005D3F9C">
        <w:rPr>
          <w:rFonts w:ascii="Helvetica" w:hAnsi="Helvetica" w:cs="Helvetica"/>
        </w:rPr>
        <w:fldChar w:fldCharType="end"/>
      </w:r>
    </w:p>
    <w:p w14:paraId="49A0D9C4"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"DOICoastalProgram" </w:instrText>
      </w:r>
      <w:r w:rsidRPr="005D3F9C">
        <w:rPr>
          <w:rFonts w:ascii="Helvetica" w:hAnsi="Helvetica" w:cs="Helvetica"/>
        </w:rPr>
        <w:fldChar w:fldCharType="separate"/>
      </w:r>
      <w:r w:rsidRPr="005D3F9C">
        <w:rPr>
          <w:rStyle w:val="Hyperlink"/>
          <w:rFonts w:ascii="Helvetica" w:hAnsi="Helvetica" w:cs="Helvetica"/>
        </w:rPr>
        <w:t>Fish and Wildlife Service</w:t>
      </w:r>
    </w:p>
    <w:p w14:paraId="3ACF15AF" w14:textId="77777777" w:rsidR="006037D1" w:rsidRPr="005D3F9C" w:rsidRDefault="006037D1" w:rsidP="006037D1">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Coastal Program</w:t>
      </w:r>
    </w:p>
    <w:p w14:paraId="0107E35D" w14:textId="77777777" w:rsidR="006037D1" w:rsidRPr="005D3F9C" w:rsidRDefault="006037D1" w:rsidP="006037D1">
      <w:pPr>
        <w:rPr>
          <w:rFonts w:ascii="Helvetica" w:hAnsi="Helvetica"/>
        </w:rPr>
      </w:pPr>
    </w:p>
    <w:p w14:paraId="4A5F6E82" w14:textId="3458DAA4" w:rsidR="001E472E" w:rsidRPr="005D3F9C" w:rsidRDefault="006037D1" w:rsidP="001E472E">
      <w:pPr>
        <w:widowControl w:val="0"/>
        <w:autoSpaceDE w:val="0"/>
        <w:autoSpaceDN w:val="0"/>
        <w:adjustRightInd w:val="0"/>
        <w:rPr>
          <w:rStyle w:val="Hyperlink"/>
          <w:rFonts w:ascii="Helvetica" w:hAnsi="Helvetica" w:cs="Helvetica"/>
          <w:color w:val="auto"/>
          <w:u w:val="none"/>
        </w:rPr>
      </w:pPr>
      <w:r w:rsidRPr="005D3F9C">
        <w:rPr>
          <w:rFonts w:ascii="Helvetica" w:hAnsi="Helvetica" w:cs="Helvetica"/>
        </w:rPr>
        <w:fldChar w:fldCharType="end"/>
      </w:r>
      <w:r w:rsidR="001E472E" w:rsidRPr="005D3F9C">
        <w:rPr>
          <w:rFonts w:ascii="Helvetica" w:hAnsi="Helvetica" w:cs="Helvetica"/>
        </w:rPr>
        <w:fldChar w:fldCharType="begin"/>
      </w:r>
      <w:r w:rsidR="001E472E" w:rsidRPr="005D3F9C">
        <w:rPr>
          <w:rFonts w:ascii="Helvetica" w:hAnsi="Helvetica" w:cs="Helvetica"/>
        </w:rPr>
        <w:instrText xml:space="preserve"> HYPERLINK  \l "DOINeotropical" </w:instrText>
      </w:r>
      <w:r w:rsidR="001E472E" w:rsidRPr="005D3F9C">
        <w:rPr>
          <w:rFonts w:ascii="Helvetica" w:hAnsi="Helvetica" w:cs="Helvetica"/>
        </w:rPr>
        <w:fldChar w:fldCharType="separate"/>
      </w:r>
      <w:r w:rsidR="001E472E" w:rsidRPr="005D3F9C">
        <w:rPr>
          <w:rFonts w:ascii="Helvetica" w:hAnsi="Helvetica" w:cs="Helvetica"/>
        </w:rPr>
        <w:fldChar w:fldCharType="begin"/>
      </w:r>
      <w:r w:rsidR="001E472E" w:rsidRPr="005D3F9C">
        <w:rPr>
          <w:rFonts w:ascii="Helvetica" w:hAnsi="Helvetica" w:cs="Helvetica"/>
        </w:rPr>
        <w:instrText xml:space="preserve"> HYPERLINK  \l "DOICoopResearchUnits" </w:instrText>
      </w:r>
      <w:r w:rsidR="001E472E" w:rsidRPr="005D3F9C">
        <w:rPr>
          <w:rFonts w:ascii="Helvetica" w:hAnsi="Helvetica" w:cs="Helvetica"/>
        </w:rPr>
        <w:fldChar w:fldCharType="separate"/>
      </w:r>
      <w:r w:rsidR="001E472E" w:rsidRPr="005D3F9C">
        <w:rPr>
          <w:rStyle w:val="Hyperlink"/>
          <w:rFonts w:ascii="Helvetica" w:hAnsi="Helvetica" w:cs="Helvetica"/>
        </w:rPr>
        <w:t>Geological Survey</w:t>
      </w:r>
    </w:p>
    <w:p w14:paraId="4A1F4512" w14:textId="77777777" w:rsidR="001E472E" w:rsidRPr="005D3F9C" w:rsidRDefault="001E472E" w:rsidP="001E472E">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Cooperative Research Units Program FY 2017</w:t>
      </w:r>
    </w:p>
    <w:p w14:paraId="2CA9A732" w14:textId="77777777" w:rsidR="001E472E" w:rsidRPr="005D3F9C" w:rsidRDefault="001E472E" w:rsidP="001E472E">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Synopsis 2</w:t>
      </w:r>
    </w:p>
    <w:p w14:paraId="2E0E073B" w14:textId="77777777" w:rsidR="001E472E" w:rsidRPr="005D3F9C" w:rsidRDefault="001E472E" w:rsidP="001E472E">
      <w:pPr>
        <w:rPr>
          <w:rFonts w:ascii="Helvetica" w:hAnsi="Helvetica"/>
        </w:rPr>
      </w:pPr>
    </w:p>
    <w:p w14:paraId="5E98EAB6" w14:textId="2B71210F" w:rsidR="001E472E" w:rsidRPr="005D3F9C" w:rsidRDefault="001E472E" w:rsidP="001E472E">
      <w:pPr>
        <w:rPr>
          <w:rFonts w:ascii="Helvetica" w:hAnsi="Helvetica"/>
        </w:rPr>
      </w:pPr>
    </w:p>
    <w:p w14:paraId="31276780" w14:textId="62AC33BC" w:rsidR="006E6D65" w:rsidRPr="005D3F9C" w:rsidRDefault="001E472E" w:rsidP="00B3587B">
      <w:pPr>
        <w:widowControl w:val="0"/>
        <w:autoSpaceDE w:val="0"/>
        <w:autoSpaceDN w:val="0"/>
        <w:adjustRightInd w:val="0"/>
        <w:rPr>
          <w:rFonts w:ascii="Helvetica" w:hAnsi="Helvetica"/>
        </w:rPr>
      </w:pPr>
      <w:r w:rsidRPr="005D3F9C">
        <w:rPr>
          <w:rFonts w:ascii="Helvetica" w:hAnsi="Helvetica" w:cs="Helvetica"/>
        </w:rPr>
        <w:fldChar w:fldCharType="end"/>
      </w:r>
      <w:r w:rsidRPr="005D3F9C">
        <w:rPr>
          <w:rFonts w:ascii="Helvetica" w:hAnsi="Helvetica" w:cs="Helvetica"/>
        </w:rPr>
        <w:fldChar w:fldCharType="end"/>
      </w:r>
      <w:r w:rsidR="006E6D65" w:rsidRPr="005D3F9C">
        <w:rPr>
          <w:rFonts w:ascii="Helvetica" w:hAnsi="Helvetica" w:cs="Helvetica"/>
        </w:rPr>
        <w:fldChar w:fldCharType="begin"/>
      </w:r>
      <w:r w:rsidR="006E6D65" w:rsidRPr="005D3F9C">
        <w:rPr>
          <w:rFonts w:ascii="Helvetica" w:hAnsi="Helvetica" w:cs="Helvetica"/>
        </w:rPr>
        <w:instrText xml:space="preserve"> HYPERLINK  \l "DOIMarineTurtle" </w:instrText>
      </w:r>
      <w:r w:rsidR="006E6D65" w:rsidRPr="005D3F9C">
        <w:rPr>
          <w:rFonts w:ascii="Helvetica" w:hAnsi="Helvetica" w:cs="Helvetica"/>
        </w:rPr>
        <w:fldChar w:fldCharType="separate"/>
      </w:r>
    </w:p>
    <w:p w14:paraId="065EE089" w14:textId="38D3D1E1" w:rsidR="006C3264" w:rsidRPr="005D3F9C" w:rsidRDefault="006E6D65" w:rsidP="006E6D65">
      <w:pPr>
        <w:widowControl w:val="0"/>
        <w:pBdr>
          <w:bottom w:val="single" w:sz="6" w:space="1" w:color="auto"/>
        </w:pBdr>
        <w:autoSpaceDE w:val="0"/>
        <w:autoSpaceDN w:val="0"/>
        <w:adjustRightInd w:val="0"/>
        <w:rPr>
          <w:rFonts w:ascii="Helvetica" w:hAnsi="Helvetica" w:cs="Arial"/>
          <w:color w:val="1A1A1A"/>
        </w:rPr>
      </w:pPr>
      <w:r w:rsidRPr="005D3F9C">
        <w:rPr>
          <w:rFonts w:ascii="Helvetica" w:hAnsi="Helvetica" w:cs="Helvetica"/>
        </w:rPr>
        <w:fldChar w:fldCharType="end"/>
      </w:r>
      <w:r w:rsidR="006C3264" w:rsidRPr="005D3F9C">
        <w:rPr>
          <w:rFonts w:ascii="Helvetica" w:hAnsi="Helvetica" w:cs="Arial"/>
          <w:color w:val="1A1A1A"/>
        </w:rPr>
        <w:tab/>
      </w:r>
      <w:hyperlink w:anchor="DOIDeleted" w:history="1">
        <w:r w:rsidR="006C3264" w:rsidRPr="005D3F9C">
          <w:rPr>
            <w:rStyle w:val="Hyperlink"/>
            <w:rFonts w:ascii="Helvetica" w:hAnsi="Helvetica" w:cs="Arial"/>
          </w:rPr>
          <w:t>Deleted</w:t>
        </w:r>
      </w:hyperlink>
    </w:p>
    <w:p w14:paraId="1D9261BF" w14:textId="00D8A0F2"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13BCAA17"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63F701F" w14:textId="5DA2BCA9" w:rsidR="00B756C2" w:rsidRPr="006A7AD7" w:rsidRDefault="00B756C2" w:rsidP="006A7AD7">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7ABD59E2" w14:textId="77777777" w:rsidR="00B756C2" w:rsidRPr="005D3F9C" w:rsidRDefault="00B756C2" w:rsidP="00B756C2">
      <w:pPr>
        <w:autoSpaceDE w:val="0"/>
        <w:autoSpaceDN w:val="0"/>
        <w:adjustRightInd w:val="0"/>
        <w:rPr>
          <w:rFonts w:ascii="Helvetica" w:hAnsi="Helvetica"/>
          <w:b/>
        </w:rPr>
      </w:pPr>
    </w:p>
    <w:p w14:paraId="4D2E206C" w14:textId="77777777" w:rsidR="00B756C2" w:rsidRPr="005D3F9C" w:rsidRDefault="008500B6" w:rsidP="00B756C2">
      <w:pPr>
        <w:autoSpaceDE w:val="0"/>
        <w:autoSpaceDN w:val="0"/>
        <w:adjustRightInd w:val="0"/>
        <w:rPr>
          <w:rFonts w:ascii="Helvetica" w:hAnsi="Helvetica"/>
        </w:rPr>
      </w:pPr>
      <w:hyperlink w:anchor="DOJGrants" w:history="1">
        <w:r w:rsidR="00B756C2" w:rsidRPr="005D3F9C">
          <w:rPr>
            <w:rStyle w:val="Hyperlink"/>
            <w:rFonts w:ascii="Helvetica" w:hAnsi="Helvetica"/>
            <w:highlight w:val="yellow"/>
          </w:rPr>
          <w:t>Grants and Contract Overview</w:t>
        </w:r>
      </w:hyperlink>
    </w:p>
    <w:p w14:paraId="7D9EA9AB" w14:textId="77777777" w:rsidR="00B756C2" w:rsidRPr="005D3F9C" w:rsidRDefault="00B756C2" w:rsidP="00B756C2">
      <w:pPr>
        <w:widowControl w:val="0"/>
        <w:autoSpaceDE w:val="0"/>
        <w:autoSpaceDN w:val="0"/>
        <w:adjustRightInd w:val="0"/>
        <w:rPr>
          <w:rFonts w:ascii="Helvetica" w:hAnsi="Helvetica" w:cs="Helvetica"/>
        </w:rPr>
      </w:pPr>
    </w:p>
    <w:p w14:paraId="4AE00E8A"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p>
    <w:p w14:paraId="730D2F5F" w14:textId="475D15E2" w:rsidR="00585360" w:rsidRPr="005D3F9C" w:rsidRDefault="00585360" w:rsidP="000F47E8">
      <w:pPr>
        <w:widowControl w:val="0"/>
        <w:autoSpaceDE w:val="0"/>
        <w:autoSpaceDN w:val="0"/>
        <w:adjustRightInd w:val="0"/>
        <w:rPr>
          <w:rFonts w:ascii="Helvetica" w:hAnsi="Helvetica" w:cs="Helvetica"/>
        </w:rPr>
      </w:pPr>
    </w:p>
    <w:p w14:paraId="72B056A0" w14:textId="61045E58" w:rsidR="00A1769A" w:rsidRPr="00887D05" w:rsidRDefault="003A0E1C" w:rsidP="00A1769A">
      <w:pPr>
        <w:widowControl w:val="0"/>
        <w:autoSpaceDE w:val="0"/>
        <w:autoSpaceDN w:val="0"/>
        <w:adjustRightInd w:val="0"/>
        <w:rPr>
          <w:rStyle w:val="Hyperlink"/>
          <w:rFonts w:ascii="Helvetica" w:hAnsi="Helvetica" w:cs="Helvetica"/>
          <w:highlight w:val="cyan"/>
        </w:rPr>
      </w:pPr>
      <w:r w:rsidRPr="00887D05">
        <w:rPr>
          <w:rFonts w:ascii="Helvetica" w:hAnsi="Helvetica" w:cs="Helvetica"/>
          <w:highlight w:val="cyan"/>
        </w:rPr>
        <w:fldChar w:fldCharType="begin"/>
      </w:r>
      <w:r w:rsidRPr="00887D05">
        <w:rPr>
          <w:rFonts w:ascii="Helvetica" w:hAnsi="Helvetica" w:cs="Helvetica"/>
          <w:highlight w:val="cyan"/>
        </w:rPr>
        <w:instrText xml:space="preserve"> HYPERLINK  \l "DOJBodyWornCamera" </w:instrText>
      </w:r>
      <w:r w:rsidRPr="00887D05">
        <w:rPr>
          <w:rFonts w:ascii="Helvetica" w:hAnsi="Helvetica" w:cs="Helvetica"/>
          <w:highlight w:val="cyan"/>
        </w:rPr>
        <w:fldChar w:fldCharType="separate"/>
      </w:r>
      <w:r w:rsidR="00A1769A" w:rsidRPr="00887D05">
        <w:rPr>
          <w:rStyle w:val="Hyperlink"/>
          <w:rFonts w:ascii="Helvetica" w:hAnsi="Helvetica" w:cs="Helvetica"/>
          <w:highlight w:val="cyan"/>
        </w:rPr>
        <w:t>Bureau of Justice Assistance</w:t>
      </w:r>
    </w:p>
    <w:p w14:paraId="71F83494" w14:textId="77777777" w:rsidR="00A1769A" w:rsidRPr="00887D05" w:rsidRDefault="00A1769A" w:rsidP="00A1769A">
      <w:pPr>
        <w:widowControl w:val="0"/>
        <w:autoSpaceDE w:val="0"/>
        <w:autoSpaceDN w:val="0"/>
        <w:adjustRightInd w:val="0"/>
        <w:rPr>
          <w:rStyle w:val="Hyperlink"/>
          <w:rFonts w:ascii="Helvetica" w:hAnsi="Helvetica" w:cs="Helvetica"/>
          <w:highlight w:val="cyan"/>
        </w:rPr>
      </w:pPr>
      <w:r w:rsidRPr="00887D05">
        <w:rPr>
          <w:rStyle w:val="Hyperlink"/>
          <w:rFonts w:ascii="Helvetica" w:hAnsi="Helvetica" w:cs="Helvetica"/>
          <w:highlight w:val="cyan"/>
        </w:rPr>
        <w:t>BJA FY 17 Body-Worn Camera Policy and Implementation Program</w:t>
      </w:r>
    </w:p>
    <w:p w14:paraId="5885DCA4" w14:textId="2D2917E3" w:rsidR="003A0E1C" w:rsidRDefault="003A0E1C" w:rsidP="00A1769A">
      <w:pPr>
        <w:widowControl w:val="0"/>
        <w:autoSpaceDE w:val="0"/>
        <w:autoSpaceDN w:val="0"/>
        <w:adjustRightInd w:val="0"/>
        <w:rPr>
          <w:rFonts w:ascii="Helvetica" w:hAnsi="Helvetica" w:cs="Helvetica"/>
        </w:rPr>
      </w:pPr>
      <w:r w:rsidRPr="00887D05">
        <w:rPr>
          <w:rFonts w:ascii="Helvetica" w:hAnsi="Helvetica" w:cs="Helvetica"/>
          <w:highlight w:val="cyan"/>
        </w:rPr>
        <w:fldChar w:fldCharType="end"/>
      </w:r>
    </w:p>
    <w:p w14:paraId="76DE58A4" w14:textId="3406226F" w:rsidR="00A1769A" w:rsidRPr="00887D05" w:rsidRDefault="003A0E1C" w:rsidP="00A1769A">
      <w:pPr>
        <w:widowControl w:val="0"/>
        <w:autoSpaceDE w:val="0"/>
        <w:autoSpaceDN w:val="0"/>
        <w:adjustRightInd w:val="0"/>
        <w:rPr>
          <w:rStyle w:val="Hyperlink"/>
          <w:rFonts w:ascii="Helvetica" w:hAnsi="Helvetica" w:cs="Helvetica"/>
          <w:highlight w:val="cyan"/>
        </w:rPr>
      </w:pPr>
      <w:r w:rsidRPr="00887D05">
        <w:rPr>
          <w:rFonts w:ascii="Helvetica" w:hAnsi="Helvetica" w:cs="Helvetica"/>
          <w:highlight w:val="cyan"/>
        </w:rPr>
        <w:fldChar w:fldCharType="begin"/>
      </w:r>
      <w:r w:rsidRPr="00887D05">
        <w:rPr>
          <w:rFonts w:ascii="Helvetica" w:hAnsi="Helvetica" w:cs="Helvetica"/>
          <w:highlight w:val="cyan"/>
        </w:rPr>
        <w:instrText xml:space="preserve"> HYPERLINK  \l "DOJSmartPolicing" </w:instrText>
      </w:r>
      <w:r w:rsidRPr="00887D05">
        <w:rPr>
          <w:rFonts w:ascii="Helvetica" w:hAnsi="Helvetica" w:cs="Helvetica"/>
          <w:highlight w:val="cyan"/>
        </w:rPr>
        <w:fldChar w:fldCharType="separate"/>
      </w:r>
      <w:r w:rsidR="00A1769A" w:rsidRPr="00887D05">
        <w:rPr>
          <w:rStyle w:val="Hyperlink"/>
          <w:rFonts w:ascii="Helvetica" w:hAnsi="Helvetica" w:cs="Helvetica"/>
          <w:highlight w:val="cyan"/>
        </w:rPr>
        <w:t>Bureau of Justice Assistance</w:t>
      </w:r>
    </w:p>
    <w:p w14:paraId="4AFB7141" w14:textId="77777777" w:rsidR="00A1769A" w:rsidRPr="00887D05" w:rsidRDefault="00A1769A" w:rsidP="00A1769A">
      <w:pPr>
        <w:widowControl w:val="0"/>
        <w:autoSpaceDE w:val="0"/>
        <w:autoSpaceDN w:val="0"/>
        <w:adjustRightInd w:val="0"/>
        <w:rPr>
          <w:rStyle w:val="Hyperlink"/>
          <w:rFonts w:ascii="Helvetica" w:hAnsi="Helvetica" w:cs="Helvetica"/>
          <w:highlight w:val="cyan"/>
        </w:rPr>
      </w:pPr>
      <w:r w:rsidRPr="00887D05">
        <w:rPr>
          <w:rStyle w:val="Hyperlink"/>
          <w:rFonts w:ascii="Helvetica" w:hAnsi="Helvetica" w:cs="Helvetica"/>
          <w:highlight w:val="cyan"/>
        </w:rPr>
        <w:t>BJA FY 17 Smart Policing Initiative</w:t>
      </w:r>
    </w:p>
    <w:p w14:paraId="57190E57" w14:textId="69BE9ED0" w:rsidR="00A1769A" w:rsidRPr="006211CB" w:rsidRDefault="003A0E1C" w:rsidP="00A1769A">
      <w:pPr>
        <w:widowControl w:val="0"/>
        <w:autoSpaceDE w:val="0"/>
        <w:autoSpaceDN w:val="0"/>
        <w:adjustRightInd w:val="0"/>
        <w:rPr>
          <w:rFonts w:ascii="Helvetica" w:hAnsi="Helvetica" w:cs="Helvetica"/>
        </w:rPr>
      </w:pPr>
      <w:r w:rsidRPr="00887D05">
        <w:rPr>
          <w:rFonts w:ascii="Helvetica" w:hAnsi="Helvetica" w:cs="Helvetica"/>
          <w:highlight w:val="cyan"/>
        </w:rPr>
        <w:fldChar w:fldCharType="end"/>
      </w:r>
    </w:p>
    <w:p w14:paraId="774811B8" w14:textId="751EE77F" w:rsidR="00A1769A" w:rsidRPr="006211CB" w:rsidRDefault="006211CB" w:rsidP="00A1769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"DOJNatlSAKI" </w:instrText>
      </w:r>
      <w:r>
        <w:rPr>
          <w:rFonts w:ascii="Helvetica" w:hAnsi="Helvetica" w:cs="Helvetica"/>
        </w:rPr>
        <w:fldChar w:fldCharType="separate"/>
      </w:r>
      <w:r w:rsidR="00A1769A" w:rsidRPr="006211CB">
        <w:rPr>
          <w:rStyle w:val="Hyperlink"/>
          <w:rFonts w:ascii="Helvetica" w:hAnsi="Helvetica" w:cs="Helvetica"/>
        </w:rPr>
        <w:t>Bureau of Justice Assistance</w:t>
      </w:r>
    </w:p>
    <w:p w14:paraId="22DCB230" w14:textId="3F5EBB2C" w:rsidR="00A1769A" w:rsidRDefault="00A1769A" w:rsidP="00A1769A">
      <w:pPr>
        <w:widowControl w:val="0"/>
        <w:autoSpaceDE w:val="0"/>
        <w:autoSpaceDN w:val="0"/>
        <w:adjustRightInd w:val="0"/>
        <w:rPr>
          <w:rFonts w:ascii="Helvetica" w:hAnsi="Helvetica" w:cs="Helvetica"/>
        </w:rPr>
      </w:pPr>
      <w:r w:rsidRPr="006211CB">
        <w:rPr>
          <w:rStyle w:val="Hyperlink"/>
          <w:rFonts w:ascii="Helvetica" w:hAnsi="Helvetica" w:cs="Helvetica"/>
        </w:rPr>
        <w:t>BJA FY 17 National Sexual Assault Kit Initiative (SAKI</w:t>
      </w:r>
      <w:r w:rsidR="006211CB">
        <w:rPr>
          <w:rFonts w:ascii="Helvetica" w:hAnsi="Helvetica" w:cs="Helvetica"/>
        </w:rPr>
        <w:fldChar w:fldCharType="end"/>
      </w:r>
      <w:r>
        <w:rPr>
          <w:rFonts w:ascii="Helvetica" w:hAnsi="Helvetica" w:cs="Helvetica"/>
        </w:rPr>
        <w:t>)</w:t>
      </w:r>
    </w:p>
    <w:p w14:paraId="50DF7DD5" w14:textId="77777777" w:rsidR="006211CB" w:rsidRDefault="006211CB" w:rsidP="00A1769A">
      <w:pPr>
        <w:widowControl w:val="0"/>
        <w:autoSpaceDE w:val="0"/>
        <w:autoSpaceDN w:val="0"/>
        <w:adjustRightInd w:val="0"/>
        <w:rPr>
          <w:rFonts w:ascii="Helvetica" w:hAnsi="Helvetica" w:cs="Helvetica"/>
        </w:rPr>
      </w:pPr>
    </w:p>
    <w:p w14:paraId="4BAEE9A3" w14:textId="4591EF54" w:rsidR="00A1769A" w:rsidRPr="006211CB" w:rsidRDefault="006211CB" w:rsidP="00A1769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"DOJAdultDrugCourt" </w:instrText>
      </w:r>
      <w:r>
        <w:rPr>
          <w:rFonts w:ascii="Helvetica" w:hAnsi="Helvetica" w:cs="Helvetica"/>
        </w:rPr>
        <w:fldChar w:fldCharType="separate"/>
      </w:r>
      <w:r w:rsidR="00A1769A" w:rsidRPr="006211CB">
        <w:rPr>
          <w:rStyle w:val="Hyperlink"/>
          <w:rFonts w:ascii="Helvetica" w:hAnsi="Helvetica" w:cs="Helvetica"/>
        </w:rPr>
        <w:t>Bureau of Justice Assistance</w:t>
      </w:r>
    </w:p>
    <w:p w14:paraId="1045FC2B" w14:textId="77777777" w:rsidR="00A1769A" w:rsidRPr="006211CB" w:rsidRDefault="00A1769A" w:rsidP="00A1769A">
      <w:pPr>
        <w:widowControl w:val="0"/>
        <w:autoSpaceDE w:val="0"/>
        <w:autoSpaceDN w:val="0"/>
        <w:adjustRightInd w:val="0"/>
        <w:rPr>
          <w:rStyle w:val="Hyperlink"/>
          <w:rFonts w:ascii="Helvetica" w:hAnsi="Helvetica" w:cs="Helvetica"/>
        </w:rPr>
      </w:pPr>
      <w:r w:rsidRPr="006211CB">
        <w:rPr>
          <w:rStyle w:val="Hyperlink"/>
          <w:rFonts w:ascii="Helvetica" w:hAnsi="Helvetica" w:cs="Helvetica"/>
        </w:rPr>
        <w:t>BJA FY 17 Adult Drug Court Discretionary Grant Program</w:t>
      </w:r>
    </w:p>
    <w:p w14:paraId="3DA3F271" w14:textId="2A2CBCCC" w:rsidR="006211CB" w:rsidRDefault="006211CB" w:rsidP="00A1769A">
      <w:pPr>
        <w:widowControl w:val="0"/>
        <w:autoSpaceDE w:val="0"/>
        <w:autoSpaceDN w:val="0"/>
        <w:adjustRightInd w:val="0"/>
        <w:rPr>
          <w:rFonts w:ascii="Helvetica" w:hAnsi="Helvetica" w:cs="Helvetica"/>
        </w:rPr>
      </w:pPr>
      <w:r>
        <w:rPr>
          <w:rFonts w:ascii="Helvetica" w:hAnsi="Helvetica" w:cs="Helvetica"/>
        </w:rPr>
        <w:fldChar w:fldCharType="end"/>
      </w:r>
    </w:p>
    <w:p w14:paraId="2DA157D8" w14:textId="0496878D" w:rsidR="00A1769A" w:rsidRPr="006211CB" w:rsidRDefault="006211CB" w:rsidP="00A1769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"DOJSmartJJEnhancingYouth" </w:instrText>
      </w:r>
      <w:r>
        <w:rPr>
          <w:rFonts w:ascii="Helvetica" w:hAnsi="Helvetica" w:cs="Helvetica"/>
        </w:rPr>
        <w:fldChar w:fldCharType="separate"/>
      </w:r>
      <w:r w:rsidR="00A1769A" w:rsidRPr="006211CB">
        <w:rPr>
          <w:rStyle w:val="Hyperlink"/>
          <w:rFonts w:ascii="Helvetica" w:hAnsi="Helvetica" w:cs="Helvetica"/>
        </w:rPr>
        <w:t xml:space="preserve">Office of Juvenile Justice Delinquency Prevention </w:t>
      </w:r>
    </w:p>
    <w:p w14:paraId="21B3BDA8" w14:textId="77777777" w:rsidR="00A1769A" w:rsidRPr="006211CB" w:rsidRDefault="00A1769A" w:rsidP="00A1769A">
      <w:pPr>
        <w:widowControl w:val="0"/>
        <w:autoSpaceDE w:val="0"/>
        <w:autoSpaceDN w:val="0"/>
        <w:adjustRightInd w:val="0"/>
        <w:rPr>
          <w:rStyle w:val="Hyperlink"/>
          <w:rFonts w:ascii="Helvetica" w:hAnsi="Helvetica" w:cs="Helvetica"/>
        </w:rPr>
      </w:pPr>
      <w:r w:rsidRPr="006211CB">
        <w:rPr>
          <w:rStyle w:val="Hyperlink"/>
          <w:rFonts w:ascii="Helvetica" w:hAnsi="Helvetica" w:cs="Helvetica"/>
        </w:rPr>
        <w:t>OJJDP FY 17 Smart on Juvenile Justice: Enhancing Youth Access to Justice Initiative</w:t>
      </w:r>
    </w:p>
    <w:p w14:paraId="0A973BDE" w14:textId="097E7CB1" w:rsidR="006211CB" w:rsidRDefault="006211CB" w:rsidP="00A1769A">
      <w:pPr>
        <w:widowControl w:val="0"/>
        <w:autoSpaceDE w:val="0"/>
        <w:autoSpaceDN w:val="0"/>
        <w:adjustRightInd w:val="0"/>
        <w:rPr>
          <w:rFonts w:ascii="Helvetica" w:hAnsi="Helvetica" w:cs="Helvetica"/>
        </w:rPr>
      </w:pPr>
      <w:r>
        <w:rPr>
          <w:rFonts w:ascii="Helvetica" w:hAnsi="Helvetica" w:cs="Helvetica"/>
        </w:rPr>
        <w:fldChar w:fldCharType="end"/>
      </w:r>
    </w:p>
    <w:p w14:paraId="119F137C" w14:textId="3D6C5EE3" w:rsidR="00A1769A" w:rsidRPr="006211CB" w:rsidRDefault="006211CB" w:rsidP="00A1769A">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"DOJOVCVictims" </w:instrText>
      </w:r>
      <w:r>
        <w:rPr>
          <w:rFonts w:ascii="Helvetica" w:hAnsi="Helvetica" w:cs="Helvetica"/>
        </w:rPr>
        <w:fldChar w:fldCharType="separate"/>
      </w:r>
      <w:r w:rsidR="00A1769A" w:rsidRPr="006211CB">
        <w:rPr>
          <w:rStyle w:val="Hyperlink"/>
          <w:rFonts w:ascii="Helvetica" w:hAnsi="Helvetica" w:cs="Helvetica"/>
        </w:rPr>
        <w:t>Office for Victims of Crime</w:t>
      </w:r>
    </w:p>
    <w:p w14:paraId="1EBB258F" w14:textId="77777777" w:rsidR="00A1769A" w:rsidRPr="006211CB" w:rsidRDefault="00A1769A" w:rsidP="00A1769A">
      <w:pPr>
        <w:widowControl w:val="0"/>
        <w:autoSpaceDE w:val="0"/>
        <w:autoSpaceDN w:val="0"/>
        <w:adjustRightInd w:val="0"/>
        <w:rPr>
          <w:rStyle w:val="Hyperlink"/>
          <w:rFonts w:ascii="Helvetica" w:hAnsi="Helvetica" w:cs="Helvetica"/>
        </w:rPr>
      </w:pPr>
      <w:r w:rsidRPr="006211CB">
        <w:rPr>
          <w:rStyle w:val="Hyperlink"/>
          <w:rFonts w:ascii="Helvetica" w:hAnsi="Helvetica" w:cs="Helvetica"/>
        </w:rPr>
        <w:t>OVC FY 17 Comprehensive Services for Victims of All Forms of Human Trafficking</w:t>
      </w:r>
    </w:p>
    <w:p w14:paraId="1DDADCC7" w14:textId="7CA914FF" w:rsidR="006211CB" w:rsidRDefault="006211CB" w:rsidP="00A1769A">
      <w:pPr>
        <w:widowControl w:val="0"/>
        <w:autoSpaceDE w:val="0"/>
        <w:autoSpaceDN w:val="0"/>
        <w:adjustRightInd w:val="0"/>
        <w:rPr>
          <w:rFonts w:ascii="Helvetica" w:hAnsi="Helvetica" w:cs="Helvetica"/>
        </w:rPr>
      </w:pPr>
      <w:r>
        <w:rPr>
          <w:rFonts w:ascii="Helvetica" w:hAnsi="Helvetica" w:cs="Helvetica"/>
        </w:rPr>
        <w:fldChar w:fldCharType="end"/>
      </w:r>
    </w:p>
    <w:p w14:paraId="57F94247" w14:textId="2446D3B0" w:rsidR="00A1769A" w:rsidRPr="00887D05" w:rsidRDefault="006211CB" w:rsidP="00A1769A">
      <w:pPr>
        <w:widowControl w:val="0"/>
        <w:autoSpaceDE w:val="0"/>
        <w:autoSpaceDN w:val="0"/>
        <w:adjustRightInd w:val="0"/>
        <w:rPr>
          <w:rStyle w:val="Hyperlink"/>
          <w:rFonts w:ascii="Helvetica" w:hAnsi="Helvetica" w:cs="Helvetica"/>
          <w:highlight w:val="cyan"/>
        </w:rPr>
      </w:pPr>
      <w:r w:rsidRPr="00887D05">
        <w:rPr>
          <w:rFonts w:ascii="Helvetica" w:hAnsi="Helvetica" w:cs="Helvetica"/>
          <w:highlight w:val="cyan"/>
        </w:rPr>
        <w:fldChar w:fldCharType="begin"/>
      </w:r>
      <w:r w:rsidRPr="00887D05">
        <w:rPr>
          <w:rFonts w:ascii="Helvetica" w:hAnsi="Helvetica" w:cs="Helvetica"/>
          <w:highlight w:val="cyan"/>
        </w:rPr>
        <w:instrText xml:space="preserve"> HYPERLINK  \l "DOJOVWOutreachServicesUnderserved" </w:instrText>
      </w:r>
      <w:r w:rsidRPr="00887D05">
        <w:rPr>
          <w:rFonts w:ascii="Helvetica" w:hAnsi="Helvetica" w:cs="Helvetica"/>
          <w:highlight w:val="cyan"/>
        </w:rPr>
        <w:fldChar w:fldCharType="separate"/>
      </w:r>
      <w:r w:rsidR="00A1769A" w:rsidRPr="00887D05">
        <w:rPr>
          <w:rStyle w:val="Hyperlink"/>
          <w:rFonts w:ascii="Helvetica" w:hAnsi="Helvetica" w:cs="Helvetica"/>
          <w:highlight w:val="cyan"/>
        </w:rPr>
        <w:t>Office on Violence Against Women</w:t>
      </w:r>
    </w:p>
    <w:p w14:paraId="107094A2" w14:textId="77777777" w:rsidR="00A1769A" w:rsidRPr="00887D05" w:rsidRDefault="00A1769A" w:rsidP="00A1769A">
      <w:pPr>
        <w:widowControl w:val="0"/>
        <w:autoSpaceDE w:val="0"/>
        <w:autoSpaceDN w:val="0"/>
        <w:adjustRightInd w:val="0"/>
        <w:rPr>
          <w:rStyle w:val="Hyperlink"/>
          <w:rFonts w:ascii="Helvetica" w:hAnsi="Helvetica" w:cs="Helvetica"/>
          <w:highlight w:val="cyan"/>
        </w:rPr>
      </w:pPr>
      <w:r w:rsidRPr="00887D05">
        <w:rPr>
          <w:rStyle w:val="Hyperlink"/>
          <w:rFonts w:ascii="Helvetica" w:hAnsi="Helvetica" w:cs="Helvetica"/>
          <w:highlight w:val="cyan"/>
        </w:rPr>
        <w:t>OVW FY 2017 Grants for Outreach and Services to Underserved Populations Program</w:t>
      </w:r>
    </w:p>
    <w:p w14:paraId="66C528C1" w14:textId="09CA42D6" w:rsidR="00A1769A" w:rsidRDefault="006211CB" w:rsidP="00A1769A">
      <w:pPr>
        <w:widowControl w:val="0"/>
        <w:autoSpaceDE w:val="0"/>
        <w:autoSpaceDN w:val="0"/>
        <w:adjustRightInd w:val="0"/>
        <w:rPr>
          <w:rFonts w:ascii="Helvetica" w:hAnsi="Helvetica" w:cs="Helvetica"/>
        </w:rPr>
      </w:pPr>
      <w:r w:rsidRPr="00887D05">
        <w:rPr>
          <w:rFonts w:ascii="Helvetica" w:hAnsi="Helvetica" w:cs="Helvetica"/>
          <w:highlight w:val="cyan"/>
        </w:rPr>
        <w:fldChar w:fldCharType="end"/>
      </w:r>
    </w:p>
    <w:p w14:paraId="20CFEAA2" w14:textId="29EB3810" w:rsidR="00A1769A" w:rsidRPr="00887D05" w:rsidRDefault="006211CB" w:rsidP="00A1769A">
      <w:pPr>
        <w:widowControl w:val="0"/>
        <w:autoSpaceDE w:val="0"/>
        <w:autoSpaceDN w:val="0"/>
        <w:adjustRightInd w:val="0"/>
        <w:rPr>
          <w:rStyle w:val="Hyperlink"/>
          <w:rFonts w:ascii="Helvetica" w:hAnsi="Helvetica" w:cs="Helvetica"/>
          <w:highlight w:val="cyan"/>
        </w:rPr>
      </w:pPr>
      <w:r w:rsidRPr="00887D05">
        <w:rPr>
          <w:rFonts w:ascii="Helvetica" w:hAnsi="Helvetica" w:cs="Helvetica"/>
          <w:highlight w:val="cyan"/>
        </w:rPr>
        <w:fldChar w:fldCharType="begin"/>
      </w:r>
      <w:r w:rsidRPr="00887D05">
        <w:rPr>
          <w:rFonts w:ascii="Helvetica" w:hAnsi="Helvetica" w:cs="Helvetica"/>
          <w:highlight w:val="cyan"/>
        </w:rPr>
        <w:instrText xml:space="preserve"> HYPERLINK  \l "DOJOVWSexualAssaultCulturally" </w:instrText>
      </w:r>
      <w:r w:rsidRPr="00887D05">
        <w:rPr>
          <w:rFonts w:ascii="Helvetica" w:hAnsi="Helvetica" w:cs="Helvetica"/>
          <w:highlight w:val="cyan"/>
        </w:rPr>
        <w:fldChar w:fldCharType="separate"/>
      </w:r>
      <w:r w:rsidR="00A1769A" w:rsidRPr="00887D05">
        <w:rPr>
          <w:rStyle w:val="Hyperlink"/>
          <w:rFonts w:ascii="Helvetica" w:hAnsi="Helvetica" w:cs="Helvetica"/>
          <w:highlight w:val="cyan"/>
        </w:rPr>
        <w:t>Office on Violence Against Women</w:t>
      </w:r>
    </w:p>
    <w:p w14:paraId="6369198C" w14:textId="4BF535F1" w:rsidR="00A1769A" w:rsidRPr="00887D05" w:rsidRDefault="00A1769A" w:rsidP="00A1769A">
      <w:pPr>
        <w:widowControl w:val="0"/>
        <w:autoSpaceDE w:val="0"/>
        <w:autoSpaceDN w:val="0"/>
        <w:adjustRightInd w:val="0"/>
        <w:rPr>
          <w:rFonts w:ascii="Helvetica" w:hAnsi="Helvetica" w:cs="Helvetica"/>
          <w:highlight w:val="cyan"/>
        </w:rPr>
      </w:pPr>
      <w:r w:rsidRPr="00887D05">
        <w:rPr>
          <w:rStyle w:val="Hyperlink"/>
          <w:rFonts w:ascii="Helvetica" w:hAnsi="Helvetica" w:cs="Helvetica"/>
          <w:highlight w:val="cyan"/>
        </w:rPr>
        <w:t>OVW FY 2017 Sexual Assault Services Culturally Specific Program Solicitation</w:t>
      </w:r>
      <w:r w:rsidR="006211CB" w:rsidRPr="00887D05">
        <w:rPr>
          <w:rFonts w:ascii="Helvetica" w:hAnsi="Helvetica" w:cs="Helvetica"/>
          <w:highlight w:val="cyan"/>
        </w:rPr>
        <w:fldChar w:fldCharType="end"/>
      </w:r>
    </w:p>
    <w:p w14:paraId="4983E037" w14:textId="77777777" w:rsidR="006211CB" w:rsidRPr="00887D05" w:rsidRDefault="006211CB" w:rsidP="00A1769A">
      <w:pPr>
        <w:widowControl w:val="0"/>
        <w:autoSpaceDE w:val="0"/>
        <w:autoSpaceDN w:val="0"/>
        <w:adjustRightInd w:val="0"/>
        <w:rPr>
          <w:rFonts w:ascii="Helvetica" w:hAnsi="Helvetica" w:cs="Helvetica"/>
          <w:highlight w:val="cyan"/>
        </w:rPr>
      </w:pPr>
    </w:p>
    <w:p w14:paraId="3418352F" w14:textId="211CDD15" w:rsidR="00A1769A" w:rsidRPr="00887D05" w:rsidRDefault="006211CB" w:rsidP="00A1769A">
      <w:pPr>
        <w:widowControl w:val="0"/>
        <w:autoSpaceDE w:val="0"/>
        <w:autoSpaceDN w:val="0"/>
        <w:adjustRightInd w:val="0"/>
        <w:rPr>
          <w:rStyle w:val="Hyperlink"/>
          <w:rFonts w:ascii="Helvetica" w:hAnsi="Helvetica" w:cs="Helvetica"/>
          <w:highlight w:val="cyan"/>
        </w:rPr>
      </w:pPr>
      <w:r w:rsidRPr="00887D05">
        <w:rPr>
          <w:rFonts w:ascii="Helvetica" w:hAnsi="Helvetica" w:cs="Helvetica"/>
          <w:highlight w:val="cyan"/>
        </w:rPr>
        <w:fldChar w:fldCharType="begin"/>
      </w:r>
      <w:r w:rsidRPr="00887D05">
        <w:rPr>
          <w:rFonts w:ascii="Helvetica" w:hAnsi="Helvetica" w:cs="Helvetica"/>
          <w:highlight w:val="cyan"/>
        </w:rPr>
        <w:instrText xml:space="preserve"> HYPERLINK  \l "DOJOVWTransitionalHousing" </w:instrText>
      </w:r>
      <w:r w:rsidRPr="00887D05">
        <w:rPr>
          <w:rFonts w:ascii="Helvetica" w:hAnsi="Helvetica" w:cs="Helvetica"/>
          <w:highlight w:val="cyan"/>
        </w:rPr>
        <w:fldChar w:fldCharType="separate"/>
      </w:r>
      <w:r w:rsidR="00A1769A" w:rsidRPr="00887D05">
        <w:rPr>
          <w:rStyle w:val="Hyperlink"/>
          <w:rFonts w:ascii="Helvetica" w:hAnsi="Helvetica" w:cs="Helvetica"/>
          <w:highlight w:val="cyan"/>
        </w:rPr>
        <w:t>Office on Violence Against Women</w:t>
      </w:r>
    </w:p>
    <w:p w14:paraId="1FBD2C49" w14:textId="77777777" w:rsidR="00A1769A" w:rsidRPr="00887D05" w:rsidRDefault="00A1769A" w:rsidP="00A1769A">
      <w:pPr>
        <w:widowControl w:val="0"/>
        <w:autoSpaceDE w:val="0"/>
        <w:autoSpaceDN w:val="0"/>
        <w:adjustRightInd w:val="0"/>
        <w:rPr>
          <w:rStyle w:val="Hyperlink"/>
          <w:rFonts w:ascii="Helvetica" w:hAnsi="Helvetica" w:cs="Helvetica"/>
          <w:highlight w:val="cyan"/>
        </w:rPr>
      </w:pPr>
      <w:r w:rsidRPr="00887D05">
        <w:rPr>
          <w:rStyle w:val="Hyperlink"/>
          <w:rFonts w:ascii="Helvetica" w:hAnsi="Helvetica" w:cs="Helvetica"/>
          <w:highlight w:val="cyan"/>
        </w:rPr>
        <w:t>OVW FY 2017 Transitional Housing Assistance Grants for Victims of Sexual Assault, Domestic Violence, Dating Violence and Stalking</w:t>
      </w:r>
    </w:p>
    <w:p w14:paraId="633D8AC6" w14:textId="027AAA5C" w:rsidR="006211CB" w:rsidRPr="00887D05" w:rsidRDefault="006211CB" w:rsidP="000F47E8">
      <w:pPr>
        <w:widowControl w:val="0"/>
        <w:autoSpaceDE w:val="0"/>
        <w:autoSpaceDN w:val="0"/>
        <w:adjustRightInd w:val="0"/>
        <w:rPr>
          <w:rFonts w:ascii="Helvetica" w:hAnsi="Helvetica" w:cs="Helvetica"/>
          <w:highlight w:val="cyan"/>
        </w:rPr>
      </w:pPr>
      <w:r w:rsidRPr="00887D05">
        <w:rPr>
          <w:rFonts w:ascii="Helvetica" w:hAnsi="Helvetica" w:cs="Helvetica"/>
          <w:highlight w:val="cyan"/>
        </w:rPr>
        <w:fldChar w:fldCharType="end"/>
      </w:r>
    </w:p>
    <w:p w14:paraId="30C492B0" w14:textId="18EE9FE2" w:rsidR="00F82A51" w:rsidRPr="00887D05" w:rsidRDefault="00F82A51" w:rsidP="00F82A51">
      <w:pPr>
        <w:widowControl w:val="0"/>
        <w:autoSpaceDE w:val="0"/>
        <w:autoSpaceDN w:val="0"/>
        <w:adjustRightInd w:val="0"/>
        <w:rPr>
          <w:rStyle w:val="Hyperlink"/>
          <w:rFonts w:ascii="Helvetica" w:hAnsi="Helvetica" w:cs="Helvetica"/>
          <w:highlight w:val="cyan"/>
        </w:rPr>
      </w:pPr>
      <w:r w:rsidRPr="00887D05">
        <w:rPr>
          <w:rFonts w:ascii="Helvetica" w:hAnsi="Helvetica" w:cs="Helvetica"/>
          <w:highlight w:val="cyan"/>
        </w:rPr>
        <w:fldChar w:fldCharType="begin"/>
      </w:r>
      <w:r w:rsidRPr="00887D05">
        <w:rPr>
          <w:rFonts w:ascii="Helvetica" w:hAnsi="Helvetica" w:cs="Helvetica"/>
          <w:highlight w:val="cyan"/>
        </w:rPr>
        <w:instrText xml:space="preserve"> HYPERLINK  \l "DOJOVWLegalAssistVictims" </w:instrText>
      </w:r>
      <w:r w:rsidRPr="00887D05">
        <w:rPr>
          <w:rFonts w:ascii="Helvetica" w:hAnsi="Helvetica" w:cs="Helvetica"/>
          <w:highlight w:val="cyan"/>
        </w:rPr>
        <w:fldChar w:fldCharType="separate"/>
      </w:r>
      <w:r w:rsidRPr="00887D05">
        <w:rPr>
          <w:rStyle w:val="Hyperlink"/>
          <w:rFonts w:ascii="Helvetica" w:hAnsi="Helvetica" w:cs="Helvetica"/>
          <w:highlight w:val="cyan"/>
        </w:rPr>
        <w:t>Office on Violence Against Women</w:t>
      </w:r>
    </w:p>
    <w:p w14:paraId="003C261C" w14:textId="77777777" w:rsidR="00F82A51" w:rsidRPr="00887D05" w:rsidRDefault="00F82A51" w:rsidP="00F82A51">
      <w:pPr>
        <w:widowControl w:val="0"/>
        <w:autoSpaceDE w:val="0"/>
        <w:autoSpaceDN w:val="0"/>
        <w:adjustRightInd w:val="0"/>
        <w:rPr>
          <w:rStyle w:val="Hyperlink"/>
          <w:rFonts w:ascii="Helvetica" w:hAnsi="Helvetica" w:cs="Helvetica"/>
          <w:highlight w:val="cyan"/>
        </w:rPr>
      </w:pPr>
      <w:r w:rsidRPr="00887D05">
        <w:rPr>
          <w:rStyle w:val="Hyperlink"/>
          <w:rFonts w:ascii="Helvetica" w:hAnsi="Helvetica" w:cs="Helvetica"/>
          <w:highlight w:val="cyan"/>
        </w:rPr>
        <w:t>OVW FY 2017 Legal Assistance for Victims Grant Program Solicitation</w:t>
      </w:r>
    </w:p>
    <w:p w14:paraId="1E8EAE2E" w14:textId="1A20A754" w:rsidR="00F82A51" w:rsidRPr="00887D05" w:rsidRDefault="00F82A51" w:rsidP="000F47E8">
      <w:pPr>
        <w:widowControl w:val="0"/>
        <w:autoSpaceDE w:val="0"/>
        <w:autoSpaceDN w:val="0"/>
        <w:adjustRightInd w:val="0"/>
        <w:rPr>
          <w:rFonts w:ascii="Helvetica" w:hAnsi="Helvetica" w:cs="Helvetica"/>
          <w:highlight w:val="cyan"/>
        </w:rPr>
      </w:pPr>
      <w:r w:rsidRPr="00887D05">
        <w:rPr>
          <w:rFonts w:ascii="Helvetica" w:hAnsi="Helvetica" w:cs="Helvetica"/>
          <w:highlight w:val="cyan"/>
        </w:rPr>
        <w:fldChar w:fldCharType="end"/>
      </w:r>
    </w:p>
    <w:p w14:paraId="35AA46B6" w14:textId="77C6F662" w:rsidR="00F82A51" w:rsidRPr="00887D05" w:rsidRDefault="00684AFB" w:rsidP="00F82A51">
      <w:pPr>
        <w:widowControl w:val="0"/>
        <w:autoSpaceDE w:val="0"/>
        <w:autoSpaceDN w:val="0"/>
        <w:adjustRightInd w:val="0"/>
        <w:rPr>
          <w:rStyle w:val="Hyperlink"/>
          <w:rFonts w:ascii="Helvetica" w:hAnsi="Helvetica" w:cs="Helvetica"/>
          <w:highlight w:val="cyan"/>
        </w:rPr>
      </w:pPr>
      <w:r w:rsidRPr="00887D05">
        <w:rPr>
          <w:rFonts w:ascii="Helvetica" w:hAnsi="Helvetica" w:cs="Helvetica"/>
          <w:highlight w:val="cyan"/>
        </w:rPr>
        <w:fldChar w:fldCharType="begin"/>
      </w:r>
      <w:r w:rsidRPr="00887D05">
        <w:rPr>
          <w:rFonts w:ascii="Helvetica" w:hAnsi="Helvetica" w:cs="Helvetica"/>
          <w:highlight w:val="cyan"/>
        </w:rPr>
        <w:instrText xml:space="preserve"> HYPERLINK  \l "DOJOVWEnhancedTrainingLaterLife" </w:instrText>
      </w:r>
      <w:r w:rsidRPr="00887D05">
        <w:rPr>
          <w:rFonts w:ascii="Helvetica" w:hAnsi="Helvetica" w:cs="Helvetica"/>
          <w:highlight w:val="cyan"/>
        </w:rPr>
        <w:fldChar w:fldCharType="separate"/>
      </w:r>
      <w:r w:rsidR="00F82A51" w:rsidRPr="00887D05">
        <w:rPr>
          <w:rStyle w:val="Hyperlink"/>
          <w:rFonts w:ascii="Helvetica" w:hAnsi="Helvetica" w:cs="Helvetica"/>
          <w:highlight w:val="cyan"/>
        </w:rPr>
        <w:t>Office on Violence Against Women</w:t>
      </w:r>
    </w:p>
    <w:p w14:paraId="60677980" w14:textId="77777777" w:rsidR="00F82A51" w:rsidRPr="00887D05" w:rsidRDefault="00F82A51" w:rsidP="00F82A51">
      <w:pPr>
        <w:widowControl w:val="0"/>
        <w:autoSpaceDE w:val="0"/>
        <w:autoSpaceDN w:val="0"/>
        <w:adjustRightInd w:val="0"/>
        <w:rPr>
          <w:rStyle w:val="Hyperlink"/>
          <w:rFonts w:ascii="Helvetica" w:hAnsi="Helvetica" w:cs="Helvetica"/>
          <w:highlight w:val="cyan"/>
        </w:rPr>
      </w:pPr>
      <w:r w:rsidRPr="00887D05">
        <w:rPr>
          <w:rStyle w:val="Hyperlink"/>
          <w:rFonts w:ascii="Helvetica" w:hAnsi="Helvetica" w:cs="Helvetica"/>
          <w:highlight w:val="cyan"/>
        </w:rPr>
        <w:t>OVW FY 2017 Enhanced Training and Services to End Abuse in Later Life Program</w:t>
      </w:r>
    </w:p>
    <w:p w14:paraId="2AD9D061" w14:textId="46A5B04F" w:rsidR="00684AFB" w:rsidRPr="00887D05" w:rsidRDefault="00684AFB" w:rsidP="00F82A51">
      <w:pPr>
        <w:widowControl w:val="0"/>
        <w:autoSpaceDE w:val="0"/>
        <w:autoSpaceDN w:val="0"/>
        <w:adjustRightInd w:val="0"/>
        <w:rPr>
          <w:rFonts w:ascii="Helvetica" w:hAnsi="Helvetica" w:cs="Helvetica"/>
          <w:highlight w:val="cyan"/>
        </w:rPr>
      </w:pPr>
      <w:r w:rsidRPr="00887D05">
        <w:rPr>
          <w:rFonts w:ascii="Helvetica" w:hAnsi="Helvetica" w:cs="Helvetica"/>
          <w:highlight w:val="cyan"/>
        </w:rPr>
        <w:fldChar w:fldCharType="end"/>
      </w:r>
    </w:p>
    <w:p w14:paraId="1E971AFC" w14:textId="721551F3" w:rsidR="00F82A51" w:rsidRPr="00887D05" w:rsidRDefault="00684AFB" w:rsidP="00F82A51">
      <w:pPr>
        <w:widowControl w:val="0"/>
        <w:autoSpaceDE w:val="0"/>
        <w:autoSpaceDN w:val="0"/>
        <w:adjustRightInd w:val="0"/>
        <w:rPr>
          <w:rStyle w:val="Hyperlink"/>
          <w:rFonts w:ascii="Helvetica" w:hAnsi="Helvetica" w:cs="Helvetica"/>
          <w:highlight w:val="cyan"/>
        </w:rPr>
      </w:pPr>
      <w:r w:rsidRPr="00887D05">
        <w:rPr>
          <w:rFonts w:ascii="Helvetica" w:hAnsi="Helvetica" w:cs="Helvetica"/>
          <w:highlight w:val="cyan"/>
        </w:rPr>
        <w:fldChar w:fldCharType="begin"/>
      </w:r>
      <w:r w:rsidRPr="00887D05">
        <w:rPr>
          <w:rFonts w:ascii="Helvetica" w:hAnsi="Helvetica" w:cs="Helvetica"/>
          <w:highlight w:val="cyan"/>
        </w:rPr>
        <w:instrText xml:space="preserve"> HYPERLINK  \l "DOJOVWArrestProgram" </w:instrText>
      </w:r>
      <w:r w:rsidRPr="00887D05">
        <w:rPr>
          <w:rFonts w:ascii="Helvetica" w:hAnsi="Helvetica" w:cs="Helvetica"/>
          <w:highlight w:val="cyan"/>
        </w:rPr>
        <w:fldChar w:fldCharType="separate"/>
      </w:r>
      <w:r w:rsidR="00F82A51" w:rsidRPr="00887D05">
        <w:rPr>
          <w:rStyle w:val="Hyperlink"/>
          <w:rFonts w:ascii="Helvetica" w:hAnsi="Helvetica" w:cs="Helvetica"/>
          <w:highlight w:val="cyan"/>
        </w:rPr>
        <w:t>Office on Violence Against Women</w:t>
      </w:r>
    </w:p>
    <w:p w14:paraId="25F2F35D" w14:textId="77777777" w:rsidR="00F82A51" w:rsidRPr="00887D05" w:rsidRDefault="00F82A51" w:rsidP="00F82A51">
      <w:pPr>
        <w:widowControl w:val="0"/>
        <w:autoSpaceDE w:val="0"/>
        <w:autoSpaceDN w:val="0"/>
        <w:adjustRightInd w:val="0"/>
        <w:rPr>
          <w:rStyle w:val="Hyperlink"/>
          <w:rFonts w:ascii="Helvetica" w:hAnsi="Helvetica" w:cs="Helvetica"/>
          <w:highlight w:val="cyan"/>
        </w:rPr>
      </w:pPr>
      <w:r w:rsidRPr="00887D05">
        <w:rPr>
          <w:rStyle w:val="Hyperlink"/>
          <w:rFonts w:ascii="Helvetica" w:hAnsi="Helvetica" w:cs="Helvetica"/>
          <w:highlight w:val="cyan"/>
        </w:rPr>
        <w:t>OVW FY 2017 Improving Criminal Justice Responses to Sexual Assault, Domestic Violence, Dating Violence, and Stalking Grant Program (also known as the Arrest Program)</w:t>
      </w:r>
    </w:p>
    <w:p w14:paraId="011BDABB" w14:textId="12F58185" w:rsidR="00684AFB" w:rsidRPr="00887D05" w:rsidRDefault="00684AFB" w:rsidP="00F82A51">
      <w:pPr>
        <w:widowControl w:val="0"/>
        <w:autoSpaceDE w:val="0"/>
        <w:autoSpaceDN w:val="0"/>
        <w:adjustRightInd w:val="0"/>
        <w:rPr>
          <w:rFonts w:ascii="Helvetica" w:hAnsi="Helvetica" w:cs="Helvetica"/>
          <w:highlight w:val="cyan"/>
        </w:rPr>
      </w:pPr>
      <w:r w:rsidRPr="00887D05">
        <w:rPr>
          <w:rFonts w:ascii="Helvetica" w:hAnsi="Helvetica" w:cs="Helvetica"/>
          <w:highlight w:val="cyan"/>
        </w:rPr>
        <w:fldChar w:fldCharType="end"/>
      </w:r>
    </w:p>
    <w:p w14:paraId="1DDCEF64" w14:textId="681C1C8C" w:rsidR="00F82A51" w:rsidRPr="00887D05" w:rsidRDefault="00684AFB" w:rsidP="00F82A51">
      <w:pPr>
        <w:widowControl w:val="0"/>
        <w:autoSpaceDE w:val="0"/>
        <w:autoSpaceDN w:val="0"/>
        <w:adjustRightInd w:val="0"/>
        <w:rPr>
          <w:rStyle w:val="Hyperlink"/>
          <w:rFonts w:ascii="Helvetica" w:hAnsi="Helvetica" w:cs="Helvetica"/>
          <w:highlight w:val="cyan"/>
        </w:rPr>
      </w:pPr>
      <w:r w:rsidRPr="00887D05">
        <w:rPr>
          <w:rFonts w:ascii="Helvetica" w:hAnsi="Helvetica" w:cs="Helvetica"/>
          <w:highlight w:val="cyan"/>
        </w:rPr>
        <w:fldChar w:fldCharType="begin"/>
      </w:r>
      <w:r w:rsidRPr="00887D05">
        <w:rPr>
          <w:rFonts w:ascii="Helvetica" w:hAnsi="Helvetica" w:cs="Helvetica"/>
          <w:highlight w:val="cyan"/>
        </w:rPr>
        <w:instrText xml:space="preserve"> HYPERLINK  \l "DOJOVWDVStalking" </w:instrText>
      </w:r>
      <w:r w:rsidRPr="00887D05">
        <w:rPr>
          <w:rFonts w:ascii="Helvetica" w:hAnsi="Helvetica" w:cs="Helvetica"/>
          <w:highlight w:val="cyan"/>
        </w:rPr>
        <w:fldChar w:fldCharType="separate"/>
      </w:r>
      <w:r w:rsidR="00F82A51" w:rsidRPr="00887D05">
        <w:rPr>
          <w:rStyle w:val="Hyperlink"/>
          <w:rFonts w:ascii="Helvetica" w:hAnsi="Helvetica" w:cs="Helvetica"/>
          <w:highlight w:val="cyan"/>
        </w:rPr>
        <w:t>Office on Violence Against Women</w:t>
      </w:r>
    </w:p>
    <w:p w14:paraId="3FD892B0" w14:textId="77777777" w:rsidR="00F82A51" w:rsidRPr="00887D05" w:rsidRDefault="00F82A51" w:rsidP="00F82A51">
      <w:pPr>
        <w:widowControl w:val="0"/>
        <w:autoSpaceDE w:val="0"/>
        <w:autoSpaceDN w:val="0"/>
        <w:adjustRightInd w:val="0"/>
        <w:rPr>
          <w:rStyle w:val="Hyperlink"/>
          <w:rFonts w:ascii="Helvetica" w:hAnsi="Helvetica" w:cs="Helvetica"/>
          <w:highlight w:val="cyan"/>
        </w:rPr>
      </w:pPr>
      <w:r w:rsidRPr="00887D05">
        <w:rPr>
          <w:rStyle w:val="Hyperlink"/>
          <w:rFonts w:ascii="Helvetica" w:hAnsi="Helvetica" w:cs="Helvetica"/>
          <w:highlight w:val="cyan"/>
        </w:rPr>
        <w:t>OVW FY 2017 Grants to Enhance Culturally Specific Services for Victims of Sexual Assault, Domestic Violence, Dating Violence, and Stalking Program Solicitation</w:t>
      </w:r>
    </w:p>
    <w:p w14:paraId="24A2E1F8" w14:textId="4D4C2938" w:rsidR="00684AFB" w:rsidRDefault="00684AFB" w:rsidP="000F47E8">
      <w:pPr>
        <w:widowControl w:val="0"/>
        <w:autoSpaceDE w:val="0"/>
        <w:autoSpaceDN w:val="0"/>
        <w:adjustRightInd w:val="0"/>
        <w:rPr>
          <w:rFonts w:ascii="Helvetica" w:hAnsi="Helvetica" w:cs="Helvetica"/>
        </w:rPr>
      </w:pPr>
      <w:r w:rsidRPr="00887D05">
        <w:rPr>
          <w:rFonts w:ascii="Helvetica" w:hAnsi="Helvetica" w:cs="Helvetica"/>
          <w:highlight w:val="cyan"/>
        </w:rPr>
        <w:fldChar w:fldCharType="end"/>
      </w:r>
    </w:p>
    <w:p w14:paraId="263EC463" w14:textId="33D09086" w:rsidR="00D52756" w:rsidRDefault="007D47DB" w:rsidP="00966AC6">
      <w:pPr>
        <w:widowControl w:val="0"/>
        <w:autoSpaceDE w:val="0"/>
        <w:autoSpaceDN w:val="0"/>
        <w:adjustRightInd w:val="0"/>
        <w:rPr>
          <w:rFonts w:ascii="Helvetica" w:hAnsi="Helvetica"/>
        </w:rPr>
      </w:pPr>
      <w:r w:rsidRPr="005D3F9C">
        <w:rPr>
          <w:rFonts w:ascii="Helvetica" w:hAnsi="Helvetica"/>
        </w:rPr>
        <w:tab/>
      </w:r>
      <w:hyperlink w:anchor="DOJResearch" w:history="1">
        <w:r w:rsidR="00B71A3E" w:rsidRPr="00B71A3E">
          <w:rPr>
            <w:rStyle w:val="Hyperlink"/>
            <w:rFonts w:ascii="Helvetica" w:hAnsi="Helvetica"/>
          </w:rPr>
          <w:t>Research</w:t>
        </w:r>
      </w:hyperlink>
    </w:p>
    <w:p w14:paraId="63453141" w14:textId="77777777" w:rsidR="00B71A3E" w:rsidRPr="005D3F9C" w:rsidRDefault="00B71A3E" w:rsidP="00966AC6">
      <w:pPr>
        <w:widowControl w:val="0"/>
        <w:autoSpaceDE w:val="0"/>
        <w:autoSpaceDN w:val="0"/>
        <w:adjustRightInd w:val="0"/>
        <w:rPr>
          <w:rFonts w:ascii="Helvetica" w:hAnsi="Helvetica"/>
        </w:rPr>
      </w:pPr>
    </w:p>
    <w:p w14:paraId="63C42F08" w14:textId="3479CCF2" w:rsidR="003A0E1C" w:rsidRPr="001628E3" w:rsidRDefault="001628E3" w:rsidP="003A0E1C">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"DOJResearch" </w:instrText>
      </w:r>
      <w:r>
        <w:rPr>
          <w:rFonts w:ascii="Helvetica" w:hAnsi="Helvetica" w:cs="Helvetica"/>
        </w:rPr>
        <w:fldChar w:fldCharType="separate"/>
      </w:r>
      <w:r w:rsidR="003A0E1C" w:rsidRPr="001628E3">
        <w:rPr>
          <w:rStyle w:val="Hyperlink"/>
          <w:rFonts w:ascii="Helvetica" w:hAnsi="Helvetica" w:cs="Helvetica"/>
        </w:rPr>
        <w:t>Bureau of Justice Statistics</w:t>
      </w:r>
    </w:p>
    <w:p w14:paraId="784D3B51" w14:textId="77777777" w:rsidR="003A0E1C" w:rsidRPr="001628E3" w:rsidRDefault="003A0E1C" w:rsidP="003A0E1C">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FY 2017 Graduate Research Fellowship Program for Criminal Justice Statistics</w:t>
      </w:r>
    </w:p>
    <w:p w14:paraId="65AC2D47" w14:textId="77777777" w:rsidR="003A0E1C" w:rsidRPr="001628E3" w:rsidRDefault="003A0E1C" w:rsidP="003A0E1C">
      <w:pPr>
        <w:widowControl w:val="0"/>
        <w:autoSpaceDE w:val="0"/>
        <w:autoSpaceDN w:val="0"/>
        <w:adjustRightInd w:val="0"/>
        <w:rPr>
          <w:rStyle w:val="Hyperlink"/>
          <w:rFonts w:ascii="Helvetica" w:hAnsi="Helvetica" w:cs="Helvetica"/>
        </w:rPr>
      </w:pPr>
    </w:p>
    <w:p w14:paraId="0C7D6ACF" w14:textId="77777777" w:rsidR="003A0E1C" w:rsidRPr="001628E3" w:rsidRDefault="003A0E1C" w:rsidP="003A0E1C">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Bureau of Justice Assistance</w:t>
      </w:r>
    </w:p>
    <w:p w14:paraId="4277397B" w14:textId="77777777" w:rsidR="003A0E1C" w:rsidRPr="001628E3" w:rsidRDefault="003A0E1C" w:rsidP="003A0E1C">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BJA FY 17 Smart Prosecution Initiative</w:t>
      </w:r>
    </w:p>
    <w:p w14:paraId="1951EB51" w14:textId="77777777" w:rsidR="003A0E1C" w:rsidRPr="001628E3" w:rsidRDefault="003A0E1C" w:rsidP="003A0E1C">
      <w:pPr>
        <w:widowControl w:val="0"/>
        <w:autoSpaceDE w:val="0"/>
        <w:autoSpaceDN w:val="0"/>
        <w:adjustRightInd w:val="0"/>
        <w:rPr>
          <w:rStyle w:val="Hyperlink"/>
          <w:rFonts w:ascii="Helvetica" w:hAnsi="Helvetica" w:cs="Helvetica"/>
        </w:rPr>
      </w:pPr>
    </w:p>
    <w:p w14:paraId="5DD7B1F2" w14:textId="77777777" w:rsidR="003A0E1C" w:rsidRPr="001628E3" w:rsidRDefault="003A0E1C" w:rsidP="003A0E1C">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Bureau of Justice Assistance</w:t>
      </w:r>
    </w:p>
    <w:p w14:paraId="36D273D2" w14:textId="77777777" w:rsidR="003A0E1C" w:rsidRPr="001628E3" w:rsidRDefault="003A0E1C" w:rsidP="003A0E1C">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BJA FY 17 The Intellectual Property Enforcement Program</w:t>
      </w:r>
      <w:proofErr w:type="gramStart"/>
      <w:r w:rsidRPr="001628E3">
        <w:rPr>
          <w:rStyle w:val="Hyperlink"/>
          <w:rFonts w:ascii="Helvetica" w:hAnsi="Helvetica" w:cs="Helvetica"/>
        </w:rPr>
        <w:t>:Protectin</w:t>
      </w:r>
      <w:proofErr w:type="gramEnd"/>
      <w:r w:rsidRPr="001628E3">
        <w:rPr>
          <w:rStyle w:val="Hyperlink"/>
          <w:rFonts w:ascii="Helvetica" w:hAnsi="Helvetica" w:cs="Helvetica"/>
        </w:rPr>
        <w:t>g Public Health, Safety, and the Economy from Counterfeit Goods and Product Piracy</w:t>
      </w:r>
    </w:p>
    <w:p w14:paraId="76BD32D4" w14:textId="77777777" w:rsidR="003A0E1C" w:rsidRPr="001628E3" w:rsidRDefault="003A0E1C" w:rsidP="003A0E1C">
      <w:pPr>
        <w:widowControl w:val="0"/>
        <w:autoSpaceDE w:val="0"/>
        <w:autoSpaceDN w:val="0"/>
        <w:adjustRightInd w:val="0"/>
        <w:rPr>
          <w:rStyle w:val="Hyperlink"/>
          <w:rFonts w:ascii="Helvetica" w:hAnsi="Helvetica" w:cs="Helvetica"/>
        </w:rPr>
      </w:pPr>
    </w:p>
    <w:p w14:paraId="6D12255B" w14:textId="77777777" w:rsidR="003A0E1C" w:rsidRPr="001628E3" w:rsidRDefault="003A0E1C" w:rsidP="003A0E1C">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National Institute of Justice</w:t>
      </w:r>
    </w:p>
    <w:p w14:paraId="6C3017DB" w14:textId="77777777" w:rsidR="003A0E1C" w:rsidRPr="001628E3" w:rsidRDefault="003A0E1C" w:rsidP="003A0E1C">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NIJ FY17 Research and Evaluation for the Testing and Interpretation of Physical Evidence in Publicly Funded Forensic Laboratories</w:t>
      </w:r>
    </w:p>
    <w:p w14:paraId="5353D5E4" w14:textId="77777777" w:rsidR="003A0E1C" w:rsidRPr="001628E3" w:rsidRDefault="003A0E1C" w:rsidP="003A0E1C">
      <w:pPr>
        <w:widowControl w:val="0"/>
        <w:autoSpaceDE w:val="0"/>
        <w:autoSpaceDN w:val="0"/>
        <w:adjustRightInd w:val="0"/>
        <w:rPr>
          <w:rStyle w:val="Hyperlink"/>
          <w:rFonts w:ascii="Helvetica" w:hAnsi="Helvetica" w:cs="Helvetica"/>
        </w:rPr>
      </w:pPr>
    </w:p>
    <w:p w14:paraId="3A639E1D" w14:textId="77777777" w:rsidR="003A0E1C" w:rsidRPr="001628E3" w:rsidRDefault="003A0E1C" w:rsidP="003A0E1C">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 xml:space="preserve">Office of Juvenile Justice Delinquency Prevention </w:t>
      </w:r>
    </w:p>
    <w:p w14:paraId="1AB5947B" w14:textId="77777777" w:rsidR="003A0E1C" w:rsidRPr="001628E3" w:rsidRDefault="003A0E1C" w:rsidP="003A0E1C">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OJJDP FY 17 Mentoring Research Partners Solicitation</w:t>
      </w:r>
    </w:p>
    <w:p w14:paraId="524174CD" w14:textId="7ACDD76D" w:rsidR="003A0E1C" w:rsidRPr="001628E3" w:rsidRDefault="003A0E1C" w:rsidP="00966AC6">
      <w:pPr>
        <w:widowControl w:val="0"/>
        <w:autoSpaceDE w:val="0"/>
        <w:autoSpaceDN w:val="0"/>
        <w:adjustRightInd w:val="0"/>
        <w:rPr>
          <w:rStyle w:val="Hyperlink"/>
          <w:rFonts w:ascii="Helvetica" w:hAnsi="Helvetica" w:cs="Helvetica"/>
        </w:rPr>
      </w:pPr>
    </w:p>
    <w:p w14:paraId="375C1F01" w14:textId="0F7A90B0" w:rsidR="00F82A51" w:rsidRPr="001628E3" w:rsidRDefault="00F82A51" w:rsidP="00F82A51">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Bureau of Justice Assistance</w:t>
      </w:r>
    </w:p>
    <w:p w14:paraId="641E284D" w14:textId="77777777" w:rsidR="00F82A51" w:rsidRPr="001628E3" w:rsidRDefault="00F82A51" w:rsidP="00F82A51">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BJA FY 17 Wrongful Conviction Review Program</w:t>
      </w:r>
    </w:p>
    <w:p w14:paraId="2E4C69FB" w14:textId="02DA65A8" w:rsidR="001628E3" w:rsidRPr="001628E3" w:rsidRDefault="001628E3" w:rsidP="001628E3">
      <w:pPr>
        <w:widowControl w:val="0"/>
        <w:autoSpaceDE w:val="0"/>
        <w:autoSpaceDN w:val="0"/>
        <w:adjustRightInd w:val="0"/>
        <w:rPr>
          <w:rStyle w:val="Hyperlink"/>
          <w:rFonts w:ascii="Helvetica" w:hAnsi="Helvetica" w:cs="Helvetica"/>
        </w:rPr>
      </w:pPr>
    </w:p>
    <w:p w14:paraId="1E604EA1" w14:textId="1147998D" w:rsidR="001628E3" w:rsidRPr="001628E3" w:rsidRDefault="001628E3" w:rsidP="001628E3">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National Institute of Justice</w:t>
      </w:r>
    </w:p>
    <w:p w14:paraId="6FB53474" w14:textId="77777777" w:rsidR="001628E3" w:rsidRPr="001628E3" w:rsidRDefault="001628E3" w:rsidP="001628E3">
      <w:pPr>
        <w:widowControl w:val="0"/>
        <w:autoSpaceDE w:val="0"/>
        <w:autoSpaceDN w:val="0"/>
        <w:adjustRightInd w:val="0"/>
        <w:rPr>
          <w:rStyle w:val="Hyperlink"/>
          <w:rFonts w:ascii="Helvetica" w:hAnsi="Helvetica" w:cs="Helvetica"/>
        </w:rPr>
      </w:pPr>
      <w:r w:rsidRPr="001628E3">
        <w:rPr>
          <w:rStyle w:val="Hyperlink"/>
          <w:rFonts w:ascii="Helvetica" w:hAnsi="Helvetica" w:cs="Helvetica"/>
        </w:rPr>
        <w:t>NIJ FY17 Research and Evaluation in Safety, Health and Wellness in the Criminal Justice System</w:t>
      </w:r>
    </w:p>
    <w:p w14:paraId="448A95BB" w14:textId="21D932BA" w:rsidR="001628E3" w:rsidRDefault="001628E3" w:rsidP="00966AC6">
      <w:pPr>
        <w:widowControl w:val="0"/>
        <w:autoSpaceDE w:val="0"/>
        <w:autoSpaceDN w:val="0"/>
        <w:adjustRightInd w:val="0"/>
        <w:rPr>
          <w:rFonts w:ascii="Helvetica" w:hAnsi="Helvetica" w:cs="Helvetica"/>
        </w:rPr>
      </w:pPr>
      <w:r>
        <w:rPr>
          <w:rFonts w:ascii="Helvetica" w:hAnsi="Helvetica" w:cs="Helvetica"/>
        </w:rPr>
        <w:fldChar w:fldCharType="end"/>
      </w:r>
    </w:p>
    <w:p w14:paraId="6345BB19" w14:textId="2663EAEF" w:rsidR="00966AC6" w:rsidRPr="005D3F9C" w:rsidRDefault="00B756C2" w:rsidP="00966AC6">
      <w:pPr>
        <w:widowControl w:val="0"/>
        <w:autoSpaceDE w:val="0"/>
        <w:autoSpaceDN w:val="0"/>
        <w:adjustRightInd w:val="0"/>
        <w:rPr>
          <w:rFonts w:ascii="Helvetica" w:hAnsi="Helvetica" w:cs="Helvetica"/>
        </w:rPr>
      </w:pPr>
      <w:r w:rsidRPr="005D3F9C">
        <w:rPr>
          <w:rFonts w:ascii="Helvetica" w:hAnsi="Helvetica" w:cs="Helvetica"/>
        </w:rPr>
        <w:tab/>
      </w:r>
      <w:hyperlink w:anchor="DOJModifications" w:history="1">
        <w:r w:rsidRPr="005D3F9C">
          <w:rPr>
            <w:rStyle w:val="Hyperlink"/>
            <w:rFonts w:ascii="Helvetica" w:hAnsi="Helvetica" w:cs="Helvetica"/>
          </w:rPr>
          <w:t>Modifications</w:t>
        </w:r>
      </w:hyperlink>
    </w:p>
    <w:p w14:paraId="22F97934" w14:textId="6A8630D8" w:rsidR="00B404B5" w:rsidRDefault="00B404B5" w:rsidP="00B756C2">
      <w:pPr>
        <w:widowControl w:val="0"/>
        <w:autoSpaceDE w:val="0"/>
        <w:autoSpaceDN w:val="0"/>
        <w:adjustRightInd w:val="0"/>
        <w:rPr>
          <w:rFonts w:ascii="Helvetica" w:hAnsi="Helvetica" w:cs="Helvetica"/>
        </w:rPr>
      </w:pPr>
    </w:p>
    <w:p w14:paraId="16397D42" w14:textId="09D3FFFE" w:rsidR="003A7DED" w:rsidRPr="003A7DED" w:rsidRDefault="003A7DED" w:rsidP="003A7DED">
      <w:pPr>
        <w:widowControl w:val="0"/>
        <w:autoSpaceDE w:val="0"/>
        <w:autoSpaceDN w:val="0"/>
        <w:adjustRightInd w:val="0"/>
        <w:rPr>
          <w:rStyle w:val="Hyperlink"/>
          <w:rFonts w:ascii="Helvetica" w:hAnsi="Helvetica" w:cs="Helvetica"/>
          <w:highlight w:val="cyan"/>
        </w:rPr>
      </w:pPr>
      <w:r>
        <w:rPr>
          <w:rFonts w:ascii="Helvetica" w:hAnsi="Helvetica" w:cs="Helvetica"/>
          <w:highlight w:val="cyan"/>
        </w:rPr>
        <w:fldChar w:fldCharType="begin"/>
      </w:r>
      <w:r>
        <w:rPr>
          <w:rFonts w:ascii="Helvetica" w:hAnsi="Helvetica" w:cs="Helvetica"/>
          <w:highlight w:val="cyan"/>
        </w:rPr>
        <w:instrText xml:space="preserve"> HYPERLINK  \l "DOJOVWMenandBoys" </w:instrText>
      </w:r>
      <w:r>
        <w:rPr>
          <w:rFonts w:ascii="Helvetica" w:hAnsi="Helvetica" w:cs="Helvetica"/>
          <w:highlight w:val="cyan"/>
        </w:rPr>
        <w:fldChar w:fldCharType="separate"/>
      </w:r>
      <w:r w:rsidRPr="003A7DED">
        <w:rPr>
          <w:rStyle w:val="Hyperlink"/>
          <w:rFonts w:ascii="Helvetica" w:hAnsi="Helvetica" w:cs="Helvetica"/>
          <w:highlight w:val="cyan"/>
        </w:rPr>
        <w:t>Office on Violence Against Women</w:t>
      </w:r>
    </w:p>
    <w:p w14:paraId="3686F8A9" w14:textId="72FE4142" w:rsidR="003A7DED" w:rsidRPr="003A7DED" w:rsidRDefault="003A7DED" w:rsidP="003A7DED">
      <w:pPr>
        <w:widowControl w:val="0"/>
        <w:autoSpaceDE w:val="0"/>
        <w:autoSpaceDN w:val="0"/>
        <w:adjustRightInd w:val="0"/>
        <w:rPr>
          <w:rStyle w:val="Hyperlink"/>
          <w:rFonts w:ascii="Helvetica" w:hAnsi="Helvetica" w:cs="Helvetica"/>
          <w:highlight w:val="cyan"/>
        </w:rPr>
      </w:pPr>
      <w:r w:rsidRPr="003A7DED">
        <w:rPr>
          <w:rStyle w:val="Hyperlink"/>
          <w:rFonts w:ascii="Helvetica" w:hAnsi="Helvetica" w:cs="Helvetica"/>
          <w:highlight w:val="cyan"/>
        </w:rPr>
        <w:t>OVW FY 2017 Consolidated Grant Program to Address Children and Youth Experiencing Domestic and Sexual Assault and Engage Men and Boys as Allies Solicitation</w:t>
      </w:r>
    </w:p>
    <w:p w14:paraId="759CAA2D" w14:textId="26973F34" w:rsidR="003A7DED" w:rsidRPr="005D3F9C" w:rsidRDefault="003A7DED" w:rsidP="00B756C2">
      <w:pPr>
        <w:widowControl w:val="0"/>
        <w:autoSpaceDE w:val="0"/>
        <w:autoSpaceDN w:val="0"/>
        <w:adjustRightInd w:val="0"/>
        <w:rPr>
          <w:rFonts w:ascii="Helvetica" w:hAnsi="Helvetica" w:cs="Helvetica"/>
        </w:rPr>
      </w:pPr>
      <w:r>
        <w:rPr>
          <w:rFonts w:ascii="Helvetica" w:hAnsi="Helvetica" w:cs="Helvetica"/>
          <w:highlight w:val="cyan"/>
        </w:rPr>
        <w:fldChar w:fldCharType="end"/>
      </w:r>
    </w:p>
    <w:p w14:paraId="602B261E" w14:textId="6B17BF46" w:rsidR="00D268D0" w:rsidRPr="005D3F9C" w:rsidRDefault="00D268D0" w:rsidP="007D438A">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"DOJBuildingEnhancingPartnerships" </w:instrText>
      </w:r>
      <w:r w:rsidRPr="005D3F9C">
        <w:rPr>
          <w:rFonts w:ascii="Helvetica" w:hAnsi="Helvetica" w:cs="Helvetica"/>
        </w:rPr>
        <w:fldChar w:fldCharType="separate"/>
      </w:r>
    </w:p>
    <w:p w14:paraId="374E987A" w14:textId="4AB1052C" w:rsidR="00B756C2" w:rsidRPr="005D3F9C" w:rsidRDefault="00D268D0" w:rsidP="00B756C2">
      <w:pPr>
        <w:widowControl w:val="0"/>
        <w:autoSpaceDE w:val="0"/>
        <w:autoSpaceDN w:val="0"/>
        <w:adjustRightInd w:val="0"/>
        <w:rPr>
          <w:rStyle w:val="Hyperlink"/>
          <w:rFonts w:ascii="Helvetica" w:hAnsi="Helvetica" w:cs="Helvetica"/>
        </w:rPr>
      </w:pPr>
      <w:r w:rsidRPr="005D3F9C">
        <w:rPr>
          <w:rFonts w:ascii="Helvetica" w:hAnsi="Helvetica" w:cs="Helvetica"/>
        </w:rPr>
        <w:fldChar w:fldCharType="end"/>
      </w:r>
      <w:r w:rsidR="00B756C2" w:rsidRPr="005D3F9C">
        <w:rPr>
          <w:rFonts w:ascii="Helvetica" w:hAnsi="Helvetica"/>
        </w:rPr>
        <w:tab/>
      </w:r>
      <w:hyperlink w:anchor="DOJReminders" w:history="1">
        <w:r w:rsidR="00B756C2" w:rsidRPr="005D3F9C">
          <w:rPr>
            <w:rStyle w:val="Hyperlink"/>
            <w:rFonts w:ascii="Helvetica" w:hAnsi="Helvetica" w:cs="Helvetica"/>
          </w:rPr>
          <w:t>Reminders</w:t>
        </w:r>
      </w:hyperlink>
    </w:p>
    <w:p w14:paraId="16603D1C" w14:textId="77777777" w:rsidR="00096DD0" w:rsidRDefault="00096DD0" w:rsidP="00096DD0">
      <w:pPr>
        <w:widowControl w:val="0"/>
        <w:autoSpaceDE w:val="0"/>
        <w:autoSpaceDN w:val="0"/>
        <w:adjustRightInd w:val="0"/>
        <w:rPr>
          <w:rFonts w:ascii="Helvetica" w:hAnsi="Helvetica" w:cs="Helvetica"/>
          <w:highlight w:val="cyan"/>
        </w:rPr>
      </w:pPr>
    </w:p>
    <w:p w14:paraId="185BEB41" w14:textId="77777777" w:rsidR="00060CB3" w:rsidRPr="005D3F9C" w:rsidRDefault="00060CB3" w:rsidP="00096DD0">
      <w:pPr>
        <w:widowControl w:val="0"/>
        <w:autoSpaceDE w:val="0"/>
        <w:autoSpaceDN w:val="0"/>
        <w:adjustRightInd w:val="0"/>
        <w:rPr>
          <w:rFonts w:ascii="Helvetica" w:hAnsi="Helvetica" w:cs="Helvetica"/>
          <w:highlight w:val="cyan"/>
        </w:rPr>
      </w:pPr>
    </w:p>
    <w:p w14:paraId="195CD7A9" w14:textId="77777777" w:rsidR="00060CB3" w:rsidRPr="005D3F9C" w:rsidRDefault="00060CB3" w:rsidP="00060CB3">
      <w:pPr>
        <w:widowControl w:val="0"/>
        <w:autoSpaceDE w:val="0"/>
        <w:autoSpaceDN w:val="0"/>
        <w:adjustRightInd w:val="0"/>
        <w:rPr>
          <w:rStyle w:val="Hyperlink"/>
          <w:rFonts w:ascii="Helvetica" w:hAnsi="Helvetica" w:cs="Helvetica"/>
          <w:highlight w:val="yellow"/>
        </w:rPr>
      </w:pPr>
      <w:r w:rsidRPr="005D3F9C">
        <w:rPr>
          <w:rFonts w:ascii="Helvetica" w:hAnsi="Helvetica" w:cs="Helvetica"/>
          <w:highlight w:val="yellow"/>
        </w:rPr>
        <w:fldChar w:fldCharType="begin"/>
      </w:r>
      <w:r w:rsidRPr="005D3F9C">
        <w:rPr>
          <w:rFonts w:ascii="Helvetica" w:hAnsi="Helvetica" w:cs="Helvetica"/>
          <w:highlight w:val="yellow"/>
        </w:rPr>
        <w:instrText xml:space="preserve"> HYPERLINK  \l "DOJNIJFY17RD" </w:instrText>
      </w:r>
      <w:r w:rsidRPr="005D3F9C">
        <w:rPr>
          <w:rFonts w:ascii="Helvetica" w:hAnsi="Helvetica" w:cs="Helvetica"/>
          <w:highlight w:val="yellow"/>
        </w:rPr>
        <w:fldChar w:fldCharType="separate"/>
      </w:r>
      <w:r w:rsidRPr="005D3F9C">
        <w:rPr>
          <w:rStyle w:val="Hyperlink"/>
          <w:rFonts w:ascii="Helvetica" w:hAnsi="Helvetica" w:cs="Helvetica"/>
          <w:highlight w:val="yellow"/>
        </w:rPr>
        <w:t>National Institute of Justice</w:t>
      </w:r>
    </w:p>
    <w:p w14:paraId="19CA26F8" w14:textId="77777777" w:rsidR="00060CB3" w:rsidRPr="005D3F9C" w:rsidRDefault="00060CB3" w:rsidP="00060CB3">
      <w:pPr>
        <w:widowControl w:val="0"/>
        <w:autoSpaceDE w:val="0"/>
        <w:autoSpaceDN w:val="0"/>
        <w:adjustRightInd w:val="0"/>
        <w:rPr>
          <w:rStyle w:val="Hyperlink"/>
          <w:rFonts w:ascii="Helvetica" w:hAnsi="Helvetica" w:cs="Helvetica"/>
          <w:highlight w:val="yellow"/>
        </w:rPr>
      </w:pPr>
      <w:r w:rsidRPr="005D3F9C">
        <w:rPr>
          <w:rStyle w:val="Hyperlink"/>
          <w:rFonts w:ascii="Helvetica" w:hAnsi="Helvetica" w:cs="Helvetica"/>
          <w:highlight w:val="yellow"/>
        </w:rPr>
        <w:t>NIJ FY17 Research and Development in Forensic Science for Criminal Justice Purposes</w:t>
      </w:r>
    </w:p>
    <w:p w14:paraId="7B45B0E3" w14:textId="77777777" w:rsidR="00060CB3" w:rsidRPr="005D3F9C" w:rsidRDefault="00060CB3" w:rsidP="00060CB3">
      <w:pPr>
        <w:widowControl w:val="0"/>
        <w:autoSpaceDE w:val="0"/>
        <w:autoSpaceDN w:val="0"/>
        <w:adjustRightInd w:val="0"/>
        <w:rPr>
          <w:rStyle w:val="Hyperlink"/>
          <w:rFonts w:ascii="Helvetica" w:hAnsi="Helvetica" w:cs="Helvetica"/>
        </w:rPr>
      </w:pPr>
      <w:r w:rsidRPr="005D3F9C">
        <w:rPr>
          <w:rStyle w:val="Hyperlink"/>
          <w:rFonts w:ascii="Helvetica" w:hAnsi="Helvetica" w:cs="Helvetica"/>
          <w:highlight w:val="yellow"/>
        </w:rPr>
        <w:t>Synopsis 1 &amp; 2</w:t>
      </w:r>
    </w:p>
    <w:p w14:paraId="7C5F43FB" w14:textId="77777777" w:rsidR="00060CB3" w:rsidRDefault="00060CB3" w:rsidP="00060CB3"/>
    <w:p w14:paraId="00A86AD3" w14:textId="5816C3B8" w:rsidR="00060CB3" w:rsidRDefault="00060CB3" w:rsidP="00060CB3"/>
    <w:p w14:paraId="5719D7E2" w14:textId="3B9FE888" w:rsidR="006E6D65" w:rsidRPr="005D3F9C" w:rsidRDefault="00060CB3" w:rsidP="00060CB3">
      <w:pPr>
        <w:widowControl w:val="0"/>
        <w:autoSpaceDE w:val="0"/>
        <w:autoSpaceDN w:val="0"/>
        <w:adjustRightInd w:val="0"/>
        <w:rPr>
          <w:rFonts w:ascii="Helvetica" w:hAnsi="Helvetica" w:cs="Helvetica"/>
          <w:highlight w:val="cyan"/>
        </w:rPr>
      </w:pPr>
      <w:r w:rsidRPr="005D3F9C">
        <w:rPr>
          <w:rFonts w:ascii="Helvetica" w:hAnsi="Helvetica" w:cs="Helvetica"/>
          <w:highlight w:val="yellow"/>
        </w:rPr>
        <w:fldChar w:fldCharType="end"/>
      </w:r>
    </w:p>
    <w:p w14:paraId="1D18F1FF" w14:textId="195CB7E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2140B1FF" w14:textId="77777777" w:rsidR="00B756C2" w:rsidRPr="005D3F9C" w:rsidRDefault="00B756C2" w:rsidP="00B756C2">
      <w:pPr>
        <w:autoSpaceDE w:val="0"/>
        <w:autoSpaceDN w:val="0"/>
        <w:adjustRightInd w:val="0"/>
        <w:rPr>
          <w:rFonts w:ascii="Helvetica" w:hAnsi="Helvetica"/>
        </w:rPr>
      </w:pPr>
    </w:p>
    <w:p w14:paraId="49F94858" w14:textId="77777777" w:rsidR="00B756C2" w:rsidRPr="001D72F9" w:rsidRDefault="008500B6" w:rsidP="00B756C2">
      <w:pPr>
        <w:autoSpaceDE w:val="0"/>
        <w:autoSpaceDN w:val="0"/>
        <w:adjustRightInd w:val="0"/>
        <w:rPr>
          <w:rFonts w:ascii="Helvetica" w:hAnsi="Helvetica"/>
          <w:b/>
          <w:sz w:val="28"/>
          <w:szCs w:val="28"/>
        </w:rPr>
      </w:pPr>
      <w:hyperlink w:anchor="DOL" w:history="1">
        <w:r w:rsidR="00B756C2" w:rsidRPr="001D72F9">
          <w:rPr>
            <w:rStyle w:val="Hyperlink"/>
            <w:rFonts w:ascii="Helvetica" w:hAnsi="Helvetica"/>
            <w:b/>
            <w:sz w:val="28"/>
            <w:szCs w:val="28"/>
          </w:rPr>
          <w:t>Department of Labor</w:t>
        </w:r>
      </w:hyperlink>
    </w:p>
    <w:p w14:paraId="7B594775" w14:textId="77777777" w:rsidR="00B756C2" w:rsidRPr="005D3F9C" w:rsidRDefault="00B756C2" w:rsidP="00B756C2">
      <w:pPr>
        <w:autoSpaceDE w:val="0"/>
        <w:autoSpaceDN w:val="0"/>
        <w:adjustRightInd w:val="0"/>
        <w:rPr>
          <w:rFonts w:ascii="Helvetica" w:hAnsi="Helvetica"/>
          <w:b/>
        </w:rPr>
      </w:pPr>
    </w:p>
    <w:p w14:paraId="2B175E7F" w14:textId="77777777" w:rsidR="00B756C2" w:rsidRPr="005D3F9C" w:rsidRDefault="008500B6" w:rsidP="00B756C2">
      <w:pPr>
        <w:widowControl w:val="0"/>
        <w:autoSpaceDE w:val="0"/>
        <w:autoSpaceDN w:val="0"/>
        <w:adjustRightInd w:val="0"/>
        <w:rPr>
          <w:rFonts w:ascii="Helvetica" w:hAnsi="Helvetica" w:cs="Helvetica"/>
        </w:rPr>
      </w:pPr>
      <w:hyperlink w:anchor="DOLAgencyGrants" w:history="1">
        <w:r w:rsidR="00B756C2" w:rsidRPr="005D3F9C">
          <w:rPr>
            <w:rStyle w:val="Hyperlink"/>
            <w:rFonts w:ascii="Helvetica" w:hAnsi="Helvetica" w:cs="Helvetica"/>
            <w:highlight w:val="yellow"/>
          </w:rPr>
          <w:t>Grants and Contract General Overview</w:t>
        </w:r>
      </w:hyperlink>
    </w:p>
    <w:p w14:paraId="3A9105E1" w14:textId="77777777" w:rsidR="00B756C2" w:rsidRPr="005D3F9C" w:rsidRDefault="00B756C2" w:rsidP="00B756C2">
      <w:pPr>
        <w:widowControl w:val="0"/>
        <w:autoSpaceDE w:val="0"/>
        <w:autoSpaceDN w:val="0"/>
        <w:adjustRightInd w:val="0"/>
        <w:rPr>
          <w:rFonts w:ascii="Helvetica" w:hAnsi="Helvetica" w:cs="Helvetica"/>
          <w:b/>
          <w:bCs/>
        </w:rPr>
      </w:pPr>
    </w:p>
    <w:p w14:paraId="689B571C" w14:textId="77777777" w:rsidR="00B756C2" w:rsidRPr="005D3F9C" w:rsidRDefault="008500B6" w:rsidP="00B756C2">
      <w:pPr>
        <w:widowControl w:val="0"/>
        <w:autoSpaceDE w:val="0"/>
        <w:autoSpaceDN w:val="0"/>
        <w:adjustRightInd w:val="0"/>
        <w:ind w:firstLine="720"/>
        <w:rPr>
          <w:rFonts w:ascii="Helvetica" w:hAnsi="Helvetica" w:cs="Helvetica"/>
          <w:bCs/>
        </w:rPr>
      </w:pPr>
      <w:hyperlink w:anchor="DOLPrograms" w:history="1">
        <w:r w:rsidR="00B756C2" w:rsidRPr="005D3F9C">
          <w:rPr>
            <w:rStyle w:val="Hyperlink"/>
            <w:rFonts w:ascii="Helvetica" w:hAnsi="Helvetica" w:cs="Helvetica"/>
            <w:bCs/>
          </w:rPr>
          <w:t>Programs</w:t>
        </w:r>
      </w:hyperlink>
    </w:p>
    <w:p w14:paraId="364E615C" w14:textId="68F3BA5F" w:rsidR="00766F79" w:rsidRPr="005D3F9C" w:rsidRDefault="00766F79" w:rsidP="00B40B42">
      <w:pPr>
        <w:rPr>
          <w:rFonts w:ascii="Helvetica" w:hAnsi="Helvetica" w:cs="Helvetica"/>
        </w:rPr>
      </w:pPr>
    </w:p>
    <w:p w14:paraId="55790E3A" w14:textId="42B42200" w:rsidR="00841B18" w:rsidRPr="005D3F9C" w:rsidRDefault="00841B18" w:rsidP="00841B18">
      <w:pPr>
        <w:rPr>
          <w:rFonts w:ascii="Helvetica" w:hAnsi="Helvetica"/>
        </w:rPr>
      </w:pPr>
    </w:p>
    <w:p w14:paraId="7D99D977" w14:textId="3FBD1FC8" w:rsidR="00B756C2" w:rsidRPr="005D3F9C" w:rsidRDefault="00B756C2" w:rsidP="00B40B42">
      <w:pPr>
        <w:rPr>
          <w:rFonts w:ascii="Helvetica" w:hAnsi="Helvetica"/>
        </w:rPr>
      </w:pPr>
      <w:r w:rsidRPr="005D3F9C">
        <w:rPr>
          <w:rFonts w:ascii="Helvetica" w:hAnsi="Helvetica"/>
        </w:rPr>
        <w:tab/>
      </w:r>
      <w:hyperlink w:anchor="DOLModif" w:history="1">
        <w:r w:rsidRPr="005D3F9C">
          <w:rPr>
            <w:rStyle w:val="Hyperlink"/>
            <w:rFonts w:ascii="Helvetica" w:hAnsi="Helvetica"/>
          </w:rPr>
          <w:t>Modifications</w:t>
        </w:r>
      </w:hyperlink>
    </w:p>
    <w:p w14:paraId="329CC2F3" w14:textId="77777777" w:rsidR="00070CE5" w:rsidRPr="005D3F9C" w:rsidRDefault="00070CE5" w:rsidP="00070CE5">
      <w:pPr>
        <w:rPr>
          <w:rFonts w:ascii="Helvetica" w:hAnsi="Helvetica"/>
        </w:rPr>
      </w:pPr>
    </w:p>
    <w:p w14:paraId="3260B555" w14:textId="1DA03DBD" w:rsidR="00B52D0F" w:rsidRPr="005D3F9C" w:rsidRDefault="00B52D0F" w:rsidP="004C16A2">
      <w:pPr>
        <w:rPr>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03C2101A" w14:textId="77777777" w:rsidR="004C16A2" w:rsidRPr="005D3F9C" w:rsidRDefault="004C16A2" w:rsidP="004C16A2">
      <w:pPr>
        <w:rPr>
          <w:rFonts w:ascii="Helvetica" w:hAnsi="Helvetica"/>
        </w:rPr>
      </w:pPr>
    </w:p>
    <w:p w14:paraId="19CEDB3E" w14:textId="373B213F" w:rsidR="004C16A2" w:rsidRPr="005D3F9C" w:rsidRDefault="004C16A2" w:rsidP="00B3587B">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"DOLBrookwoodSago" </w:instrText>
      </w:r>
      <w:r w:rsidRPr="005D3F9C">
        <w:rPr>
          <w:rFonts w:ascii="Helvetica" w:hAnsi="Helvetica" w:cs="Helvetica"/>
        </w:rPr>
        <w:fldChar w:fldCharType="separate"/>
      </w:r>
    </w:p>
    <w:p w14:paraId="6941C532" w14:textId="1FEE736D" w:rsidR="004C16A2" w:rsidRPr="005D3F9C" w:rsidRDefault="004C16A2" w:rsidP="004C16A2">
      <w:pPr>
        <w:pBdr>
          <w:bottom w:val="single" w:sz="6" w:space="1" w:color="auto"/>
        </w:pBdr>
        <w:rPr>
          <w:rFonts w:ascii="Helvetica" w:hAnsi="Helvetica"/>
        </w:rPr>
      </w:pPr>
      <w:r w:rsidRPr="005D3F9C">
        <w:rPr>
          <w:rFonts w:ascii="Helvetica" w:hAnsi="Helvetica" w:cs="Helvetica"/>
        </w:rPr>
        <w:fldChar w:fldCharType="end"/>
      </w:r>
    </w:p>
    <w:p w14:paraId="34D0A1AC" w14:textId="131B93F5" w:rsidR="00B756C2" w:rsidRPr="005D3F9C" w:rsidRDefault="00B756C2" w:rsidP="00B756C2">
      <w:pPr>
        <w:widowControl w:val="0"/>
        <w:autoSpaceDE w:val="0"/>
        <w:autoSpaceDN w:val="0"/>
        <w:adjustRightInd w:val="0"/>
        <w:rPr>
          <w:rFonts w:ascii="Helvetica" w:hAnsi="Helvetica"/>
          <w:b/>
        </w:rPr>
      </w:pPr>
      <w:r w:rsidRPr="005D3F9C">
        <w:rPr>
          <w:rFonts w:ascii="Helvetica" w:hAnsi="Helvetica" w:cs="Helvetica"/>
        </w:rPr>
        <w:tab/>
      </w:r>
    </w:p>
    <w:p w14:paraId="42D70DF7" w14:textId="77777777" w:rsidR="00B756C2" w:rsidRPr="001D72F9" w:rsidRDefault="008500B6" w:rsidP="00B756C2">
      <w:pPr>
        <w:autoSpaceDE w:val="0"/>
        <w:autoSpaceDN w:val="0"/>
        <w:adjustRightInd w:val="0"/>
        <w:outlineLvl w:val="0"/>
        <w:rPr>
          <w:rFonts w:ascii="Helvetica" w:hAnsi="Helvetica"/>
          <w:b/>
          <w:sz w:val="28"/>
          <w:szCs w:val="28"/>
        </w:rPr>
      </w:pPr>
      <w:hyperlink w:anchor="NASA" w:history="1">
        <w:r w:rsidR="00B756C2" w:rsidRPr="001D72F9">
          <w:rPr>
            <w:rStyle w:val="Hyperlink"/>
            <w:rFonts w:ascii="Helvetica" w:hAnsi="Helvetica"/>
            <w:b/>
            <w:sz w:val="28"/>
            <w:szCs w:val="28"/>
          </w:rPr>
          <w:t>National Aeronautics and Space Administration</w:t>
        </w:r>
      </w:hyperlink>
    </w:p>
    <w:p w14:paraId="4F3F8556" w14:textId="77777777" w:rsidR="00B756C2" w:rsidRPr="005D3F9C" w:rsidRDefault="00B756C2" w:rsidP="00B756C2">
      <w:pPr>
        <w:autoSpaceDE w:val="0"/>
        <w:autoSpaceDN w:val="0"/>
        <w:adjustRightInd w:val="0"/>
        <w:outlineLvl w:val="0"/>
        <w:rPr>
          <w:rFonts w:ascii="Helvetica" w:hAnsi="Helvetica"/>
          <w:b/>
        </w:rPr>
      </w:pPr>
    </w:p>
    <w:p w14:paraId="52EB0E74" w14:textId="77777777" w:rsidR="00B756C2" w:rsidRPr="005D3F9C" w:rsidRDefault="008500B6" w:rsidP="00B756C2">
      <w:pPr>
        <w:autoSpaceDE w:val="0"/>
        <w:autoSpaceDN w:val="0"/>
        <w:adjustRightInd w:val="0"/>
        <w:outlineLvl w:val="0"/>
        <w:rPr>
          <w:rFonts w:ascii="Helvetica" w:hAnsi="Helvetica"/>
        </w:rPr>
      </w:pPr>
      <w:hyperlink w:anchor="NASAResearch" w:history="1">
        <w:r w:rsidR="00B756C2" w:rsidRPr="005D3F9C">
          <w:rPr>
            <w:rStyle w:val="Hyperlink"/>
            <w:rFonts w:ascii="Helvetica" w:hAnsi="Helvetica"/>
            <w:highlight w:val="yellow"/>
          </w:rPr>
          <w:t>Research Grant and Contract General Overview</w:t>
        </w:r>
      </w:hyperlink>
    </w:p>
    <w:p w14:paraId="1E966CA8" w14:textId="77777777" w:rsidR="00B756C2" w:rsidRPr="005D3F9C" w:rsidRDefault="00B756C2" w:rsidP="00B756C2">
      <w:pPr>
        <w:autoSpaceDE w:val="0"/>
        <w:autoSpaceDN w:val="0"/>
        <w:adjustRightInd w:val="0"/>
        <w:outlineLvl w:val="0"/>
        <w:rPr>
          <w:rFonts w:ascii="Helvetica" w:hAnsi="Helvetica"/>
          <w:b/>
        </w:rPr>
      </w:pPr>
    </w:p>
    <w:p w14:paraId="0BD32DD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b/>
        </w:rPr>
        <w:tab/>
      </w:r>
      <w:hyperlink w:anchor="NASAPrograms" w:history="1">
        <w:r w:rsidRPr="005D3F9C">
          <w:rPr>
            <w:rStyle w:val="Hyperlink"/>
            <w:rFonts w:ascii="Helvetica" w:hAnsi="Helvetica"/>
          </w:rPr>
          <w:t>Programs</w:t>
        </w:r>
      </w:hyperlink>
    </w:p>
    <w:p w14:paraId="3F917B06" w14:textId="77777777" w:rsidR="00B756C2" w:rsidRPr="005D3F9C" w:rsidRDefault="00B756C2" w:rsidP="00B756C2">
      <w:pPr>
        <w:autoSpaceDE w:val="0"/>
        <w:autoSpaceDN w:val="0"/>
        <w:adjustRightInd w:val="0"/>
        <w:outlineLvl w:val="0"/>
        <w:rPr>
          <w:rFonts w:ascii="Helvetica" w:hAnsi="Helvetica"/>
          <w:b/>
        </w:rPr>
      </w:pPr>
    </w:p>
    <w:p w14:paraId="4B2975B0" w14:textId="1505992F" w:rsidR="00B756C2" w:rsidRPr="005D3F9C" w:rsidRDefault="00B756C2" w:rsidP="00B756C2">
      <w:pPr>
        <w:rPr>
          <w:rFonts w:ascii="Helvetica" w:hAnsi="Helvetica"/>
        </w:rPr>
      </w:pPr>
      <w:r w:rsidRPr="005D3F9C">
        <w:rPr>
          <w:rFonts w:ascii="Helvetica" w:hAnsi="Helvetica"/>
        </w:rPr>
        <w:tab/>
      </w:r>
      <w:hyperlink w:anchor="NASAMod" w:history="1">
        <w:r w:rsidRPr="005D3F9C">
          <w:rPr>
            <w:rStyle w:val="Hyperlink"/>
            <w:rFonts w:ascii="Helvetica" w:hAnsi="Helvetica"/>
          </w:rPr>
          <w:t>Modifications</w:t>
        </w:r>
      </w:hyperlink>
    </w:p>
    <w:p w14:paraId="1094B8FB" w14:textId="77777777" w:rsidR="00B756C2" w:rsidRPr="005D3F9C" w:rsidRDefault="00B756C2" w:rsidP="00B756C2">
      <w:pPr>
        <w:rPr>
          <w:rStyle w:val="Hyperlink"/>
          <w:rFonts w:ascii="Helvetica" w:hAnsi="Helvetica"/>
        </w:rPr>
      </w:pPr>
    </w:p>
    <w:p w14:paraId="3489391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0F5F30BF" w14:textId="77777777" w:rsidR="00B756C2" w:rsidRPr="001D72F9" w:rsidRDefault="008500B6" w:rsidP="00B756C2">
      <w:pPr>
        <w:rPr>
          <w:rFonts w:ascii="Helvetica" w:hAnsi="Helvetica"/>
          <w:b/>
          <w:sz w:val="28"/>
          <w:szCs w:val="28"/>
        </w:rPr>
      </w:pPr>
      <w:hyperlink w:anchor="NARA" w:history="1">
        <w:r w:rsidR="00B756C2" w:rsidRPr="001D72F9">
          <w:rPr>
            <w:rStyle w:val="Hyperlink"/>
            <w:rFonts w:ascii="Helvetica" w:hAnsi="Helvetica"/>
            <w:b/>
            <w:sz w:val="28"/>
            <w:szCs w:val="28"/>
          </w:rPr>
          <w:t>National Archives and Records Administration</w:t>
        </w:r>
      </w:hyperlink>
    </w:p>
    <w:p w14:paraId="51DDD49F" w14:textId="77777777" w:rsidR="00B756C2" w:rsidRPr="005D3F9C" w:rsidRDefault="00B756C2" w:rsidP="00B756C2">
      <w:pPr>
        <w:rPr>
          <w:rFonts w:ascii="Helvetica" w:hAnsi="Helvetica"/>
        </w:rPr>
      </w:pPr>
    </w:p>
    <w:p w14:paraId="4632AB4F" w14:textId="77777777" w:rsidR="00B756C2" w:rsidRPr="005D3F9C" w:rsidRDefault="00B756C2" w:rsidP="00B756C2">
      <w:pPr>
        <w:autoSpaceDE w:val="0"/>
        <w:autoSpaceDN w:val="0"/>
        <w:adjustRightInd w:val="0"/>
        <w:rPr>
          <w:rFonts w:ascii="Helvetica" w:hAnsi="Helvetica"/>
        </w:rPr>
      </w:pPr>
    </w:p>
    <w:p w14:paraId="20E2BD7C" w14:textId="77777777" w:rsidR="00B756C2" w:rsidRPr="005D3F9C" w:rsidRDefault="008500B6" w:rsidP="00B756C2">
      <w:pPr>
        <w:autoSpaceDE w:val="0"/>
        <w:autoSpaceDN w:val="0"/>
        <w:adjustRightInd w:val="0"/>
        <w:rPr>
          <w:rStyle w:val="Hyperlink"/>
          <w:rFonts w:ascii="Helvetica" w:hAnsi="Helvetica" w:cs="Helvetica"/>
        </w:rPr>
      </w:pPr>
      <w:hyperlink w:anchor="NARAGrantOpps" w:history="1">
        <w:r w:rsidR="00B756C2" w:rsidRPr="005D3F9C">
          <w:rPr>
            <w:rStyle w:val="Hyperlink"/>
            <w:rFonts w:ascii="Helvetica" w:hAnsi="Helvetica" w:cs="Helvetica"/>
            <w:highlight w:val="yellow"/>
          </w:rPr>
          <w:t>Grant Opportunities General Overview</w:t>
        </w:r>
      </w:hyperlink>
    </w:p>
    <w:p w14:paraId="74DE4E06" w14:textId="77777777" w:rsidR="007F4FAC" w:rsidRPr="005D3F9C" w:rsidRDefault="007F4FAC" w:rsidP="00B756C2">
      <w:pPr>
        <w:autoSpaceDE w:val="0"/>
        <w:autoSpaceDN w:val="0"/>
        <w:adjustRightInd w:val="0"/>
        <w:rPr>
          <w:rStyle w:val="Hyperlink"/>
          <w:rFonts w:ascii="Helvetica" w:hAnsi="Helvetica" w:cs="Helvetica"/>
        </w:rPr>
      </w:pPr>
    </w:p>
    <w:p w14:paraId="712A203F" w14:textId="77777777" w:rsidR="00766F79" w:rsidRPr="005D3F9C" w:rsidRDefault="00766F79" w:rsidP="00B756C2">
      <w:pPr>
        <w:autoSpaceDE w:val="0"/>
        <w:autoSpaceDN w:val="0"/>
        <w:adjustRightInd w:val="0"/>
        <w:rPr>
          <w:rStyle w:val="Hyperlink"/>
          <w:rFonts w:ascii="Helvetica" w:hAnsi="Helvetica" w:cs="Helvetica"/>
        </w:rPr>
      </w:pPr>
    </w:p>
    <w:p w14:paraId="7BF31245" w14:textId="18B28B36" w:rsidR="00F96D6C" w:rsidRDefault="008500B6" w:rsidP="000E283A">
      <w:pPr>
        <w:widowControl w:val="0"/>
        <w:autoSpaceDE w:val="0"/>
        <w:autoSpaceDN w:val="0"/>
        <w:adjustRightInd w:val="0"/>
        <w:rPr>
          <w:rFonts w:ascii="Helvetica" w:hAnsi="Helvetica" w:cs="Helvetica"/>
        </w:rPr>
      </w:pPr>
      <w:hyperlink w:anchor="NARAPubHistRec" w:history="1">
        <w:r w:rsidR="00F96D6C" w:rsidRPr="00F96D6C">
          <w:rPr>
            <w:rStyle w:val="Hyperlink"/>
            <w:rFonts w:ascii="Helvetica" w:hAnsi="Helvetica" w:cs="Helvetica"/>
          </w:rPr>
          <w:t>Publishing Historical Records in Documentary Editions</w:t>
        </w:r>
      </w:hyperlink>
    </w:p>
    <w:p w14:paraId="14934A2C" w14:textId="77777777" w:rsidR="00F96D6C" w:rsidRDefault="00F96D6C" w:rsidP="000E283A">
      <w:pPr>
        <w:widowControl w:val="0"/>
        <w:autoSpaceDE w:val="0"/>
        <w:autoSpaceDN w:val="0"/>
        <w:adjustRightInd w:val="0"/>
        <w:rPr>
          <w:rFonts w:ascii="Helvetica" w:hAnsi="Helvetica" w:cs="Helvetica"/>
        </w:rPr>
      </w:pPr>
    </w:p>
    <w:p w14:paraId="0404BE6D" w14:textId="415E3CC4" w:rsidR="00F96D6C" w:rsidRDefault="008500B6" w:rsidP="000E283A">
      <w:pPr>
        <w:autoSpaceDE w:val="0"/>
        <w:autoSpaceDN w:val="0"/>
        <w:adjustRightInd w:val="0"/>
        <w:rPr>
          <w:rFonts w:ascii="Helvetica" w:eastAsiaTheme="minorEastAsia" w:hAnsi="Helvetica" w:cs="Tahoma"/>
          <w:color w:val="00006D"/>
        </w:rPr>
      </w:pPr>
      <w:hyperlink w:anchor="NARAEditions" w:history="1">
        <w:r w:rsidR="00F96D6C" w:rsidRPr="00F96D6C">
          <w:rPr>
            <w:rStyle w:val="Hyperlink"/>
            <w:rFonts w:ascii="Helvetica" w:eastAsiaTheme="minorEastAsia" w:hAnsi="Helvetica" w:cs="Tahoma"/>
          </w:rPr>
          <w:t>EDITIONS-201710 for Publishing Historical Records in Documentary Editions</w:t>
        </w:r>
      </w:hyperlink>
    </w:p>
    <w:p w14:paraId="574E1334" w14:textId="77777777" w:rsidR="00F96D6C" w:rsidRDefault="00F96D6C" w:rsidP="000E283A">
      <w:pPr>
        <w:autoSpaceDE w:val="0"/>
        <w:autoSpaceDN w:val="0"/>
        <w:adjustRightInd w:val="0"/>
        <w:rPr>
          <w:rFonts w:ascii="Helvetica" w:hAnsi="Helvetica" w:cs="Helvetica"/>
        </w:rPr>
      </w:pPr>
    </w:p>
    <w:p w14:paraId="54CEB293" w14:textId="5512C3EC" w:rsidR="00B756C2" w:rsidRPr="005D3F9C" w:rsidRDefault="00B756C2" w:rsidP="000E283A">
      <w:pPr>
        <w:autoSpaceDE w:val="0"/>
        <w:autoSpaceDN w:val="0"/>
        <w:adjustRightInd w:val="0"/>
        <w:rPr>
          <w:rStyle w:val="Hyperlink"/>
          <w:rFonts w:ascii="Helvetica" w:hAnsi="Helvetica"/>
        </w:rPr>
      </w:pPr>
      <w:r w:rsidRPr="005D3F9C">
        <w:rPr>
          <w:rFonts w:ascii="Helvetica" w:hAnsi="Helvetica"/>
        </w:rPr>
        <w:tab/>
      </w:r>
      <w:hyperlink w:anchor="NARAReminders" w:history="1">
        <w:r w:rsidRPr="005D3F9C">
          <w:rPr>
            <w:rStyle w:val="Hyperlink"/>
            <w:rFonts w:ascii="Helvetica" w:hAnsi="Helvetica"/>
          </w:rPr>
          <w:t>Reminders</w:t>
        </w:r>
      </w:hyperlink>
    </w:p>
    <w:p w14:paraId="18A5986E" w14:textId="77777777" w:rsidR="00B756C2" w:rsidRPr="005D3F9C" w:rsidRDefault="00B756C2" w:rsidP="00B756C2">
      <w:pPr>
        <w:autoSpaceDE w:val="0"/>
        <w:autoSpaceDN w:val="0"/>
        <w:adjustRightInd w:val="0"/>
        <w:rPr>
          <w:rFonts w:ascii="Helvetica" w:hAnsi="Helvetica" w:cs="Helvetica"/>
          <w:color w:val="0000FF"/>
          <w:u w:val="single"/>
        </w:rPr>
      </w:pPr>
    </w:p>
    <w:p w14:paraId="28D8BB4A" w14:textId="39A3DC2B" w:rsidR="00455DD3" w:rsidRPr="005D3F9C" w:rsidRDefault="008500B6" w:rsidP="00455DD3">
      <w:pPr>
        <w:widowControl w:val="0"/>
        <w:autoSpaceDE w:val="0"/>
        <w:autoSpaceDN w:val="0"/>
        <w:adjustRightInd w:val="0"/>
        <w:rPr>
          <w:rFonts w:ascii="Helvetica" w:hAnsi="Helvetica" w:cs="Helvetica"/>
        </w:rPr>
      </w:pPr>
      <w:hyperlink w:anchor="NARAAccesstoHistoricalRecords" w:history="1">
        <w:r w:rsidR="00455DD3" w:rsidRPr="005D3F9C">
          <w:rPr>
            <w:rStyle w:val="Hyperlink"/>
            <w:rFonts w:ascii="Helvetica" w:hAnsi="Helvetica" w:cs="Helvetica"/>
          </w:rPr>
          <w:t>Access to Historical Records - Major Initiatives</w:t>
        </w:r>
      </w:hyperlink>
    </w:p>
    <w:p w14:paraId="729A1C7B" w14:textId="5C93AD3A" w:rsidR="00B756C2" w:rsidRPr="005D3F9C" w:rsidRDefault="00B756C2" w:rsidP="00B756C2">
      <w:pPr>
        <w:rPr>
          <w:rFonts w:ascii="Helvetica" w:hAnsi="Helvetica"/>
        </w:rPr>
      </w:pPr>
      <w:r w:rsidRPr="005D3F9C">
        <w:rPr>
          <w:rFonts w:ascii="Helvetica" w:hAnsi="Helvetica"/>
        </w:rPr>
        <w:tab/>
      </w:r>
      <w:r w:rsidRPr="005D3F9C">
        <w:rPr>
          <w:rFonts w:ascii="Helvetica" w:hAnsi="Helvetica"/>
        </w:rPr>
        <w:tab/>
      </w:r>
    </w:p>
    <w:p w14:paraId="1D439DF6"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60FA2D6" w14:textId="77777777" w:rsidR="00B756C2" w:rsidRPr="001D72F9" w:rsidRDefault="008500B6" w:rsidP="00B756C2">
      <w:pPr>
        <w:rPr>
          <w:rFonts w:ascii="Helvetica" w:hAnsi="Helvetica"/>
          <w:b/>
          <w:sz w:val="28"/>
          <w:szCs w:val="28"/>
        </w:rPr>
      </w:pPr>
      <w:hyperlink w:anchor="NEA" w:history="1">
        <w:r w:rsidR="00B756C2" w:rsidRPr="001D72F9">
          <w:rPr>
            <w:rStyle w:val="Hyperlink"/>
            <w:rFonts w:ascii="Helvetica" w:hAnsi="Helvetica"/>
            <w:b/>
            <w:sz w:val="28"/>
            <w:szCs w:val="28"/>
          </w:rPr>
          <w:t>National Endowment for the Arts</w:t>
        </w:r>
      </w:hyperlink>
    </w:p>
    <w:p w14:paraId="60E6B59F" w14:textId="77777777" w:rsidR="00B756C2" w:rsidRPr="005D3F9C" w:rsidRDefault="00B756C2" w:rsidP="00B756C2">
      <w:pPr>
        <w:rPr>
          <w:rFonts w:ascii="Helvetica" w:hAnsi="Helvetica"/>
        </w:rPr>
      </w:pPr>
    </w:p>
    <w:p w14:paraId="0DD2725A" w14:textId="77777777" w:rsidR="00B756C2" w:rsidRPr="005D3F9C" w:rsidRDefault="008500B6" w:rsidP="00B756C2">
      <w:pPr>
        <w:widowControl w:val="0"/>
        <w:autoSpaceDE w:val="0"/>
        <w:autoSpaceDN w:val="0"/>
        <w:adjustRightInd w:val="0"/>
        <w:rPr>
          <w:rFonts w:ascii="Helvetica" w:hAnsi="Helvetica"/>
        </w:rPr>
      </w:pPr>
      <w:hyperlink w:anchor="NEAAgencyGrantOverview" w:history="1">
        <w:r w:rsidR="00B756C2" w:rsidRPr="005D3F9C">
          <w:rPr>
            <w:rStyle w:val="Hyperlink"/>
            <w:rFonts w:ascii="Helvetica" w:hAnsi="Helvetica"/>
            <w:highlight w:val="yellow"/>
          </w:rPr>
          <w:t>Grant Opportunities General Overview</w:t>
        </w:r>
      </w:hyperlink>
    </w:p>
    <w:p w14:paraId="5D799526" w14:textId="77777777" w:rsidR="00B756C2" w:rsidRPr="005D3F9C" w:rsidRDefault="00B756C2" w:rsidP="00B756C2">
      <w:pPr>
        <w:widowControl w:val="0"/>
        <w:autoSpaceDE w:val="0"/>
        <w:autoSpaceDN w:val="0"/>
        <w:adjustRightInd w:val="0"/>
        <w:rPr>
          <w:rFonts w:ascii="Helvetica" w:hAnsi="Helvetica"/>
        </w:rPr>
      </w:pPr>
    </w:p>
    <w:p w14:paraId="1C5BC453" w14:textId="77777777" w:rsidR="00B756C2" w:rsidRPr="005D3F9C" w:rsidRDefault="00B756C2" w:rsidP="00B756C2">
      <w:pPr>
        <w:widowControl w:val="0"/>
        <w:autoSpaceDE w:val="0"/>
        <w:autoSpaceDN w:val="0"/>
        <w:adjustRightInd w:val="0"/>
        <w:rPr>
          <w:rStyle w:val="Hyperlink"/>
          <w:rFonts w:ascii="Helvetica" w:hAnsi="Helvetica"/>
        </w:rPr>
      </w:pPr>
      <w:r w:rsidRPr="005D3F9C">
        <w:rPr>
          <w:rFonts w:ascii="Helvetica" w:hAnsi="Helvetica"/>
        </w:rPr>
        <w:tab/>
      </w:r>
      <w:hyperlink w:anchor="NEAPrograms" w:history="1">
        <w:r w:rsidRPr="005D3F9C">
          <w:rPr>
            <w:rStyle w:val="Hyperlink"/>
            <w:rFonts w:ascii="Helvetica" w:hAnsi="Helvetica"/>
          </w:rPr>
          <w:t>Programs</w:t>
        </w:r>
      </w:hyperlink>
    </w:p>
    <w:p w14:paraId="07875EC0" w14:textId="77777777" w:rsidR="00B756C2" w:rsidRDefault="00B756C2" w:rsidP="00B756C2">
      <w:pPr>
        <w:widowControl w:val="0"/>
        <w:autoSpaceDE w:val="0"/>
        <w:autoSpaceDN w:val="0"/>
        <w:adjustRightInd w:val="0"/>
        <w:rPr>
          <w:rStyle w:val="Hyperlink"/>
          <w:rFonts w:ascii="Helvetica" w:hAnsi="Helvetica"/>
        </w:rPr>
      </w:pPr>
    </w:p>
    <w:p w14:paraId="52E531FA" w14:textId="77777777" w:rsidR="006779EF" w:rsidRDefault="008500B6" w:rsidP="000B5EAC">
      <w:pPr>
        <w:widowControl w:val="0"/>
        <w:autoSpaceDE w:val="0"/>
        <w:autoSpaceDN w:val="0"/>
        <w:adjustRightInd w:val="0"/>
        <w:rPr>
          <w:rFonts w:ascii="Helvetica" w:hAnsi="Helvetica" w:cs="Helvetica"/>
        </w:rPr>
      </w:pPr>
      <w:hyperlink w:anchor="NEAArtWorks18" w:history="1">
        <w:r w:rsidR="006779EF" w:rsidRPr="006779EF">
          <w:rPr>
            <w:rStyle w:val="Hyperlink"/>
            <w:rFonts w:ascii="Helvetica" w:hAnsi="Helvetica" w:cs="Helvetica"/>
          </w:rPr>
          <w:t>NEA Art Works I, FY 2018</w:t>
        </w:r>
      </w:hyperlink>
    </w:p>
    <w:p w14:paraId="5E627950" w14:textId="3DBB303E" w:rsidR="006779EF" w:rsidRDefault="006779EF" w:rsidP="000B5EAC">
      <w:pPr>
        <w:widowControl w:val="0"/>
        <w:autoSpaceDE w:val="0"/>
        <w:autoSpaceDN w:val="0"/>
        <w:adjustRightInd w:val="0"/>
        <w:rPr>
          <w:rFonts w:ascii="Helvetica" w:hAnsi="Helvetica" w:cs="Helvetica"/>
        </w:rPr>
      </w:pPr>
      <w:r>
        <w:rPr>
          <w:rFonts w:ascii="Helvetica" w:hAnsi="Helvetica" w:cs="Helvetica"/>
        </w:rPr>
        <w:t xml:space="preserve"> </w:t>
      </w:r>
    </w:p>
    <w:p w14:paraId="02D4CCBB" w14:textId="44A6941F" w:rsidR="006779EF" w:rsidRDefault="008500B6" w:rsidP="000B5EAC">
      <w:pPr>
        <w:widowControl w:val="0"/>
        <w:autoSpaceDE w:val="0"/>
        <w:autoSpaceDN w:val="0"/>
        <w:adjustRightInd w:val="0"/>
        <w:rPr>
          <w:rFonts w:ascii="Helvetica" w:hAnsi="Helvetica" w:cs="Helvetica"/>
        </w:rPr>
      </w:pPr>
      <w:hyperlink w:anchor="NEAArtWorksCreativity" w:history="1">
        <w:r w:rsidR="006779EF" w:rsidRPr="006779EF">
          <w:rPr>
            <w:rStyle w:val="Hyperlink"/>
            <w:rFonts w:ascii="Helvetica" w:hAnsi="Helvetica" w:cs="Helvetica"/>
          </w:rPr>
          <w:t>NEA Art Works Creativity Connects, FY2018</w:t>
        </w:r>
      </w:hyperlink>
    </w:p>
    <w:p w14:paraId="458D4473" w14:textId="77777777" w:rsidR="006779EF" w:rsidRDefault="006779EF" w:rsidP="000B5EAC">
      <w:pPr>
        <w:widowControl w:val="0"/>
        <w:autoSpaceDE w:val="0"/>
        <w:autoSpaceDN w:val="0"/>
        <w:adjustRightInd w:val="0"/>
        <w:rPr>
          <w:rFonts w:ascii="Helvetica" w:hAnsi="Helvetica" w:cs="Helvetica"/>
        </w:rPr>
      </w:pPr>
    </w:p>
    <w:p w14:paraId="1A25074A" w14:textId="77777777" w:rsidR="006779EF" w:rsidRDefault="008500B6" w:rsidP="000B5EAC">
      <w:pPr>
        <w:widowControl w:val="0"/>
        <w:autoSpaceDE w:val="0"/>
        <w:autoSpaceDN w:val="0"/>
        <w:adjustRightInd w:val="0"/>
        <w:rPr>
          <w:rFonts w:ascii="Helvetica" w:hAnsi="Helvetica" w:cs="Helvetica"/>
        </w:rPr>
      </w:pPr>
      <w:hyperlink w:anchor="NEAChallengeAmerica" w:history="1">
        <w:r w:rsidR="006779EF" w:rsidRPr="006779EF">
          <w:rPr>
            <w:rStyle w:val="Hyperlink"/>
            <w:rFonts w:ascii="Helvetica" w:hAnsi="Helvetica" w:cs="Helvetica"/>
          </w:rPr>
          <w:t>NEA Challenge America, FY2018</w:t>
        </w:r>
      </w:hyperlink>
    </w:p>
    <w:p w14:paraId="38BECD2B" w14:textId="19955776" w:rsidR="006779EF" w:rsidRDefault="006779EF" w:rsidP="000B5EAC">
      <w:pPr>
        <w:widowControl w:val="0"/>
        <w:autoSpaceDE w:val="0"/>
        <w:autoSpaceDN w:val="0"/>
        <w:adjustRightInd w:val="0"/>
        <w:rPr>
          <w:rFonts w:ascii="Helvetica" w:hAnsi="Helvetica" w:cs="Helvetica"/>
        </w:rPr>
      </w:pPr>
      <w:r>
        <w:rPr>
          <w:rFonts w:ascii="Helvetica" w:hAnsi="Helvetica" w:cs="Helvetica"/>
        </w:rPr>
        <w:t xml:space="preserve"> </w:t>
      </w:r>
    </w:p>
    <w:p w14:paraId="0AD1BD0C" w14:textId="71F7C0E5" w:rsidR="006779EF" w:rsidRDefault="008500B6" w:rsidP="00B756C2">
      <w:pPr>
        <w:rPr>
          <w:rFonts w:ascii="Helvetica" w:hAnsi="Helvetica" w:cs="Helvetica"/>
        </w:rPr>
      </w:pPr>
      <w:hyperlink w:anchor="NEALiteratureFellowships" w:history="1">
        <w:r w:rsidR="006779EF" w:rsidRPr="006779EF">
          <w:rPr>
            <w:rStyle w:val="Hyperlink"/>
            <w:rFonts w:ascii="Helvetica" w:hAnsi="Helvetica" w:cs="Helvetica"/>
          </w:rPr>
          <w:t>NEA FY2018 Literature Fellowships: Prose</w:t>
        </w:r>
      </w:hyperlink>
    </w:p>
    <w:p w14:paraId="48B00DF2" w14:textId="77777777" w:rsidR="006779EF" w:rsidRDefault="006779EF" w:rsidP="00B756C2">
      <w:pPr>
        <w:rPr>
          <w:rFonts w:ascii="Helvetica" w:hAnsi="Helvetica" w:cs="Helvetica"/>
        </w:rPr>
      </w:pPr>
    </w:p>
    <w:p w14:paraId="0C648C33" w14:textId="77777777" w:rsidR="00B756C2" w:rsidRPr="005D3F9C" w:rsidRDefault="00B756C2" w:rsidP="00B756C2">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0863252C" w14:textId="77777777" w:rsidR="00B756C2" w:rsidRPr="005D3F9C" w:rsidRDefault="00B756C2" w:rsidP="00B756C2">
      <w:pPr>
        <w:rPr>
          <w:rFonts w:ascii="Helvetica" w:hAnsi="Helvetica"/>
        </w:rPr>
      </w:pPr>
    </w:p>
    <w:p w14:paraId="5E95B5A4" w14:textId="77777777" w:rsidR="00B756C2" w:rsidRPr="005D3F9C" w:rsidRDefault="00B756C2" w:rsidP="00B756C2">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3066384F" w14:textId="77777777" w:rsidR="00B756C2" w:rsidRPr="005D3F9C" w:rsidRDefault="00B756C2" w:rsidP="00B756C2">
      <w:pPr>
        <w:rPr>
          <w:rFonts w:ascii="Helvetica" w:hAnsi="Helvetica"/>
        </w:rPr>
      </w:pPr>
    </w:p>
    <w:p w14:paraId="1AC0F5AE"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79DCA88" w14:textId="77777777" w:rsidR="00B756C2" w:rsidRPr="001D72F9" w:rsidRDefault="008500B6" w:rsidP="00B756C2">
      <w:pPr>
        <w:autoSpaceDE w:val="0"/>
        <w:autoSpaceDN w:val="0"/>
        <w:adjustRightInd w:val="0"/>
        <w:outlineLvl w:val="0"/>
        <w:rPr>
          <w:rFonts w:ascii="Helvetica" w:hAnsi="Helvetica"/>
          <w:b/>
          <w:sz w:val="28"/>
          <w:szCs w:val="28"/>
        </w:rPr>
      </w:pPr>
      <w:hyperlink w:anchor="NEH" w:history="1">
        <w:r w:rsidR="00B756C2" w:rsidRPr="001D72F9">
          <w:rPr>
            <w:rStyle w:val="Hyperlink"/>
            <w:rFonts w:ascii="Helvetica" w:hAnsi="Helvetica"/>
            <w:b/>
            <w:sz w:val="28"/>
            <w:szCs w:val="28"/>
          </w:rPr>
          <w:t>National Endowment for the Humanities</w:t>
        </w:r>
      </w:hyperlink>
    </w:p>
    <w:p w14:paraId="7B6FB7B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07E6FDE9" w14:textId="77777777" w:rsidR="00B756C2" w:rsidRPr="005D3F9C" w:rsidRDefault="008500B6" w:rsidP="00B756C2">
      <w:pPr>
        <w:autoSpaceDE w:val="0"/>
        <w:autoSpaceDN w:val="0"/>
        <w:adjustRightInd w:val="0"/>
        <w:rPr>
          <w:rStyle w:val="Hyperlink"/>
          <w:rFonts w:ascii="Helvetica" w:hAnsi="Helvetica"/>
        </w:rPr>
      </w:pPr>
      <w:hyperlink w:anchor="NEHGO" w:history="1">
        <w:r w:rsidR="00B756C2" w:rsidRPr="005D3F9C">
          <w:rPr>
            <w:rStyle w:val="Hyperlink"/>
            <w:rFonts w:ascii="Helvetica" w:hAnsi="Helvetica"/>
            <w:highlight w:val="yellow"/>
          </w:rPr>
          <w:t>Grant Opportunities General Overview</w:t>
        </w:r>
      </w:hyperlink>
    </w:p>
    <w:p w14:paraId="43A789D1" w14:textId="77777777" w:rsidR="00B756C2" w:rsidRPr="005D3F9C" w:rsidRDefault="00B756C2" w:rsidP="00B756C2">
      <w:pPr>
        <w:autoSpaceDE w:val="0"/>
        <w:autoSpaceDN w:val="0"/>
        <w:adjustRightInd w:val="0"/>
        <w:rPr>
          <w:rStyle w:val="Hyperlink"/>
          <w:rFonts w:ascii="Helvetica" w:hAnsi="Helvetica"/>
        </w:rPr>
      </w:pPr>
    </w:p>
    <w:p w14:paraId="7EF29940" w14:textId="77777777" w:rsidR="00B1162A" w:rsidRPr="005D3F9C" w:rsidRDefault="00B756C2" w:rsidP="00B1162A">
      <w:pPr>
        <w:rPr>
          <w:rStyle w:val="Hyperlink"/>
          <w:rFonts w:ascii="Helvetica" w:hAnsi="Helvetica"/>
        </w:rPr>
      </w:pPr>
      <w:r w:rsidRPr="005D3F9C">
        <w:rPr>
          <w:rStyle w:val="Hyperlink"/>
          <w:rFonts w:ascii="Helvetica" w:hAnsi="Helvetica"/>
          <w:u w:val="none"/>
        </w:rPr>
        <w:tab/>
      </w:r>
      <w:hyperlink w:anchor="NEHPrograms" w:history="1">
        <w:r w:rsidRPr="005D3F9C">
          <w:rPr>
            <w:rStyle w:val="Hyperlink"/>
            <w:rFonts w:ascii="Helvetica" w:hAnsi="Helvetica"/>
          </w:rPr>
          <w:t>Programs</w:t>
        </w:r>
      </w:hyperlink>
    </w:p>
    <w:p w14:paraId="3A09DD06" w14:textId="77777777" w:rsidR="00B1162A" w:rsidRDefault="00B1162A" w:rsidP="00B1162A">
      <w:pPr>
        <w:rPr>
          <w:rStyle w:val="Hyperlink"/>
          <w:rFonts w:ascii="Helvetica" w:hAnsi="Helvetica"/>
        </w:rPr>
      </w:pPr>
    </w:p>
    <w:p w14:paraId="24A1181E" w14:textId="308CC05D" w:rsidR="00037896" w:rsidRDefault="008500B6" w:rsidP="0022306B">
      <w:pPr>
        <w:rPr>
          <w:rFonts w:ascii="Helvetica" w:hAnsi="Helvetica" w:cs="Helvetica"/>
        </w:rPr>
      </w:pPr>
      <w:hyperlink w:anchor="NEHSummerSeminars" w:history="1">
        <w:r w:rsidR="00037896" w:rsidRPr="00037896">
          <w:rPr>
            <w:rStyle w:val="Hyperlink"/>
            <w:rFonts w:ascii="Helvetica" w:hAnsi="Helvetica" w:cs="Helvetica"/>
          </w:rPr>
          <w:t>Summer Seminars and Institutes</w:t>
        </w:r>
      </w:hyperlink>
    </w:p>
    <w:p w14:paraId="22BC8548" w14:textId="77777777" w:rsidR="00037896" w:rsidRDefault="00037896" w:rsidP="0022306B">
      <w:pPr>
        <w:rPr>
          <w:rFonts w:ascii="Helvetica" w:hAnsi="Helvetica" w:cs="Helvetica"/>
        </w:rPr>
      </w:pPr>
    </w:p>
    <w:p w14:paraId="6B223955" w14:textId="27A5817A" w:rsidR="00B756C2" w:rsidRPr="005D3F9C" w:rsidRDefault="00B756C2" w:rsidP="0022306B">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67E0D21A" w14:textId="77777777" w:rsidR="00D05958" w:rsidRDefault="00D05958" w:rsidP="0022306B">
      <w:pPr>
        <w:rPr>
          <w:rFonts w:ascii="Helvetica" w:hAnsi="Helvetica"/>
        </w:rPr>
      </w:pPr>
    </w:p>
    <w:p w14:paraId="72B80ADE" w14:textId="77777777" w:rsidR="00BF76FA" w:rsidRPr="005D3F9C" w:rsidRDefault="008500B6" w:rsidP="00BF76FA">
      <w:pPr>
        <w:rPr>
          <w:rFonts w:ascii="Helvetica" w:hAnsi="Helvetica" w:cs="Helvetica"/>
        </w:rPr>
      </w:pPr>
      <w:hyperlink w:anchor="NEHPublicScholar" w:history="1">
        <w:r w:rsidR="00BF76FA" w:rsidRPr="00BF76FA">
          <w:rPr>
            <w:rStyle w:val="Hyperlink"/>
            <w:rFonts w:ascii="Helvetica" w:hAnsi="Helvetica" w:cs="Helvetica"/>
            <w:highlight w:val="cyan"/>
          </w:rPr>
          <w:t>Public Scholar Program</w:t>
        </w:r>
      </w:hyperlink>
    </w:p>
    <w:p w14:paraId="5EBF79FF" w14:textId="77777777" w:rsidR="00BF76FA" w:rsidRPr="005D3F9C" w:rsidRDefault="00BF76FA" w:rsidP="0022306B">
      <w:pPr>
        <w:rPr>
          <w:rFonts w:ascii="Helvetica" w:hAnsi="Helvetica"/>
        </w:rPr>
      </w:pPr>
    </w:p>
    <w:p w14:paraId="0EC9D4A0" w14:textId="77777777" w:rsidR="006037D1" w:rsidRPr="005D3F9C" w:rsidRDefault="008500B6" w:rsidP="006037D1">
      <w:pPr>
        <w:widowControl w:val="0"/>
        <w:autoSpaceDE w:val="0"/>
        <w:autoSpaceDN w:val="0"/>
        <w:adjustRightInd w:val="0"/>
        <w:rPr>
          <w:rFonts w:ascii="Helvetica" w:hAnsi="Helvetica" w:cs="Arial"/>
          <w:color w:val="1A1A1A"/>
        </w:rPr>
      </w:pPr>
      <w:hyperlink w:anchor="NEHCreatingHumanities" w:history="1">
        <w:r w:rsidR="006037D1" w:rsidRPr="008B0B67">
          <w:rPr>
            <w:rStyle w:val="Hyperlink"/>
            <w:rFonts w:ascii="Helvetica" w:hAnsi="Helvetica" w:cs="Arial"/>
            <w:highlight w:val="cyan"/>
          </w:rPr>
          <w:t>Creating Humanities Communities</w:t>
        </w:r>
      </w:hyperlink>
    </w:p>
    <w:p w14:paraId="45B5A672" w14:textId="08B76DC0" w:rsidR="00B756C2" w:rsidRPr="001D72F9" w:rsidRDefault="00C85707" w:rsidP="00C85707">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 w:history="1">
        <w:r w:rsidR="00B756C2" w:rsidRPr="001D72F9">
          <w:rPr>
            <w:rStyle w:val="Hyperlink"/>
            <w:rFonts w:ascii="Helvetica" w:hAnsi="Helvetica"/>
            <w:b/>
            <w:sz w:val="28"/>
            <w:szCs w:val="28"/>
          </w:rPr>
          <w:t>National Science Foundation</w:t>
        </w:r>
      </w:hyperlink>
    </w:p>
    <w:p w14:paraId="64BF4D5C" w14:textId="77777777" w:rsidR="00B756C2" w:rsidRPr="005D3F9C" w:rsidRDefault="00B756C2" w:rsidP="00B756C2">
      <w:pPr>
        <w:rPr>
          <w:rFonts w:ascii="Helvetica" w:hAnsi="Helvetica"/>
        </w:rPr>
      </w:pPr>
    </w:p>
    <w:p w14:paraId="1A07BC7C" w14:textId="77777777" w:rsidR="00B756C2" w:rsidRPr="005D3F9C" w:rsidRDefault="008500B6" w:rsidP="00B756C2">
      <w:pPr>
        <w:rPr>
          <w:rFonts w:ascii="Helvetica" w:hAnsi="Helvetica"/>
        </w:rPr>
      </w:pPr>
      <w:hyperlink w:anchor="NSFGO" w:history="1">
        <w:r w:rsidR="00B756C2" w:rsidRPr="005D3F9C">
          <w:rPr>
            <w:rStyle w:val="Hyperlink"/>
            <w:rFonts w:ascii="Helvetica" w:hAnsi="Helvetica"/>
            <w:highlight w:val="yellow"/>
          </w:rPr>
          <w:t>Grant Opportunities General Overview</w:t>
        </w:r>
      </w:hyperlink>
    </w:p>
    <w:p w14:paraId="35D69067" w14:textId="77777777" w:rsidR="00B756C2" w:rsidRPr="005D3F9C" w:rsidRDefault="00B756C2" w:rsidP="00B756C2">
      <w:pPr>
        <w:rPr>
          <w:rFonts w:ascii="Helvetica" w:hAnsi="Helvetica"/>
        </w:rPr>
      </w:pPr>
    </w:p>
    <w:p w14:paraId="036E9178" w14:textId="77777777" w:rsidR="00B756C2" w:rsidRPr="005D3F9C" w:rsidRDefault="00B756C2" w:rsidP="00B756C2">
      <w:pPr>
        <w:rPr>
          <w:rFonts w:ascii="Helvetica" w:hAnsi="Helvetica"/>
        </w:rPr>
      </w:pPr>
      <w:r w:rsidRPr="005D3F9C">
        <w:rPr>
          <w:rFonts w:ascii="Helvetica" w:hAnsi="Helvetica"/>
          <w:b/>
        </w:rPr>
        <w:tab/>
      </w:r>
      <w:hyperlink w:anchor="NSFResearchandProgram" w:history="1">
        <w:r w:rsidRPr="005D3F9C">
          <w:rPr>
            <w:rStyle w:val="Hyperlink"/>
            <w:rFonts w:ascii="Helvetica" w:hAnsi="Helvetica"/>
          </w:rPr>
          <w:t>Research and Program Grants</w:t>
        </w:r>
      </w:hyperlink>
    </w:p>
    <w:p w14:paraId="43CF5819" w14:textId="77777777" w:rsidR="00B756C2" w:rsidRPr="005D3F9C" w:rsidRDefault="00B756C2" w:rsidP="00B756C2">
      <w:pPr>
        <w:rPr>
          <w:rFonts w:ascii="Helvetica" w:hAnsi="Helvetica"/>
        </w:rPr>
      </w:pPr>
    </w:p>
    <w:p w14:paraId="04739712" w14:textId="77777777" w:rsidR="00B756C2" w:rsidRPr="005D3F9C" w:rsidRDefault="00B756C2" w:rsidP="00B756C2">
      <w:pPr>
        <w:rPr>
          <w:rStyle w:val="Hyperlink"/>
          <w:rFonts w:ascii="Helvetica" w:hAnsi="Helvetica"/>
        </w:rPr>
      </w:pPr>
      <w:r w:rsidRPr="005D3F9C">
        <w:rPr>
          <w:rFonts w:ascii="Helvetica" w:hAnsi="Helvetica"/>
        </w:rPr>
        <w:tab/>
      </w:r>
      <w:hyperlink w:anchor="NSFMod" w:history="1">
        <w:r w:rsidRPr="005D3F9C">
          <w:rPr>
            <w:rStyle w:val="Hyperlink"/>
            <w:rFonts w:ascii="Helvetica" w:hAnsi="Helvetica"/>
          </w:rPr>
          <w:t>Modifications</w:t>
        </w:r>
      </w:hyperlink>
    </w:p>
    <w:p w14:paraId="617734CD" w14:textId="77777777" w:rsidR="00B756C2" w:rsidRPr="005D3F9C" w:rsidRDefault="00B756C2" w:rsidP="00B756C2">
      <w:pPr>
        <w:rPr>
          <w:rStyle w:val="Hyperlink"/>
          <w:rFonts w:ascii="Helvetica" w:hAnsi="Helvetica"/>
        </w:rPr>
      </w:pPr>
    </w:p>
    <w:p w14:paraId="35317D35" w14:textId="77777777" w:rsidR="00B756C2" w:rsidRPr="005D3F9C" w:rsidRDefault="008500B6" w:rsidP="00B756C2">
      <w:pPr>
        <w:ind w:firstLine="720"/>
        <w:rPr>
          <w:rFonts w:ascii="Helvetica" w:hAnsi="Helvetica"/>
        </w:rPr>
      </w:pPr>
      <w:hyperlink w:anchor="NSFReminders" w:history="1">
        <w:r w:rsidR="00B756C2" w:rsidRPr="005D3F9C">
          <w:rPr>
            <w:rStyle w:val="Hyperlink"/>
            <w:rFonts w:ascii="Helvetica" w:hAnsi="Helvetica"/>
          </w:rPr>
          <w:t>Reminders</w:t>
        </w:r>
      </w:hyperlink>
      <w:r w:rsidR="00B756C2" w:rsidRPr="005D3F9C">
        <w:rPr>
          <w:rFonts w:ascii="Helvetica" w:hAnsi="Helvetica"/>
        </w:rPr>
        <w:tab/>
      </w:r>
    </w:p>
    <w:p w14:paraId="469D20D6" w14:textId="77777777" w:rsidR="00B756C2" w:rsidRPr="005D3F9C" w:rsidRDefault="00B756C2" w:rsidP="00B756C2">
      <w:pPr>
        <w:ind w:firstLine="720"/>
        <w:rPr>
          <w:rFonts w:ascii="Helvetica" w:hAnsi="Helvetica"/>
        </w:rPr>
      </w:pPr>
    </w:p>
    <w:p w14:paraId="2D2A8304" w14:textId="7EFAFF01" w:rsidR="00B106A5" w:rsidRPr="005D3F9C" w:rsidRDefault="008500B6" w:rsidP="00B756C2">
      <w:pPr>
        <w:ind w:firstLine="720"/>
        <w:rPr>
          <w:rFonts w:ascii="Helvetica" w:hAnsi="Helvetica"/>
        </w:rPr>
      </w:pPr>
      <w:hyperlink w:anchor="NSFDeleted" w:history="1">
        <w:r w:rsidR="00B953F5" w:rsidRPr="005D3F9C">
          <w:rPr>
            <w:rStyle w:val="Hyperlink"/>
            <w:rFonts w:ascii="Helvetica" w:hAnsi="Helvetica"/>
          </w:rPr>
          <w:t>Deleted</w:t>
        </w:r>
      </w:hyperlink>
    </w:p>
    <w:p w14:paraId="15018FA1"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77EFDDD0" w14:textId="77777777" w:rsidR="00B756C2" w:rsidRPr="005D3F9C" w:rsidRDefault="00B756C2" w:rsidP="00B756C2">
      <w:pPr>
        <w:widowControl w:val="0"/>
        <w:autoSpaceDE w:val="0"/>
        <w:autoSpaceDN w:val="0"/>
        <w:adjustRightInd w:val="0"/>
        <w:rPr>
          <w:rStyle w:val="Hyperlink"/>
          <w:rFonts w:ascii="Helvetica" w:hAnsi="Helvetica" w:cs="Helvetica"/>
        </w:rPr>
      </w:pPr>
    </w:p>
    <w:p w14:paraId="481D7BF5" w14:textId="77777777" w:rsidR="00B756C2" w:rsidRPr="001D72F9" w:rsidRDefault="008500B6" w:rsidP="00B756C2">
      <w:pPr>
        <w:widowControl w:val="0"/>
        <w:autoSpaceDE w:val="0"/>
        <w:autoSpaceDN w:val="0"/>
        <w:adjustRightInd w:val="0"/>
        <w:rPr>
          <w:rStyle w:val="Hyperlink"/>
          <w:rFonts w:ascii="Helvetica" w:hAnsi="Helvetica" w:cs="Helvetica"/>
          <w:b/>
          <w:sz w:val="28"/>
          <w:szCs w:val="28"/>
        </w:rPr>
      </w:pPr>
      <w:hyperlink w:anchor="NRC" w:history="1">
        <w:r w:rsidR="00B756C2" w:rsidRPr="001D72F9">
          <w:rPr>
            <w:rStyle w:val="Hyperlink"/>
            <w:rFonts w:ascii="Helvetica" w:hAnsi="Helvetica" w:cs="Helvetica"/>
            <w:b/>
            <w:sz w:val="28"/>
            <w:szCs w:val="28"/>
          </w:rPr>
          <w:t>Nuclear Regulatory Commission</w:t>
        </w:r>
      </w:hyperlink>
    </w:p>
    <w:p w14:paraId="2E294889" w14:textId="77777777" w:rsidR="00B756C2" w:rsidRPr="005D3F9C" w:rsidRDefault="00B756C2" w:rsidP="00B756C2">
      <w:pPr>
        <w:widowControl w:val="0"/>
        <w:autoSpaceDE w:val="0"/>
        <w:autoSpaceDN w:val="0"/>
        <w:adjustRightInd w:val="0"/>
        <w:rPr>
          <w:rStyle w:val="Hyperlink"/>
          <w:rFonts w:ascii="Helvetica" w:hAnsi="Helvetica" w:cs="Helvetica"/>
        </w:rPr>
      </w:pPr>
    </w:p>
    <w:p w14:paraId="00D08425"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rPr>
      </w:pPr>
      <w:r w:rsidRPr="005D3F9C">
        <w:rPr>
          <w:rFonts w:ascii="Helvetica" w:hAnsi="Helvetica"/>
        </w:rPr>
        <w:tab/>
      </w:r>
      <w:hyperlink w:anchor="NRCReminders" w:history="1">
        <w:r w:rsidRPr="005D3F9C">
          <w:rPr>
            <w:rStyle w:val="Hyperlink"/>
            <w:rFonts w:ascii="Helvetica" w:hAnsi="Helvetica"/>
          </w:rPr>
          <w:t>Reminders</w:t>
        </w:r>
      </w:hyperlink>
    </w:p>
    <w:p w14:paraId="39D8098D"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FF34382" w14:textId="77777777" w:rsidR="00E32EED" w:rsidRPr="005D3F9C" w:rsidRDefault="00E32EED" w:rsidP="00B756C2">
      <w:pPr>
        <w:widowControl w:val="0"/>
        <w:pBdr>
          <w:bottom w:val="single" w:sz="6" w:space="1" w:color="auto"/>
        </w:pBdr>
        <w:autoSpaceDE w:val="0"/>
        <w:autoSpaceDN w:val="0"/>
        <w:adjustRightInd w:val="0"/>
        <w:rPr>
          <w:rStyle w:val="Hyperlink"/>
          <w:rFonts w:ascii="Helvetica" w:hAnsi="Helvetica"/>
        </w:rPr>
      </w:pPr>
    </w:p>
    <w:p w14:paraId="2790E6FA" w14:textId="77777777" w:rsidR="001D72F9" w:rsidRDefault="001D72F9" w:rsidP="00B756C2">
      <w:pPr>
        <w:tabs>
          <w:tab w:val="left" w:pos="4253"/>
        </w:tabs>
        <w:outlineLvl w:val="0"/>
        <w:rPr>
          <w:rFonts w:ascii="Helvetica" w:hAnsi="Helvetica"/>
          <w:b/>
          <w:sz w:val="28"/>
          <w:szCs w:val="28"/>
        </w:rPr>
      </w:pPr>
    </w:p>
    <w:p w14:paraId="1092F850" w14:textId="77777777" w:rsidR="00B756C2" w:rsidRPr="001D72F9" w:rsidRDefault="008500B6" w:rsidP="00B756C2">
      <w:pPr>
        <w:tabs>
          <w:tab w:val="left" w:pos="4253"/>
        </w:tabs>
        <w:outlineLvl w:val="0"/>
        <w:rPr>
          <w:rFonts w:ascii="Helvetica" w:hAnsi="Helvetica"/>
          <w:b/>
          <w:color w:val="948A54" w:themeColor="background2" w:themeShade="80"/>
          <w:sz w:val="28"/>
          <w:szCs w:val="28"/>
        </w:rPr>
      </w:pPr>
      <w:hyperlink w:anchor="SBA" w:history="1">
        <w:r w:rsidR="00B756C2" w:rsidRPr="001D72F9">
          <w:rPr>
            <w:rStyle w:val="Hyperlink"/>
            <w:rFonts w:ascii="Helvetica" w:hAnsi="Helvetica"/>
            <w:b/>
            <w:color w:val="948A54" w:themeColor="background2" w:themeShade="80"/>
            <w:sz w:val="28"/>
            <w:szCs w:val="28"/>
          </w:rPr>
          <w:t>Small Business Administration</w:t>
        </w:r>
      </w:hyperlink>
    </w:p>
    <w:p w14:paraId="714CCD55" w14:textId="77777777" w:rsidR="00B756C2" w:rsidRPr="005D3F9C" w:rsidRDefault="00B756C2" w:rsidP="00B756C2">
      <w:pPr>
        <w:tabs>
          <w:tab w:val="left" w:pos="4253"/>
        </w:tabs>
        <w:rPr>
          <w:rFonts w:ascii="Helvetica" w:hAnsi="Helvetica"/>
          <w:b/>
        </w:rPr>
      </w:pPr>
    </w:p>
    <w:p w14:paraId="2A6E1F88" w14:textId="77777777" w:rsidR="00B756C2" w:rsidRPr="005D3F9C" w:rsidRDefault="008500B6" w:rsidP="00B756C2">
      <w:pPr>
        <w:rPr>
          <w:rFonts w:ascii="Helvetica" w:hAnsi="Helvetica"/>
        </w:rPr>
      </w:pPr>
      <w:hyperlink w:anchor="SBAGO" w:history="1">
        <w:r w:rsidR="00B756C2" w:rsidRPr="005D3F9C">
          <w:rPr>
            <w:rStyle w:val="Hyperlink"/>
            <w:rFonts w:ascii="Helvetica" w:hAnsi="Helvetica"/>
            <w:highlight w:val="yellow"/>
          </w:rPr>
          <w:t>General Overview Finding Loans &amp; Grants</w:t>
        </w:r>
      </w:hyperlink>
    </w:p>
    <w:p w14:paraId="5DBC5C60" w14:textId="77777777" w:rsidR="00B756C2" w:rsidRPr="005D3F9C" w:rsidRDefault="00B756C2" w:rsidP="00B756C2">
      <w:pPr>
        <w:rPr>
          <w:rFonts w:ascii="Helvetica" w:hAnsi="Helvetica"/>
        </w:rPr>
      </w:pPr>
    </w:p>
    <w:p w14:paraId="1C553BBD" w14:textId="1ACB97E5" w:rsidR="00BD0F5B" w:rsidRPr="005D3F9C" w:rsidRDefault="00BD0F5B" w:rsidP="00B756C2">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p>
    <w:p w14:paraId="446ED1E1" w14:textId="2FA79C88" w:rsidR="00510F98" w:rsidRPr="005D3F9C" w:rsidRDefault="00510F98" w:rsidP="00D53DE6">
      <w:pPr>
        <w:rPr>
          <w:rFonts w:ascii="Helvetica" w:hAnsi="Helvetica"/>
        </w:rPr>
      </w:pPr>
    </w:p>
    <w:p w14:paraId="1E30C304" w14:textId="3BD059C4" w:rsidR="00B756C2" w:rsidRPr="005D3F9C" w:rsidRDefault="00B756C2" w:rsidP="00D53DE6">
      <w:pPr>
        <w:rPr>
          <w:rFonts w:ascii="Helvetica" w:hAnsi="Helvetica"/>
        </w:rPr>
      </w:pPr>
      <w:r w:rsidRPr="005D3F9C">
        <w:rPr>
          <w:rFonts w:ascii="Helvetica" w:hAnsi="Helvetica"/>
        </w:rPr>
        <w:tab/>
      </w:r>
      <w:hyperlink w:anchor="SBAReminder" w:history="1">
        <w:r w:rsidRPr="005D3F9C">
          <w:rPr>
            <w:rStyle w:val="Hyperlink"/>
            <w:rFonts w:ascii="Helvetica" w:hAnsi="Helvetica"/>
          </w:rPr>
          <w:t>Reminders</w:t>
        </w:r>
      </w:hyperlink>
    </w:p>
    <w:p w14:paraId="3813A142" w14:textId="77777777" w:rsidR="008B0B67" w:rsidRDefault="008B0B67" w:rsidP="00735A6B">
      <w:pPr>
        <w:widowControl w:val="0"/>
        <w:autoSpaceDE w:val="0"/>
        <w:autoSpaceDN w:val="0"/>
        <w:adjustRightInd w:val="0"/>
        <w:rPr>
          <w:rFonts w:ascii="Helvetica" w:hAnsi="Helvetica" w:cs="Arial"/>
          <w:color w:val="1A1A1A"/>
        </w:rPr>
      </w:pPr>
    </w:p>
    <w:p w14:paraId="4C2CCF7E" w14:textId="4654A390" w:rsidR="00735A6B" w:rsidRPr="005D3F9C" w:rsidRDefault="006D0368" w:rsidP="00735A6B">
      <w:pPr>
        <w:widowControl w:val="0"/>
        <w:autoSpaceDE w:val="0"/>
        <w:autoSpaceDN w:val="0"/>
        <w:adjustRightInd w:val="0"/>
        <w:rPr>
          <w:rFonts w:ascii="Helvetica" w:hAnsi="Helvetica" w:cs="Arial"/>
          <w:color w:val="1A1A1A"/>
        </w:rPr>
      </w:pPr>
      <w:r w:rsidRPr="005D3F9C">
        <w:rPr>
          <w:rFonts w:ascii="Helvetica" w:hAnsi="Helvetica" w:cs="Arial"/>
          <w:color w:val="1A1A1A"/>
        </w:rPr>
        <w:tab/>
      </w:r>
      <w:hyperlink w:anchor="SBADeleted" w:history="1">
        <w:r w:rsidRPr="005D3F9C">
          <w:rPr>
            <w:rStyle w:val="Hyperlink"/>
            <w:rFonts w:ascii="Helvetica" w:hAnsi="Helvetica" w:cs="Arial"/>
          </w:rPr>
          <w:t>Deleted</w:t>
        </w:r>
      </w:hyperlink>
    </w:p>
    <w:p w14:paraId="484BA76A" w14:textId="77777777" w:rsidR="006D0368" w:rsidRPr="005D3F9C" w:rsidRDefault="006D0368" w:rsidP="00735A6B">
      <w:pPr>
        <w:widowControl w:val="0"/>
        <w:autoSpaceDE w:val="0"/>
        <w:autoSpaceDN w:val="0"/>
        <w:adjustRightInd w:val="0"/>
        <w:rPr>
          <w:rFonts w:ascii="Helvetica" w:hAnsi="Helvetica"/>
        </w:rPr>
      </w:pPr>
    </w:p>
    <w:p w14:paraId="1CAC4F2F" w14:textId="77777777" w:rsidR="00B756C2" w:rsidRPr="005D3F9C" w:rsidRDefault="008500B6" w:rsidP="00B756C2">
      <w:pPr>
        <w:tabs>
          <w:tab w:val="left" w:pos="4253"/>
        </w:tabs>
        <w:outlineLvl w:val="0"/>
        <w:rPr>
          <w:rFonts w:ascii="Helvetica" w:hAnsi="Helvetica"/>
        </w:rPr>
      </w:pPr>
      <w:hyperlink w:anchor="SBAUpcomingTrainings" w:history="1">
        <w:r w:rsidR="00B756C2" w:rsidRPr="005D3F9C">
          <w:rPr>
            <w:rStyle w:val="Hyperlink"/>
            <w:rFonts w:ascii="Helvetica" w:hAnsi="Helvetica"/>
          </w:rPr>
          <w:t>Upcoming Trainings</w:t>
        </w:r>
      </w:hyperlink>
    </w:p>
    <w:p w14:paraId="19667659" w14:textId="77777777" w:rsidR="00B756C2" w:rsidRPr="005D3F9C" w:rsidRDefault="00B756C2" w:rsidP="00B756C2">
      <w:pPr>
        <w:tabs>
          <w:tab w:val="left" w:pos="4253"/>
        </w:tabs>
        <w:outlineLvl w:val="0"/>
        <w:rPr>
          <w:rFonts w:ascii="Helvetica" w:hAnsi="Helvetica"/>
        </w:rPr>
      </w:pPr>
    </w:p>
    <w:p w14:paraId="0AD6F79F" w14:textId="77777777" w:rsidR="00B756C2" w:rsidRPr="005D3F9C" w:rsidRDefault="008500B6" w:rsidP="00B756C2">
      <w:pPr>
        <w:pBdr>
          <w:bottom w:val="single" w:sz="6" w:space="1" w:color="auto"/>
        </w:pBdr>
        <w:tabs>
          <w:tab w:val="left" w:pos="4253"/>
        </w:tabs>
        <w:outlineLvl w:val="0"/>
        <w:rPr>
          <w:rFonts w:ascii="Helvetica" w:hAnsi="Helvetica"/>
        </w:rPr>
      </w:pPr>
      <w:hyperlink w:anchor="SBAHI" w:history="1">
        <w:r w:rsidR="00B756C2" w:rsidRPr="005D3F9C">
          <w:rPr>
            <w:rStyle w:val="Hyperlink"/>
            <w:rFonts w:ascii="Helvetica" w:hAnsi="Helvetica"/>
          </w:rPr>
          <w:t>Links Specific to Hawaii</w:t>
        </w:r>
      </w:hyperlink>
    </w:p>
    <w:p w14:paraId="73E64695" w14:textId="77777777" w:rsidR="00B756C2" w:rsidRPr="005D3F9C" w:rsidRDefault="00B756C2" w:rsidP="00B756C2">
      <w:pPr>
        <w:pBdr>
          <w:bottom w:val="single" w:sz="6" w:space="1" w:color="auto"/>
        </w:pBdr>
        <w:tabs>
          <w:tab w:val="left" w:pos="4253"/>
        </w:tabs>
        <w:outlineLvl w:val="0"/>
        <w:rPr>
          <w:rFonts w:ascii="Helvetica" w:hAnsi="Helvetica"/>
        </w:rPr>
      </w:pPr>
    </w:p>
    <w:p w14:paraId="642EA854" w14:textId="77777777" w:rsidR="00B756C2" w:rsidRPr="005D3F9C" w:rsidRDefault="00B756C2" w:rsidP="00B756C2">
      <w:pPr>
        <w:tabs>
          <w:tab w:val="left" w:pos="4253"/>
        </w:tabs>
        <w:outlineLvl w:val="0"/>
        <w:rPr>
          <w:rFonts w:ascii="Helvetica" w:hAnsi="Helvetica"/>
        </w:rPr>
      </w:pPr>
    </w:p>
    <w:p w14:paraId="6CFC956D" w14:textId="77777777" w:rsidR="00B756C2" w:rsidRPr="001D72F9" w:rsidRDefault="008500B6" w:rsidP="00B756C2">
      <w:pPr>
        <w:tabs>
          <w:tab w:val="left" w:pos="4253"/>
        </w:tabs>
        <w:outlineLvl w:val="0"/>
        <w:rPr>
          <w:rFonts w:ascii="Helvetica" w:hAnsi="Helvetica"/>
          <w:b/>
          <w:sz w:val="28"/>
          <w:szCs w:val="28"/>
        </w:rPr>
      </w:pPr>
      <w:hyperlink w:anchor="STATE" w:history="1">
        <w:r w:rsidR="00B756C2" w:rsidRPr="001D72F9">
          <w:rPr>
            <w:rStyle w:val="Hyperlink"/>
            <w:rFonts w:ascii="Helvetica" w:hAnsi="Helvetica"/>
            <w:b/>
            <w:sz w:val="28"/>
            <w:szCs w:val="28"/>
          </w:rPr>
          <w:t>State Department</w:t>
        </w:r>
      </w:hyperlink>
    </w:p>
    <w:p w14:paraId="30FD5A8E" w14:textId="77777777" w:rsidR="00B756C2" w:rsidRPr="005D3F9C" w:rsidRDefault="00B756C2" w:rsidP="00B756C2">
      <w:pPr>
        <w:tabs>
          <w:tab w:val="left" w:pos="4253"/>
        </w:tabs>
        <w:rPr>
          <w:rFonts w:ascii="Helvetica" w:hAnsi="Helvetica"/>
          <w:b/>
        </w:rPr>
      </w:pPr>
    </w:p>
    <w:p w14:paraId="0287B90E" w14:textId="77777777" w:rsidR="00B756C2" w:rsidRPr="005D3F9C" w:rsidRDefault="00B756C2" w:rsidP="00B756C2">
      <w:pPr>
        <w:tabs>
          <w:tab w:val="left" w:pos="4253"/>
        </w:tabs>
        <w:rPr>
          <w:rStyle w:val="Hyperlink"/>
          <w:rFonts w:ascii="Helvetica" w:hAnsi="Helvetica"/>
        </w:rPr>
      </w:pPr>
      <w:r w:rsidRPr="005D3F9C">
        <w:rPr>
          <w:rFonts w:ascii="Helvetica" w:hAnsi="Helvetica"/>
          <w:highlight w:val="yellow"/>
        </w:rPr>
        <w:fldChar w:fldCharType="begin"/>
      </w:r>
      <w:r w:rsidRPr="005D3F9C">
        <w:rPr>
          <w:rFonts w:ascii="Helvetica" w:hAnsi="Helvetica"/>
          <w:highlight w:val="yellow"/>
        </w:rPr>
        <w:instrText xml:space="preserve"> HYPERLINK  \l "StateGO" </w:instrText>
      </w:r>
      <w:r w:rsidRPr="005D3F9C">
        <w:rPr>
          <w:rFonts w:ascii="Helvetica" w:hAnsi="Helvetica"/>
          <w:highlight w:val="yellow"/>
        </w:rPr>
        <w:fldChar w:fldCharType="separate"/>
      </w:r>
      <w:r w:rsidRPr="005D3F9C">
        <w:rPr>
          <w:rStyle w:val="Hyperlink"/>
          <w:rFonts w:ascii="Helvetica" w:hAnsi="Helvetica"/>
          <w:highlight w:val="yellow"/>
        </w:rPr>
        <w:t>General Overview and Resources for Program Administrators</w:t>
      </w:r>
    </w:p>
    <w:p w14:paraId="2BD2FBCB" w14:textId="77777777" w:rsidR="00B756C2" w:rsidRPr="005D3F9C" w:rsidRDefault="00B756C2" w:rsidP="00B756C2">
      <w:pPr>
        <w:tabs>
          <w:tab w:val="left" w:pos="4253"/>
        </w:tabs>
        <w:rPr>
          <w:rStyle w:val="Hyperlink"/>
          <w:rFonts w:ascii="Helvetica" w:hAnsi="Helvetica"/>
          <w:b/>
        </w:rPr>
      </w:pPr>
    </w:p>
    <w:p w14:paraId="58126CF2" w14:textId="77777777" w:rsidR="00B756C2" w:rsidRPr="005D3F9C" w:rsidRDefault="00B756C2" w:rsidP="00B756C2">
      <w:pPr>
        <w:tabs>
          <w:tab w:val="left" w:pos="4253"/>
        </w:tabs>
        <w:ind w:left="720"/>
        <w:outlineLvl w:val="0"/>
        <w:rPr>
          <w:rFonts w:ascii="Helvetica" w:hAnsi="Helvetica"/>
        </w:rPr>
      </w:pPr>
      <w:r w:rsidRPr="005D3F9C">
        <w:rPr>
          <w:rFonts w:ascii="Helvetica" w:hAnsi="Helvetica"/>
          <w:highlight w:val="yellow"/>
        </w:rPr>
        <w:fldChar w:fldCharType="end"/>
      </w:r>
      <w:hyperlink w:anchor="StateProgram" w:history="1">
        <w:r w:rsidRPr="005D3F9C">
          <w:rPr>
            <w:rStyle w:val="Hyperlink"/>
            <w:rFonts w:ascii="Helvetica" w:hAnsi="Helvetica"/>
          </w:rPr>
          <w:t>Program</w:t>
        </w:r>
      </w:hyperlink>
      <w:r w:rsidRPr="005D3F9C">
        <w:rPr>
          <w:rStyle w:val="Hyperlink"/>
          <w:rFonts w:ascii="Helvetica" w:hAnsi="Helvetica"/>
        </w:rPr>
        <w:t>s</w:t>
      </w:r>
    </w:p>
    <w:p w14:paraId="55EA545B" w14:textId="77777777" w:rsidR="00B756C2" w:rsidRPr="005D3F9C" w:rsidRDefault="00B756C2" w:rsidP="00B756C2">
      <w:pPr>
        <w:tabs>
          <w:tab w:val="left" w:pos="4253"/>
        </w:tabs>
        <w:ind w:left="720"/>
        <w:rPr>
          <w:rFonts w:ascii="Helvetica" w:hAnsi="Helvetica"/>
        </w:rPr>
      </w:pPr>
    </w:p>
    <w:p w14:paraId="2E3D644E" w14:textId="296C760A" w:rsidR="002D29C0" w:rsidRPr="005D3F9C" w:rsidRDefault="008500B6" w:rsidP="00B756C2">
      <w:pPr>
        <w:tabs>
          <w:tab w:val="left" w:pos="4253"/>
        </w:tabs>
        <w:ind w:left="720"/>
        <w:outlineLvl w:val="0"/>
        <w:rPr>
          <w:rFonts w:ascii="Helvetica" w:hAnsi="Helvetica"/>
        </w:rPr>
      </w:pPr>
      <w:hyperlink w:anchor="DOSMod" w:history="1">
        <w:r w:rsidR="00987A51" w:rsidRPr="005D3F9C">
          <w:rPr>
            <w:rStyle w:val="Hyperlink"/>
            <w:rFonts w:ascii="Helvetica" w:hAnsi="Helvetica"/>
          </w:rPr>
          <w:t>Modifications</w:t>
        </w:r>
      </w:hyperlink>
    </w:p>
    <w:p w14:paraId="40F91621" w14:textId="77777777" w:rsidR="00987A51" w:rsidRPr="005D3F9C" w:rsidRDefault="00987A51" w:rsidP="00B756C2">
      <w:pPr>
        <w:tabs>
          <w:tab w:val="left" w:pos="4253"/>
        </w:tabs>
        <w:ind w:left="720"/>
        <w:outlineLvl w:val="0"/>
        <w:rPr>
          <w:rStyle w:val="Hyperlink"/>
          <w:rFonts w:ascii="Helvetica" w:hAnsi="Helvetica"/>
        </w:rPr>
      </w:pPr>
    </w:p>
    <w:p w14:paraId="327C35C6" w14:textId="77777777" w:rsidR="00B756C2" w:rsidRPr="005D3F9C" w:rsidRDefault="00B756C2" w:rsidP="00B756C2">
      <w:pPr>
        <w:rPr>
          <w:rFonts w:ascii="Helvetica" w:hAnsi="Helvetica"/>
        </w:rPr>
      </w:pPr>
      <w:r w:rsidRPr="005D3F9C">
        <w:rPr>
          <w:rFonts w:ascii="Helvetica" w:hAnsi="Helvetica"/>
        </w:rPr>
        <w:tab/>
      </w:r>
      <w:hyperlink w:anchor="StateCommunityCollegeInitiative" w:history="1">
        <w:r w:rsidRPr="005D3F9C">
          <w:rPr>
            <w:rStyle w:val="Hyperlink"/>
            <w:rFonts w:ascii="Helvetica" w:hAnsi="Helvetica"/>
          </w:rPr>
          <w:t>Reminders</w:t>
        </w:r>
      </w:hyperlink>
    </w:p>
    <w:p w14:paraId="6227A9B2" w14:textId="77777777" w:rsidR="00B756C2" w:rsidRPr="005D3F9C" w:rsidRDefault="00B756C2" w:rsidP="00B756C2">
      <w:pPr>
        <w:pBdr>
          <w:bottom w:val="single" w:sz="6" w:space="1" w:color="auto"/>
        </w:pBdr>
        <w:rPr>
          <w:rFonts w:ascii="Helvetica" w:hAnsi="Helvetica"/>
        </w:rPr>
      </w:pPr>
    </w:p>
    <w:p w14:paraId="26A5F76B" w14:textId="77777777" w:rsidR="00B756C2" w:rsidRPr="005D3F9C" w:rsidRDefault="00B756C2" w:rsidP="00B756C2">
      <w:pPr>
        <w:rPr>
          <w:rFonts w:ascii="Helvetica" w:hAnsi="Helvetica"/>
        </w:rPr>
      </w:pPr>
    </w:p>
    <w:p w14:paraId="481190F9" w14:textId="77777777" w:rsidR="00B756C2" w:rsidRPr="001D72F9" w:rsidRDefault="008500B6" w:rsidP="00B756C2">
      <w:pPr>
        <w:outlineLvl w:val="0"/>
        <w:rPr>
          <w:rFonts w:ascii="Helvetica" w:hAnsi="Helvetica"/>
          <w:b/>
          <w:sz w:val="28"/>
          <w:szCs w:val="28"/>
        </w:rPr>
      </w:pPr>
      <w:hyperlink w:anchor="DOT" w:history="1">
        <w:r w:rsidR="00B756C2" w:rsidRPr="001D72F9">
          <w:rPr>
            <w:rStyle w:val="Hyperlink"/>
            <w:rFonts w:ascii="Helvetica" w:hAnsi="Helvetica"/>
            <w:b/>
            <w:sz w:val="28"/>
            <w:szCs w:val="28"/>
          </w:rPr>
          <w:t>U.S. Department of Transportation</w:t>
        </w:r>
      </w:hyperlink>
    </w:p>
    <w:p w14:paraId="64F376C6" w14:textId="77777777" w:rsidR="00B756C2" w:rsidRPr="005D3F9C" w:rsidRDefault="00B756C2" w:rsidP="00B756C2">
      <w:pPr>
        <w:outlineLvl w:val="0"/>
        <w:rPr>
          <w:rFonts w:ascii="Helvetica" w:hAnsi="Helvetica"/>
        </w:rPr>
      </w:pPr>
    </w:p>
    <w:p w14:paraId="6B206D5B" w14:textId="77777777" w:rsidR="00B756C2" w:rsidRPr="005D3F9C" w:rsidRDefault="008500B6" w:rsidP="00B756C2">
      <w:pPr>
        <w:widowControl w:val="0"/>
        <w:autoSpaceDE w:val="0"/>
        <w:autoSpaceDN w:val="0"/>
        <w:adjustRightInd w:val="0"/>
        <w:rPr>
          <w:rFonts w:ascii="Helvetica" w:hAnsi="Helvetica"/>
          <w:b/>
        </w:rPr>
      </w:pPr>
      <w:hyperlink w:anchor="DOTGeneralGrant" w:history="1">
        <w:r w:rsidR="00B756C2" w:rsidRPr="005D3F9C">
          <w:rPr>
            <w:rStyle w:val="Hyperlink"/>
            <w:rFonts w:ascii="Helvetica" w:hAnsi="Helvetica"/>
            <w:highlight w:val="yellow"/>
          </w:rPr>
          <w:t>General Grant Program Overview</w:t>
        </w:r>
      </w:hyperlink>
    </w:p>
    <w:p w14:paraId="64DFA2BC" w14:textId="358BB952" w:rsidR="008A5399" w:rsidRPr="005D3F9C" w:rsidRDefault="008A5399" w:rsidP="00B756C2">
      <w:pPr>
        <w:rPr>
          <w:rFonts w:ascii="Helvetica" w:hAnsi="Helvetica"/>
        </w:rPr>
      </w:pPr>
    </w:p>
    <w:p w14:paraId="3713D939" w14:textId="0093FBAD" w:rsidR="004E4CB6" w:rsidRPr="005D3F9C" w:rsidRDefault="00F143E5" w:rsidP="00A41006">
      <w:pPr>
        <w:rPr>
          <w:rFonts w:ascii="Helvetica" w:hAnsi="Helvetica"/>
        </w:rPr>
      </w:pPr>
      <w:r w:rsidRPr="005D3F9C">
        <w:rPr>
          <w:rFonts w:ascii="Helvetica" w:hAnsi="Helvetica"/>
        </w:rPr>
        <w:tab/>
      </w:r>
      <w:hyperlink w:anchor="DOTPrograms" w:history="1">
        <w:r w:rsidR="00452F3A" w:rsidRPr="005D3F9C">
          <w:rPr>
            <w:rStyle w:val="Hyperlink"/>
            <w:rFonts w:ascii="Helvetica" w:hAnsi="Helvetica"/>
          </w:rPr>
          <w:t>Programs</w:t>
        </w:r>
      </w:hyperlink>
    </w:p>
    <w:p w14:paraId="0F81308F" w14:textId="77777777" w:rsidR="004E4CB6" w:rsidRPr="005D3F9C" w:rsidRDefault="004E4CB6" w:rsidP="004E4CB6">
      <w:pPr>
        <w:widowControl w:val="0"/>
        <w:autoSpaceDE w:val="0"/>
        <w:autoSpaceDN w:val="0"/>
        <w:adjustRightInd w:val="0"/>
        <w:rPr>
          <w:rFonts w:ascii="Helvetica" w:hAnsi="Helvetica" w:cs="Helvetica"/>
        </w:rPr>
      </w:pPr>
    </w:p>
    <w:p w14:paraId="5C33D31B" w14:textId="4C710D9F" w:rsidR="00F55B2E" w:rsidRPr="00F55B2E" w:rsidRDefault="00F55B2E" w:rsidP="00F55B2E">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"DOTHazmatHMIT" </w:instrText>
      </w:r>
      <w:r>
        <w:rPr>
          <w:rFonts w:ascii="Helvetica" w:hAnsi="Helvetica" w:cs="Helvetica"/>
        </w:rPr>
        <w:fldChar w:fldCharType="separate"/>
      </w:r>
      <w:r w:rsidRPr="00F55B2E">
        <w:rPr>
          <w:rStyle w:val="Hyperlink"/>
          <w:rFonts w:ascii="Helvetica" w:hAnsi="Helvetica" w:cs="Helvetica"/>
        </w:rPr>
        <w:t xml:space="preserve">PHMSA </w:t>
      </w:r>
      <w:proofErr w:type="gramStart"/>
      <w:r w:rsidRPr="00F55B2E">
        <w:rPr>
          <w:rStyle w:val="Hyperlink"/>
          <w:rFonts w:ascii="Helvetica" w:hAnsi="Helvetica" w:cs="Helvetica"/>
        </w:rPr>
        <w:t>Hazmat</w:t>
      </w:r>
      <w:proofErr w:type="gramEnd"/>
      <w:r w:rsidRPr="00F55B2E">
        <w:rPr>
          <w:rStyle w:val="Hyperlink"/>
          <w:rFonts w:ascii="Helvetica" w:hAnsi="Helvetica" w:cs="Helvetica"/>
        </w:rPr>
        <w:t xml:space="preserve"> Grants</w:t>
      </w:r>
    </w:p>
    <w:p w14:paraId="4B368EA2" w14:textId="77777777" w:rsidR="00F55B2E" w:rsidRPr="00F55B2E" w:rsidRDefault="00F55B2E" w:rsidP="00F55B2E">
      <w:pPr>
        <w:widowControl w:val="0"/>
        <w:autoSpaceDE w:val="0"/>
        <w:autoSpaceDN w:val="0"/>
        <w:adjustRightInd w:val="0"/>
        <w:rPr>
          <w:rStyle w:val="Hyperlink"/>
          <w:rFonts w:ascii="Helvetica" w:hAnsi="Helvetica" w:cs="Helvetica"/>
        </w:rPr>
      </w:pPr>
      <w:r w:rsidRPr="00F55B2E">
        <w:rPr>
          <w:rStyle w:val="Hyperlink"/>
          <w:rFonts w:ascii="Helvetica" w:hAnsi="Helvetica" w:cs="Helvetica"/>
        </w:rPr>
        <w:t>2017 PHMSA HMIT Grant</w:t>
      </w:r>
    </w:p>
    <w:p w14:paraId="42D11749" w14:textId="52CCE822" w:rsidR="00F55B2E" w:rsidRPr="005D3F9C" w:rsidRDefault="00F55B2E" w:rsidP="002F3E1B">
      <w:pPr>
        <w:widowControl w:val="0"/>
        <w:autoSpaceDE w:val="0"/>
        <w:autoSpaceDN w:val="0"/>
        <w:adjustRightInd w:val="0"/>
        <w:rPr>
          <w:rFonts w:ascii="Helvetica" w:hAnsi="Helvetica" w:cs="Helvetica"/>
        </w:rPr>
      </w:pPr>
      <w:r>
        <w:rPr>
          <w:rFonts w:ascii="Helvetica" w:hAnsi="Helvetica" w:cs="Helvetica"/>
        </w:rPr>
        <w:fldChar w:fldCharType="end"/>
      </w:r>
    </w:p>
    <w:p w14:paraId="7BED70E5" w14:textId="572F0B4B" w:rsidR="002F3E1B"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5F10EFDC" w14:textId="77777777" w:rsidR="002F3E1B" w:rsidRDefault="002F3E1B" w:rsidP="002F3E1B">
      <w:pPr>
        <w:widowControl w:val="0"/>
        <w:autoSpaceDE w:val="0"/>
        <w:autoSpaceDN w:val="0"/>
        <w:adjustRightInd w:val="0"/>
        <w:rPr>
          <w:rFonts w:ascii="Helvetica" w:hAnsi="Helvetica" w:cs="Helvetica"/>
        </w:rPr>
      </w:pPr>
    </w:p>
    <w:p w14:paraId="5B711579" w14:textId="066A770C" w:rsidR="00F55B2E" w:rsidRPr="00F55B2E" w:rsidRDefault="00F55B2E" w:rsidP="00F55B2E">
      <w:pPr>
        <w:widowControl w:val="0"/>
        <w:autoSpaceDE w:val="0"/>
        <w:autoSpaceDN w:val="0"/>
        <w:adjustRightInd w:val="0"/>
        <w:rPr>
          <w:rStyle w:val="Hyperlink"/>
          <w:rFonts w:ascii="Helvetica" w:hAnsi="Helvetica" w:cs="Helvetica"/>
        </w:rPr>
      </w:pPr>
      <w:r>
        <w:rPr>
          <w:rFonts w:ascii="Helvetica" w:hAnsi="Helvetica" w:cs="Helvetica"/>
        </w:rPr>
        <w:fldChar w:fldCharType="begin"/>
      </w:r>
      <w:r>
        <w:rPr>
          <w:rFonts w:ascii="Helvetica" w:hAnsi="Helvetica" w:cs="Helvetica"/>
        </w:rPr>
        <w:instrText xml:space="preserve"> HYPERLINK  \l "DOTFTAZero" </w:instrText>
      </w:r>
      <w:r>
        <w:rPr>
          <w:rFonts w:ascii="Helvetica" w:hAnsi="Helvetica" w:cs="Helvetica"/>
        </w:rPr>
        <w:fldChar w:fldCharType="separate"/>
      </w:r>
      <w:r w:rsidRPr="00F55B2E">
        <w:rPr>
          <w:rStyle w:val="Hyperlink"/>
          <w:rFonts w:ascii="Helvetica" w:hAnsi="Helvetica" w:cs="Helvetica"/>
        </w:rPr>
        <w:t>DOT/Federal Transit Administration</w:t>
      </w:r>
    </w:p>
    <w:p w14:paraId="1C51AA36" w14:textId="77777777" w:rsidR="00F55B2E" w:rsidRPr="00F55B2E" w:rsidRDefault="00F55B2E" w:rsidP="00F55B2E">
      <w:pPr>
        <w:widowControl w:val="0"/>
        <w:autoSpaceDE w:val="0"/>
        <w:autoSpaceDN w:val="0"/>
        <w:adjustRightInd w:val="0"/>
        <w:rPr>
          <w:rStyle w:val="Hyperlink"/>
          <w:rFonts w:ascii="Helvetica" w:hAnsi="Helvetica" w:cs="Helvetica"/>
        </w:rPr>
      </w:pPr>
      <w:r w:rsidRPr="00F55B2E">
        <w:rPr>
          <w:rStyle w:val="Hyperlink"/>
          <w:rFonts w:ascii="Helvetica" w:hAnsi="Helvetica" w:cs="Helvetica"/>
        </w:rPr>
        <w:t>Zero Emission Research Opportunity (ZERO)</w:t>
      </w:r>
    </w:p>
    <w:p w14:paraId="25F8F8E4" w14:textId="54AF73D0" w:rsidR="00F55B2E" w:rsidRPr="005D3F9C" w:rsidRDefault="00F55B2E" w:rsidP="002F3E1B">
      <w:pPr>
        <w:widowControl w:val="0"/>
        <w:autoSpaceDE w:val="0"/>
        <w:autoSpaceDN w:val="0"/>
        <w:adjustRightInd w:val="0"/>
        <w:rPr>
          <w:rFonts w:ascii="Helvetica" w:hAnsi="Helvetica" w:cs="Helvetica"/>
        </w:rPr>
      </w:pPr>
      <w:r>
        <w:rPr>
          <w:rFonts w:ascii="Helvetica" w:hAnsi="Helvetica" w:cs="Helvetica"/>
        </w:rPr>
        <w:fldChar w:fldCharType="end"/>
      </w:r>
    </w:p>
    <w:p w14:paraId="741FC04B" w14:textId="720CCB0E" w:rsidR="00FD7D3A" w:rsidRPr="005D3F9C" w:rsidRDefault="00FD7D3A" w:rsidP="002F3E1B">
      <w:pPr>
        <w:widowControl w:val="0"/>
        <w:autoSpaceDE w:val="0"/>
        <w:autoSpaceDN w:val="0"/>
        <w:adjustRightInd w:val="0"/>
        <w:rPr>
          <w:rFonts w:ascii="Helvetica" w:hAnsi="Helvetica" w:cs="Helvetica"/>
        </w:rPr>
      </w:pPr>
      <w:r w:rsidRPr="005D3F9C">
        <w:rPr>
          <w:rFonts w:ascii="Helvetica" w:hAnsi="Helvetica" w:cs="Helvetica"/>
        </w:rPr>
        <w:tab/>
      </w:r>
      <w:hyperlink w:anchor="DOTModifications" w:history="1">
        <w:r w:rsidRPr="005D3F9C">
          <w:rPr>
            <w:rStyle w:val="Hyperlink"/>
            <w:rFonts w:ascii="Helvetica" w:hAnsi="Helvetica" w:cs="Helvetica"/>
          </w:rPr>
          <w:t>Modifications:</w:t>
        </w:r>
      </w:hyperlink>
    </w:p>
    <w:p w14:paraId="4485A6F4" w14:textId="66248C4A" w:rsidR="00FD7D3A" w:rsidRPr="005D3F9C" w:rsidRDefault="00FD7D3A" w:rsidP="00FD7D3A">
      <w:pPr>
        <w:rPr>
          <w:rFonts w:ascii="Helvetica" w:hAnsi="Helvetica"/>
        </w:rPr>
      </w:pPr>
    </w:p>
    <w:p w14:paraId="1CD108A9" w14:textId="6478A803" w:rsidR="00B756C2" w:rsidRPr="005D3F9C" w:rsidRDefault="00B756C2" w:rsidP="00B756C2">
      <w:pPr>
        <w:rPr>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p>
    <w:p w14:paraId="2326CF7F" w14:textId="697F8133" w:rsidR="00BF76FA" w:rsidRPr="005D3F9C" w:rsidRDefault="00BF76FA" w:rsidP="00BF76FA">
      <w:pPr>
        <w:rPr>
          <w:rFonts w:ascii="Helvetica" w:hAnsi="Helvetica" w:cs="Helvetica"/>
        </w:rPr>
      </w:pPr>
      <w:bookmarkStart w:id="1" w:name="_GoBack"/>
      <w:bookmarkEnd w:id="1"/>
    </w:p>
    <w:p w14:paraId="73331444" w14:textId="250758F8" w:rsidR="00B756C2" w:rsidRPr="005D3F9C" w:rsidRDefault="00C045D2" w:rsidP="00DB30FF">
      <w:pPr>
        <w:rPr>
          <w:rStyle w:val="Hyperlink"/>
          <w:rFonts w:ascii="Helvetica" w:hAnsi="Helvetica" w:cs="Helvetica"/>
        </w:rPr>
      </w:pPr>
      <w:r w:rsidRPr="005D3F9C">
        <w:rPr>
          <w:rFonts w:ascii="Helvetica" w:hAnsi="Helvetica" w:cs="Helvetica"/>
        </w:rPr>
        <w:fldChar w:fldCharType="begin"/>
      </w:r>
      <w:r w:rsidRPr="005D3F9C">
        <w:rPr>
          <w:rFonts w:ascii="Helvetica" w:hAnsi="Helvetica" w:cs="Helvetica"/>
        </w:rPr>
        <w:instrText xml:space="preserve"> HYPERLINK  \l "DOTFAAAviationResearch" </w:instrText>
      </w:r>
      <w:r w:rsidRPr="005D3F9C">
        <w:rPr>
          <w:rFonts w:ascii="Helvetica" w:hAnsi="Helvetica" w:cs="Helvetica"/>
        </w:rPr>
        <w:fldChar w:fldCharType="separate"/>
      </w:r>
      <w:r w:rsidR="00B756C2" w:rsidRPr="005D3F9C">
        <w:rPr>
          <w:rStyle w:val="Hyperlink"/>
          <w:rFonts w:ascii="Helvetica" w:hAnsi="Helvetica" w:cs="Helvetica"/>
        </w:rPr>
        <w:t xml:space="preserve">DOT Federal Aviation Administration </w:t>
      </w:r>
    </w:p>
    <w:p w14:paraId="099D66BF"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DOT - FAA Aviation Research Grants</w:t>
      </w:r>
    </w:p>
    <w:p w14:paraId="767B728B"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Style w:val="Hyperlink"/>
          <w:rFonts w:ascii="Helvetica" w:hAnsi="Helvetica" w:cs="Helvetica"/>
        </w:rPr>
        <w:t>FAA Aviation Research and Development Grants</w:t>
      </w:r>
    </w:p>
    <w:p w14:paraId="78E6316F" w14:textId="64B7754F" w:rsidR="00B756C2" w:rsidRPr="005D3F9C" w:rsidRDefault="00B756C2" w:rsidP="00B756C2">
      <w:pPr>
        <w:widowControl w:val="0"/>
        <w:autoSpaceDE w:val="0"/>
        <w:autoSpaceDN w:val="0"/>
        <w:adjustRightInd w:val="0"/>
        <w:rPr>
          <w:rStyle w:val="Hyperlink"/>
          <w:rFonts w:ascii="Helvetica" w:hAnsi="Helvetica"/>
        </w:rPr>
      </w:pPr>
      <w:r w:rsidRPr="005D3F9C">
        <w:rPr>
          <w:rStyle w:val="Hyperlink"/>
          <w:rFonts w:ascii="Helvetica" w:hAnsi="Helvetica" w:cs="Helvetica"/>
        </w:rPr>
        <w:t>Modification</w:t>
      </w:r>
      <w:r w:rsidR="00C045D2" w:rsidRPr="005D3F9C">
        <w:rPr>
          <w:rStyle w:val="Hyperlink"/>
          <w:rFonts w:ascii="Helvetica" w:hAnsi="Helvetica" w:cs="Helvetica"/>
        </w:rPr>
        <w:t>s</w:t>
      </w:r>
      <w:r w:rsidRPr="005D3F9C">
        <w:rPr>
          <w:rStyle w:val="Hyperlink"/>
          <w:rFonts w:ascii="Helvetica" w:hAnsi="Helvetica" w:cs="Helvetica"/>
        </w:rPr>
        <w:t xml:space="preserve"> 3</w:t>
      </w:r>
      <w:r w:rsidR="00C045D2" w:rsidRPr="005D3F9C">
        <w:rPr>
          <w:rStyle w:val="Hyperlink"/>
          <w:rFonts w:ascii="Helvetica" w:hAnsi="Helvetica" w:cs="Helvetica"/>
        </w:rPr>
        <w:t xml:space="preserve"> &amp; 4</w:t>
      </w:r>
    </w:p>
    <w:p w14:paraId="320361BE" w14:textId="25C51C1C" w:rsidR="00B756C2" w:rsidRPr="005D3F9C" w:rsidRDefault="00C045D2" w:rsidP="00B756C2">
      <w:pPr>
        <w:pBdr>
          <w:bottom w:val="single" w:sz="6" w:space="1" w:color="auto"/>
        </w:pBdr>
        <w:outlineLvl w:val="0"/>
        <w:rPr>
          <w:rFonts w:ascii="Helvetica" w:hAnsi="Helvetica" w:cs="Helvetica"/>
        </w:rPr>
      </w:pPr>
      <w:r w:rsidRPr="005D3F9C">
        <w:rPr>
          <w:rFonts w:ascii="Helvetica" w:hAnsi="Helvetica" w:cs="Helvetica"/>
        </w:rPr>
        <w:fldChar w:fldCharType="end"/>
      </w:r>
    </w:p>
    <w:p w14:paraId="3C3E7E72" w14:textId="5ADC15EF" w:rsidR="00EC1CDF" w:rsidRPr="005D3F9C" w:rsidRDefault="00EC1CDF" w:rsidP="00B756C2">
      <w:pPr>
        <w:pBdr>
          <w:bottom w:val="single" w:sz="6" w:space="1" w:color="auto"/>
        </w:pBdr>
        <w:outlineLvl w:val="0"/>
        <w:rPr>
          <w:rFonts w:ascii="Helvetica" w:hAnsi="Helvetica" w:cs="Helvetica"/>
        </w:rPr>
      </w:pPr>
      <w:r w:rsidRPr="005D3F9C">
        <w:rPr>
          <w:rFonts w:ascii="Helvetica" w:hAnsi="Helvetica" w:cs="Helvetica"/>
        </w:rPr>
        <w:tab/>
      </w:r>
      <w:hyperlink w:anchor="DOTDeleted" w:history="1">
        <w:r w:rsidRPr="005D3F9C">
          <w:rPr>
            <w:rStyle w:val="Hyperlink"/>
            <w:rFonts w:ascii="Helvetica" w:hAnsi="Helvetica" w:cs="Helvetica"/>
          </w:rPr>
          <w:t>Deleted</w:t>
        </w:r>
      </w:hyperlink>
    </w:p>
    <w:p w14:paraId="4842679C" w14:textId="77777777" w:rsidR="00EC1CDF" w:rsidRPr="005D3F9C" w:rsidRDefault="00EC1CDF" w:rsidP="00B756C2">
      <w:pPr>
        <w:pBdr>
          <w:bottom w:val="single" w:sz="6" w:space="1" w:color="auto"/>
        </w:pBdr>
        <w:outlineLvl w:val="0"/>
        <w:rPr>
          <w:rFonts w:ascii="Helvetica" w:hAnsi="Helvetica"/>
        </w:rPr>
      </w:pPr>
    </w:p>
    <w:p w14:paraId="46C97796" w14:textId="77777777" w:rsidR="00B756C2" w:rsidRPr="005D3F9C" w:rsidRDefault="00B756C2" w:rsidP="00B756C2">
      <w:pPr>
        <w:outlineLvl w:val="0"/>
        <w:rPr>
          <w:rFonts w:ascii="Helvetica" w:hAnsi="Helvetica"/>
        </w:rPr>
      </w:pPr>
    </w:p>
    <w:p w14:paraId="39FD8CDC" w14:textId="77777777" w:rsidR="00B756C2" w:rsidRPr="001D72F9" w:rsidRDefault="008500B6" w:rsidP="00B756C2">
      <w:pPr>
        <w:widowControl w:val="0"/>
        <w:autoSpaceDE w:val="0"/>
        <w:autoSpaceDN w:val="0"/>
        <w:adjustRightInd w:val="0"/>
        <w:rPr>
          <w:rFonts w:ascii="Helvetica" w:hAnsi="Helvetica" w:cs="Helvetica"/>
          <w:b/>
          <w:sz w:val="28"/>
          <w:szCs w:val="28"/>
        </w:rPr>
      </w:pPr>
      <w:hyperlink w:anchor="DOTreasury" w:history="1">
        <w:r w:rsidR="00B756C2" w:rsidRPr="001D72F9">
          <w:rPr>
            <w:rStyle w:val="Hyperlink"/>
            <w:rFonts w:ascii="Helvetica" w:hAnsi="Helvetica" w:cs="Helvetica"/>
            <w:b/>
            <w:sz w:val="28"/>
            <w:szCs w:val="28"/>
          </w:rPr>
          <w:t>Department of the Treasury</w:t>
        </w:r>
      </w:hyperlink>
    </w:p>
    <w:p w14:paraId="0F198AE7" w14:textId="19047A9A" w:rsidR="008A5399" w:rsidRPr="005D3F9C" w:rsidRDefault="008A5399" w:rsidP="00B756C2">
      <w:pPr>
        <w:widowControl w:val="0"/>
        <w:autoSpaceDE w:val="0"/>
        <w:autoSpaceDN w:val="0"/>
        <w:adjustRightInd w:val="0"/>
        <w:rPr>
          <w:rFonts w:ascii="Helvetica" w:hAnsi="Helvetica"/>
        </w:rPr>
      </w:pPr>
    </w:p>
    <w:p w14:paraId="7960A7E0" w14:textId="65341154" w:rsidR="007A3464" w:rsidRPr="005D3F9C" w:rsidRDefault="007A3464" w:rsidP="00B756C2">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1F7A6606" w14:textId="77777777" w:rsidR="00F22510" w:rsidRPr="005D3F9C" w:rsidRDefault="00F22510" w:rsidP="00777049">
      <w:pPr>
        <w:widowControl w:val="0"/>
        <w:autoSpaceDE w:val="0"/>
        <w:autoSpaceDN w:val="0"/>
        <w:adjustRightInd w:val="0"/>
        <w:rPr>
          <w:rFonts w:ascii="Helvetica" w:hAnsi="Helvetica" w:cs="Helvetica"/>
        </w:rPr>
      </w:pPr>
    </w:p>
    <w:p w14:paraId="73133138" w14:textId="007732D5" w:rsidR="00B756C2" w:rsidRPr="005D3F9C" w:rsidRDefault="00B756C2" w:rsidP="00777049">
      <w:pPr>
        <w:widowControl w:val="0"/>
        <w:autoSpaceDE w:val="0"/>
        <w:autoSpaceDN w:val="0"/>
        <w:adjustRightInd w:val="0"/>
        <w:rPr>
          <w:rFonts w:ascii="Helvetica" w:hAnsi="Helvetica" w:cs="Helvetica"/>
        </w:rPr>
      </w:pPr>
      <w:r w:rsidRPr="005D3F9C">
        <w:rPr>
          <w:rFonts w:ascii="Helvetica" w:hAnsi="Helvetica" w:cs="Helvetica"/>
        </w:rPr>
        <w:tab/>
      </w:r>
      <w:hyperlink w:anchor="TreasMod" w:history="1">
        <w:r w:rsidRPr="005D3F9C">
          <w:rPr>
            <w:rStyle w:val="Hyperlink"/>
            <w:rFonts w:ascii="Helvetica" w:hAnsi="Helvetica" w:cs="Helvetica"/>
          </w:rPr>
          <w:t>Modifications</w:t>
        </w:r>
      </w:hyperlink>
    </w:p>
    <w:p w14:paraId="7ACAD191" w14:textId="77777777" w:rsidR="00676A1E" w:rsidRPr="005D3F9C" w:rsidRDefault="00676A1E" w:rsidP="00676A1E">
      <w:pPr>
        <w:widowControl w:val="0"/>
        <w:autoSpaceDE w:val="0"/>
        <w:autoSpaceDN w:val="0"/>
        <w:adjustRightInd w:val="0"/>
        <w:rPr>
          <w:rFonts w:ascii="Helvetica" w:hAnsi="Helvetica" w:cs="Helvetica"/>
        </w:rPr>
      </w:pPr>
    </w:p>
    <w:p w14:paraId="42541992" w14:textId="782E18B6" w:rsidR="00B756C2" w:rsidRPr="005D3F9C" w:rsidRDefault="00B756C2" w:rsidP="00B756C2">
      <w:pPr>
        <w:rPr>
          <w:rFonts w:ascii="Helvetica" w:hAnsi="Helvetica"/>
        </w:rPr>
      </w:pPr>
    </w:p>
    <w:p w14:paraId="2F65C2FE" w14:textId="77777777" w:rsidR="00B756C2" w:rsidRPr="005D3F9C" w:rsidRDefault="00B756C2" w:rsidP="00B756C2">
      <w:pPr>
        <w:rPr>
          <w:rStyle w:val="Hyperlink"/>
          <w:rFonts w:ascii="Helvetica" w:hAnsi="Helvetica" w:cs="Helvetica"/>
        </w:rPr>
      </w:pPr>
      <w:r w:rsidRPr="005D3F9C">
        <w:rPr>
          <w:rFonts w:ascii="Helvetica" w:hAnsi="Helvetica"/>
        </w:rPr>
        <w:tab/>
      </w:r>
      <w:hyperlink w:anchor="TreasReminder" w:history="1">
        <w:r w:rsidRPr="005D3F9C">
          <w:rPr>
            <w:rStyle w:val="Hyperlink"/>
            <w:rFonts w:ascii="Helvetica" w:hAnsi="Helvetica" w:cs="Helvetica"/>
          </w:rPr>
          <w:t>Reminders</w:t>
        </w:r>
      </w:hyperlink>
    </w:p>
    <w:p w14:paraId="77CC9E9A" w14:textId="77777777" w:rsidR="00DB30FF" w:rsidRPr="005D3F9C" w:rsidRDefault="00DB30FF" w:rsidP="00DB30FF">
      <w:pPr>
        <w:widowControl w:val="0"/>
        <w:autoSpaceDE w:val="0"/>
        <w:autoSpaceDN w:val="0"/>
        <w:adjustRightInd w:val="0"/>
        <w:rPr>
          <w:rFonts w:ascii="Helvetica" w:hAnsi="Helvetica" w:cs="Helvetica"/>
        </w:rPr>
      </w:pPr>
    </w:p>
    <w:p w14:paraId="6DF652A7" w14:textId="77777777" w:rsidR="00B756C2" w:rsidRPr="005D3F9C" w:rsidRDefault="00B756C2" w:rsidP="00B756C2">
      <w:pPr>
        <w:pStyle w:val="NormalWeb"/>
        <w:pBdr>
          <w:bottom w:val="single" w:sz="6" w:space="1" w:color="auto"/>
        </w:pBdr>
        <w:rPr>
          <w:rFonts w:ascii="Helvetica" w:hAnsi="Helvetica" w:cs="Helvetica"/>
        </w:rPr>
      </w:pPr>
      <w:r w:rsidRPr="005D3F9C">
        <w:rPr>
          <w:rFonts w:ascii="Helvetica" w:hAnsi="Helvetica" w:cs="Helvetica"/>
        </w:rPr>
        <w:tab/>
      </w:r>
    </w:p>
    <w:p w14:paraId="1DCDBC58" w14:textId="77777777" w:rsidR="00B756C2" w:rsidRPr="001D72F9" w:rsidRDefault="008500B6" w:rsidP="00B756C2">
      <w:pPr>
        <w:pStyle w:val="NormalWeb"/>
        <w:outlineLvl w:val="0"/>
        <w:rPr>
          <w:rFonts w:ascii="Helvetica" w:hAnsi="Helvetica"/>
          <w:b/>
          <w:sz w:val="28"/>
          <w:szCs w:val="28"/>
        </w:rPr>
      </w:pPr>
      <w:hyperlink w:anchor="USAID" w:history="1">
        <w:r w:rsidR="00B756C2" w:rsidRPr="001D72F9">
          <w:rPr>
            <w:rStyle w:val="Hyperlink"/>
            <w:rFonts w:ascii="Helvetica" w:hAnsi="Helvetica"/>
            <w:b/>
            <w:sz w:val="28"/>
            <w:szCs w:val="28"/>
          </w:rPr>
          <w:t>US Agency for International Development</w:t>
        </w:r>
      </w:hyperlink>
      <w:r w:rsidR="00B756C2" w:rsidRPr="001D72F9">
        <w:rPr>
          <w:rFonts w:ascii="Helvetica" w:hAnsi="Helvetica"/>
          <w:b/>
          <w:sz w:val="28"/>
          <w:szCs w:val="28"/>
        </w:rPr>
        <w:t xml:space="preserve"> </w:t>
      </w:r>
    </w:p>
    <w:p w14:paraId="78BF3031" w14:textId="77777777" w:rsidR="00B756C2" w:rsidRPr="005D3F9C" w:rsidRDefault="008500B6" w:rsidP="00B756C2">
      <w:pPr>
        <w:pStyle w:val="NormalWeb"/>
        <w:outlineLvl w:val="0"/>
        <w:rPr>
          <w:rFonts w:ascii="Helvetica" w:hAnsi="Helvetica"/>
        </w:rPr>
      </w:pPr>
      <w:hyperlink w:anchor="USAIDGO" w:history="1">
        <w:r w:rsidR="00B756C2" w:rsidRPr="005D3F9C">
          <w:rPr>
            <w:rStyle w:val="Hyperlink"/>
            <w:rFonts w:ascii="Helvetica" w:hAnsi="Helvetica"/>
            <w:highlight w:val="yellow"/>
          </w:rPr>
          <w:t>General Funding Opportunity Overview</w:t>
        </w:r>
      </w:hyperlink>
    </w:p>
    <w:p w14:paraId="59A8B8CB" w14:textId="77777777" w:rsidR="00B756C2" w:rsidRPr="005D3F9C" w:rsidRDefault="00B756C2" w:rsidP="00B756C2">
      <w:pPr>
        <w:pStyle w:val="NormalWeb"/>
        <w:outlineLvl w:val="0"/>
        <w:rPr>
          <w:rStyle w:val="Hyperlink"/>
          <w:rFonts w:ascii="Helvetica" w:hAnsi="Helvetica"/>
        </w:rPr>
      </w:pPr>
      <w:r w:rsidRPr="005D3F9C">
        <w:rPr>
          <w:rFonts w:ascii="Helvetica" w:hAnsi="Helvetica"/>
          <w:b/>
        </w:rPr>
        <w:tab/>
      </w:r>
      <w:hyperlink w:anchor="USAID" w:history="1">
        <w:r w:rsidRPr="005D3F9C">
          <w:rPr>
            <w:rStyle w:val="Hyperlink"/>
            <w:rFonts w:ascii="Helvetica" w:hAnsi="Helvetica"/>
          </w:rPr>
          <w:t>Programs</w:t>
        </w:r>
      </w:hyperlink>
    </w:p>
    <w:p w14:paraId="38C61A4A" w14:textId="5501F204" w:rsidR="00B756C2" w:rsidRPr="005D3F9C" w:rsidRDefault="00B756C2" w:rsidP="00B756C2">
      <w:pPr>
        <w:rPr>
          <w:rFonts w:ascii="Helvetica" w:hAnsi="Helvetica"/>
        </w:rPr>
      </w:pPr>
      <w:r w:rsidRPr="005D3F9C">
        <w:rPr>
          <w:rFonts w:ascii="Helvetica" w:hAnsi="Helvetica"/>
        </w:rPr>
        <w:tab/>
      </w:r>
      <w:hyperlink w:anchor="USAIDMod" w:history="1">
        <w:r w:rsidRPr="005D3F9C">
          <w:rPr>
            <w:rStyle w:val="Hyperlink"/>
            <w:rFonts w:ascii="Helvetica" w:hAnsi="Helvetica"/>
          </w:rPr>
          <w:t>Modifications</w:t>
        </w:r>
      </w:hyperlink>
    </w:p>
    <w:p w14:paraId="61546D7A" w14:textId="5C5F12F0" w:rsidR="00B953F5" w:rsidRPr="005D3F9C" w:rsidRDefault="008500B6" w:rsidP="00B756C2">
      <w:pPr>
        <w:pStyle w:val="NormalWeb"/>
        <w:pBdr>
          <w:bottom w:val="single" w:sz="6" w:space="1" w:color="auto"/>
        </w:pBdr>
        <w:ind w:firstLine="720"/>
        <w:outlineLvl w:val="0"/>
        <w:rPr>
          <w:rFonts w:ascii="Helvetica" w:hAnsi="Helvetica"/>
          <w:color w:val="0000FF"/>
          <w:u w:val="single"/>
        </w:rPr>
      </w:pPr>
      <w:hyperlink w:anchor="USAIDDeleted" w:history="1">
        <w:r w:rsidR="007B74C5" w:rsidRPr="005D3F9C">
          <w:rPr>
            <w:rStyle w:val="Hyperlink"/>
            <w:rFonts w:ascii="Helvetica" w:hAnsi="Helvetica"/>
          </w:rPr>
          <w:t>Deleted</w:t>
        </w:r>
      </w:hyperlink>
    </w:p>
    <w:p w14:paraId="466665BE" w14:textId="77777777" w:rsidR="007B74C5" w:rsidRPr="005D3F9C" w:rsidRDefault="007B74C5" w:rsidP="00B756C2">
      <w:pPr>
        <w:pStyle w:val="NormalWeb"/>
        <w:pBdr>
          <w:bottom w:val="single" w:sz="6" w:space="1" w:color="auto"/>
        </w:pBdr>
        <w:ind w:firstLine="720"/>
        <w:outlineLvl w:val="0"/>
        <w:rPr>
          <w:rFonts w:ascii="Helvetica" w:hAnsi="Helvetica"/>
          <w:color w:val="0000FF"/>
          <w:u w:val="single"/>
        </w:rPr>
      </w:pPr>
    </w:p>
    <w:p w14:paraId="1A14CBED" w14:textId="77777777" w:rsidR="00B756C2" w:rsidRPr="001D72F9" w:rsidRDefault="008500B6" w:rsidP="00B756C2">
      <w:pPr>
        <w:widowControl w:val="0"/>
        <w:autoSpaceDE w:val="0"/>
        <w:autoSpaceDN w:val="0"/>
        <w:adjustRightInd w:val="0"/>
        <w:rPr>
          <w:rFonts w:ascii="Helvetica" w:hAnsi="Helvetica" w:cs="Helvetica"/>
          <w:b/>
          <w:sz w:val="28"/>
          <w:szCs w:val="28"/>
        </w:rPr>
      </w:pPr>
      <w:hyperlink w:anchor="VA" w:history="1">
        <w:r w:rsidR="00B756C2" w:rsidRPr="001D72F9">
          <w:rPr>
            <w:rStyle w:val="Hyperlink"/>
            <w:rFonts w:ascii="Helvetica" w:hAnsi="Helvetica" w:cs="Helvetica"/>
            <w:b/>
            <w:sz w:val="28"/>
            <w:szCs w:val="28"/>
          </w:rPr>
          <w:t>Department of Veterans Affairs</w:t>
        </w:r>
      </w:hyperlink>
    </w:p>
    <w:p w14:paraId="2AE000FD" w14:textId="766EDC76" w:rsidR="001D72F9" w:rsidRDefault="001D72F9">
      <w:pPr>
        <w:rPr>
          <w:rFonts w:ascii="Helvetica" w:hAnsi="Helvetica"/>
        </w:rPr>
      </w:pPr>
      <w:r>
        <w:rPr>
          <w:rFonts w:ascii="Helvetica" w:hAnsi="Helvetica"/>
        </w:rPr>
        <w:br w:type="page"/>
      </w:r>
    </w:p>
    <w:p w14:paraId="160C9800" w14:textId="77777777" w:rsidR="00B756C2" w:rsidRPr="005D3F9C" w:rsidRDefault="00B756C2" w:rsidP="00B756C2">
      <w:pPr>
        <w:widowControl w:val="0"/>
        <w:autoSpaceDE w:val="0"/>
        <w:autoSpaceDN w:val="0"/>
        <w:adjustRightInd w:val="0"/>
        <w:rPr>
          <w:rFonts w:ascii="Helvetica" w:hAnsi="Helvetica"/>
        </w:rPr>
      </w:pPr>
    </w:p>
    <w:p w14:paraId="253F8803" w14:textId="77777777" w:rsidR="00335619" w:rsidRPr="005D3F9C" w:rsidRDefault="00335619" w:rsidP="00335619">
      <w:pPr>
        <w:pBdr>
          <w:bottom w:val="double" w:sz="6" w:space="1" w:color="auto"/>
        </w:pBdr>
        <w:autoSpaceDE w:val="0"/>
        <w:autoSpaceDN w:val="0"/>
        <w:adjustRightInd w:val="0"/>
        <w:rPr>
          <w:rFonts w:ascii="Helvetica" w:hAnsi="Helvetica"/>
          <w:b/>
        </w:rPr>
      </w:pPr>
    </w:p>
    <w:p w14:paraId="11519BC2" w14:textId="77777777" w:rsidR="00335619" w:rsidRPr="005D3F9C" w:rsidRDefault="00335619" w:rsidP="00335619">
      <w:pPr>
        <w:autoSpaceDE w:val="0"/>
        <w:autoSpaceDN w:val="0"/>
        <w:adjustRightInd w:val="0"/>
        <w:rPr>
          <w:rFonts w:ascii="Helvetica" w:hAnsi="Helvetica"/>
          <w:b/>
          <w:u w:val="single"/>
        </w:rPr>
      </w:pPr>
    </w:p>
    <w:p w14:paraId="2D580834" w14:textId="77777777" w:rsidR="00335619" w:rsidRPr="005D3F9C" w:rsidRDefault="00335619" w:rsidP="00B756C2">
      <w:pPr>
        <w:widowControl w:val="0"/>
        <w:autoSpaceDE w:val="0"/>
        <w:autoSpaceDN w:val="0"/>
        <w:adjustRightInd w:val="0"/>
        <w:rPr>
          <w:rFonts w:ascii="Helvetica" w:hAnsi="Helvetica"/>
        </w:rPr>
      </w:pPr>
    </w:p>
    <w:p w14:paraId="4EB649FC" w14:textId="77777777" w:rsidR="00B756C2" w:rsidRPr="001D72F9" w:rsidRDefault="00B756C2" w:rsidP="00B756C2">
      <w:pPr>
        <w:autoSpaceDE w:val="0"/>
        <w:autoSpaceDN w:val="0"/>
        <w:adjustRightInd w:val="0"/>
        <w:outlineLvl w:val="0"/>
        <w:rPr>
          <w:rFonts w:ascii="Helvetica" w:hAnsi="Helvetica"/>
          <w:b/>
          <w:sz w:val="32"/>
          <w:szCs w:val="32"/>
        </w:rPr>
      </w:pPr>
      <w:r w:rsidRPr="001D72F9">
        <w:rPr>
          <w:rFonts w:ascii="Helvetica" w:hAnsi="Helvetica"/>
          <w:b/>
          <w:sz w:val="32"/>
          <w:szCs w:val="32"/>
        </w:rPr>
        <w:t>Special Federal Program Notices</w:t>
      </w:r>
    </w:p>
    <w:p w14:paraId="424116B3" w14:textId="77777777" w:rsidR="00B756C2" w:rsidRPr="005D3F9C" w:rsidRDefault="00B756C2" w:rsidP="00B756C2">
      <w:pPr>
        <w:widowControl w:val="0"/>
        <w:autoSpaceDE w:val="0"/>
        <w:autoSpaceDN w:val="0"/>
        <w:adjustRightInd w:val="0"/>
        <w:rPr>
          <w:rFonts w:ascii="Helvetica" w:hAnsi="Helvetica" w:cs="Arial"/>
        </w:rPr>
      </w:pPr>
      <w:bookmarkStart w:id="2" w:name="SBAGovtContracting"/>
      <w:bookmarkStart w:id="3" w:name="SBIR"/>
      <w:bookmarkEnd w:id="2"/>
      <w:bookmarkEnd w:id="3"/>
    </w:p>
    <w:p w14:paraId="561095C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The Small Business Innovative Research Program - SBIR Program</w:t>
      </w:r>
    </w:p>
    <w:p w14:paraId="55501CA9" w14:textId="77777777" w:rsidR="00B756C2" w:rsidRPr="005D3F9C" w:rsidRDefault="00B756C2" w:rsidP="00B756C2">
      <w:pPr>
        <w:pStyle w:val="NormalWeb"/>
        <w:spacing w:before="2" w:after="2"/>
        <w:rPr>
          <w:rFonts w:ascii="Helvetica" w:hAnsi="Helvetica"/>
        </w:rPr>
      </w:pPr>
      <w:r w:rsidRPr="005D3F9C">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7D685FE6"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 Mission and Program Goals</w:t>
      </w:r>
    </w:p>
    <w:p w14:paraId="2833F8F6" w14:textId="77777777" w:rsidR="00B756C2" w:rsidRPr="005D3F9C" w:rsidRDefault="00B756C2" w:rsidP="00B756C2">
      <w:pPr>
        <w:pStyle w:val="NormalWeb"/>
        <w:spacing w:before="2" w:after="2"/>
        <w:rPr>
          <w:rFonts w:ascii="Helvetica" w:hAnsi="Helvetica"/>
        </w:rPr>
      </w:pPr>
      <w:r w:rsidRPr="005D3F9C">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6CE2B953" w14:textId="77777777" w:rsidR="00B756C2" w:rsidRPr="005D3F9C" w:rsidRDefault="00B756C2" w:rsidP="00B756C2">
      <w:pPr>
        <w:pStyle w:val="NormalWeb"/>
        <w:spacing w:before="2" w:after="2"/>
        <w:rPr>
          <w:rFonts w:ascii="Helvetica" w:hAnsi="Helvetica"/>
        </w:rPr>
      </w:pPr>
      <w:r w:rsidRPr="005D3F9C">
        <w:rPr>
          <w:rFonts w:ascii="Helvetica" w:hAnsi="Helvetica"/>
        </w:rPr>
        <w:t>The program’s goals are four-fold:</w:t>
      </w:r>
    </w:p>
    <w:p w14:paraId="50EC9BB0"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Stimulate technological innovation</w:t>
      </w:r>
    </w:p>
    <w:p w14:paraId="201D969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Meet Federal research and development needs.</w:t>
      </w:r>
    </w:p>
    <w:p w14:paraId="2A25F42C"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Foster and encourage participation in innovation and entrepreneurship by socially and economically disadvantaged persons.</w:t>
      </w:r>
    </w:p>
    <w:p w14:paraId="0D14F801" w14:textId="77777777" w:rsidR="00B756C2" w:rsidRPr="005D3F9C" w:rsidRDefault="00B756C2" w:rsidP="00B756C2">
      <w:pPr>
        <w:numPr>
          <w:ilvl w:val="0"/>
          <w:numId w:val="1"/>
        </w:numPr>
        <w:spacing w:beforeLines="1" w:before="2" w:afterLines="1" w:after="2"/>
        <w:rPr>
          <w:rFonts w:ascii="Helvetica" w:hAnsi="Helvetica"/>
        </w:rPr>
      </w:pPr>
      <w:r w:rsidRPr="005D3F9C">
        <w:rPr>
          <w:rFonts w:ascii="Helvetica" w:hAnsi="Helvetica"/>
        </w:rPr>
        <w:t>Increase private-sector commercialization of innovations derived from Federal research and development funding.</w:t>
      </w:r>
    </w:p>
    <w:p w14:paraId="787B04CB" w14:textId="77777777" w:rsidR="00B756C2" w:rsidRPr="005D3F9C" w:rsidRDefault="00B756C2" w:rsidP="00B756C2">
      <w:pPr>
        <w:rPr>
          <w:rFonts w:ascii="Helvetica" w:hAnsi="Helvetica"/>
        </w:rPr>
      </w:pPr>
    </w:p>
    <w:p w14:paraId="2273D60F"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SBIR-Participating Agencies</w:t>
      </w:r>
    </w:p>
    <w:p w14:paraId="50E7D018" w14:textId="77777777" w:rsidR="00B756C2" w:rsidRPr="005D3F9C" w:rsidRDefault="00B756C2" w:rsidP="00B756C2">
      <w:pPr>
        <w:pStyle w:val="NormalWeb"/>
        <w:spacing w:before="2" w:after="2"/>
        <w:rPr>
          <w:rFonts w:ascii="Helvetica" w:hAnsi="Helvetica"/>
        </w:rPr>
      </w:pPr>
      <w:r w:rsidRPr="005D3F9C">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68270FF8"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"http://www.nifa.usda.gov/fo/sbir.cfm" \t "_blank" </w:instrText>
      </w:r>
      <w:r w:rsidRPr="005D3F9C">
        <w:rPr>
          <w:rFonts w:ascii="Helvetica" w:hAnsi="Helvetica"/>
        </w:rPr>
        <w:fldChar w:fldCharType="separate"/>
      </w:r>
      <w:r w:rsidRPr="005D3F9C">
        <w:rPr>
          <w:rStyle w:val="Hyperlink"/>
          <w:rFonts w:ascii="Helvetica" w:hAnsi="Helvetica"/>
        </w:rPr>
        <w:t>Department of Agriculture</w:t>
      </w:r>
      <w:r w:rsidRPr="005D3F9C">
        <w:rPr>
          <w:rFonts w:ascii="Helvetica" w:hAnsi="Helvetica"/>
        </w:rPr>
        <w:fldChar w:fldCharType="end"/>
      </w:r>
    </w:p>
    <w:p w14:paraId="3D9C8279"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r w:rsidRPr="005D3F9C">
        <w:rPr>
          <w:rFonts w:ascii="Helvetica" w:hAnsi="Helvetica"/>
        </w:rPr>
        <w:fldChar w:fldCharType="begin"/>
      </w:r>
      <w:r w:rsidRPr="005D3F9C">
        <w:rPr>
          <w:rFonts w:ascii="Helvetica" w:hAnsi="Helvetica"/>
        </w:rPr>
        <w:instrText xml:space="preserve"> HYPERLINK "http://www.nist.gov/tpo/sbir/" \t "_blank" </w:instrText>
      </w:r>
      <w:r w:rsidRPr="005D3F9C">
        <w:rPr>
          <w:rFonts w:ascii="Helvetica" w:hAnsi="Helvetica"/>
        </w:rPr>
        <w:fldChar w:fldCharType="separate"/>
      </w:r>
      <w:r w:rsidRPr="005D3F9C">
        <w:rPr>
          <w:rStyle w:val="Hyperlink"/>
          <w:rFonts w:ascii="Helvetica" w:hAnsi="Helvetica"/>
        </w:rPr>
        <w:t>National Institute of Standards and Technology</w:t>
      </w:r>
      <w:r w:rsidRPr="005D3F9C">
        <w:rPr>
          <w:rFonts w:ascii="Helvetica" w:hAnsi="Helvetica"/>
        </w:rPr>
        <w:fldChar w:fldCharType="end"/>
      </w:r>
    </w:p>
    <w:p w14:paraId="38462C9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t xml:space="preserve">Department of Commerce - </w:t>
      </w:r>
      <w:r w:rsidRPr="005D3F9C">
        <w:rPr>
          <w:rFonts w:ascii="Helvetica" w:hAnsi="Helvetica"/>
        </w:rPr>
        <w:fldChar w:fldCharType="begin"/>
      </w:r>
      <w:r w:rsidRPr="005D3F9C">
        <w:rPr>
          <w:rFonts w:ascii="Helvetica" w:hAnsi="Helvetica"/>
        </w:rPr>
        <w:instrText xml:space="preserve"> HYPERLINK "http://www.oar.noaa.gov/orta/" \t "_blank" </w:instrText>
      </w:r>
      <w:r w:rsidRPr="005D3F9C">
        <w:rPr>
          <w:rFonts w:ascii="Helvetica" w:hAnsi="Helvetica"/>
        </w:rPr>
        <w:fldChar w:fldCharType="separate"/>
      </w:r>
      <w:r w:rsidRPr="005D3F9C">
        <w:rPr>
          <w:rStyle w:val="Hyperlink"/>
          <w:rFonts w:ascii="Helvetica" w:hAnsi="Helvetica"/>
        </w:rPr>
        <w:t>National Oceanic and Atmospheric Administration</w:t>
      </w:r>
      <w:r w:rsidRPr="005D3F9C">
        <w:rPr>
          <w:rFonts w:ascii="Helvetica" w:hAnsi="Helvetica"/>
        </w:rPr>
        <w:fldChar w:fldCharType="end"/>
      </w:r>
    </w:p>
    <w:p w14:paraId="772914AF"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"http://www.acq.osd.mil/osbp/sbir/" \t "_blank" </w:instrText>
      </w:r>
      <w:r w:rsidRPr="005D3F9C">
        <w:rPr>
          <w:rFonts w:ascii="Helvetica" w:hAnsi="Helvetica"/>
        </w:rPr>
        <w:fldChar w:fldCharType="separate"/>
      </w:r>
      <w:r w:rsidRPr="005D3F9C">
        <w:rPr>
          <w:rStyle w:val="Hyperlink"/>
          <w:rFonts w:ascii="Helvetica" w:hAnsi="Helvetica"/>
        </w:rPr>
        <w:t>Department of Defense</w:t>
      </w:r>
      <w:r w:rsidRPr="005D3F9C">
        <w:rPr>
          <w:rFonts w:ascii="Helvetica" w:hAnsi="Helvetica"/>
        </w:rPr>
        <w:fldChar w:fldCharType="end"/>
      </w:r>
    </w:p>
    <w:p w14:paraId="7E0B857E"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"http://www2.ed.gov/programs/sbir/index.html" \t "_blank" </w:instrText>
      </w:r>
      <w:r w:rsidRPr="005D3F9C">
        <w:rPr>
          <w:rFonts w:ascii="Helvetica" w:hAnsi="Helvetica"/>
        </w:rPr>
        <w:fldChar w:fldCharType="separate"/>
      </w:r>
      <w:r w:rsidRPr="005D3F9C">
        <w:rPr>
          <w:rStyle w:val="Hyperlink"/>
          <w:rFonts w:ascii="Helvetica" w:hAnsi="Helvetica"/>
        </w:rPr>
        <w:t>Department of Education</w:t>
      </w:r>
      <w:r w:rsidRPr="005D3F9C">
        <w:rPr>
          <w:rFonts w:ascii="Helvetica" w:hAnsi="Helvetica"/>
        </w:rPr>
        <w:fldChar w:fldCharType="end"/>
      </w:r>
    </w:p>
    <w:p w14:paraId="1B0D1FCC"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"http://science.energy.gov/sbir/" \t "_blank" </w:instrText>
      </w:r>
      <w:r w:rsidRPr="005D3F9C">
        <w:rPr>
          <w:rFonts w:ascii="Helvetica" w:hAnsi="Helvetica"/>
        </w:rPr>
        <w:fldChar w:fldCharType="separate"/>
      </w:r>
      <w:r w:rsidRPr="005D3F9C">
        <w:rPr>
          <w:rStyle w:val="Hyperlink"/>
          <w:rFonts w:ascii="Helvetica" w:hAnsi="Helvetica"/>
        </w:rPr>
        <w:t>Department of Energy</w:t>
      </w:r>
      <w:r w:rsidRPr="005D3F9C">
        <w:rPr>
          <w:rFonts w:ascii="Helvetica" w:hAnsi="Helvetica"/>
        </w:rPr>
        <w:fldChar w:fldCharType="end"/>
      </w:r>
    </w:p>
    <w:p w14:paraId="618993AC"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"http://grants.nih.gov/grants/funding/sbir.htm" \t "_blank" </w:instrText>
      </w:r>
      <w:r w:rsidRPr="005D3F9C">
        <w:rPr>
          <w:rFonts w:ascii="Helvetica" w:hAnsi="Helvetica"/>
        </w:rPr>
        <w:fldChar w:fldCharType="separate"/>
      </w:r>
      <w:r w:rsidRPr="005D3F9C">
        <w:rPr>
          <w:rStyle w:val="Hyperlink"/>
          <w:rFonts w:ascii="Helvetica" w:hAnsi="Helvetica"/>
        </w:rPr>
        <w:t>Department of Health and Human Services</w:t>
      </w:r>
      <w:r w:rsidRPr="005D3F9C">
        <w:rPr>
          <w:rFonts w:ascii="Helvetica" w:hAnsi="Helvetica"/>
        </w:rPr>
        <w:fldChar w:fldCharType="end"/>
      </w:r>
    </w:p>
    <w:p w14:paraId="75F32105"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"https://sbir2.st.dhs.gov/portal/SBIR/" \t "_blank" </w:instrText>
      </w:r>
      <w:r w:rsidRPr="005D3F9C">
        <w:rPr>
          <w:rFonts w:ascii="Helvetica" w:hAnsi="Helvetica"/>
        </w:rPr>
        <w:fldChar w:fldCharType="separate"/>
      </w:r>
      <w:r w:rsidRPr="005D3F9C">
        <w:rPr>
          <w:rStyle w:val="Hyperlink"/>
          <w:rFonts w:ascii="Helvetica" w:hAnsi="Helvetica"/>
        </w:rPr>
        <w:t>Department of Homeland Security</w:t>
      </w:r>
      <w:r w:rsidRPr="005D3F9C">
        <w:rPr>
          <w:rFonts w:ascii="Helvetica" w:hAnsi="Helvetica"/>
        </w:rPr>
        <w:fldChar w:fldCharType="end"/>
      </w:r>
    </w:p>
    <w:p w14:paraId="0B46C078"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"http://www.volpe.dot.gov/sbir/index.html" \t "_blank" </w:instrText>
      </w:r>
      <w:r w:rsidRPr="005D3F9C">
        <w:rPr>
          <w:rFonts w:ascii="Helvetica" w:hAnsi="Helvetica"/>
        </w:rPr>
        <w:fldChar w:fldCharType="separate"/>
      </w:r>
      <w:r w:rsidRPr="005D3F9C">
        <w:rPr>
          <w:rStyle w:val="Hyperlink"/>
          <w:rFonts w:ascii="Helvetica" w:hAnsi="Helvetica"/>
        </w:rPr>
        <w:t>Department of Transportation</w:t>
      </w:r>
      <w:r w:rsidRPr="005D3F9C">
        <w:rPr>
          <w:rFonts w:ascii="Helvetica" w:hAnsi="Helvetica"/>
        </w:rPr>
        <w:fldChar w:fldCharType="end"/>
      </w:r>
    </w:p>
    <w:p w14:paraId="3452749D"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"http://www.epa.gov/ncer/sbir/" \t "_blank" </w:instrText>
      </w:r>
      <w:r w:rsidRPr="005D3F9C">
        <w:rPr>
          <w:rFonts w:ascii="Helvetica" w:hAnsi="Helvetica"/>
        </w:rPr>
        <w:fldChar w:fldCharType="separate"/>
      </w:r>
      <w:r w:rsidRPr="005D3F9C">
        <w:rPr>
          <w:rStyle w:val="Hyperlink"/>
          <w:rFonts w:ascii="Helvetica" w:hAnsi="Helvetica"/>
        </w:rPr>
        <w:t>Environmental Protection Agency</w:t>
      </w:r>
      <w:r w:rsidRPr="005D3F9C">
        <w:rPr>
          <w:rFonts w:ascii="Helvetica" w:hAnsi="Helvetica"/>
        </w:rPr>
        <w:fldChar w:fldCharType="end"/>
      </w:r>
    </w:p>
    <w:p w14:paraId="5A508DA4"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"http://sbir.gsfc.nasa.gov/SBIR/SBIR.html" \t "_blank" </w:instrText>
      </w:r>
      <w:r w:rsidRPr="005D3F9C">
        <w:rPr>
          <w:rFonts w:ascii="Helvetica" w:hAnsi="Helvetica"/>
        </w:rPr>
        <w:fldChar w:fldCharType="separate"/>
      </w:r>
      <w:r w:rsidRPr="005D3F9C">
        <w:rPr>
          <w:rStyle w:val="Hyperlink"/>
          <w:rFonts w:ascii="Helvetica" w:hAnsi="Helvetica"/>
        </w:rPr>
        <w:t>National Aeronautics and Space Administration</w:t>
      </w:r>
      <w:r w:rsidRPr="005D3F9C">
        <w:rPr>
          <w:rFonts w:ascii="Helvetica" w:hAnsi="Helvetica"/>
        </w:rPr>
        <w:fldChar w:fldCharType="end"/>
      </w:r>
    </w:p>
    <w:p w14:paraId="5F56A7EA" w14:textId="77777777" w:rsidR="00B756C2" w:rsidRPr="005D3F9C" w:rsidRDefault="00B756C2" w:rsidP="00B756C2">
      <w:pPr>
        <w:numPr>
          <w:ilvl w:val="0"/>
          <w:numId w:val="2"/>
        </w:num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"http://www.nsf.gov/eng/iip/sbir/" \t "_blank" </w:instrText>
      </w:r>
      <w:r w:rsidRPr="005D3F9C">
        <w:rPr>
          <w:rFonts w:ascii="Helvetica" w:hAnsi="Helvetica"/>
        </w:rPr>
        <w:fldChar w:fldCharType="separate"/>
      </w:r>
      <w:r w:rsidRPr="005D3F9C">
        <w:rPr>
          <w:rStyle w:val="Hyperlink"/>
          <w:rFonts w:ascii="Helvetica" w:hAnsi="Helvetica"/>
        </w:rPr>
        <w:t>National Science Foundation</w:t>
      </w:r>
      <w:r w:rsidRPr="005D3F9C">
        <w:rPr>
          <w:rFonts w:ascii="Helvetica" w:hAnsi="Helvetica"/>
        </w:rPr>
        <w:fldChar w:fldCharType="end"/>
      </w:r>
    </w:p>
    <w:p w14:paraId="1A74A5F6" w14:textId="77777777" w:rsidR="00B756C2" w:rsidRPr="005D3F9C" w:rsidRDefault="00B756C2" w:rsidP="00B756C2">
      <w:pPr>
        <w:pStyle w:val="NormalWeb"/>
        <w:spacing w:before="2" w:after="2"/>
        <w:rPr>
          <w:rFonts w:ascii="Helvetica" w:hAnsi="Helvetica"/>
        </w:rPr>
      </w:pPr>
      <w:r w:rsidRPr="005D3F9C">
        <w:rPr>
          <w:rFonts w:ascii="Helvetica" w:hAnsi="Helvetica"/>
        </w:rPr>
        <w:t>Each agency administers its own individual program within guidelines established by Congress. These agencies designate R&amp;D topics in their solicitations and accept proposals from small businesses. Awards are made on a competitive basis after proposal evaluation.</w:t>
      </w:r>
    </w:p>
    <w:p w14:paraId="080F7BB4" w14:textId="77777777" w:rsidR="00B756C2" w:rsidRPr="005D3F9C" w:rsidRDefault="00B756C2" w:rsidP="00B756C2">
      <w:pPr>
        <w:pStyle w:val="Heading3"/>
        <w:spacing w:before="2" w:after="2"/>
        <w:rPr>
          <w:rFonts w:ascii="Helvetica" w:hAnsi="Helvetica"/>
          <w:sz w:val="24"/>
          <w:szCs w:val="24"/>
        </w:rPr>
      </w:pPr>
      <w:r w:rsidRPr="005D3F9C">
        <w:rPr>
          <w:rFonts w:ascii="Helvetica" w:hAnsi="Helvetica"/>
          <w:sz w:val="24"/>
          <w:szCs w:val="24"/>
        </w:rPr>
        <w:t>Three-Phase Program</w:t>
      </w:r>
    </w:p>
    <w:p w14:paraId="550957BF" w14:textId="77777777" w:rsidR="00B756C2" w:rsidRPr="005D3F9C" w:rsidRDefault="00B756C2" w:rsidP="00B756C2">
      <w:pPr>
        <w:pStyle w:val="NormalWeb"/>
        <w:spacing w:before="2" w:after="2"/>
        <w:rPr>
          <w:rFonts w:ascii="Helvetica" w:hAnsi="Helvetica"/>
        </w:rPr>
      </w:pPr>
      <w:r w:rsidRPr="005D3F9C">
        <w:rPr>
          <w:rFonts w:ascii="Helvetica" w:hAnsi="Helvetica"/>
        </w:rPr>
        <w:t>The SBIR Program is structured in three phases:</w:t>
      </w:r>
    </w:p>
    <w:p w14:paraId="62780C6E"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w:t>
      </w:r>
      <w:r w:rsidRPr="005D3F9C">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281D431" w14:textId="77777777" w:rsidR="00B756C2" w:rsidRPr="005D3F9C" w:rsidRDefault="00B756C2" w:rsidP="00B756C2">
      <w:pPr>
        <w:pStyle w:val="NormalWeb"/>
        <w:spacing w:before="2" w:after="2"/>
        <w:rPr>
          <w:rFonts w:ascii="Helvetica" w:hAnsi="Helvetica"/>
        </w:rPr>
      </w:pPr>
      <w:r w:rsidRPr="005D3F9C">
        <w:rPr>
          <w:rStyle w:val="Emphasis"/>
          <w:rFonts w:ascii="Helvetica" w:hAnsi="Helvetica"/>
        </w:rPr>
        <w:t>Phase II.</w:t>
      </w:r>
      <w:r w:rsidRPr="005D3F9C">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39B63BC9" w14:textId="77777777" w:rsidR="00B756C2" w:rsidRPr="005D3F9C" w:rsidRDefault="00B756C2" w:rsidP="00B756C2">
      <w:pPr>
        <w:pStyle w:val="NormalWeb"/>
        <w:pBdr>
          <w:bottom w:val="single" w:sz="6" w:space="1" w:color="auto"/>
        </w:pBdr>
        <w:spacing w:before="2" w:after="2"/>
        <w:rPr>
          <w:rFonts w:ascii="Helvetica" w:hAnsi="Helvetica"/>
        </w:rPr>
      </w:pPr>
      <w:r w:rsidRPr="005D3F9C">
        <w:rPr>
          <w:rStyle w:val="Emphasis"/>
          <w:rFonts w:ascii="Helvetica" w:hAnsi="Helvetica"/>
        </w:rPr>
        <w:t>Phase III.</w:t>
      </w:r>
      <w:r w:rsidRPr="005D3F9C">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bookmarkStart w:id="4" w:name="PAMS"/>
      <w:bookmarkStart w:id="5" w:name="REMAGFarm"/>
      <w:bookmarkEnd w:id="4"/>
      <w:bookmarkEnd w:id="5"/>
    </w:p>
    <w:p w14:paraId="1F205BA6" w14:textId="77777777" w:rsidR="00B756C2" w:rsidRPr="005D3F9C" w:rsidRDefault="00B756C2" w:rsidP="00B756C2">
      <w:pPr>
        <w:widowControl w:val="0"/>
        <w:autoSpaceDE w:val="0"/>
        <w:autoSpaceDN w:val="0"/>
        <w:adjustRightInd w:val="0"/>
        <w:rPr>
          <w:rFonts w:ascii="Helvetica" w:hAnsi="Helvetica" w:cs="Georgia"/>
          <w:color w:val="125498"/>
        </w:rPr>
      </w:pPr>
      <w:r w:rsidRPr="005D3F9C">
        <w:rPr>
          <w:rFonts w:ascii="Helvetica" w:hAnsi="Helvetica" w:cs="Georgia"/>
          <w:color w:val="125498"/>
        </w:rPr>
        <w:t>SBIR NewsLetter</w:t>
      </w:r>
    </w:p>
    <w:p w14:paraId="3768A9AD" w14:textId="77777777" w:rsidR="00B756C2" w:rsidRPr="005D3F9C" w:rsidRDefault="00B756C2" w:rsidP="00B756C2">
      <w:pPr>
        <w:widowControl w:val="0"/>
        <w:autoSpaceDE w:val="0"/>
        <w:autoSpaceDN w:val="0"/>
        <w:adjustRightInd w:val="0"/>
        <w:rPr>
          <w:rFonts w:ascii="Helvetica" w:hAnsi="Helvetica" w:cs="Arial"/>
        </w:rPr>
      </w:pPr>
    </w:p>
    <w:p w14:paraId="4542186E" w14:textId="77777777" w:rsidR="00B756C2" w:rsidRPr="005D3F9C" w:rsidRDefault="00B756C2" w:rsidP="00B756C2">
      <w:pPr>
        <w:widowControl w:val="0"/>
        <w:numPr>
          <w:ilvl w:val="0"/>
          <w:numId w:val="16"/>
        </w:numPr>
        <w:tabs>
          <w:tab w:val="left" w:pos="220"/>
          <w:tab w:val="left" w:pos="720"/>
        </w:tabs>
        <w:autoSpaceDE w:val="0"/>
        <w:autoSpaceDN w:val="0"/>
        <w:adjustRightInd w:val="0"/>
        <w:ind w:hanging="720"/>
        <w:rPr>
          <w:rFonts w:ascii="Helvetica" w:hAnsi="Helvetica" w:cs="Arial"/>
        </w:rPr>
      </w:pPr>
      <w:r w:rsidRPr="005D3F9C">
        <w:rPr>
          <w:rFonts w:ascii="Helvetica" w:hAnsi="Helvetica" w:cs="Arial"/>
          <w:color w:val="114F8A"/>
          <w:kern w:val="1"/>
        </w:rPr>
        <w:tab/>
      </w:r>
      <w:r w:rsidRPr="005D3F9C">
        <w:rPr>
          <w:rFonts w:ascii="Helvetica" w:hAnsi="Helvetica" w:cs="Arial"/>
          <w:color w:val="114F8A"/>
          <w:kern w:val="1"/>
        </w:rPr>
        <w:tab/>
      </w:r>
      <w:hyperlink r:id="rId6" w:history="1">
        <w:r w:rsidRPr="005D3F9C">
          <w:rPr>
            <w:rFonts w:ascii="Helvetica" w:hAnsi="Helvetica" w:cs="Arial"/>
            <w:color w:val="114F8A"/>
          </w:rPr>
          <w:t>SBIR Newsletter</w:t>
        </w:r>
      </w:hyperlink>
    </w:p>
    <w:p w14:paraId="550D11ED" w14:textId="567761D0" w:rsidR="00B756C2" w:rsidRPr="005D3F9C" w:rsidRDefault="00B756C2" w:rsidP="005859D8">
      <w:pPr>
        <w:widowControl w:val="0"/>
        <w:pBdr>
          <w:bottom w:val="single" w:sz="6" w:space="1" w:color="auto"/>
        </w:pBdr>
        <w:autoSpaceDE w:val="0"/>
        <w:autoSpaceDN w:val="0"/>
        <w:adjustRightInd w:val="0"/>
        <w:spacing w:after="160"/>
        <w:rPr>
          <w:rFonts w:ascii="Helvetica" w:hAnsi="Helvetica" w:cs="Arial"/>
          <w:color w:val="114F8A"/>
        </w:rPr>
      </w:pPr>
      <w:r w:rsidRPr="005D3F9C">
        <w:rPr>
          <w:rFonts w:ascii="Helvetica" w:hAnsi="Helvetica" w:cs="Arial"/>
          <w:color w:val="114F8A"/>
          <w:kern w:val="1"/>
        </w:rPr>
        <w:tab/>
      </w:r>
      <w:r w:rsidRPr="005D3F9C">
        <w:rPr>
          <w:rFonts w:ascii="Helvetica" w:hAnsi="Helvetica" w:cs="Arial"/>
          <w:color w:val="114F8A"/>
          <w:kern w:val="1"/>
        </w:rPr>
        <w:tab/>
      </w:r>
      <w:r w:rsidRPr="005D3F9C">
        <w:rPr>
          <w:rFonts w:ascii="Helvetica" w:hAnsi="Helvetica" w:cs="Arial"/>
          <w:color w:val="114F8A"/>
        </w:rPr>
        <w:t>Sign up for e-mail updates</w:t>
      </w:r>
    </w:p>
    <w:p w14:paraId="7175938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6AA7BFD" w14:textId="77777777" w:rsidR="00B756C2" w:rsidRPr="005D3F9C" w:rsidRDefault="00B756C2" w:rsidP="00B756C2">
      <w:pPr>
        <w:autoSpaceDE w:val="0"/>
        <w:autoSpaceDN w:val="0"/>
        <w:adjustRightInd w:val="0"/>
        <w:rPr>
          <w:rFonts w:ascii="Helvetica" w:hAnsi="Helvetica"/>
          <w:b/>
          <w:u w:val="single"/>
        </w:rPr>
      </w:pPr>
    </w:p>
    <w:p w14:paraId="156364D1" w14:textId="77777777" w:rsidR="00B756C2" w:rsidRPr="005D3F9C" w:rsidRDefault="00B756C2" w:rsidP="00B756C2">
      <w:pPr>
        <w:autoSpaceDE w:val="0"/>
        <w:autoSpaceDN w:val="0"/>
        <w:adjustRightInd w:val="0"/>
        <w:outlineLvl w:val="0"/>
        <w:rPr>
          <w:rFonts w:ascii="Helvetica" w:hAnsi="Helvetica"/>
        </w:rPr>
      </w:pPr>
      <w:bookmarkStart w:id="6" w:name="scams"/>
      <w:bookmarkStart w:id="7" w:name="HI"/>
      <w:bookmarkStart w:id="8" w:name="CPSCPool"/>
      <w:bookmarkEnd w:id="6"/>
      <w:bookmarkEnd w:id="7"/>
      <w:bookmarkEnd w:id="8"/>
      <w:r w:rsidRPr="005D3F9C">
        <w:rPr>
          <w:rFonts w:ascii="Helvetica" w:hAnsi="Helvetica"/>
        </w:rPr>
        <w:t>HAWAII APPLICANTS ENCOURAGED</w:t>
      </w:r>
    </w:p>
    <w:p w14:paraId="211F597B" w14:textId="77777777" w:rsidR="00B756C2" w:rsidRPr="005D3F9C" w:rsidRDefault="00B756C2" w:rsidP="00B756C2">
      <w:pPr>
        <w:autoSpaceDE w:val="0"/>
        <w:autoSpaceDN w:val="0"/>
        <w:adjustRightInd w:val="0"/>
        <w:outlineLvl w:val="0"/>
        <w:rPr>
          <w:rFonts w:ascii="Helvetica" w:hAnsi="Helvetica"/>
        </w:rPr>
      </w:pPr>
    </w:p>
    <w:p w14:paraId="00BC14E9" w14:textId="6FF1C807" w:rsidR="005859D8" w:rsidRPr="005D3F9C" w:rsidRDefault="005859D8" w:rsidP="00B756C2">
      <w:pPr>
        <w:autoSpaceDE w:val="0"/>
        <w:autoSpaceDN w:val="0"/>
        <w:adjustRightInd w:val="0"/>
        <w:outlineLvl w:val="0"/>
        <w:rPr>
          <w:rFonts w:ascii="Helvetica" w:hAnsi="Helvetica"/>
        </w:rPr>
      </w:pPr>
      <w:bookmarkStart w:id="9" w:name="HICurrentnotices"/>
      <w:bookmarkEnd w:id="9"/>
      <w:r w:rsidRPr="005D3F9C">
        <w:rPr>
          <w:rFonts w:ascii="Helvetica" w:hAnsi="Helvetica"/>
        </w:rPr>
        <w:t>Current Notices:</w:t>
      </w:r>
    </w:p>
    <w:p w14:paraId="54F1F9BA" w14:textId="77777777" w:rsidR="007B5EB6" w:rsidRDefault="007B5EB6" w:rsidP="00131DFE">
      <w:pPr>
        <w:widowControl w:val="0"/>
        <w:autoSpaceDE w:val="0"/>
        <w:autoSpaceDN w:val="0"/>
        <w:adjustRightInd w:val="0"/>
        <w:rPr>
          <w:rFonts w:ascii="Helvetica" w:hAnsi="Helvetica"/>
        </w:rPr>
      </w:pPr>
      <w:bookmarkStart w:id="10" w:name="HISAC"/>
      <w:bookmarkEnd w:id="10"/>
    </w:p>
    <w:p w14:paraId="591EF43A" w14:textId="05913F91" w:rsidR="00CA7C2E" w:rsidRPr="00CA7C2E" w:rsidRDefault="00CA7C2E" w:rsidP="00131DFE">
      <w:pPr>
        <w:widowControl w:val="0"/>
        <w:autoSpaceDE w:val="0"/>
        <w:autoSpaceDN w:val="0"/>
        <w:adjustRightInd w:val="0"/>
        <w:rPr>
          <w:rFonts w:ascii="Helvetica" w:hAnsi="Helvetica"/>
          <w:b/>
        </w:rPr>
      </w:pPr>
      <w:r w:rsidRPr="00CA7C2E">
        <w:rPr>
          <w:rFonts w:ascii="Helvetica" w:hAnsi="Helvetica"/>
          <w:b/>
        </w:rPr>
        <w:t>Health and Human Services</w:t>
      </w:r>
    </w:p>
    <w:p w14:paraId="138C39C7" w14:textId="77777777" w:rsidR="00CA7C2E" w:rsidRDefault="00CA7C2E" w:rsidP="00131DFE">
      <w:pPr>
        <w:widowControl w:val="0"/>
        <w:autoSpaceDE w:val="0"/>
        <w:autoSpaceDN w:val="0"/>
        <w:adjustRightInd w:val="0"/>
        <w:rPr>
          <w:rFonts w:ascii="Helvetica" w:hAnsi="Helvetica"/>
        </w:rPr>
      </w:pPr>
    </w:p>
    <w:p w14:paraId="04864983" w14:textId="77777777" w:rsidR="00CA7C2E" w:rsidRDefault="00CA7C2E" w:rsidP="00CA7C2E">
      <w:pPr>
        <w:widowControl w:val="0"/>
        <w:autoSpaceDE w:val="0"/>
        <w:autoSpaceDN w:val="0"/>
        <w:adjustRightInd w:val="0"/>
        <w:rPr>
          <w:rFonts w:ascii="Helvetica" w:hAnsi="Helvetica" w:cs="Helvetica"/>
        </w:rPr>
      </w:pPr>
      <w:bookmarkStart w:id="11" w:name="HHSNativeAmerican"/>
      <w:bookmarkStart w:id="12" w:name="HINativeAmer"/>
      <w:bookmarkEnd w:id="11"/>
      <w:bookmarkEnd w:id="12"/>
      <w:r>
        <w:rPr>
          <w:rFonts w:ascii="Helvetica" w:hAnsi="Helvetica" w:cs="Helvetica"/>
        </w:rPr>
        <w:t>Administration for Children and Families - ANA</w:t>
      </w:r>
    </w:p>
    <w:p w14:paraId="2EBEDDE3" w14:textId="77777777" w:rsidR="00CA7C2E" w:rsidRDefault="00CA7C2E" w:rsidP="00CA7C2E">
      <w:pPr>
        <w:widowControl w:val="0"/>
        <w:autoSpaceDE w:val="0"/>
        <w:autoSpaceDN w:val="0"/>
        <w:adjustRightInd w:val="0"/>
        <w:rPr>
          <w:rFonts w:ascii="Helvetica" w:hAnsi="Helvetica" w:cs="Helvetica"/>
        </w:rPr>
      </w:pPr>
      <w:r>
        <w:rPr>
          <w:rFonts w:ascii="Helvetica" w:hAnsi="Helvetica" w:cs="Helvetica"/>
        </w:rPr>
        <w:t>Native American Language Preservation and Maintenance-Esther Martinez Immersion</w:t>
      </w:r>
    </w:p>
    <w:p w14:paraId="6B532940" w14:textId="77777777" w:rsidR="00CA7C2E" w:rsidRDefault="00CA7C2E" w:rsidP="00CA7C2E">
      <w:pPr>
        <w:widowControl w:val="0"/>
        <w:autoSpaceDE w:val="0"/>
        <w:autoSpaceDN w:val="0"/>
        <w:adjustRightInd w:val="0"/>
        <w:rPr>
          <w:rFonts w:ascii="Helvetica" w:hAnsi="Helvetica" w:cs="Helvetica"/>
        </w:rPr>
      </w:pPr>
      <w:r>
        <w:rPr>
          <w:rFonts w:ascii="Helvetica" w:hAnsi="Helvetica" w:cs="Helvetica"/>
        </w:rPr>
        <w:t>Forecast 4 &amp; 6</w:t>
      </w:r>
    </w:p>
    <w:p w14:paraId="6547F070" w14:textId="77777777" w:rsidR="00CA7C2E" w:rsidRDefault="00CA7C2E" w:rsidP="00CA7C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CA7C2E" w:rsidRPr="00CA7C2E" w14:paraId="2D81A64E" w14:textId="77777777">
        <w:tc>
          <w:tcPr>
            <w:tcW w:w="4533" w:type="dxa"/>
            <w:tcMar>
              <w:top w:w="100" w:type="nil"/>
              <w:left w:w="100" w:type="nil"/>
              <w:bottom w:w="100" w:type="nil"/>
              <w:right w:w="100" w:type="nil"/>
            </w:tcMar>
          </w:tcPr>
          <w:p w14:paraId="3E4468D8" w14:textId="77777777" w:rsidR="00CA7C2E" w:rsidRPr="00CA7C2E" w:rsidRDefault="00CA7C2E" w:rsidP="00CA7C2E">
            <w:pPr>
              <w:rPr>
                <w:rFonts w:ascii="Helvetica" w:hAnsi="Helvetica"/>
                <w:b/>
                <w:bCs/>
              </w:rPr>
            </w:pPr>
            <w:r w:rsidRPr="00CA7C2E">
              <w:rPr>
                <w:rFonts w:ascii="Helvetica" w:hAnsi="Helvetica"/>
                <w:b/>
                <w:bCs/>
              </w:rPr>
              <w:t>Document Type:</w:t>
            </w:r>
          </w:p>
        </w:tc>
        <w:tc>
          <w:tcPr>
            <w:tcW w:w="5806" w:type="dxa"/>
            <w:tcMar>
              <w:top w:w="100" w:type="nil"/>
              <w:left w:w="100" w:type="nil"/>
              <w:bottom w:w="100" w:type="nil"/>
              <w:right w:w="100" w:type="nil"/>
            </w:tcMar>
            <w:vAlign w:val="center"/>
          </w:tcPr>
          <w:p w14:paraId="61770181" w14:textId="77777777" w:rsidR="00CA7C2E" w:rsidRPr="00CA7C2E" w:rsidRDefault="00CA7C2E" w:rsidP="00CA7C2E">
            <w:pPr>
              <w:rPr>
                <w:rFonts w:ascii="Helvetica" w:hAnsi="Helvetica"/>
              </w:rPr>
            </w:pPr>
            <w:r w:rsidRPr="00CA7C2E">
              <w:rPr>
                <w:rFonts w:ascii="Helvetica" w:hAnsi="Helvetica"/>
              </w:rPr>
              <w:t>Grants Notice</w:t>
            </w:r>
          </w:p>
        </w:tc>
      </w:tr>
      <w:tr w:rsidR="00CA7C2E" w:rsidRPr="00CA7C2E" w14:paraId="1708CE1A" w14:textId="77777777">
        <w:tblPrEx>
          <w:tblBorders>
            <w:top w:val="none" w:sz="0" w:space="0" w:color="auto"/>
          </w:tblBorders>
        </w:tblPrEx>
        <w:tc>
          <w:tcPr>
            <w:tcW w:w="4533" w:type="dxa"/>
            <w:tcMar>
              <w:top w:w="100" w:type="nil"/>
              <w:left w:w="100" w:type="nil"/>
              <w:bottom w:w="100" w:type="nil"/>
              <w:right w:w="100" w:type="nil"/>
            </w:tcMar>
          </w:tcPr>
          <w:p w14:paraId="61D5BC26" w14:textId="77777777" w:rsidR="00CA7C2E" w:rsidRPr="00CA7C2E" w:rsidRDefault="00CA7C2E" w:rsidP="00CA7C2E">
            <w:pPr>
              <w:rPr>
                <w:rFonts w:ascii="Helvetica" w:hAnsi="Helvetica"/>
                <w:b/>
                <w:bCs/>
              </w:rPr>
            </w:pPr>
            <w:r w:rsidRPr="00CA7C2E">
              <w:rPr>
                <w:rFonts w:ascii="Helvetica" w:hAnsi="Helvetica"/>
                <w:b/>
                <w:bCs/>
              </w:rPr>
              <w:t>Opportunity Number:</w:t>
            </w:r>
          </w:p>
        </w:tc>
        <w:tc>
          <w:tcPr>
            <w:tcW w:w="5806" w:type="dxa"/>
            <w:tcMar>
              <w:top w:w="100" w:type="nil"/>
              <w:left w:w="100" w:type="nil"/>
              <w:bottom w:w="100" w:type="nil"/>
              <w:right w:w="100" w:type="nil"/>
            </w:tcMar>
            <w:vAlign w:val="center"/>
          </w:tcPr>
          <w:p w14:paraId="5F9FF863" w14:textId="77777777" w:rsidR="00CA7C2E" w:rsidRPr="00CA7C2E" w:rsidRDefault="00CA7C2E" w:rsidP="00CA7C2E">
            <w:pPr>
              <w:rPr>
                <w:rFonts w:ascii="Helvetica" w:hAnsi="Helvetica"/>
              </w:rPr>
            </w:pPr>
            <w:r w:rsidRPr="00CA7C2E">
              <w:rPr>
                <w:rFonts w:ascii="Helvetica" w:hAnsi="Helvetica"/>
              </w:rPr>
              <w:t>HHS-2017-ACF-ANA-NB-1226</w:t>
            </w:r>
          </w:p>
        </w:tc>
      </w:tr>
      <w:tr w:rsidR="00CA7C2E" w:rsidRPr="00CA7C2E" w14:paraId="114663A9" w14:textId="77777777">
        <w:tblPrEx>
          <w:tblBorders>
            <w:top w:val="none" w:sz="0" w:space="0" w:color="auto"/>
          </w:tblBorders>
        </w:tblPrEx>
        <w:tc>
          <w:tcPr>
            <w:tcW w:w="4533" w:type="dxa"/>
            <w:tcMar>
              <w:top w:w="100" w:type="nil"/>
              <w:left w:w="100" w:type="nil"/>
              <w:bottom w:w="100" w:type="nil"/>
              <w:right w:w="100" w:type="nil"/>
            </w:tcMar>
          </w:tcPr>
          <w:p w14:paraId="47D770A5" w14:textId="77777777" w:rsidR="00CA7C2E" w:rsidRPr="00CA7C2E" w:rsidRDefault="00CA7C2E" w:rsidP="00CA7C2E">
            <w:pPr>
              <w:rPr>
                <w:rFonts w:ascii="Helvetica" w:hAnsi="Helvetica"/>
                <w:b/>
                <w:bCs/>
              </w:rPr>
            </w:pPr>
            <w:r w:rsidRPr="00CA7C2E">
              <w:rPr>
                <w:rFonts w:ascii="Helvetica" w:hAnsi="Helvetica"/>
                <w:b/>
                <w:bCs/>
              </w:rPr>
              <w:t>Opportunity Title:</w:t>
            </w:r>
          </w:p>
        </w:tc>
        <w:tc>
          <w:tcPr>
            <w:tcW w:w="5806" w:type="dxa"/>
            <w:tcMar>
              <w:top w:w="100" w:type="nil"/>
              <w:left w:w="100" w:type="nil"/>
              <w:bottom w:w="100" w:type="nil"/>
              <w:right w:w="100" w:type="nil"/>
            </w:tcMar>
            <w:vAlign w:val="center"/>
          </w:tcPr>
          <w:p w14:paraId="2F09426F" w14:textId="77777777" w:rsidR="00CA7C2E" w:rsidRPr="00CA7C2E" w:rsidRDefault="00CA7C2E" w:rsidP="00CA7C2E">
            <w:pPr>
              <w:rPr>
                <w:rFonts w:ascii="Helvetica" w:hAnsi="Helvetica"/>
              </w:rPr>
            </w:pPr>
            <w:r w:rsidRPr="00CA7C2E">
              <w:rPr>
                <w:rFonts w:ascii="Helvetica" w:hAnsi="Helvetica"/>
              </w:rPr>
              <w:t>Native American Language Preservation and Maintenance-Esther Martinez Immersion</w:t>
            </w:r>
          </w:p>
        </w:tc>
      </w:tr>
      <w:tr w:rsidR="00CA7C2E" w:rsidRPr="00CA7C2E" w14:paraId="66DAF856" w14:textId="77777777">
        <w:tblPrEx>
          <w:tblBorders>
            <w:top w:val="none" w:sz="0" w:space="0" w:color="auto"/>
          </w:tblBorders>
        </w:tblPrEx>
        <w:tc>
          <w:tcPr>
            <w:tcW w:w="4533" w:type="dxa"/>
            <w:tcMar>
              <w:top w:w="100" w:type="nil"/>
              <w:left w:w="100" w:type="nil"/>
              <w:bottom w:w="100" w:type="nil"/>
              <w:right w:w="100" w:type="nil"/>
            </w:tcMar>
          </w:tcPr>
          <w:p w14:paraId="5469FADF" w14:textId="77777777" w:rsidR="00CA7C2E" w:rsidRPr="00CA7C2E" w:rsidRDefault="00CA7C2E" w:rsidP="00CA7C2E">
            <w:pPr>
              <w:rPr>
                <w:rFonts w:ascii="Helvetica" w:hAnsi="Helvetica"/>
                <w:b/>
                <w:bCs/>
              </w:rPr>
            </w:pPr>
            <w:r w:rsidRPr="00CA7C2E">
              <w:rPr>
                <w:rFonts w:ascii="Helvetica" w:hAnsi="Helvetica"/>
                <w:b/>
                <w:bCs/>
              </w:rPr>
              <w:t>Opportunity Category:</w:t>
            </w:r>
          </w:p>
        </w:tc>
        <w:tc>
          <w:tcPr>
            <w:tcW w:w="5806" w:type="dxa"/>
            <w:tcMar>
              <w:top w:w="100" w:type="nil"/>
              <w:left w:w="100" w:type="nil"/>
              <w:bottom w:w="100" w:type="nil"/>
              <w:right w:w="100" w:type="nil"/>
            </w:tcMar>
            <w:vAlign w:val="center"/>
          </w:tcPr>
          <w:p w14:paraId="00CA2ADC" w14:textId="77777777" w:rsidR="00CA7C2E" w:rsidRPr="00CA7C2E" w:rsidRDefault="00CA7C2E" w:rsidP="00CA7C2E">
            <w:pPr>
              <w:rPr>
                <w:rFonts w:ascii="Helvetica" w:hAnsi="Helvetica"/>
              </w:rPr>
            </w:pPr>
            <w:r w:rsidRPr="00CA7C2E">
              <w:rPr>
                <w:rFonts w:ascii="Helvetica" w:hAnsi="Helvetica"/>
              </w:rPr>
              <w:t>Discretionary</w:t>
            </w:r>
          </w:p>
        </w:tc>
      </w:tr>
      <w:tr w:rsidR="00CA7C2E" w:rsidRPr="00CA7C2E" w14:paraId="383B1869" w14:textId="77777777">
        <w:tblPrEx>
          <w:tblBorders>
            <w:top w:val="none" w:sz="0" w:space="0" w:color="auto"/>
          </w:tblBorders>
        </w:tblPrEx>
        <w:tc>
          <w:tcPr>
            <w:tcW w:w="4533" w:type="dxa"/>
            <w:tcMar>
              <w:top w:w="100" w:type="nil"/>
              <w:left w:w="100" w:type="nil"/>
              <w:bottom w:w="100" w:type="nil"/>
              <w:right w:w="100" w:type="nil"/>
            </w:tcMar>
          </w:tcPr>
          <w:p w14:paraId="7975E0D8" w14:textId="77777777" w:rsidR="00CA7C2E" w:rsidRPr="00CA7C2E" w:rsidRDefault="00CA7C2E" w:rsidP="00CA7C2E">
            <w:pPr>
              <w:rPr>
                <w:rFonts w:ascii="Helvetica" w:hAnsi="Helvetica"/>
                <w:b/>
                <w:bCs/>
              </w:rPr>
            </w:pPr>
            <w:r w:rsidRPr="00CA7C2E">
              <w:rPr>
                <w:rFonts w:ascii="Helvetica" w:hAnsi="Helvetica"/>
                <w:b/>
                <w:bCs/>
              </w:rPr>
              <w:t>Opportunity Category Explanation:</w:t>
            </w:r>
          </w:p>
        </w:tc>
        <w:tc>
          <w:tcPr>
            <w:tcW w:w="5806" w:type="dxa"/>
            <w:tcMar>
              <w:top w:w="100" w:type="nil"/>
              <w:left w:w="100" w:type="nil"/>
              <w:bottom w:w="100" w:type="nil"/>
              <w:right w:w="100" w:type="nil"/>
            </w:tcMar>
            <w:vAlign w:val="center"/>
          </w:tcPr>
          <w:p w14:paraId="3A3FAF76" w14:textId="77777777" w:rsidR="00CA7C2E" w:rsidRPr="00CA7C2E" w:rsidRDefault="00CA7C2E" w:rsidP="00CA7C2E">
            <w:pPr>
              <w:rPr>
                <w:rFonts w:ascii="Helvetica" w:hAnsi="Helvetica"/>
              </w:rPr>
            </w:pPr>
            <w:r w:rsidRPr="00CA7C2E">
              <w:rPr>
                <w:rFonts w:ascii="Helvetica" w:hAnsi="Helvetica"/>
              </w:rPr>
              <w:t> </w:t>
            </w:r>
          </w:p>
        </w:tc>
      </w:tr>
      <w:tr w:rsidR="00CA7C2E" w:rsidRPr="00CA7C2E" w14:paraId="5E0B6536" w14:textId="77777777">
        <w:tblPrEx>
          <w:tblBorders>
            <w:top w:val="none" w:sz="0" w:space="0" w:color="auto"/>
          </w:tblBorders>
        </w:tblPrEx>
        <w:tc>
          <w:tcPr>
            <w:tcW w:w="4533" w:type="dxa"/>
            <w:tcMar>
              <w:top w:w="100" w:type="nil"/>
              <w:left w:w="100" w:type="nil"/>
              <w:bottom w:w="100" w:type="nil"/>
              <w:right w:w="100" w:type="nil"/>
            </w:tcMar>
          </w:tcPr>
          <w:p w14:paraId="4E24461E" w14:textId="77777777" w:rsidR="00CA7C2E" w:rsidRPr="00CA7C2E" w:rsidRDefault="00CA7C2E" w:rsidP="00CA7C2E">
            <w:pPr>
              <w:rPr>
                <w:rFonts w:ascii="Helvetica" w:hAnsi="Helvetica"/>
                <w:b/>
                <w:bCs/>
              </w:rPr>
            </w:pPr>
            <w:r w:rsidRPr="00CA7C2E">
              <w:rPr>
                <w:rFonts w:ascii="Helvetica" w:hAnsi="Helvetica"/>
                <w:b/>
                <w:bCs/>
              </w:rPr>
              <w:t>Funding Instrument Type:</w:t>
            </w:r>
          </w:p>
        </w:tc>
        <w:tc>
          <w:tcPr>
            <w:tcW w:w="5806" w:type="dxa"/>
            <w:tcMar>
              <w:top w:w="100" w:type="nil"/>
              <w:left w:w="100" w:type="nil"/>
              <w:bottom w:w="100" w:type="nil"/>
              <w:right w:w="100" w:type="nil"/>
            </w:tcMar>
            <w:vAlign w:val="center"/>
          </w:tcPr>
          <w:p w14:paraId="60A2BBCC" w14:textId="77777777" w:rsidR="00CA7C2E" w:rsidRPr="00CA7C2E" w:rsidRDefault="00CA7C2E" w:rsidP="00CA7C2E">
            <w:pPr>
              <w:rPr>
                <w:rFonts w:ascii="Helvetica" w:hAnsi="Helvetica"/>
              </w:rPr>
            </w:pPr>
            <w:r w:rsidRPr="00CA7C2E">
              <w:rPr>
                <w:rFonts w:ascii="Helvetica" w:hAnsi="Helvetica"/>
              </w:rPr>
              <w:t>Grant</w:t>
            </w:r>
          </w:p>
        </w:tc>
      </w:tr>
      <w:tr w:rsidR="00CA7C2E" w:rsidRPr="00CA7C2E" w14:paraId="2993C647" w14:textId="77777777">
        <w:tblPrEx>
          <w:tblBorders>
            <w:top w:val="none" w:sz="0" w:space="0" w:color="auto"/>
          </w:tblBorders>
        </w:tblPrEx>
        <w:tc>
          <w:tcPr>
            <w:tcW w:w="4533" w:type="dxa"/>
            <w:tcMar>
              <w:top w:w="100" w:type="nil"/>
              <w:left w:w="100" w:type="nil"/>
              <w:bottom w:w="100" w:type="nil"/>
              <w:right w:w="100" w:type="nil"/>
            </w:tcMar>
          </w:tcPr>
          <w:p w14:paraId="7636BC3B" w14:textId="77777777" w:rsidR="00CA7C2E" w:rsidRPr="00CA7C2E" w:rsidRDefault="00CA7C2E" w:rsidP="00CA7C2E">
            <w:pPr>
              <w:rPr>
                <w:rFonts w:ascii="Helvetica" w:hAnsi="Helvetica"/>
                <w:b/>
                <w:bCs/>
              </w:rPr>
            </w:pPr>
            <w:r w:rsidRPr="00CA7C2E">
              <w:rPr>
                <w:rFonts w:ascii="Helvetica" w:hAnsi="Helvetica"/>
                <w:b/>
                <w:bCs/>
              </w:rPr>
              <w:t>Category of Funding Activity:</w:t>
            </w:r>
          </w:p>
        </w:tc>
        <w:tc>
          <w:tcPr>
            <w:tcW w:w="5806" w:type="dxa"/>
            <w:tcMar>
              <w:top w:w="100" w:type="nil"/>
              <w:left w:w="100" w:type="nil"/>
              <w:bottom w:w="100" w:type="nil"/>
              <w:right w:w="100" w:type="nil"/>
            </w:tcMar>
            <w:vAlign w:val="center"/>
          </w:tcPr>
          <w:p w14:paraId="2CE007B0" w14:textId="77777777" w:rsidR="00CA7C2E" w:rsidRPr="00CA7C2E" w:rsidRDefault="00CA7C2E" w:rsidP="00CA7C2E">
            <w:pPr>
              <w:rPr>
                <w:rFonts w:ascii="Helvetica" w:hAnsi="Helvetica"/>
              </w:rPr>
            </w:pPr>
            <w:r w:rsidRPr="00CA7C2E">
              <w:rPr>
                <w:rFonts w:ascii="Helvetica" w:hAnsi="Helvetica"/>
              </w:rPr>
              <w:t>Income Security and Social Services</w:t>
            </w:r>
          </w:p>
        </w:tc>
      </w:tr>
      <w:tr w:rsidR="00CA7C2E" w:rsidRPr="00CA7C2E" w14:paraId="5DC6CF8A" w14:textId="77777777">
        <w:tblPrEx>
          <w:tblBorders>
            <w:top w:val="none" w:sz="0" w:space="0" w:color="auto"/>
          </w:tblBorders>
        </w:tblPrEx>
        <w:tc>
          <w:tcPr>
            <w:tcW w:w="4533" w:type="dxa"/>
            <w:tcMar>
              <w:top w:w="100" w:type="nil"/>
              <w:left w:w="100" w:type="nil"/>
              <w:bottom w:w="100" w:type="nil"/>
              <w:right w:w="100" w:type="nil"/>
            </w:tcMar>
          </w:tcPr>
          <w:p w14:paraId="252A5561" w14:textId="77777777" w:rsidR="00CA7C2E" w:rsidRPr="00CA7C2E" w:rsidRDefault="00CA7C2E" w:rsidP="00CA7C2E">
            <w:pPr>
              <w:rPr>
                <w:rFonts w:ascii="Helvetica" w:hAnsi="Helvetica"/>
                <w:b/>
                <w:bCs/>
              </w:rPr>
            </w:pPr>
            <w:r w:rsidRPr="00CA7C2E">
              <w:rPr>
                <w:rFonts w:ascii="Helvetica" w:hAnsi="Helvetica"/>
                <w:b/>
                <w:bCs/>
              </w:rPr>
              <w:t>Category Explanation:</w:t>
            </w:r>
          </w:p>
        </w:tc>
        <w:tc>
          <w:tcPr>
            <w:tcW w:w="5806" w:type="dxa"/>
            <w:tcMar>
              <w:top w:w="100" w:type="nil"/>
              <w:left w:w="100" w:type="nil"/>
              <w:bottom w:w="100" w:type="nil"/>
              <w:right w:w="100" w:type="nil"/>
            </w:tcMar>
            <w:vAlign w:val="center"/>
          </w:tcPr>
          <w:p w14:paraId="641A3DEE" w14:textId="77777777" w:rsidR="00CA7C2E" w:rsidRPr="00CA7C2E" w:rsidRDefault="00CA7C2E" w:rsidP="00CA7C2E">
            <w:pPr>
              <w:rPr>
                <w:rFonts w:ascii="Helvetica" w:hAnsi="Helvetica"/>
              </w:rPr>
            </w:pPr>
            <w:r w:rsidRPr="00CA7C2E">
              <w:rPr>
                <w:rFonts w:ascii="Helvetica" w:hAnsi="Helvetica"/>
              </w:rPr>
              <w:t> </w:t>
            </w:r>
          </w:p>
        </w:tc>
      </w:tr>
      <w:tr w:rsidR="00CA7C2E" w:rsidRPr="00CA7C2E" w14:paraId="3824F2C5" w14:textId="77777777">
        <w:tblPrEx>
          <w:tblBorders>
            <w:top w:val="none" w:sz="0" w:space="0" w:color="auto"/>
          </w:tblBorders>
        </w:tblPrEx>
        <w:tc>
          <w:tcPr>
            <w:tcW w:w="4533" w:type="dxa"/>
            <w:tcMar>
              <w:top w:w="100" w:type="nil"/>
              <w:left w:w="100" w:type="nil"/>
              <w:bottom w:w="100" w:type="nil"/>
              <w:right w:w="100" w:type="nil"/>
            </w:tcMar>
          </w:tcPr>
          <w:p w14:paraId="2F14D98B" w14:textId="77777777" w:rsidR="00CA7C2E" w:rsidRPr="00CA7C2E" w:rsidRDefault="00CA7C2E" w:rsidP="00CA7C2E">
            <w:pPr>
              <w:rPr>
                <w:rFonts w:ascii="Helvetica" w:hAnsi="Helvetica"/>
                <w:b/>
                <w:bCs/>
              </w:rPr>
            </w:pPr>
            <w:r w:rsidRPr="00CA7C2E">
              <w:rPr>
                <w:rFonts w:ascii="Helvetica" w:hAnsi="Helvetica"/>
                <w:b/>
                <w:bCs/>
              </w:rPr>
              <w:t>Expected Number of Awards:</w:t>
            </w:r>
          </w:p>
        </w:tc>
        <w:tc>
          <w:tcPr>
            <w:tcW w:w="5806" w:type="dxa"/>
            <w:tcMar>
              <w:top w:w="100" w:type="nil"/>
              <w:left w:w="100" w:type="nil"/>
              <w:bottom w:w="100" w:type="nil"/>
              <w:right w:w="100" w:type="nil"/>
            </w:tcMar>
            <w:vAlign w:val="center"/>
          </w:tcPr>
          <w:p w14:paraId="4DEA7F5D" w14:textId="77777777" w:rsidR="00CA7C2E" w:rsidRPr="00CA7C2E" w:rsidRDefault="00CA7C2E" w:rsidP="00CA7C2E">
            <w:pPr>
              <w:rPr>
                <w:rFonts w:ascii="Helvetica" w:hAnsi="Helvetica"/>
              </w:rPr>
            </w:pPr>
            <w:r w:rsidRPr="00CA7C2E">
              <w:rPr>
                <w:rFonts w:ascii="Helvetica" w:hAnsi="Helvetica"/>
              </w:rPr>
              <w:t>6</w:t>
            </w:r>
          </w:p>
        </w:tc>
      </w:tr>
      <w:tr w:rsidR="00CA7C2E" w:rsidRPr="00CA7C2E" w14:paraId="5E148B6D" w14:textId="77777777">
        <w:tblPrEx>
          <w:tblBorders>
            <w:top w:val="none" w:sz="0" w:space="0" w:color="auto"/>
          </w:tblBorders>
        </w:tblPrEx>
        <w:tc>
          <w:tcPr>
            <w:tcW w:w="4533" w:type="dxa"/>
            <w:tcMar>
              <w:top w:w="100" w:type="nil"/>
              <w:left w:w="100" w:type="nil"/>
              <w:bottom w:w="100" w:type="nil"/>
              <w:right w:w="100" w:type="nil"/>
            </w:tcMar>
          </w:tcPr>
          <w:p w14:paraId="7C823D30" w14:textId="77777777" w:rsidR="00CA7C2E" w:rsidRPr="00CA7C2E" w:rsidRDefault="00CA7C2E" w:rsidP="00CA7C2E">
            <w:pPr>
              <w:rPr>
                <w:rFonts w:ascii="Helvetica" w:hAnsi="Helvetica"/>
                <w:b/>
                <w:bCs/>
              </w:rPr>
            </w:pPr>
            <w:r w:rsidRPr="00CA7C2E">
              <w:rPr>
                <w:rFonts w:ascii="Helvetica" w:hAnsi="Helvetica"/>
                <w:b/>
                <w:bCs/>
              </w:rPr>
              <w:t>CFDA Number(s):</w:t>
            </w:r>
          </w:p>
        </w:tc>
        <w:tc>
          <w:tcPr>
            <w:tcW w:w="5806" w:type="dxa"/>
            <w:tcMar>
              <w:top w:w="100" w:type="nil"/>
              <w:left w:w="100" w:type="nil"/>
              <w:bottom w:w="100" w:type="nil"/>
              <w:right w:w="100" w:type="nil"/>
            </w:tcMar>
            <w:vAlign w:val="center"/>
          </w:tcPr>
          <w:p w14:paraId="2B726189" w14:textId="77777777" w:rsidR="00CA7C2E" w:rsidRPr="00CA7C2E" w:rsidRDefault="00CA7C2E" w:rsidP="00CA7C2E">
            <w:pPr>
              <w:rPr>
                <w:rFonts w:ascii="Helvetica" w:hAnsi="Helvetica"/>
              </w:rPr>
            </w:pPr>
            <w:r w:rsidRPr="00CA7C2E">
              <w:rPr>
                <w:rFonts w:ascii="Helvetica" w:hAnsi="Helvetica"/>
              </w:rPr>
              <w:t>93.587 -- Promote the Survival and Continuing Vitality of Native American Languages</w:t>
            </w:r>
          </w:p>
        </w:tc>
      </w:tr>
      <w:tr w:rsidR="00CA7C2E" w:rsidRPr="00CA7C2E" w14:paraId="06C200BE" w14:textId="77777777">
        <w:tc>
          <w:tcPr>
            <w:tcW w:w="4533" w:type="dxa"/>
            <w:tcMar>
              <w:top w:w="100" w:type="nil"/>
              <w:left w:w="100" w:type="nil"/>
              <w:bottom w:w="100" w:type="nil"/>
              <w:right w:w="100" w:type="nil"/>
            </w:tcMar>
          </w:tcPr>
          <w:p w14:paraId="5535B973" w14:textId="77777777" w:rsidR="00CA7C2E" w:rsidRPr="00CA7C2E" w:rsidRDefault="00CA7C2E" w:rsidP="00CA7C2E">
            <w:pPr>
              <w:rPr>
                <w:rFonts w:ascii="Helvetica" w:hAnsi="Helvetica"/>
                <w:b/>
                <w:bCs/>
              </w:rPr>
            </w:pPr>
            <w:r w:rsidRPr="00CA7C2E">
              <w:rPr>
                <w:rFonts w:ascii="Helvetica" w:hAnsi="Helvetica"/>
                <w:b/>
                <w:bCs/>
              </w:rPr>
              <w:t>Cost Sharing or Matching Requirement:</w:t>
            </w:r>
          </w:p>
        </w:tc>
        <w:tc>
          <w:tcPr>
            <w:tcW w:w="5806" w:type="dxa"/>
            <w:tcMar>
              <w:top w:w="100" w:type="nil"/>
              <w:left w:w="100" w:type="nil"/>
              <w:bottom w:w="100" w:type="nil"/>
              <w:right w:w="100" w:type="nil"/>
            </w:tcMar>
            <w:vAlign w:val="center"/>
          </w:tcPr>
          <w:p w14:paraId="09185D5A" w14:textId="77777777" w:rsidR="00CA7C2E" w:rsidRPr="00CA7C2E" w:rsidRDefault="00CA7C2E" w:rsidP="00CA7C2E">
            <w:pPr>
              <w:rPr>
                <w:rFonts w:ascii="Helvetica" w:hAnsi="Helvetica"/>
              </w:rPr>
            </w:pPr>
            <w:r w:rsidRPr="00CA7C2E">
              <w:rPr>
                <w:rFonts w:ascii="Helvetica" w:hAnsi="Helvetica"/>
              </w:rPr>
              <w:t>Yes</w:t>
            </w:r>
          </w:p>
        </w:tc>
      </w:tr>
      <w:tr w:rsidR="00CA7C2E" w14:paraId="1F0E83AF" w14:textId="77777777" w:rsidTr="00CA7C2E">
        <w:tc>
          <w:tcPr>
            <w:tcW w:w="4533" w:type="dxa"/>
            <w:tcBorders>
              <w:left w:val="nil"/>
            </w:tcBorders>
            <w:tcMar>
              <w:top w:w="100" w:type="nil"/>
              <w:left w:w="100" w:type="nil"/>
              <w:bottom w:w="100" w:type="nil"/>
              <w:right w:w="100" w:type="nil"/>
            </w:tcMar>
          </w:tcPr>
          <w:p w14:paraId="7BABE876" w14:textId="77777777" w:rsidR="00CA7C2E" w:rsidRPr="00CA7C2E" w:rsidRDefault="00CA7C2E" w:rsidP="00CA7C2E">
            <w:pPr>
              <w:rPr>
                <w:rFonts w:ascii="Helvetica" w:hAnsi="Helvetica"/>
                <w:b/>
                <w:bCs/>
              </w:rPr>
            </w:pPr>
            <w:r w:rsidRPr="00CA7C2E">
              <w:rPr>
                <w:rFonts w:ascii="Helvetica" w:hAnsi="Helvetica"/>
                <w:b/>
                <w:bCs/>
              </w:rPr>
              <w:t>Version:</w:t>
            </w:r>
          </w:p>
        </w:tc>
        <w:tc>
          <w:tcPr>
            <w:tcW w:w="5806" w:type="dxa"/>
            <w:tcBorders>
              <w:right w:val="nil"/>
            </w:tcBorders>
            <w:tcMar>
              <w:top w:w="100" w:type="nil"/>
              <w:left w:w="100" w:type="nil"/>
              <w:bottom w:w="100" w:type="nil"/>
              <w:right w:w="100" w:type="nil"/>
            </w:tcMar>
            <w:vAlign w:val="center"/>
          </w:tcPr>
          <w:p w14:paraId="0D01F486" w14:textId="77777777" w:rsidR="00CA7C2E" w:rsidRPr="00CA7C2E" w:rsidRDefault="00CA7C2E" w:rsidP="00CA7C2E">
            <w:pPr>
              <w:rPr>
                <w:rFonts w:ascii="Helvetica" w:hAnsi="Helvetica"/>
              </w:rPr>
            </w:pPr>
            <w:r w:rsidRPr="00CA7C2E">
              <w:rPr>
                <w:rFonts w:ascii="Helvetica" w:hAnsi="Helvetica"/>
              </w:rPr>
              <w:t>Forecast 6</w:t>
            </w:r>
          </w:p>
        </w:tc>
      </w:tr>
      <w:tr w:rsidR="00CA7C2E" w14:paraId="4686F80D" w14:textId="77777777" w:rsidTr="00CA7C2E">
        <w:tc>
          <w:tcPr>
            <w:tcW w:w="4533" w:type="dxa"/>
            <w:tcBorders>
              <w:left w:val="nil"/>
            </w:tcBorders>
            <w:tcMar>
              <w:top w:w="100" w:type="nil"/>
              <w:left w:w="100" w:type="nil"/>
              <w:bottom w:w="100" w:type="nil"/>
              <w:right w:w="100" w:type="nil"/>
            </w:tcMar>
          </w:tcPr>
          <w:p w14:paraId="0ADEA399" w14:textId="77777777" w:rsidR="00CA7C2E" w:rsidRPr="00CA7C2E" w:rsidRDefault="00CA7C2E" w:rsidP="00CA7C2E">
            <w:pPr>
              <w:rPr>
                <w:rFonts w:ascii="Helvetica" w:hAnsi="Helvetica"/>
                <w:b/>
                <w:bCs/>
              </w:rPr>
            </w:pPr>
            <w:r w:rsidRPr="00CA7C2E">
              <w:rPr>
                <w:rFonts w:ascii="Helvetica" w:hAnsi="Helvetica"/>
                <w:b/>
                <w:bCs/>
              </w:rPr>
              <w:t>Posted Date:</w:t>
            </w:r>
          </w:p>
        </w:tc>
        <w:tc>
          <w:tcPr>
            <w:tcW w:w="5806" w:type="dxa"/>
            <w:tcBorders>
              <w:right w:val="nil"/>
            </w:tcBorders>
            <w:tcMar>
              <w:top w:w="100" w:type="nil"/>
              <w:left w:w="100" w:type="nil"/>
              <w:bottom w:w="100" w:type="nil"/>
              <w:right w:w="100" w:type="nil"/>
            </w:tcMar>
            <w:vAlign w:val="center"/>
          </w:tcPr>
          <w:p w14:paraId="1A36E1F3" w14:textId="77777777" w:rsidR="00CA7C2E" w:rsidRPr="00CA7C2E" w:rsidRDefault="00CA7C2E" w:rsidP="00CA7C2E">
            <w:pPr>
              <w:rPr>
                <w:rFonts w:ascii="Helvetica" w:hAnsi="Helvetica"/>
              </w:rPr>
            </w:pPr>
            <w:r w:rsidRPr="00CA7C2E">
              <w:rPr>
                <w:rFonts w:ascii="Helvetica" w:hAnsi="Helvetica"/>
              </w:rPr>
              <w:t>Aug 24, 2016</w:t>
            </w:r>
          </w:p>
        </w:tc>
      </w:tr>
      <w:tr w:rsidR="00CA7C2E" w14:paraId="7457C8A6" w14:textId="77777777" w:rsidTr="00CA7C2E">
        <w:tc>
          <w:tcPr>
            <w:tcW w:w="4533" w:type="dxa"/>
            <w:tcBorders>
              <w:left w:val="nil"/>
            </w:tcBorders>
            <w:tcMar>
              <w:top w:w="100" w:type="nil"/>
              <w:left w:w="100" w:type="nil"/>
              <w:bottom w:w="100" w:type="nil"/>
              <w:right w:w="100" w:type="nil"/>
            </w:tcMar>
          </w:tcPr>
          <w:p w14:paraId="42E6DD38" w14:textId="77777777" w:rsidR="00CA7C2E" w:rsidRPr="00CA7C2E" w:rsidRDefault="00CA7C2E" w:rsidP="00CA7C2E">
            <w:pPr>
              <w:rPr>
                <w:rFonts w:ascii="Helvetica" w:hAnsi="Helvetica"/>
                <w:b/>
                <w:bCs/>
              </w:rPr>
            </w:pPr>
            <w:r w:rsidRPr="00CA7C2E">
              <w:rPr>
                <w:rFonts w:ascii="Helvetica" w:hAnsi="Helvetica"/>
                <w:b/>
                <w:bCs/>
              </w:rPr>
              <w:t>Last Updated Date:</w:t>
            </w:r>
          </w:p>
        </w:tc>
        <w:tc>
          <w:tcPr>
            <w:tcW w:w="5806" w:type="dxa"/>
            <w:tcBorders>
              <w:right w:val="nil"/>
            </w:tcBorders>
            <w:tcMar>
              <w:top w:w="100" w:type="nil"/>
              <w:left w:w="100" w:type="nil"/>
              <w:bottom w:w="100" w:type="nil"/>
              <w:right w:w="100" w:type="nil"/>
            </w:tcMar>
            <w:vAlign w:val="center"/>
          </w:tcPr>
          <w:p w14:paraId="2DC186A9" w14:textId="77777777" w:rsidR="00CA7C2E" w:rsidRPr="00CA7C2E" w:rsidRDefault="00CA7C2E" w:rsidP="00CA7C2E">
            <w:pPr>
              <w:rPr>
                <w:rFonts w:ascii="Helvetica" w:hAnsi="Helvetica"/>
              </w:rPr>
            </w:pPr>
            <w:r w:rsidRPr="00CA7C2E">
              <w:rPr>
                <w:rFonts w:ascii="Helvetica" w:hAnsi="Helvetica"/>
              </w:rPr>
              <w:t>Jan 05, 2017</w:t>
            </w:r>
          </w:p>
        </w:tc>
      </w:tr>
      <w:tr w:rsidR="00CA7C2E" w14:paraId="0FB7713B" w14:textId="77777777" w:rsidTr="00CA7C2E">
        <w:tc>
          <w:tcPr>
            <w:tcW w:w="4533" w:type="dxa"/>
            <w:tcBorders>
              <w:left w:val="nil"/>
            </w:tcBorders>
            <w:tcMar>
              <w:top w:w="100" w:type="nil"/>
              <w:left w:w="100" w:type="nil"/>
              <w:bottom w:w="100" w:type="nil"/>
              <w:right w:w="100" w:type="nil"/>
            </w:tcMar>
          </w:tcPr>
          <w:p w14:paraId="66B97E8A" w14:textId="77777777" w:rsidR="00CA7C2E" w:rsidRPr="00CA7C2E" w:rsidRDefault="00CA7C2E" w:rsidP="00CA7C2E">
            <w:pPr>
              <w:rPr>
                <w:rFonts w:ascii="Helvetica" w:hAnsi="Helvetica"/>
                <w:b/>
                <w:bCs/>
              </w:rPr>
            </w:pPr>
            <w:r w:rsidRPr="00CA7C2E">
              <w:rPr>
                <w:rFonts w:ascii="Helvetica" w:hAnsi="Helvetica"/>
                <w:b/>
                <w:bCs/>
              </w:rPr>
              <w:t>Estimated Synopsis Post Date:</w:t>
            </w:r>
          </w:p>
        </w:tc>
        <w:tc>
          <w:tcPr>
            <w:tcW w:w="5806" w:type="dxa"/>
            <w:tcBorders>
              <w:right w:val="nil"/>
            </w:tcBorders>
            <w:tcMar>
              <w:top w:w="100" w:type="nil"/>
              <w:left w:w="100" w:type="nil"/>
              <w:bottom w:w="100" w:type="nil"/>
              <w:right w:w="100" w:type="nil"/>
            </w:tcMar>
            <w:vAlign w:val="center"/>
          </w:tcPr>
          <w:p w14:paraId="7538663F" w14:textId="77777777" w:rsidR="00CA7C2E" w:rsidRPr="00CA7C2E" w:rsidRDefault="00CA7C2E" w:rsidP="00CA7C2E">
            <w:pPr>
              <w:rPr>
                <w:rFonts w:ascii="Helvetica" w:hAnsi="Helvetica"/>
              </w:rPr>
            </w:pPr>
            <w:r w:rsidRPr="00CA7C2E">
              <w:rPr>
                <w:rFonts w:ascii="Helvetica" w:hAnsi="Helvetica"/>
              </w:rPr>
              <w:t>Jan 09, 2017</w:t>
            </w:r>
          </w:p>
        </w:tc>
      </w:tr>
      <w:tr w:rsidR="00CA7C2E" w14:paraId="4E688D51" w14:textId="77777777" w:rsidTr="00CA7C2E">
        <w:tc>
          <w:tcPr>
            <w:tcW w:w="4533" w:type="dxa"/>
            <w:tcBorders>
              <w:left w:val="nil"/>
            </w:tcBorders>
            <w:tcMar>
              <w:top w:w="100" w:type="nil"/>
              <w:left w:w="100" w:type="nil"/>
              <w:bottom w:w="100" w:type="nil"/>
              <w:right w:w="100" w:type="nil"/>
            </w:tcMar>
          </w:tcPr>
          <w:p w14:paraId="0B7F9F1B" w14:textId="77777777" w:rsidR="00CA7C2E" w:rsidRPr="00CA7C2E" w:rsidRDefault="00CA7C2E" w:rsidP="00CA7C2E">
            <w:pPr>
              <w:rPr>
                <w:rFonts w:ascii="Helvetica" w:hAnsi="Helvetica"/>
                <w:b/>
                <w:bCs/>
              </w:rPr>
            </w:pPr>
            <w:r w:rsidRPr="00CA7C2E">
              <w:rPr>
                <w:rFonts w:ascii="Helvetica" w:hAnsi="Helvetica"/>
                <w:b/>
                <w:bCs/>
              </w:rPr>
              <w:t>Estimated Application Due Date:</w:t>
            </w:r>
          </w:p>
        </w:tc>
        <w:tc>
          <w:tcPr>
            <w:tcW w:w="5806" w:type="dxa"/>
            <w:tcBorders>
              <w:right w:val="nil"/>
            </w:tcBorders>
            <w:tcMar>
              <w:top w:w="100" w:type="nil"/>
              <w:left w:w="100" w:type="nil"/>
              <w:bottom w:w="100" w:type="nil"/>
              <w:right w:w="100" w:type="nil"/>
            </w:tcMar>
            <w:vAlign w:val="center"/>
          </w:tcPr>
          <w:p w14:paraId="3A078AE7" w14:textId="77777777" w:rsidR="00CA7C2E" w:rsidRPr="00CA7C2E" w:rsidRDefault="00CA7C2E" w:rsidP="00CA7C2E">
            <w:pPr>
              <w:rPr>
                <w:rFonts w:ascii="Helvetica" w:hAnsi="Helvetica"/>
              </w:rPr>
            </w:pPr>
            <w:r w:rsidRPr="00CA7C2E">
              <w:rPr>
                <w:rFonts w:ascii="Helvetica" w:hAnsi="Helvetica"/>
              </w:rPr>
              <w:t>Mar 10, 2017  Electronically submitted applications must be submitted no later than 11:59 p.m., ET, on the listed application due date.</w:t>
            </w:r>
          </w:p>
        </w:tc>
      </w:tr>
      <w:tr w:rsidR="00CA7C2E" w14:paraId="45C1CABB" w14:textId="77777777" w:rsidTr="00CA7C2E">
        <w:tc>
          <w:tcPr>
            <w:tcW w:w="4533" w:type="dxa"/>
            <w:tcBorders>
              <w:left w:val="nil"/>
            </w:tcBorders>
            <w:tcMar>
              <w:top w:w="100" w:type="nil"/>
              <w:left w:w="100" w:type="nil"/>
              <w:bottom w:w="100" w:type="nil"/>
              <w:right w:w="100" w:type="nil"/>
            </w:tcMar>
          </w:tcPr>
          <w:p w14:paraId="1C024E9E" w14:textId="77777777" w:rsidR="00CA7C2E" w:rsidRPr="00CA7C2E" w:rsidRDefault="00CA7C2E" w:rsidP="00CA7C2E">
            <w:pPr>
              <w:rPr>
                <w:rFonts w:ascii="Helvetica" w:hAnsi="Helvetica"/>
                <w:b/>
                <w:bCs/>
              </w:rPr>
            </w:pPr>
            <w:r w:rsidRPr="00CA7C2E">
              <w:rPr>
                <w:rFonts w:ascii="Helvetica" w:hAnsi="Helvetica"/>
                <w:b/>
                <w:bCs/>
              </w:rPr>
              <w:t>Estimated Award Date:</w:t>
            </w:r>
          </w:p>
        </w:tc>
        <w:tc>
          <w:tcPr>
            <w:tcW w:w="5806" w:type="dxa"/>
            <w:tcBorders>
              <w:right w:val="nil"/>
            </w:tcBorders>
            <w:tcMar>
              <w:top w:w="100" w:type="nil"/>
              <w:left w:w="100" w:type="nil"/>
              <w:bottom w:w="100" w:type="nil"/>
              <w:right w:w="100" w:type="nil"/>
            </w:tcMar>
            <w:vAlign w:val="center"/>
          </w:tcPr>
          <w:p w14:paraId="1F8ED659" w14:textId="77777777" w:rsidR="00CA7C2E" w:rsidRPr="00CA7C2E" w:rsidRDefault="00CA7C2E" w:rsidP="00CA7C2E">
            <w:pPr>
              <w:rPr>
                <w:rFonts w:ascii="Helvetica" w:hAnsi="Helvetica"/>
              </w:rPr>
            </w:pPr>
            <w:r w:rsidRPr="00CA7C2E">
              <w:rPr>
                <w:rFonts w:ascii="Helvetica" w:hAnsi="Helvetica"/>
              </w:rPr>
              <w:t>Jul 31, 2017</w:t>
            </w:r>
          </w:p>
        </w:tc>
      </w:tr>
      <w:tr w:rsidR="00CA7C2E" w14:paraId="7B4D128C" w14:textId="77777777" w:rsidTr="00CA7C2E">
        <w:tc>
          <w:tcPr>
            <w:tcW w:w="4533" w:type="dxa"/>
            <w:tcBorders>
              <w:left w:val="nil"/>
            </w:tcBorders>
            <w:tcMar>
              <w:top w:w="100" w:type="nil"/>
              <w:left w:w="100" w:type="nil"/>
              <w:bottom w:w="100" w:type="nil"/>
              <w:right w:w="100" w:type="nil"/>
            </w:tcMar>
          </w:tcPr>
          <w:p w14:paraId="368B3CD4" w14:textId="77777777" w:rsidR="00CA7C2E" w:rsidRPr="00CA7C2E" w:rsidRDefault="00CA7C2E" w:rsidP="00CA7C2E">
            <w:pPr>
              <w:rPr>
                <w:rFonts w:ascii="Helvetica" w:hAnsi="Helvetica"/>
                <w:b/>
                <w:bCs/>
              </w:rPr>
            </w:pPr>
            <w:r w:rsidRPr="00CA7C2E">
              <w:rPr>
                <w:rFonts w:ascii="Helvetica" w:hAnsi="Helvetica"/>
                <w:b/>
                <w:bCs/>
              </w:rPr>
              <w:t>Estimated Project Start Date:</w:t>
            </w:r>
          </w:p>
        </w:tc>
        <w:tc>
          <w:tcPr>
            <w:tcW w:w="5806" w:type="dxa"/>
            <w:tcBorders>
              <w:right w:val="nil"/>
            </w:tcBorders>
            <w:tcMar>
              <w:top w:w="100" w:type="nil"/>
              <w:left w:w="100" w:type="nil"/>
              <w:bottom w:w="100" w:type="nil"/>
              <w:right w:w="100" w:type="nil"/>
            </w:tcMar>
            <w:vAlign w:val="center"/>
          </w:tcPr>
          <w:p w14:paraId="16A96324" w14:textId="77777777" w:rsidR="00CA7C2E" w:rsidRPr="00CA7C2E" w:rsidRDefault="00CA7C2E" w:rsidP="00CA7C2E">
            <w:pPr>
              <w:rPr>
                <w:rFonts w:ascii="Helvetica" w:hAnsi="Helvetica"/>
              </w:rPr>
            </w:pPr>
            <w:r w:rsidRPr="00CA7C2E">
              <w:rPr>
                <w:rFonts w:ascii="Helvetica" w:hAnsi="Helvetica"/>
              </w:rPr>
              <w:t>Aug 01, 2017</w:t>
            </w:r>
          </w:p>
        </w:tc>
      </w:tr>
      <w:tr w:rsidR="00CA7C2E" w14:paraId="70D1C139" w14:textId="77777777" w:rsidTr="00CA7C2E">
        <w:tc>
          <w:tcPr>
            <w:tcW w:w="4533" w:type="dxa"/>
            <w:tcBorders>
              <w:left w:val="nil"/>
            </w:tcBorders>
            <w:tcMar>
              <w:top w:w="100" w:type="nil"/>
              <w:left w:w="100" w:type="nil"/>
              <w:bottom w:w="100" w:type="nil"/>
              <w:right w:w="100" w:type="nil"/>
            </w:tcMar>
          </w:tcPr>
          <w:p w14:paraId="56CD8715" w14:textId="77777777" w:rsidR="00CA7C2E" w:rsidRPr="00CA7C2E" w:rsidRDefault="00CA7C2E" w:rsidP="00CA7C2E">
            <w:pPr>
              <w:rPr>
                <w:rFonts w:ascii="Helvetica" w:hAnsi="Helvetica"/>
                <w:b/>
                <w:bCs/>
              </w:rPr>
            </w:pPr>
            <w:r w:rsidRPr="00CA7C2E">
              <w:rPr>
                <w:rFonts w:ascii="Helvetica" w:hAnsi="Helvetica"/>
                <w:b/>
                <w:bCs/>
              </w:rPr>
              <w:t>Fiscal Year:</w:t>
            </w:r>
          </w:p>
        </w:tc>
        <w:tc>
          <w:tcPr>
            <w:tcW w:w="5806" w:type="dxa"/>
            <w:tcBorders>
              <w:right w:val="nil"/>
            </w:tcBorders>
            <w:tcMar>
              <w:top w:w="100" w:type="nil"/>
              <w:left w:w="100" w:type="nil"/>
              <w:bottom w:w="100" w:type="nil"/>
              <w:right w:w="100" w:type="nil"/>
            </w:tcMar>
            <w:vAlign w:val="center"/>
          </w:tcPr>
          <w:p w14:paraId="25C42525" w14:textId="77777777" w:rsidR="00CA7C2E" w:rsidRPr="00CA7C2E" w:rsidRDefault="00CA7C2E" w:rsidP="00CA7C2E">
            <w:pPr>
              <w:rPr>
                <w:rFonts w:ascii="Helvetica" w:hAnsi="Helvetica"/>
              </w:rPr>
            </w:pPr>
            <w:r w:rsidRPr="00CA7C2E">
              <w:rPr>
                <w:rFonts w:ascii="Helvetica" w:hAnsi="Helvetica"/>
              </w:rPr>
              <w:t>2017</w:t>
            </w:r>
          </w:p>
        </w:tc>
      </w:tr>
      <w:tr w:rsidR="00CA7C2E" w14:paraId="584581E6" w14:textId="77777777" w:rsidTr="00CA7C2E">
        <w:tc>
          <w:tcPr>
            <w:tcW w:w="4533" w:type="dxa"/>
            <w:tcBorders>
              <w:left w:val="nil"/>
            </w:tcBorders>
            <w:tcMar>
              <w:top w:w="100" w:type="nil"/>
              <w:left w:w="100" w:type="nil"/>
              <w:bottom w:w="100" w:type="nil"/>
              <w:right w:w="100" w:type="nil"/>
            </w:tcMar>
          </w:tcPr>
          <w:p w14:paraId="39EE9E2B" w14:textId="77777777" w:rsidR="00CA7C2E" w:rsidRPr="00CA7C2E" w:rsidRDefault="00CA7C2E" w:rsidP="00CA7C2E">
            <w:pPr>
              <w:rPr>
                <w:rFonts w:ascii="Helvetica" w:hAnsi="Helvetica"/>
                <w:b/>
                <w:bCs/>
              </w:rPr>
            </w:pPr>
            <w:r w:rsidRPr="00CA7C2E">
              <w:rPr>
                <w:rFonts w:ascii="Helvetica" w:hAnsi="Helvetica"/>
                <w:b/>
                <w:bCs/>
              </w:rPr>
              <w:t>Archive Date:</w:t>
            </w:r>
          </w:p>
        </w:tc>
        <w:tc>
          <w:tcPr>
            <w:tcW w:w="5806" w:type="dxa"/>
            <w:tcBorders>
              <w:right w:val="nil"/>
            </w:tcBorders>
            <w:tcMar>
              <w:top w:w="100" w:type="nil"/>
              <w:left w:w="100" w:type="nil"/>
              <w:bottom w:w="100" w:type="nil"/>
              <w:right w:w="100" w:type="nil"/>
            </w:tcMar>
            <w:vAlign w:val="center"/>
          </w:tcPr>
          <w:p w14:paraId="1236B835" w14:textId="77777777" w:rsidR="00CA7C2E" w:rsidRPr="00CA7C2E" w:rsidRDefault="00CA7C2E" w:rsidP="00CA7C2E">
            <w:pPr>
              <w:rPr>
                <w:rFonts w:ascii="Helvetica" w:hAnsi="Helvetica"/>
              </w:rPr>
            </w:pPr>
            <w:r w:rsidRPr="00CA7C2E">
              <w:rPr>
                <w:rFonts w:ascii="Helvetica" w:hAnsi="Helvetica"/>
              </w:rPr>
              <w:t> </w:t>
            </w:r>
          </w:p>
        </w:tc>
      </w:tr>
      <w:tr w:rsidR="00CA7C2E" w14:paraId="4EAD6165" w14:textId="77777777" w:rsidTr="00CA7C2E">
        <w:tc>
          <w:tcPr>
            <w:tcW w:w="4533" w:type="dxa"/>
            <w:tcBorders>
              <w:left w:val="nil"/>
            </w:tcBorders>
            <w:tcMar>
              <w:top w:w="100" w:type="nil"/>
              <w:left w:w="100" w:type="nil"/>
              <w:bottom w:w="100" w:type="nil"/>
              <w:right w:w="100" w:type="nil"/>
            </w:tcMar>
          </w:tcPr>
          <w:p w14:paraId="7D953AAE" w14:textId="77777777" w:rsidR="00CA7C2E" w:rsidRPr="00CA7C2E" w:rsidRDefault="00CA7C2E" w:rsidP="00CA7C2E">
            <w:pPr>
              <w:rPr>
                <w:rFonts w:ascii="Helvetica" w:hAnsi="Helvetica"/>
                <w:b/>
                <w:bCs/>
              </w:rPr>
            </w:pPr>
            <w:r w:rsidRPr="00CA7C2E">
              <w:rPr>
                <w:rFonts w:ascii="Helvetica" w:hAnsi="Helvetica"/>
                <w:b/>
                <w:bCs/>
              </w:rPr>
              <w:t>Estimated Total Program Funding:</w:t>
            </w:r>
          </w:p>
        </w:tc>
        <w:tc>
          <w:tcPr>
            <w:tcW w:w="5806" w:type="dxa"/>
            <w:tcBorders>
              <w:right w:val="nil"/>
            </w:tcBorders>
            <w:tcMar>
              <w:top w:w="100" w:type="nil"/>
              <w:left w:w="100" w:type="nil"/>
              <w:bottom w:w="100" w:type="nil"/>
              <w:right w:w="100" w:type="nil"/>
            </w:tcMar>
            <w:vAlign w:val="center"/>
          </w:tcPr>
          <w:p w14:paraId="60F91527" w14:textId="77777777" w:rsidR="00CA7C2E" w:rsidRPr="00CA7C2E" w:rsidRDefault="00CA7C2E" w:rsidP="00CA7C2E">
            <w:pPr>
              <w:rPr>
                <w:rFonts w:ascii="Helvetica" w:hAnsi="Helvetica"/>
              </w:rPr>
            </w:pPr>
            <w:r w:rsidRPr="00CA7C2E">
              <w:rPr>
                <w:rFonts w:ascii="Helvetica" w:hAnsi="Helvetica"/>
              </w:rPr>
              <w:t>$1,500,000</w:t>
            </w:r>
          </w:p>
        </w:tc>
      </w:tr>
      <w:tr w:rsidR="00CA7C2E" w14:paraId="444B91A5" w14:textId="77777777" w:rsidTr="00CA7C2E">
        <w:tc>
          <w:tcPr>
            <w:tcW w:w="4533" w:type="dxa"/>
            <w:tcBorders>
              <w:left w:val="nil"/>
            </w:tcBorders>
            <w:tcMar>
              <w:top w:w="100" w:type="nil"/>
              <w:left w:w="100" w:type="nil"/>
              <w:bottom w:w="100" w:type="nil"/>
              <w:right w:w="100" w:type="nil"/>
            </w:tcMar>
          </w:tcPr>
          <w:p w14:paraId="6C7E2C91" w14:textId="77777777" w:rsidR="00CA7C2E" w:rsidRPr="00CA7C2E" w:rsidRDefault="00CA7C2E" w:rsidP="00CA7C2E">
            <w:pPr>
              <w:rPr>
                <w:rFonts w:ascii="Helvetica" w:hAnsi="Helvetica"/>
                <w:b/>
                <w:bCs/>
              </w:rPr>
            </w:pPr>
            <w:r w:rsidRPr="00CA7C2E">
              <w:rPr>
                <w:rFonts w:ascii="Helvetica" w:hAnsi="Helvetica"/>
                <w:b/>
                <w:bCs/>
              </w:rPr>
              <w:t>Award Ceiling:</w:t>
            </w:r>
          </w:p>
        </w:tc>
        <w:tc>
          <w:tcPr>
            <w:tcW w:w="5806" w:type="dxa"/>
            <w:tcBorders>
              <w:right w:val="nil"/>
            </w:tcBorders>
            <w:tcMar>
              <w:top w:w="100" w:type="nil"/>
              <w:left w:w="100" w:type="nil"/>
              <w:bottom w:w="100" w:type="nil"/>
              <w:right w:w="100" w:type="nil"/>
            </w:tcMar>
            <w:vAlign w:val="center"/>
          </w:tcPr>
          <w:p w14:paraId="3F809E74" w14:textId="77777777" w:rsidR="00CA7C2E" w:rsidRPr="00CA7C2E" w:rsidRDefault="00CA7C2E" w:rsidP="00CA7C2E">
            <w:pPr>
              <w:rPr>
                <w:rFonts w:ascii="Helvetica" w:hAnsi="Helvetica"/>
              </w:rPr>
            </w:pPr>
            <w:r w:rsidRPr="00CA7C2E">
              <w:rPr>
                <w:rFonts w:ascii="Helvetica" w:hAnsi="Helvetica"/>
              </w:rPr>
              <w:t>$300,000</w:t>
            </w:r>
          </w:p>
        </w:tc>
      </w:tr>
      <w:tr w:rsidR="00CA7C2E" w14:paraId="3918314D" w14:textId="77777777" w:rsidTr="00CA7C2E">
        <w:tc>
          <w:tcPr>
            <w:tcW w:w="4533" w:type="dxa"/>
            <w:tcBorders>
              <w:left w:val="nil"/>
            </w:tcBorders>
            <w:tcMar>
              <w:top w:w="100" w:type="nil"/>
              <w:left w:w="100" w:type="nil"/>
              <w:bottom w:w="100" w:type="nil"/>
              <w:right w:w="100" w:type="nil"/>
            </w:tcMar>
          </w:tcPr>
          <w:p w14:paraId="221F480D" w14:textId="77777777" w:rsidR="00CA7C2E" w:rsidRPr="00CA7C2E" w:rsidRDefault="00CA7C2E" w:rsidP="00CA7C2E">
            <w:pPr>
              <w:rPr>
                <w:rFonts w:ascii="Helvetica" w:hAnsi="Helvetica"/>
                <w:b/>
                <w:bCs/>
              </w:rPr>
            </w:pPr>
            <w:r w:rsidRPr="00CA7C2E">
              <w:rPr>
                <w:rFonts w:ascii="Helvetica" w:hAnsi="Helvetica"/>
                <w:b/>
                <w:bCs/>
              </w:rPr>
              <w:t>Award Floor:</w:t>
            </w:r>
          </w:p>
        </w:tc>
        <w:tc>
          <w:tcPr>
            <w:tcW w:w="5806" w:type="dxa"/>
            <w:tcBorders>
              <w:right w:val="nil"/>
            </w:tcBorders>
            <w:tcMar>
              <w:top w:w="100" w:type="nil"/>
              <w:left w:w="100" w:type="nil"/>
              <w:bottom w:w="100" w:type="nil"/>
              <w:right w:w="100" w:type="nil"/>
            </w:tcMar>
            <w:vAlign w:val="center"/>
          </w:tcPr>
          <w:p w14:paraId="251BDDC9" w14:textId="77777777" w:rsidR="00CA7C2E" w:rsidRPr="00CA7C2E" w:rsidRDefault="00CA7C2E" w:rsidP="00CA7C2E">
            <w:pPr>
              <w:rPr>
                <w:rFonts w:ascii="Helvetica" w:hAnsi="Helvetica"/>
              </w:rPr>
            </w:pPr>
            <w:r w:rsidRPr="00CA7C2E">
              <w:rPr>
                <w:rFonts w:ascii="Helvetica" w:hAnsi="Helvetica"/>
              </w:rPr>
              <w:t>$100,000</w:t>
            </w:r>
          </w:p>
        </w:tc>
      </w:tr>
      <w:tr w:rsidR="00CA7C2E" w14:paraId="2908E420" w14:textId="77777777" w:rsidTr="00CA7C2E">
        <w:tc>
          <w:tcPr>
            <w:tcW w:w="4533" w:type="dxa"/>
            <w:tcBorders>
              <w:left w:val="nil"/>
            </w:tcBorders>
            <w:tcMar>
              <w:top w:w="100" w:type="nil"/>
              <w:left w:w="100" w:type="nil"/>
              <w:bottom w:w="100" w:type="nil"/>
              <w:right w:w="100" w:type="nil"/>
            </w:tcMar>
          </w:tcPr>
          <w:p w14:paraId="50737908" w14:textId="77777777" w:rsidR="00CA7C2E" w:rsidRPr="00CA7C2E" w:rsidRDefault="00CA7C2E" w:rsidP="00CA7C2E">
            <w:pPr>
              <w:rPr>
                <w:rFonts w:ascii="Helvetica" w:hAnsi="Helvetica"/>
                <w:b/>
                <w:bCs/>
              </w:rPr>
            </w:pPr>
            <w:r w:rsidRPr="00CA7C2E">
              <w:rPr>
                <w:rFonts w:ascii="Helvetica" w:hAnsi="Helvetica"/>
                <w:b/>
                <w:bCs/>
              </w:rPr>
              <w:t>Eligible Applicants:</w:t>
            </w:r>
          </w:p>
        </w:tc>
        <w:tc>
          <w:tcPr>
            <w:tcW w:w="5806" w:type="dxa"/>
            <w:tcBorders>
              <w:right w:val="nil"/>
            </w:tcBorders>
            <w:tcMar>
              <w:top w:w="100" w:type="nil"/>
              <w:left w:w="100" w:type="nil"/>
              <w:bottom w:w="100" w:type="nil"/>
              <w:right w:w="100" w:type="nil"/>
            </w:tcMar>
            <w:vAlign w:val="center"/>
          </w:tcPr>
          <w:p w14:paraId="78F701AB" w14:textId="77777777" w:rsidR="00CA7C2E" w:rsidRPr="00CA7C2E" w:rsidRDefault="00CA7C2E" w:rsidP="00CA7C2E">
            <w:pPr>
              <w:rPr>
                <w:rFonts w:ascii="Helvetica" w:hAnsi="Helvetica"/>
              </w:rPr>
            </w:pPr>
            <w:r w:rsidRPr="00CA7C2E">
              <w:rPr>
                <w:rFonts w:ascii="Helvetica" w:hAnsi="Helvetica"/>
              </w:rPr>
              <w:t>Native American tribal organizations (other than Federally recognized tribal governments)</w:t>
            </w:r>
          </w:p>
          <w:p w14:paraId="3707EE30" w14:textId="77777777" w:rsidR="00CA7C2E" w:rsidRPr="00CA7C2E" w:rsidRDefault="00CA7C2E" w:rsidP="00CA7C2E">
            <w:pPr>
              <w:rPr>
                <w:rFonts w:ascii="Helvetica" w:hAnsi="Helvetica"/>
              </w:rPr>
            </w:pPr>
            <w:r w:rsidRPr="00CA7C2E">
              <w:rPr>
                <w:rFonts w:ascii="Helvetica" w:hAnsi="Helvetica"/>
              </w:rPr>
              <w:t>Nonprofits that do not have a 501(c)(3) status with the IRS, other than institutions of higher education</w:t>
            </w:r>
          </w:p>
          <w:p w14:paraId="46498506" w14:textId="77777777" w:rsidR="00CA7C2E" w:rsidRPr="00CA7C2E" w:rsidRDefault="00CA7C2E" w:rsidP="00CA7C2E">
            <w:pPr>
              <w:rPr>
                <w:rFonts w:ascii="Helvetica" w:hAnsi="Helvetica"/>
              </w:rPr>
            </w:pPr>
            <w:r w:rsidRPr="00CA7C2E">
              <w:rPr>
                <w:rFonts w:ascii="Helvetica" w:hAnsi="Helvetica"/>
              </w:rPr>
              <w:t>Nonprofits having a 501(c)(3) status with the IRS, other than institutions of higher education</w:t>
            </w:r>
          </w:p>
          <w:p w14:paraId="0D810C00" w14:textId="77777777" w:rsidR="00CA7C2E" w:rsidRPr="00CA7C2E" w:rsidRDefault="00CA7C2E" w:rsidP="00CA7C2E">
            <w:pPr>
              <w:rPr>
                <w:rFonts w:ascii="Helvetica" w:hAnsi="Helvetica"/>
              </w:rPr>
            </w:pPr>
            <w:r w:rsidRPr="00CA7C2E">
              <w:rPr>
                <w:rFonts w:ascii="Helvetica" w:hAnsi="Helvetica"/>
              </w:rPr>
              <w:t>Others (see text field entitled "Additional Information on Eligibility" for clarification)</w:t>
            </w:r>
          </w:p>
          <w:p w14:paraId="2AB62728" w14:textId="77777777" w:rsidR="00CA7C2E" w:rsidRPr="00CA7C2E" w:rsidRDefault="00CA7C2E" w:rsidP="00CA7C2E">
            <w:pPr>
              <w:rPr>
                <w:rFonts w:ascii="Helvetica" w:hAnsi="Helvetica"/>
              </w:rPr>
            </w:pPr>
            <w:r w:rsidRPr="00CA7C2E">
              <w:rPr>
                <w:rFonts w:ascii="Helvetica" w:hAnsi="Helvetica"/>
              </w:rPr>
              <w:t>Native American tribal governments (Federally recognized)</w:t>
            </w:r>
          </w:p>
        </w:tc>
      </w:tr>
      <w:tr w:rsidR="00CA7C2E" w14:paraId="09FADFE8" w14:textId="77777777" w:rsidTr="00CA7C2E">
        <w:tc>
          <w:tcPr>
            <w:tcW w:w="4533" w:type="dxa"/>
            <w:tcBorders>
              <w:left w:val="nil"/>
            </w:tcBorders>
            <w:tcMar>
              <w:top w:w="100" w:type="nil"/>
              <w:left w:w="100" w:type="nil"/>
              <w:bottom w:w="100" w:type="nil"/>
              <w:right w:w="100" w:type="nil"/>
            </w:tcMar>
          </w:tcPr>
          <w:p w14:paraId="55247B1D" w14:textId="77777777" w:rsidR="00CA7C2E" w:rsidRPr="00CA7C2E" w:rsidRDefault="00CA7C2E" w:rsidP="00CA7C2E">
            <w:pPr>
              <w:rPr>
                <w:rFonts w:ascii="Helvetica" w:hAnsi="Helvetica"/>
                <w:b/>
                <w:bCs/>
              </w:rPr>
            </w:pPr>
            <w:r w:rsidRPr="00CA7C2E">
              <w:rPr>
                <w:rFonts w:ascii="Helvetica" w:hAnsi="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7393D90E" w14:textId="77777777" w:rsidR="00CA7C2E" w:rsidRPr="00CA7C2E" w:rsidRDefault="00CA7C2E" w:rsidP="00CA7C2E">
            <w:pPr>
              <w:rPr>
                <w:rFonts w:ascii="Helvetica" w:hAnsi="Helvetica"/>
              </w:rPr>
            </w:pPr>
            <w:r w:rsidRPr="00CA7C2E">
              <w:rPr>
                <w:rFonts w:ascii="Helvetica" w:hAnsi="Helvetica"/>
              </w:rPr>
              <w:t xml:space="preserve">Pursuant to 42 U.S.C. 2991b and 45 CFR 1336.33, eligible applicants under this announcement are: Federally recognized Indian tribes, as recognized by the Bureau of Indian Affairs; Incorporated non-federally recognized tribes; Incorporated state-recognized Indian tribes; Consortia of Indian tribes; Incorporated non-profit multi-purpose community-based Indian organizations; Urban Indian Centers; Alaska Native villages as defined in the Alaska Native Claims Settlement Act (ANCSA) and/or nonprofit village consortia; Non-profit native organizations in Alaska with village specific projects; Incorporated non-profit Alaska Native multi purpose, community-based organizations; Non-profit Alaska Native Regional Corporations/Associations in Alaska with village-specific projects; Non-profit Alaska Native community entities or tribal governing bodies (Indian Reorganization Act or Traditional Councils) as recognized by the Bureau of Indian Affairs; Public and non-profit private 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w:t>
            </w:r>
            <w:r w:rsidRPr="00CA7C2E">
              <w:rPr>
                <w:rFonts w:ascii="Helvetica" w:hAnsi="Helvetica"/>
                <w:highlight w:val="yellow"/>
              </w:rPr>
              <w:t>colleges and universities located in Hawaii,</w:t>
            </w:r>
            <w:r w:rsidRPr="00CA7C2E">
              <w:rPr>
                <w:rFonts w:ascii="Helvetica" w:hAnsi="Helvetica"/>
              </w:rPr>
              <w:t xml:space="preserve"> Guam, American Samoa, or the Commonwealth of the Northern Mariana Islands that serve Native American Pacific Islanders. Applications from individuals (including sole proprietorships) and foreign entities are not eligible and will be disqualified from competitive review and from funding under this announcement.</w:t>
            </w:r>
          </w:p>
        </w:tc>
      </w:tr>
      <w:tr w:rsidR="00CA7C2E" w14:paraId="6071AD07" w14:textId="77777777" w:rsidTr="00CA7C2E">
        <w:tc>
          <w:tcPr>
            <w:tcW w:w="4533" w:type="dxa"/>
            <w:tcBorders>
              <w:left w:val="nil"/>
            </w:tcBorders>
            <w:tcMar>
              <w:top w:w="100" w:type="nil"/>
              <w:left w:w="100" w:type="nil"/>
              <w:bottom w:w="100" w:type="nil"/>
              <w:right w:w="100" w:type="nil"/>
            </w:tcMar>
          </w:tcPr>
          <w:p w14:paraId="1A5D0DDD" w14:textId="77777777" w:rsidR="00CA7C2E" w:rsidRPr="00CA7C2E" w:rsidRDefault="00CA7C2E" w:rsidP="00CA7C2E">
            <w:pPr>
              <w:rPr>
                <w:rFonts w:ascii="Helvetica" w:hAnsi="Helvetica"/>
                <w:b/>
                <w:bCs/>
              </w:rPr>
            </w:pPr>
            <w:r w:rsidRPr="00CA7C2E">
              <w:rPr>
                <w:rFonts w:ascii="Helvetica" w:hAnsi="Helvetica"/>
                <w:b/>
                <w:bCs/>
              </w:rPr>
              <w:t>Agency Name:</w:t>
            </w:r>
          </w:p>
        </w:tc>
        <w:tc>
          <w:tcPr>
            <w:tcW w:w="5806" w:type="dxa"/>
            <w:tcBorders>
              <w:right w:val="nil"/>
            </w:tcBorders>
            <w:tcMar>
              <w:top w:w="100" w:type="nil"/>
              <w:left w:w="100" w:type="nil"/>
              <w:bottom w:w="100" w:type="nil"/>
              <w:right w:w="100" w:type="nil"/>
            </w:tcMar>
            <w:vAlign w:val="center"/>
          </w:tcPr>
          <w:p w14:paraId="7EE98A75" w14:textId="77777777" w:rsidR="00CA7C2E" w:rsidRPr="00CA7C2E" w:rsidRDefault="00CA7C2E" w:rsidP="00CA7C2E">
            <w:pPr>
              <w:rPr>
                <w:rFonts w:ascii="Helvetica" w:hAnsi="Helvetica"/>
              </w:rPr>
            </w:pPr>
            <w:r w:rsidRPr="00CA7C2E">
              <w:rPr>
                <w:rFonts w:ascii="Helvetica" w:hAnsi="Helvetica"/>
              </w:rPr>
              <w:t>Administration for Children and Families - ANA</w:t>
            </w:r>
          </w:p>
        </w:tc>
      </w:tr>
      <w:tr w:rsidR="00CA7C2E" w14:paraId="77BC8333" w14:textId="77777777" w:rsidTr="00CA7C2E">
        <w:tc>
          <w:tcPr>
            <w:tcW w:w="4533" w:type="dxa"/>
            <w:tcBorders>
              <w:left w:val="nil"/>
            </w:tcBorders>
            <w:tcMar>
              <w:top w:w="100" w:type="nil"/>
              <w:left w:w="100" w:type="nil"/>
              <w:bottom w:w="100" w:type="nil"/>
              <w:right w:w="100" w:type="nil"/>
            </w:tcMar>
          </w:tcPr>
          <w:p w14:paraId="0407CF92" w14:textId="77777777" w:rsidR="00CA7C2E" w:rsidRPr="00CA7C2E" w:rsidRDefault="00CA7C2E" w:rsidP="00CA7C2E">
            <w:pPr>
              <w:rPr>
                <w:rFonts w:ascii="Helvetica" w:hAnsi="Helvetica"/>
                <w:b/>
                <w:bCs/>
              </w:rPr>
            </w:pPr>
            <w:r w:rsidRPr="00CA7C2E">
              <w:rPr>
                <w:rFonts w:ascii="Helvetica" w:hAnsi="Helvetica"/>
                <w:b/>
                <w:bCs/>
              </w:rPr>
              <w:t>Description:</w:t>
            </w:r>
          </w:p>
        </w:tc>
        <w:tc>
          <w:tcPr>
            <w:tcW w:w="5806" w:type="dxa"/>
            <w:tcBorders>
              <w:right w:val="nil"/>
            </w:tcBorders>
            <w:tcMar>
              <w:top w:w="100" w:type="nil"/>
              <w:left w:w="100" w:type="nil"/>
              <w:bottom w:w="100" w:type="nil"/>
              <w:right w:w="100" w:type="nil"/>
            </w:tcMar>
            <w:vAlign w:val="center"/>
          </w:tcPr>
          <w:p w14:paraId="3AB2C857" w14:textId="77777777" w:rsidR="00CA7C2E" w:rsidRPr="00CA7C2E" w:rsidRDefault="00CA7C2E" w:rsidP="00CA7C2E">
            <w:pPr>
              <w:rPr>
                <w:rFonts w:ascii="Helvetica" w:hAnsi="Helvetica"/>
              </w:rPr>
            </w:pPr>
            <w:r w:rsidRPr="00CA7C2E">
              <w:rPr>
                <w:rFonts w:ascii="Helvetica" w:hAnsi="Helvetica"/>
              </w:rPr>
              <w:t>The Administration for Children and Families (ACF), Administration for Native Americans (ANA) announces the availability of Fiscal Year (FY) 2017 funds for community-based projects for the Native American Language Preservation and Maintenance - Esther Martinez Immersion. The Esther Martinez Immersion provides funding to support three-year projects being implemented by Native American Language Nests and Survival Schools in accordance with Pub. L. 109-394. Native American communities include American Indian tribes (federally-recognized and non-federally recognized), Native Hawaiians, Alaskan Natives, and Native American Pacific Islanders.</w:t>
            </w:r>
          </w:p>
        </w:tc>
      </w:tr>
      <w:tr w:rsidR="00CA7C2E" w14:paraId="55F88E85" w14:textId="77777777" w:rsidTr="00CA7C2E">
        <w:tc>
          <w:tcPr>
            <w:tcW w:w="4533" w:type="dxa"/>
            <w:tcBorders>
              <w:left w:val="nil"/>
            </w:tcBorders>
            <w:tcMar>
              <w:top w:w="100" w:type="nil"/>
              <w:left w:w="100" w:type="nil"/>
              <w:bottom w:w="100" w:type="nil"/>
              <w:right w:w="100" w:type="nil"/>
            </w:tcMar>
          </w:tcPr>
          <w:p w14:paraId="16023451" w14:textId="77777777" w:rsidR="00CA7C2E" w:rsidRPr="00CA7C2E" w:rsidRDefault="00CA7C2E" w:rsidP="00CA7C2E">
            <w:pPr>
              <w:rPr>
                <w:rFonts w:ascii="Helvetica" w:hAnsi="Helvetica"/>
                <w:b/>
                <w:bCs/>
              </w:rPr>
            </w:pPr>
            <w:r w:rsidRPr="00CA7C2E">
              <w:rPr>
                <w:rFonts w:ascii="Helvetica" w:hAnsi="Helvetica"/>
                <w:b/>
                <w:bCs/>
              </w:rPr>
              <w:t>Link to Additional Information:</w:t>
            </w:r>
          </w:p>
        </w:tc>
        <w:tc>
          <w:tcPr>
            <w:tcW w:w="5806" w:type="dxa"/>
            <w:tcBorders>
              <w:right w:val="nil"/>
            </w:tcBorders>
            <w:tcMar>
              <w:top w:w="100" w:type="nil"/>
              <w:left w:w="100" w:type="nil"/>
              <w:bottom w:w="100" w:type="nil"/>
              <w:right w:w="100" w:type="nil"/>
            </w:tcMar>
            <w:vAlign w:val="center"/>
          </w:tcPr>
          <w:p w14:paraId="6D9DB368" w14:textId="77777777" w:rsidR="00CA7C2E" w:rsidRPr="00CA7C2E" w:rsidRDefault="00CA7C2E" w:rsidP="00CA7C2E">
            <w:pPr>
              <w:rPr>
                <w:rFonts w:ascii="Helvetica" w:hAnsi="Helvetica"/>
              </w:rPr>
            </w:pPr>
            <w:r w:rsidRPr="00CA7C2E">
              <w:rPr>
                <w:rFonts w:ascii="Helvetica" w:hAnsi="Helvetica"/>
              </w:rPr>
              <w:t> </w:t>
            </w:r>
          </w:p>
        </w:tc>
      </w:tr>
      <w:tr w:rsidR="00CA7C2E" w14:paraId="35BAC4DC" w14:textId="77777777" w:rsidTr="00CA7C2E">
        <w:tc>
          <w:tcPr>
            <w:tcW w:w="4533" w:type="dxa"/>
            <w:tcBorders>
              <w:left w:val="nil"/>
            </w:tcBorders>
            <w:tcMar>
              <w:top w:w="100" w:type="nil"/>
              <w:left w:w="100" w:type="nil"/>
              <w:bottom w:w="100" w:type="nil"/>
              <w:right w:w="100" w:type="nil"/>
            </w:tcMar>
          </w:tcPr>
          <w:p w14:paraId="3B807A54" w14:textId="77777777" w:rsidR="00CA7C2E" w:rsidRPr="00CA7C2E" w:rsidRDefault="00CA7C2E" w:rsidP="00CA7C2E">
            <w:pPr>
              <w:rPr>
                <w:rFonts w:ascii="Helvetica" w:hAnsi="Helvetica"/>
                <w:b/>
                <w:bCs/>
              </w:rPr>
            </w:pPr>
            <w:r w:rsidRPr="00CA7C2E">
              <w:rPr>
                <w:rFonts w:ascii="Helvetica" w:hAnsi="Helvetica"/>
                <w:b/>
                <w:bCs/>
              </w:rPr>
              <w:t>Grantor Contact Information:</w:t>
            </w:r>
          </w:p>
        </w:tc>
        <w:tc>
          <w:tcPr>
            <w:tcW w:w="5806" w:type="dxa"/>
            <w:tcBorders>
              <w:right w:val="nil"/>
            </w:tcBorders>
            <w:tcMar>
              <w:top w:w="100" w:type="nil"/>
              <w:left w:w="100" w:type="nil"/>
              <w:bottom w:w="100" w:type="nil"/>
              <w:right w:w="100" w:type="nil"/>
            </w:tcMar>
            <w:vAlign w:val="center"/>
          </w:tcPr>
          <w:p w14:paraId="4AE1C594" w14:textId="77777777" w:rsidR="00CA7C2E" w:rsidRPr="00CA7C2E" w:rsidRDefault="00CA7C2E" w:rsidP="00CA7C2E">
            <w:pPr>
              <w:rPr>
                <w:rFonts w:ascii="Helvetica" w:hAnsi="Helvetica"/>
              </w:rPr>
            </w:pPr>
            <w:r w:rsidRPr="00CA7C2E">
              <w:rPr>
                <w:rFonts w:ascii="Helvetica" w:hAnsi="Helvetica"/>
              </w:rPr>
              <w:t>Carmelia Strickland</w:t>
            </w:r>
          </w:p>
          <w:p w14:paraId="5265892B" w14:textId="77777777" w:rsidR="00CA7C2E" w:rsidRPr="00CA7C2E" w:rsidRDefault="00CA7C2E" w:rsidP="00CA7C2E">
            <w:pPr>
              <w:rPr>
                <w:rFonts w:ascii="Helvetica" w:hAnsi="Helvetica"/>
              </w:rPr>
            </w:pPr>
            <w:r w:rsidRPr="00CA7C2E">
              <w:rPr>
                <w:rFonts w:ascii="Helvetica" w:hAnsi="Helvetica"/>
              </w:rPr>
              <w:t>(202) 401-6741</w:t>
            </w:r>
          </w:p>
          <w:p w14:paraId="1C4C1EA0" w14:textId="77777777" w:rsidR="00CA7C2E" w:rsidRPr="00CA7C2E" w:rsidRDefault="00CA7C2E" w:rsidP="00CA7C2E">
            <w:pPr>
              <w:rPr>
                <w:rFonts w:ascii="Helvetica" w:hAnsi="Helvetica"/>
              </w:rPr>
            </w:pPr>
          </w:p>
          <w:p w14:paraId="2F3F9819" w14:textId="77777777" w:rsidR="00CA7C2E" w:rsidRPr="00CA7C2E" w:rsidRDefault="008500B6" w:rsidP="00CA7C2E">
            <w:pPr>
              <w:rPr>
                <w:rFonts w:ascii="Helvetica" w:hAnsi="Helvetica"/>
              </w:rPr>
            </w:pPr>
            <w:hyperlink r:id="rId7" w:history="1">
              <w:r w:rsidR="00CA7C2E" w:rsidRPr="00CA7C2E">
                <w:rPr>
                  <w:rStyle w:val="Hyperlink"/>
                  <w:rFonts w:ascii="Helvetica" w:hAnsi="Helvetica"/>
                </w:rPr>
                <w:t>Carmelia.Strickland@acf.hhs.gov</w:t>
              </w:r>
            </w:hyperlink>
          </w:p>
        </w:tc>
      </w:tr>
    </w:tbl>
    <w:p w14:paraId="0A7BC047" w14:textId="77777777" w:rsidR="00CA7C2E" w:rsidRDefault="00CA7C2E" w:rsidP="00CA7C2E"/>
    <w:p w14:paraId="57201303" w14:textId="706269A5" w:rsidR="00CA7C2E" w:rsidRDefault="008500B6" w:rsidP="00CA7C2E">
      <w:pPr>
        <w:widowControl w:val="0"/>
        <w:autoSpaceDE w:val="0"/>
        <w:autoSpaceDN w:val="0"/>
        <w:adjustRightInd w:val="0"/>
        <w:rPr>
          <w:rFonts w:ascii="Helvetica" w:hAnsi="Helvetica" w:cs="Helvetica"/>
        </w:rPr>
      </w:pPr>
      <w:hyperlink r:id="rId8" w:history="1">
        <w:r w:rsidR="00CA7C2E">
          <w:rPr>
            <w:rFonts w:ascii="Helvetica" w:hAnsi="Helvetica" w:cs="Helvetica"/>
            <w:color w:val="386EFF"/>
            <w:u w:val="single" w:color="386EFF"/>
          </w:rPr>
          <w:t>http://www.grants.gov/web/grants/view-opportunity.html?oppId=287933</w:t>
        </w:r>
      </w:hyperlink>
    </w:p>
    <w:p w14:paraId="488C1578" w14:textId="77777777" w:rsidR="00CA7C2E" w:rsidRDefault="00CA7C2E" w:rsidP="00CA7C2E">
      <w:pPr>
        <w:widowControl w:val="0"/>
        <w:pBdr>
          <w:bottom w:val="single" w:sz="6" w:space="1" w:color="auto"/>
        </w:pBdr>
        <w:autoSpaceDE w:val="0"/>
        <w:autoSpaceDN w:val="0"/>
        <w:adjustRightInd w:val="0"/>
        <w:rPr>
          <w:rFonts w:ascii="Helvetica" w:hAnsi="Helvetica" w:cs="Helvetica"/>
        </w:rPr>
      </w:pPr>
    </w:p>
    <w:p w14:paraId="17E1D5AD" w14:textId="77777777" w:rsidR="00CA7C2E" w:rsidRDefault="00CA7C2E" w:rsidP="00CA7C2E">
      <w:pPr>
        <w:widowControl w:val="0"/>
        <w:autoSpaceDE w:val="0"/>
        <w:autoSpaceDN w:val="0"/>
        <w:adjustRightInd w:val="0"/>
        <w:rPr>
          <w:rFonts w:ascii="Helvetica" w:hAnsi="Helvetica"/>
        </w:rPr>
      </w:pPr>
    </w:p>
    <w:p w14:paraId="004ADF86" w14:textId="77777777" w:rsidR="00CA7C2E" w:rsidRDefault="00CA7C2E" w:rsidP="00CA7C2E">
      <w:pPr>
        <w:widowControl w:val="0"/>
        <w:autoSpaceDE w:val="0"/>
        <w:autoSpaceDN w:val="0"/>
        <w:adjustRightInd w:val="0"/>
        <w:rPr>
          <w:rFonts w:ascii="Helvetica" w:hAnsi="Helvetica" w:cs="Helvetica"/>
        </w:rPr>
      </w:pPr>
      <w:bookmarkStart w:id="13" w:name="HHSNativeAmericanPres"/>
      <w:bookmarkStart w:id="14" w:name="HINativeAmericanPres"/>
      <w:bookmarkEnd w:id="13"/>
      <w:bookmarkEnd w:id="14"/>
      <w:r>
        <w:rPr>
          <w:rFonts w:ascii="Helvetica" w:hAnsi="Helvetica" w:cs="Helvetica"/>
        </w:rPr>
        <w:t>Administration for Children and Families - ANA</w:t>
      </w:r>
    </w:p>
    <w:p w14:paraId="536DC563" w14:textId="77777777" w:rsidR="00CA7C2E" w:rsidRDefault="00CA7C2E" w:rsidP="00CA7C2E">
      <w:pPr>
        <w:widowControl w:val="0"/>
        <w:autoSpaceDE w:val="0"/>
        <w:autoSpaceDN w:val="0"/>
        <w:adjustRightInd w:val="0"/>
        <w:rPr>
          <w:rFonts w:ascii="Helvetica" w:hAnsi="Helvetica" w:cs="Helvetica"/>
        </w:rPr>
      </w:pPr>
      <w:r>
        <w:rPr>
          <w:rFonts w:ascii="Helvetica" w:hAnsi="Helvetica" w:cs="Helvetica"/>
        </w:rPr>
        <w:t>Native American Language Preservation and Maintenance</w:t>
      </w:r>
    </w:p>
    <w:p w14:paraId="353A392A" w14:textId="77777777" w:rsidR="00CA7C2E" w:rsidRDefault="00CA7C2E" w:rsidP="00CA7C2E">
      <w:pPr>
        <w:widowControl w:val="0"/>
        <w:autoSpaceDE w:val="0"/>
        <w:autoSpaceDN w:val="0"/>
        <w:adjustRightInd w:val="0"/>
        <w:rPr>
          <w:rFonts w:ascii="Helvetica" w:hAnsi="Helvetica" w:cs="Helvetica"/>
        </w:rPr>
      </w:pPr>
      <w:r>
        <w:rPr>
          <w:rFonts w:ascii="Helvetica" w:hAnsi="Helvetica" w:cs="Helvetica"/>
        </w:rPr>
        <w:t>Forecast 8</w:t>
      </w:r>
    </w:p>
    <w:p w14:paraId="79B862E6" w14:textId="77777777" w:rsidR="00CA7C2E" w:rsidRDefault="00CA7C2E" w:rsidP="00CA7C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CA7C2E" w:rsidRPr="00CA7C2E" w14:paraId="7449F376" w14:textId="77777777">
        <w:tc>
          <w:tcPr>
            <w:tcW w:w="4533" w:type="dxa"/>
            <w:tcMar>
              <w:top w:w="100" w:type="nil"/>
              <w:left w:w="100" w:type="nil"/>
              <w:bottom w:w="100" w:type="nil"/>
              <w:right w:w="100" w:type="nil"/>
            </w:tcMar>
          </w:tcPr>
          <w:p w14:paraId="5911C067" w14:textId="77777777" w:rsidR="00CA7C2E" w:rsidRPr="00CA7C2E" w:rsidRDefault="00CA7C2E" w:rsidP="00CA7C2E">
            <w:pPr>
              <w:rPr>
                <w:rFonts w:ascii="Helvetica" w:hAnsi="Helvetica"/>
                <w:b/>
                <w:bCs/>
              </w:rPr>
            </w:pPr>
            <w:r w:rsidRPr="00CA7C2E">
              <w:rPr>
                <w:rFonts w:ascii="Helvetica" w:hAnsi="Helvetica"/>
                <w:b/>
                <w:bCs/>
              </w:rPr>
              <w:t>Document Type:</w:t>
            </w:r>
          </w:p>
        </w:tc>
        <w:tc>
          <w:tcPr>
            <w:tcW w:w="5806" w:type="dxa"/>
            <w:tcMar>
              <w:top w:w="100" w:type="nil"/>
              <w:left w:w="100" w:type="nil"/>
              <w:bottom w:w="100" w:type="nil"/>
              <w:right w:w="100" w:type="nil"/>
            </w:tcMar>
            <w:vAlign w:val="center"/>
          </w:tcPr>
          <w:p w14:paraId="190F1FF7" w14:textId="77777777" w:rsidR="00CA7C2E" w:rsidRPr="00CA7C2E" w:rsidRDefault="00CA7C2E" w:rsidP="00CA7C2E">
            <w:pPr>
              <w:rPr>
                <w:rFonts w:ascii="Helvetica" w:hAnsi="Helvetica"/>
              </w:rPr>
            </w:pPr>
            <w:r w:rsidRPr="00CA7C2E">
              <w:rPr>
                <w:rFonts w:ascii="Helvetica" w:hAnsi="Helvetica"/>
              </w:rPr>
              <w:t>Grants Notice</w:t>
            </w:r>
          </w:p>
        </w:tc>
      </w:tr>
      <w:tr w:rsidR="00CA7C2E" w:rsidRPr="00CA7C2E" w14:paraId="73F35462" w14:textId="77777777">
        <w:tblPrEx>
          <w:tblBorders>
            <w:top w:val="none" w:sz="0" w:space="0" w:color="auto"/>
          </w:tblBorders>
        </w:tblPrEx>
        <w:tc>
          <w:tcPr>
            <w:tcW w:w="4533" w:type="dxa"/>
            <w:tcMar>
              <w:top w:w="100" w:type="nil"/>
              <w:left w:w="100" w:type="nil"/>
              <w:bottom w:w="100" w:type="nil"/>
              <w:right w:w="100" w:type="nil"/>
            </w:tcMar>
          </w:tcPr>
          <w:p w14:paraId="540DE090" w14:textId="77777777" w:rsidR="00CA7C2E" w:rsidRPr="00CA7C2E" w:rsidRDefault="00CA7C2E" w:rsidP="00CA7C2E">
            <w:pPr>
              <w:rPr>
                <w:rFonts w:ascii="Helvetica" w:hAnsi="Helvetica"/>
                <w:b/>
                <w:bCs/>
              </w:rPr>
            </w:pPr>
            <w:r w:rsidRPr="00CA7C2E">
              <w:rPr>
                <w:rFonts w:ascii="Helvetica" w:hAnsi="Helvetica"/>
                <w:b/>
                <w:bCs/>
              </w:rPr>
              <w:t>Opportunity Number:</w:t>
            </w:r>
          </w:p>
        </w:tc>
        <w:tc>
          <w:tcPr>
            <w:tcW w:w="5806" w:type="dxa"/>
            <w:tcMar>
              <w:top w:w="100" w:type="nil"/>
              <w:left w:w="100" w:type="nil"/>
              <w:bottom w:w="100" w:type="nil"/>
              <w:right w:w="100" w:type="nil"/>
            </w:tcMar>
            <w:vAlign w:val="center"/>
          </w:tcPr>
          <w:p w14:paraId="336CE754" w14:textId="77777777" w:rsidR="00CA7C2E" w:rsidRPr="00CA7C2E" w:rsidRDefault="00CA7C2E" w:rsidP="00CA7C2E">
            <w:pPr>
              <w:rPr>
                <w:rFonts w:ascii="Helvetica" w:hAnsi="Helvetica"/>
              </w:rPr>
            </w:pPr>
            <w:r w:rsidRPr="00CA7C2E">
              <w:rPr>
                <w:rFonts w:ascii="Helvetica" w:hAnsi="Helvetica"/>
              </w:rPr>
              <w:t>HHS-2017-ACF-ANA-NL-1235</w:t>
            </w:r>
          </w:p>
        </w:tc>
      </w:tr>
      <w:tr w:rsidR="00CA7C2E" w:rsidRPr="00CA7C2E" w14:paraId="1697D965" w14:textId="77777777">
        <w:tblPrEx>
          <w:tblBorders>
            <w:top w:val="none" w:sz="0" w:space="0" w:color="auto"/>
          </w:tblBorders>
        </w:tblPrEx>
        <w:tc>
          <w:tcPr>
            <w:tcW w:w="4533" w:type="dxa"/>
            <w:tcMar>
              <w:top w:w="100" w:type="nil"/>
              <w:left w:w="100" w:type="nil"/>
              <w:bottom w:w="100" w:type="nil"/>
              <w:right w:w="100" w:type="nil"/>
            </w:tcMar>
          </w:tcPr>
          <w:p w14:paraId="58F92FC2" w14:textId="77777777" w:rsidR="00CA7C2E" w:rsidRPr="00CA7C2E" w:rsidRDefault="00CA7C2E" w:rsidP="00CA7C2E">
            <w:pPr>
              <w:rPr>
                <w:rFonts w:ascii="Helvetica" w:hAnsi="Helvetica"/>
                <w:b/>
                <w:bCs/>
              </w:rPr>
            </w:pPr>
            <w:r w:rsidRPr="00CA7C2E">
              <w:rPr>
                <w:rFonts w:ascii="Helvetica" w:hAnsi="Helvetica"/>
                <w:b/>
                <w:bCs/>
              </w:rPr>
              <w:t>Opportunity Title:</w:t>
            </w:r>
          </w:p>
        </w:tc>
        <w:tc>
          <w:tcPr>
            <w:tcW w:w="5806" w:type="dxa"/>
            <w:tcMar>
              <w:top w:w="100" w:type="nil"/>
              <w:left w:w="100" w:type="nil"/>
              <w:bottom w:w="100" w:type="nil"/>
              <w:right w:w="100" w:type="nil"/>
            </w:tcMar>
            <w:vAlign w:val="center"/>
          </w:tcPr>
          <w:p w14:paraId="6AA9FE90" w14:textId="77777777" w:rsidR="00CA7C2E" w:rsidRPr="00CA7C2E" w:rsidRDefault="00CA7C2E" w:rsidP="00CA7C2E">
            <w:pPr>
              <w:rPr>
                <w:rFonts w:ascii="Helvetica" w:hAnsi="Helvetica"/>
              </w:rPr>
            </w:pPr>
            <w:r w:rsidRPr="00CA7C2E">
              <w:rPr>
                <w:rFonts w:ascii="Helvetica" w:hAnsi="Helvetica"/>
              </w:rPr>
              <w:t>Native American Language Preservation and Maintenance</w:t>
            </w:r>
          </w:p>
        </w:tc>
      </w:tr>
      <w:tr w:rsidR="00CA7C2E" w:rsidRPr="00CA7C2E" w14:paraId="032EED24" w14:textId="77777777">
        <w:tblPrEx>
          <w:tblBorders>
            <w:top w:val="none" w:sz="0" w:space="0" w:color="auto"/>
          </w:tblBorders>
        </w:tblPrEx>
        <w:tc>
          <w:tcPr>
            <w:tcW w:w="4533" w:type="dxa"/>
            <w:tcMar>
              <w:top w:w="100" w:type="nil"/>
              <w:left w:w="100" w:type="nil"/>
              <w:bottom w:w="100" w:type="nil"/>
              <w:right w:w="100" w:type="nil"/>
            </w:tcMar>
          </w:tcPr>
          <w:p w14:paraId="5A7BAD90" w14:textId="77777777" w:rsidR="00CA7C2E" w:rsidRPr="00CA7C2E" w:rsidRDefault="00CA7C2E" w:rsidP="00CA7C2E">
            <w:pPr>
              <w:rPr>
                <w:rFonts w:ascii="Helvetica" w:hAnsi="Helvetica"/>
                <w:b/>
                <w:bCs/>
              </w:rPr>
            </w:pPr>
            <w:r w:rsidRPr="00CA7C2E">
              <w:rPr>
                <w:rFonts w:ascii="Helvetica" w:hAnsi="Helvetica"/>
                <w:b/>
                <w:bCs/>
              </w:rPr>
              <w:t>Opportunity Category:</w:t>
            </w:r>
          </w:p>
        </w:tc>
        <w:tc>
          <w:tcPr>
            <w:tcW w:w="5806" w:type="dxa"/>
            <w:tcMar>
              <w:top w:w="100" w:type="nil"/>
              <w:left w:w="100" w:type="nil"/>
              <w:bottom w:w="100" w:type="nil"/>
              <w:right w:w="100" w:type="nil"/>
            </w:tcMar>
            <w:vAlign w:val="center"/>
          </w:tcPr>
          <w:p w14:paraId="55BE5E27" w14:textId="77777777" w:rsidR="00CA7C2E" w:rsidRPr="00CA7C2E" w:rsidRDefault="00CA7C2E" w:rsidP="00CA7C2E">
            <w:pPr>
              <w:rPr>
                <w:rFonts w:ascii="Helvetica" w:hAnsi="Helvetica"/>
              </w:rPr>
            </w:pPr>
            <w:r w:rsidRPr="00CA7C2E">
              <w:rPr>
                <w:rFonts w:ascii="Helvetica" w:hAnsi="Helvetica"/>
              </w:rPr>
              <w:t>Discretionary</w:t>
            </w:r>
          </w:p>
        </w:tc>
      </w:tr>
      <w:tr w:rsidR="00CA7C2E" w:rsidRPr="00CA7C2E" w14:paraId="428F73D3" w14:textId="77777777">
        <w:tblPrEx>
          <w:tblBorders>
            <w:top w:val="none" w:sz="0" w:space="0" w:color="auto"/>
          </w:tblBorders>
        </w:tblPrEx>
        <w:tc>
          <w:tcPr>
            <w:tcW w:w="4533" w:type="dxa"/>
            <w:tcMar>
              <w:top w:w="100" w:type="nil"/>
              <w:left w:w="100" w:type="nil"/>
              <w:bottom w:w="100" w:type="nil"/>
              <w:right w:w="100" w:type="nil"/>
            </w:tcMar>
          </w:tcPr>
          <w:p w14:paraId="3A4C31EE" w14:textId="77777777" w:rsidR="00CA7C2E" w:rsidRPr="00CA7C2E" w:rsidRDefault="00CA7C2E" w:rsidP="00CA7C2E">
            <w:pPr>
              <w:rPr>
                <w:rFonts w:ascii="Helvetica" w:hAnsi="Helvetica"/>
                <w:b/>
                <w:bCs/>
              </w:rPr>
            </w:pPr>
            <w:r w:rsidRPr="00CA7C2E">
              <w:rPr>
                <w:rFonts w:ascii="Helvetica" w:hAnsi="Helvetica"/>
                <w:b/>
                <w:bCs/>
              </w:rPr>
              <w:t>Opportunity Category Explanation:</w:t>
            </w:r>
          </w:p>
        </w:tc>
        <w:tc>
          <w:tcPr>
            <w:tcW w:w="5806" w:type="dxa"/>
            <w:tcMar>
              <w:top w:w="100" w:type="nil"/>
              <w:left w:w="100" w:type="nil"/>
              <w:bottom w:w="100" w:type="nil"/>
              <w:right w:w="100" w:type="nil"/>
            </w:tcMar>
            <w:vAlign w:val="center"/>
          </w:tcPr>
          <w:p w14:paraId="1824459E" w14:textId="77777777" w:rsidR="00CA7C2E" w:rsidRPr="00CA7C2E" w:rsidRDefault="00CA7C2E" w:rsidP="00CA7C2E">
            <w:pPr>
              <w:rPr>
                <w:rFonts w:ascii="Helvetica" w:hAnsi="Helvetica"/>
              </w:rPr>
            </w:pPr>
            <w:r w:rsidRPr="00CA7C2E">
              <w:rPr>
                <w:rFonts w:ascii="Helvetica" w:hAnsi="Helvetica"/>
              </w:rPr>
              <w:t> </w:t>
            </w:r>
          </w:p>
        </w:tc>
      </w:tr>
      <w:tr w:rsidR="00CA7C2E" w:rsidRPr="00CA7C2E" w14:paraId="65519A3F" w14:textId="77777777">
        <w:tblPrEx>
          <w:tblBorders>
            <w:top w:val="none" w:sz="0" w:space="0" w:color="auto"/>
          </w:tblBorders>
        </w:tblPrEx>
        <w:tc>
          <w:tcPr>
            <w:tcW w:w="4533" w:type="dxa"/>
            <w:tcMar>
              <w:top w:w="100" w:type="nil"/>
              <w:left w:w="100" w:type="nil"/>
              <w:bottom w:w="100" w:type="nil"/>
              <w:right w:w="100" w:type="nil"/>
            </w:tcMar>
          </w:tcPr>
          <w:p w14:paraId="145B2CB0" w14:textId="77777777" w:rsidR="00CA7C2E" w:rsidRPr="00CA7C2E" w:rsidRDefault="00CA7C2E" w:rsidP="00CA7C2E">
            <w:pPr>
              <w:rPr>
                <w:rFonts w:ascii="Helvetica" w:hAnsi="Helvetica"/>
                <w:b/>
                <w:bCs/>
              </w:rPr>
            </w:pPr>
            <w:r w:rsidRPr="00CA7C2E">
              <w:rPr>
                <w:rFonts w:ascii="Helvetica" w:hAnsi="Helvetica"/>
                <w:b/>
                <w:bCs/>
              </w:rPr>
              <w:t>Funding Instrument Type:</w:t>
            </w:r>
          </w:p>
        </w:tc>
        <w:tc>
          <w:tcPr>
            <w:tcW w:w="5806" w:type="dxa"/>
            <w:tcMar>
              <w:top w:w="100" w:type="nil"/>
              <w:left w:w="100" w:type="nil"/>
              <w:bottom w:w="100" w:type="nil"/>
              <w:right w:w="100" w:type="nil"/>
            </w:tcMar>
            <w:vAlign w:val="center"/>
          </w:tcPr>
          <w:p w14:paraId="08CE16E9" w14:textId="77777777" w:rsidR="00CA7C2E" w:rsidRPr="00CA7C2E" w:rsidRDefault="00CA7C2E" w:rsidP="00CA7C2E">
            <w:pPr>
              <w:rPr>
                <w:rFonts w:ascii="Helvetica" w:hAnsi="Helvetica"/>
              </w:rPr>
            </w:pPr>
            <w:r w:rsidRPr="00CA7C2E">
              <w:rPr>
                <w:rFonts w:ascii="Helvetica" w:hAnsi="Helvetica"/>
              </w:rPr>
              <w:t>Grant</w:t>
            </w:r>
          </w:p>
        </w:tc>
      </w:tr>
      <w:tr w:rsidR="00CA7C2E" w:rsidRPr="00CA7C2E" w14:paraId="61D6AB22" w14:textId="77777777">
        <w:tblPrEx>
          <w:tblBorders>
            <w:top w:val="none" w:sz="0" w:space="0" w:color="auto"/>
          </w:tblBorders>
        </w:tblPrEx>
        <w:tc>
          <w:tcPr>
            <w:tcW w:w="4533" w:type="dxa"/>
            <w:tcMar>
              <w:top w:w="100" w:type="nil"/>
              <w:left w:w="100" w:type="nil"/>
              <w:bottom w:w="100" w:type="nil"/>
              <w:right w:w="100" w:type="nil"/>
            </w:tcMar>
          </w:tcPr>
          <w:p w14:paraId="0697462C" w14:textId="77777777" w:rsidR="00CA7C2E" w:rsidRPr="00CA7C2E" w:rsidRDefault="00CA7C2E" w:rsidP="00CA7C2E">
            <w:pPr>
              <w:rPr>
                <w:rFonts w:ascii="Helvetica" w:hAnsi="Helvetica"/>
                <w:b/>
                <w:bCs/>
              </w:rPr>
            </w:pPr>
            <w:r w:rsidRPr="00CA7C2E">
              <w:rPr>
                <w:rFonts w:ascii="Helvetica" w:hAnsi="Helvetica"/>
                <w:b/>
                <w:bCs/>
              </w:rPr>
              <w:t>Category of Funding Activity:</w:t>
            </w:r>
          </w:p>
        </w:tc>
        <w:tc>
          <w:tcPr>
            <w:tcW w:w="5806" w:type="dxa"/>
            <w:tcMar>
              <w:top w:w="100" w:type="nil"/>
              <w:left w:w="100" w:type="nil"/>
              <w:bottom w:w="100" w:type="nil"/>
              <w:right w:w="100" w:type="nil"/>
            </w:tcMar>
            <w:vAlign w:val="center"/>
          </w:tcPr>
          <w:p w14:paraId="746BACF2" w14:textId="77777777" w:rsidR="00CA7C2E" w:rsidRPr="00CA7C2E" w:rsidRDefault="00CA7C2E" w:rsidP="00CA7C2E">
            <w:pPr>
              <w:rPr>
                <w:rFonts w:ascii="Helvetica" w:hAnsi="Helvetica"/>
              </w:rPr>
            </w:pPr>
            <w:r w:rsidRPr="00CA7C2E">
              <w:rPr>
                <w:rFonts w:ascii="Helvetica" w:hAnsi="Helvetica"/>
              </w:rPr>
              <w:t>Income Security and Social Services</w:t>
            </w:r>
          </w:p>
        </w:tc>
      </w:tr>
      <w:tr w:rsidR="00CA7C2E" w:rsidRPr="00CA7C2E" w14:paraId="18FF1D4E" w14:textId="77777777">
        <w:tblPrEx>
          <w:tblBorders>
            <w:top w:val="none" w:sz="0" w:space="0" w:color="auto"/>
          </w:tblBorders>
        </w:tblPrEx>
        <w:tc>
          <w:tcPr>
            <w:tcW w:w="4533" w:type="dxa"/>
            <w:tcMar>
              <w:top w:w="100" w:type="nil"/>
              <w:left w:w="100" w:type="nil"/>
              <w:bottom w:w="100" w:type="nil"/>
              <w:right w:w="100" w:type="nil"/>
            </w:tcMar>
          </w:tcPr>
          <w:p w14:paraId="037034DC" w14:textId="77777777" w:rsidR="00CA7C2E" w:rsidRPr="00CA7C2E" w:rsidRDefault="00CA7C2E" w:rsidP="00CA7C2E">
            <w:pPr>
              <w:rPr>
                <w:rFonts w:ascii="Helvetica" w:hAnsi="Helvetica"/>
                <w:b/>
                <w:bCs/>
              </w:rPr>
            </w:pPr>
            <w:r w:rsidRPr="00CA7C2E">
              <w:rPr>
                <w:rFonts w:ascii="Helvetica" w:hAnsi="Helvetica"/>
                <w:b/>
                <w:bCs/>
              </w:rPr>
              <w:t>Category Explanation:</w:t>
            </w:r>
          </w:p>
        </w:tc>
        <w:tc>
          <w:tcPr>
            <w:tcW w:w="5806" w:type="dxa"/>
            <w:tcMar>
              <w:top w:w="100" w:type="nil"/>
              <w:left w:w="100" w:type="nil"/>
              <w:bottom w:w="100" w:type="nil"/>
              <w:right w:w="100" w:type="nil"/>
            </w:tcMar>
            <w:vAlign w:val="center"/>
          </w:tcPr>
          <w:p w14:paraId="02A898EB" w14:textId="77777777" w:rsidR="00CA7C2E" w:rsidRPr="00CA7C2E" w:rsidRDefault="00CA7C2E" w:rsidP="00CA7C2E">
            <w:pPr>
              <w:rPr>
                <w:rFonts w:ascii="Helvetica" w:hAnsi="Helvetica"/>
              </w:rPr>
            </w:pPr>
            <w:r w:rsidRPr="00CA7C2E">
              <w:rPr>
                <w:rFonts w:ascii="Helvetica" w:hAnsi="Helvetica"/>
              </w:rPr>
              <w:t> </w:t>
            </w:r>
          </w:p>
        </w:tc>
      </w:tr>
      <w:tr w:rsidR="00CA7C2E" w:rsidRPr="00CA7C2E" w14:paraId="1AA0BB22" w14:textId="77777777">
        <w:tblPrEx>
          <w:tblBorders>
            <w:top w:val="none" w:sz="0" w:space="0" w:color="auto"/>
          </w:tblBorders>
        </w:tblPrEx>
        <w:tc>
          <w:tcPr>
            <w:tcW w:w="4533" w:type="dxa"/>
            <w:tcMar>
              <w:top w:w="100" w:type="nil"/>
              <w:left w:w="100" w:type="nil"/>
              <w:bottom w:w="100" w:type="nil"/>
              <w:right w:w="100" w:type="nil"/>
            </w:tcMar>
          </w:tcPr>
          <w:p w14:paraId="0E13FA14" w14:textId="77777777" w:rsidR="00CA7C2E" w:rsidRPr="00CA7C2E" w:rsidRDefault="00CA7C2E" w:rsidP="00CA7C2E">
            <w:pPr>
              <w:rPr>
                <w:rFonts w:ascii="Helvetica" w:hAnsi="Helvetica"/>
                <w:b/>
                <w:bCs/>
              </w:rPr>
            </w:pPr>
            <w:r w:rsidRPr="00CA7C2E">
              <w:rPr>
                <w:rFonts w:ascii="Helvetica" w:hAnsi="Helvetica"/>
                <w:b/>
                <w:bCs/>
              </w:rPr>
              <w:t>Expected Number of Awards:</w:t>
            </w:r>
          </w:p>
        </w:tc>
        <w:tc>
          <w:tcPr>
            <w:tcW w:w="5806" w:type="dxa"/>
            <w:tcMar>
              <w:top w:w="100" w:type="nil"/>
              <w:left w:w="100" w:type="nil"/>
              <w:bottom w:w="100" w:type="nil"/>
              <w:right w:w="100" w:type="nil"/>
            </w:tcMar>
            <w:vAlign w:val="center"/>
          </w:tcPr>
          <w:p w14:paraId="2F6D9959" w14:textId="77777777" w:rsidR="00CA7C2E" w:rsidRPr="00CA7C2E" w:rsidRDefault="00CA7C2E" w:rsidP="00CA7C2E">
            <w:pPr>
              <w:rPr>
                <w:rFonts w:ascii="Helvetica" w:hAnsi="Helvetica"/>
              </w:rPr>
            </w:pPr>
            <w:r w:rsidRPr="00CA7C2E">
              <w:rPr>
                <w:rFonts w:ascii="Helvetica" w:hAnsi="Helvetica"/>
              </w:rPr>
              <w:t>10</w:t>
            </w:r>
          </w:p>
        </w:tc>
      </w:tr>
      <w:tr w:rsidR="00CA7C2E" w:rsidRPr="00CA7C2E" w14:paraId="4EAD7A4A" w14:textId="77777777">
        <w:tblPrEx>
          <w:tblBorders>
            <w:top w:val="none" w:sz="0" w:space="0" w:color="auto"/>
          </w:tblBorders>
        </w:tblPrEx>
        <w:tc>
          <w:tcPr>
            <w:tcW w:w="4533" w:type="dxa"/>
            <w:tcMar>
              <w:top w:w="100" w:type="nil"/>
              <w:left w:w="100" w:type="nil"/>
              <w:bottom w:w="100" w:type="nil"/>
              <w:right w:w="100" w:type="nil"/>
            </w:tcMar>
          </w:tcPr>
          <w:p w14:paraId="2337CBFD" w14:textId="77777777" w:rsidR="00CA7C2E" w:rsidRPr="00CA7C2E" w:rsidRDefault="00CA7C2E" w:rsidP="00CA7C2E">
            <w:pPr>
              <w:rPr>
                <w:rFonts w:ascii="Helvetica" w:hAnsi="Helvetica"/>
                <w:b/>
                <w:bCs/>
              </w:rPr>
            </w:pPr>
            <w:r w:rsidRPr="00CA7C2E">
              <w:rPr>
                <w:rFonts w:ascii="Helvetica" w:hAnsi="Helvetica"/>
                <w:b/>
                <w:bCs/>
              </w:rPr>
              <w:t>CFDA Number(s):</w:t>
            </w:r>
          </w:p>
        </w:tc>
        <w:tc>
          <w:tcPr>
            <w:tcW w:w="5806" w:type="dxa"/>
            <w:tcMar>
              <w:top w:w="100" w:type="nil"/>
              <w:left w:w="100" w:type="nil"/>
              <w:bottom w:w="100" w:type="nil"/>
              <w:right w:w="100" w:type="nil"/>
            </w:tcMar>
            <w:vAlign w:val="center"/>
          </w:tcPr>
          <w:p w14:paraId="2E996B13" w14:textId="77777777" w:rsidR="00CA7C2E" w:rsidRPr="00CA7C2E" w:rsidRDefault="00CA7C2E" w:rsidP="00CA7C2E">
            <w:pPr>
              <w:rPr>
                <w:rFonts w:ascii="Helvetica" w:hAnsi="Helvetica"/>
              </w:rPr>
            </w:pPr>
            <w:r w:rsidRPr="00CA7C2E">
              <w:rPr>
                <w:rFonts w:ascii="Helvetica" w:hAnsi="Helvetica"/>
              </w:rPr>
              <w:t>93.587 -- Promote the Survival and Continuing Vitality of Native American Languages</w:t>
            </w:r>
          </w:p>
        </w:tc>
      </w:tr>
      <w:tr w:rsidR="00CA7C2E" w:rsidRPr="00CA7C2E" w14:paraId="78B974D8" w14:textId="77777777">
        <w:tc>
          <w:tcPr>
            <w:tcW w:w="4533" w:type="dxa"/>
            <w:tcMar>
              <w:top w:w="100" w:type="nil"/>
              <w:left w:w="100" w:type="nil"/>
              <w:bottom w:w="100" w:type="nil"/>
              <w:right w:w="100" w:type="nil"/>
            </w:tcMar>
          </w:tcPr>
          <w:p w14:paraId="7039402C" w14:textId="77777777" w:rsidR="00CA7C2E" w:rsidRPr="00CA7C2E" w:rsidRDefault="00CA7C2E" w:rsidP="00CA7C2E">
            <w:pPr>
              <w:rPr>
                <w:rFonts w:ascii="Helvetica" w:hAnsi="Helvetica"/>
                <w:b/>
                <w:bCs/>
              </w:rPr>
            </w:pPr>
            <w:r w:rsidRPr="00CA7C2E">
              <w:rPr>
                <w:rFonts w:ascii="Helvetica" w:hAnsi="Helvetica"/>
                <w:b/>
                <w:bCs/>
              </w:rPr>
              <w:t>Cost Sharing or Matching Requirement:</w:t>
            </w:r>
          </w:p>
        </w:tc>
        <w:tc>
          <w:tcPr>
            <w:tcW w:w="5806" w:type="dxa"/>
            <w:tcMar>
              <w:top w:w="100" w:type="nil"/>
              <w:left w:w="100" w:type="nil"/>
              <w:bottom w:w="100" w:type="nil"/>
              <w:right w:w="100" w:type="nil"/>
            </w:tcMar>
            <w:vAlign w:val="center"/>
          </w:tcPr>
          <w:p w14:paraId="5F5FC946" w14:textId="77777777" w:rsidR="00CA7C2E" w:rsidRPr="00CA7C2E" w:rsidRDefault="00CA7C2E" w:rsidP="00CA7C2E">
            <w:pPr>
              <w:rPr>
                <w:rFonts w:ascii="Helvetica" w:hAnsi="Helvetica"/>
              </w:rPr>
            </w:pPr>
            <w:r w:rsidRPr="00CA7C2E">
              <w:rPr>
                <w:rFonts w:ascii="Helvetica" w:hAnsi="Helvetica"/>
              </w:rPr>
              <w:t>Yes</w:t>
            </w:r>
          </w:p>
        </w:tc>
      </w:tr>
      <w:tr w:rsidR="00CA7C2E" w14:paraId="5B7207E2" w14:textId="77777777" w:rsidTr="00CA7C2E">
        <w:tc>
          <w:tcPr>
            <w:tcW w:w="4533" w:type="dxa"/>
            <w:tcBorders>
              <w:left w:val="nil"/>
            </w:tcBorders>
            <w:tcMar>
              <w:top w:w="100" w:type="nil"/>
              <w:left w:w="100" w:type="nil"/>
              <w:bottom w:w="100" w:type="nil"/>
              <w:right w:w="100" w:type="nil"/>
            </w:tcMar>
          </w:tcPr>
          <w:p w14:paraId="19088E75" w14:textId="77777777" w:rsidR="00CA7C2E" w:rsidRPr="00CA7C2E" w:rsidRDefault="00CA7C2E" w:rsidP="00CA7C2E">
            <w:pPr>
              <w:rPr>
                <w:rFonts w:ascii="Helvetica" w:hAnsi="Helvetica"/>
                <w:b/>
                <w:bCs/>
              </w:rPr>
            </w:pPr>
            <w:r w:rsidRPr="00CA7C2E">
              <w:rPr>
                <w:rFonts w:ascii="Helvetica" w:hAnsi="Helvetica"/>
                <w:b/>
                <w:bCs/>
              </w:rPr>
              <w:t>Version:</w:t>
            </w:r>
          </w:p>
        </w:tc>
        <w:tc>
          <w:tcPr>
            <w:tcW w:w="5806" w:type="dxa"/>
            <w:tcBorders>
              <w:right w:val="nil"/>
            </w:tcBorders>
            <w:tcMar>
              <w:top w:w="100" w:type="nil"/>
              <w:left w:w="100" w:type="nil"/>
              <w:bottom w:w="100" w:type="nil"/>
              <w:right w:w="100" w:type="nil"/>
            </w:tcMar>
            <w:vAlign w:val="center"/>
          </w:tcPr>
          <w:p w14:paraId="784DCB02" w14:textId="77777777" w:rsidR="00CA7C2E" w:rsidRPr="00CA7C2E" w:rsidRDefault="00CA7C2E" w:rsidP="00CA7C2E">
            <w:pPr>
              <w:rPr>
                <w:rFonts w:ascii="Helvetica" w:hAnsi="Helvetica"/>
              </w:rPr>
            </w:pPr>
            <w:r w:rsidRPr="00CA7C2E">
              <w:rPr>
                <w:rFonts w:ascii="Helvetica" w:hAnsi="Helvetica"/>
              </w:rPr>
              <w:t>Forecast 8</w:t>
            </w:r>
          </w:p>
        </w:tc>
      </w:tr>
      <w:tr w:rsidR="00CA7C2E" w14:paraId="7210E630" w14:textId="77777777" w:rsidTr="00CA7C2E">
        <w:tc>
          <w:tcPr>
            <w:tcW w:w="4533" w:type="dxa"/>
            <w:tcBorders>
              <w:left w:val="nil"/>
            </w:tcBorders>
            <w:tcMar>
              <w:top w:w="100" w:type="nil"/>
              <w:left w:w="100" w:type="nil"/>
              <w:bottom w:w="100" w:type="nil"/>
              <w:right w:w="100" w:type="nil"/>
            </w:tcMar>
          </w:tcPr>
          <w:p w14:paraId="40A54231" w14:textId="77777777" w:rsidR="00CA7C2E" w:rsidRPr="00CA7C2E" w:rsidRDefault="00CA7C2E" w:rsidP="00CA7C2E">
            <w:pPr>
              <w:rPr>
                <w:rFonts w:ascii="Helvetica" w:hAnsi="Helvetica"/>
                <w:b/>
                <w:bCs/>
              </w:rPr>
            </w:pPr>
            <w:r w:rsidRPr="00CA7C2E">
              <w:rPr>
                <w:rFonts w:ascii="Helvetica" w:hAnsi="Helvetica"/>
                <w:b/>
                <w:bCs/>
              </w:rPr>
              <w:t>Posted Date:</w:t>
            </w:r>
          </w:p>
        </w:tc>
        <w:tc>
          <w:tcPr>
            <w:tcW w:w="5806" w:type="dxa"/>
            <w:tcBorders>
              <w:right w:val="nil"/>
            </w:tcBorders>
            <w:tcMar>
              <w:top w:w="100" w:type="nil"/>
              <w:left w:w="100" w:type="nil"/>
              <w:bottom w:w="100" w:type="nil"/>
              <w:right w:w="100" w:type="nil"/>
            </w:tcMar>
            <w:vAlign w:val="center"/>
          </w:tcPr>
          <w:p w14:paraId="1EE92A85" w14:textId="77777777" w:rsidR="00CA7C2E" w:rsidRPr="00CA7C2E" w:rsidRDefault="00CA7C2E" w:rsidP="00CA7C2E">
            <w:pPr>
              <w:rPr>
                <w:rFonts w:ascii="Helvetica" w:hAnsi="Helvetica"/>
              </w:rPr>
            </w:pPr>
            <w:r w:rsidRPr="00CA7C2E">
              <w:rPr>
                <w:rFonts w:ascii="Helvetica" w:hAnsi="Helvetica"/>
              </w:rPr>
              <w:t>Oct 28, 2016</w:t>
            </w:r>
          </w:p>
        </w:tc>
      </w:tr>
      <w:tr w:rsidR="00CA7C2E" w14:paraId="70590CCB" w14:textId="77777777" w:rsidTr="00CA7C2E">
        <w:tc>
          <w:tcPr>
            <w:tcW w:w="4533" w:type="dxa"/>
            <w:tcBorders>
              <w:left w:val="nil"/>
            </w:tcBorders>
            <w:tcMar>
              <w:top w:w="100" w:type="nil"/>
              <w:left w:w="100" w:type="nil"/>
              <w:bottom w:w="100" w:type="nil"/>
              <w:right w:w="100" w:type="nil"/>
            </w:tcMar>
          </w:tcPr>
          <w:p w14:paraId="0D5BB048" w14:textId="77777777" w:rsidR="00CA7C2E" w:rsidRPr="00CA7C2E" w:rsidRDefault="00CA7C2E" w:rsidP="00CA7C2E">
            <w:pPr>
              <w:rPr>
                <w:rFonts w:ascii="Helvetica" w:hAnsi="Helvetica"/>
                <w:b/>
                <w:bCs/>
              </w:rPr>
            </w:pPr>
            <w:r w:rsidRPr="00CA7C2E">
              <w:rPr>
                <w:rFonts w:ascii="Helvetica" w:hAnsi="Helvetica"/>
                <w:b/>
                <w:bCs/>
              </w:rPr>
              <w:t>Last Updated Date:</w:t>
            </w:r>
          </w:p>
        </w:tc>
        <w:tc>
          <w:tcPr>
            <w:tcW w:w="5806" w:type="dxa"/>
            <w:tcBorders>
              <w:right w:val="nil"/>
            </w:tcBorders>
            <w:tcMar>
              <w:top w:w="100" w:type="nil"/>
              <w:left w:w="100" w:type="nil"/>
              <w:bottom w:w="100" w:type="nil"/>
              <w:right w:w="100" w:type="nil"/>
            </w:tcMar>
            <w:vAlign w:val="center"/>
          </w:tcPr>
          <w:p w14:paraId="118682EA" w14:textId="77777777" w:rsidR="00CA7C2E" w:rsidRPr="00CA7C2E" w:rsidRDefault="00CA7C2E" w:rsidP="00CA7C2E">
            <w:pPr>
              <w:rPr>
                <w:rFonts w:ascii="Helvetica" w:hAnsi="Helvetica"/>
              </w:rPr>
            </w:pPr>
            <w:r w:rsidRPr="00CA7C2E">
              <w:rPr>
                <w:rFonts w:ascii="Helvetica" w:hAnsi="Helvetica"/>
              </w:rPr>
              <w:t>Jan 05, 2017</w:t>
            </w:r>
          </w:p>
        </w:tc>
      </w:tr>
      <w:tr w:rsidR="00CA7C2E" w14:paraId="14E1CAA0" w14:textId="77777777" w:rsidTr="00CA7C2E">
        <w:tc>
          <w:tcPr>
            <w:tcW w:w="4533" w:type="dxa"/>
            <w:tcBorders>
              <w:left w:val="nil"/>
            </w:tcBorders>
            <w:tcMar>
              <w:top w:w="100" w:type="nil"/>
              <w:left w:w="100" w:type="nil"/>
              <w:bottom w:w="100" w:type="nil"/>
              <w:right w:w="100" w:type="nil"/>
            </w:tcMar>
          </w:tcPr>
          <w:p w14:paraId="234CB405" w14:textId="77777777" w:rsidR="00CA7C2E" w:rsidRPr="00CA7C2E" w:rsidRDefault="00CA7C2E" w:rsidP="00CA7C2E">
            <w:pPr>
              <w:rPr>
                <w:rFonts w:ascii="Helvetica" w:hAnsi="Helvetica"/>
                <w:b/>
                <w:bCs/>
              </w:rPr>
            </w:pPr>
            <w:r w:rsidRPr="00CA7C2E">
              <w:rPr>
                <w:rFonts w:ascii="Helvetica" w:hAnsi="Helvetica"/>
                <w:b/>
                <w:bCs/>
              </w:rPr>
              <w:t>Estimated Synopsis Post Date:</w:t>
            </w:r>
          </w:p>
        </w:tc>
        <w:tc>
          <w:tcPr>
            <w:tcW w:w="5806" w:type="dxa"/>
            <w:tcBorders>
              <w:right w:val="nil"/>
            </w:tcBorders>
            <w:tcMar>
              <w:top w:w="100" w:type="nil"/>
              <w:left w:w="100" w:type="nil"/>
              <w:bottom w:w="100" w:type="nil"/>
              <w:right w:w="100" w:type="nil"/>
            </w:tcMar>
            <w:vAlign w:val="center"/>
          </w:tcPr>
          <w:p w14:paraId="50A2E96D" w14:textId="77777777" w:rsidR="00CA7C2E" w:rsidRPr="00CA7C2E" w:rsidRDefault="00CA7C2E" w:rsidP="00CA7C2E">
            <w:pPr>
              <w:rPr>
                <w:rFonts w:ascii="Helvetica" w:hAnsi="Helvetica"/>
              </w:rPr>
            </w:pPr>
            <w:r w:rsidRPr="00CA7C2E">
              <w:rPr>
                <w:rFonts w:ascii="Helvetica" w:hAnsi="Helvetica"/>
              </w:rPr>
              <w:t>Jan 09, 2017</w:t>
            </w:r>
          </w:p>
        </w:tc>
      </w:tr>
      <w:tr w:rsidR="00CA7C2E" w14:paraId="54D0D739" w14:textId="77777777" w:rsidTr="00CA7C2E">
        <w:tc>
          <w:tcPr>
            <w:tcW w:w="4533" w:type="dxa"/>
            <w:tcBorders>
              <w:left w:val="nil"/>
            </w:tcBorders>
            <w:tcMar>
              <w:top w:w="100" w:type="nil"/>
              <w:left w:w="100" w:type="nil"/>
              <w:bottom w:w="100" w:type="nil"/>
              <w:right w:w="100" w:type="nil"/>
            </w:tcMar>
          </w:tcPr>
          <w:p w14:paraId="35270F4D" w14:textId="77777777" w:rsidR="00CA7C2E" w:rsidRPr="00CA7C2E" w:rsidRDefault="00CA7C2E" w:rsidP="00CA7C2E">
            <w:pPr>
              <w:rPr>
                <w:rFonts w:ascii="Helvetica" w:hAnsi="Helvetica"/>
                <w:b/>
                <w:bCs/>
              </w:rPr>
            </w:pPr>
            <w:r w:rsidRPr="00CA7C2E">
              <w:rPr>
                <w:rFonts w:ascii="Helvetica" w:hAnsi="Helvetica"/>
                <w:b/>
                <w:bCs/>
              </w:rPr>
              <w:t>Estimated Application Due Date:</w:t>
            </w:r>
          </w:p>
        </w:tc>
        <w:tc>
          <w:tcPr>
            <w:tcW w:w="5806" w:type="dxa"/>
            <w:tcBorders>
              <w:right w:val="nil"/>
            </w:tcBorders>
            <w:tcMar>
              <w:top w:w="100" w:type="nil"/>
              <w:left w:w="100" w:type="nil"/>
              <w:bottom w:w="100" w:type="nil"/>
              <w:right w:w="100" w:type="nil"/>
            </w:tcMar>
            <w:vAlign w:val="center"/>
          </w:tcPr>
          <w:p w14:paraId="3682D923" w14:textId="77777777" w:rsidR="00CA7C2E" w:rsidRPr="00CA7C2E" w:rsidRDefault="00CA7C2E" w:rsidP="00CA7C2E">
            <w:pPr>
              <w:rPr>
                <w:rFonts w:ascii="Helvetica" w:hAnsi="Helvetica"/>
              </w:rPr>
            </w:pPr>
            <w:r w:rsidRPr="00CA7C2E">
              <w:rPr>
                <w:rFonts w:ascii="Helvetica" w:hAnsi="Helvetica"/>
              </w:rPr>
              <w:t>Mar 10, 2017  Electronically submitted applications must be submitted no later than 11:59 p.m., ET, on the listed application due date.</w:t>
            </w:r>
          </w:p>
        </w:tc>
      </w:tr>
      <w:tr w:rsidR="00CA7C2E" w14:paraId="550D7306" w14:textId="77777777" w:rsidTr="00CA7C2E">
        <w:tc>
          <w:tcPr>
            <w:tcW w:w="4533" w:type="dxa"/>
            <w:tcBorders>
              <w:left w:val="nil"/>
            </w:tcBorders>
            <w:tcMar>
              <w:top w:w="100" w:type="nil"/>
              <w:left w:w="100" w:type="nil"/>
              <w:bottom w:w="100" w:type="nil"/>
              <w:right w:w="100" w:type="nil"/>
            </w:tcMar>
          </w:tcPr>
          <w:p w14:paraId="6ADD98CB" w14:textId="77777777" w:rsidR="00CA7C2E" w:rsidRPr="00CA7C2E" w:rsidRDefault="00CA7C2E" w:rsidP="00CA7C2E">
            <w:pPr>
              <w:rPr>
                <w:rFonts w:ascii="Helvetica" w:hAnsi="Helvetica"/>
                <w:b/>
                <w:bCs/>
              </w:rPr>
            </w:pPr>
            <w:r w:rsidRPr="00CA7C2E">
              <w:rPr>
                <w:rFonts w:ascii="Helvetica" w:hAnsi="Helvetica"/>
                <w:b/>
                <w:bCs/>
              </w:rPr>
              <w:t>Estimated Award Date:</w:t>
            </w:r>
          </w:p>
        </w:tc>
        <w:tc>
          <w:tcPr>
            <w:tcW w:w="5806" w:type="dxa"/>
            <w:tcBorders>
              <w:right w:val="nil"/>
            </w:tcBorders>
            <w:tcMar>
              <w:top w:w="100" w:type="nil"/>
              <w:left w:w="100" w:type="nil"/>
              <w:bottom w:w="100" w:type="nil"/>
              <w:right w:w="100" w:type="nil"/>
            </w:tcMar>
            <w:vAlign w:val="center"/>
          </w:tcPr>
          <w:p w14:paraId="523BA3F3" w14:textId="77777777" w:rsidR="00CA7C2E" w:rsidRPr="00CA7C2E" w:rsidRDefault="00CA7C2E" w:rsidP="00CA7C2E">
            <w:pPr>
              <w:rPr>
                <w:rFonts w:ascii="Helvetica" w:hAnsi="Helvetica"/>
              </w:rPr>
            </w:pPr>
            <w:r w:rsidRPr="00CA7C2E">
              <w:rPr>
                <w:rFonts w:ascii="Helvetica" w:hAnsi="Helvetica"/>
              </w:rPr>
              <w:t>Jul 31, 2017</w:t>
            </w:r>
          </w:p>
        </w:tc>
      </w:tr>
      <w:tr w:rsidR="00CA7C2E" w14:paraId="05283D4B" w14:textId="77777777" w:rsidTr="00CA7C2E">
        <w:tc>
          <w:tcPr>
            <w:tcW w:w="4533" w:type="dxa"/>
            <w:tcBorders>
              <w:left w:val="nil"/>
            </w:tcBorders>
            <w:tcMar>
              <w:top w:w="100" w:type="nil"/>
              <w:left w:w="100" w:type="nil"/>
              <w:bottom w:w="100" w:type="nil"/>
              <w:right w:w="100" w:type="nil"/>
            </w:tcMar>
          </w:tcPr>
          <w:p w14:paraId="00028D8B" w14:textId="77777777" w:rsidR="00CA7C2E" w:rsidRPr="00CA7C2E" w:rsidRDefault="00CA7C2E" w:rsidP="00CA7C2E">
            <w:pPr>
              <w:rPr>
                <w:rFonts w:ascii="Helvetica" w:hAnsi="Helvetica"/>
                <w:b/>
                <w:bCs/>
              </w:rPr>
            </w:pPr>
            <w:r w:rsidRPr="00CA7C2E">
              <w:rPr>
                <w:rFonts w:ascii="Helvetica" w:hAnsi="Helvetica"/>
                <w:b/>
                <w:bCs/>
              </w:rPr>
              <w:t>Estimated Project Start Date:</w:t>
            </w:r>
          </w:p>
        </w:tc>
        <w:tc>
          <w:tcPr>
            <w:tcW w:w="5806" w:type="dxa"/>
            <w:tcBorders>
              <w:right w:val="nil"/>
            </w:tcBorders>
            <w:tcMar>
              <w:top w:w="100" w:type="nil"/>
              <w:left w:w="100" w:type="nil"/>
              <w:bottom w:w="100" w:type="nil"/>
              <w:right w:w="100" w:type="nil"/>
            </w:tcMar>
            <w:vAlign w:val="center"/>
          </w:tcPr>
          <w:p w14:paraId="7CFCB13C" w14:textId="77777777" w:rsidR="00CA7C2E" w:rsidRPr="00CA7C2E" w:rsidRDefault="00CA7C2E" w:rsidP="00CA7C2E">
            <w:pPr>
              <w:rPr>
                <w:rFonts w:ascii="Helvetica" w:hAnsi="Helvetica"/>
              </w:rPr>
            </w:pPr>
            <w:r w:rsidRPr="00CA7C2E">
              <w:rPr>
                <w:rFonts w:ascii="Helvetica" w:hAnsi="Helvetica"/>
              </w:rPr>
              <w:t>Aug 01, 2017</w:t>
            </w:r>
          </w:p>
        </w:tc>
      </w:tr>
      <w:tr w:rsidR="00CA7C2E" w14:paraId="7F2A4D27" w14:textId="77777777" w:rsidTr="00CA7C2E">
        <w:tc>
          <w:tcPr>
            <w:tcW w:w="4533" w:type="dxa"/>
            <w:tcBorders>
              <w:left w:val="nil"/>
            </w:tcBorders>
            <w:tcMar>
              <w:top w:w="100" w:type="nil"/>
              <w:left w:w="100" w:type="nil"/>
              <w:bottom w:w="100" w:type="nil"/>
              <w:right w:w="100" w:type="nil"/>
            </w:tcMar>
          </w:tcPr>
          <w:p w14:paraId="73C41646" w14:textId="77777777" w:rsidR="00CA7C2E" w:rsidRPr="00CA7C2E" w:rsidRDefault="00CA7C2E" w:rsidP="00CA7C2E">
            <w:pPr>
              <w:rPr>
                <w:rFonts w:ascii="Helvetica" w:hAnsi="Helvetica"/>
                <w:b/>
                <w:bCs/>
              </w:rPr>
            </w:pPr>
            <w:r w:rsidRPr="00CA7C2E">
              <w:rPr>
                <w:rFonts w:ascii="Helvetica" w:hAnsi="Helvetica"/>
                <w:b/>
                <w:bCs/>
              </w:rPr>
              <w:t>Fiscal Year:</w:t>
            </w:r>
          </w:p>
        </w:tc>
        <w:tc>
          <w:tcPr>
            <w:tcW w:w="5806" w:type="dxa"/>
            <w:tcBorders>
              <w:right w:val="nil"/>
            </w:tcBorders>
            <w:tcMar>
              <w:top w:w="100" w:type="nil"/>
              <w:left w:w="100" w:type="nil"/>
              <w:bottom w:w="100" w:type="nil"/>
              <w:right w:w="100" w:type="nil"/>
            </w:tcMar>
            <w:vAlign w:val="center"/>
          </w:tcPr>
          <w:p w14:paraId="449765D4" w14:textId="77777777" w:rsidR="00CA7C2E" w:rsidRPr="00CA7C2E" w:rsidRDefault="00CA7C2E" w:rsidP="00CA7C2E">
            <w:pPr>
              <w:rPr>
                <w:rFonts w:ascii="Helvetica" w:hAnsi="Helvetica"/>
              </w:rPr>
            </w:pPr>
            <w:r w:rsidRPr="00CA7C2E">
              <w:rPr>
                <w:rFonts w:ascii="Helvetica" w:hAnsi="Helvetica"/>
              </w:rPr>
              <w:t>2017</w:t>
            </w:r>
          </w:p>
        </w:tc>
      </w:tr>
      <w:tr w:rsidR="00CA7C2E" w14:paraId="7F2F5B51" w14:textId="77777777" w:rsidTr="00CA7C2E">
        <w:tc>
          <w:tcPr>
            <w:tcW w:w="4533" w:type="dxa"/>
            <w:tcBorders>
              <w:left w:val="nil"/>
            </w:tcBorders>
            <w:tcMar>
              <w:top w:w="100" w:type="nil"/>
              <w:left w:w="100" w:type="nil"/>
              <w:bottom w:w="100" w:type="nil"/>
              <w:right w:w="100" w:type="nil"/>
            </w:tcMar>
          </w:tcPr>
          <w:p w14:paraId="14DEDAE4" w14:textId="77777777" w:rsidR="00CA7C2E" w:rsidRPr="00CA7C2E" w:rsidRDefault="00CA7C2E" w:rsidP="00CA7C2E">
            <w:pPr>
              <w:rPr>
                <w:rFonts w:ascii="Helvetica" w:hAnsi="Helvetica"/>
                <w:b/>
                <w:bCs/>
              </w:rPr>
            </w:pPr>
            <w:r w:rsidRPr="00CA7C2E">
              <w:rPr>
                <w:rFonts w:ascii="Helvetica" w:hAnsi="Helvetica"/>
                <w:b/>
                <w:bCs/>
              </w:rPr>
              <w:t>Archive Date:</w:t>
            </w:r>
          </w:p>
        </w:tc>
        <w:tc>
          <w:tcPr>
            <w:tcW w:w="5806" w:type="dxa"/>
            <w:tcBorders>
              <w:right w:val="nil"/>
            </w:tcBorders>
            <w:tcMar>
              <w:top w:w="100" w:type="nil"/>
              <w:left w:w="100" w:type="nil"/>
              <w:bottom w:w="100" w:type="nil"/>
              <w:right w:w="100" w:type="nil"/>
            </w:tcMar>
            <w:vAlign w:val="center"/>
          </w:tcPr>
          <w:p w14:paraId="44800AE9" w14:textId="77777777" w:rsidR="00CA7C2E" w:rsidRPr="00CA7C2E" w:rsidRDefault="00CA7C2E" w:rsidP="00CA7C2E">
            <w:pPr>
              <w:rPr>
                <w:rFonts w:ascii="Helvetica" w:hAnsi="Helvetica"/>
              </w:rPr>
            </w:pPr>
            <w:r w:rsidRPr="00CA7C2E">
              <w:rPr>
                <w:rFonts w:ascii="Helvetica" w:hAnsi="Helvetica"/>
              </w:rPr>
              <w:t> </w:t>
            </w:r>
          </w:p>
        </w:tc>
      </w:tr>
      <w:tr w:rsidR="00CA7C2E" w14:paraId="36F74DAE" w14:textId="77777777" w:rsidTr="00CA7C2E">
        <w:tc>
          <w:tcPr>
            <w:tcW w:w="4533" w:type="dxa"/>
            <w:tcBorders>
              <w:left w:val="nil"/>
            </w:tcBorders>
            <w:tcMar>
              <w:top w:w="100" w:type="nil"/>
              <w:left w:w="100" w:type="nil"/>
              <w:bottom w:w="100" w:type="nil"/>
              <w:right w:w="100" w:type="nil"/>
            </w:tcMar>
          </w:tcPr>
          <w:p w14:paraId="56CF27FD" w14:textId="77777777" w:rsidR="00CA7C2E" w:rsidRPr="00CA7C2E" w:rsidRDefault="00CA7C2E" w:rsidP="00CA7C2E">
            <w:pPr>
              <w:rPr>
                <w:rFonts w:ascii="Helvetica" w:hAnsi="Helvetica"/>
                <w:b/>
                <w:bCs/>
              </w:rPr>
            </w:pPr>
            <w:r w:rsidRPr="00CA7C2E">
              <w:rPr>
                <w:rFonts w:ascii="Helvetica" w:hAnsi="Helvetica"/>
                <w:b/>
                <w:bCs/>
              </w:rPr>
              <w:t>Estimated Total Program Funding:</w:t>
            </w:r>
          </w:p>
        </w:tc>
        <w:tc>
          <w:tcPr>
            <w:tcW w:w="5806" w:type="dxa"/>
            <w:tcBorders>
              <w:right w:val="nil"/>
            </w:tcBorders>
            <w:tcMar>
              <w:top w:w="100" w:type="nil"/>
              <w:left w:w="100" w:type="nil"/>
              <w:bottom w:w="100" w:type="nil"/>
              <w:right w:w="100" w:type="nil"/>
            </w:tcMar>
            <w:vAlign w:val="center"/>
          </w:tcPr>
          <w:p w14:paraId="643DEE99" w14:textId="77777777" w:rsidR="00CA7C2E" w:rsidRPr="00CA7C2E" w:rsidRDefault="00CA7C2E" w:rsidP="00CA7C2E">
            <w:pPr>
              <w:rPr>
                <w:rFonts w:ascii="Helvetica" w:hAnsi="Helvetica"/>
              </w:rPr>
            </w:pPr>
            <w:r w:rsidRPr="00CA7C2E">
              <w:rPr>
                <w:rFonts w:ascii="Helvetica" w:hAnsi="Helvetica"/>
              </w:rPr>
              <w:t>$2,500,000</w:t>
            </w:r>
          </w:p>
        </w:tc>
      </w:tr>
      <w:tr w:rsidR="00CA7C2E" w14:paraId="0CB1CAB7" w14:textId="77777777" w:rsidTr="00CA7C2E">
        <w:tc>
          <w:tcPr>
            <w:tcW w:w="4533" w:type="dxa"/>
            <w:tcBorders>
              <w:left w:val="nil"/>
            </w:tcBorders>
            <w:tcMar>
              <w:top w:w="100" w:type="nil"/>
              <w:left w:w="100" w:type="nil"/>
              <w:bottom w:w="100" w:type="nil"/>
              <w:right w:w="100" w:type="nil"/>
            </w:tcMar>
          </w:tcPr>
          <w:p w14:paraId="486BEDD8" w14:textId="77777777" w:rsidR="00CA7C2E" w:rsidRPr="00CA7C2E" w:rsidRDefault="00CA7C2E" w:rsidP="00CA7C2E">
            <w:pPr>
              <w:rPr>
                <w:rFonts w:ascii="Helvetica" w:hAnsi="Helvetica"/>
                <w:b/>
                <w:bCs/>
              </w:rPr>
            </w:pPr>
            <w:r w:rsidRPr="00CA7C2E">
              <w:rPr>
                <w:rFonts w:ascii="Helvetica" w:hAnsi="Helvetica"/>
                <w:b/>
                <w:bCs/>
              </w:rPr>
              <w:t>Award Ceiling:</w:t>
            </w:r>
          </w:p>
        </w:tc>
        <w:tc>
          <w:tcPr>
            <w:tcW w:w="5806" w:type="dxa"/>
            <w:tcBorders>
              <w:right w:val="nil"/>
            </w:tcBorders>
            <w:tcMar>
              <w:top w:w="100" w:type="nil"/>
              <w:left w:w="100" w:type="nil"/>
              <w:bottom w:w="100" w:type="nil"/>
              <w:right w:w="100" w:type="nil"/>
            </w:tcMar>
            <w:vAlign w:val="center"/>
          </w:tcPr>
          <w:p w14:paraId="6F9044F1" w14:textId="77777777" w:rsidR="00CA7C2E" w:rsidRPr="00CA7C2E" w:rsidRDefault="00CA7C2E" w:rsidP="00CA7C2E">
            <w:pPr>
              <w:rPr>
                <w:rFonts w:ascii="Helvetica" w:hAnsi="Helvetica"/>
              </w:rPr>
            </w:pPr>
            <w:r w:rsidRPr="00CA7C2E">
              <w:rPr>
                <w:rFonts w:ascii="Helvetica" w:hAnsi="Helvetica"/>
              </w:rPr>
              <w:t>$300,000</w:t>
            </w:r>
          </w:p>
        </w:tc>
      </w:tr>
      <w:tr w:rsidR="00CA7C2E" w14:paraId="27D91334" w14:textId="77777777" w:rsidTr="00CA7C2E">
        <w:tc>
          <w:tcPr>
            <w:tcW w:w="4533" w:type="dxa"/>
            <w:tcBorders>
              <w:left w:val="nil"/>
            </w:tcBorders>
            <w:tcMar>
              <w:top w:w="100" w:type="nil"/>
              <w:left w:w="100" w:type="nil"/>
              <w:bottom w:w="100" w:type="nil"/>
              <w:right w:w="100" w:type="nil"/>
            </w:tcMar>
          </w:tcPr>
          <w:p w14:paraId="1BBA7705" w14:textId="77777777" w:rsidR="00CA7C2E" w:rsidRPr="00CA7C2E" w:rsidRDefault="00CA7C2E" w:rsidP="00CA7C2E">
            <w:pPr>
              <w:rPr>
                <w:rFonts w:ascii="Helvetica" w:hAnsi="Helvetica"/>
                <w:b/>
                <w:bCs/>
              </w:rPr>
            </w:pPr>
            <w:r w:rsidRPr="00CA7C2E">
              <w:rPr>
                <w:rFonts w:ascii="Helvetica" w:hAnsi="Helvetica"/>
                <w:b/>
                <w:bCs/>
              </w:rPr>
              <w:t>Award Floor:</w:t>
            </w:r>
          </w:p>
        </w:tc>
        <w:tc>
          <w:tcPr>
            <w:tcW w:w="5806" w:type="dxa"/>
            <w:tcBorders>
              <w:right w:val="nil"/>
            </w:tcBorders>
            <w:tcMar>
              <w:top w:w="100" w:type="nil"/>
              <w:left w:w="100" w:type="nil"/>
              <w:bottom w:w="100" w:type="nil"/>
              <w:right w:w="100" w:type="nil"/>
            </w:tcMar>
            <w:vAlign w:val="center"/>
          </w:tcPr>
          <w:p w14:paraId="5B74B88E" w14:textId="77777777" w:rsidR="00CA7C2E" w:rsidRPr="00CA7C2E" w:rsidRDefault="00CA7C2E" w:rsidP="00CA7C2E">
            <w:pPr>
              <w:rPr>
                <w:rFonts w:ascii="Helvetica" w:hAnsi="Helvetica"/>
              </w:rPr>
            </w:pPr>
            <w:r w:rsidRPr="00CA7C2E">
              <w:rPr>
                <w:rFonts w:ascii="Helvetica" w:hAnsi="Helvetica"/>
              </w:rPr>
              <w:t>$100,000</w:t>
            </w:r>
          </w:p>
        </w:tc>
      </w:tr>
      <w:tr w:rsidR="00CA7C2E" w14:paraId="010CD2AF" w14:textId="77777777" w:rsidTr="00CA7C2E">
        <w:tc>
          <w:tcPr>
            <w:tcW w:w="4533" w:type="dxa"/>
            <w:tcBorders>
              <w:left w:val="nil"/>
            </w:tcBorders>
            <w:tcMar>
              <w:top w:w="100" w:type="nil"/>
              <w:left w:w="100" w:type="nil"/>
              <w:bottom w:w="100" w:type="nil"/>
              <w:right w:w="100" w:type="nil"/>
            </w:tcMar>
          </w:tcPr>
          <w:p w14:paraId="0314F210" w14:textId="77777777" w:rsidR="00CA7C2E" w:rsidRPr="00CA7C2E" w:rsidRDefault="00CA7C2E" w:rsidP="00CA7C2E">
            <w:pPr>
              <w:rPr>
                <w:rFonts w:ascii="Helvetica" w:hAnsi="Helvetica"/>
                <w:b/>
                <w:bCs/>
              </w:rPr>
            </w:pPr>
            <w:r w:rsidRPr="00CA7C2E">
              <w:rPr>
                <w:rFonts w:ascii="Helvetica" w:hAnsi="Helvetica"/>
                <w:b/>
                <w:bCs/>
              </w:rPr>
              <w:t>Eligible Applicants:</w:t>
            </w:r>
          </w:p>
        </w:tc>
        <w:tc>
          <w:tcPr>
            <w:tcW w:w="5806" w:type="dxa"/>
            <w:tcBorders>
              <w:right w:val="nil"/>
            </w:tcBorders>
            <w:tcMar>
              <w:top w:w="100" w:type="nil"/>
              <w:left w:w="100" w:type="nil"/>
              <w:bottom w:w="100" w:type="nil"/>
              <w:right w:w="100" w:type="nil"/>
            </w:tcMar>
            <w:vAlign w:val="center"/>
          </w:tcPr>
          <w:p w14:paraId="5596FB58" w14:textId="77777777" w:rsidR="00CA7C2E" w:rsidRPr="00CA7C2E" w:rsidRDefault="00CA7C2E" w:rsidP="00CA7C2E">
            <w:pPr>
              <w:rPr>
                <w:rFonts w:ascii="Helvetica" w:hAnsi="Helvetica"/>
              </w:rPr>
            </w:pPr>
            <w:r w:rsidRPr="00CA7C2E">
              <w:rPr>
                <w:rFonts w:ascii="Helvetica" w:hAnsi="Helvetica"/>
              </w:rPr>
              <w:t>Native American tribal governments (Federally recognized)</w:t>
            </w:r>
          </w:p>
          <w:p w14:paraId="1C354D45" w14:textId="77777777" w:rsidR="00CA7C2E" w:rsidRPr="00CA7C2E" w:rsidRDefault="00CA7C2E" w:rsidP="00CA7C2E">
            <w:pPr>
              <w:rPr>
                <w:rFonts w:ascii="Helvetica" w:hAnsi="Helvetica"/>
              </w:rPr>
            </w:pPr>
            <w:r w:rsidRPr="00CA7C2E">
              <w:rPr>
                <w:rFonts w:ascii="Helvetica" w:hAnsi="Helvetica"/>
              </w:rPr>
              <w:t>Nonprofits having a 501(c)(3) status with the IRS, other than institutions of higher education</w:t>
            </w:r>
          </w:p>
          <w:p w14:paraId="43E20291" w14:textId="77777777" w:rsidR="00CA7C2E" w:rsidRPr="00CA7C2E" w:rsidRDefault="00CA7C2E" w:rsidP="00CA7C2E">
            <w:pPr>
              <w:rPr>
                <w:rFonts w:ascii="Helvetica" w:hAnsi="Helvetica"/>
              </w:rPr>
            </w:pPr>
            <w:r w:rsidRPr="00CA7C2E">
              <w:rPr>
                <w:rFonts w:ascii="Helvetica" w:hAnsi="Helvetica"/>
              </w:rPr>
              <w:t>Others (see text field entitled "Additional Information on Eligibility" for clarification)</w:t>
            </w:r>
          </w:p>
          <w:p w14:paraId="50895ED9" w14:textId="77777777" w:rsidR="00CA7C2E" w:rsidRPr="00CA7C2E" w:rsidRDefault="00CA7C2E" w:rsidP="00CA7C2E">
            <w:pPr>
              <w:rPr>
                <w:rFonts w:ascii="Helvetica" w:hAnsi="Helvetica"/>
              </w:rPr>
            </w:pPr>
            <w:r w:rsidRPr="00CA7C2E">
              <w:rPr>
                <w:rFonts w:ascii="Helvetica" w:hAnsi="Helvetica"/>
              </w:rPr>
              <w:t>Native American tribal organizations (other than Federally recognized tribal governments)</w:t>
            </w:r>
          </w:p>
          <w:p w14:paraId="4108936F" w14:textId="77777777" w:rsidR="00CA7C2E" w:rsidRPr="00CA7C2E" w:rsidRDefault="00CA7C2E" w:rsidP="00CA7C2E">
            <w:pPr>
              <w:rPr>
                <w:rFonts w:ascii="Helvetica" w:hAnsi="Helvetica"/>
              </w:rPr>
            </w:pPr>
            <w:r w:rsidRPr="00CA7C2E">
              <w:rPr>
                <w:rFonts w:ascii="Helvetica" w:hAnsi="Helvetica"/>
              </w:rPr>
              <w:t>Nonprofits that do not have a 501(c)(3) status with the IRS, other than institutions of higher education</w:t>
            </w:r>
          </w:p>
        </w:tc>
      </w:tr>
      <w:tr w:rsidR="00CA7C2E" w14:paraId="4AEF9A47" w14:textId="77777777" w:rsidTr="00CA7C2E">
        <w:tc>
          <w:tcPr>
            <w:tcW w:w="4533" w:type="dxa"/>
            <w:tcBorders>
              <w:left w:val="nil"/>
            </w:tcBorders>
            <w:tcMar>
              <w:top w:w="100" w:type="nil"/>
              <w:left w:w="100" w:type="nil"/>
              <w:bottom w:w="100" w:type="nil"/>
              <w:right w:w="100" w:type="nil"/>
            </w:tcMar>
          </w:tcPr>
          <w:p w14:paraId="63FB3061" w14:textId="77777777" w:rsidR="00CA7C2E" w:rsidRPr="00CA7C2E" w:rsidRDefault="00CA7C2E" w:rsidP="00CA7C2E">
            <w:pPr>
              <w:rPr>
                <w:rFonts w:ascii="Helvetica" w:hAnsi="Helvetica"/>
                <w:b/>
                <w:bCs/>
              </w:rPr>
            </w:pPr>
            <w:r w:rsidRPr="00CA7C2E">
              <w:rPr>
                <w:rFonts w:ascii="Helvetica" w:hAnsi="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367BEAE8" w14:textId="77777777" w:rsidR="00CA7C2E" w:rsidRPr="00CA7C2E" w:rsidRDefault="00CA7C2E" w:rsidP="00CA7C2E">
            <w:pPr>
              <w:rPr>
                <w:rFonts w:ascii="Helvetica" w:hAnsi="Helvetica"/>
              </w:rPr>
            </w:pPr>
            <w:r w:rsidRPr="00CA7C2E">
              <w:rPr>
                <w:rFonts w:ascii="Helvetica" w:hAnsi="Helvetica"/>
              </w:rPr>
              <w:t>Pursuant to 42 U.S.C. 2991b and 45 CFR 1336.33, eligible applicants under this announcement are: Federally recognized Indian tribes, as recognized by the Bureau of Indian Affairs; Incorporated non-federally recognized tribes; Incorporated state-recognized Indian tribes; Consortia of Indian tribes; Incorporated non-profit multi-purpose community-based Indian organizations; Urban Indian Centers; Alaska Native villages as defined in the Alaska Native Claims Settlement Act (ANCSA) and/or nonprofit village consortia; Non-profit native organizations in Alaska with village specific projects; Incorporated non-profit Alaska Native multi purpose, community-based organizations; Non-profit Alaska Native Regional Corporations/Associations in Alaska with village-specific projects; Non-profit Alaska Native community entities or tribal governing bodies (Indian Reorganization Act or Traditional Councils) as recognized by the Bureau of Indian Affairs; Public and non-profit private 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colleges and universities located in Hawaii, Guam, American Samoa, or the Commonwealth of the Northern Mariana Islands that serve Native American Pacific Islanders.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CA7C2E" w14:paraId="58EE1E2F" w14:textId="77777777" w:rsidTr="00CA7C2E">
        <w:tc>
          <w:tcPr>
            <w:tcW w:w="4533" w:type="dxa"/>
            <w:tcBorders>
              <w:left w:val="nil"/>
            </w:tcBorders>
            <w:tcMar>
              <w:top w:w="100" w:type="nil"/>
              <w:left w:w="100" w:type="nil"/>
              <w:bottom w:w="100" w:type="nil"/>
              <w:right w:w="100" w:type="nil"/>
            </w:tcMar>
          </w:tcPr>
          <w:p w14:paraId="43D6471A" w14:textId="77777777" w:rsidR="00CA7C2E" w:rsidRPr="00CA7C2E" w:rsidRDefault="00CA7C2E" w:rsidP="00CA7C2E">
            <w:pPr>
              <w:rPr>
                <w:rFonts w:ascii="Helvetica" w:hAnsi="Helvetica"/>
                <w:b/>
                <w:bCs/>
              </w:rPr>
            </w:pPr>
            <w:r w:rsidRPr="00CA7C2E">
              <w:rPr>
                <w:rFonts w:ascii="Helvetica" w:hAnsi="Helvetica"/>
                <w:b/>
                <w:bCs/>
              </w:rPr>
              <w:t>Agency Name:</w:t>
            </w:r>
          </w:p>
        </w:tc>
        <w:tc>
          <w:tcPr>
            <w:tcW w:w="5806" w:type="dxa"/>
            <w:tcBorders>
              <w:right w:val="nil"/>
            </w:tcBorders>
            <w:tcMar>
              <w:top w:w="100" w:type="nil"/>
              <w:left w:w="100" w:type="nil"/>
              <w:bottom w:w="100" w:type="nil"/>
              <w:right w:w="100" w:type="nil"/>
            </w:tcMar>
            <w:vAlign w:val="center"/>
          </w:tcPr>
          <w:p w14:paraId="0E727B3A" w14:textId="77777777" w:rsidR="00CA7C2E" w:rsidRPr="00CA7C2E" w:rsidRDefault="00CA7C2E" w:rsidP="00CA7C2E">
            <w:pPr>
              <w:rPr>
                <w:rFonts w:ascii="Helvetica" w:hAnsi="Helvetica"/>
              </w:rPr>
            </w:pPr>
            <w:r w:rsidRPr="00CA7C2E">
              <w:rPr>
                <w:rFonts w:ascii="Helvetica" w:hAnsi="Helvetica"/>
              </w:rPr>
              <w:t>Administration for Children and Families - ANA</w:t>
            </w:r>
          </w:p>
        </w:tc>
      </w:tr>
      <w:tr w:rsidR="00CA7C2E" w14:paraId="12D17A21" w14:textId="77777777" w:rsidTr="00CA7C2E">
        <w:tc>
          <w:tcPr>
            <w:tcW w:w="4533" w:type="dxa"/>
            <w:tcBorders>
              <w:left w:val="nil"/>
            </w:tcBorders>
            <w:tcMar>
              <w:top w:w="100" w:type="nil"/>
              <w:left w:w="100" w:type="nil"/>
              <w:bottom w:w="100" w:type="nil"/>
              <w:right w:w="100" w:type="nil"/>
            </w:tcMar>
          </w:tcPr>
          <w:p w14:paraId="4208E12B" w14:textId="77777777" w:rsidR="00CA7C2E" w:rsidRPr="00CA7C2E" w:rsidRDefault="00CA7C2E" w:rsidP="00CA7C2E">
            <w:pPr>
              <w:rPr>
                <w:rFonts w:ascii="Helvetica" w:hAnsi="Helvetica"/>
                <w:b/>
                <w:bCs/>
              </w:rPr>
            </w:pPr>
            <w:r w:rsidRPr="00CA7C2E">
              <w:rPr>
                <w:rFonts w:ascii="Helvetica" w:hAnsi="Helvetica"/>
                <w:b/>
                <w:bCs/>
              </w:rPr>
              <w:t>Description:</w:t>
            </w:r>
          </w:p>
        </w:tc>
        <w:tc>
          <w:tcPr>
            <w:tcW w:w="5806" w:type="dxa"/>
            <w:tcBorders>
              <w:right w:val="nil"/>
            </w:tcBorders>
            <w:tcMar>
              <w:top w:w="100" w:type="nil"/>
              <w:left w:w="100" w:type="nil"/>
              <w:bottom w:w="100" w:type="nil"/>
              <w:right w:w="100" w:type="nil"/>
            </w:tcMar>
            <w:vAlign w:val="center"/>
          </w:tcPr>
          <w:p w14:paraId="69B2FE45" w14:textId="77777777" w:rsidR="00CA7C2E" w:rsidRPr="00CA7C2E" w:rsidRDefault="00CA7C2E" w:rsidP="00CA7C2E">
            <w:pPr>
              <w:rPr>
                <w:rFonts w:ascii="Helvetica" w:hAnsi="Helvetica"/>
              </w:rPr>
            </w:pPr>
            <w:r w:rsidRPr="00CA7C2E">
              <w:rPr>
                <w:rFonts w:ascii="Helvetica" w:hAnsi="Helvetica"/>
              </w:rPr>
              <w:t>The Administration for Children and Families, Administration for Native Americans announces the availability of funds for community-based projects for the Native Language Preservation and Maintenance program. The Native Language Preservation and Maintenance program provides funding for projects to support assessments of the status of the native languages in an established community, as well as the planning, designing, restoration, and implementing of native language curriculum and education projects to support a community's language preservation goals. Native American communities include American Indian tribes (federally-recognized and non-federally recognized), Native Hawaiians, Alaskan Natives, and Native American Pacific Islanders.</w:t>
            </w:r>
          </w:p>
        </w:tc>
      </w:tr>
      <w:tr w:rsidR="00CA7C2E" w14:paraId="483346DA" w14:textId="77777777" w:rsidTr="00CA7C2E">
        <w:tc>
          <w:tcPr>
            <w:tcW w:w="4533" w:type="dxa"/>
            <w:tcBorders>
              <w:left w:val="nil"/>
            </w:tcBorders>
            <w:tcMar>
              <w:top w:w="100" w:type="nil"/>
              <w:left w:w="100" w:type="nil"/>
              <w:bottom w:w="100" w:type="nil"/>
              <w:right w:w="100" w:type="nil"/>
            </w:tcMar>
          </w:tcPr>
          <w:p w14:paraId="09470E65" w14:textId="77777777" w:rsidR="00CA7C2E" w:rsidRPr="00CA7C2E" w:rsidRDefault="00CA7C2E" w:rsidP="00CA7C2E">
            <w:pPr>
              <w:rPr>
                <w:rFonts w:ascii="Helvetica" w:hAnsi="Helvetica"/>
                <w:b/>
                <w:bCs/>
              </w:rPr>
            </w:pPr>
            <w:r w:rsidRPr="00CA7C2E">
              <w:rPr>
                <w:rFonts w:ascii="Helvetica" w:hAnsi="Helvetica"/>
                <w:b/>
                <w:bCs/>
              </w:rPr>
              <w:t>Link to Additional Information:</w:t>
            </w:r>
          </w:p>
        </w:tc>
        <w:tc>
          <w:tcPr>
            <w:tcW w:w="5806" w:type="dxa"/>
            <w:tcBorders>
              <w:right w:val="nil"/>
            </w:tcBorders>
            <w:tcMar>
              <w:top w:w="100" w:type="nil"/>
              <w:left w:w="100" w:type="nil"/>
              <w:bottom w:w="100" w:type="nil"/>
              <w:right w:w="100" w:type="nil"/>
            </w:tcMar>
            <w:vAlign w:val="center"/>
          </w:tcPr>
          <w:p w14:paraId="05FFFA55" w14:textId="77777777" w:rsidR="00CA7C2E" w:rsidRPr="00CA7C2E" w:rsidRDefault="00CA7C2E" w:rsidP="00CA7C2E">
            <w:pPr>
              <w:rPr>
                <w:rFonts w:ascii="Helvetica" w:hAnsi="Helvetica"/>
              </w:rPr>
            </w:pPr>
            <w:r w:rsidRPr="00CA7C2E">
              <w:rPr>
                <w:rFonts w:ascii="Helvetica" w:hAnsi="Helvetica"/>
              </w:rPr>
              <w:t> </w:t>
            </w:r>
          </w:p>
        </w:tc>
      </w:tr>
      <w:tr w:rsidR="00CA7C2E" w14:paraId="2675367F" w14:textId="77777777" w:rsidTr="00CA7C2E">
        <w:tc>
          <w:tcPr>
            <w:tcW w:w="4533" w:type="dxa"/>
            <w:tcBorders>
              <w:left w:val="nil"/>
            </w:tcBorders>
            <w:tcMar>
              <w:top w:w="100" w:type="nil"/>
              <w:left w:w="100" w:type="nil"/>
              <w:bottom w:w="100" w:type="nil"/>
              <w:right w:w="100" w:type="nil"/>
            </w:tcMar>
          </w:tcPr>
          <w:p w14:paraId="7231E6F8" w14:textId="77777777" w:rsidR="00CA7C2E" w:rsidRPr="00CA7C2E" w:rsidRDefault="00CA7C2E" w:rsidP="00CA7C2E">
            <w:pPr>
              <w:rPr>
                <w:rFonts w:ascii="Helvetica" w:hAnsi="Helvetica"/>
                <w:b/>
                <w:bCs/>
              </w:rPr>
            </w:pPr>
            <w:r w:rsidRPr="00CA7C2E">
              <w:rPr>
                <w:rFonts w:ascii="Helvetica" w:hAnsi="Helvetica"/>
                <w:b/>
                <w:bCs/>
              </w:rPr>
              <w:t>Grantor Contact Information:</w:t>
            </w:r>
          </w:p>
        </w:tc>
        <w:tc>
          <w:tcPr>
            <w:tcW w:w="5806" w:type="dxa"/>
            <w:tcBorders>
              <w:right w:val="nil"/>
            </w:tcBorders>
            <w:tcMar>
              <w:top w:w="100" w:type="nil"/>
              <w:left w:w="100" w:type="nil"/>
              <w:bottom w:w="100" w:type="nil"/>
              <w:right w:w="100" w:type="nil"/>
            </w:tcMar>
            <w:vAlign w:val="center"/>
          </w:tcPr>
          <w:p w14:paraId="7F76A6C2" w14:textId="77777777" w:rsidR="00CA7C2E" w:rsidRPr="00CA7C2E" w:rsidRDefault="00CA7C2E" w:rsidP="00CA7C2E">
            <w:pPr>
              <w:rPr>
                <w:rFonts w:ascii="Helvetica" w:hAnsi="Helvetica"/>
              </w:rPr>
            </w:pPr>
            <w:r w:rsidRPr="00CA7C2E">
              <w:rPr>
                <w:rFonts w:ascii="Helvetica" w:hAnsi="Helvetica"/>
              </w:rPr>
              <w:t>Carmelia Strickland</w:t>
            </w:r>
          </w:p>
          <w:p w14:paraId="05E86B9F" w14:textId="77777777" w:rsidR="00CA7C2E" w:rsidRPr="00CA7C2E" w:rsidRDefault="00CA7C2E" w:rsidP="00CA7C2E">
            <w:pPr>
              <w:rPr>
                <w:rFonts w:ascii="Helvetica" w:hAnsi="Helvetica"/>
              </w:rPr>
            </w:pPr>
            <w:r w:rsidRPr="00CA7C2E">
              <w:rPr>
                <w:rFonts w:ascii="Helvetica" w:hAnsi="Helvetica"/>
              </w:rPr>
              <w:t>(202) 401-6741</w:t>
            </w:r>
          </w:p>
          <w:p w14:paraId="40757214" w14:textId="77777777" w:rsidR="00CA7C2E" w:rsidRPr="00CA7C2E" w:rsidRDefault="00CA7C2E" w:rsidP="00CA7C2E">
            <w:pPr>
              <w:rPr>
                <w:rFonts w:ascii="Helvetica" w:hAnsi="Helvetica"/>
              </w:rPr>
            </w:pPr>
          </w:p>
          <w:p w14:paraId="74A62F65" w14:textId="77777777" w:rsidR="00CA7C2E" w:rsidRPr="00CA7C2E" w:rsidRDefault="008500B6" w:rsidP="00CA7C2E">
            <w:pPr>
              <w:rPr>
                <w:rFonts w:ascii="Helvetica" w:hAnsi="Helvetica"/>
              </w:rPr>
            </w:pPr>
            <w:hyperlink r:id="rId9" w:history="1">
              <w:r w:rsidR="00CA7C2E" w:rsidRPr="00CA7C2E">
                <w:rPr>
                  <w:rStyle w:val="Hyperlink"/>
                  <w:rFonts w:ascii="Helvetica" w:hAnsi="Helvetica"/>
                </w:rPr>
                <w:t>Carmelia.Strickland@acf.hhs.gov</w:t>
              </w:r>
            </w:hyperlink>
          </w:p>
        </w:tc>
      </w:tr>
    </w:tbl>
    <w:p w14:paraId="2ADC702C" w14:textId="77777777" w:rsidR="00CA7C2E" w:rsidRPr="00CA7C2E" w:rsidRDefault="00CA7C2E" w:rsidP="00CA7C2E">
      <w:pPr>
        <w:rPr>
          <w:rFonts w:ascii="Helvetica" w:hAnsi="Helvetica"/>
        </w:rPr>
      </w:pPr>
    </w:p>
    <w:p w14:paraId="14353AF1" w14:textId="5922E5F3" w:rsidR="00CA7C2E" w:rsidRDefault="00CA7C2E" w:rsidP="00CA7C2E"/>
    <w:p w14:paraId="15AFCC17" w14:textId="77777777" w:rsidR="00CA7C2E" w:rsidRDefault="008500B6" w:rsidP="00CA7C2E">
      <w:pPr>
        <w:widowControl w:val="0"/>
        <w:autoSpaceDE w:val="0"/>
        <w:autoSpaceDN w:val="0"/>
        <w:adjustRightInd w:val="0"/>
        <w:rPr>
          <w:rFonts w:ascii="Helvetica" w:hAnsi="Helvetica" w:cs="Helvetica"/>
        </w:rPr>
      </w:pPr>
      <w:hyperlink r:id="rId10" w:history="1">
        <w:r w:rsidR="00CA7C2E">
          <w:rPr>
            <w:rFonts w:ascii="Helvetica" w:hAnsi="Helvetica" w:cs="Helvetica"/>
            <w:color w:val="386EFF"/>
            <w:u w:val="single" w:color="386EFF"/>
          </w:rPr>
          <w:t>http://www.grants.gov/web/grants/view-opportunity.html?oppId=289774</w:t>
        </w:r>
      </w:hyperlink>
    </w:p>
    <w:p w14:paraId="3C6EC365" w14:textId="77777777" w:rsidR="00CA7C2E" w:rsidRPr="005D3F9C" w:rsidRDefault="00CA7C2E" w:rsidP="00CA7C2E">
      <w:pPr>
        <w:widowControl w:val="0"/>
        <w:autoSpaceDE w:val="0"/>
        <w:autoSpaceDN w:val="0"/>
        <w:adjustRightInd w:val="0"/>
        <w:rPr>
          <w:rFonts w:ascii="Helvetica" w:hAnsi="Helvetica"/>
        </w:rPr>
      </w:pPr>
    </w:p>
    <w:p w14:paraId="489E5AA5" w14:textId="77777777" w:rsidR="00CA7C2E" w:rsidRDefault="00CA7C2E" w:rsidP="004472F6">
      <w:pPr>
        <w:rPr>
          <w:rFonts w:ascii="Helvetica" w:hAnsi="Helvetica"/>
        </w:rPr>
      </w:pPr>
      <w:bookmarkStart w:id="15" w:name="HIMonkSeal"/>
      <w:bookmarkStart w:id="16" w:name="HIILEAD"/>
      <w:bookmarkStart w:id="17" w:name="HIReminders"/>
      <w:bookmarkEnd w:id="15"/>
      <w:bookmarkEnd w:id="16"/>
      <w:bookmarkEnd w:id="17"/>
    </w:p>
    <w:p w14:paraId="36DA73D9" w14:textId="77777777" w:rsidR="00CA7C2E" w:rsidRPr="005D3F9C" w:rsidRDefault="00CA7C2E" w:rsidP="004472F6">
      <w:pPr>
        <w:rPr>
          <w:rFonts w:ascii="Helvetica" w:hAnsi="Helvetica"/>
        </w:rPr>
      </w:pPr>
    </w:p>
    <w:p w14:paraId="61CF4C86" w14:textId="65C81A1B" w:rsidR="00D7167C" w:rsidRPr="005D3F9C" w:rsidRDefault="00B536DF" w:rsidP="004472F6">
      <w:pPr>
        <w:rPr>
          <w:rFonts w:ascii="Helvetica" w:hAnsi="Helvetica"/>
        </w:rPr>
      </w:pPr>
      <w:r w:rsidRPr="005D3F9C">
        <w:rPr>
          <w:rFonts w:ascii="Helvetica" w:hAnsi="Helvetica"/>
        </w:rPr>
        <w:t>Reminders:</w:t>
      </w:r>
    </w:p>
    <w:p w14:paraId="3ED03495" w14:textId="77777777" w:rsidR="00B536DF" w:rsidRDefault="00B536DF" w:rsidP="004472F6">
      <w:pPr>
        <w:rPr>
          <w:rFonts w:ascii="Helvetica" w:hAnsi="Helvetica"/>
        </w:rPr>
      </w:pPr>
    </w:p>
    <w:p w14:paraId="3BFB3B1E" w14:textId="77777777" w:rsidR="00CA7C2E" w:rsidRPr="005D3F9C" w:rsidRDefault="00CA7C2E" w:rsidP="00CA7C2E">
      <w:pPr>
        <w:widowControl w:val="0"/>
        <w:autoSpaceDE w:val="0"/>
        <w:autoSpaceDN w:val="0"/>
        <w:adjustRightInd w:val="0"/>
        <w:rPr>
          <w:rFonts w:ascii="Helvetica" w:hAnsi="Helvetica"/>
          <w:b/>
        </w:rPr>
      </w:pPr>
      <w:r w:rsidRPr="005D3F9C">
        <w:rPr>
          <w:rFonts w:ascii="Helvetica" w:hAnsi="Helvetica"/>
          <w:b/>
        </w:rPr>
        <w:t>Department of Health and Human Services</w:t>
      </w:r>
    </w:p>
    <w:p w14:paraId="33C8DE0C" w14:textId="77777777" w:rsidR="00CA7C2E" w:rsidRDefault="00CA7C2E" w:rsidP="004472F6">
      <w:pPr>
        <w:rPr>
          <w:rFonts w:ascii="Helvetica" w:hAnsi="Helvetica"/>
        </w:rPr>
      </w:pPr>
    </w:p>
    <w:p w14:paraId="26685677" w14:textId="77777777" w:rsidR="00CA7C2E" w:rsidRPr="005D3F9C" w:rsidRDefault="00CA7C2E" w:rsidP="00CA7C2E">
      <w:pPr>
        <w:widowControl w:val="0"/>
        <w:autoSpaceDE w:val="0"/>
        <w:autoSpaceDN w:val="0"/>
        <w:adjustRightInd w:val="0"/>
        <w:rPr>
          <w:rFonts w:ascii="Helvetica" w:hAnsi="Helvetica" w:cs="Helvetica"/>
        </w:rPr>
      </w:pPr>
      <w:r w:rsidRPr="005D3F9C">
        <w:rPr>
          <w:rFonts w:ascii="Helvetica" w:hAnsi="Helvetica" w:cs="Helvetica"/>
        </w:rPr>
        <w:t>2017 Partnerships for Implementing Hawaiian Monk Seal Species in the Spotlight Priority Recovery Actions</w:t>
      </w:r>
    </w:p>
    <w:p w14:paraId="0BC9E369" w14:textId="77777777" w:rsidR="00CA7C2E" w:rsidRPr="005D3F9C" w:rsidRDefault="00CA7C2E" w:rsidP="00CA7C2E">
      <w:pPr>
        <w:widowControl w:val="0"/>
        <w:autoSpaceDE w:val="0"/>
        <w:autoSpaceDN w:val="0"/>
        <w:adjustRightInd w:val="0"/>
        <w:rPr>
          <w:rFonts w:ascii="Helvetica" w:hAnsi="Helvetica" w:cs="Helvetica"/>
        </w:rPr>
      </w:pPr>
      <w:r w:rsidRPr="005D3F9C">
        <w:rPr>
          <w:rFonts w:ascii="Helvetica" w:hAnsi="Helvetica" w:cs="Helvetica"/>
        </w:rPr>
        <w:t>Synopsis 1</w:t>
      </w:r>
    </w:p>
    <w:p w14:paraId="5B25E4E5" w14:textId="77777777" w:rsidR="00CA7C2E" w:rsidRPr="005D3F9C" w:rsidRDefault="00CA7C2E" w:rsidP="00CA7C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CA7C2E" w:rsidRPr="005D3F9C" w14:paraId="7748C00A" w14:textId="77777777" w:rsidTr="00CA7C2E">
        <w:tc>
          <w:tcPr>
            <w:tcW w:w="4540" w:type="dxa"/>
            <w:tcMar>
              <w:top w:w="100" w:type="nil"/>
              <w:left w:w="100" w:type="nil"/>
              <w:bottom w:w="100" w:type="nil"/>
              <w:right w:w="100" w:type="nil"/>
            </w:tcMar>
          </w:tcPr>
          <w:p w14:paraId="57CB1668" w14:textId="77777777" w:rsidR="00CA7C2E" w:rsidRPr="005D3F9C" w:rsidRDefault="00CA7C2E" w:rsidP="00CA7C2E">
            <w:pPr>
              <w:rPr>
                <w:rFonts w:ascii="Helvetica" w:hAnsi="Helvetica"/>
                <w:b/>
                <w:bCs/>
              </w:rPr>
            </w:pPr>
            <w:r w:rsidRPr="005D3F9C">
              <w:rPr>
                <w:rFonts w:ascii="Helvetica" w:hAnsi="Helvetica"/>
                <w:b/>
                <w:bCs/>
              </w:rPr>
              <w:t>Document Type:</w:t>
            </w:r>
          </w:p>
        </w:tc>
        <w:tc>
          <w:tcPr>
            <w:tcW w:w="5800" w:type="dxa"/>
            <w:tcMar>
              <w:top w:w="100" w:type="nil"/>
              <w:left w:w="100" w:type="nil"/>
              <w:bottom w:w="100" w:type="nil"/>
              <w:right w:w="100" w:type="nil"/>
            </w:tcMar>
            <w:vAlign w:val="center"/>
          </w:tcPr>
          <w:p w14:paraId="25277F3B" w14:textId="77777777" w:rsidR="00CA7C2E" w:rsidRPr="005D3F9C" w:rsidRDefault="00CA7C2E" w:rsidP="00CA7C2E">
            <w:pPr>
              <w:rPr>
                <w:rFonts w:ascii="Helvetica" w:hAnsi="Helvetica"/>
              </w:rPr>
            </w:pPr>
            <w:r w:rsidRPr="005D3F9C">
              <w:rPr>
                <w:rFonts w:ascii="Helvetica" w:hAnsi="Helvetica"/>
              </w:rPr>
              <w:t>Grants Notice</w:t>
            </w:r>
          </w:p>
        </w:tc>
      </w:tr>
      <w:tr w:rsidR="00CA7C2E" w:rsidRPr="005D3F9C" w14:paraId="53A57A38" w14:textId="77777777" w:rsidTr="00CA7C2E">
        <w:tblPrEx>
          <w:tblBorders>
            <w:top w:val="none" w:sz="0" w:space="0" w:color="auto"/>
          </w:tblBorders>
        </w:tblPrEx>
        <w:tc>
          <w:tcPr>
            <w:tcW w:w="4540" w:type="dxa"/>
            <w:tcMar>
              <w:top w:w="100" w:type="nil"/>
              <w:left w:w="100" w:type="nil"/>
              <w:bottom w:w="100" w:type="nil"/>
              <w:right w:w="100" w:type="nil"/>
            </w:tcMar>
          </w:tcPr>
          <w:p w14:paraId="3CFC3605" w14:textId="77777777" w:rsidR="00CA7C2E" w:rsidRPr="005D3F9C" w:rsidRDefault="00CA7C2E" w:rsidP="00CA7C2E">
            <w:pPr>
              <w:rPr>
                <w:rFonts w:ascii="Helvetica" w:hAnsi="Helvetica"/>
                <w:b/>
                <w:bCs/>
              </w:rPr>
            </w:pPr>
            <w:r w:rsidRPr="005D3F9C">
              <w:rPr>
                <w:rFonts w:ascii="Helvetica" w:hAnsi="Helvetica"/>
                <w:b/>
                <w:bCs/>
              </w:rPr>
              <w:t>Funding Opportunity Number:</w:t>
            </w:r>
          </w:p>
        </w:tc>
        <w:tc>
          <w:tcPr>
            <w:tcW w:w="5800" w:type="dxa"/>
            <w:tcMar>
              <w:top w:w="100" w:type="nil"/>
              <w:left w:w="100" w:type="nil"/>
              <w:bottom w:w="100" w:type="nil"/>
              <w:right w:w="100" w:type="nil"/>
            </w:tcMar>
            <w:vAlign w:val="center"/>
          </w:tcPr>
          <w:p w14:paraId="32B1375B" w14:textId="77777777" w:rsidR="00CA7C2E" w:rsidRPr="005D3F9C" w:rsidRDefault="00CA7C2E" w:rsidP="00CA7C2E">
            <w:pPr>
              <w:rPr>
                <w:rFonts w:ascii="Helvetica" w:hAnsi="Helvetica"/>
              </w:rPr>
            </w:pPr>
            <w:r w:rsidRPr="005D3F9C">
              <w:rPr>
                <w:rFonts w:ascii="Helvetica" w:hAnsi="Helvetica"/>
              </w:rPr>
              <w:t>NOAA-NMFS-PIRO-2017-2005112</w:t>
            </w:r>
          </w:p>
        </w:tc>
      </w:tr>
      <w:tr w:rsidR="00CA7C2E" w:rsidRPr="005D3F9C" w14:paraId="3EE3F961" w14:textId="77777777" w:rsidTr="00CA7C2E">
        <w:tblPrEx>
          <w:tblBorders>
            <w:top w:val="none" w:sz="0" w:space="0" w:color="auto"/>
          </w:tblBorders>
        </w:tblPrEx>
        <w:tc>
          <w:tcPr>
            <w:tcW w:w="4540" w:type="dxa"/>
            <w:tcMar>
              <w:top w:w="100" w:type="nil"/>
              <w:left w:w="100" w:type="nil"/>
              <w:bottom w:w="100" w:type="nil"/>
              <w:right w:w="100" w:type="nil"/>
            </w:tcMar>
          </w:tcPr>
          <w:p w14:paraId="0E4EA039" w14:textId="77777777" w:rsidR="00CA7C2E" w:rsidRPr="005D3F9C" w:rsidRDefault="00CA7C2E" w:rsidP="00CA7C2E">
            <w:pPr>
              <w:rPr>
                <w:rFonts w:ascii="Helvetica" w:hAnsi="Helvetica"/>
                <w:b/>
                <w:bCs/>
              </w:rPr>
            </w:pPr>
            <w:r w:rsidRPr="005D3F9C">
              <w:rPr>
                <w:rFonts w:ascii="Helvetica" w:hAnsi="Helvetica"/>
                <w:b/>
                <w:bCs/>
              </w:rPr>
              <w:t>Funding Opportunity Title:</w:t>
            </w:r>
          </w:p>
        </w:tc>
        <w:tc>
          <w:tcPr>
            <w:tcW w:w="5800" w:type="dxa"/>
            <w:tcMar>
              <w:top w:w="100" w:type="nil"/>
              <w:left w:w="100" w:type="nil"/>
              <w:bottom w:w="100" w:type="nil"/>
              <w:right w:w="100" w:type="nil"/>
            </w:tcMar>
            <w:vAlign w:val="center"/>
          </w:tcPr>
          <w:p w14:paraId="79655111" w14:textId="77777777" w:rsidR="00CA7C2E" w:rsidRPr="005D3F9C" w:rsidRDefault="00CA7C2E" w:rsidP="00CA7C2E">
            <w:pPr>
              <w:rPr>
                <w:rFonts w:ascii="Helvetica" w:hAnsi="Helvetica"/>
              </w:rPr>
            </w:pPr>
            <w:r w:rsidRPr="005D3F9C">
              <w:rPr>
                <w:rFonts w:ascii="Helvetica" w:hAnsi="Helvetica"/>
              </w:rPr>
              <w:t>2017 Partnerships for Implementing Hawaiian Monk Seal Species in the Spotlight Priority Recovery Actions</w:t>
            </w:r>
          </w:p>
        </w:tc>
      </w:tr>
      <w:tr w:rsidR="00CA7C2E" w:rsidRPr="005D3F9C" w14:paraId="30AE4C63" w14:textId="77777777" w:rsidTr="00CA7C2E">
        <w:tblPrEx>
          <w:tblBorders>
            <w:top w:val="none" w:sz="0" w:space="0" w:color="auto"/>
          </w:tblBorders>
        </w:tblPrEx>
        <w:tc>
          <w:tcPr>
            <w:tcW w:w="4540" w:type="dxa"/>
            <w:tcMar>
              <w:top w:w="100" w:type="nil"/>
              <w:left w:w="100" w:type="nil"/>
              <w:bottom w:w="100" w:type="nil"/>
              <w:right w:w="100" w:type="nil"/>
            </w:tcMar>
          </w:tcPr>
          <w:p w14:paraId="4AE2CFFC" w14:textId="77777777" w:rsidR="00CA7C2E" w:rsidRPr="005D3F9C" w:rsidRDefault="00CA7C2E" w:rsidP="00CA7C2E">
            <w:pPr>
              <w:rPr>
                <w:rFonts w:ascii="Helvetica" w:hAnsi="Helvetica"/>
                <w:b/>
                <w:bCs/>
              </w:rPr>
            </w:pPr>
            <w:r w:rsidRPr="005D3F9C">
              <w:rPr>
                <w:rFonts w:ascii="Helvetica" w:hAnsi="Helvetica"/>
                <w:b/>
                <w:bCs/>
              </w:rPr>
              <w:t>Opportunity Category:</w:t>
            </w:r>
          </w:p>
        </w:tc>
        <w:tc>
          <w:tcPr>
            <w:tcW w:w="5800" w:type="dxa"/>
            <w:tcMar>
              <w:top w:w="100" w:type="nil"/>
              <w:left w:w="100" w:type="nil"/>
              <w:bottom w:w="100" w:type="nil"/>
              <w:right w:w="100" w:type="nil"/>
            </w:tcMar>
            <w:vAlign w:val="center"/>
          </w:tcPr>
          <w:p w14:paraId="7A51D6E7" w14:textId="77777777" w:rsidR="00CA7C2E" w:rsidRPr="005D3F9C" w:rsidRDefault="00CA7C2E" w:rsidP="00CA7C2E">
            <w:pPr>
              <w:rPr>
                <w:rFonts w:ascii="Helvetica" w:hAnsi="Helvetica"/>
              </w:rPr>
            </w:pPr>
            <w:r w:rsidRPr="005D3F9C">
              <w:rPr>
                <w:rFonts w:ascii="Helvetica" w:hAnsi="Helvetica"/>
              </w:rPr>
              <w:t>Discretionary</w:t>
            </w:r>
          </w:p>
        </w:tc>
      </w:tr>
      <w:tr w:rsidR="00CA7C2E" w:rsidRPr="005D3F9C" w14:paraId="1CC6DF85" w14:textId="77777777" w:rsidTr="00CA7C2E">
        <w:tblPrEx>
          <w:tblBorders>
            <w:top w:val="none" w:sz="0" w:space="0" w:color="auto"/>
          </w:tblBorders>
        </w:tblPrEx>
        <w:tc>
          <w:tcPr>
            <w:tcW w:w="4540" w:type="dxa"/>
            <w:tcMar>
              <w:top w:w="100" w:type="nil"/>
              <w:left w:w="100" w:type="nil"/>
              <w:bottom w:w="100" w:type="nil"/>
              <w:right w:w="100" w:type="nil"/>
            </w:tcMar>
          </w:tcPr>
          <w:p w14:paraId="29B53E2B" w14:textId="77777777" w:rsidR="00CA7C2E" w:rsidRPr="005D3F9C" w:rsidRDefault="00CA7C2E" w:rsidP="00CA7C2E">
            <w:pPr>
              <w:rPr>
                <w:rFonts w:ascii="Helvetica" w:hAnsi="Helvetica"/>
                <w:b/>
                <w:bCs/>
              </w:rPr>
            </w:pPr>
            <w:r w:rsidRPr="005D3F9C">
              <w:rPr>
                <w:rFonts w:ascii="Helvetica" w:hAnsi="Helvetica"/>
                <w:b/>
                <w:bCs/>
              </w:rPr>
              <w:t>Opportunity Category Explanation:</w:t>
            </w:r>
          </w:p>
        </w:tc>
        <w:tc>
          <w:tcPr>
            <w:tcW w:w="5800" w:type="dxa"/>
            <w:tcMar>
              <w:top w:w="100" w:type="nil"/>
              <w:left w:w="100" w:type="nil"/>
              <w:bottom w:w="100" w:type="nil"/>
              <w:right w:w="100" w:type="nil"/>
            </w:tcMar>
            <w:vAlign w:val="center"/>
          </w:tcPr>
          <w:p w14:paraId="291EC70C" w14:textId="77777777" w:rsidR="00CA7C2E" w:rsidRPr="005D3F9C" w:rsidRDefault="00CA7C2E" w:rsidP="00CA7C2E">
            <w:pPr>
              <w:rPr>
                <w:rFonts w:ascii="Helvetica" w:hAnsi="Helvetica"/>
              </w:rPr>
            </w:pPr>
            <w:r w:rsidRPr="005D3F9C">
              <w:rPr>
                <w:rFonts w:ascii="Helvetica" w:hAnsi="Helvetica"/>
              </w:rPr>
              <w:t> </w:t>
            </w:r>
          </w:p>
        </w:tc>
      </w:tr>
      <w:tr w:rsidR="00CA7C2E" w:rsidRPr="005D3F9C" w14:paraId="15643341" w14:textId="77777777" w:rsidTr="00CA7C2E">
        <w:tblPrEx>
          <w:tblBorders>
            <w:top w:val="none" w:sz="0" w:space="0" w:color="auto"/>
          </w:tblBorders>
        </w:tblPrEx>
        <w:tc>
          <w:tcPr>
            <w:tcW w:w="4540" w:type="dxa"/>
            <w:tcMar>
              <w:top w:w="100" w:type="nil"/>
              <w:left w:w="100" w:type="nil"/>
              <w:bottom w:w="100" w:type="nil"/>
              <w:right w:w="100" w:type="nil"/>
            </w:tcMar>
          </w:tcPr>
          <w:p w14:paraId="1479A1B9" w14:textId="77777777" w:rsidR="00CA7C2E" w:rsidRPr="005D3F9C" w:rsidRDefault="00CA7C2E" w:rsidP="00CA7C2E">
            <w:pPr>
              <w:rPr>
                <w:rFonts w:ascii="Helvetica" w:hAnsi="Helvetica"/>
                <w:b/>
                <w:bCs/>
              </w:rPr>
            </w:pPr>
            <w:r w:rsidRPr="005D3F9C">
              <w:rPr>
                <w:rFonts w:ascii="Helvetica" w:hAnsi="Helvetica"/>
                <w:b/>
                <w:bCs/>
              </w:rPr>
              <w:t>Funding Instrument Type:</w:t>
            </w:r>
          </w:p>
        </w:tc>
        <w:tc>
          <w:tcPr>
            <w:tcW w:w="5800" w:type="dxa"/>
            <w:tcMar>
              <w:top w:w="100" w:type="nil"/>
              <w:left w:w="100" w:type="nil"/>
              <w:bottom w:w="100" w:type="nil"/>
              <w:right w:w="100" w:type="nil"/>
            </w:tcMar>
            <w:vAlign w:val="center"/>
          </w:tcPr>
          <w:p w14:paraId="193DF6B9" w14:textId="77777777" w:rsidR="00CA7C2E" w:rsidRPr="005D3F9C" w:rsidRDefault="00CA7C2E" w:rsidP="00CA7C2E">
            <w:pPr>
              <w:rPr>
                <w:rFonts w:ascii="Helvetica" w:hAnsi="Helvetica"/>
              </w:rPr>
            </w:pPr>
            <w:r w:rsidRPr="005D3F9C">
              <w:rPr>
                <w:rFonts w:ascii="Helvetica" w:hAnsi="Helvetica"/>
              </w:rPr>
              <w:t>Cooperative Agreement</w:t>
            </w:r>
          </w:p>
          <w:p w14:paraId="792ED9BD" w14:textId="77777777" w:rsidR="00CA7C2E" w:rsidRPr="005D3F9C" w:rsidRDefault="00CA7C2E" w:rsidP="00CA7C2E">
            <w:pPr>
              <w:rPr>
                <w:rFonts w:ascii="Helvetica" w:hAnsi="Helvetica"/>
              </w:rPr>
            </w:pPr>
            <w:r w:rsidRPr="005D3F9C">
              <w:rPr>
                <w:rFonts w:ascii="Helvetica" w:hAnsi="Helvetica"/>
              </w:rPr>
              <w:t>Grant</w:t>
            </w:r>
          </w:p>
        </w:tc>
      </w:tr>
      <w:tr w:rsidR="00CA7C2E" w:rsidRPr="005D3F9C" w14:paraId="70E9B9BF" w14:textId="77777777" w:rsidTr="00CA7C2E">
        <w:tblPrEx>
          <w:tblBorders>
            <w:top w:val="none" w:sz="0" w:space="0" w:color="auto"/>
          </w:tblBorders>
        </w:tblPrEx>
        <w:tc>
          <w:tcPr>
            <w:tcW w:w="4540" w:type="dxa"/>
            <w:tcMar>
              <w:top w:w="100" w:type="nil"/>
              <w:left w:w="100" w:type="nil"/>
              <w:bottom w:w="100" w:type="nil"/>
              <w:right w:w="100" w:type="nil"/>
            </w:tcMar>
          </w:tcPr>
          <w:p w14:paraId="400F0760" w14:textId="77777777" w:rsidR="00CA7C2E" w:rsidRPr="005D3F9C" w:rsidRDefault="00CA7C2E" w:rsidP="00CA7C2E">
            <w:pPr>
              <w:rPr>
                <w:rFonts w:ascii="Helvetica" w:hAnsi="Helvetica"/>
                <w:b/>
                <w:bCs/>
              </w:rPr>
            </w:pPr>
            <w:r w:rsidRPr="005D3F9C">
              <w:rPr>
                <w:rFonts w:ascii="Helvetica" w:hAnsi="Helvetica"/>
                <w:b/>
                <w:bCs/>
              </w:rPr>
              <w:t>Category of Funding Activity:</w:t>
            </w:r>
          </w:p>
        </w:tc>
        <w:tc>
          <w:tcPr>
            <w:tcW w:w="5800" w:type="dxa"/>
            <w:tcMar>
              <w:top w:w="100" w:type="nil"/>
              <w:left w:w="100" w:type="nil"/>
              <w:bottom w:w="100" w:type="nil"/>
              <w:right w:w="100" w:type="nil"/>
            </w:tcMar>
            <w:vAlign w:val="center"/>
          </w:tcPr>
          <w:p w14:paraId="1B9AC1A6" w14:textId="77777777" w:rsidR="00CA7C2E" w:rsidRPr="005D3F9C" w:rsidRDefault="00CA7C2E" w:rsidP="00CA7C2E">
            <w:pPr>
              <w:rPr>
                <w:rFonts w:ascii="Helvetica" w:hAnsi="Helvetica"/>
              </w:rPr>
            </w:pPr>
            <w:r w:rsidRPr="005D3F9C">
              <w:rPr>
                <w:rFonts w:ascii="Helvetica" w:hAnsi="Helvetica"/>
              </w:rPr>
              <w:t>Environment</w:t>
            </w:r>
          </w:p>
          <w:p w14:paraId="1B03B3A1" w14:textId="77777777" w:rsidR="00CA7C2E" w:rsidRPr="005D3F9C" w:rsidRDefault="00CA7C2E" w:rsidP="00CA7C2E">
            <w:pPr>
              <w:rPr>
                <w:rFonts w:ascii="Helvetica" w:hAnsi="Helvetica"/>
              </w:rPr>
            </w:pPr>
            <w:r w:rsidRPr="005D3F9C">
              <w:rPr>
                <w:rFonts w:ascii="Helvetica" w:hAnsi="Helvetica"/>
              </w:rPr>
              <w:t>Natural Resources</w:t>
            </w:r>
          </w:p>
          <w:p w14:paraId="780EF569" w14:textId="77777777" w:rsidR="00CA7C2E" w:rsidRPr="005D3F9C" w:rsidRDefault="00CA7C2E" w:rsidP="00CA7C2E">
            <w:pPr>
              <w:rPr>
                <w:rFonts w:ascii="Helvetica" w:hAnsi="Helvetica"/>
              </w:rPr>
            </w:pPr>
            <w:r w:rsidRPr="005D3F9C">
              <w:rPr>
                <w:rFonts w:ascii="Helvetica" w:hAnsi="Helvetica"/>
              </w:rPr>
              <w:t>Science and Technology and other Research and Development</w:t>
            </w:r>
          </w:p>
        </w:tc>
      </w:tr>
      <w:tr w:rsidR="00CA7C2E" w:rsidRPr="005D3F9C" w14:paraId="3300B65E" w14:textId="77777777" w:rsidTr="00CA7C2E">
        <w:tblPrEx>
          <w:tblBorders>
            <w:top w:val="none" w:sz="0" w:space="0" w:color="auto"/>
          </w:tblBorders>
        </w:tblPrEx>
        <w:tc>
          <w:tcPr>
            <w:tcW w:w="4540" w:type="dxa"/>
            <w:tcMar>
              <w:top w:w="100" w:type="nil"/>
              <w:left w:w="100" w:type="nil"/>
              <w:bottom w:w="100" w:type="nil"/>
              <w:right w:w="100" w:type="nil"/>
            </w:tcMar>
          </w:tcPr>
          <w:p w14:paraId="5187D749" w14:textId="77777777" w:rsidR="00CA7C2E" w:rsidRPr="005D3F9C" w:rsidRDefault="00CA7C2E" w:rsidP="00CA7C2E">
            <w:pPr>
              <w:rPr>
                <w:rFonts w:ascii="Helvetica" w:hAnsi="Helvetica"/>
                <w:b/>
                <w:bCs/>
              </w:rPr>
            </w:pPr>
            <w:r w:rsidRPr="005D3F9C">
              <w:rPr>
                <w:rFonts w:ascii="Helvetica" w:hAnsi="Helvetica"/>
                <w:b/>
                <w:bCs/>
              </w:rPr>
              <w:t>Category Explanation:</w:t>
            </w:r>
          </w:p>
        </w:tc>
        <w:tc>
          <w:tcPr>
            <w:tcW w:w="5800" w:type="dxa"/>
            <w:tcMar>
              <w:top w:w="100" w:type="nil"/>
              <w:left w:w="100" w:type="nil"/>
              <w:bottom w:w="100" w:type="nil"/>
              <w:right w:w="100" w:type="nil"/>
            </w:tcMar>
            <w:vAlign w:val="center"/>
          </w:tcPr>
          <w:p w14:paraId="635AF1F2" w14:textId="77777777" w:rsidR="00CA7C2E" w:rsidRPr="005D3F9C" w:rsidRDefault="00CA7C2E" w:rsidP="00CA7C2E">
            <w:pPr>
              <w:rPr>
                <w:rFonts w:ascii="Helvetica" w:hAnsi="Helvetica"/>
              </w:rPr>
            </w:pPr>
            <w:r w:rsidRPr="005D3F9C">
              <w:rPr>
                <w:rFonts w:ascii="Helvetica" w:hAnsi="Helvetica"/>
              </w:rPr>
              <w:t> </w:t>
            </w:r>
          </w:p>
        </w:tc>
      </w:tr>
      <w:tr w:rsidR="00CA7C2E" w:rsidRPr="005D3F9C" w14:paraId="22DEE8CD" w14:textId="77777777" w:rsidTr="00CA7C2E">
        <w:tblPrEx>
          <w:tblBorders>
            <w:top w:val="none" w:sz="0" w:space="0" w:color="auto"/>
          </w:tblBorders>
        </w:tblPrEx>
        <w:tc>
          <w:tcPr>
            <w:tcW w:w="4540" w:type="dxa"/>
            <w:tcMar>
              <w:top w:w="100" w:type="nil"/>
              <w:left w:w="100" w:type="nil"/>
              <w:bottom w:w="100" w:type="nil"/>
              <w:right w:w="100" w:type="nil"/>
            </w:tcMar>
          </w:tcPr>
          <w:p w14:paraId="3D610BBD" w14:textId="77777777" w:rsidR="00CA7C2E" w:rsidRPr="005D3F9C" w:rsidRDefault="00CA7C2E" w:rsidP="00CA7C2E">
            <w:pPr>
              <w:rPr>
                <w:rFonts w:ascii="Helvetica" w:hAnsi="Helvetica"/>
                <w:b/>
                <w:bCs/>
              </w:rPr>
            </w:pPr>
            <w:r w:rsidRPr="005D3F9C">
              <w:rPr>
                <w:rFonts w:ascii="Helvetica" w:hAnsi="Helvetica"/>
                <w:b/>
                <w:bCs/>
              </w:rPr>
              <w:t>Expected Number of Awards:</w:t>
            </w:r>
          </w:p>
        </w:tc>
        <w:tc>
          <w:tcPr>
            <w:tcW w:w="5800" w:type="dxa"/>
            <w:tcMar>
              <w:top w:w="100" w:type="nil"/>
              <w:left w:w="100" w:type="nil"/>
              <w:bottom w:w="100" w:type="nil"/>
              <w:right w:w="100" w:type="nil"/>
            </w:tcMar>
            <w:vAlign w:val="center"/>
          </w:tcPr>
          <w:p w14:paraId="4F0C3876" w14:textId="77777777" w:rsidR="00CA7C2E" w:rsidRPr="005D3F9C" w:rsidRDefault="00CA7C2E" w:rsidP="00CA7C2E">
            <w:pPr>
              <w:rPr>
                <w:rFonts w:ascii="Helvetica" w:hAnsi="Helvetica"/>
              </w:rPr>
            </w:pPr>
            <w:r w:rsidRPr="005D3F9C">
              <w:rPr>
                <w:rFonts w:ascii="Helvetica" w:hAnsi="Helvetica"/>
              </w:rPr>
              <w:t> </w:t>
            </w:r>
          </w:p>
        </w:tc>
      </w:tr>
      <w:tr w:rsidR="00CA7C2E" w:rsidRPr="005D3F9C" w14:paraId="3975DD09" w14:textId="77777777" w:rsidTr="00CA7C2E">
        <w:tblPrEx>
          <w:tblBorders>
            <w:top w:val="none" w:sz="0" w:space="0" w:color="auto"/>
          </w:tblBorders>
        </w:tblPrEx>
        <w:tc>
          <w:tcPr>
            <w:tcW w:w="4540" w:type="dxa"/>
            <w:tcMar>
              <w:top w:w="100" w:type="nil"/>
              <w:left w:w="100" w:type="nil"/>
              <w:bottom w:w="100" w:type="nil"/>
              <w:right w:w="100" w:type="nil"/>
            </w:tcMar>
          </w:tcPr>
          <w:p w14:paraId="5C95C375" w14:textId="77777777" w:rsidR="00CA7C2E" w:rsidRPr="005D3F9C" w:rsidRDefault="00CA7C2E" w:rsidP="00CA7C2E">
            <w:pPr>
              <w:rPr>
                <w:rFonts w:ascii="Helvetica" w:hAnsi="Helvetica"/>
                <w:b/>
                <w:bCs/>
              </w:rPr>
            </w:pPr>
            <w:r w:rsidRPr="005D3F9C">
              <w:rPr>
                <w:rFonts w:ascii="Helvetica" w:hAnsi="Helvetica"/>
                <w:b/>
                <w:bCs/>
              </w:rPr>
              <w:t>CFDA Number(s):</w:t>
            </w:r>
          </w:p>
        </w:tc>
        <w:tc>
          <w:tcPr>
            <w:tcW w:w="5800" w:type="dxa"/>
            <w:tcMar>
              <w:top w:w="100" w:type="nil"/>
              <w:left w:w="100" w:type="nil"/>
              <w:bottom w:w="100" w:type="nil"/>
              <w:right w:w="100" w:type="nil"/>
            </w:tcMar>
            <w:vAlign w:val="center"/>
          </w:tcPr>
          <w:p w14:paraId="7878482D" w14:textId="77777777" w:rsidR="00CA7C2E" w:rsidRPr="005D3F9C" w:rsidRDefault="00CA7C2E" w:rsidP="00CA7C2E">
            <w:pPr>
              <w:rPr>
                <w:rFonts w:ascii="Helvetica" w:hAnsi="Helvetica"/>
              </w:rPr>
            </w:pPr>
            <w:r w:rsidRPr="005D3F9C">
              <w:rPr>
                <w:rFonts w:ascii="Helvetica" w:hAnsi="Helvetica"/>
              </w:rPr>
              <w:t>11.454 -- Unallied Management Projects</w:t>
            </w:r>
          </w:p>
        </w:tc>
      </w:tr>
      <w:tr w:rsidR="00CA7C2E" w:rsidRPr="005D3F9C" w14:paraId="10F41AC1" w14:textId="77777777" w:rsidTr="00CA7C2E">
        <w:tc>
          <w:tcPr>
            <w:tcW w:w="4540" w:type="dxa"/>
            <w:tcMar>
              <w:top w:w="100" w:type="nil"/>
              <w:left w:w="100" w:type="nil"/>
              <w:bottom w:w="100" w:type="nil"/>
              <w:right w:w="100" w:type="nil"/>
            </w:tcMar>
          </w:tcPr>
          <w:p w14:paraId="79AD7151" w14:textId="77777777" w:rsidR="00CA7C2E" w:rsidRPr="005D3F9C" w:rsidRDefault="00CA7C2E" w:rsidP="00CA7C2E">
            <w:pPr>
              <w:rPr>
                <w:rFonts w:ascii="Helvetica" w:hAnsi="Helvetica"/>
                <w:b/>
                <w:bCs/>
              </w:rPr>
            </w:pPr>
            <w:r w:rsidRPr="005D3F9C">
              <w:rPr>
                <w:rFonts w:ascii="Helvetica" w:hAnsi="Helvetica"/>
                <w:b/>
                <w:bCs/>
              </w:rPr>
              <w:t>Cost Sharing or Matching Requirement:</w:t>
            </w:r>
          </w:p>
        </w:tc>
        <w:tc>
          <w:tcPr>
            <w:tcW w:w="5800" w:type="dxa"/>
            <w:tcMar>
              <w:top w:w="100" w:type="nil"/>
              <w:left w:w="100" w:type="nil"/>
              <w:bottom w:w="100" w:type="nil"/>
              <w:right w:w="100" w:type="nil"/>
            </w:tcMar>
            <w:vAlign w:val="center"/>
          </w:tcPr>
          <w:p w14:paraId="0DE12278" w14:textId="77777777" w:rsidR="00CA7C2E" w:rsidRPr="005D3F9C" w:rsidRDefault="00CA7C2E" w:rsidP="00CA7C2E">
            <w:pPr>
              <w:rPr>
                <w:rFonts w:ascii="Helvetica" w:hAnsi="Helvetica"/>
              </w:rPr>
            </w:pPr>
            <w:r w:rsidRPr="005D3F9C">
              <w:rPr>
                <w:rFonts w:ascii="Helvetica" w:hAnsi="Helvetica"/>
              </w:rPr>
              <w:t>No</w:t>
            </w:r>
          </w:p>
        </w:tc>
      </w:tr>
      <w:tr w:rsidR="00CA7C2E" w:rsidRPr="005D3F9C" w14:paraId="2E3768E2" w14:textId="77777777" w:rsidTr="00CA7C2E">
        <w:tc>
          <w:tcPr>
            <w:tcW w:w="4540" w:type="dxa"/>
            <w:tcBorders>
              <w:left w:val="nil"/>
            </w:tcBorders>
            <w:tcMar>
              <w:top w:w="100" w:type="nil"/>
              <w:left w:w="100" w:type="nil"/>
              <w:bottom w:w="100" w:type="nil"/>
              <w:right w:w="100" w:type="nil"/>
            </w:tcMar>
          </w:tcPr>
          <w:p w14:paraId="7FB32AB0" w14:textId="77777777" w:rsidR="00CA7C2E" w:rsidRPr="005D3F9C" w:rsidRDefault="00CA7C2E" w:rsidP="00CA7C2E">
            <w:pPr>
              <w:rPr>
                <w:rFonts w:ascii="Helvetica" w:hAnsi="Helvetica"/>
                <w:b/>
                <w:bCs/>
              </w:rPr>
            </w:pPr>
            <w:r w:rsidRPr="005D3F9C">
              <w:rPr>
                <w:rFonts w:ascii="Helvetica" w:hAnsi="Helvetica"/>
                <w:b/>
                <w:bCs/>
              </w:rPr>
              <w:t>Posted Date:</w:t>
            </w:r>
          </w:p>
        </w:tc>
        <w:tc>
          <w:tcPr>
            <w:tcW w:w="5800" w:type="dxa"/>
            <w:tcBorders>
              <w:right w:val="nil"/>
            </w:tcBorders>
            <w:tcMar>
              <w:top w:w="100" w:type="nil"/>
              <w:left w:w="100" w:type="nil"/>
              <w:bottom w:w="100" w:type="nil"/>
              <w:right w:w="100" w:type="nil"/>
            </w:tcMar>
            <w:vAlign w:val="center"/>
          </w:tcPr>
          <w:p w14:paraId="17799435" w14:textId="77777777" w:rsidR="00CA7C2E" w:rsidRPr="005D3F9C" w:rsidRDefault="00CA7C2E" w:rsidP="00CA7C2E">
            <w:pPr>
              <w:rPr>
                <w:rFonts w:ascii="Helvetica" w:hAnsi="Helvetica"/>
              </w:rPr>
            </w:pPr>
            <w:r w:rsidRPr="005D3F9C">
              <w:rPr>
                <w:rFonts w:ascii="Helvetica" w:hAnsi="Helvetica"/>
              </w:rPr>
              <w:t>Dec 02, 2016</w:t>
            </w:r>
          </w:p>
        </w:tc>
      </w:tr>
      <w:tr w:rsidR="00CA7C2E" w:rsidRPr="005D3F9C" w14:paraId="23CDFFA9" w14:textId="77777777" w:rsidTr="00CA7C2E">
        <w:tc>
          <w:tcPr>
            <w:tcW w:w="4540" w:type="dxa"/>
            <w:tcBorders>
              <w:left w:val="nil"/>
            </w:tcBorders>
            <w:tcMar>
              <w:top w:w="100" w:type="nil"/>
              <w:left w:w="100" w:type="nil"/>
              <w:bottom w:w="100" w:type="nil"/>
              <w:right w:w="100" w:type="nil"/>
            </w:tcMar>
          </w:tcPr>
          <w:p w14:paraId="1EBF5F59" w14:textId="77777777" w:rsidR="00CA7C2E" w:rsidRPr="005D3F9C" w:rsidRDefault="00CA7C2E" w:rsidP="00CA7C2E">
            <w:pPr>
              <w:rPr>
                <w:rFonts w:ascii="Helvetica" w:hAnsi="Helvetica"/>
                <w:b/>
                <w:bCs/>
              </w:rPr>
            </w:pPr>
            <w:r w:rsidRPr="005D3F9C">
              <w:rPr>
                <w:rFonts w:ascii="Helvetica" w:hAnsi="Helvetica"/>
                <w:b/>
                <w:bCs/>
              </w:rPr>
              <w:t>Last Updated Date:</w:t>
            </w:r>
          </w:p>
        </w:tc>
        <w:tc>
          <w:tcPr>
            <w:tcW w:w="5800" w:type="dxa"/>
            <w:tcBorders>
              <w:right w:val="nil"/>
            </w:tcBorders>
            <w:tcMar>
              <w:top w:w="100" w:type="nil"/>
              <w:left w:w="100" w:type="nil"/>
              <w:bottom w:w="100" w:type="nil"/>
              <w:right w:w="100" w:type="nil"/>
            </w:tcMar>
            <w:vAlign w:val="center"/>
          </w:tcPr>
          <w:p w14:paraId="2EB9AA7B" w14:textId="77777777" w:rsidR="00CA7C2E" w:rsidRPr="005D3F9C" w:rsidRDefault="00CA7C2E" w:rsidP="00CA7C2E">
            <w:pPr>
              <w:rPr>
                <w:rFonts w:ascii="Helvetica" w:hAnsi="Helvetica"/>
              </w:rPr>
            </w:pPr>
            <w:r w:rsidRPr="005D3F9C">
              <w:rPr>
                <w:rFonts w:ascii="Helvetica" w:hAnsi="Helvetica"/>
              </w:rPr>
              <w:t>Dec 02, 2016</w:t>
            </w:r>
          </w:p>
        </w:tc>
      </w:tr>
      <w:tr w:rsidR="00CA7C2E" w:rsidRPr="005D3F9C" w14:paraId="17A4B2D2" w14:textId="77777777" w:rsidTr="00CA7C2E">
        <w:tc>
          <w:tcPr>
            <w:tcW w:w="4540" w:type="dxa"/>
            <w:tcBorders>
              <w:left w:val="nil"/>
            </w:tcBorders>
            <w:tcMar>
              <w:top w:w="100" w:type="nil"/>
              <w:left w:w="100" w:type="nil"/>
              <w:bottom w:w="100" w:type="nil"/>
              <w:right w:w="100" w:type="nil"/>
            </w:tcMar>
          </w:tcPr>
          <w:p w14:paraId="30D5BB1B" w14:textId="77777777" w:rsidR="00CA7C2E" w:rsidRPr="005D3F9C" w:rsidRDefault="00CA7C2E" w:rsidP="00CA7C2E">
            <w:pPr>
              <w:rPr>
                <w:rFonts w:ascii="Helvetica" w:hAnsi="Helvetica"/>
                <w:b/>
                <w:bCs/>
              </w:rPr>
            </w:pPr>
            <w:r w:rsidRPr="005D3F9C">
              <w:rPr>
                <w:rFonts w:ascii="Helvetica" w:hAnsi="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1277C3F1" w14:textId="77777777" w:rsidR="00CA7C2E" w:rsidRPr="005D3F9C" w:rsidRDefault="00CA7C2E" w:rsidP="00CA7C2E">
            <w:pPr>
              <w:rPr>
                <w:rFonts w:ascii="Helvetica" w:hAnsi="Helvetica"/>
              </w:rPr>
            </w:pPr>
            <w:r w:rsidRPr="005D3F9C">
              <w:rPr>
                <w:rFonts w:ascii="Helvetica" w:hAnsi="Helvetica"/>
              </w:rPr>
              <w:t>Feb 28, 2017 </w:t>
            </w:r>
          </w:p>
        </w:tc>
      </w:tr>
      <w:tr w:rsidR="00CA7C2E" w:rsidRPr="005D3F9C" w14:paraId="1C5C18F0" w14:textId="77777777" w:rsidTr="00CA7C2E">
        <w:tc>
          <w:tcPr>
            <w:tcW w:w="4540" w:type="dxa"/>
            <w:tcBorders>
              <w:left w:val="nil"/>
            </w:tcBorders>
            <w:tcMar>
              <w:top w:w="100" w:type="nil"/>
              <w:left w:w="100" w:type="nil"/>
              <w:bottom w:w="100" w:type="nil"/>
              <w:right w:w="100" w:type="nil"/>
            </w:tcMar>
          </w:tcPr>
          <w:p w14:paraId="246CD398" w14:textId="77777777" w:rsidR="00CA7C2E" w:rsidRPr="005D3F9C" w:rsidRDefault="00CA7C2E" w:rsidP="00CA7C2E">
            <w:pPr>
              <w:rPr>
                <w:rFonts w:ascii="Helvetica" w:hAnsi="Helvetica"/>
                <w:b/>
                <w:bCs/>
              </w:rPr>
            </w:pPr>
            <w:r w:rsidRPr="005D3F9C">
              <w:rPr>
                <w:rFonts w:ascii="Helvetica" w:hAnsi="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DFE359F" w14:textId="77777777" w:rsidR="00CA7C2E" w:rsidRPr="005D3F9C" w:rsidRDefault="00CA7C2E" w:rsidP="00CA7C2E">
            <w:pPr>
              <w:rPr>
                <w:rFonts w:ascii="Helvetica" w:hAnsi="Helvetica"/>
              </w:rPr>
            </w:pPr>
            <w:r w:rsidRPr="005D3F9C">
              <w:rPr>
                <w:rFonts w:ascii="Helvetica" w:hAnsi="Helvetica"/>
              </w:rPr>
              <w:t>Feb 28, 2017 </w:t>
            </w:r>
          </w:p>
        </w:tc>
      </w:tr>
      <w:tr w:rsidR="00CA7C2E" w:rsidRPr="005D3F9C" w14:paraId="5EBC372B" w14:textId="77777777" w:rsidTr="00CA7C2E">
        <w:tc>
          <w:tcPr>
            <w:tcW w:w="4540" w:type="dxa"/>
            <w:tcBorders>
              <w:left w:val="nil"/>
            </w:tcBorders>
            <w:tcMar>
              <w:top w:w="100" w:type="nil"/>
              <w:left w:w="100" w:type="nil"/>
              <w:bottom w:w="100" w:type="nil"/>
              <w:right w:w="100" w:type="nil"/>
            </w:tcMar>
          </w:tcPr>
          <w:p w14:paraId="1435728D" w14:textId="77777777" w:rsidR="00CA7C2E" w:rsidRPr="005D3F9C" w:rsidRDefault="00CA7C2E" w:rsidP="00CA7C2E">
            <w:pPr>
              <w:rPr>
                <w:rFonts w:ascii="Helvetica" w:hAnsi="Helvetica"/>
                <w:b/>
                <w:bCs/>
              </w:rPr>
            </w:pPr>
            <w:r w:rsidRPr="005D3F9C">
              <w:rPr>
                <w:rFonts w:ascii="Helvetica" w:hAnsi="Helvetica"/>
                <w:b/>
                <w:bCs/>
              </w:rPr>
              <w:t>Archive Date:</w:t>
            </w:r>
          </w:p>
        </w:tc>
        <w:tc>
          <w:tcPr>
            <w:tcW w:w="5800" w:type="dxa"/>
            <w:tcBorders>
              <w:right w:val="nil"/>
            </w:tcBorders>
            <w:tcMar>
              <w:top w:w="100" w:type="nil"/>
              <w:left w:w="100" w:type="nil"/>
              <w:bottom w:w="100" w:type="nil"/>
              <w:right w:w="100" w:type="nil"/>
            </w:tcMar>
            <w:vAlign w:val="center"/>
          </w:tcPr>
          <w:p w14:paraId="61784A03" w14:textId="77777777" w:rsidR="00CA7C2E" w:rsidRPr="005D3F9C" w:rsidRDefault="00CA7C2E" w:rsidP="00CA7C2E">
            <w:pPr>
              <w:rPr>
                <w:rFonts w:ascii="Helvetica" w:hAnsi="Helvetica"/>
              </w:rPr>
            </w:pPr>
            <w:r w:rsidRPr="005D3F9C">
              <w:rPr>
                <w:rFonts w:ascii="Helvetica" w:hAnsi="Helvetica"/>
              </w:rPr>
              <w:t>Mar 30, 2017</w:t>
            </w:r>
          </w:p>
        </w:tc>
      </w:tr>
      <w:tr w:rsidR="00CA7C2E" w:rsidRPr="005D3F9C" w14:paraId="75788CA0" w14:textId="77777777" w:rsidTr="00CA7C2E">
        <w:tc>
          <w:tcPr>
            <w:tcW w:w="4540" w:type="dxa"/>
            <w:tcBorders>
              <w:left w:val="nil"/>
            </w:tcBorders>
            <w:tcMar>
              <w:top w:w="100" w:type="nil"/>
              <w:left w:w="100" w:type="nil"/>
              <w:bottom w:w="100" w:type="nil"/>
              <w:right w:w="100" w:type="nil"/>
            </w:tcMar>
          </w:tcPr>
          <w:p w14:paraId="759D63E7" w14:textId="77777777" w:rsidR="00CA7C2E" w:rsidRPr="005D3F9C" w:rsidRDefault="00CA7C2E" w:rsidP="00CA7C2E">
            <w:pPr>
              <w:rPr>
                <w:rFonts w:ascii="Helvetica" w:hAnsi="Helvetica"/>
                <w:b/>
                <w:bCs/>
              </w:rPr>
            </w:pPr>
            <w:r w:rsidRPr="005D3F9C">
              <w:rPr>
                <w:rFonts w:ascii="Helvetica" w:hAnsi="Helvetica"/>
                <w:b/>
                <w:bCs/>
              </w:rPr>
              <w:t>Estimated Total Program Funding:</w:t>
            </w:r>
          </w:p>
        </w:tc>
        <w:tc>
          <w:tcPr>
            <w:tcW w:w="5800" w:type="dxa"/>
            <w:tcBorders>
              <w:right w:val="nil"/>
            </w:tcBorders>
            <w:tcMar>
              <w:top w:w="100" w:type="nil"/>
              <w:left w:w="100" w:type="nil"/>
              <w:bottom w:w="100" w:type="nil"/>
              <w:right w:w="100" w:type="nil"/>
            </w:tcMar>
            <w:vAlign w:val="center"/>
          </w:tcPr>
          <w:p w14:paraId="320E9BB7" w14:textId="77777777" w:rsidR="00CA7C2E" w:rsidRPr="005D3F9C" w:rsidRDefault="00CA7C2E" w:rsidP="00CA7C2E">
            <w:pPr>
              <w:rPr>
                <w:rFonts w:ascii="Helvetica" w:hAnsi="Helvetica"/>
              </w:rPr>
            </w:pPr>
            <w:r w:rsidRPr="005D3F9C">
              <w:rPr>
                <w:rFonts w:ascii="Helvetica" w:hAnsi="Helvetica"/>
              </w:rPr>
              <w:t>$150,000</w:t>
            </w:r>
          </w:p>
        </w:tc>
      </w:tr>
      <w:tr w:rsidR="00CA7C2E" w:rsidRPr="005D3F9C" w14:paraId="42379E6C" w14:textId="77777777" w:rsidTr="00CA7C2E">
        <w:tc>
          <w:tcPr>
            <w:tcW w:w="4540" w:type="dxa"/>
            <w:tcBorders>
              <w:left w:val="nil"/>
            </w:tcBorders>
            <w:tcMar>
              <w:top w:w="100" w:type="nil"/>
              <w:left w:w="100" w:type="nil"/>
              <w:bottom w:w="100" w:type="nil"/>
              <w:right w:w="100" w:type="nil"/>
            </w:tcMar>
          </w:tcPr>
          <w:p w14:paraId="2CB7CB77" w14:textId="77777777" w:rsidR="00CA7C2E" w:rsidRPr="005D3F9C" w:rsidRDefault="00CA7C2E" w:rsidP="00CA7C2E">
            <w:pPr>
              <w:rPr>
                <w:rFonts w:ascii="Helvetica" w:hAnsi="Helvetica"/>
                <w:b/>
                <w:bCs/>
              </w:rPr>
            </w:pPr>
            <w:r w:rsidRPr="005D3F9C">
              <w:rPr>
                <w:rFonts w:ascii="Helvetica" w:hAnsi="Helvetica"/>
                <w:b/>
                <w:bCs/>
              </w:rPr>
              <w:t>Award Ceiling:</w:t>
            </w:r>
          </w:p>
        </w:tc>
        <w:tc>
          <w:tcPr>
            <w:tcW w:w="5800" w:type="dxa"/>
            <w:tcBorders>
              <w:right w:val="nil"/>
            </w:tcBorders>
            <w:tcMar>
              <w:top w:w="100" w:type="nil"/>
              <w:left w:w="100" w:type="nil"/>
              <w:bottom w:w="100" w:type="nil"/>
              <w:right w:w="100" w:type="nil"/>
            </w:tcMar>
            <w:vAlign w:val="center"/>
          </w:tcPr>
          <w:p w14:paraId="22055917" w14:textId="77777777" w:rsidR="00CA7C2E" w:rsidRPr="005D3F9C" w:rsidRDefault="00CA7C2E" w:rsidP="00CA7C2E">
            <w:pPr>
              <w:rPr>
                <w:rFonts w:ascii="Helvetica" w:hAnsi="Helvetica"/>
              </w:rPr>
            </w:pPr>
            <w:r w:rsidRPr="005D3F9C">
              <w:rPr>
                <w:rFonts w:ascii="Helvetica" w:hAnsi="Helvetica"/>
              </w:rPr>
              <w:t>$50,000</w:t>
            </w:r>
          </w:p>
        </w:tc>
      </w:tr>
      <w:tr w:rsidR="00CA7C2E" w:rsidRPr="005D3F9C" w14:paraId="5160DA13" w14:textId="77777777" w:rsidTr="00CA7C2E">
        <w:tc>
          <w:tcPr>
            <w:tcW w:w="4540" w:type="dxa"/>
            <w:tcBorders>
              <w:left w:val="nil"/>
            </w:tcBorders>
            <w:tcMar>
              <w:top w:w="100" w:type="nil"/>
              <w:left w:w="100" w:type="nil"/>
              <w:bottom w:w="100" w:type="nil"/>
              <w:right w:w="100" w:type="nil"/>
            </w:tcMar>
          </w:tcPr>
          <w:p w14:paraId="6AC5719E" w14:textId="77777777" w:rsidR="00CA7C2E" w:rsidRPr="005D3F9C" w:rsidRDefault="00CA7C2E" w:rsidP="00CA7C2E">
            <w:pPr>
              <w:rPr>
                <w:rFonts w:ascii="Helvetica" w:hAnsi="Helvetica"/>
                <w:b/>
                <w:bCs/>
              </w:rPr>
            </w:pPr>
            <w:r w:rsidRPr="005D3F9C">
              <w:rPr>
                <w:rFonts w:ascii="Helvetica" w:hAnsi="Helvetica"/>
                <w:b/>
                <w:bCs/>
              </w:rPr>
              <w:t>Award Floor:</w:t>
            </w:r>
          </w:p>
        </w:tc>
        <w:tc>
          <w:tcPr>
            <w:tcW w:w="5800" w:type="dxa"/>
            <w:tcBorders>
              <w:right w:val="nil"/>
            </w:tcBorders>
            <w:tcMar>
              <w:top w:w="100" w:type="nil"/>
              <w:left w:w="100" w:type="nil"/>
              <w:bottom w:w="100" w:type="nil"/>
              <w:right w:w="100" w:type="nil"/>
            </w:tcMar>
            <w:vAlign w:val="center"/>
          </w:tcPr>
          <w:p w14:paraId="33A4B92E" w14:textId="77777777" w:rsidR="00CA7C2E" w:rsidRPr="005D3F9C" w:rsidRDefault="00CA7C2E" w:rsidP="00CA7C2E">
            <w:pPr>
              <w:rPr>
                <w:rFonts w:ascii="Helvetica" w:hAnsi="Helvetica"/>
              </w:rPr>
            </w:pPr>
            <w:r w:rsidRPr="005D3F9C">
              <w:rPr>
                <w:rFonts w:ascii="Helvetica" w:hAnsi="Helvetica"/>
              </w:rPr>
              <w:t>$15,000</w:t>
            </w:r>
          </w:p>
        </w:tc>
      </w:tr>
      <w:tr w:rsidR="00CA7C2E" w:rsidRPr="005D3F9C" w14:paraId="2334A06A" w14:textId="77777777" w:rsidTr="00CA7C2E">
        <w:tc>
          <w:tcPr>
            <w:tcW w:w="4540" w:type="dxa"/>
            <w:tcBorders>
              <w:left w:val="nil"/>
            </w:tcBorders>
            <w:tcMar>
              <w:top w:w="100" w:type="nil"/>
              <w:left w:w="100" w:type="nil"/>
              <w:bottom w:w="100" w:type="nil"/>
              <w:right w:w="100" w:type="nil"/>
            </w:tcMar>
          </w:tcPr>
          <w:p w14:paraId="0B9AE5DE" w14:textId="77777777" w:rsidR="00CA7C2E" w:rsidRPr="005D3F9C" w:rsidRDefault="00CA7C2E" w:rsidP="00CA7C2E">
            <w:pPr>
              <w:rPr>
                <w:rFonts w:ascii="Helvetica" w:hAnsi="Helvetica"/>
                <w:b/>
                <w:bCs/>
              </w:rPr>
            </w:pPr>
            <w:r w:rsidRPr="005D3F9C">
              <w:rPr>
                <w:rFonts w:ascii="Helvetica" w:hAnsi="Helvetica"/>
                <w:b/>
                <w:bCs/>
              </w:rPr>
              <w:t>Eligible Applicants:</w:t>
            </w:r>
          </w:p>
        </w:tc>
        <w:tc>
          <w:tcPr>
            <w:tcW w:w="5800" w:type="dxa"/>
            <w:tcBorders>
              <w:right w:val="nil"/>
            </w:tcBorders>
            <w:tcMar>
              <w:top w:w="100" w:type="nil"/>
              <w:left w:w="100" w:type="nil"/>
              <w:bottom w:w="100" w:type="nil"/>
              <w:right w:w="100" w:type="nil"/>
            </w:tcMar>
            <w:vAlign w:val="center"/>
          </w:tcPr>
          <w:p w14:paraId="50713CC1" w14:textId="77777777" w:rsidR="00CA7C2E" w:rsidRPr="005D3F9C" w:rsidRDefault="00CA7C2E" w:rsidP="00CA7C2E">
            <w:pPr>
              <w:rPr>
                <w:rFonts w:ascii="Helvetica" w:hAnsi="Helvetica"/>
              </w:rPr>
            </w:pPr>
            <w:r w:rsidRPr="005D3F9C">
              <w:rPr>
                <w:rFonts w:ascii="Helvetica" w:hAnsi="Helvetica"/>
              </w:rPr>
              <w:t>Others (see text field entitled "Additional Information on Eligibility" for clarification)</w:t>
            </w:r>
          </w:p>
        </w:tc>
      </w:tr>
      <w:tr w:rsidR="00CA7C2E" w:rsidRPr="005D3F9C" w14:paraId="50DF2C80" w14:textId="77777777" w:rsidTr="00CA7C2E">
        <w:tc>
          <w:tcPr>
            <w:tcW w:w="4540" w:type="dxa"/>
            <w:tcBorders>
              <w:left w:val="nil"/>
            </w:tcBorders>
            <w:tcMar>
              <w:top w:w="100" w:type="nil"/>
              <w:left w:w="100" w:type="nil"/>
              <w:bottom w:w="100" w:type="nil"/>
              <w:right w:w="100" w:type="nil"/>
            </w:tcMar>
          </w:tcPr>
          <w:p w14:paraId="34FAD65B" w14:textId="77777777" w:rsidR="00CA7C2E" w:rsidRPr="005D3F9C" w:rsidRDefault="00CA7C2E" w:rsidP="00CA7C2E">
            <w:pPr>
              <w:rPr>
                <w:rFonts w:ascii="Helvetica" w:hAnsi="Helvetica"/>
                <w:b/>
                <w:bCs/>
              </w:rPr>
            </w:pPr>
            <w:r w:rsidRPr="005D3F9C">
              <w:rPr>
                <w:rFonts w:ascii="Helvetica" w:hAnsi="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5FE1E5A" w14:textId="77777777" w:rsidR="00CA7C2E" w:rsidRPr="005D3F9C" w:rsidRDefault="00CA7C2E" w:rsidP="00CA7C2E">
            <w:pPr>
              <w:rPr>
                <w:rFonts w:ascii="Helvetica" w:hAnsi="Helvetica"/>
              </w:rPr>
            </w:pPr>
            <w:r w:rsidRPr="005D3F9C">
              <w:rPr>
                <w:rFonts w:ascii="Helvetica" w:hAnsi="Helvetica"/>
              </w:rPr>
              <w:t>Eligible applicants are individuals, institutions of higher education, nonprofits, commercial organizations, state, local, and Indian tribal governments. Federal agencies, Federal instrumentalities, or employees of Federal agencies, are not eligible to apply.</w:t>
            </w:r>
          </w:p>
        </w:tc>
      </w:tr>
      <w:tr w:rsidR="00CA7C2E" w:rsidRPr="005D3F9C" w14:paraId="60F466E2" w14:textId="77777777" w:rsidTr="00CA7C2E">
        <w:tc>
          <w:tcPr>
            <w:tcW w:w="4540" w:type="dxa"/>
            <w:tcBorders>
              <w:left w:val="nil"/>
            </w:tcBorders>
            <w:tcMar>
              <w:top w:w="100" w:type="nil"/>
              <w:left w:w="100" w:type="nil"/>
              <w:bottom w:w="100" w:type="nil"/>
              <w:right w:w="100" w:type="nil"/>
            </w:tcMar>
          </w:tcPr>
          <w:p w14:paraId="1CBB011F" w14:textId="77777777" w:rsidR="00CA7C2E" w:rsidRPr="005D3F9C" w:rsidRDefault="00CA7C2E" w:rsidP="00CA7C2E">
            <w:pPr>
              <w:rPr>
                <w:rFonts w:ascii="Helvetica" w:hAnsi="Helvetica"/>
                <w:b/>
                <w:bCs/>
              </w:rPr>
            </w:pPr>
            <w:r w:rsidRPr="005D3F9C">
              <w:rPr>
                <w:rFonts w:ascii="Helvetica" w:hAnsi="Helvetica"/>
                <w:b/>
                <w:bCs/>
              </w:rPr>
              <w:t>Agency Name:</w:t>
            </w:r>
          </w:p>
        </w:tc>
        <w:tc>
          <w:tcPr>
            <w:tcW w:w="5800" w:type="dxa"/>
            <w:tcBorders>
              <w:right w:val="nil"/>
            </w:tcBorders>
            <w:tcMar>
              <w:top w:w="100" w:type="nil"/>
              <w:left w:w="100" w:type="nil"/>
              <w:bottom w:w="100" w:type="nil"/>
              <w:right w:w="100" w:type="nil"/>
            </w:tcMar>
            <w:vAlign w:val="center"/>
          </w:tcPr>
          <w:p w14:paraId="4D26B4D6" w14:textId="77777777" w:rsidR="00CA7C2E" w:rsidRPr="005D3F9C" w:rsidRDefault="00CA7C2E" w:rsidP="00CA7C2E">
            <w:pPr>
              <w:rPr>
                <w:rFonts w:ascii="Helvetica" w:hAnsi="Helvetica"/>
              </w:rPr>
            </w:pPr>
            <w:r w:rsidRPr="005D3F9C">
              <w:rPr>
                <w:rFonts w:ascii="Helvetica" w:hAnsi="Helvetica"/>
              </w:rPr>
              <w:t>Department of Commerce</w:t>
            </w:r>
          </w:p>
        </w:tc>
      </w:tr>
      <w:tr w:rsidR="00CA7C2E" w:rsidRPr="005D3F9C" w14:paraId="2EA3A092" w14:textId="77777777" w:rsidTr="00CA7C2E">
        <w:tc>
          <w:tcPr>
            <w:tcW w:w="4540" w:type="dxa"/>
            <w:tcBorders>
              <w:left w:val="nil"/>
            </w:tcBorders>
            <w:tcMar>
              <w:top w:w="100" w:type="nil"/>
              <w:left w:w="100" w:type="nil"/>
              <w:bottom w:w="100" w:type="nil"/>
              <w:right w:w="100" w:type="nil"/>
            </w:tcMar>
          </w:tcPr>
          <w:p w14:paraId="1B1BD095" w14:textId="77777777" w:rsidR="00CA7C2E" w:rsidRPr="005D3F9C" w:rsidRDefault="00CA7C2E" w:rsidP="00CA7C2E">
            <w:pPr>
              <w:rPr>
                <w:rFonts w:ascii="Helvetica" w:hAnsi="Helvetica"/>
                <w:b/>
                <w:bCs/>
              </w:rPr>
            </w:pPr>
            <w:r w:rsidRPr="005D3F9C">
              <w:rPr>
                <w:rFonts w:ascii="Helvetica" w:hAnsi="Helvetica"/>
                <w:b/>
                <w:bCs/>
              </w:rPr>
              <w:t>Description:</w:t>
            </w:r>
          </w:p>
        </w:tc>
        <w:tc>
          <w:tcPr>
            <w:tcW w:w="5800" w:type="dxa"/>
            <w:tcBorders>
              <w:right w:val="nil"/>
            </w:tcBorders>
            <w:tcMar>
              <w:top w:w="100" w:type="nil"/>
              <w:left w:w="100" w:type="nil"/>
              <w:bottom w:w="100" w:type="nil"/>
              <w:right w:w="100" w:type="nil"/>
            </w:tcMar>
            <w:vAlign w:val="center"/>
          </w:tcPr>
          <w:p w14:paraId="151DADDC" w14:textId="77777777" w:rsidR="00CA7C2E" w:rsidRPr="005D3F9C" w:rsidRDefault="00CA7C2E" w:rsidP="00CA7C2E">
            <w:pPr>
              <w:rPr>
                <w:rFonts w:ascii="Helvetica" w:hAnsi="Helvetica"/>
              </w:rPr>
            </w:pPr>
            <w:r w:rsidRPr="005D3F9C">
              <w:rPr>
                <w:rFonts w:ascii="Helvetica" w:hAnsi="Helvetica"/>
              </w:rPr>
              <w:t>The National Marine Fisheries Service (hereinafter, "NMFS") is soliciting competitive applications for the fiscal year 2017 Partnerships for Hawaiian Monk Seal Species in the Spotlight Priority Recovery Actions. Projects are being solicited to support specific programmatic activities related to 1) detecting and preventing disease-related mortality, 2) development and implementation of a strategic communications plan and social marketing strategy, and 3) encouraging citizen science in the main Hawaiian Islands.</w:t>
            </w:r>
          </w:p>
        </w:tc>
      </w:tr>
      <w:tr w:rsidR="00CA7C2E" w:rsidRPr="005D3F9C" w14:paraId="3EF64DD5" w14:textId="77777777" w:rsidTr="00CA7C2E">
        <w:tc>
          <w:tcPr>
            <w:tcW w:w="4540" w:type="dxa"/>
            <w:tcBorders>
              <w:left w:val="nil"/>
            </w:tcBorders>
            <w:tcMar>
              <w:top w:w="100" w:type="nil"/>
              <w:left w:w="100" w:type="nil"/>
              <w:bottom w:w="100" w:type="nil"/>
              <w:right w:w="100" w:type="nil"/>
            </w:tcMar>
          </w:tcPr>
          <w:p w14:paraId="5653DE19" w14:textId="77777777" w:rsidR="00CA7C2E" w:rsidRPr="005D3F9C" w:rsidRDefault="00CA7C2E" w:rsidP="00CA7C2E">
            <w:pPr>
              <w:rPr>
                <w:rFonts w:ascii="Helvetica" w:hAnsi="Helvetica"/>
                <w:b/>
                <w:bCs/>
              </w:rPr>
            </w:pPr>
            <w:r w:rsidRPr="005D3F9C">
              <w:rPr>
                <w:rFonts w:ascii="Helvetica" w:hAnsi="Helvetica"/>
                <w:b/>
                <w:bCs/>
              </w:rPr>
              <w:t>Link to Additional Information:</w:t>
            </w:r>
          </w:p>
        </w:tc>
        <w:tc>
          <w:tcPr>
            <w:tcW w:w="5800" w:type="dxa"/>
            <w:tcBorders>
              <w:right w:val="nil"/>
            </w:tcBorders>
            <w:tcMar>
              <w:top w:w="100" w:type="nil"/>
              <w:left w:w="100" w:type="nil"/>
              <w:bottom w:w="100" w:type="nil"/>
              <w:right w:w="100" w:type="nil"/>
            </w:tcMar>
            <w:vAlign w:val="center"/>
          </w:tcPr>
          <w:p w14:paraId="6A7C55D9" w14:textId="77777777" w:rsidR="00CA7C2E" w:rsidRPr="005D3F9C" w:rsidRDefault="00CA7C2E" w:rsidP="00CA7C2E">
            <w:pPr>
              <w:rPr>
                <w:rFonts w:ascii="Helvetica" w:hAnsi="Helvetica"/>
              </w:rPr>
            </w:pPr>
            <w:r w:rsidRPr="005D3F9C">
              <w:rPr>
                <w:rFonts w:ascii="Helvetica" w:hAnsi="Helvetica"/>
              </w:rPr>
              <w:t> </w:t>
            </w:r>
          </w:p>
        </w:tc>
      </w:tr>
      <w:tr w:rsidR="00CA7C2E" w:rsidRPr="005D3F9C" w14:paraId="4E5F04DA" w14:textId="77777777" w:rsidTr="00CA7C2E">
        <w:tc>
          <w:tcPr>
            <w:tcW w:w="4540" w:type="dxa"/>
            <w:tcBorders>
              <w:left w:val="nil"/>
            </w:tcBorders>
            <w:tcMar>
              <w:top w:w="100" w:type="nil"/>
              <w:left w:w="100" w:type="nil"/>
              <w:bottom w:w="100" w:type="nil"/>
              <w:right w:w="100" w:type="nil"/>
            </w:tcMar>
          </w:tcPr>
          <w:p w14:paraId="0A14C2B8" w14:textId="77777777" w:rsidR="00CA7C2E" w:rsidRPr="005D3F9C" w:rsidRDefault="00CA7C2E" w:rsidP="00CA7C2E">
            <w:pPr>
              <w:rPr>
                <w:rFonts w:ascii="Helvetica" w:hAnsi="Helvetica"/>
                <w:b/>
                <w:bCs/>
              </w:rPr>
            </w:pPr>
            <w:r w:rsidRPr="005D3F9C">
              <w:rPr>
                <w:rFonts w:ascii="Helvetica" w:hAnsi="Helvetica"/>
                <w:b/>
                <w:bCs/>
              </w:rPr>
              <w:t>Grantor Contact Information:</w:t>
            </w:r>
          </w:p>
        </w:tc>
        <w:tc>
          <w:tcPr>
            <w:tcW w:w="5800" w:type="dxa"/>
            <w:tcBorders>
              <w:right w:val="nil"/>
            </w:tcBorders>
            <w:tcMar>
              <w:top w:w="100" w:type="nil"/>
              <w:left w:w="100" w:type="nil"/>
              <w:bottom w:w="100" w:type="nil"/>
              <w:right w:w="100" w:type="nil"/>
            </w:tcMar>
            <w:vAlign w:val="center"/>
          </w:tcPr>
          <w:p w14:paraId="597EB441" w14:textId="77777777" w:rsidR="00CA7C2E" w:rsidRPr="005D3F9C" w:rsidRDefault="00CA7C2E" w:rsidP="00CA7C2E">
            <w:pPr>
              <w:rPr>
                <w:rFonts w:ascii="Helvetica" w:hAnsi="Helvetica"/>
              </w:rPr>
            </w:pPr>
            <w:r w:rsidRPr="005D3F9C">
              <w:rPr>
                <w:rFonts w:ascii="Helvetica" w:hAnsi="Helvetica"/>
              </w:rPr>
              <w:t>If you have difficulty accessing the full announcement electronically, please contact:</w:t>
            </w:r>
          </w:p>
          <w:p w14:paraId="6CD61048" w14:textId="77777777" w:rsidR="00CA7C2E" w:rsidRPr="005D3F9C" w:rsidRDefault="00CA7C2E" w:rsidP="00CA7C2E">
            <w:pPr>
              <w:rPr>
                <w:rFonts w:ascii="Helvetica" w:hAnsi="Helvetica"/>
              </w:rPr>
            </w:pPr>
          </w:p>
          <w:p w14:paraId="6B3B7EDC" w14:textId="77777777" w:rsidR="00CA7C2E" w:rsidRPr="005D3F9C" w:rsidRDefault="00CA7C2E" w:rsidP="00CA7C2E">
            <w:pPr>
              <w:rPr>
                <w:rFonts w:ascii="Helvetica" w:hAnsi="Helvetica"/>
              </w:rPr>
            </w:pPr>
            <w:r w:rsidRPr="005D3F9C">
              <w:rPr>
                <w:rFonts w:ascii="Helvetica" w:hAnsi="Helvetica"/>
              </w:rPr>
              <w:t>Ms. Penny Larin NOAA Fisheries Service Pacific Islands Regional Office 1845 Wasp Blvd Building 176 Honolulu, HI 96818 Phone: (808) 725-5057 Email: Penny.Larin@noaa.gov</w:t>
            </w:r>
          </w:p>
          <w:p w14:paraId="647E9C8E" w14:textId="77777777" w:rsidR="00CA7C2E" w:rsidRPr="005D3F9C" w:rsidRDefault="00CA7C2E" w:rsidP="00CA7C2E">
            <w:pPr>
              <w:rPr>
                <w:rFonts w:ascii="Helvetica" w:hAnsi="Helvetica"/>
              </w:rPr>
            </w:pPr>
          </w:p>
          <w:p w14:paraId="6848DD4F" w14:textId="77777777" w:rsidR="00CA7C2E" w:rsidRPr="005D3F9C" w:rsidRDefault="008500B6" w:rsidP="00CA7C2E">
            <w:pPr>
              <w:rPr>
                <w:rFonts w:ascii="Helvetica" w:hAnsi="Helvetica"/>
              </w:rPr>
            </w:pPr>
            <w:hyperlink r:id="rId11" w:history="1">
              <w:r w:rsidR="00CA7C2E" w:rsidRPr="005D3F9C">
                <w:rPr>
                  <w:rStyle w:val="Hyperlink"/>
                  <w:rFonts w:ascii="Helvetica" w:hAnsi="Helvetica"/>
                </w:rPr>
                <w:t>Work</w:t>
              </w:r>
            </w:hyperlink>
          </w:p>
        </w:tc>
      </w:tr>
    </w:tbl>
    <w:p w14:paraId="2E4A0147" w14:textId="77777777" w:rsidR="00CA7C2E" w:rsidRPr="005D3F9C" w:rsidRDefault="00CA7C2E" w:rsidP="00CA7C2E">
      <w:pPr>
        <w:rPr>
          <w:rFonts w:ascii="Helvetica" w:hAnsi="Helvetica"/>
        </w:rPr>
      </w:pPr>
    </w:p>
    <w:p w14:paraId="681FD1B7" w14:textId="77777777" w:rsidR="00CA7C2E" w:rsidRDefault="008500B6" w:rsidP="00CA7C2E">
      <w:pPr>
        <w:widowControl w:val="0"/>
        <w:pBdr>
          <w:bottom w:val="single" w:sz="6" w:space="1" w:color="auto"/>
        </w:pBdr>
        <w:autoSpaceDE w:val="0"/>
        <w:autoSpaceDN w:val="0"/>
        <w:adjustRightInd w:val="0"/>
        <w:rPr>
          <w:rFonts w:ascii="Helvetica" w:hAnsi="Helvetica" w:cs="Helvetica"/>
          <w:color w:val="386EFF"/>
          <w:u w:val="single" w:color="386EFF"/>
        </w:rPr>
      </w:pPr>
      <w:hyperlink r:id="rId12" w:history="1">
        <w:r w:rsidR="00CA7C2E" w:rsidRPr="005D3F9C">
          <w:rPr>
            <w:rFonts w:ascii="Helvetica" w:hAnsi="Helvetica" w:cs="Helvetica"/>
            <w:color w:val="386EFF"/>
            <w:u w:val="single" w:color="386EFF"/>
          </w:rPr>
          <w:t>http://www.grants.gov/web/grants/view-opportunity.html?oppId=290438</w:t>
        </w:r>
      </w:hyperlink>
    </w:p>
    <w:p w14:paraId="21639715" w14:textId="77777777" w:rsidR="00CA7C2E" w:rsidRDefault="00CA7C2E" w:rsidP="00CA7C2E">
      <w:pPr>
        <w:widowControl w:val="0"/>
        <w:pBdr>
          <w:bottom w:val="single" w:sz="6" w:space="1" w:color="auto"/>
        </w:pBdr>
        <w:autoSpaceDE w:val="0"/>
        <w:autoSpaceDN w:val="0"/>
        <w:adjustRightInd w:val="0"/>
        <w:rPr>
          <w:rFonts w:ascii="Helvetica" w:hAnsi="Helvetica" w:cs="Helvetica"/>
          <w:color w:val="386EFF"/>
          <w:u w:val="single" w:color="386EFF"/>
        </w:rPr>
      </w:pPr>
    </w:p>
    <w:p w14:paraId="7295238B" w14:textId="77777777" w:rsidR="00CA7C2E" w:rsidRDefault="00CA7C2E" w:rsidP="00CA7C2E">
      <w:pPr>
        <w:widowControl w:val="0"/>
        <w:autoSpaceDE w:val="0"/>
        <w:autoSpaceDN w:val="0"/>
        <w:adjustRightInd w:val="0"/>
        <w:rPr>
          <w:rFonts w:ascii="Helvetica" w:hAnsi="Helvetica" w:cs="Helvetica"/>
        </w:rPr>
      </w:pPr>
    </w:p>
    <w:p w14:paraId="09904DDC" w14:textId="77777777" w:rsidR="00CA7C2E" w:rsidRPr="005D3F9C" w:rsidRDefault="00CA7C2E" w:rsidP="00CA7C2E">
      <w:pPr>
        <w:widowControl w:val="0"/>
        <w:autoSpaceDE w:val="0"/>
        <w:autoSpaceDN w:val="0"/>
        <w:adjustRightInd w:val="0"/>
        <w:rPr>
          <w:rFonts w:ascii="Helvetica" w:hAnsi="Helvetica" w:cs="Helvetica"/>
        </w:rPr>
      </w:pPr>
      <w:r w:rsidRPr="005D3F9C">
        <w:rPr>
          <w:rFonts w:ascii="Helvetica" w:hAnsi="Helvetica" w:cs="Helvetica"/>
        </w:rPr>
        <w:t>Administration for Children and Families - ANA</w:t>
      </w:r>
    </w:p>
    <w:p w14:paraId="00079DA9" w14:textId="77777777" w:rsidR="00CA7C2E" w:rsidRPr="005D3F9C" w:rsidRDefault="00CA7C2E" w:rsidP="00CA7C2E">
      <w:pPr>
        <w:widowControl w:val="0"/>
        <w:autoSpaceDE w:val="0"/>
        <w:autoSpaceDN w:val="0"/>
        <w:adjustRightInd w:val="0"/>
        <w:rPr>
          <w:rFonts w:ascii="Helvetica" w:hAnsi="Helvetica" w:cs="Helvetica"/>
        </w:rPr>
      </w:pPr>
      <w:r w:rsidRPr="005D3F9C">
        <w:rPr>
          <w:rFonts w:ascii="Helvetica" w:hAnsi="Helvetica" w:cs="Helvetica"/>
        </w:rPr>
        <w:t>Native Youth Initiative for Leadership, Empowerment, and Development (I-LEAD)</w:t>
      </w:r>
    </w:p>
    <w:p w14:paraId="3F37FA5E" w14:textId="77777777" w:rsidR="00CA7C2E" w:rsidRPr="005D3F9C" w:rsidRDefault="00CA7C2E" w:rsidP="00CA7C2E">
      <w:pPr>
        <w:widowControl w:val="0"/>
        <w:autoSpaceDE w:val="0"/>
        <w:autoSpaceDN w:val="0"/>
        <w:adjustRightInd w:val="0"/>
        <w:rPr>
          <w:rFonts w:ascii="Helvetica" w:hAnsi="Helvetica" w:cs="Helvetica"/>
        </w:rPr>
      </w:pPr>
      <w:r w:rsidRPr="005D3F9C">
        <w:rPr>
          <w:rFonts w:ascii="Helvetica" w:hAnsi="Helvetica" w:cs="Helvetica"/>
        </w:rPr>
        <w:t>Forecast 1</w:t>
      </w:r>
    </w:p>
    <w:p w14:paraId="618CB4CD" w14:textId="77777777" w:rsidR="00CA7C2E" w:rsidRPr="005D3F9C" w:rsidRDefault="00CA7C2E" w:rsidP="00CA7C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CA7C2E" w:rsidRPr="005D3F9C" w14:paraId="1699D208" w14:textId="77777777" w:rsidTr="00CA7C2E">
        <w:tc>
          <w:tcPr>
            <w:tcW w:w="4540" w:type="dxa"/>
            <w:tcMar>
              <w:top w:w="100" w:type="nil"/>
              <w:left w:w="100" w:type="nil"/>
              <w:bottom w:w="100" w:type="nil"/>
              <w:right w:w="100" w:type="nil"/>
            </w:tcMar>
          </w:tcPr>
          <w:p w14:paraId="6E00FCFA" w14:textId="77777777" w:rsidR="00CA7C2E" w:rsidRPr="005D3F9C" w:rsidRDefault="00CA7C2E" w:rsidP="00CA7C2E">
            <w:pPr>
              <w:rPr>
                <w:rFonts w:ascii="Helvetica" w:hAnsi="Helvetica"/>
                <w:b/>
                <w:bCs/>
              </w:rPr>
            </w:pPr>
            <w:r w:rsidRPr="005D3F9C">
              <w:rPr>
                <w:rFonts w:ascii="Helvetica" w:hAnsi="Helvetica"/>
                <w:b/>
                <w:bCs/>
              </w:rPr>
              <w:t>Document Type:</w:t>
            </w:r>
          </w:p>
        </w:tc>
        <w:tc>
          <w:tcPr>
            <w:tcW w:w="5800" w:type="dxa"/>
            <w:tcMar>
              <w:top w:w="100" w:type="nil"/>
              <w:left w:w="100" w:type="nil"/>
              <w:bottom w:w="100" w:type="nil"/>
              <w:right w:w="100" w:type="nil"/>
            </w:tcMar>
            <w:vAlign w:val="center"/>
          </w:tcPr>
          <w:p w14:paraId="36F6013A" w14:textId="77777777" w:rsidR="00CA7C2E" w:rsidRPr="005D3F9C" w:rsidRDefault="00CA7C2E" w:rsidP="00CA7C2E">
            <w:pPr>
              <w:rPr>
                <w:rFonts w:ascii="Helvetica" w:hAnsi="Helvetica"/>
              </w:rPr>
            </w:pPr>
            <w:r w:rsidRPr="005D3F9C">
              <w:rPr>
                <w:rFonts w:ascii="Helvetica" w:hAnsi="Helvetica"/>
              </w:rPr>
              <w:t>Grants Notice</w:t>
            </w:r>
          </w:p>
        </w:tc>
      </w:tr>
      <w:tr w:rsidR="00CA7C2E" w:rsidRPr="005D3F9C" w14:paraId="525C4FF1" w14:textId="77777777" w:rsidTr="00CA7C2E">
        <w:tblPrEx>
          <w:tblBorders>
            <w:top w:val="none" w:sz="0" w:space="0" w:color="auto"/>
          </w:tblBorders>
        </w:tblPrEx>
        <w:tc>
          <w:tcPr>
            <w:tcW w:w="4540" w:type="dxa"/>
            <w:tcMar>
              <w:top w:w="100" w:type="nil"/>
              <w:left w:w="100" w:type="nil"/>
              <w:bottom w:w="100" w:type="nil"/>
              <w:right w:w="100" w:type="nil"/>
            </w:tcMar>
          </w:tcPr>
          <w:p w14:paraId="261B4D15" w14:textId="77777777" w:rsidR="00CA7C2E" w:rsidRPr="005D3F9C" w:rsidRDefault="00CA7C2E" w:rsidP="00CA7C2E">
            <w:pPr>
              <w:rPr>
                <w:rFonts w:ascii="Helvetica" w:hAnsi="Helvetica"/>
                <w:b/>
                <w:bCs/>
              </w:rPr>
            </w:pPr>
            <w:r w:rsidRPr="005D3F9C">
              <w:rPr>
                <w:rFonts w:ascii="Helvetica" w:hAnsi="Helvetica"/>
                <w:b/>
                <w:bCs/>
              </w:rPr>
              <w:t>Opportunity Number:</w:t>
            </w:r>
          </w:p>
        </w:tc>
        <w:tc>
          <w:tcPr>
            <w:tcW w:w="5800" w:type="dxa"/>
            <w:tcMar>
              <w:top w:w="100" w:type="nil"/>
              <w:left w:w="100" w:type="nil"/>
              <w:bottom w:w="100" w:type="nil"/>
              <w:right w:w="100" w:type="nil"/>
            </w:tcMar>
            <w:vAlign w:val="center"/>
          </w:tcPr>
          <w:p w14:paraId="0068DFBF" w14:textId="77777777" w:rsidR="00CA7C2E" w:rsidRPr="005D3F9C" w:rsidRDefault="00CA7C2E" w:rsidP="00CA7C2E">
            <w:pPr>
              <w:rPr>
                <w:rFonts w:ascii="Helvetica" w:hAnsi="Helvetica"/>
              </w:rPr>
            </w:pPr>
            <w:r w:rsidRPr="005D3F9C">
              <w:rPr>
                <w:rFonts w:ascii="Helvetica" w:hAnsi="Helvetica"/>
              </w:rPr>
              <w:t>HHS-2017-ACF-ANA-NC-1263</w:t>
            </w:r>
          </w:p>
        </w:tc>
      </w:tr>
      <w:tr w:rsidR="00CA7C2E" w:rsidRPr="005D3F9C" w14:paraId="33D1B812" w14:textId="77777777" w:rsidTr="00CA7C2E">
        <w:tblPrEx>
          <w:tblBorders>
            <w:top w:val="none" w:sz="0" w:space="0" w:color="auto"/>
          </w:tblBorders>
        </w:tblPrEx>
        <w:tc>
          <w:tcPr>
            <w:tcW w:w="4540" w:type="dxa"/>
            <w:tcMar>
              <w:top w:w="100" w:type="nil"/>
              <w:left w:w="100" w:type="nil"/>
              <w:bottom w:w="100" w:type="nil"/>
              <w:right w:w="100" w:type="nil"/>
            </w:tcMar>
          </w:tcPr>
          <w:p w14:paraId="3A73BB2D" w14:textId="77777777" w:rsidR="00CA7C2E" w:rsidRPr="005D3F9C" w:rsidRDefault="00CA7C2E" w:rsidP="00CA7C2E">
            <w:pPr>
              <w:rPr>
                <w:rFonts w:ascii="Helvetica" w:hAnsi="Helvetica"/>
                <w:b/>
                <w:bCs/>
              </w:rPr>
            </w:pPr>
            <w:r w:rsidRPr="005D3F9C">
              <w:rPr>
                <w:rFonts w:ascii="Helvetica" w:hAnsi="Helvetica"/>
                <w:b/>
                <w:bCs/>
              </w:rPr>
              <w:t>Opportunity Title:</w:t>
            </w:r>
          </w:p>
        </w:tc>
        <w:tc>
          <w:tcPr>
            <w:tcW w:w="5800" w:type="dxa"/>
            <w:tcMar>
              <w:top w:w="100" w:type="nil"/>
              <w:left w:w="100" w:type="nil"/>
              <w:bottom w:w="100" w:type="nil"/>
              <w:right w:w="100" w:type="nil"/>
            </w:tcMar>
            <w:vAlign w:val="center"/>
          </w:tcPr>
          <w:p w14:paraId="04E0816C" w14:textId="77777777" w:rsidR="00CA7C2E" w:rsidRPr="005D3F9C" w:rsidRDefault="00CA7C2E" w:rsidP="00CA7C2E">
            <w:pPr>
              <w:rPr>
                <w:rFonts w:ascii="Helvetica" w:hAnsi="Helvetica"/>
              </w:rPr>
            </w:pPr>
            <w:r w:rsidRPr="005D3F9C">
              <w:rPr>
                <w:rFonts w:ascii="Helvetica" w:hAnsi="Helvetica"/>
              </w:rPr>
              <w:t>Native Youth Initiative for Leadership, Empowerment, and Development (I-LEAD)</w:t>
            </w:r>
          </w:p>
        </w:tc>
      </w:tr>
      <w:tr w:rsidR="00CA7C2E" w:rsidRPr="005D3F9C" w14:paraId="71A63578" w14:textId="77777777" w:rsidTr="00CA7C2E">
        <w:tblPrEx>
          <w:tblBorders>
            <w:top w:val="none" w:sz="0" w:space="0" w:color="auto"/>
          </w:tblBorders>
        </w:tblPrEx>
        <w:tc>
          <w:tcPr>
            <w:tcW w:w="4540" w:type="dxa"/>
            <w:tcMar>
              <w:top w:w="100" w:type="nil"/>
              <w:left w:w="100" w:type="nil"/>
              <w:bottom w:w="100" w:type="nil"/>
              <w:right w:w="100" w:type="nil"/>
            </w:tcMar>
          </w:tcPr>
          <w:p w14:paraId="0F8F47FC" w14:textId="77777777" w:rsidR="00CA7C2E" w:rsidRPr="005D3F9C" w:rsidRDefault="00CA7C2E" w:rsidP="00CA7C2E">
            <w:pPr>
              <w:rPr>
                <w:rFonts w:ascii="Helvetica" w:hAnsi="Helvetica"/>
                <w:b/>
                <w:bCs/>
              </w:rPr>
            </w:pPr>
            <w:r w:rsidRPr="005D3F9C">
              <w:rPr>
                <w:rFonts w:ascii="Helvetica" w:hAnsi="Helvetica"/>
                <w:b/>
                <w:bCs/>
              </w:rPr>
              <w:t>Opportunity Category:</w:t>
            </w:r>
          </w:p>
        </w:tc>
        <w:tc>
          <w:tcPr>
            <w:tcW w:w="5800" w:type="dxa"/>
            <w:tcMar>
              <w:top w:w="100" w:type="nil"/>
              <w:left w:w="100" w:type="nil"/>
              <w:bottom w:w="100" w:type="nil"/>
              <w:right w:w="100" w:type="nil"/>
            </w:tcMar>
            <w:vAlign w:val="center"/>
          </w:tcPr>
          <w:p w14:paraId="06C93FEE" w14:textId="77777777" w:rsidR="00CA7C2E" w:rsidRPr="005D3F9C" w:rsidRDefault="00CA7C2E" w:rsidP="00CA7C2E">
            <w:pPr>
              <w:rPr>
                <w:rFonts w:ascii="Helvetica" w:hAnsi="Helvetica"/>
              </w:rPr>
            </w:pPr>
            <w:r w:rsidRPr="005D3F9C">
              <w:rPr>
                <w:rFonts w:ascii="Helvetica" w:hAnsi="Helvetica"/>
              </w:rPr>
              <w:t>Discretionary</w:t>
            </w:r>
          </w:p>
        </w:tc>
      </w:tr>
      <w:tr w:rsidR="00CA7C2E" w:rsidRPr="005D3F9C" w14:paraId="3E5EF123" w14:textId="77777777" w:rsidTr="00CA7C2E">
        <w:tblPrEx>
          <w:tblBorders>
            <w:top w:val="none" w:sz="0" w:space="0" w:color="auto"/>
          </w:tblBorders>
        </w:tblPrEx>
        <w:tc>
          <w:tcPr>
            <w:tcW w:w="4540" w:type="dxa"/>
            <w:tcMar>
              <w:top w:w="100" w:type="nil"/>
              <w:left w:w="100" w:type="nil"/>
              <w:bottom w:w="100" w:type="nil"/>
              <w:right w:w="100" w:type="nil"/>
            </w:tcMar>
          </w:tcPr>
          <w:p w14:paraId="105E3CA6" w14:textId="77777777" w:rsidR="00CA7C2E" w:rsidRPr="005D3F9C" w:rsidRDefault="00CA7C2E" w:rsidP="00CA7C2E">
            <w:pPr>
              <w:rPr>
                <w:rFonts w:ascii="Helvetica" w:hAnsi="Helvetica"/>
                <w:b/>
                <w:bCs/>
              </w:rPr>
            </w:pPr>
            <w:r w:rsidRPr="005D3F9C">
              <w:rPr>
                <w:rFonts w:ascii="Helvetica" w:hAnsi="Helvetica"/>
                <w:b/>
                <w:bCs/>
              </w:rPr>
              <w:t>Opportunity Category Explanation:</w:t>
            </w:r>
          </w:p>
        </w:tc>
        <w:tc>
          <w:tcPr>
            <w:tcW w:w="5800" w:type="dxa"/>
            <w:tcMar>
              <w:top w:w="100" w:type="nil"/>
              <w:left w:w="100" w:type="nil"/>
              <w:bottom w:w="100" w:type="nil"/>
              <w:right w:w="100" w:type="nil"/>
            </w:tcMar>
            <w:vAlign w:val="center"/>
          </w:tcPr>
          <w:p w14:paraId="0A49701E" w14:textId="77777777" w:rsidR="00CA7C2E" w:rsidRPr="005D3F9C" w:rsidRDefault="00CA7C2E" w:rsidP="00CA7C2E">
            <w:pPr>
              <w:rPr>
                <w:rFonts w:ascii="Helvetica" w:hAnsi="Helvetica"/>
              </w:rPr>
            </w:pPr>
            <w:r w:rsidRPr="005D3F9C">
              <w:rPr>
                <w:rFonts w:ascii="Helvetica" w:hAnsi="Helvetica"/>
              </w:rPr>
              <w:t> </w:t>
            </w:r>
          </w:p>
        </w:tc>
      </w:tr>
      <w:tr w:rsidR="00CA7C2E" w:rsidRPr="005D3F9C" w14:paraId="4DBC5F6B" w14:textId="77777777" w:rsidTr="00CA7C2E">
        <w:tblPrEx>
          <w:tblBorders>
            <w:top w:val="none" w:sz="0" w:space="0" w:color="auto"/>
          </w:tblBorders>
        </w:tblPrEx>
        <w:tc>
          <w:tcPr>
            <w:tcW w:w="4540" w:type="dxa"/>
            <w:tcMar>
              <w:top w:w="100" w:type="nil"/>
              <w:left w:w="100" w:type="nil"/>
              <w:bottom w:w="100" w:type="nil"/>
              <w:right w:w="100" w:type="nil"/>
            </w:tcMar>
          </w:tcPr>
          <w:p w14:paraId="5B559511" w14:textId="77777777" w:rsidR="00CA7C2E" w:rsidRPr="005D3F9C" w:rsidRDefault="00CA7C2E" w:rsidP="00CA7C2E">
            <w:pPr>
              <w:rPr>
                <w:rFonts w:ascii="Helvetica" w:hAnsi="Helvetica"/>
                <w:b/>
                <w:bCs/>
              </w:rPr>
            </w:pPr>
            <w:r w:rsidRPr="005D3F9C">
              <w:rPr>
                <w:rFonts w:ascii="Helvetica" w:hAnsi="Helvetica"/>
                <w:b/>
                <w:bCs/>
              </w:rPr>
              <w:t>Funding Instrument Type:</w:t>
            </w:r>
          </w:p>
        </w:tc>
        <w:tc>
          <w:tcPr>
            <w:tcW w:w="5800" w:type="dxa"/>
            <w:tcMar>
              <w:top w:w="100" w:type="nil"/>
              <w:left w:w="100" w:type="nil"/>
              <w:bottom w:w="100" w:type="nil"/>
              <w:right w:w="100" w:type="nil"/>
            </w:tcMar>
            <w:vAlign w:val="center"/>
          </w:tcPr>
          <w:p w14:paraId="7D44A6B5" w14:textId="77777777" w:rsidR="00CA7C2E" w:rsidRPr="005D3F9C" w:rsidRDefault="00CA7C2E" w:rsidP="00CA7C2E">
            <w:pPr>
              <w:rPr>
                <w:rFonts w:ascii="Helvetica" w:hAnsi="Helvetica"/>
              </w:rPr>
            </w:pPr>
            <w:r w:rsidRPr="005D3F9C">
              <w:rPr>
                <w:rFonts w:ascii="Helvetica" w:hAnsi="Helvetica"/>
              </w:rPr>
              <w:t>Grant</w:t>
            </w:r>
          </w:p>
        </w:tc>
      </w:tr>
      <w:tr w:rsidR="00CA7C2E" w:rsidRPr="005D3F9C" w14:paraId="1C236BF1" w14:textId="77777777" w:rsidTr="00CA7C2E">
        <w:tblPrEx>
          <w:tblBorders>
            <w:top w:val="none" w:sz="0" w:space="0" w:color="auto"/>
          </w:tblBorders>
        </w:tblPrEx>
        <w:tc>
          <w:tcPr>
            <w:tcW w:w="4540" w:type="dxa"/>
            <w:tcMar>
              <w:top w:w="100" w:type="nil"/>
              <w:left w:w="100" w:type="nil"/>
              <w:bottom w:w="100" w:type="nil"/>
              <w:right w:w="100" w:type="nil"/>
            </w:tcMar>
          </w:tcPr>
          <w:p w14:paraId="4EA57AD7" w14:textId="77777777" w:rsidR="00CA7C2E" w:rsidRPr="005D3F9C" w:rsidRDefault="00CA7C2E" w:rsidP="00CA7C2E">
            <w:pPr>
              <w:rPr>
                <w:rFonts w:ascii="Helvetica" w:hAnsi="Helvetica"/>
                <w:b/>
                <w:bCs/>
              </w:rPr>
            </w:pPr>
            <w:r w:rsidRPr="005D3F9C">
              <w:rPr>
                <w:rFonts w:ascii="Helvetica" w:hAnsi="Helvetica"/>
                <w:b/>
                <w:bCs/>
              </w:rPr>
              <w:t>Category of Funding Activity:</w:t>
            </w:r>
          </w:p>
        </w:tc>
        <w:tc>
          <w:tcPr>
            <w:tcW w:w="5800" w:type="dxa"/>
            <w:tcMar>
              <w:top w:w="100" w:type="nil"/>
              <w:left w:w="100" w:type="nil"/>
              <w:bottom w:w="100" w:type="nil"/>
              <w:right w:w="100" w:type="nil"/>
            </w:tcMar>
            <w:vAlign w:val="center"/>
          </w:tcPr>
          <w:p w14:paraId="3D666452" w14:textId="77777777" w:rsidR="00CA7C2E" w:rsidRPr="005D3F9C" w:rsidRDefault="00CA7C2E" w:rsidP="00CA7C2E">
            <w:pPr>
              <w:rPr>
                <w:rFonts w:ascii="Helvetica" w:hAnsi="Helvetica"/>
              </w:rPr>
            </w:pPr>
            <w:r w:rsidRPr="005D3F9C">
              <w:rPr>
                <w:rFonts w:ascii="Helvetica" w:hAnsi="Helvetica"/>
              </w:rPr>
              <w:t>Income Security and Social Services</w:t>
            </w:r>
          </w:p>
        </w:tc>
      </w:tr>
      <w:tr w:rsidR="00CA7C2E" w:rsidRPr="005D3F9C" w14:paraId="3B867A1D" w14:textId="77777777" w:rsidTr="00CA7C2E">
        <w:tblPrEx>
          <w:tblBorders>
            <w:top w:val="none" w:sz="0" w:space="0" w:color="auto"/>
          </w:tblBorders>
        </w:tblPrEx>
        <w:tc>
          <w:tcPr>
            <w:tcW w:w="4540" w:type="dxa"/>
            <w:tcMar>
              <w:top w:w="100" w:type="nil"/>
              <w:left w:w="100" w:type="nil"/>
              <w:bottom w:w="100" w:type="nil"/>
              <w:right w:w="100" w:type="nil"/>
            </w:tcMar>
          </w:tcPr>
          <w:p w14:paraId="15F0C156" w14:textId="77777777" w:rsidR="00CA7C2E" w:rsidRPr="005D3F9C" w:rsidRDefault="00CA7C2E" w:rsidP="00CA7C2E">
            <w:pPr>
              <w:rPr>
                <w:rFonts w:ascii="Helvetica" w:hAnsi="Helvetica"/>
                <w:b/>
                <w:bCs/>
              </w:rPr>
            </w:pPr>
            <w:r w:rsidRPr="005D3F9C">
              <w:rPr>
                <w:rFonts w:ascii="Helvetica" w:hAnsi="Helvetica"/>
                <w:b/>
                <w:bCs/>
              </w:rPr>
              <w:t>Category Explanation:</w:t>
            </w:r>
          </w:p>
        </w:tc>
        <w:tc>
          <w:tcPr>
            <w:tcW w:w="5800" w:type="dxa"/>
            <w:tcMar>
              <w:top w:w="100" w:type="nil"/>
              <w:left w:w="100" w:type="nil"/>
              <w:bottom w:w="100" w:type="nil"/>
              <w:right w:w="100" w:type="nil"/>
            </w:tcMar>
            <w:vAlign w:val="center"/>
          </w:tcPr>
          <w:p w14:paraId="5035D057" w14:textId="77777777" w:rsidR="00CA7C2E" w:rsidRPr="005D3F9C" w:rsidRDefault="00CA7C2E" w:rsidP="00CA7C2E">
            <w:pPr>
              <w:rPr>
                <w:rFonts w:ascii="Helvetica" w:hAnsi="Helvetica"/>
              </w:rPr>
            </w:pPr>
            <w:r w:rsidRPr="005D3F9C">
              <w:rPr>
                <w:rFonts w:ascii="Helvetica" w:hAnsi="Helvetica"/>
              </w:rPr>
              <w:t> </w:t>
            </w:r>
          </w:p>
        </w:tc>
      </w:tr>
      <w:tr w:rsidR="00CA7C2E" w:rsidRPr="005D3F9C" w14:paraId="2E7C6EE0" w14:textId="77777777" w:rsidTr="00CA7C2E">
        <w:tblPrEx>
          <w:tblBorders>
            <w:top w:val="none" w:sz="0" w:space="0" w:color="auto"/>
          </w:tblBorders>
        </w:tblPrEx>
        <w:tc>
          <w:tcPr>
            <w:tcW w:w="4540" w:type="dxa"/>
            <w:tcMar>
              <w:top w:w="100" w:type="nil"/>
              <w:left w:w="100" w:type="nil"/>
              <w:bottom w:w="100" w:type="nil"/>
              <w:right w:w="100" w:type="nil"/>
            </w:tcMar>
          </w:tcPr>
          <w:p w14:paraId="31078294" w14:textId="77777777" w:rsidR="00CA7C2E" w:rsidRPr="005D3F9C" w:rsidRDefault="00CA7C2E" w:rsidP="00CA7C2E">
            <w:pPr>
              <w:rPr>
                <w:rFonts w:ascii="Helvetica" w:hAnsi="Helvetica"/>
                <w:b/>
                <w:bCs/>
              </w:rPr>
            </w:pPr>
            <w:r w:rsidRPr="005D3F9C">
              <w:rPr>
                <w:rFonts w:ascii="Helvetica" w:hAnsi="Helvetica"/>
                <w:b/>
                <w:bCs/>
              </w:rPr>
              <w:t>Expected Number of Awards:</w:t>
            </w:r>
          </w:p>
        </w:tc>
        <w:tc>
          <w:tcPr>
            <w:tcW w:w="5800" w:type="dxa"/>
            <w:tcMar>
              <w:top w:w="100" w:type="nil"/>
              <w:left w:w="100" w:type="nil"/>
              <w:bottom w:w="100" w:type="nil"/>
              <w:right w:w="100" w:type="nil"/>
            </w:tcMar>
            <w:vAlign w:val="center"/>
          </w:tcPr>
          <w:p w14:paraId="08292BA8" w14:textId="77777777" w:rsidR="00CA7C2E" w:rsidRPr="005D3F9C" w:rsidRDefault="00CA7C2E" w:rsidP="00CA7C2E">
            <w:pPr>
              <w:rPr>
                <w:rFonts w:ascii="Helvetica" w:hAnsi="Helvetica"/>
              </w:rPr>
            </w:pPr>
            <w:r w:rsidRPr="005D3F9C">
              <w:rPr>
                <w:rFonts w:ascii="Helvetica" w:hAnsi="Helvetica"/>
              </w:rPr>
              <w:t>5</w:t>
            </w:r>
          </w:p>
        </w:tc>
      </w:tr>
      <w:tr w:rsidR="00CA7C2E" w:rsidRPr="005D3F9C" w14:paraId="5631BC33" w14:textId="77777777" w:rsidTr="00CA7C2E">
        <w:tblPrEx>
          <w:tblBorders>
            <w:top w:val="none" w:sz="0" w:space="0" w:color="auto"/>
          </w:tblBorders>
        </w:tblPrEx>
        <w:tc>
          <w:tcPr>
            <w:tcW w:w="4540" w:type="dxa"/>
            <w:tcMar>
              <w:top w:w="100" w:type="nil"/>
              <w:left w:w="100" w:type="nil"/>
              <w:bottom w:w="100" w:type="nil"/>
              <w:right w:w="100" w:type="nil"/>
            </w:tcMar>
          </w:tcPr>
          <w:p w14:paraId="76B64C9B" w14:textId="77777777" w:rsidR="00CA7C2E" w:rsidRPr="005D3F9C" w:rsidRDefault="00CA7C2E" w:rsidP="00CA7C2E">
            <w:pPr>
              <w:rPr>
                <w:rFonts w:ascii="Helvetica" w:hAnsi="Helvetica"/>
                <w:b/>
                <w:bCs/>
              </w:rPr>
            </w:pPr>
            <w:r w:rsidRPr="005D3F9C">
              <w:rPr>
                <w:rFonts w:ascii="Helvetica" w:hAnsi="Helvetica"/>
                <w:b/>
                <w:bCs/>
              </w:rPr>
              <w:t>CFDA Number(s):</w:t>
            </w:r>
          </w:p>
        </w:tc>
        <w:tc>
          <w:tcPr>
            <w:tcW w:w="5800" w:type="dxa"/>
            <w:tcMar>
              <w:top w:w="100" w:type="nil"/>
              <w:left w:w="100" w:type="nil"/>
              <w:bottom w:w="100" w:type="nil"/>
              <w:right w:w="100" w:type="nil"/>
            </w:tcMar>
            <w:vAlign w:val="center"/>
          </w:tcPr>
          <w:p w14:paraId="4AA5D037" w14:textId="77777777" w:rsidR="00CA7C2E" w:rsidRPr="005D3F9C" w:rsidRDefault="00CA7C2E" w:rsidP="00CA7C2E">
            <w:pPr>
              <w:rPr>
                <w:rFonts w:ascii="Helvetica" w:hAnsi="Helvetica"/>
              </w:rPr>
            </w:pPr>
            <w:r w:rsidRPr="005D3F9C">
              <w:rPr>
                <w:rFonts w:ascii="Helvetica" w:hAnsi="Helvetica"/>
              </w:rPr>
              <w:t>93.612 -- Native American Programs</w:t>
            </w:r>
          </w:p>
        </w:tc>
      </w:tr>
      <w:tr w:rsidR="00CA7C2E" w:rsidRPr="005D3F9C" w14:paraId="7B6CC9DA" w14:textId="77777777" w:rsidTr="00CA7C2E">
        <w:tc>
          <w:tcPr>
            <w:tcW w:w="4540" w:type="dxa"/>
            <w:tcMar>
              <w:top w:w="100" w:type="nil"/>
              <w:left w:w="100" w:type="nil"/>
              <w:bottom w:w="100" w:type="nil"/>
              <w:right w:w="100" w:type="nil"/>
            </w:tcMar>
          </w:tcPr>
          <w:p w14:paraId="4D0DD1C9" w14:textId="77777777" w:rsidR="00CA7C2E" w:rsidRPr="005D3F9C" w:rsidRDefault="00CA7C2E" w:rsidP="00CA7C2E">
            <w:pPr>
              <w:rPr>
                <w:rFonts w:ascii="Helvetica" w:hAnsi="Helvetica"/>
                <w:b/>
                <w:bCs/>
              </w:rPr>
            </w:pPr>
            <w:r w:rsidRPr="005D3F9C">
              <w:rPr>
                <w:rFonts w:ascii="Helvetica" w:hAnsi="Helvetica"/>
                <w:b/>
                <w:bCs/>
              </w:rPr>
              <w:t>Cost Sharing or Matching Requirement:</w:t>
            </w:r>
          </w:p>
        </w:tc>
        <w:tc>
          <w:tcPr>
            <w:tcW w:w="5800" w:type="dxa"/>
            <w:tcMar>
              <w:top w:w="100" w:type="nil"/>
              <w:left w:w="100" w:type="nil"/>
              <w:bottom w:w="100" w:type="nil"/>
              <w:right w:w="100" w:type="nil"/>
            </w:tcMar>
            <w:vAlign w:val="center"/>
          </w:tcPr>
          <w:p w14:paraId="2635DD05" w14:textId="77777777" w:rsidR="00CA7C2E" w:rsidRPr="005D3F9C" w:rsidRDefault="00CA7C2E" w:rsidP="00CA7C2E">
            <w:pPr>
              <w:rPr>
                <w:rFonts w:ascii="Helvetica" w:hAnsi="Helvetica"/>
              </w:rPr>
            </w:pPr>
            <w:r w:rsidRPr="005D3F9C">
              <w:rPr>
                <w:rFonts w:ascii="Helvetica" w:hAnsi="Helvetica"/>
              </w:rPr>
              <w:t>Yes</w:t>
            </w:r>
          </w:p>
        </w:tc>
      </w:tr>
      <w:tr w:rsidR="00CA7C2E" w:rsidRPr="005D3F9C" w14:paraId="3D3015A3" w14:textId="77777777" w:rsidTr="00CA7C2E">
        <w:tc>
          <w:tcPr>
            <w:tcW w:w="4540" w:type="dxa"/>
            <w:tcBorders>
              <w:left w:val="nil"/>
            </w:tcBorders>
            <w:tcMar>
              <w:top w:w="100" w:type="nil"/>
              <w:left w:w="100" w:type="nil"/>
              <w:bottom w:w="100" w:type="nil"/>
              <w:right w:w="100" w:type="nil"/>
            </w:tcMar>
          </w:tcPr>
          <w:p w14:paraId="1788A383" w14:textId="77777777" w:rsidR="00CA7C2E" w:rsidRPr="005D3F9C" w:rsidRDefault="00CA7C2E" w:rsidP="00CA7C2E">
            <w:pPr>
              <w:rPr>
                <w:rFonts w:ascii="Helvetica" w:hAnsi="Helvetica"/>
                <w:b/>
                <w:bCs/>
              </w:rPr>
            </w:pPr>
            <w:r w:rsidRPr="005D3F9C">
              <w:rPr>
                <w:rFonts w:ascii="Helvetica" w:hAnsi="Helvetica"/>
                <w:b/>
                <w:bCs/>
              </w:rPr>
              <w:t>Posted Date:</w:t>
            </w:r>
          </w:p>
        </w:tc>
        <w:tc>
          <w:tcPr>
            <w:tcW w:w="5800" w:type="dxa"/>
            <w:tcBorders>
              <w:right w:val="nil"/>
            </w:tcBorders>
            <w:tcMar>
              <w:top w:w="100" w:type="nil"/>
              <w:left w:w="100" w:type="nil"/>
              <w:bottom w:w="100" w:type="nil"/>
              <w:right w:w="100" w:type="nil"/>
            </w:tcMar>
            <w:vAlign w:val="center"/>
          </w:tcPr>
          <w:p w14:paraId="6FF5A10B" w14:textId="77777777" w:rsidR="00CA7C2E" w:rsidRPr="005D3F9C" w:rsidRDefault="00CA7C2E" w:rsidP="00CA7C2E">
            <w:pPr>
              <w:rPr>
                <w:rFonts w:ascii="Helvetica" w:hAnsi="Helvetica"/>
              </w:rPr>
            </w:pPr>
            <w:r w:rsidRPr="005D3F9C">
              <w:rPr>
                <w:rFonts w:ascii="Helvetica" w:hAnsi="Helvetica"/>
              </w:rPr>
              <w:t>Dec 02, 2016</w:t>
            </w:r>
          </w:p>
        </w:tc>
      </w:tr>
      <w:tr w:rsidR="00CA7C2E" w:rsidRPr="005D3F9C" w14:paraId="123EE2D4" w14:textId="77777777" w:rsidTr="00CA7C2E">
        <w:tc>
          <w:tcPr>
            <w:tcW w:w="4540" w:type="dxa"/>
            <w:tcBorders>
              <w:left w:val="nil"/>
            </w:tcBorders>
            <w:tcMar>
              <w:top w:w="100" w:type="nil"/>
              <w:left w:w="100" w:type="nil"/>
              <w:bottom w:w="100" w:type="nil"/>
              <w:right w:w="100" w:type="nil"/>
            </w:tcMar>
          </w:tcPr>
          <w:p w14:paraId="78BAE4C1" w14:textId="77777777" w:rsidR="00CA7C2E" w:rsidRPr="005D3F9C" w:rsidRDefault="00CA7C2E" w:rsidP="00CA7C2E">
            <w:pPr>
              <w:rPr>
                <w:rFonts w:ascii="Helvetica" w:hAnsi="Helvetica"/>
                <w:b/>
                <w:bCs/>
              </w:rPr>
            </w:pPr>
            <w:r w:rsidRPr="005D3F9C">
              <w:rPr>
                <w:rFonts w:ascii="Helvetica" w:hAnsi="Helvetica"/>
                <w:b/>
                <w:bCs/>
              </w:rPr>
              <w:t>Last Updated Date:</w:t>
            </w:r>
          </w:p>
        </w:tc>
        <w:tc>
          <w:tcPr>
            <w:tcW w:w="5800" w:type="dxa"/>
            <w:tcBorders>
              <w:right w:val="nil"/>
            </w:tcBorders>
            <w:tcMar>
              <w:top w:w="100" w:type="nil"/>
              <w:left w:w="100" w:type="nil"/>
              <w:bottom w:w="100" w:type="nil"/>
              <w:right w:w="100" w:type="nil"/>
            </w:tcMar>
            <w:vAlign w:val="center"/>
          </w:tcPr>
          <w:p w14:paraId="34E6B873" w14:textId="77777777" w:rsidR="00CA7C2E" w:rsidRPr="005D3F9C" w:rsidRDefault="00CA7C2E" w:rsidP="00CA7C2E">
            <w:pPr>
              <w:rPr>
                <w:rFonts w:ascii="Helvetica" w:hAnsi="Helvetica"/>
              </w:rPr>
            </w:pPr>
            <w:r w:rsidRPr="005D3F9C">
              <w:rPr>
                <w:rFonts w:ascii="Helvetica" w:hAnsi="Helvetica"/>
              </w:rPr>
              <w:t>Dec 02, 2016</w:t>
            </w:r>
          </w:p>
        </w:tc>
      </w:tr>
      <w:tr w:rsidR="00CA7C2E" w:rsidRPr="005D3F9C" w14:paraId="4158327D" w14:textId="77777777" w:rsidTr="00CA7C2E">
        <w:tc>
          <w:tcPr>
            <w:tcW w:w="4540" w:type="dxa"/>
            <w:tcBorders>
              <w:left w:val="nil"/>
            </w:tcBorders>
            <w:tcMar>
              <w:top w:w="100" w:type="nil"/>
              <w:left w:w="100" w:type="nil"/>
              <w:bottom w:w="100" w:type="nil"/>
              <w:right w:w="100" w:type="nil"/>
            </w:tcMar>
          </w:tcPr>
          <w:p w14:paraId="1190AAB2" w14:textId="77777777" w:rsidR="00CA7C2E" w:rsidRPr="005D3F9C" w:rsidRDefault="00CA7C2E" w:rsidP="00CA7C2E">
            <w:pPr>
              <w:rPr>
                <w:rFonts w:ascii="Helvetica" w:hAnsi="Helvetica"/>
                <w:b/>
                <w:bCs/>
              </w:rPr>
            </w:pPr>
            <w:r w:rsidRPr="005D3F9C">
              <w:rPr>
                <w:rFonts w:ascii="Helvetica" w:hAnsi="Helvetica"/>
                <w:b/>
                <w:bCs/>
              </w:rPr>
              <w:t>Estimated Synopsis Post Date:</w:t>
            </w:r>
          </w:p>
        </w:tc>
        <w:tc>
          <w:tcPr>
            <w:tcW w:w="5800" w:type="dxa"/>
            <w:tcBorders>
              <w:right w:val="nil"/>
            </w:tcBorders>
            <w:tcMar>
              <w:top w:w="100" w:type="nil"/>
              <w:left w:w="100" w:type="nil"/>
              <w:bottom w:w="100" w:type="nil"/>
              <w:right w:w="100" w:type="nil"/>
            </w:tcMar>
            <w:vAlign w:val="center"/>
          </w:tcPr>
          <w:p w14:paraId="75F133AC" w14:textId="77777777" w:rsidR="00CA7C2E" w:rsidRPr="005D3F9C" w:rsidRDefault="00CA7C2E" w:rsidP="00CA7C2E">
            <w:pPr>
              <w:rPr>
                <w:rFonts w:ascii="Helvetica" w:hAnsi="Helvetica"/>
              </w:rPr>
            </w:pPr>
            <w:r w:rsidRPr="005D3F9C">
              <w:rPr>
                <w:rFonts w:ascii="Helvetica" w:hAnsi="Helvetica"/>
              </w:rPr>
              <w:t>Jan 09, 2017</w:t>
            </w:r>
          </w:p>
        </w:tc>
      </w:tr>
      <w:tr w:rsidR="00CA7C2E" w:rsidRPr="005D3F9C" w14:paraId="34728696" w14:textId="77777777" w:rsidTr="00CA7C2E">
        <w:tc>
          <w:tcPr>
            <w:tcW w:w="4540" w:type="dxa"/>
            <w:tcBorders>
              <w:left w:val="nil"/>
            </w:tcBorders>
            <w:tcMar>
              <w:top w:w="100" w:type="nil"/>
              <w:left w:w="100" w:type="nil"/>
              <w:bottom w:w="100" w:type="nil"/>
              <w:right w:w="100" w:type="nil"/>
            </w:tcMar>
          </w:tcPr>
          <w:p w14:paraId="6F95B98D" w14:textId="77777777" w:rsidR="00CA7C2E" w:rsidRPr="005D3F9C" w:rsidRDefault="00CA7C2E" w:rsidP="00CA7C2E">
            <w:pPr>
              <w:rPr>
                <w:rFonts w:ascii="Helvetica" w:hAnsi="Helvetica"/>
                <w:b/>
                <w:bCs/>
              </w:rPr>
            </w:pPr>
            <w:r w:rsidRPr="005D3F9C">
              <w:rPr>
                <w:rFonts w:ascii="Helvetica" w:hAnsi="Helvetica"/>
                <w:b/>
                <w:bCs/>
              </w:rPr>
              <w:t>Estimated Application Due Date:</w:t>
            </w:r>
          </w:p>
        </w:tc>
        <w:tc>
          <w:tcPr>
            <w:tcW w:w="5800" w:type="dxa"/>
            <w:tcBorders>
              <w:right w:val="nil"/>
            </w:tcBorders>
            <w:tcMar>
              <w:top w:w="100" w:type="nil"/>
              <w:left w:w="100" w:type="nil"/>
              <w:bottom w:w="100" w:type="nil"/>
              <w:right w:w="100" w:type="nil"/>
            </w:tcMar>
            <w:vAlign w:val="center"/>
          </w:tcPr>
          <w:p w14:paraId="5DFC55C0" w14:textId="77777777" w:rsidR="00CA7C2E" w:rsidRPr="005D3F9C" w:rsidRDefault="00CA7C2E" w:rsidP="00CA7C2E">
            <w:pPr>
              <w:rPr>
                <w:rFonts w:ascii="Helvetica" w:hAnsi="Helvetica"/>
              </w:rPr>
            </w:pPr>
            <w:r w:rsidRPr="005D3F9C">
              <w:rPr>
                <w:rFonts w:ascii="Helvetica" w:hAnsi="Helvetica"/>
              </w:rPr>
              <w:t>Mar 10, 2017 Electronically submitted applications must be submitted no later than 11:59 p.m., ET, on the listed application due date.</w:t>
            </w:r>
          </w:p>
        </w:tc>
      </w:tr>
      <w:tr w:rsidR="00CA7C2E" w:rsidRPr="005D3F9C" w14:paraId="692DC6C5" w14:textId="77777777" w:rsidTr="00CA7C2E">
        <w:tc>
          <w:tcPr>
            <w:tcW w:w="4540" w:type="dxa"/>
            <w:tcBorders>
              <w:left w:val="nil"/>
            </w:tcBorders>
            <w:tcMar>
              <w:top w:w="100" w:type="nil"/>
              <w:left w:w="100" w:type="nil"/>
              <w:bottom w:w="100" w:type="nil"/>
              <w:right w:w="100" w:type="nil"/>
            </w:tcMar>
          </w:tcPr>
          <w:p w14:paraId="28A1E82F" w14:textId="77777777" w:rsidR="00CA7C2E" w:rsidRPr="005D3F9C" w:rsidRDefault="00CA7C2E" w:rsidP="00CA7C2E">
            <w:pPr>
              <w:rPr>
                <w:rFonts w:ascii="Helvetica" w:hAnsi="Helvetica"/>
                <w:b/>
                <w:bCs/>
              </w:rPr>
            </w:pPr>
            <w:r w:rsidRPr="005D3F9C">
              <w:rPr>
                <w:rFonts w:ascii="Helvetica" w:hAnsi="Helvetica"/>
                <w:b/>
                <w:bCs/>
              </w:rPr>
              <w:t>Estimated Award Date:</w:t>
            </w:r>
          </w:p>
        </w:tc>
        <w:tc>
          <w:tcPr>
            <w:tcW w:w="5800" w:type="dxa"/>
            <w:tcBorders>
              <w:right w:val="nil"/>
            </w:tcBorders>
            <w:tcMar>
              <w:top w:w="100" w:type="nil"/>
              <w:left w:w="100" w:type="nil"/>
              <w:bottom w:w="100" w:type="nil"/>
              <w:right w:w="100" w:type="nil"/>
            </w:tcMar>
            <w:vAlign w:val="center"/>
          </w:tcPr>
          <w:p w14:paraId="665515AF" w14:textId="77777777" w:rsidR="00CA7C2E" w:rsidRPr="005D3F9C" w:rsidRDefault="00CA7C2E" w:rsidP="00CA7C2E">
            <w:pPr>
              <w:rPr>
                <w:rFonts w:ascii="Helvetica" w:hAnsi="Helvetica"/>
              </w:rPr>
            </w:pPr>
            <w:r w:rsidRPr="005D3F9C">
              <w:rPr>
                <w:rFonts w:ascii="Helvetica" w:hAnsi="Helvetica"/>
              </w:rPr>
              <w:t>Sep 29, 2017</w:t>
            </w:r>
          </w:p>
        </w:tc>
      </w:tr>
      <w:tr w:rsidR="00CA7C2E" w:rsidRPr="005D3F9C" w14:paraId="6C6B5359" w14:textId="77777777" w:rsidTr="00CA7C2E">
        <w:tc>
          <w:tcPr>
            <w:tcW w:w="4540" w:type="dxa"/>
            <w:tcBorders>
              <w:left w:val="nil"/>
            </w:tcBorders>
            <w:tcMar>
              <w:top w:w="100" w:type="nil"/>
              <w:left w:w="100" w:type="nil"/>
              <w:bottom w:w="100" w:type="nil"/>
              <w:right w:w="100" w:type="nil"/>
            </w:tcMar>
          </w:tcPr>
          <w:p w14:paraId="1C2F587F" w14:textId="77777777" w:rsidR="00CA7C2E" w:rsidRPr="005D3F9C" w:rsidRDefault="00CA7C2E" w:rsidP="00CA7C2E">
            <w:pPr>
              <w:rPr>
                <w:rFonts w:ascii="Helvetica" w:hAnsi="Helvetica"/>
                <w:b/>
                <w:bCs/>
              </w:rPr>
            </w:pPr>
            <w:r w:rsidRPr="005D3F9C">
              <w:rPr>
                <w:rFonts w:ascii="Helvetica" w:hAnsi="Helvetica"/>
                <w:b/>
                <w:bCs/>
              </w:rPr>
              <w:t>Estimated Project Start Date:</w:t>
            </w:r>
          </w:p>
        </w:tc>
        <w:tc>
          <w:tcPr>
            <w:tcW w:w="5800" w:type="dxa"/>
            <w:tcBorders>
              <w:right w:val="nil"/>
            </w:tcBorders>
            <w:tcMar>
              <w:top w:w="100" w:type="nil"/>
              <w:left w:w="100" w:type="nil"/>
              <w:bottom w:w="100" w:type="nil"/>
              <w:right w:w="100" w:type="nil"/>
            </w:tcMar>
            <w:vAlign w:val="center"/>
          </w:tcPr>
          <w:p w14:paraId="5F62CD50" w14:textId="77777777" w:rsidR="00CA7C2E" w:rsidRPr="005D3F9C" w:rsidRDefault="00CA7C2E" w:rsidP="00CA7C2E">
            <w:pPr>
              <w:rPr>
                <w:rFonts w:ascii="Helvetica" w:hAnsi="Helvetica"/>
              </w:rPr>
            </w:pPr>
            <w:r w:rsidRPr="005D3F9C">
              <w:rPr>
                <w:rFonts w:ascii="Helvetica" w:hAnsi="Helvetica"/>
              </w:rPr>
              <w:t>Sep 30, 2017</w:t>
            </w:r>
          </w:p>
        </w:tc>
      </w:tr>
      <w:tr w:rsidR="00CA7C2E" w:rsidRPr="005D3F9C" w14:paraId="11CDAC84" w14:textId="77777777" w:rsidTr="00CA7C2E">
        <w:tc>
          <w:tcPr>
            <w:tcW w:w="4540" w:type="dxa"/>
            <w:tcBorders>
              <w:left w:val="nil"/>
            </w:tcBorders>
            <w:tcMar>
              <w:top w:w="100" w:type="nil"/>
              <w:left w:w="100" w:type="nil"/>
              <w:bottom w:w="100" w:type="nil"/>
              <w:right w:w="100" w:type="nil"/>
            </w:tcMar>
          </w:tcPr>
          <w:p w14:paraId="6C695CA3" w14:textId="77777777" w:rsidR="00CA7C2E" w:rsidRPr="005D3F9C" w:rsidRDefault="00CA7C2E" w:rsidP="00CA7C2E">
            <w:pPr>
              <w:rPr>
                <w:rFonts w:ascii="Helvetica" w:hAnsi="Helvetica"/>
                <w:b/>
                <w:bCs/>
              </w:rPr>
            </w:pPr>
            <w:r w:rsidRPr="005D3F9C">
              <w:rPr>
                <w:rFonts w:ascii="Helvetica" w:hAnsi="Helvetica"/>
                <w:b/>
                <w:bCs/>
              </w:rPr>
              <w:t>Fiscal Year:</w:t>
            </w:r>
          </w:p>
        </w:tc>
        <w:tc>
          <w:tcPr>
            <w:tcW w:w="5800" w:type="dxa"/>
            <w:tcBorders>
              <w:right w:val="nil"/>
            </w:tcBorders>
            <w:tcMar>
              <w:top w:w="100" w:type="nil"/>
              <w:left w:w="100" w:type="nil"/>
              <w:bottom w:w="100" w:type="nil"/>
              <w:right w:w="100" w:type="nil"/>
            </w:tcMar>
            <w:vAlign w:val="center"/>
          </w:tcPr>
          <w:p w14:paraId="2113DB38" w14:textId="77777777" w:rsidR="00CA7C2E" w:rsidRPr="005D3F9C" w:rsidRDefault="00CA7C2E" w:rsidP="00CA7C2E">
            <w:pPr>
              <w:rPr>
                <w:rFonts w:ascii="Helvetica" w:hAnsi="Helvetica"/>
              </w:rPr>
            </w:pPr>
            <w:r w:rsidRPr="005D3F9C">
              <w:rPr>
                <w:rFonts w:ascii="Helvetica" w:hAnsi="Helvetica"/>
              </w:rPr>
              <w:t>2017</w:t>
            </w:r>
          </w:p>
        </w:tc>
      </w:tr>
      <w:tr w:rsidR="00CA7C2E" w:rsidRPr="005D3F9C" w14:paraId="2B435D1D" w14:textId="77777777" w:rsidTr="00CA7C2E">
        <w:tc>
          <w:tcPr>
            <w:tcW w:w="4540" w:type="dxa"/>
            <w:tcBorders>
              <w:left w:val="nil"/>
            </w:tcBorders>
            <w:tcMar>
              <w:top w:w="100" w:type="nil"/>
              <w:left w:w="100" w:type="nil"/>
              <w:bottom w:w="100" w:type="nil"/>
              <w:right w:w="100" w:type="nil"/>
            </w:tcMar>
          </w:tcPr>
          <w:p w14:paraId="1A600E22" w14:textId="77777777" w:rsidR="00CA7C2E" w:rsidRPr="005D3F9C" w:rsidRDefault="00CA7C2E" w:rsidP="00CA7C2E">
            <w:pPr>
              <w:rPr>
                <w:rFonts w:ascii="Helvetica" w:hAnsi="Helvetica"/>
                <w:b/>
                <w:bCs/>
              </w:rPr>
            </w:pPr>
            <w:r w:rsidRPr="005D3F9C">
              <w:rPr>
                <w:rFonts w:ascii="Helvetica" w:hAnsi="Helvetica"/>
                <w:b/>
                <w:bCs/>
              </w:rPr>
              <w:t>Archive Date:</w:t>
            </w:r>
          </w:p>
        </w:tc>
        <w:tc>
          <w:tcPr>
            <w:tcW w:w="5800" w:type="dxa"/>
            <w:tcBorders>
              <w:right w:val="nil"/>
            </w:tcBorders>
            <w:tcMar>
              <w:top w:w="100" w:type="nil"/>
              <w:left w:w="100" w:type="nil"/>
              <w:bottom w:w="100" w:type="nil"/>
              <w:right w:w="100" w:type="nil"/>
            </w:tcMar>
            <w:vAlign w:val="center"/>
          </w:tcPr>
          <w:p w14:paraId="720B0172" w14:textId="77777777" w:rsidR="00CA7C2E" w:rsidRPr="005D3F9C" w:rsidRDefault="00CA7C2E" w:rsidP="00CA7C2E">
            <w:pPr>
              <w:rPr>
                <w:rFonts w:ascii="Helvetica" w:hAnsi="Helvetica"/>
              </w:rPr>
            </w:pPr>
            <w:r w:rsidRPr="005D3F9C">
              <w:rPr>
                <w:rFonts w:ascii="Helvetica" w:hAnsi="Helvetica"/>
              </w:rPr>
              <w:t> </w:t>
            </w:r>
          </w:p>
        </w:tc>
      </w:tr>
      <w:tr w:rsidR="00CA7C2E" w:rsidRPr="005D3F9C" w14:paraId="0DB5FE7F" w14:textId="77777777" w:rsidTr="00CA7C2E">
        <w:tc>
          <w:tcPr>
            <w:tcW w:w="4540" w:type="dxa"/>
            <w:tcBorders>
              <w:left w:val="nil"/>
            </w:tcBorders>
            <w:tcMar>
              <w:top w:w="100" w:type="nil"/>
              <w:left w:w="100" w:type="nil"/>
              <w:bottom w:w="100" w:type="nil"/>
              <w:right w:w="100" w:type="nil"/>
            </w:tcMar>
          </w:tcPr>
          <w:p w14:paraId="5257EE30" w14:textId="77777777" w:rsidR="00CA7C2E" w:rsidRPr="005D3F9C" w:rsidRDefault="00CA7C2E" w:rsidP="00CA7C2E">
            <w:pPr>
              <w:rPr>
                <w:rFonts w:ascii="Helvetica" w:hAnsi="Helvetica"/>
                <w:b/>
                <w:bCs/>
              </w:rPr>
            </w:pPr>
            <w:r w:rsidRPr="005D3F9C">
              <w:rPr>
                <w:rFonts w:ascii="Helvetica" w:hAnsi="Helvetica"/>
                <w:b/>
                <w:bCs/>
              </w:rPr>
              <w:t>Estimated Total Program Funding:</w:t>
            </w:r>
          </w:p>
        </w:tc>
        <w:tc>
          <w:tcPr>
            <w:tcW w:w="5800" w:type="dxa"/>
            <w:tcBorders>
              <w:right w:val="nil"/>
            </w:tcBorders>
            <w:tcMar>
              <w:top w:w="100" w:type="nil"/>
              <w:left w:w="100" w:type="nil"/>
              <w:bottom w:w="100" w:type="nil"/>
              <w:right w:w="100" w:type="nil"/>
            </w:tcMar>
            <w:vAlign w:val="center"/>
          </w:tcPr>
          <w:p w14:paraId="12597A50" w14:textId="77777777" w:rsidR="00CA7C2E" w:rsidRPr="005D3F9C" w:rsidRDefault="00CA7C2E" w:rsidP="00CA7C2E">
            <w:pPr>
              <w:rPr>
                <w:rFonts w:ascii="Helvetica" w:hAnsi="Helvetica"/>
              </w:rPr>
            </w:pPr>
            <w:r w:rsidRPr="005D3F9C">
              <w:rPr>
                <w:rFonts w:ascii="Helvetica" w:hAnsi="Helvetica"/>
              </w:rPr>
              <w:t>$1,500,000</w:t>
            </w:r>
          </w:p>
        </w:tc>
      </w:tr>
      <w:tr w:rsidR="00CA7C2E" w:rsidRPr="005D3F9C" w14:paraId="2A5C2D59" w14:textId="77777777" w:rsidTr="00CA7C2E">
        <w:tc>
          <w:tcPr>
            <w:tcW w:w="4540" w:type="dxa"/>
            <w:tcBorders>
              <w:left w:val="nil"/>
            </w:tcBorders>
            <w:tcMar>
              <w:top w:w="100" w:type="nil"/>
              <w:left w:w="100" w:type="nil"/>
              <w:bottom w:w="100" w:type="nil"/>
              <w:right w:w="100" w:type="nil"/>
            </w:tcMar>
          </w:tcPr>
          <w:p w14:paraId="19F100CA" w14:textId="77777777" w:rsidR="00CA7C2E" w:rsidRPr="005D3F9C" w:rsidRDefault="00CA7C2E" w:rsidP="00CA7C2E">
            <w:pPr>
              <w:rPr>
                <w:rFonts w:ascii="Helvetica" w:hAnsi="Helvetica"/>
                <w:b/>
                <w:bCs/>
              </w:rPr>
            </w:pPr>
            <w:r w:rsidRPr="005D3F9C">
              <w:rPr>
                <w:rFonts w:ascii="Helvetica" w:hAnsi="Helvetica"/>
                <w:b/>
                <w:bCs/>
              </w:rPr>
              <w:t>Award Ceiling:</w:t>
            </w:r>
          </w:p>
        </w:tc>
        <w:tc>
          <w:tcPr>
            <w:tcW w:w="5800" w:type="dxa"/>
            <w:tcBorders>
              <w:right w:val="nil"/>
            </w:tcBorders>
            <w:tcMar>
              <w:top w:w="100" w:type="nil"/>
              <w:left w:w="100" w:type="nil"/>
              <w:bottom w:w="100" w:type="nil"/>
              <w:right w:w="100" w:type="nil"/>
            </w:tcMar>
            <w:vAlign w:val="center"/>
          </w:tcPr>
          <w:p w14:paraId="4DB81721" w14:textId="77777777" w:rsidR="00CA7C2E" w:rsidRPr="005D3F9C" w:rsidRDefault="00CA7C2E" w:rsidP="00CA7C2E">
            <w:pPr>
              <w:rPr>
                <w:rFonts w:ascii="Helvetica" w:hAnsi="Helvetica"/>
              </w:rPr>
            </w:pPr>
            <w:r w:rsidRPr="005D3F9C">
              <w:rPr>
                <w:rFonts w:ascii="Helvetica" w:hAnsi="Helvetica"/>
              </w:rPr>
              <w:t>$300,000</w:t>
            </w:r>
          </w:p>
        </w:tc>
      </w:tr>
      <w:tr w:rsidR="00CA7C2E" w:rsidRPr="005D3F9C" w14:paraId="37FADF62" w14:textId="77777777" w:rsidTr="00CA7C2E">
        <w:tc>
          <w:tcPr>
            <w:tcW w:w="4540" w:type="dxa"/>
            <w:tcBorders>
              <w:left w:val="nil"/>
            </w:tcBorders>
            <w:tcMar>
              <w:top w:w="100" w:type="nil"/>
              <w:left w:w="100" w:type="nil"/>
              <w:bottom w:w="100" w:type="nil"/>
              <w:right w:w="100" w:type="nil"/>
            </w:tcMar>
          </w:tcPr>
          <w:p w14:paraId="2D447970" w14:textId="77777777" w:rsidR="00CA7C2E" w:rsidRPr="005D3F9C" w:rsidRDefault="00CA7C2E" w:rsidP="00CA7C2E">
            <w:pPr>
              <w:rPr>
                <w:rFonts w:ascii="Helvetica" w:hAnsi="Helvetica"/>
                <w:b/>
                <w:bCs/>
              </w:rPr>
            </w:pPr>
            <w:r w:rsidRPr="005D3F9C">
              <w:rPr>
                <w:rFonts w:ascii="Helvetica" w:hAnsi="Helvetica"/>
                <w:b/>
                <w:bCs/>
              </w:rPr>
              <w:t>Award Floor:</w:t>
            </w:r>
          </w:p>
        </w:tc>
        <w:tc>
          <w:tcPr>
            <w:tcW w:w="5800" w:type="dxa"/>
            <w:tcBorders>
              <w:right w:val="nil"/>
            </w:tcBorders>
            <w:tcMar>
              <w:top w:w="100" w:type="nil"/>
              <w:left w:w="100" w:type="nil"/>
              <w:bottom w:w="100" w:type="nil"/>
              <w:right w:w="100" w:type="nil"/>
            </w:tcMar>
            <w:vAlign w:val="center"/>
          </w:tcPr>
          <w:p w14:paraId="36F389D1" w14:textId="77777777" w:rsidR="00CA7C2E" w:rsidRPr="005D3F9C" w:rsidRDefault="00CA7C2E" w:rsidP="00CA7C2E">
            <w:pPr>
              <w:rPr>
                <w:rFonts w:ascii="Helvetica" w:hAnsi="Helvetica"/>
              </w:rPr>
            </w:pPr>
            <w:r w:rsidRPr="005D3F9C">
              <w:rPr>
                <w:rFonts w:ascii="Helvetica" w:hAnsi="Helvetica"/>
              </w:rPr>
              <w:t>$100,000</w:t>
            </w:r>
          </w:p>
        </w:tc>
      </w:tr>
      <w:tr w:rsidR="00CA7C2E" w:rsidRPr="005D3F9C" w14:paraId="41F9A78D" w14:textId="77777777" w:rsidTr="00CA7C2E">
        <w:tc>
          <w:tcPr>
            <w:tcW w:w="4540" w:type="dxa"/>
            <w:tcBorders>
              <w:left w:val="nil"/>
            </w:tcBorders>
            <w:tcMar>
              <w:top w:w="100" w:type="nil"/>
              <w:left w:w="100" w:type="nil"/>
              <w:bottom w:w="100" w:type="nil"/>
              <w:right w:w="100" w:type="nil"/>
            </w:tcMar>
          </w:tcPr>
          <w:p w14:paraId="2E587EE1" w14:textId="77777777" w:rsidR="00CA7C2E" w:rsidRPr="005D3F9C" w:rsidRDefault="00CA7C2E" w:rsidP="00CA7C2E">
            <w:pPr>
              <w:rPr>
                <w:rFonts w:ascii="Helvetica" w:hAnsi="Helvetica"/>
                <w:b/>
                <w:bCs/>
              </w:rPr>
            </w:pPr>
            <w:r w:rsidRPr="005D3F9C">
              <w:rPr>
                <w:rFonts w:ascii="Helvetica" w:hAnsi="Helvetica"/>
                <w:b/>
                <w:bCs/>
              </w:rPr>
              <w:t>Eligible Applicants:</w:t>
            </w:r>
          </w:p>
        </w:tc>
        <w:tc>
          <w:tcPr>
            <w:tcW w:w="5800" w:type="dxa"/>
            <w:tcBorders>
              <w:right w:val="nil"/>
            </w:tcBorders>
            <w:tcMar>
              <w:top w:w="100" w:type="nil"/>
              <w:left w:w="100" w:type="nil"/>
              <w:bottom w:w="100" w:type="nil"/>
              <w:right w:w="100" w:type="nil"/>
            </w:tcMar>
            <w:vAlign w:val="center"/>
          </w:tcPr>
          <w:p w14:paraId="14085422" w14:textId="77777777" w:rsidR="00CA7C2E" w:rsidRPr="005D3F9C" w:rsidRDefault="00CA7C2E" w:rsidP="00CA7C2E">
            <w:pPr>
              <w:rPr>
                <w:rFonts w:ascii="Helvetica" w:hAnsi="Helvetica"/>
              </w:rPr>
            </w:pPr>
            <w:r w:rsidRPr="005D3F9C">
              <w:rPr>
                <w:rFonts w:ascii="Helvetica" w:hAnsi="Helvetica"/>
              </w:rPr>
              <w:t>Others (see text field entitled "Additional Information on Eligibility" for clarification)</w:t>
            </w:r>
          </w:p>
          <w:p w14:paraId="1E906064" w14:textId="77777777" w:rsidR="00CA7C2E" w:rsidRPr="005D3F9C" w:rsidRDefault="00CA7C2E" w:rsidP="00CA7C2E">
            <w:pPr>
              <w:rPr>
                <w:rFonts w:ascii="Helvetica" w:hAnsi="Helvetica"/>
              </w:rPr>
            </w:pPr>
            <w:r w:rsidRPr="005D3F9C">
              <w:rPr>
                <w:rFonts w:ascii="Helvetica" w:hAnsi="Helvetica"/>
              </w:rPr>
              <w:t>Nonprofits having a 501(c)(3) status with the IRS, other than institutions of higher education</w:t>
            </w:r>
          </w:p>
          <w:p w14:paraId="23CE8D1C" w14:textId="77777777" w:rsidR="00CA7C2E" w:rsidRPr="005D3F9C" w:rsidRDefault="00CA7C2E" w:rsidP="00CA7C2E">
            <w:pPr>
              <w:rPr>
                <w:rFonts w:ascii="Helvetica" w:hAnsi="Helvetica"/>
              </w:rPr>
            </w:pPr>
            <w:r w:rsidRPr="005D3F9C">
              <w:rPr>
                <w:rFonts w:ascii="Helvetica" w:hAnsi="Helvetica"/>
              </w:rPr>
              <w:t>Native American tribal organizations (other than Federally recognized tribal governments)</w:t>
            </w:r>
          </w:p>
          <w:p w14:paraId="4608282A" w14:textId="77777777" w:rsidR="00CA7C2E" w:rsidRPr="005D3F9C" w:rsidRDefault="00CA7C2E" w:rsidP="00CA7C2E">
            <w:pPr>
              <w:rPr>
                <w:rFonts w:ascii="Helvetica" w:hAnsi="Helvetica"/>
              </w:rPr>
            </w:pPr>
            <w:r w:rsidRPr="005D3F9C">
              <w:rPr>
                <w:rFonts w:ascii="Helvetica" w:hAnsi="Helvetica"/>
              </w:rPr>
              <w:t>Native American tribal governments (Federally recognized)</w:t>
            </w:r>
          </w:p>
        </w:tc>
      </w:tr>
      <w:tr w:rsidR="00CA7C2E" w:rsidRPr="005D3F9C" w14:paraId="12D4F616" w14:textId="77777777" w:rsidTr="00CA7C2E">
        <w:tc>
          <w:tcPr>
            <w:tcW w:w="4540" w:type="dxa"/>
            <w:tcBorders>
              <w:left w:val="nil"/>
            </w:tcBorders>
            <w:tcMar>
              <w:top w:w="100" w:type="nil"/>
              <w:left w:w="100" w:type="nil"/>
              <w:bottom w:w="100" w:type="nil"/>
              <w:right w:w="100" w:type="nil"/>
            </w:tcMar>
          </w:tcPr>
          <w:p w14:paraId="219DB353" w14:textId="77777777" w:rsidR="00CA7C2E" w:rsidRPr="005D3F9C" w:rsidRDefault="00CA7C2E" w:rsidP="00CA7C2E">
            <w:pPr>
              <w:rPr>
                <w:rFonts w:ascii="Helvetica" w:hAnsi="Helvetica"/>
                <w:b/>
                <w:bCs/>
              </w:rPr>
            </w:pPr>
            <w:r w:rsidRPr="005D3F9C">
              <w:rPr>
                <w:rFonts w:ascii="Helvetica" w:hAnsi="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9F54E98" w14:textId="77777777" w:rsidR="00CA7C2E" w:rsidRPr="005D3F9C" w:rsidRDefault="00CA7C2E" w:rsidP="00CA7C2E">
            <w:pPr>
              <w:rPr>
                <w:rFonts w:ascii="Helvetica" w:hAnsi="Helvetica"/>
              </w:rPr>
            </w:pPr>
            <w:r w:rsidRPr="005D3F9C">
              <w:rPr>
                <w:rFonts w:ascii="Helvetica" w:hAnsi="Helvetica"/>
              </w:rPr>
              <w:t xml:space="preserve">Non-profit organizations representing American Indians, Alaska Natives, </w:t>
            </w:r>
            <w:r w:rsidRPr="005D3F9C">
              <w:rPr>
                <w:rFonts w:ascii="Helvetica" w:hAnsi="Helvetica"/>
                <w:highlight w:val="yellow"/>
              </w:rPr>
              <w:t>Native Hawaiians</w:t>
            </w:r>
            <w:r w:rsidRPr="005D3F9C">
              <w:rPr>
                <w:rFonts w:ascii="Helvetica" w:hAnsi="Helvetica"/>
              </w:rPr>
              <w:t>,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CA7C2E" w:rsidRPr="005D3F9C" w14:paraId="3FD6B442" w14:textId="77777777" w:rsidTr="00CA7C2E">
        <w:tc>
          <w:tcPr>
            <w:tcW w:w="4540" w:type="dxa"/>
            <w:tcBorders>
              <w:left w:val="nil"/>
            </w:tcBorders>
            <w:tcMar>
              <w:top w:w="100" w:type="nil"/>
              <w:left w:w="100" w:type="nil"/>
              <w:bottom w:w="100" w:type="nil"/>
              <w:right w:w="100" w:type="nil"/>
            </w:tcMar>
          </w:tcPr>
          <w:p w14:paraId="0EF16DCE" w14:textId="77777777" w:rsidR="00CA7C2E" w:rsidRPr="005D3F9C" w:rsidRDefault="00CA7C2E" w:rsidP="00CA7C2E">
            <w:pPr>
              <w:rPr>
                <w:rFonts w:ascii="Helvetica" w:hAnsi="Helvetica"/>
                <w:b/>
                <w:bCs/>
              </w:rPr>
            </w:pPr>
            <w:r w:rsidRPr="005D3F9C">
              <w:rPr>
                <w:rFonts w:ascii="Helvetica" w:hAnsi="Helvetica"/>
                <w:b/>
                <w:bCs/>
              </w:rPr>
              <w:t>Agency Name:</w:t>
            </w:r>
          </w:p>
        </w:tc>
        <w:tc>
          <w:tcPr>
            <w:tcW w:w="5800" w:type="dxa"/>
            <w:tcBorders>
              <w:right w:val="nil"/>
            </w:tcBorders>
            <w:tcMar>
              <w:top w:w="100" w:type="nil"/>
              <w:left w:w="100" w:type="nil"/>
              <w:bottom w:w="100" w:type="nil"/>
              <w:right w:w="100" w:type="nil"/>
            </w:tcMar>
            <w:vAlign w:val="center"/>
          </w:tcPr>
          <w:p w14:paraId="5F0E3A12" w14:textId="77777777" w:rsidR="00CA7C2E" w:rsidRPr="005D3F9C" w:rsidRDefault="00CA7C2E" w:rsidP="00CA7C2E">
            <w:pPr>
              <w:rPr>
                <w:rFonts w:ascii="Helvetica" w:hAnsi="Helvetica"/>
              </w:rPr>
            </w:pPr>
            <w:r w:rsidRPr="005D3F9C">
              <w:rPr>
                <w:rFonts w:ascii="Helvetica" w:hAnsi="Helvetica"/>
              </w:rPr>
              <w:t>Administration for Children and Families - ANA</w:t>
            </w:r>
          </w:p>
        </w:tc>
      </w:tr>
      <w:tr w:rsidR="00CA7C2E" w:rsidRPr="005D3F9C" w14:paraId="1A1896B5" w14:textId="77777777" w:rsidTr="00CA7C2E">
        <w:tc>
          <w:tcPr>
            <w:tcW w:w="4540" w:type="dxa"/>
            <w:tcBorders>
              <w:left w:val="nil"/>
            </w:tcBorders>
            <w:tcMar>
              <w:top w:w="100" w:type="nil"/>
              <w:left w:w="100" w:type="nil"/>
              <w:bottom w:w="100" w:type="nil"/>
              <w:right w:w="100" w:type="nil"/>
            </w:tcMar>
          </w:tcPr>
          <w:p w14:paraId="2ACE1B26" w14:textId="77777777" w:rsidR="00CA7C2E" w:rsidRPr="005D3F9C" w:rsidRDefault="00CA7C2E" w:rsidP="00CA7C2E">
            <w:pPr>
              <w:rPr>
                <w:rFonts w:ascii="Helvetica" w:hAnsi="Helvetica"/>
                <w:b/>
                <w:bCs/>
              </w:rPr>
            </w:pPr>
            <w:r w:rsidRPr="005D3F9C">
              <w:rPr>
                <w:rFonts w:ascii="Helvetica" w:hAnsi="Helvetica"/>
                <w:b/>
                <w:bCs/>
              </w:rPr>
              <w:t>Description:</w:t>
            </w:r>
          </w:p>
        </w:tc>
        <w:tc>
          <w:tcPr>
            <w:tcW w:w="5800" w:type="dxa"/>
            <w:tcBorders>
              <w:right w:val="nil"/>
            </w:tcBorders>
            <w:tcMar>
              <w:top w:w="100" w:type="nil"/>
              <w:left w:w="100" w:type="nil"/>
              <w:bottom w:w="100" w:type="nil"/>
              <w:right w:w="100" w:type="nil"/>
            </w:tcMar>
            <w:vAlign w:val="center"/>
          </w:tcPr>
          <w:p w14:paraId="3FF44C1C" w14:textId="77777777" w:rsidR="00CA7C2E" w:rsidRPr="005D3F9C" w:rsidRDefault="00CA7C2E" w:rsidP="00CA7C2E">
            <w:pPr>
              <w:rPr>
                <w:rFonts w:ascii="Helvetica" w:hAnsi="Helvetica"/>
              </w:rPr>
            </w:pPr>
            <w:r w:rsidRPr="005D3F9C">
              <w:rPr>
                <w:rFonts w:ascii="Helvetica" w:hAnsi="Helvetica"/>
              </w:rPr>
              <w:t>The Administration for Native Americans (ANA), within the Administration for Children and Families (ACF), announces the availability of Fiscal Year (FY) 2017 funds for the Native Youth I-LEAD. This program will emphasize a comprehensive, culturally-appropriate approach to ensure that all young Native people can thrive and reach their full potential by fostering Native youth resilience, capacity building, and leadership. Native Youth I-LEAD will specifically focus on implementation of community programs that promote Native youth resiliency and foster protective factors such as connections with Native languages and Elders, positive peer groups, culturally-responsive parenting resources, models of safe sanctuary, and reconnection with traditional healing. Projects will also promote Native youth leadership development through the establishment of local models to instill confidence in Native youth of their value and potential, preparation of older youth to be role models for younger peers, and activities that foster leadership and skills-building. In addition, it is intended that Native youth must be actively involved during the planning and implementation phases of the projects to ensure that they are responsive to the needs of Native youth in the communities to be served and to ensure that youth remain engaged throughout the project period.</w:t>
            </w:r>
          </w:p>
        </w:tc>
      </w:tr>
      <w:tr w:rsidR="00CA7C2E" w:rsidRPr="005D3F9C" w14:paraId="40877CD2" w14:textId="77777777" w:rsidTr="00CA7C2E">
        <w:tc>
          <w:tcPr>
            <w:tcW w:w="4540" w:type="dxa"/>
            <w:tcBorders>
              <w:left w:val="nil"/>
            </w:tcBorders>
            <w:tcMar>
              <w:top w:w="100" w:type="nil"/>
              <w:left w:w="100" w:type="nil"/>
              <w:bottom w:w="100" w:type="nil"/>
              <w:right w:w="100" w:type="nil"/>
            </w:tcMar>
          </w:tcPr>
          <w:p w14:paraId="3C5A4AA3" w14:textId="77777777" w:rsidR="00CA7C2E" w:rsidRPr="005D3F9C" w:rsidRDefault="00CA7C2E" w:rsidP="00CA7C2E">
            <w:pPr>
              <w:rPr>
                <w:rFonts w:ascii="Helvetica" w:hAnsi="Helvetica"/>
                <w:b/>
                <w:bCs/>
              </w:rPr>
            </w:pPr>
            <w:r w:rsidRPr="005D3F9C">
              <w:rPr>
                <w:rFonts w:ascii="Helvetica" w:hAnsi="Helvetica"/>
                <w:b/>
                <w:bCs/>
              </w:rPr>
              <w:t>Link to Additional Information:</w:t>
            </w:r>
          </w:p>
        </w:tc>
        <w:tc>
          <w:tcPr>
            <w:tcW w:w="5800" w:type="dxa"/>
            <w:tcBorders>
              <w:right w:val="nil"/>
            </w:tcBorders>
            <w:tcMar>
              <w:top w:w="100" w:type="nil"/>
              <w:left w:w="100" w:type="nil"/>
              <w:bottom w:w="100" w:type="nil"/>
              <w:right w:w="100" w:type="nil"/>
            </w:tcMar>
            <w:vAlign w:val="center"/>
          </w:tcPr>
          <w:p w14:paraId="6EEE217C" w14:textId="77777777" w:rsidR="00CA7C2E" w:rsidRPr="005D3F9C" w:rsidRDefault="00CA7C2E" w:rsidP="00CA7C2E">
            <w:pPr>
              <w:rPr>
                <w:rFonts w:ascii="Helvetica" w:hAnsi="Helvetica"/>
              </w:rPr>
            </w:pPr>
            <w:r w:rsidRPr="005D3F9C">
              <w:rPr>
                <w:rFonts w:ascii="Helvetica" w:hAnsi="Helvetica"/>
              </w:rPr>
              <w:t> </w:t>
            </w:r>
          </w:p>
        </w:tc>
      </w:tr>
      <w:tr w:rsidR="00CA7C2E" w:rsidRPr="005D3F9C" w14:paraId="625BE73A" w14:textId="77777777" w:rsidTr="00CA7C2E">
        <w:tc>
          <w:tcPr>
            <w:tcW w:w="4540" w:type="dxa"/>
            <w:tcBorders>
              <w:left w:val="nil"/>
            </w:tcBorders>
            <w:tcMar>
              <w:top w:w="100" w:type="nil"/>
              <w:left w:w="100" w:type="nil"/>
              <w:bottom w:w="100" w:type="nil"/>
              <w:right w:w="100" w:type="nil"/>
            </w:tcMar>
          </w:tcPr>
          <w:p w14:paraId="28CC57FC" w14:textId="77777777" w:rsidR="00CA7C2E" w:rsidRPr="005D3F9C" w:rsidRDefault="00CA7C2E" w:rsidP="00CA7C2E">
            <w:pPr>
              <w:rPr>
                <w:rFonts w:ascii="Helvetica" w:hAnsi="Helvetica"/>
                <w:b/>
                <w:bCs/>
              </w:rPr>
            </w:pPr>
            <w:r w:rsidRPr="005D3F9C">
              <w:rPr>
                <w:rFonts w:ascii="Helvetica" w:hAnsi="Helvetica"/>
                <w:b/>
                <w:bCs/>
              </w:rPr>
              <w:t>Grantor Contact Information:</w:t>
            </w:r>
          </w:p>
        </w:tc>
        <w:tc>
          <w:tcPr>
            <w:tcW w:w="5800" w:type="dxa"/>
            <w:tcBorders>
              <w:right w:val="nil"/>
            </w:tcBorders>
            <w:tcMar>
              <w:top w:w="100" w:type="nil"/>
              <w:left w:w="100" w:type="nil"/>
              <w:bottom w:w="100" w:type="nil"/>
              <w:right w:w="100" w:type="nil"/>
            </w:tcMar>
            <w:vAlign w:val="center"/>
          </w:tcPr>
          <w:p w14:paraId="42583444" w14:textId="77777777" w:rsidR="00CA7C2E" w:rsidRPr="005D3F9C" w:rsidRDefault="00CA7C2E" w:rsidP="00CA7C2E">
            <w:pPr>
              <w:rPr>
                <w:rFonts w:ascii="Helvetica" w:hAnsi="Helvetica"/>
              </w:rPr>
            </w:pPr>
            <w:r w:rsidRPr="005D3F9C">
              <w:rPr>
                <w:rFonts w:ascii="Helvetica" w:hAnsi="Helvetica"/>
              </w:rPr>
              <w:t>Carmelia Strickland</w:t>
            </w:r>
          </w:p>
          <w:p w14:paraId="4CD9E6C0" w14:textId="77777777" w:rsidR="00CA7C2E" w:rsidRPr="005D3F9C" w:rsidRDefault="00CA7C2E" w:rsidP="00CA7C2E">
            <w:pPr>
              <w:rPr>
                <w:rFonts w:ascii="Helvetica" w:hAnsi="Helvetica"/>
              </w:rPr>
            </w:pPr>
            <w:r w:rsidRPr="005D3F9C">
              <w:rPr>
                <w:rFonts w:ascii="Helvetica" w:hAnsi="Helvetica"/>
              </w:rPr>
              <w:t>(202) 401-6741</w:t>
            </w:r>
          </w:p>
          <w:p w14:paraId="5E76299E" w14:textId="77777777" w:rsidR="00CA7C2E" w:rsidRPr="005D3F9C" w:rsidRDefault="00CA7C2E" w:rsidP="00CA7C2E">
            <w:pPr>
              <w:rPr>
                <w:rFonts w:ascii="Helvetica" w:hAnsi="Helvetica"/>
              </w:rPr>
            </w:pPr>
          </w:p>
          <w:p w14:paraId="76277261" w14:textId="77777777" w:rsidR="00CA7C2E" w:rsidRPr="005D3F9C" w:rsidRDefault="008500B6" w:rsidP="00CA7C2E">
            <w:pPr>
              <w:rPr>
                <w:rFonts w:ascii="Helvetica" w:hAnsi="Helvetica"/>
              </w:rPr>
            </w:pPr>
            <w:hyperlink r:id="rId13" w:history="1">
              <w:r w:rsidR="00CA7C2E" w:rsidRPr="005D3F9C">
                <w:rPr>
                  <w:rStyle w:val="Hyperlink"/>
                  <w:rFonts w:ascii="Helvetica" w:hAnsi="Helvetica"/>
                </w:rPr>
                <w:t>Carmelia.Strickland@acf.hhs.gov</w:t>
              </w:r>
            </w:hyperlink>
          </w:p>
        </w:tc>
      </w:tr>
    </w:tbl>
    <w:p w14:paraId="7AC27CCD" w14:textId="77777777" w:rsidR="00CA7C2E" w:rsidRPr="005D3F9C" w:rsidRDefault="00CA7C2E" w:rsidP="00CA7C2E">
      <w:pPr>
        <w:rPr>
          <w:rFonts w:ascii="Helvetica" w:hAnsi="Helvetica"/>
        </w:rPr>
      </w:pPr>
    </w:p>
    <w:p w14:paraId="123AB16C" w14:textId="77777777" w:rsidR="00CA7C2E" w:rsidRPr="005D3F9C" w:rsidRDefault="008500B6" w:rsidP="00CA7C2E">
      <w:pPr>
        <w:widowControl w:val="0"/>
        <w:autoSpaceDE w:val="0"/>
        <w:autoSpaceDN w:val="0"/>
        <w:adjustRightInd w:val="0"/>
        <w:rPr>
          <w:rFonts w:ascii="Helvetica" w:hAnsi="Helvetica" w:cs="Helvetica"/>
          <w:color w:val="386EFF"/>
          <w:u w:val="single" w:color="386EFF"/>
        </w:rPr>
      </w:pPr>
      <w:hyperlink r:id="rId14" w:history="1">
        <w:r w:rsidR="00CA7C2E" w:rsidRPr="005D3F9C">
          <w:rPr>
            <w:rFonts w:ascii="Helvetica" w:hAnsi="Helvetica" w:cs="Helvetica"/>
            <w:color w:val="386EFF"/>
            <w:u w:val="single" w:color="386EFF"/>
          </w:rPr>
          <w:t>http://www.grants.gov/web/grants/view-opportunity.html?oppId=290439</w:t>
        </w:r>
      </w:hyperlink>
    </w:p>
    <w:p w14:paraId="70B533E7" w14:textId="77777777" w:rsidR="00CA7C2E" w:rsidRPr="005D3F9C" w:rsidRDefault="00CA7C2E" w:rsidP="00CA7C2E">
      <w:pPr>
        <w:widowControl w:val="0"/>
        <w:autoSpaceDE w:val="0"/>
        <w:autoSpaceDN w:val="0"/>
        <w:adjustRightInd w:val="0"/>
        <w:rPr>
          <w:rFonts w:ascii="Helvetica" w:hAnsi="Helvetica" w:cs="Helvetica"/>
          <w:color w:val="386EFF"/>
          <w:u w:val="single" w:color="386EFF"/>
        </w:rPr>
      </w:pPr>
    </w:p>
    <w:p w14:paraId="7B6C6CA1" w14:textId="77777777" w:rsidR="00CA7C2E" w:rsidRPr="005D3F9C" w:rsidRDefault="00CA7C2E" w:rsidP="00CA7C2E">
      <w:pPr>
        <w:widowControl w:val="0"/>
        <w:pBdr>
          <w:bottom w:val="single" w:sz="6" w:space="1" w:color="auto"/>
        </w:pBdr>
        <w:autoSpaceDE w:val="0"/>
        <w:autoSpaceDN w:val="0"/>
        <w:adjustRightInd w:val="0"/>
        <w:rPr>
          <w:rFonts w:ascii="Helvetica" w:hAnsi="Helvetica" w:cs="Helvetica"/>
          <w:color w:val="386EFF"/>
          <w:u w:val="single" w:color="386EFF"/>
        </w:rPr>
      </w:pPr>
    </w:p>
    <w:p w14:paraId="027D9275" w14:textId="77777777" w:rsidR="00CA7C2E" w:rsidRDefault="00CA7C2E" w:rsidP="004472F6">
      <w:pPr>
        <w:rPr>
          <w:rFonts w:ascii="Helvetica" w:hAnsi="Helvetica"/>
        </w:rPr>
      </w:pPr>
    </w:p>
    <w:p w14:paraId="27BD39EA" w14:textId="77777777" w:rsidR="00CA7C2E" w:rsidRPr="005D3F9C" w:rsidRDefault="00CA7C2E" w:rsidP="004472F6">
      <w:pPr>
        <w:rPr>
          <w:rFonts w:ascii="Helvetica" w:hAnsi="Helvetica"/>
        </w:rPr>
      </w:pPr>
    </w:p>
    <w:p w14:paraId="095A0538" w14:textId="77777777" w:rsidR="00883060" w:rsidRPr="005D3F9C" w:rsidRDefault="00883060" w:rsidP="00883060">
      <w:pPr>
        <w:widowControl w:val="0"/>
        <w:autoSpaceDE w:val="0"/>
        <w:autoSpaceDN w:val="0"/>
        <w:adjustRightInd w:val="0"/>
        <w:rPr>
          <w:rFonts w:ascii="Helvetica" w:hAnsi="Helvetica"/>
          <w:b/>
        </w:rPr>
      </w:pPr>
      <w:bookmarkStart w:id="18" w:name="HIDOIDesalination"/>
      <w:bookmarkEnd w:id="18"/>
      <w:r w:rsidRPr="005D3F9C">
        <w:rPr>
          <w:rFonts w:ascii="Helvetica" w:hAnsi="Helvetica"/>
          <w:b/>
        </w:rPr>
        <w:t>Department of Interior</w:t>
      </w:r>
    </w:p>
    <w:p w14:paraId="3593F220" w14:textId="77777777" w:rsidR="00883060" w:rsidRPr="005D3F9C" w:rsidRDefault="00883060" w:rsidP="00883060">
      <w:pPr>
        <w:widowControl w:val="0"/>
        <w:autoSpaceDE w:val="0"/>
        <w:autoSpaceDN w:val="0"/>
        <w:adjustRightInd w:val="0"/>
        <w:rPr>
          <w:rFonts w:ascii="Helvetica" w:hAnsi="Helvetica" w:cs="Helvetica"/>
          <w:highlight w:val="cyan"/>
        </w:rPr>
      </w:pPr>
    </w:p>
    <w:p w14:paraId="5D86EDB0" w14:textId="77777777" w:rsidR="00883060" w:rsidRPr="005D3F9C" w:rsidRDefault="00883060" w:rsidP="00883060">
      <w:pPr>
        <w:widowControl w:val="0"/>
        <w:autoSpaceDE w:val="0"/>
        <w:autoSpaceDN w:val="0"/>
        <w:adjustRightInd w:val="0"/>
        <w:rPr>
          <w:rFonts w:ascii="Helvetica" w:hAnsi="Helvetica" w:cs="Helvetica"/>
          <w:highlight w:val="cyan"/>
        </w:rPr>
      </w:pPr>
      <w:r w:rsidRPr="005D3F9C">
        <w:rPr>
          <w:rFonts w:ascii="Helvetica" w:hAnsi="Helvetica" w:cs="Helvetica"/>
          <w:highlight w:val="cyan"/>
        </w:rPr>
        <w:t>Bureau of Reclamation</w:t>
      </w:r>
    </w:p>
    <w:p w14:paraId="1C59698F" w14:textId="77777777" w:rsidR="00883060" w:rsidRPr="005D3F9C" w:rsidRDefault="00883060" w:rsidP="00883060">
      <w:pPr>
        <w:widowControl w:val="0"/>
        <w:autoSpaceDE w:val="0"/>
        <w:autoSpaceDN w:val="0"/>
        <w:adjustRightInd w:val="0"/>
        <w:rPr>
          <w:rFonts w:ascii="Helvetica" w:hAnsi="Helvetica" w:cs="Helvetica"/>
          <w:highlight w:val="cyan"/>
        </w:rPr>
      </w:pPr>
      <w:r w:rsidRPr="005D3F9C">
        <w:rPr>
          <w:rFonts w:ascii="Helvetica" w:hAnsi="Helvetica" w:cs="Helvetica"/>
          <w:highlight w:val="cyan"/>
        </w:rPr>
        <w:t>Desalination and Water Purification Research Program Fiscal Year 2017 Research &amp; Laboratory Scale Projects</w:t>
      </w:r>
    </w:p>
    <w:p w14:paraId="2D3346A7"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highlight w:val="cyan"/>
        </w:rPr>
        <w:t>Synopsis 2</w:t>
      </w:r>
    </w:p>
    <w:p w14:paraId="232A34E2" w14:textId="77777777" w:rsidR="00883060" w:rsidRPr="005D3F9C" w:rsidRDefault="00883060" w:rsidP="00883060">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83060" w:rsidRPr="005D3F9C" w14:paraId="78892ECA" w14:textId="77777777" w:rsidTr="00883060">
        <w:tc>
          <w:tcPr>
            <w:tcW w:w="4540" w:type="dxa"/>
            <w:tcMar>
              <w:top w:w="100" w:type="nil"/>
              <w:left w:w="100" w:type="nil"/>
              <w:bottom w:w="100" w:type="nil"/>
              <w:right w:w="100" w:type="nil"/>
            </w:tcMar>
          </w:tcPr>
          <w:p w14:paraId="253B8F21"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78EEB456"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883060" w:rsidRPr="005D3F9C" w14:paraId="4B1F51C5" w14:textId="77777777" w:rsidTr="00883060">
        <w:tblPrEx>
          <w:tblBorders>
            <w:top w:val="none" w:sz="0" w:space="0" w:color="auto"/>
          </w:tblBorders>
        </w:tblPrEx>
        <w:tc>
          <w:tcPr>
            <w:tcW w:w="4540" w:type="dxa"/>
            <w:tcMar>
              <w:top w:w="100" w:type="nil"/>
              <w:left w:w="100" w:type="nil"/>
              <w:bottom w:w="100" w:type="nil"/>
              <w:right w:w="100" w:type="nil"/>
            </w:tcMar>
          </w:tcPr>
          <w:p w14:paraId="41D4FCC9"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300" w:type="dxa"/>
            <w:tcMar>
              <w:top w:w="100" w:type="nil"/>
              <w:left w:w="100" w:type="nil"/>
              <w:bottom w:w="100" w:type="nil"/>
              <w:right w:w="100" w:type="nil"/>
            </w:tcMar>
            <w:vAlign w:val="center"/>
          </w:tcPr>
          <w:p w14:paraId="22F2792C"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BOR-DO-17-F005</w:t>
            </w:r>
          </w:p>
        </w:tc>
      </w:tr>
      <w:tr w:rsidR="00883060" w:rsidRPr="005D3F9C" w14:paraId="5B440CBE" w14:textId="77777777" w:rsidTr="00883060">
        <w:tblPrEx>
          <w:tblBorders>
            <w:top w:val="none" w:sz="0" w:space="0" w:color="auto"/>
          </w:tblBorders>
        </w:tblPrEx>
        <w:tc>
          <w:tcPr>
            <w:tcW w:w="4540" w:type="dxa"/>
            <w:tcMar>
              <w:top w:w="100" w:type="nil"/>
              <w:left w:w="100" w:type="nil"/>
              <w:bottom w:w="100" w:type="nil"/>
              <w:right w:w="100" w:type="nil"/>
            </w:tcMar>
          </w:tcPr>
          <w:p w14:paraId="0B90C2AB"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300" w:type="dxa"/>
            <w:tcMar>
              <w:top w:w="100" w:type="nil"/>
              <w:left w:w="100" w:type="nil"/>
              <w:bottom w:w="100" w:type="nil"/>
              <w:right w:w="100" w:type="nil"/>
            </w:tcMar>
            <w:vAlign w:val="center"/>
          </w:tcPr>
          <w:p w14:paraId="4B88D444"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Desalination and Water Purification Research Program Fiscal Year 2017 Research &amp; Laboratory Scale Projects</w:t>
            </w:r>
          </w:p>
        </w:tc>
      </w:tr>
      <w:tr w:rsidR="00883060" w:rsidRPr="005D3F9C" w14:paraId="7B479772" w14:textId="77777777" w:rsidTr="00883060">
        <w:tblPrEx>
          <w:tblBorders>
            <w:top w:val="none" w:sz="0" w:space="0" w:color="auto"/>
          </w:tblBorders>
        </w:tblPrEx>
        <w:tc>
          <w:tcPr>
            <w:tcW w:w="4540" w:type="dxa"/>
            <w:tcMar>
              <w:top w:w="100" w:type="nil"/>
              <w:left w:w="100" w:type="nil"/>
              <w:bottom w:w="100" w:type="nil"/>
              <w:right w:w="100" w:type="nil"/>
            </w:tcMar>
          </w:tcPr>
          <w:p w14:paraId="5CA9BF45"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300" w:type="dxa"/>
            <w:tcMar>
              <w:top w:w="100" w:type="nil"/>
              <w:left w:w="100" w:type="nil"/>
              <w:bottom w:w="100" w:type="nil"/>
              <w:right w:w="100" w:type="nil"/>
            </w:tcMar>
            <w:vAlign w:val="center"/>
          </w:tcPr>
          <w:p w14:paraId="771BA9A2"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883060" w:rsidRPr="005D3F9C" w14:paraId="29913FFC" w14:textId="77777777" w:rsidTr="00883060">
        <w:tblPrEx>
          <w:tblBorders>
            <w:top w:val="none" w:sz="0" w:space="0" w:color="auto"/>
          </w:tblBorders>
        </w:tblPrEx>
        <w:tc>
          <w:tcPr>
            <w:tcW w:w="4540" w:type="dxa"/>
            <w:tcMar>
              <w:top w:w="100" w:type="nil"/>
              <w:left w:w="100" w:type="nil"/>
              <w:bottom w:w="100" w:type="nil"/>
              <w:right w:w="100" w:type="nil"/>
            </w:tcMar>
          </w:tcPr>
          <w:p w14:paraId="0489EA54"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39EF3A02"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 </w:t>
            </w:r>
          </w:p>
        </w:tc>
      </w:tr>
      <w:tr w:rsidR="00883060" w:rsidRPr="005D3F9C" w14:paraId="4C3AA281" w14:textId="77777777" w:rsidTr="00883060">
        <w:tblPrEx>
          <w:tblBorders>
            <w:top w:val="none" w:sz="0" w:space="0" w:color="auto"/>
          </w:tblBorders>
        </w:tblPrEx>
        <w:tc>
          <w:tcPr>
            <w:tcW w:w="4540" w:type="dxa"/>
            <w:tcMar>
              <w:top w:w="100" w:type="nil"/>
              <w:left w:w="100" w:type="nil"/>
              <w:bottom w:w="100" w:type="nil"/>
              <w:right w:w="100" w:type="nil"/>
            </w:tcMar>
          </w:tcPr>
          <w:p w14:paraId="4450778B"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5E06F6E5"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883060" w:rsidRPr="005D3F9C" w14:paraId="4152ADB3" w14:textId="77777777" w:rsidTr="00883060">
        <w:tblPrEx>
          <w:tblBorders>
            <w:top w:val="none" w:sz="0" w:space="0" w:color="auto"/>
          </w:tblBorders>
        </w:tblPrEx>
        <w:tc>
          <w:tcPr>
            <w:tcW w:w="4540" w:type="dxa"/>
            <w:tcMar>
              <w:top w:w="100" w:type="nil"/>
              <w:left w:w="100" w:type="nil"/>
              <w:bottom w:w="100" w:type="nil"/>
              <w:right w:w="100" w:type="nil"/>
            </w:tcMar>
          </w:tcPr>
          <w:p w14:paraId="00791D9D"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4171AEFB"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883060" w:rsidRPr="005D3F9C" w14:paraId="1DAD67D1" w14:textId="77777777" w:rsidTr="00883060">
        <w:tblPrEx>
          <w:tblBorders>
            <w:top w:val="none" w:sz="0" w:space="0" w:color="auto"/>
          </w:tblBorders>
        </w:tblPrEx>
        <w:tc>
          <w:tcPr>
            <w:tcW w:w="4540" w:type="dxa"/>
            <w:tcMar>
              <w:top w:w="100" w:type="nil"/>
              <w:left w:w="100" w:type="nil"/>
              <w:bottom w:w="100" w:type="nil"/>
              <w:right w:w="100" w:type="nil"/>
            </w:tcMar>
          </w:tcPr>
          <w:p w14:paraId="1BDE7B27"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412759D0"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 </w:t>
            </w:r>
          </w:p>
        </w:tc>
      </w:tr>
      <w:tr w:rsidR="00883060" w:rsidRPr="005D3F9C" w14:paraId="7E718BE7" w14:textId="77777777" w:rsidTr="00883060">
        <w:tblPrEx>
          <w:tblBorders>
            <w:top w:val="none" w:sz="0" w:space="0" w:color="auto"/>
          </w:tblBorders>
        </w:tblPrEx>
        <w:tc>
          <w:tcPr>
            <w:tcW w:w="4540" w:type="dxa"/>
            <w:tcMar>
              <w:top w:w="100" w:type="nil"/>
              <w:left w:w="100" w:type="nil"/>
              <w:bottom w:w="100" w:type="nil"/>
              <w:right w:w="100" w:type="nil"/>
            </w:tcMar>
          </w:tcPr>
          <w:p w14:paraId="20747BF1"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2FC39D2D"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15</w:t>
            </w:r>
          </w:p>
        </w:tc>
      </w:tr>
      <w:tr w:rsidR="00883060" w:rsidRPr="005D3F9C" w14:paraId="063FA7B2" w14:textId="77777777" w:rsidTr="00883060">
        <w:tblPrEx>
          <w:tblBorders>
            <w:top w:val="none" w:sz="0" w:space="0" w:color="auto"/>
          </w:tblBorders>
        </w:tblPrEx>
        <w:tc>
          <w:tcPr>
            <w:tcW w:w="4540" w:type="dxa"/>
            <w:tcMar>
              <w:top w:w="100" w:type="nil"/>
              <w:left w:w="100" w:type="nil"/>
              <w:bottom w:w="100" w:type="nil"/>
              <w:right w:w="100" w:type="nil"/>
            </w:tcMar>
          </w:tcPr>
          <w:p w14:paraId="651124D6"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5DBF12C3"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15.506 -- Water Desalination Research and Development</w:t>
            </w:r>
          </w:p>
        </w:tc>
      </w:tr>
      <w:tr w:rsidR="00883060" w:rsidRPr="005D3F9C" w14:paraId="580F48CE" w14:textId="77777777" w:rsidTr="00883060">
        <w:tc>
          <w:tcPr>
            <w:tcW w:w="4540" w:type="dxa"/>
            <w:tcMar>
              <w:top w:w="100" w:type="nil"/>
              <w:left w:w="100" w:type="nil"/>
              <w:bottom w:w="100" w:type="nil"/>
              <w:right w:w="100" w:type="nil"/>
            </w:tcMar>
          </w:tcPr>
          <w:p w14:paraId="53111DDF"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52B3D56B"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No</w:t>
            </w:r>
          </w:p>
        </w:tc>
      </w:tr>
      <w:tr w:rsidR="00883060" w:rsidRPr="005D3F9C" w14:paraId="32A70BF2" w14:textId="77777777" w:rsidTr="00883060">
        <w:tc>
          <w:tcPr>
            <w:tcW w:w="4540" w:type="dxa"/>
            <w:tcBorders>
              <w:left w:val="nil"/>
            </w:tcBorders>
            <w:tcMar>
              <w:top w:w="100" w:type="nil"/>
              <w:left w:w="100" w:type="nil"/>
              <w:bottom w:w="100" w:type="nil"/>
              <w:right w:w="100" w:type="nil"/>
            </w:tcMar>
          </w:tcPr>
          <w:p w14:paraId="5D68E5FE"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1C4C3557"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Synopsis 2</w:t>
            </w:r>
          </w:p>
        </w:tc>
      </w:tr>
      <w:tr w:rsidR="00883060" w:rsidRPr="005D3F9C" w14:paraId="13658F86" w14:textId="77777777" w:rsidTr="00883060">
        <w:tc>
          <w:tcPr>
            <w:tcW w:w="4540" w:type="dxa"/>
            <w:tcBorders>
              <w:left w:val="nil"/>
            </w:tcBorders>
            <w:tcMar>
              <w:top w:w="100" w:type="nil"/>
              <w:left w:w="100" w:type="nil"/>
              <w:bottom w:w="100" w:type="nil"/>
              <w:right w:w="100" w:type="nil"/>
            </w:tcMar>
          </w:tcPr>
          <w:p w14:paraId="4D820560"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10151223"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Nov 03, 2016</w:t>
            </w:r>
          </w:p>
        </w:tc>
      </w:tr>
      <w:tr w:rsidR="00883060" w:rsidRPr="005D3F9C" w14:paraId="7B7AC4DE" w14:textId="77777777" w:rsidTr="00883060">
        <w:tc>
          <w:tcPr>
            <w:tcW w:w="4540" w:type="dxa"/>
            <w:tcBorders>
              <w:left w:val="nil"/>
            </w:tcBorders>
            <w:tcMar>
              <w:top w:w="100" w:type="nil"/>
              <w:left w:w="100" w:type="nil"/>
              <w:bottom w:w="100" w:type="nil"/>
              <w:right w:w="100" w:type="nil"/>
            </w:tcMar>
          </w:tcPr>
          <w:p w14:paraId="3A3FD41B"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3DB8F423"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Nov 03, 2016</w:t>
            </w:r>
          </w:p>
        </w:tc>
      </w:tr>
      <w:tr w:rsidR="00883060" w:rsidRPr="005D3F9C" w14:paraId="220580C1" w14:textId="77777777" w:rsidTr="00883060">
        <w:tc>
          <w:tcPr>
            <w:tcW w:w="4540" w:type="dxa"/>
            <w:tcBorders>
              <w:left w:val="nil"/>
            </w:tcBorders>
            <w:tcMar>
              <w:top w:w="100" w:type="nil"/>
              <w:left w:w="100" w:type="nil"/>
              <w:bottom w:w="100" w:type="nil"/>
              <w:right w:w="100" w:type="nil"/>
            </w:tcMar>
          </w:tcPr>
          <w:p w14:paraId="2FDF76E7"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2AE1584E"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Jan 18, 2017 </w:t>
            </w:r>
          </w:p>
        </w:tc>
      </w:tr>
      <w:tr w:rsidR="00883060" w:rsidRPr="005D3F9C" w14:paraId="7668FAA0" w14:textId="77777777" w:rsidTr="00883060">
        <w:tc>
          <w:tcPr>
            <w:tcW w:w="4540" w:type="dxa"/>
            <w:tcBorders>
              <w:left w:val="nil"/>
            </w:tcBorders>
            <w:tcMar>
              <w:top w:w="100" w:type="nil"/>
              <w:left w:w="100" w:type="nil"/>
              <w:bottom w:w="100" w:type="nil"/>
              <w:right w:w="100" w:type="nil"/>
            </w:tcMar>
          </w:tcPr>
          <w:p w14:paraId="48292C7A"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6E9C1F48"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Jan 18, 2017 </w:t>
            </w:r>
          </w:p>
        </w:tc>
      </w:tr>
      <w:tr w:rsidR="00883060" w:rsidRPr="005D3F9C" w14:paraId="41415578" w14:textId="77777777" w:rsidTr="00883060">
        <w:tc>
          <w:tcPr>
            <w:tcW w:w="4540" w:type="dxa"/>
            <w:tcBorders>
              <w:left w:val="nil"/>
            </w:tcBorders>
            <w:tcMar>
              <w:top w:w="100" w:type="nil"/>
              <w:left w:w="100" w:type="nil"/>
              <w:bottom w:w="100" w:type="nil"/>
              <w:right w:w="100" w:type="nil"/>
            </w:tcMar>
          </w:tcPr>
          <w:p w14:paraId="3463B480"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70106D63"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Jan 19, 2017</w:t>
            </w:r>
          </w:p>
        </w:tc>
      </w:tr>
      <w:tr w:rsidR="00883060" w:rsidRPr="005D3F9C" w14:paraId="747F89E4" w14:textId="77777777" w:rsidTr="00883060">
        <w:tc>
          <w:tcPr>
            <w:tcW w:w="4540" w:type="dxa"/>
            <w:tcBorders>
              <w:left w:val="nil"/>
            </w:tcBorders>
            <w:tcMar>
              <w:top w:w="100" w:type="nil"/>
              <w:left w:w="100" w:type="nil"/>
              <w:bottom w:w="100" w:type="nil"/>
              <w:right w:w="100" w:type="nil"/>
            </w:tcMar>
          </w:tcPr>
          <w:p w14:paraId="0278A2A8"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6904B423"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 </w:t>
            </w:r>
          </w:p>
        </w:tc>
      </w:tr>
      <w:tr w:rsidR="00883060" w:rsidRPr="005D3F9C" w14:paraId="10873AC6" w14:textId="77777777" w:rsidTr="00883060">
        <w:tc>
          <w:tcPr>
            <w:tcW w:w="4540" w:type="dxa"/>
            <w:tcBorders>
              <w:left w:val="nil"/>
            </w:tcBorders>
            <w:tcMar>
              <w:top w:w="100" w:type="nil"/>
              <w:left w:w="100" w:type="nil"/>
              <w:bottom w:w="100" w:type="nil"/>
              <w:right w:w="100" w:type="nil"/>
            </w:tcMar>
          </w:tcPr>
          <w:p w14:paraId="5BD9E53D"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513C4746"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$150,000</w:t>
            </w:r>
          </w:p>
        </w:tc>
      </w:tr>
      <w:tr w:rsidR="00883060" w:rsidRPr="005D3F9C" w14:paraId="6CF04140" w14:textId="77777777" w:rsidTr="00883060">
        <w:tc>
          <w:tcPr>
            <w:tcW w:w="4540" w:type="dxa"/>
            <w:tcBorders>
              <w:left w:val="nil"/>
            </w:tcBorders>
            <w:tcMar>
              <w:top w:w="100" w:type="nil"/>
              <w:left w:w="100" w:type="nil"/>
              <w:bottom w:w="100" w:type="nil"/>
              <w:right w:w="100" w:type="nil"/>
            </w:tcMar>
          </w:tcPr>
          <w:p w14:paraId="2EE67873"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5AA7A84C"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$150,000</w:t>
            </w:r>
          </w:p>
        </w:tc>
      </w:tr>
      <w:tr w:rsidR="00883060" w:rsidRPr="005D3F9C" w14:paraId="554F5A07" w14:textId="77777777" w:rsidTr="00883060">
        <w:tc>
          <w:tcPr>
            <w:tcW w:w="4540" w:type="dxa"/>
            <w:tcBorders>
              <w:left w:val="nil"/>
            </w:tcBorders>
            <w:tcMar>
              <w:top w:w="100" w:type="nil"/>
              <w:left w:w="100" w:type="nil"/>
              <w:bottom w:w="100" w:type="nil"/>
              <w:right w:w="100" w:type="nil"/>
            </w:tcMar>
          </w:tcPr>
          <w:p w14:paraId="580425B1"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3226D171"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3DA33C"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State governments</w:t>
            </w:r>
          </w:p>
          <w:p w14:paraId="55ABFDB3"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4230B21D"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612DE690"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Individuals</w:t>
            </w:r>
          </w:p>
          <w:p w14:paraId="38F30EF6"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For profit organizations other than small businesses</w:t>
            </w:r>
          </w:p>
          <w:p w14:paraId="5F91B561"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County governments</w:t>
            </w:r>
          </w:p>
          <w:p w14:paraId="73E8250C"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2BE24342"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23B053C"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4D44827F"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584F28B6"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Small businesses</w:t>
            </w:r>
          </w:p>
          <w:p w14:paraId="6FD9C181"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FE16794"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tc>
      </w:tr>
      <w:tr w:rsidR="00883060" w:rsidRPr="005D3F9C" w14:paraId="123DCE20" w14:textId="77777777" w:rsidTr="00883060">
        <w:tc>
          <w:tcPr>
            <w:tcW w:w="4540" w:type="dxa"/>
            <w:tcBorders>
              <w:left w:val="nil"/>
            </w:tcBorders>
            <w:tcMar>
              <w:top w:w="100" w:type="nil"/>
              <w:left w:w="100" w:type="nil"/>
              <w:bottom w:w="100" w:type="nil"/>
              <w:right w:w="100" w:type="nil"/>
            </w:tcMar>
          </w:tcPr>
          <w:p w14:paraId="603DA066"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373F4B70"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Any responsible research sponsor is eligible to receive an award under this FOA, including:• individuals• institutions of higher education• commercial or industrial organizations• private entities• State and local governmental entities• non-profit organizations• Federally-funded research and development centers• tribal governments and organizations Those not eligible include the following entities:• Federal governmental entities• Foreign entities</w:t>
            </w:r>
          </w:p>
        </w:tc>
      </w:tr>
      <w:tr w:rsidR="00883060" w:rsidRPr="005D3F9C" w14:paraId="69A3F6B8" w14:textId="77777777" w:rsidTr="00883060">
        <w:tc>
          <w:tcPr>
            <w:tcW w:w="4540" w:type="dxa"/>
            <w:tcBorders>
              <w:left w:val="nil"/>
            </w:tcBorders>
            <w:tcMar>
              <w:top w:w="100" w:type="nil"/>
              <w:left w:w="100" w:type="nil"/>
              <w:bottom w:w="100" w:type="nil"/>
              <w:right w:w="100" w:type="nil"/>
            </w:tcMar>
          </w:tcPr>
          <w:p w14:paraId="68194B35"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2D672931"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Bureau of Reclamation</w:t>
            </w:r>
          </w:p>
        </w:tc>
      </w:tr>
      <w:tr w:rsidR="00883060" w:rsidRPr="005D3F9C" w14:paraId="7440566C" w14:textId="77777777" w:rsidTr="00883060">
        <w:tc>
          <w:tcPr>
            <w:tcW w:w="4540" w:type="dxa"/>
            <w:tcBorders>
              <w:left w:val="nil"/>
            </w:tcBorders>
            <w:tcMar>
              <w:top w:w="100" w:type="nil"/>
              <w:left w:w="100" w:type="nil"/>
              <w:bottom w:w="100" w:type="nil"/>
              <w:right w:w="100" w:type="nil"/>
            </w:tcMar>
          </w:tcPr>
          <w:p w14:paraId="523CDA58"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03913239"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Through DWPR, research sponsors partner with Reclamation to address a broad range of desalting and water purification needs. Reclamation is interested in research where the benefits are widespread but where private-sector entities are not able to make the full investment and assume all the risks. Reclamation is also interested in research that has a national significance – where the issues are of large-scale concern and the benefits accrue to a large sector of the public. The objective of this Funding Opportunity Announcement (FOA) is to invite private industry, universities, water utilities, and other research sponsors to submit proposals to cost share research and laboratory scale projects that address DWPR program goals and objectives. Research &amp; laboratory scale projects are typically bench scale studies involving small flow rates less than 2 gallons per minute. They are used to determine the viability of a novel process, new materials, or process modifications. Research at this stage often involves a high degree of risk and uncertainty.</w:t>
            </w:r>
          </w:p>
        </w:tc>
      </w:tr>
      <w:tr w:rsidR="00883060" w:rsidRPr="005D3F9C" w14:paraId="71ED9C55" w14:textId="77777777" w:rsidTr="00883060">
        <w:tc>
          <w:tcPr>
            <w:tcW w:w="4540" w:type="dxa"/>
            <w:tcBorders>
              <w:left w:val="nil"/>
            </w:tcBorders>
            <w:tcMar>
              <w:top w:w="100" w:type="nil"/>
              <w:left w:w="100" w:type="nil"/>
              <w:bottom w:w="100" w:type="nil"/>
              <w:right w:w="100" w:type="nil"/>
            </w:tcMar>
          </w:tcPr>
          <w:p w14:paraId="63406365"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383204C4"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 </w:t>
            </w:r>
          </w:p>
        </w:tc>
      </w:tr>
      <w:tr w:rsidR="00883060" w:rsidRPr="005D3F9C" w14:paraId="3914655D" w14:textId="77777777" w:rsidTr="00883060">
        <w:tc>
          <w:tcPr>
            <w:tcW w:w="4540" w:type="dxa"/>
            <w:tcBorders>
              <w:left w:val="nil"/>
            </w:tcBorders>
            <w:tcMar>
              <w:top w:w="100" w:type="nil"/>
              <w:left w:w="100" w:type="nil"/>
              <w:bottom w:w="100" w:type="nil"/>
              <w:right w:w="100" w:type="nil"/>
            </w:tcMar>
          </w:tcPr>
          <w:p w14:paraId="43934D82" w14:textId="77777777" w:rsidR="00883060" w:rsidRPr="005D3F9C" w:rsidRDefault="00883060" w:rsidP="00883060">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05114BF9"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039C3779" w14:textId="77777777" w:rsidR="00883060" w:rsidRPr="005D3F9C" w:rsidRDefault="00883060" w:rsidP="00883060">
            <w:pPr>
              <w:widowControl w:val="0"/>
              <w:autoSpaceDE w:val="0"/>
              <w:autoSpaceDN w:val="0"/>
              <w:adjustRightInd w:val="0"/>
              <w:rPr>
                <w:rFonts w:ascii="Helvetica" w:hAnsi="Helvetica" w:cs="Helvetica"/>
              </w:rPr>
            </w:pPr>
          </w:p>
          <w:p w14:paraId="1B08D049"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Janeen Koza Grants Management Specialist Phone 303-445-3446</w:t>
            </w:r>
          </w:p>
          <w:p w14:paraId="3C2B4441" w14:textId="77777777" w:rsidR="00883060" w:rsidRPr="005D3F9C" w:rsidRDefault="00883060" w:rsidP="00883060">
            <w:pPr>
              <w:widowControl w:val="0"/>
              <w:autoSpaceDE w:val="0"/>
              <w:autoSpaceDN w:val="0"/>
              <w:adjustRightInd w:val="0"/>
              <w:rPr>
                <w:rFonts w:ascii="Helvetica" w:hAnsi="Helvetica" w:cs="Helvetica"/>
              </w:rPr>
            </w:pPr>
          </w:p>
          <w:p w14:paraId="62E6533E" w14:textId="77777777" w:rsidR="00883060" w:rsidRPr="005D3F9C" w:rsidRDefault="008500B6" w:rsidP="00883060">
            <w:pPr>
              <w:widowControl w:val="0"/>
              <w:autoSpaceDE w:val="0"/>
              <w:autoSpaceDN w:val="0"/>
              <w:adjustRightInd w:val="0"/>
              <w:rPr>
                <w:rFonts w:ascii="Helvetica" w:hAnsi="Helvetica" w:cs="Helvetica"/>
              </w:rPr>
            </w:pPr>
            <w:hyperlink r:id="rId15" w:history="1">
              <w:r w:rsidR="00883060" w:rsidRPr="005D3F9C">
                <w:rPr>
                  <w:rStyle w:val="Hyperlink"/>
                  <w:rFonts w:ascii="Helvetica" w:hAnsi="Helvetica" w:cs="Helvetica"/>
                </w:rPr>
                <w:t>Grants Management Specialist</w:t>
              </w:r>
            </w:hyperlink>
          </w:p>
        </w:tc>
      </w:tr>
    </w:tbl>
    <w:p w14:paraId="5E817394" w14:textId="77777777" w:rsidR="00883060" w:rsidRPr="005D3F9C" w:rsidRDefault="00883060" w:rsidP="00883060">
      <w:pPr>
        <w:widowControl w:val="0"/>
        <w:autoSpaceDE w:val="0"/>
        <w:autoSpaceDN w:val="0"/>
        <w:adjustRightInd w:val="0"/>
        <w:rPr>
          <w:rFonts w:ascii="Helvetica" w:hAnsi="Helvetica" w:cs="Helvetica"/>
        </w:rPr>
      </w:pPr>
    </w:p>
    <w:p w14:paraId="273BE9F5" w14:textId="77777777" w:rsidR="00883060" w:rsidRPr="005D3F9C" w:rsidRDefault="008500B6" w:rsidP="00883060">
      <w:pPr>
        <w:widowControl w:val="0"/>
        <w:pBdr>
          <w:bottom w:val="single" w:sz="6" w:space="1" w:color="auto"/>
        </w:pBdr>
        <w:autoSpaceDE w:val="0"/>
        <w:autoSpaceDN w:val="0"/>
        <w:adjustRightInd w:val="0"/>
        <w:rPr>
          <w:rFonts w:ascii="Helvetica" w:hAnsi="Helvetica" w:cs="Helvetica"/>
          <w:color w:val="386EFF"/>
          <w:u w:val="single" w:color="386EFF"/>
        </w:rPr>
      </w:pPr>
      <w:hyperlink r:id="rId16" w:history="1">
        <w:r w:rsidR="00883060" w:rsidRPr="005D3F9C">
          <w:rPr>
            <w:rFonts w:ascii="Helvetica" w:hAnsi="Helvetica" w:cs="Helvetica"/>
            <w:color w:val="386EFF"/>
            <w:u w:val="single" w:color="386EFF"/>
          </w:rPr>
          <w:t>http://www.grants.gov/web/grants/view-opportunity.html?oppId=289865</w:t>
        </w:r>
      </w:hyperlink>
    </w:p>
    <w:p w14:paraId="408B12C7" w14:textId="77777777" w:rsidR="00883060" w:rsidRPr="005D3F9C" w:rsidRDefault="00883060" w:rsidP="00883060">
      <w:pPr>
        <w:widowControl w:val="0"/>
        <w:pBdr>
          <w:bottom w:val="single" w:sz="6" w:space="1" w:color="auto"/>
        </w:pBdr>
        <w:autoSpaceDE w:val="0"/>
        <w:autoSpaceDN w:val="0"/>
        <w:adjustRightInd w:val="0"/>
        <w:rPr>
          <w:rFonts w:ascii="Helvetica" w:hAnsi="Helvetica" w:cs="Helvetica"/>
        </w:rPr>
      </w:pPr>
    </w:p>
    <w:p w14:paraId="325C2DAB" w14:textId="77777777" w:rsidR="00883060" w:rsidRPr="005D3F9C" w:rsidRDefault="00883060" w:rsidP="00883060">
      <w:pPr>
        <w:widowControl w:val="0"/>
        <w:autoSpaceDE w:val="0"/>
        <w:autoSpaceDN w:val="0"/>
        <w:adjustRightInd w:val="0"/>
        <w:rPr>
          <w:rFonts w:ascii="Helvetica" w:hAnsi="Helvetica" w:cs="Helvetica"/>
        </w:rPr>
      </w:pPr>
    </w:p>
    <w:p w14:paraId="0C276CC1" w14:textId="77777777" w:rsidR="00883060" w:rsidRPr="005D3F9C" w:rsidRDefault="00883060" w:rsidP="00883060">
      <w:pPr>
        <w:widowControl w:val="0"/>
        <w:autoSpaceDE w:val="0"/>
        <w:autoSpaceDN w:val="0"/>
        <w:adjustRightInd w:val="0"/>
        <w:rPr>
          <w:rFonts w:ascii="Helvetica" w:hAnsi="Helvetica" w:cs="Helvetica"/>
        </w:rPr>
      </w:pPr>
      <w:bookmarkStart w:id="19" w:name="HIDOIDWPR"/>
      <w:bookmarkStart w:id="20" w:name="HIDOINAGPRA"/>
      <w:bookmarkEnd w:id="19"/>
      <w:bookmarkEnd w:id="20"/>
      <w:r w:rsidRPr="005D3F9C">
        <w:rPr>
          <w:rFonts w:ascii="Helvetica" w:hAnsi="Helvetica" w:cs="Helvetica"/>
        </w:rPr>
        <w:t>National Park Service</w:t>
      </w:r>
    </w:p>
    <w:p w14:paraId="5F83E6E7"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NAGPRA Repatriation Grants</w:t>
      </w:r>
    </w:p>
    <w:p w14:paraId="623E0DFF" w14:textId="77777777" w:rsidR="00883060" w:rsidRPr="005D3F9C" w:rsidRDefault="00883060" w:rsidP="00883060">
      <w:pPr>
        <w:widowControl w:val="0"/>
        <w:autoSpaceDE w:val="0"/>
        <w:autoSpaceDN w:val="0"/>
        <w:adjustRightInd w:val="0"/>
        <w:rPr>
          <w:rFonts w:ascii="Helvetica" w:hAnsi="Helvetica" w:cs="Helvetica"/>
        </w:rPr>
      </w:pPr>
      <w:r w:rsidRPr="005D3F9C">
        <w:rPr>
          <w:rFonts w:ascii="Helvetica" w:hAnsi="Helvetica" w:cs="Helvetica"/>
        </w:rPr>
        <w:t>Synopsis 1</w:t>
      </w:r>
    </w:p>
    <w:p w14:paraId="01ABE6ED" w14:textId="77777777" w:rsidR="00883060" w:rsidRPr="005D3F9C" w:rsidRDefault="00883060" w:rsidP="00883060">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83060" w:rsidRPr="005D3F9C" w14:paraId="6BA4B1AC" w14:textId="77777777" w:rsidTr="00883060">
        <w:tc>
          <w:tcPr>
            <w:tcW w:w="4540" w:type="dxa"/>
            <w:tcMar>
              <w:top w:w="100" w:type="nil"/>
              <w:left w:w="100" w:type="nil"/>
              <w:bottom w:w="100" w:type="nil"/>
              <w:right w:w="100" w:type="nil"/>
            </w:tcMar>
          </w:tcPr>
          <w:p w14:paraId="3AC6CC2B" w14:textId="77777777" w:rsidR="00883060" w:rsidRPr="005D3F9C" w:rsidRDefault="00883060" w:rsidP="00883060">
            <w:pPr>
              <w:rPr>
                <w:rFonts w:ascii="Helvetica" w:hAnsi="Helvetica"/>
                <w:b/>
                <w:bCs/>
              </w:rPr>
            </w:pPr>
            <w:r w:rsidRPr="005D3F9C">
              <w:rPr>
                <w:rFonts w:ascii="Helvetica" w:hAnsi="Helvetica"/>
                <w:b/>
                <w:bCs/>
              </w:rPr>
              <w:t>Document Type:</w:t>
            </w:r>
          </w:p>
        </w:tc>
        <w:tc>
          <w:tcPr>
            <w:tcW w:w="5300" w:type="dxa"/>
            <w:tcMar>
              <w:top w:w="100" w:type="nil"/>
              <w:left w:w="100" w:type="nil"/>
              <w:bottom w:w="100" w:type="nil"/>
              <w:right w:w="100" w:type="nil"/>
            </w:tcMar>
            <w:vAlign w:val="center"/>
          </w:tcPr>
          <w:p w14:paraId="77935EB1" w14:textId="77777777" w:rsidR="00883060" w:rsidRPr="005D3F9C" w:rsidRDefault="00883060" w:rsidP="00883060">
            <w:pPr>
              <w:rPr>
                <w:rFonts w:ascii="Helvetica" w:hAnsi="Helvetica"/>
              </w:rPr>
            </w:pPr>
            <w:r w:rsidRPr="005D3F9C">
              <w:rPr>
                <w:rFonts w:ascii="Helvetica" w:hAnsi="Helvetica"/>
              </w:rPr>
              <w:t>Grants Notice</w:t>
            </w:r>
          </w:p>
        </w:tc>
      </w:tr>
      <w:tr w:rsidR="00883060" w:rsidRPr="005D3F9C" w14:paraId="3510DFFB" w14:textId="77777777" w:rsidTr="00883060">
        <w:tblPrEx>
          <w:tblBorders>
            <w:top w:val="none" w:sz="0" w:space="0" w:color="auto"/>
          </w:tblBorders>
        </w:tblPrEx>
        <w:tc>
          <w:tcPr>
            <w:tcW w:w="4540" w:type="dxa"/>
            <w:tcMar>
              <w:top w:w="100" w:type="nil"/>
              <w:left w:w="100" w:type="nil"/>
              <w:bottom w:w="100" w:type="nil"/>
              <w:right w:w="100" w:type="nil"/>
            </w:tcMar>
          </w:tcPr>
          <w:p w14:paraId="2840F99D" w14:textId="77777777" w:rsidR="00883060" w:rsidRPr="005D3F9C" w:rsidRDefault="00883060" w:rsidP="00883060">
            <w:pPr>
              <w:rPr>
                <w:rFonts w:ascii="Helvetica" w:hAnsi="Helvetica"/>
                <w:b/>
                <w:bCs/>
              </w:rPr>
            </w:pPr>
            <w:r w:rsidRPr="005D3F9C">
              <w:rPr>
                <w:rFonts w:ascii="Helvetica" w:hAnsi="Helvetica"/>
                <w:b/>
                <w:bCs/>
              </w:rPr>
              <w:t>Funding Opportunity Number:</w:t>
            </w:r>
          </w:p>
        </w:tc>
        <w:tc>
          <w:tcPr>
            <w:tcW w:w="5300" w:type="dxa"/>
            <w:tcMar>
              <w:top w:w="100" w:type="nil"/>
              <w:left w:w="100" w:type="nil"/>
              <w:bottom w:w="100" w:type="nil"/>
              <w:right w:w="100" w:type="nil"/>
            </w:tcMar>
            <w:vAlign w:val="center"/>
          </w:tcPr>
          <w:p w14:paraId="5FB4C5B0" w14:textId="77777777" w:rsidR="00883060" w:rsidRPr="005D3F9C" w:rsidRDefault="00883060" w:rsidP="00883060">
            <w:pPr>
              <w:rPr>
                <w:rFonts w:ascii="Helvetica" w:hAnsi="Helvetica"/>
              </w:rPr>
            </w:pPr>
            <w:r w:rsidRPr="005D3F9C">
              <w:rPr>
                <w:rFonts w:ascii="Helvetica" w:hAnsi="Helvetica"/>
              </w:rPr>
              <w:t>P17AS00003</w:t>
            </w:r>
          </w:p>
        </w:tc>
      </w:tr>
      <w:tr w:rsidR="00883060" w:rsidRPr="005D3F9C" w14:paraId="194E52DF" w14:textId="77777777" w:rsidTr="00883060">
        <w:tblPrEx>
          <w:tblBorders>
            <w:top w:val="none" w:sz="0" w:space="0" w:color="auto"/>
          </w:tblBorders>
        </w:tblPrEx>
        <w:tc>
          <w:tcPr>
            <w:tcW w:w="4540" w:type="dxa"/>
            <w:tcMar>
              <w:top w:w="100" w:type="nil"/>
              <w:left w:w="100" w:type="nil"/>
              <w:bottom w:w="100" w:type="nil"/>
              <w:right w:w="100" w:type="nil"/>
            </w:tcMar>
          </w:tcPr>
          <w:p w14:paraId="636D815D" w14:textId="77777777" w:rsidR="00883060" w:rsidRPr="005D3F9C" w:rsidRDefault="00883060" w:rsidP="00883060">
            <w:pPr>
              <w:rPr>
                <w:rFonts w:ascii="Helvetica" w:hAnsi="Helvetica"/>
                <w:b/>
                <w:bCs/>
              </w:rPr>
            </w:pPr>
            <w:r w:rsidRPr="005D3F9C">
              <w:rPr>
                <w:rFonts w:ascii="Helvetica" w:hAnsi="Helvetica"/>
                <w:b/>
                <w:bCs/>
              </w:rPr>
              <w:t>Funding Opportunity Title:</w:t>
            </w:r>
          </w:p>
        </w:tc>
        <w:tc>
          <w:tcPr>
            <w:tcW w:w="5300" w:type="dxa"/>
            <w:tcMar>
              <w:top w:w="100" w:type="nil"/>
              <w:left w:w="100" w:type="nil"/>
              <w:bottom w:w="100" w:type="nil"/>
              <w:right w:w="100" w:type="nil"/>
            </w:tcMar>
            <w:vAlign w:val="center"/>
          </w:tcPr>
          <w:p w14:paraId="7B08BD2D" w14:textId="77777777" w:rsidR="00883060" w:rsidRPr="005D3F9C" w:rsidRDefault="00883060" w:rsidP="00883060">
            <w:pPr>
              <w:rPr>
                <w:rFonts w:ascii="Helvetica" w:hAnsi="Helvetica"/>
              </w:rPr>
            </w:pPr>
            <w:r w:rsidRPr="005D3F9C">
              <w:rPr>
                <w:rFonts w:ascii="Helvetica" w:hAnsi="Helvetica"/>
              </w:rPr>
              <w:t>NAGPRA Repatriation Grants</w:t>
            </w:r>
          </w:p>
        </w:tc>
      </w:tr>
      <w:tr w:rsidR="00883060" w:rsidRPr="005D3F9C" w14:paraId="6AD25B6E" w14:textId="77777777" w:rsidTr="00883060">
        <w:tblPrEx>
          <w:tblBorders>
            <w:top w:val="none" w:sz="0" w:space="0" w:color="auto"/>
          </w:tblBorders>
        </w:tblPrEx>
        <w:tc>
          <w:tcPr>
            <w:tcW w:w="4540" w:type="dxa"/>
            <w:tcMar>
              <w:top w:w="100" w:type="nil"/>
              <w:left w:w="100" w:type="nil"/>
              <w:bottom w:w="100" w:type="nil"/>
              <w:right w:w="100" w:type="nil"/>
            </w:tcMar>
          </w:tcPr>
          <w:p w14:paraId="6CCE01A9" w14:textId="77777777" w:rsidR="00883060" w:rsidRPr="005D3F9C" w:rsidRDefault="00883060" w:rsidP="00883060">
            <w:pPr>
              <w:rPr>
                <w:rFonts w:ascii="Helvetica" w:hAnsi="Helvetica"/>
                <w:b/>
                <w:bCs/>
              </w:rPr>
            </w:pPr>
            <w:r w:rsidRPr="005D3F9C">
              <w:rPr>
                <w:rFonts w:ascii="Helvetica" w:hAnsi="Helvetica"/>
                <w:b/>
                <w:bCs/>
              </w:rPr>
              <w:t>Opportunity Category:</w:t>
            </w:r>
          </w:p>
        </w:tc>
        <w:tc>
          <w:tcPr>
            <w:tcW w:w="5300" w:type="dxa"/>
            <w:tcMar>
              <w:top w:w="100" w:type="nil"/>
              <w:left w:w="100" w:type="nil"/>
              <w:bottom w:w="100" w:type="nil"/>
              <w:right w:w="100" w:type="nil"/>
            </w:tcMar>
            <w:vAlign w:val="center"/>
          </w:tcPr>
          <w:p w14:paraId="3622A9A1" w14:textId="77777777" w:rsidR="00883060" w:rsidRPr="005D3F9C" w:rsidRDefault="00883060" w:rsidP="00883060">
            <w:pPr>
              <w:rPr>
                <w:rFonts w:ascii="Helvetica" w:hAnsi="Helvetica"/>
              </w:rPr>
            </w:pPr>
            <w:r w:rsidRPr="005D3F9C">
              <w:rPr>
                <w:rFonts w:ascii="Helvetica" w:hAnsi="Helvetica"/>
              </w:rPr>
              <w:t>Discretionary</w:t>
            </w:r>
          </w:p>
        </w:tc>
      </w:tr>
      <w:tr w:rsidR="00883060" w:rsidRPr="005D3F9C" w14:paraId="1D842D71" w14:textId="77777777" w:rsidTr="00883060">
        <w:tblPrEx>
          <w:tblBorders>
            <w:top w:val="none" w:sz="0" w:space="0" w:color="auto"/>
          </w:tblBorders>
        </w:tblPrEx>
        <w:tc>
          <w:tcPr>
            <w:tcW w:w="4540" w:type="dxa"/>
            <w:tcMar>
              <w:top w:w="100" w:type="nil"/>
              <w:left w:w="100" w:type="nil"/>
              <w:bottom w:w="100" w:type="nil"/>
              <w:right w:w="100" w:type="nil"/>
            </w:tcMar>
          </w:tcPr>
          <w:p w14:paraId="230A71EA" w14:textId="77777777" w:rsidR="00883060" w:rsidRPr="005D3F9C" w:rsidRDefault="00883060" w:rsidP="00883060">
            <w:pPr>
              <w:rPr>
                <w:rFonts w:ascii="Helvetica" w:hAnsi="Helvetica"/>
                <w:b/>
                <w:bCs/>
              </w:rPr>
            </w:pPr>
            <w:r w:rsidRPr="005D3F9C">
              <w:rPr>
                <w:rFonts w:ascii="Helvetica" w:hAnsi="Helvetica"/>
                <w:b/>
                <w:bCs/>
              </w:rPr>
              <w:t>Opportunity Category Explanation:</w:t>
            </w:r>
          </w:p>
        </w:tc>
        <w:tc>
          <w:tcPr>
            <w:tcW w:w="5300" w:type="dxa"/>
            <w:tcMar>
              <w:top w:w="100" w:type="nil"/>
              <w:left w:w="100" w:type="nil"/>
              <w:bottom w:w="100" w:type="nil"/>
              <w:right w:w="100" w:type="nil"/>
            </w:tcMar>
            <w:vAlign w:val="center"/>
          </w:tcPr>
          <w:p w14:paraId="62C0E7A9" w14:textId="77777777" w:rsidR="00883060" w:rsidRPr="005D3F9C" w:rsidRDefault="00883060" w:rsidP="00883060">
            <w:pPr>
              <w:rPr>
                <w:rFonts w:ascii="Helvetica" w:hAnsi="Helvetica"/>
              </w:rPr>
            </w:pPr>
            <w:r w:rsidRPr="005D3F9C">
              <w:rPr>
                <w:rFonts w:ascii="Helvetica" w:hAnsi="Helvetica"/>
              </w:rPr>
              <w:t> </w:t>
            </w:r>
          </w:p>
        </w:tc>
      </w:tr>
      <w:tr w:rsidR="00883060" w:rsidRPr="005D3F9C" w14:paraId="0B813E29" w14:textId="77777777" w:rsidTr="00883060">
        <w:tblPrEx>
          <w:tblBorders>
            <w:top w:val="none" w:sz="0" w:space="0" w:color="auto"/>
          </w:tblBorders>
        </w:tblPrEx>
        <w:tc>
          <w:tcPr>
            <w:tcW w:w="4540" w:type="dxa"/>
            <w:tcMar>
              <w:top w:w="100" w:type="nil"/>
              <w:left w:w="100" w:type="nil"/>
              <w:bottom w:w="100" w:type="nil"/>
              <w:right w:w="100" w:type="nil"/>
            </w:tcMar>
          </w:tcPr>
          <w:p w14:paraId="72D002DE" w14:textId="77777777" w:rsidR="00883060" w:rsidRPr="005D3F9C" w:rsidRDefault="00883060" w:rsidP="00883060">
            <w:pPr>
              <w:rPr>
                <w:rFonts w:ascii="Helvetica" w:hAnsi="Helvetica"/>
                <w:b/>
                <w:bCs/>
              </w:rPr>
            </w:pPr>
            <w:r w:rsidRPr="005D3F9C">
              <w:rPr>
                <w:rFonts w:ascii="Helvetica" w:hAnsi="Helvetica"/>
                <w:b/>
                <w:bCs/>
              </w:rPr>
              <w:t>Funding Instrument Type:</w:t>
            </w:r>
          </w:p>
        </w:tc>
        <w:tc>
          <w:tcPr>
            <w:tcW w:w="5300" w:type="dxa"/>
            <w:tcMar>
              <w:top w:w="100" w:type="nil"/>
              <w:left w:w="100" w:type="nil"/>
              <w:bottom w:w="100" w:type="nil"/>
              <w:right w:w="100" w:type="nil"/>
            </w:tcMar>
            <w:vAlign w:val="center"/>
          </w:tcPr>
          <w:p w14:paraId="310AEF0B" w14:textId="77777777" w:rsidR="00883060" w:rsidRPr="005D3F9C" w:rsidRDefault="00883060" w:rsidP="00883060">
            <w:pPr>
              <w:rPr>
                <w:rFonts w:ascii="Helvetica" w:hAnsi="Helvetica"/>
              </w:rPr>
            </w:pPr>
            <w:r w:rsidRPr="005D3F9C">
              <w:rPr>
                <w:rFonts w:ascii="Helvetica" w:hAnsi="Helvetica"/>
              </w:rPr>
              <w:t>Grant</w:t>
            </w:r>
          </w:p>
        </w:tc>
      </w:tr>
      <w:tr w:rsidR="00883060" w:rsidRPr="005D3F9C" w14:paraId="0222BBC3" w14:textId="77777777" w:rsidTr="00883060">
        <w:tblPrEx>
          <w:tblBorders>
            <w:top w:val="none" w:sz="0" w:space="0" w:color="auto"/>
          </w:tblBorders>
        </w:tblPrEx>
        <w:tc>
          <w:tcPr>
            <w:tcW w:w="4540" w:type="dxa"/>
            <w:tcMar>
              <w:top w:w="100" w:type="nil"/>
              <w:left w:w="100" w:type="nil"/>
              <w:bottom w:w="100" w:type="nil"/>
              <w:right w:w="100" w:type="nil"/>
            </w:tcMar>
          </w:tcPr>
          <w:p w14:paraId="783A511B" w14:textId="77777777" w:rsidR="00883060" w:rsidRPr="005D3F9C" w:rsidRDefault="00883060" w:rsidP="00883060">
            <w:pPr>
              <w:rPr>
                <w:rFonts w:ascii="Helvetica" w:hAnsi="Helvetica"/>
                <w:b/>
                <w:bCs/>
              </w:rPr>
            </w:pPr>
            <w:r w:rsidRPr="005D3F9C">
              <w:rPr>
                <w:rFonts w:ascii="Helvetica" w:hAnsi="Helvetica"/>
                <w:b/>
                <w:bCs/>
              </w:rPr>
              <w:t>Category of Funding Activity:</w:t>
            </w:r>
          </w:p>
        </w:tc>
        <w:tc>
          <w:tcPr>
            <w:tcW w:w="5300" w:type="dxa"/>
            <w:tcMar>
              <w:top w:w="100" w:type="nil"/>
              <w:left w:w="100" w:type="nil"/>
              <w:bottom w:w="100" w:type="nil"/>
              <w:right w:w="100" w:type="nil"/>
            </w:tcMar>
            <w:vAlign w:val="center"/>
          </w:tcPr>
          <w:p w14:paraId="70466B12" w14:textId="77777777" w:rsidR="00883060" w:rsidRPr="005D3F9C" w:rsidRDefault="00883060" w:rsidP="00883060">
            <w:pPr>
              <w:rPr>
                <w:rFonts w:ascii="Helvetica" w:hAnsi="Helvetica"/>
              </w:rPr>
            </w:pPr>
            <w:r w:rsidRPr="005D3F9C">
              <w:rPr>
                <w:rFonts w:ascii="Helvetica" w:hAnsi="Helvetica"/>
              </w:rPr>
              <w:t>Arts (see "Cultural Affairs" in CFDA)</w:t>
            </w:r>
          </w:p>
          <w:p w14:paraId="588691E4" w14:textId="77777777" w:rsidR="00883060" w:rsidRPr="005D3F9C" w:rsidRDefault="00883060" w:rsidP="00883060">
            <w:pPr>
              <w:rPr>
                <w:rFonts w:ascii="Helvetica" w:hAnsi="Helvetica"/>
              </w:rPr>
            </w:pPr>
            <w:r w:rsidRPr="005D3F9C">
              <w:rPr>
                <w:rFonts w:ascii="Helvetica" w:hAnsi="Helvetica"/>
              </w:rPr>
              <w:t>Education</w:t>
            </w:r>
          </w:p>
          <w:p w14:paraId="3D97B783" w14:textId="77777777" w:rsidR="00883060" w:rsidRPr="005D3F9C" w:rsidRDefault="00883060" w:rsidP="00883060">
            <w:pPr>
              <w:rPr>
                <w:rFonts w:ascii="Helvetica" w:hAnsi="Helvetica"/>
              </w:rPr>
            </w:pPr>
            <w:r w:rsidRPr="005D3F9C">
              <w:rPr>
                <w:rFonts w:ascii="Helvetica" w:hAnsi="Helvetica"/>
              </w:rPr>
              <w:t>Humanities (see "Cultural Affairs" in CFDA)</w:t>
            </w:r>
          </w:p>
          <w:p w14:paraId="0067F4B6" w14:textId="77777777" w:rsidR="00883060" w:rsidRPr="005D3F9C" w:rsidRDefault="00883060" w:rsidP="00883060">
            <w:pPr>
              <w:rPr>
                <w:rFonts w:ascii="Helvetica" w:hAnsi="Helvetica"/>
              </w:rPr>
            </w:pPr>
            <w:r w:rsidRPr="005D3F9C">
              <w:rPr>
                <w:rFonts w:ascii="Helvetica" w:hAnsi="Helvetica"/>
              </w:rPr>
              <w:t>Law, Justice and Legal Services</w:t>
            </w:r>
          </w:p>
          <w:p w14:paraId="2F238E9C" w14:textId="77777777" w:rsidR="00883060" w:rsidRPr="005D3F9C" w:rsidRDefault="00883060" w:rsidP="00883060">
            <w:pPr>
              <w:rPr>
                <w:rFonts w:ascii="Helvetica" w:hAnsi="Helvetica"/>
              </w:rPr>
            </w:pPr>
            <w:r w:rsidRPr="005D3F9C">
              <w:rPr>
                <w:rFonts w:ascii="Helvetica" w:hAnsi="Helvetica"/>
              </w:rPr>
              <w:t>Other (see text field entitled "Explanation of Other Category of Funding Activity" for clarification)</w:t>
            </w:r>
          </w:p>
        </w:tc>
      </w:tr>
      <w:tr w:rsidR="00883060" w:rsidRPr="005D3F9C" w14:paraId="36F75FFF" w14:textId="77777777" w:rsidTr="00883060">
        <w:tblPrEx>
          <w:tblBorders>
            <w:top w:val="none" w:sz="0" w:space="0" w:color="auto"/>
          </w:tblBorders>
        </w:tblPrEx>
        <w:tc>
          <w:tcPr>
            <w:tcW w:w="4540" w:type="dxa"/>
            <w:tcMar>
              <w:top w:w="100" w:type="nil"/>
              <w:left w:w="100" w:type="nil"/>
              <w:bottom w:w="100" w:type="nil"/>
              <w:right w:w="100" w:type="nil"/>
            </w:tcMar>
          </w:tcPr>
          <w:p w14:paraId="0989D57A" w14:textId="77777777" w:rsidR="00883060" w:rsidRPr="005D3F9C" w:rsidRDefault="00883060" w:rsidP="00883060">
            <w:pPr>
              <w:rPr>
                <w:rFonts w:ascii="Helvetica" w:hAnsi="Helvetica"/>
                <w:b/>
                <w:bCs/>
              </w:rPr>
            </w:pPr>
            <w:r w:rsidRPr="005D3F9C">
              <w:rPr>
                <w:rFonts w:ascii="Helvetica" w:hAnsi="Helvetica"/>
                <w:b/>
                <w:bCs/>
              </w:rPr>
              <w:t>Category Explanation:</w:t>
            </w:r>
          </w:p>
        </w:tc>
        <w:tc>
          <w:tcPr>
            <w:tcW w:w="5300" w:type="dxa"/>
            <w:tcMar>
              <w:top w:w="100" w:type="nil"/>
              <w:left w:w="100" w:type="nil"/>
              <w:bottom w:w="100" w:type="nil"/>
              <w:right w:w="100" w:type="nil"/>
            </w:tcMar>
            <w:vAlign w:val="center"/>
          </w:tcPr>
          <w:p w14:paraId="07CF4E31" w14:textId="77777777" w:rsidR="00883060" w:rsidRPr="005D3F9C" w:rsidRDefault="00883060" w:rsidP="00883060">
            <w:pPr>
              <w:rPr>
                <w:rFonts w:ascii="Helvetica" w:hAnsi="Helvetica"/>
              </w:rPr>
            </w:pPr>
            <w:r w:rsidRPr="005D3F9C">
              <w:rPr>
                <w:rFonts w:ascii="Helvetica" w:hAnsi="Helvetica"/>
              </w:rPr>
              <w:t>Cultural Resources</w:t>
            </w:r>
          </w:p>
        </w:tc>
      </w:tr>
      <w:tr w:rsidR="00883060" w:rsidRPr="005D3F9C" w14:paraId="260C1880" w14:textId="77777777" w:rsidTr="00883060">
        <w:tblPrEx>
          <w:tblBorders>
            <w:top w:val="none" w:sz="0" w:space="0" w:color="auto"/>
          </w:tblBorders>
        </w:tblPrEx>
        <w:tc>
          <w:tcPr>
            <w:tcW w:w="4540" w:type="dxa"/>
            <w:tcMar>
              <w:top w:w="100" w:type="nil"/>
              <w:left w:w="100" w:type="nil"/>
              <w:bottom w:w="100" w:type="nil"/>
              <w:right w:w="100" w:type="nil"/>
            </w:tcMar>
          </w:tcPr>
          <w:p w14:paraId="4B2A78AE" w14:textId="77777777" w:rsidR="00883060" w:rsidRPr="005D3F9C" w:rsidRDefault="00883060" w:rsidP="00883060">
            <w:pPr>
              <w:rPr>
                <w:rFonts w:ascii="Helvetica" w:hAnsi="Helvetica"/>
                <w:b/>
                <w:bCs/>
              </w:rPr>
            </w:pPr>
            <w:r w:rsidRPr="005D3F9C">
              <w:rPr>
                <w:rFonts w:ascii="Helvetica" w:hAnsi="Helvetica"/>
                <w:b/>
                <w:bCs/>
              </w:rPr>
              <w:t>Expected Number of Awards:</w:t>
            </w:r>
          </w:p>
        </w:tc>
        <w:tc>
          <w:tcPr>
            <w:tcW w:w="5300" w:type="dxa"/>
            <w:tcMar>
              <w:top w:w="100" w:type="nil"/>
              <w:left w:w="100" w:type="nil"/>
              <w:bottom w:w="100" w:type="nil"/>
              <w:right w:w="100" w:type="nil"/>
            </w:tcMar>
            <w:vAlign w:val="center"/>
          </w:tcPr>
          <w:p w14:paraId="37648341" w14:textId="77777777" w:rsidR="00883060" w:rsidRPr="005D3F9C" w:rsidRDefault="00883060" w:rsidP="00883060">
            <w:pPr>
              <w:rPr>
                <w:rFonts w:ascii="Helvetica" w:hAnsi="Helvetica"/>
              </w:rPr>
            </w:pPr>
            <w:r w:rsidRPr="005D3F9C">
              <w:rPr>
                <w:rFonts w:ascii="Helvetica" w:hAnsi="Helvetica"/>
              </w:rPr>
              <w:t>15</w:t>
            </w:r>
          </w:p>
        </w:tc>
      </w:tr>
      <w:tr w:rsidR="00883060" w:rsidRPr="005D3F9C" w14:paraId="0BF8F875" w14:textId="77777777" w:rsidTr="00883060">
        <w:tblPrEx>
          <w:tblBorders>
            <w:top w:val="none" w:sz="0" w:space="0" w:color="auto"/>
          </w:tblBorders>
        </w:tblPrEx>
        <w:tc>
          <w:tcPr>
            <w:tcW w:w="4540" w:type="dxa"/>
            <w:tcMar>
              <w:top w:w="100" w:type="nil"/>
              <w:left w:w="100" w:type="nil"/>
              <w:bottom w:w="100" w:type="nil"/>
              <w:right w:w="100" w:type="nil"/>
            </w:tcMar>
          </w:tcPr>
          <w:p w14:paraId="3914AFB5" w14:textId="77777777" w:rsidR="00883060" w:rsidRPr="005D3F9C" w:rsidRDefault="00883060" w:rsidP="00883060">
            <w:pPr>
              <w:rPr>
                <w:rFonts w:ascii="Helvetica" w:hAnsi="Helvetica"/>
                <w:b/>
                <w:bCs/>
              </w:rPr>
            </w:pPr>
            <w:r w:rsidRPr="005D3F9C">
              <w:rPr>
                <w:rFonts w:ascii="Helvetica" w:hAnsi="Helvetica"/>
                <w:b/>
                <w:bCs/>
              </w:rPr>
              <w:t>CFDA Number(s):</w:t>
            </w:r>
          </w:p>
        </w:tc>
        <w:tc>
          <w:tcPr>
            <w:tcW w:w="5300" w:type="dxa"/>
            <w:tcMar>
              <w:top w:w="100" w:type="nil"/>
              <w:left w:w="100" w:type="nil"/>
              <w:bottom w:w="100" w:type="nil"/>
              <w:right w:w="100" w:type="nil"/>
            </w:tcMar>
            <w:vAlign w:val="center"/>
          </w:tcPr>
          <w:p w14:paraId="69A577FC" w14:textId="77777777" w:rsidR="00883060" w:rsidRPr="005D3F9C" w:rsidRDefault="00883060" w:rsidP="00883060">
            <w:pPr>
              <w:rPr>
                <w:rFonts w:ascii="Helvetica" w:hAnsi="Helvetica"/>
              </w:rPr>
            </w:pPr>
            <w:r w:rsidRPr="005D3F9C">
              <w:rPr>
                <w:rFonts w:ascii="Helvetica" w:hAnsi="Helvetica"/>
              </w:rPr>
              <w:t>15.922 -- Native American Graves Protection and Repatriation Act</w:t>
            </w:r>
          </w:p>
        </w:tc>
      </w:tr>
      <w:tr w:rsidR="00883060" w:rsidRPr="005D3F9C" w14:paraId="7C45E450" w14:textId="77777777" w:rsidTr="00883060">
        <w:tc>
          <w:tcPr>
            <w:tcW w:w="4540" w:type="dxa"/>
            <w:tcMar>
              <w:top w:w="100" w:type="nil"/>
              <w:left w:w="100" w:type="nil"/>
              <w:bottom w:w="100" w:type="nil"/>
              <w:right w:w="100" w:type="nil"/>
            </w:tcMar>
          </w:tcPr>
          <w:p w14:paraId="69606848" w14:textId="77777777" w:rsidR="00883060" w:rsidRPr="005D3F9C" w:rsidRDefault="00883060" w:rsidP="00883060">
            <w:pPr>
              <w:rPr>
                <w:rFonts w:ascii="Helvetica" w:hAnsi="Helvetica"/>
                <w:b/>
                <w:bCs/>
              </w:rPr>
            </w:pPr>
            <w:r w:rsidRPr="005D3F9C">
              <w:rPr>
                <w:rFonts w:ascii="Helvetica" w:hAnsi="Helvetica"/>
                <w:b/>
                <w:bCs/>
              </w:rPr>
              <w:t>Cost Sharing or Matching Requirement:</w:t>
            </w:r>
          </w:p>
        </w:tc>
        <w:tc>
          <w:tcPr>
            <w:tcW w:w="5300" w:type="dxa"/>
            <w:tcMar>
              <w:top w:w="100" w:type="nil"/>
              <w:left w:w="100" w:type="nil"/>
              <w:bottom w:w="100" w:type="nil"/>
              <w:right w:w="100" w:type="nil"/>
            </w:tcMar>
            <w:vAlign w:val="center"/>
          </w:tcPr>
          <w:p w14:paraId="328D92CF" w14:textId="77777777" w:rsidR="00883060" w:rsidRPr="005D3F9C" w:rsidRDefault="00883060" w:rsidP="00883060">
            <w:pPr>
              <w:rPr>
                <w:rFonts w:ascii="Helvetica" w:hAnsi="Helvetica"/>
              </w:rPr>
            </w:pPr>
            <w:r w:rsidRPr="005D3F9C">
              <w:rPr>
                <w:rFonts w:ascii="Helvetica" w:hAnsi="Helvetica"/>
              </w:rPr>
              <w:t>No</w:t>
            </w:r>
          </w:p>
        </w:tc>
      </w:tr>
      <w:tr w:rsidR="00883060" w:rsidRPr="005D3F9C" w14:paraId="1D13BBE5" w14:textId="77777777" w:rsidTr="00883060">
        <w:tc>
          <w:tcPr>
            <w:tcW w:w="4540" w:type="dxa"/>
            <w:tcBorders>
              <w:left w:val="nil"/>
            </w:tcBorders>
            <w:tcMar>
              <w:top w:w="100" w:type="nil"/>
              <w:left w:w="100" w:type="nil"/>
              <w:bottom w:w="100" w:type="nil"/>
              <w:right w:w="100" w:type="nil"/>
            </w:tcMar>
          </w:tcPr>
          <w:p w14:paraId="2054DE74" w14:textId="77777777" w:rsidR="00883060" w:rsidRPr="005D3F9C" w:rsidRDefault="00883060" w:rsidP="00883060">
            <w:pPr>
              <w:rPr>
                <w:rFonts w:ascii="Helvetica" w:hAnsi="Helvetica"/>
                <w:b/>
                <w:bCs/>
              </w:rPr>
            </w:pPr>
            <w:r w:rsidRPr="005D3F9C">
              <w:rPr>
                <w:rFonts w:ascii="Helvetica" w:hAnsi="Helvetica"/>
                <w:b/>
                <w:bCs/>
              </w:rPr>
              <w:t>Posted Date:</w:t>
            </w:r>
          </w:p>
        </w:tc>
        <w:tc>
          <w:tcPr>
            <w:tcW w:w="5300" w:type="dxa"/>
            <w:tcBorders>
              <w:right w:val="nil"/>
            </w:tcBorders>
            <w:tcMar>
              <w:top w:w="100" w:type="nil"/>
              <w:left w:w="100" w:type="nil"/>
              <w:bottom w:w="100" w:type="nil"/>
              <w:right w:w="100" w:type="nil"/>
            </w:tcMar>
            <w:vAlign w:val="center"/>
          </w:tcPr>
          <w:p w14:paraId="72E6D8B0" w14:textId="77777777" w:rsidR="00883060" w:rsidRPr="005D3F9C" w:rsidRDefault="00883060" w:rsidP="00883060">
            <w:pPr>
              <w:rPr>
                <w:rFonts w:ascii="Helvetica" w:hAnsi="Helvetica"/>
              </w:rPr>
            </w:pPr>
            <w:r w:rsidRPr="005D3F9C">
              <w:rPr>
                <w:rFonts w:ascii="Helvetica" w:hAnsi="Helvetica"/>
              </w:rPr>
              <w:t>Oct 20, 2016</w:t>
            </w:r>
          </w:p>
        </w:tc>
      </w:tr>
      <w:tr w:rsidR="00883060" w:rsidRPr="005D3F9C" w14:paraId="3F434BA4" w14:textId="77777777" w:rsidTr="00883060">
        <w:tc>
          <w:tcPr>
            <w:tcW w:w="4540" w:type="dxa"/>
            <w:tcBorders>
              <w:left w:val="nil"/>
            </w:tcBorders>
            <w:tcMar>
              <w:top w:w="100" w:type="nil"/>
              <w:left w:w="100" w:type="nil"/>
              <w:bottom w:w="100" w:type="nil"/>
              <w:right w:w="100" w:type="nil"/>
            </w:tcMar>
          </w:tcPr>
          <w:p w14:paraId="191BFFA9" w14:textId="77777777" w:rsidR="00883060" w:rsidRPr="005D3F9C" w:rsidRDefault="00883060" w:rsidP="00883060">
            <w:pPr>
              <w:rPr>
                <w:rFonts w:ascii="Helvetica" w:hAnsi="Helvetica"/>
                <w:b/>
                <w:bCs/>
              </w:rPr>
            </w:pPr>
            <w:r w:rsidRPr="005D3F9C">
              <w:rPr>
                <w:rFonts w:ascii="Helvetica" w:hAnsi="Helvetica"/>
                <w:b/>
                <w:bCs/>
              </w:rPr>
              <w:t>Last Updated Date:</w:t>
            </w:r>
          </w:p>
        </w:tc>
        <w:tc>
          <w:tcPr>
            <w:tcW w:w="5300" w:type="dxa"/>
            <w:tcBorders>
              <w:right w:val="nil"/>
            </w:tcBorders>
            <w:tcMar>
              <w:top w:w="100" w:type="nil"/>
              <w:left w:w="100" w:type="nil"/>
              <w:bottom w:w="100" w:type="nil"/>
              <w:right w:w="100" w:type="nil"/>
            </w:tcMar>
            <w:vAlign w:val="center"/>
          </w:tcPr>
          <w:p w14:paraId="622BA419" w14:textId="77777777" w:rsidR="00883060" w:rsidRPr="005D3F9C" w:rsidRDefault="00883060" w:rsidP="00883060">
            <w:pPr>
              <w:rPr>
                <w:rFonts w:ascii="Helvetica" w:hAnsi="Helvetica"/>
              </w:rPr>
            </w:pPr>
            <w:r w:rsidRPr="005D3F9C">
              <w:rPr>
                <w:rFonts w:ascii="Helvetica" w:hAnsi="Helvetica"/>
              </w:rPr>
              <w:t>Oct 20, 2016</w:t>
            </w:r>
          </w:p>
        </w:tc>
      </w:tr>
      <w:tr w:rsidR="00883060" w:rsidRPr="005D3F9C" w14:paraId="6C51EF57" w14:textId="77777777" w:rsidTr="00883060">
        <w:tc>
          <w:tcPr>
            <w:tcW w:w="4540" w:type="dxa"/>
            <w:tcBorders>
              <w:left w:val="nil"/>
            </w:tcBorders>
            <w:tcMar>
              <w:top w:w="100" w:type="nil"/>
              <w:left w:w="100" w:type="nil"/>
              <w:bottom w:w="100" w:type="nil"/>
              <w:right w:w="100" w:type="nil"/>
            </w:tcMar>
          </w:tcPr>
          <w:p w14:paraId="13B9B663" w14:textId="77777777" w:rsidR="00883060" w:rsidRPr="005D3F9C" w:rsidRDefault="00883060" w:rsidP="00883060">
            <w:pPr>
              <w:rPr>
                <w:rFonts w:ascii="Helvetica" w:hAnsi="Helvetica"/>
                <w:b/>
                <w:bCs/>
              </w:rPr>
            </w:pPr>
            <w:r w:rsidRPr="005D3F9C">
              <w:rPr>
                <w:rFonts w:ascii="Helvetica" w:hAnsi="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5696A557" w14:textId="77777777" w:rsidR="00883060" w:rsidRPr="005D3F9C" w:rsidRDefault="00883060" w:rsidP="00883060">
            <w:pPr>
              <w:rPr>
                <w:rFonts w:ascii="Helvetica" w:hAnsi="Helvetica"/>
              </w:rPr>
            </w:pPr>
            <w:r w:rsidRPr="005D3F9C">
              <w:rPr>
                <w:rFonts w:ascii="Helvetica" w:hAnsi="Helvetica"/>
              </w:rPr>
              <w:t>Jun 01, 2017 Applications are accepted ongoing through 11:59pm Pacific Daylight Time on 6/1/17. Applications must be submitted through grants.gov unless a waiver is obtained.</w:t>
            </w:r>
          </w:p>
        </w:tc>
      </w:tr>
      <w:tr w:rsidR="00883060" w:rsidRPr="005D3F9C" w14:paraId="73BCCA7D" w14:textId="77777777" w:rsidTr="00883060">
        <w:tc>
          <w:tcPr>
            <w:tcW w:w="4540" w:type="dxa"/>
            <w:tcBorders>
              <w:left w:val="nil"/>
            </w:tcBorders>
            <w:tcMar>
              <w:top w:w="100" w:type="nil"/>
              <w:left w:w="100" w:type="nil"/>
              <w:bottom w:w="100" w:type="nil"/>
              <w:right w:w="100" w:type="nil"/>
            </w:tcMar>
          </w:tcPr>
          <w:p w14:paraId="1E57DCA9" w14:textId="77777777" w:rsidR="00883060" w:rsidRPr="005D3F9C" w:rsidRDefault="00883060" w:rsidP="00883060">
            <w:pPr>
              <w:rPr>
                <w:rFonts w:ascii="Helvetica" w:hAnsi="Helvetica"/>
                <w:b/>
                <w:bCs/>
              </w:rPr>
            </w:pPr>
            <w:r w:rsidRPr="005D3F9C">
              <w:rPr>
                <w:rFonts w:ascii="Helvetica" w:hAnsi="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2BB90335" w14:textId="77777777" w:rsidR="00883060" w:rsidRPr="005D3F9C" w:rsidRDefault="00883060" w:rsidP="00883060">
            <w:pPr>
              <w:rPr>
                <w:rFonts w:ascii="Helvetica" w:hAnsi="Helvetica"/>
              </w:rPr>
            </w:pPr>
            <w:r w:rsidRPr="005D3F9C">
              <w:rPr>
                <w:rFonts w:ascii="Helvetica" w:hAnsi="Helvetica"/>
              </w:rPr>
              <w:t>Jun 01, 2017 Applications are accepted ongoing through 11:59pm Pacific Daylight Time on 6/1/17. Applications must be submitted through grants.gov unless a waiver is obtained.</w:t>
            </w:r>
          </w:p>
        </w:tc>
      </w:tr>
      <w:tr w:rsidR="00883060" w:rsidRPr="005D3F9C" w14:paraId="14649612" w14:textId="77777777" w:rsidTr="00883060">
        <w:tc>
          <w:tcPr>
            <w:tcW w:w="4540" w:type="dxa"/>
            <w:tcBorders>
              <w:left w:val="nil"/>
            </w:tcBorders>
            <w:tcMar>
              <w:top w:w="100" w:type="nil"/>
              <w:left w:w="100" w:type="nil"/>
              <w:bottom w:w="100" w:type="nil"/>
              <w:right w:w="100" w:type="nil"/>
            </w:tcMar>
          </w:tcPr>
          <w:p w14:paraId="2CB10D21" w14:textId="77777777" w:rsidR="00883060" w:rsidRPr="005D3F9C" w:rsidRDefault="00883060" w:rsidP="00883060">
            <w:pPr>
              <w:rPr>
                <w:rFonts w:ascii="Helvetica" w:hAnsi="Helvetica"/>
                <w:b/>
                <w:bCs/>
              </w:rPr>
            </w:pPr>
            <w:r w:rsidRPr="005D3F9C">
              <w:rPr>
                <w:rFonts w:ascii="Helvetica" w:hAnsi="Helvetica"/>
                <w:b/>
                <w:bCs/>
              </w:rPr>
              <w:t>Archive Date:</w:t>
            </w:r>
          </w:p>
        </w:tc>
        <w:tc>
          <w:tcPr>
            <w:tcW w:w="5300" w:type="dxa"/>
            <w:tcBorders>
              <w:right w:val="nil"/>
            </w:tcBorders>
            <w:tcMar>
              <w:top w:w="100" w:type="nil"/>
              <w:left w:w="100" w:type="nil"/>
              <w:bottom w:w="100" w:type="nil"/>
              <w:right w:w="100" w:type="nil"/>
            </w:tcMar>
            <w:vAlign w:val="center"/>
          </w:tcPr>
          <w:p w14:paraId="1F517E3C" w14:textId="77777777" w:rsidR="00883060" w:rsidRPr="005D3F9C" w:rsidRDefault="00883060" w:rsidP="00883060">
            <w:pPr>
              <w:rPr>
                <w:rFonts w:ascii="Helvetica" w:hAnsi="Helvetica"/>
              </w:rPr>
            </w:pPr>
            <w:r w:rsidRPr="005D3F9C">
              <w:rPr>
                <w:rFonts w:ascii="Helvetica" w:hAnsi="Helvetica"/>
              </w:rPr>
              <w:t>Dec 31, 2017</w:t>
            </w:r>
          </w:p>
        </w:tc>
      </w:tr>
      <w:tr w:rsidR="00883060" w:rsidRPr="005D3F9C" w14:paraId="1B89034F" w14:textId="77777777" w:rsidTr="00883060">
        <w:tc>
          <w:tcPr>
            <w:tcW w:w="4540" w:type="dxa"/>
            <w:tcBorders>
              <w:left w:val="nil"/>
            </w:tcBorders>
            <w:tcMar>
              <w:top w:w="100" w:type="nil"/>
              <w:left w:w="100" w:type="nil"/>
              <w:bottom w:w="100" w:type="nil"/>
              <w:right w:w="100" w:type="nil"/>
            </w:tcMar>
          </w:tcPr>
          <w:p w14:paraId="71DDF4F2" w14:textId="77777777" w:rsidR="00883060" w:rsidRPr="005D3F9C" w:rsidRDefault="00883060" w:rsidP="00883060">
            <w:pPr>
              <w:rPr>
                <w:rFonts w:ascii="Helvetica" w:hAnsi="Helvetica"/>
                <w:b/>
                <w:bCs/>
              </w:rPr>
            </w:pPr>
            <w:r w:rsidRPr="005D3F9C">
              <w:rPr>
                <w:rFonts w:ascii="Helvetica" w:hAnsi="Helvetica"/>
                <w:b/>
                <w:bCs/>
              </w:rPr>
              <w:t>Estimated Total Program Funding:</w:t>
            </w:r>
          </w:p>
        </w:tc>
        <w:tc>
          <w:tcPr>
            <w:tcW w:w="5300" w:type="dxa"/>
            <w:tcBorders>
              <w:right w:val="nil"/>
            </w:tcBorders>
            <w:tcMar>
              <w:top w:w="100" w:type="nil"/>
              <w:left w:w="100" w:type="nil"/>
              <w:bottom w:w="100" w:type="nil"/>
              <w:right w:w="100" w:type="nil"/>
            </w:tcMar>
            <w:vAlign w:val="center"/>
          </w:tcPr>
          <w:p w14:paraId="6B0AE1E5" w14:textId="77777777" w:rsidR="00883060" w:rsidRPr="005D3F9C" w:rsidRDefault="00883060" w:rsidP="00883060">
            <w:pPr>
              <w:rPr>
                <w:rFonts w:ascii="Helvetica" w:hAnsi="Helvetica"/>
              </w:rPr>
            </w:pPr>
            <w:r w:rsidRPr="005D3F9C">
              <w:rPr>
                <w:rFonts w:ascii="Helvetica" w:hAnsi="Helvetica"/>
              </w:rPr>
              <w:t>$1,654,000</w:t>
            </w:r>
          </w:p>
        </w:tc>
      </w:tr>
      <w:tr w:rsidR="00883060" w:rsidRPr="005D3F9C" w14:paraId="1280779B" w14:textId="77777777" w:rsidTr="00883060">
        <w:tc>
          <w:tcPr>
            <w:tcW w:w="4540" w:type="dxa"/>
            <w:tcBorders>
              <w:left w:val="nil"/>
            </w:tcBorders>
            <w:tcMar>
              <w:top w:w="100" w:type="nil"/>
              <w:left w:w="100" w:type="nil"/>
              <w:bottom w:w="100" w:type="nil"/>
              <w:right w:w="100" w:type="nil"/>
            </w:tcMar>
          </w:tcPr>
          <w:p w14:paraId="72509D93" w14:textId="77777777" w:rsidR="00883060" w:rsidRPr="005D3F9C" w:rsidRDefault="00883060" w:rsidP="00883060">
            <w:pPr>
              <w:rPr>
                <w:rFonts w:ascii="Helvetica" w:hAnsi="Helvetica"/>
                <w:b/>
                <w:bCs/>
              </w:rPr>
            </w:pPr>
            <w:r w:rsidRPr="005D3F9C">
              <w:rPr>
                <w:rFonts w:ascii="Helvetica" w:hAnsi="Helvetica"/>
                <w:b/>
                <w:bCs/>
              </w:rPr>
              <w:t>Award Ceiling:</w:t>
            </w:r>
          </w:p>
        </w:tc>
        <w:tc>
          <w:tcPr>
            <w:tcW w:w="5300" w:type="dxa"/>
            <w:tcBorders>
              <w:right w:val="nil"/>
            </w:tcBorders>
            <w:tcMar>
              <w:top w:w="100" w:type="nil"/>
              <w:left w:w="100" w:type="nil"/>
              <w:bottom w:w="100" w:type="nil"/>
              <w:right w:w="100" w:type="nil"/>
            </w:tcMar>
            <w:vAlign w:val="center"/>
          </w:tcPr>
          <w:p w14:paraId="19BA133B" w14:textId="77777777" w:rsidR="00883060" w:rsidRPr="005D3F9C" w:rsidRDefault="00883060" w:rsidP="00883060">
            <w:pPr>
              <w:rPr>
                <w:rFonts w:ascii="Helvetica" w:hAnsi="Helvetica"/>
              </w:rPr>
            </w:pPr>
            <w:r w:rsidRPr="005D3F9C">
              <w:rPr>
                <w:rFonts w:ascii="Helvetica" w:hAnsi="Helvetica"/>
              </w:rPr>
              <w:t>$15,000</w:t>
            </w:r>
          </w:p>
        </w:tc>
      </w:tr>
      <w:tr w:rsidR="00883060" w:rsidRPr="005D3F9C" w14:paraId="55604C8F" w14:textId="77777777" w:rsidTr="00883060">
        <w:tc>
          <w:tcPr>
            <w:tcW w:w="4540" w:type="dxa"/>
            <w:tcBorders>
              <w:left w:val="nil"/>
            </w:tcBorders>
            <w:tcMar>
              <w:top w:w="100" w:type="nil"/>
              <w:left w:w="100" w:type="nil"/>
              <w:bottom w:w="100" w:type="nil"/>
              <w:right w:w="100" w:type="nil"/>
            </w:tcMar>
          </w:tcPr>
          <w:p w14:paraId="65793F7C" w14:textId="77777777" w:rsidR="00883060" w:rsidRPr="005D3F9C" w:rsidRDefault="00883060" w:rsidP="00883060">
            <w:pPr>
              <w:rPr>
                <w:rFonts w:ascii="Helvetica" w:hAnsi="Helvetica"/>
                <w:b/>
                <w:bCs/>
              </w:rPr>
            </w:pPr>
            <w:r w:rsidRPr="005D3F9C">
              <w:rPr>
                <w:rFonts w:ascii="Helvetica" w:hAnsi="Helvetica"/>
                <w:b/>
                <w:bCs/>
              </w:rPr>
              <w:t>Award Floor:</w:t>
            </w:r>
          </w:p>
        </w:tc>
        <w:tc>
          <w:tcPr>
            <w:tcW w:w="5300" w:type="dxa"/>
            <w:tcBorders>
              <w:right w:val="nil"/>
            </w:tcBorders>
            <w:tcMar>
              <w:top w:w="100" w:type="nil"/>
              <w:left w:w="100" w:type="nil"/>
              <w:bottom w:w="100" w:type="nil"/>
              <w:right w:w="100" w:type="nil"/>
            </w:tcMar>
            <w:vAlign w:val="center"/>
          </w:tcPr>
          <w:p w14:paraId="77857181" w14:textId="77777777" w:rsidR="00883060" w:rsidRPr="005D3F9C" w:rsidRDefault="00883060" w:rsidP="00883060">
            <w:pPr>
              <w:rPr>
                <w:rFonts w:ascii="Helvetica" w:hAnsi="Helvetica"/>
              </w:rPr>
            </w:pPr>
            <w:r w:rsidRPr="005D3F9C">
              <w:rPr>
                <w:rFonts w:ascii="Helvetica" w:hAnsi="Helvetica"/>
              </w:rPr>
              <w:t>$300</w:t>
            </w:r>
          </w:p>
        </w:tc>
      </w:tr>
      <w:tr w:rsidR="00883060" w:rsidRPr="005D3F9C" w14:paraId="53617E74" w14:textId="77777777" w:rsidTr="00883060">
        <w:tc>
          <w:tcPr>
            <w:tcW w:w="4540" w:type="dxa"/>
            <w:tcBorders>
              <w:left w:val="nil"/>
            </w:tcBorders>
            <w:tcMar>
              <w:top w:w="100" w:type="nil"/>
              <w:left w:w="100" w:type="nil"/>
              <w:bottom w:w="100" w:type="nil"/>
              <w:right w:w="100" w:type="nil"/>
            </w:tcMar>
          </w:tcPr>
          <w:p w14:paraId="6A65FCF6" w14:textId="77777777" w:rsidR="00883060" w:rsidRPr="005D3F9C" w:rsidRDefault="00883060" w:rsidP="00883060">
            <w:pPr>
              <w:rPr>
                <w:rFonts w:ascii="Helvetica" w:hAnsi="Helvetica"/>
                <w:b/>
                <w:bCs/>
              </w:rPr>
            </w:pPr>
            <w:r w:rsidRPr="005D3F9C">
              <w:rPr>
                <w:rFonts w:ascii="Helvetica" w:hAnsi="Helvetica"/>
                <w:b/>
                <w:bCs/>
              </w:rPr>
              <w:t>Eligible Applicants:</w:t>
            </w:r>
          </w:p>
        </w:tc>
        <w:tc>
          <w:tcPr>
            <w:tcW w:w="5300" w:type="dxa"/>
            <w:tcBorders>
              <w:right w:val="nil"/>
            </w:tcBorders>
            <w:tcMar>
              <w:top w:w="100" w:type="nil"/>
              <w:left w:w="100" w:type="nil"/>
              <w:bottom w:w="100" w:type="nil"/>
              <w:right w:w="100" w:type="nil"/>
            </w:tcMar>
            <w:vAlign w:val="center"/>
          </w:tcPr>
          <w:p w14:paraId="65A66299" w14:textId="77777777" w:rsidR="00883060" w:rsidRPr="005D3F9C" w:rsidRDefault="00883060" w:rsidP="00883060">
            <w:pPr>
              <w:rPr>
                <w:rFonts w:ascii="Helvetica" w:hAnsi="Helvetica"/>
              </w:rPr>
            </w:pPr>
            <w:r w:rsidRPr="005D3F9C">
              <w:rPr>
                <w:rFonts w:ascii="Helvetica" w:hAnsi="Helvetica"/>
              </w:rPr>
              <w:t>Native American tribal governments (Federally recognized)</w:t>
            </w:r>
          </w:p>
          <w:p w14:paraId="3B2183BD" w14:textId="77777777" w:rsidR="00883060" w:rsidRPr="005D3F9C" w:rsidRDefault="00883060" w:rsidP="00883060">
            <w:pPr>
              <w:rPr>
                <w:rFonts w:ascii="Helvetica" w:hAnsi="Helvetica"/>
              </w:rPr>
            </w:pPr>
            <w:r w:rsidRPr="005D3F9C">
              <w:rPr>
                <w:rFonts w:ascii="Helvetica" w:hAnsi="Helvetica"/>
              </w:rPr>
              <w:t>Nonprofits having a 501(c)(3) status with the IRS, other than institutions of higher education</w:t>
            </w:r>
          </w:p>
          <w:p w14:paraId="0FC7C2AE" w14:textId="77777777" w:rsidR="00883060" w:rsidRPr="005D3F9C" w:rsidRDefault="00883060" w:rsidP="00883060">
            <w:pPr>
              <w:rPr>
                <w:rFonts w:ascii="Helvetica" w:hAnsi="Helvetica"/>
              </w:rPr>
            </w:pPr>
            <w:r w:rsidRPr="005D3F9C">
              <w:rPr>
                <w:rFonts w:ascii="Helvetica" w:hAnsi="Helvetica"/>
              </w:rPr>
              <w:t>Others (see text field entitled "Additional Information on Eligibility" for clarification)</w:t>
            </w:r>
          </w:p>
          <w:p w14:paraId="7D843897" w14:textId="77777777" w:rsidR="00883060" w:rsidRPr="005D3F9C" w:rsidRDefault="00883060" w:rsidP="00883060">
            <w:pPr>
              <w:rPr>
                <w:rFonts w:ascii="Helvetica" w:hAnsi="Helvetica"/>
              </w:rPr>
            </w:pPr>
            <w:r w:rsidRPr="005D3F9C">
              <w:rPr>
                <w:rFonts w:ascii="Helvetica" w:hAnsi="Helvetica"/>
              </w:rPr>
              <w:t>County governments</w:t>
            </w:r>
          </w:p>
          <w:p w14:paraId="547BFF93" w14:textId="77777777" w:rsidR="00883060" w:rsidRPr="005D3F9C" w:rsidRDefault="00883060" w:rsidP="00883060">
            <w:pPr>
              <w:rPr>
                <w:rFonts w:ascii="Helvetica" w:hAnsi="Helvetica"/>
              </w:rPr>
            </w:pPr>
            <w:r w:rsidRPr="005D3F9C">
              <w:rPr>
                <w:rFonts w:ascii="Helvetica" w:hAnsi="Helvetica"/>
              </w:rPr>
              <w:t>Private institutions of higher education</w:t>
            </w:r>
          </w:p>
          <w:p w14:paraId="34089B05" w14:textId="77777777" w:rsidR="00883060" w:rsidRPr="005D3F9C" w:rsidRDefault="00883060" w:rsidP="00883060">
            <w:pPr>
              <w:rPr>
                <w:rFonts w:ascii="Helvetica" w:hAnsi="Helvetica"/>
              </w:rPr>
            </w:pPr>
            <w:r w:rsidRPr="005D3F9C">
              <w:rPr>
                <w:rFonts w:ascii="Helvetica" w:hAnsi="Helvetica"/>
              </w:rPr>
              <w:t>Public and State controlled institutions of higher education</w:t>
            </w:r>
          </w:p>
          <w:p w14:paraId="492FE8E1" w14:textId="77777777" w:rsidR="00883060" w:rsidRPr="005D3F9C" w:rsidRDefault="00883060" w:rsidP="00883060">
            <w:pPr>
              <w:rPr>
                <w:rFonts w:ascii="Helvetica" w:hAnsi="Helvetica"/>
              </w:rPr>
            </w:pPr>
            <w:r w:rsidRPr="005D3F9C">
              <w:rPr>
                <w:rFonts w:ascii="Helvetica" w:hAnsi="Helvetica"/>
              </w:rPr>
              <w:t>City or township governments</w:t>
            </w:r>
          </w:p>
          <w:p w14:paraId="4E05E651" w14:textId="77777777" w:rsidR="00883060" w:rsidRPr="005D3F9C" w:rsidRDefault="00883060" w:rsidP="00883060">
            <w:pPr>
              <w:rPr>
                <w:rFonts w:ascii="Helvetica" w:hAnsi="Helvetica"/>
              </w:rPr>
            </w:pPr>
            <w:r w:rsidRPr="005D3F9C">
              <w:rPr>
                <w:rFonts w:ascii="Helvetica" w:hAnsi="Helvetica"/>
              </w:rPr>
              <w:t>State governments</w:t>
            </w:r>
          </w:p>
        </w:tc>
      </w:tr>
      <w:tr w:rsidR="00883060" w:rsidRPr="005D3F9C" w14:paraId="70F48141" w14:textId="77777777" w:rsidTr="00883060">
        <w:tc>
          <w:tcPr>
            <w:tcW w:w="4540" w:type="dxa"/>
            <w:tcBorders>
              <w:left w:val="nil"/>
            </w:tcBorders>
            <w:tcMar>
              <w:top w:w="100" w:type="nil"/>
              <w:left w:w="100" w:type="nil"/>
              <w:bottom w:w="100" w:type="nil"/>
              <w:right w:w="100" w:type="nil"/>
            </w:tcMar>
          </w:tcPr>
          <w:p w14:paraId="5E3CF77D" w14:textId="77777777" w:rsidR="00883060" w:rsidRPr="005D3F9C" w:rsidRDefault="00883060" w:rsidP="00883060">
            <w:pPr>
              <w:rPr>
                <w:rFonts w:ascii="Helvetica" w:hAnsi="Helvetica"/>
                <w:b/>
                <w:bCs/>
              </w:rPr>
            </w:pPr>
            <w:r w:rsidRPr="005D3F9C">
              <w:rPr>
                <w:rFonts w:ascii="Helvetica" w:hAnsi="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63EF5DF6" w14:textId="77777777" w:rsidR="00883060" w:rsidRPr="005D3F9C" w:rsidRDefault="00883060" w:rsidP="00883060">
            <w:pPr>
              <w:rPr>
                <w:rFonts w:ascii="Helvetica" w:hAnsi="Helvetica"/>
              </w:rPr>
            </w:pPr>
            <w:r w:rsidRPr="005D3F9C">
              <w:rPr>
                <w:rFonts w:ascii="Helvetica" w:hAnsi="Helvetica"/>
              </w:rPr>
              <w:t>Native Hawaiian organization including any organization that: a) serves and represents the interests of Native Hawaiians; b) has as a primary and stated purpose the provision of services to Native Hawaiians; and c) has expertise in Native Hawaiian Affairs.</w:t>
            </w:r>
          </w:p>
        </w:tc>
      </w:tr>
      <w:tr w:rsidR="00883060" w:rsidRPr="005D3F9C" w14:paraId="64F8878C" w14:textId="77777777" w:rsidTr="00883060">
        <w:tc>
          <w:tcPr>
            <w:tcW w:w="4540" w:type="dxa"/>
            <w:tcBorders>
              <w:left w:val="nil"/>
            </w:tcBorders>
            <w:tcMar>
              <w:top w:w="100" w:type="nil"/>
              <w:left w:w="100" w:type="nil"/>
              <w:bottom w:w="100" w:type="nil"/>
              <w:right w:w="100" w:type="nil"/>
            </w:tcMar>
          </w:tcPr>
          <w:p w14:paraId="6F0F811D" w14:textId="77777777" w:rsidR="00883060" w:rsidRPr="005D3F9C" w:rsidRDefault="00883060" w:rsidP="00883060">
            <w:pPr>
              <w:rPr>
                <w:rFonts w:ascii="Helvetica" w:hAnsi="Helvetica"/>
                <w:b/>
                <w:bCs/>
              </w:rPr>
            </w:pPr>
            <w:r w:rsidRPr="005D3F9C">
              <w:rPr>
                <w:rFonts w:ascii="Helvetica" w:hAnsi="Helvetica"/>
                <w:b/>
                <w:bCs/>
              </w:rPr>
              <w:t>Agency Name:</w:t>
            </w:r>
          </w:p>
        </w:tc>
        <w:tc>
          <w:tcPr>
            <w:tcW w:w="5300" w:type="dxa"/>
            <w:tcBorders>
              <w:right w:val="nil"/>
            </w:tcBorders>
            <w:tcMar>
              <w:top w:w="100" w:type="nil"/>
              <w:left w:w="100" w:type="nil"/>
              <w:bottom w:w="100" w:type="nil"/>
              <w:right w:w="100" w:type="nil"/>
            </w:tcMar>
            <w:vAlign w:val="center"/>
          </w:tcPr>
          <w:p w14:paraId="40D921F5" w14:textId="77777777" w:rsidR="00883060" w:rsidRPr="005D3F9C" w:rsidRDefault="00883060" w:rsidP="00883060">
            <w:pPr>
              <w:rPr>
                <w:rFonts w:ascii="Helvetica" w:hAnsi="Helvetica"/>
              </w:rPr>
            </w:pPr>
            <w:r w:rsidRPr="005D3F9C">
              <w:rPr>
                <w:rFonts w:ascii="Helvetica" w:hAnsi="Helvetica"/>
              </w:rPr>
              <w:t>National Park Service</w:t>
            </w:r>
          </w:p>
        </w:tc>
      </w:tr>
      <w:tr w:rsidR="00883060" w:rsidRPr="005D3F9C" w14:paraId="71D66FC9" w14:textId="77777777" w:rsidTr="00883060">
        <w:tc>
          <w:tcPr>
            <w:tcW w:w="4540" w:type="dxa"/>
            <w:tcBorders>
              <w:left w:val="nil"/>
            </w:tcBorders>
            <w:tcMar>
              <w:top w:w="100" w:type="nil"/>
              <w:left w:w="100" w:type="nil"/>
              <w:bottom w:w="100" w:type="nil"/>
              <w:right w:w="100" w:type="nil"/>
            </w:tcMar>
          </w:tcPr>
          <w:p w14:paraId="2D74F401" w14:textId="77777777" w:rsidR="00883060" w:rsidRPr="005D3F9C" w:rsidRDefault="00883060" w:rsidP="00883060">
            <w:pPr>
              <w:rPr>
                <w:rFonts w:ascii="Helvetica" w:hAnsi="Helvetica"/>
                <w:b/>
                <w:bCs/>
              </w:rPr>
            </w:pPr>
            <w:r w:rsidRPr="005D3F9C">
              <w:rPr>
                <w:rFonts w:ascii="Helvetica" w:hAnsi="Helvetica"/>
                <w:b/>
                <w:bCs/>
              </w:rPr>
              <w:t>Description:</w:t>
            </w:r>
          </w:p>
        </w:tc>
        <w:tc>
          <w:tcPr>
            <w:tcW w:w="5300" w:type="dxa"/>
            <w:tcBorders>
              <w:right w:val="nil"/>
            </w:tcBorders>
            <w:tcMar>
              <w:top w:w="100" w:type="nil"/>
              <w:left w:w="100" w:type="nil"/>
              <w:bottom w:w="100" w:type="nil"/>
              <w:right w:w="100" w:type="nil"/>
            </w:tcMar>
            <w:vAlign w:val="center"/>
          </w:tcPr>
          <w:p w14:paraId="7AC1A4A6" w14:textId="77777777" w:rsidR="00883060" w:rsidRPr="005D3F9C" w:rsidRDefault="00883060" w:rsidP="00883060">
            <w:pPr>
              <w:rPr>
                <w:rFonts w:ascii="Helvetica" w:hAnsi="Helvetica"/>
              </w:rPr>
            </w:pPr>
            <w:r w:rsidRPr="005D3F9C">
              <w:rPr>
                <w:rFonts w:ascii="Helvetica" w:hAnsi="Helvetica"/>
              </w:rPr>
              <w:t>Awards to defray costs associated with the packaging, transportation, contamination removal, reburial and/or storage of NAGPRA-related human remains and/or cultural items.</w:t>
            </w:r>
          </w:p>
        </w:tc>
      </w:tr>
      <w:tr w:rsidR="00883060" w:rsidRPr="005D3F9C" w14:paraId="69C4353C" w14:textId="77777777" w:rsidTr="00883060">
        <w:tc>
          <w:tcPr>
            <w:tcW w:w="4540" w:type="dxa"/>
            <w:tcBorders>
              <w:left w:val="nil"/>
            </w:tcBorders>
            <w:tcMar>
              <w:top w:w="100" w:type="nil"/>
              <w:left w:w="100" w:type="nil"/>
              <w:bottom w:w="100" w:type="nil"/>
              <w:right w:w="100" w:type="nil"/>
            </w:tcMar>
          </w:tcPr>
          <w:p w14:paraId="4A8B590C" w14:textId="77777777" w:rsidR="00883060" w:rsidRPr="005D3F9C" w:rsidRDefault="00883060" w:rsidP="00883060">
            <w:pPr>
              <w:rPr>
                <w:rFonts w:ascii="Helvetica" w:hAnsi="Helvetica"/>
                <w:b/>
                <w:bCs/>
              </w:rPr>
            </w:pPr>
            <w:r w:rsidRPr="005D3F9C">
              <w:rPr>
                <w:rFonts w:ascii="Helvetica" w:hAnsi="Helvetica"/>
                <w:b/>
                <w:bCs/>
              </w:rPr>
              <w:t>Link to Additional Information:</w:t>
            </w:r>
          </w:p>
        </w:tc>
        <w:tc>
          <w:tcPr>
            <w:tcW w:w="5300" w:type="dxa"/>
            <w:tcBorders>
              <w:right w:val="nil"/>
            </w:tcBorders>
            <w:tcMar>
              <w:top w:w="100" w:type="nil"/>
              <w:left w:w="100" w:type="nil"/>
              <w:bottom w:w="100" w:type="nil"/>
              <w:right w:w="100" w:type="nil"/>
            </w:tcMar>
            <w:vAlign w:val="center"/>
          </w:tcPr>
          <w:p w14:paraId="5EE3F1E8" w14:textId="77777777" w:rsidR="00883060" w:rsidRPr="005D3F9C" w:rsidRDefault="008500B6" w:rsidP="00883060">
            <w:pPr>
              <w:rPr>
                <w:rFonts w:ascii="Helvetica" w:hAnsi="Helvetica"/>
              </w:rPr>
            </w:pPr>
            <w:hyperlink r:id="rId17" w:history="1">
              <w:r w:rsidR="00883060" w:rsidRPr="005D3F9C">
                <w:rPr>
                  <w:rStyle w:val="Hyperlink"/>
                  <w:rFonts w:ascii="Helvetica" w:hAnsi="Helvetica"/>
                </w:rPr>
                <w:t>Program website</w:t>
              </w:r>
            </w:hyperlink>
          </w:p>
        </w:tc>
      </w:tr>
      <w:tr w:rsidR="00883060" w:rsidRPr="005D3F9C" w14:paraId="2C1A7892" w14:textId="77777777" w:rsidTr="00883060">
        <w:tc>
          <w:tcPr>
            <w:tcW w:w="4540" w:type="dxa"/>
            <w:tcBorders>
              <w:left w:val="nil"/>
            </w:tcBorders>
            <w:tcMar>
              <w:top w:w="100" w:type="nil"/>
              <w:left w:w="100" w:type="nil"/>
              <w:bottom w:w="100" w:type="nil"/>
              <w:right w:w="100" w:type="nil"/>
            </w:tcMar>
          </w:tcPr>
          <w:p w14:paraId="273B247A" w14:textId="77777777" w:rsidR="00883060" w:rsidRPr="005D3F9C" w:rsidRDefault="00883060" w:rsidP="00883060">
            <w:pPr>
              <w:rPr>
                <w:rFonts w:ascii="Helvetica" w:hAnsi="Helvetica"/>
                <w:b/>
                <w:bCs/>
              </w:rPr>
            </w:pPr>
            <w:r w:rsidRPr="005D3F9C">
              <w:rPr>
                <w:rFonts w:ascii="Helvetica" w:hAnsi="Helvetica"/>
                <w:b/>
                <w:bCs/>
              </w:rPr>
              <w:t>Grantor Contact Information:</w:t>
            </w:r>
          </w:p>
        </w:tc>
        <w:tc>
          <w:tcPr>
            <w:tcW w:w="5300" w:type="dxa"/>
            <w:tcBorders>
              <w:right w:val="nil"/>
            </w:tcBorders>
            <w:tcMar>
              <w:top w:w="100" w:type="nil"/>
              <w:left w:w="100" w:type="nil"/>
              <w:bottom w:w="100" w:type="nil"/>
              <w:right w:w="100" w:type="nil"/>
            </w:tcMar>
            <w:vAlign w:val="center"/>
          </w:tcPr>
          <w:p w14:paraId="22F32275" w14:textId="77777777" w:rsidR="00883060" w:rsidRPr="005D3F9C" w:rsidRDefault="00883060" w:rsidP="00883060">
            <w:pPr>
              <w:rPr>
                <w:rFonts w:ascii="Helvetica" w:hAnsi="Helvetica"/>
              </w:rPr>
            </w:pPr>
            <w:r w:rsidRPr="005D3F9C">
              <w:rPr>
                <w:rFonts w:ascii="Helvetica" w:hAnsi="Helvetica"/>
              </w:rPr>
              <w:t>If you have difficulty accessing the full announcement electronically, please contact:</w:t>
            </w:r>
          </w:p>
          <w:p w14:paraId="647D9694" w14:textId="77777777" w:rsidR="00883060" w:rsidRPr="005D3F9C" w:rsidRDefault="00883060" w:rsidP="00883060">
            <w:pPr>
              <w:rPr>
                <w:rFonts w:ascii="Helvetica" w:hAnsi="Helvetica"/>
              </w:rPr>
            </w:pPr>
          </w:p>
          <w:p w14:paraId="41068ED2" w14:textId="77777777" w:rsidR="00883060" w:rsidRPr="005D3F9C" w:rsidRDefault="00883060" w:rsidP="00883060">
            <w:pPr>
              <w:rPr>
                <w:rFonts w:ascii="Helvetica" w:hAnsi="Helvetica"/>
              </w:rPr>
            </w:pPr>
            <w:r w:rsidRPr="005D3F9C">
              <w:rPr>
                <w:rFonts w:ascii="Helvetica" w:hAnsi="Helvetica"/>
              </w:rPr>
              <w:t xml:space="preserve">Grant Coordinator Sarah Glass 202-354-1479 nagpra_grants@nps.gov </w:t>
            </w:r>
          </w:p>
          <w:p w14:paraId="33A1ED13" w14:textId="77777777" w:rsidR="00883060" w:rsidRPr="005D3F9C" w:rsidRDefault="00883060" w:rsidP="00883060">
            <w:pPr>
              <w:rPr>
                <w:rFonts w:ascii="Helvetica" w:hAnsi="Helvetica"/>
              </w:rPr>
            </w:pPr>
          </w:p>
          <w:p w14:paraId="6610C31F" w14:textId="77777777" w:rsidR="00883060" w:rsidRPr="005D3F9C" w:rsidRDefault="008500B6" w:rsidP="00883060">
            <w:pPr>
              <w:rPr>
                <w:rFonts w:ascii="Helvetica" w:hAnsi="Helvetica"/>
              </w:rPr>
            </w:pPr>
            <w:hyperlink r:id="rId18" w:history="1">
              <w:r w:rsidR="00883060" w:rsidRPr="005D3F9C">
                <w:rPr>
                  <w:rStyle w:val="Hyperlink"/>
                  <w:rFonts w:ascii="Helvetica" w:hAnsi="Helvetica"/>
                </w:rPr>
                <w:t>nagpra_grants@nps.gov</w:t>
              </w:r>
            </w:hyperlink>
          </w:p>
        </w:tc>
      </w:tr>
    </w:tbl>
    <w:p w14:paraId="0E9039A1" w14:textId="77777777" w:rsidR="00883060" w:rsidRPr="005D3F9C" w:rsidRDefault="00883060" w:rsidP="00883060">
      <w:pPr>
        <w:rPr>
          <w:rFonts w:ascii="Helvetica" w:hAnsi="Helvetica"/>
        </w:rPr>
      </w:pPr>
    </w:p>
    <w:p w14:paraId="4DFF9EFE" w14:textId="77777777" w:rsidR="00883060" w:rsidRPr="005D3F9C" w:rsidRDefault="00883060" w:rsidP="00883060">
      <w:pPr>
        <w:rPr>
          <w:rFonts w:ascii="Helvetica" w:hAnsi="Helvetica"/>
        </w:rPr>
      </w:pPr>
    </w:p>
    <w:p w14:paraId="62835761" w14:textId="77777777" w:rsidR="00883060" w:rsidRPr="005D3F9C" w:rsidRDefault="008500B6" w:rsidP="00883060">
      <w:pPr>
        <w:widowControl w:val="0"/>
        <w:pBdr>
          <w:bottom w:val="single" w:sz="6" w:space="1" w:color="auto"/>
        </w:pBdr>
        <w:autoSpaceDE w:val="0"/>
        <w:autoSpaceDN w:val="0"/>
        <w:adjustRightInd w:val="0"/>
        <w:rPr>
          <w:rFonts w:ascii="Helvetica" w:hAnsi="Helvetica" w:cs="Helvetica"/>
          <w:color w:val="386EFF"/>
          <w:u w:val="single" w:color="386EFF"/>
        </w:rPr>
      </w:pPr>
      <w:hyperlink r:id="rId19" w:history="1">
        <w:r w:rsidR="00883060" w:rsidRPr="005D3F9C">
          <w:rPr>
            <w:rFonts w:ascii="Helvetica" w:hAnsi="Helvetica" w:cs="Helvetica"/>
            <w:color w:val="386EFF"/>
            <w:u w:val="single" w:color="386EFF"/>
          </w:rPr>
          <w:t>http://www.grants.gov/web/grants/view-opportunity.html?oppId=289641</w:t>
        </w:r>
      </w:hyperlink>
    </w:p>
    <w:p w14:paraId="63BC0DA9" w14:textId="77777777" w:rsidR="00883060" w:rsidRPr="005D3F9C" w:rsidRDefault="00883060" w:rsidP="00883060">
      <w:pPr>
        <w:widowControl w:val="0"/>
        <w:autoSpaceDE w:val="0"/>
        <w:autoSpaceDN w:val="0"/>
        <w:adjustRightInd w:val="0"/>
        <w:rPr>
          <w:rFonts w:ascii="Helvetica" w:hAnsi="Helvetica" w:cs="Helvetica"/>
          <w:color w:val="386EFF"/>
          <w:u w:val="single" w:color="386EFF"/>
        </w:rPr>
      </w:pPr>
    </w:p>
    <w:p w14:paraId="4064FC0A" w14:textId="77777777" w:rsidR="00883060" w:rsidRPr="00CA7C2E" w:rsidRDefault="00883060" w:rsidP="00883060">
      <w:pPr>
        <w:widowControl w:val="0"/>
        <w:autoSpaceDE w:val="0"/>
        <w:autoSpaceDN w:val="0"/>
        <w:adjustRightInd w:val="0"/>
        <w:rPr>
          <w:rFonts w:ascii="Helvetica" w:hAnsi="Helvetica" w:cs="Helvetica"/>
          <w:highlight w:val="cyan"/>
        </w:rPr>
      </w:pPr>
      <w:bookmarkStart w:id="21" w:name="HIWaterSmart"/>
      <w:bookmarkEnd w:id="21"/>
      <w:r w:rsidRPr="00CA7C2E">
        <w:rPr>
          <w:rFonts w:ascii="Helvetica" w:hAnsi="Helvetica" w:cs="Helvetica"/>
          <w:highlight w:val="cyan"/>
        </w:rPr>
        <w:t>Department of the Interior</w:t>
      </w:r>
    </w:p>
    <w:p w14:paraId="7D25D7D5" w14:textId="77777777" w:rsidR="00883060" w:rsidRPr="00CA7C2E" w:rsidRDefault="00883060" w:rsidP="00883060">
      <w:pPr>
        <w:widowControl w:val="0"/>
        <w:autoSpaceDE w:val="0"/>
        <w:autoSpaceDN w:val="0"/>
        <w:adjustRightInd w:val="0"/>
        <w:rPr>
          <w:rFonts w:ascii="Helvetica" w:hAnsi="Helvetica" w:cs="Helvetica"/>
          <w:highlight w:val="cyan"/>
        </w:rPr>
      </w:pPr>
      <w:r w:rsidRPr="00CA7C2E">
        <w:rPr>
          <w:rFonts w:ascii="Helvetica" w:hAnsi="Helvetica" w:cs="Helvetica"/>
          <w:highlight w:val="cyan"/>
        </w:rPr>
        <w:t>Bureau of Reclamation</w:t>
      </w:r>
    </w:p>
    <w:p w14:paraId="2FD5FC2B" w14:textId="77777777" w:rsidR="00883060" w:rsidRPr="00CA7C2E" w:rsidRDefault="00883060" w:rsidP="00883060">
      <w:pPr>
        <w:widowControl w:val="0"/>
        <w:autoSpaceDE w:val="0"/>
        <w:autoSpaceDN w:val="0"/>
        <w:adjustRightInd w:val="0"/>
        <w:rPr>
          <w:rFonts w:ascii="Helvetica" w:hAnsi="Helvetica" w:cs="Helvetica"/>
          <w:highlight w:val="cyan"/>
        </w:rPr>
      </w:pPr>
      <w:r w:rsidRPr="00CA7C2E">
        <w:rPr>
          <w:rFonts w:ascii="Helvetica" w:hAnsi="Helvetica" w:cs="Helvetica"/>
          <w:highlight w:val="cyan"/>
        </w:rPr>
        <w:t>WaterSMART: Water Recycling and Reuse Research under the Title XVI Water Reclamation and Reuse Program for Fiscal Year 2017</w:t>
      </w:r>
    </w:p>
    <w:p w14:paraId="3F37C5C7" w14:textId="77777777" w:rsidR="00883060" w:rsidRPr="005D3F9C" w:rsidRDefault="00883060" w:rsidP="00883060">
      <w:pPr>
        <w:widowControl w:val="0"/>
        <w:autoSpaceDE w:val="0"/>
        <w:autoSpaceDN w:val="0"/>
        <w:adjustRightInd w:val="0"/>
        <w:rPr>
          <w:rFonts w:ascii="Helvetica" w:hAnsi="Helvetica" w:cs="Helvetica"/>
        </w:rPr>
      </w:pPr>
      <w:r w:rsidRPr="00CA7C2E">
        <w:rPr>
          <w:rFonts w:ascii="Helvetica" w:hAnsi="Helvetica" w:cs="Helvetica"/>
          <w:highlight w:val="cyan"/>
        </w:rPr>
        <w:t>Synopsis 3</w:t>
      </w:r>
    </w:p>
    <w:p w14:paraId="59AB3A0F" w14:textId="77777777" w:rsidR="00883060" w:rsidRPr="005D3F9C" w:rsidRDefault="00883060" w:rsidP="00883060">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83060" w:rsidRPr="005D3F9C" w14:paraId="521524F3" w14:textId="77777777" w:rsidTr="00883060">
        <w:tc>
          <w:tcPr>
            <w:tcW w:w="4540" w:type="dxa"/>
            <w:tcMar>
              <w:top w:w="100" w:type="nil"/>
              <w:left w:w="100" w:type="nil"/>
              <w:bottom w:w="100" w:type="nil"/>
              <w:right w:w="100" w:type="nil"/>
            </w:tcMar>
          </w:tcPr>
          <w:p w14:paraId="18DF3854" w14:textId="77777777" w:rsidR="00883060" w:rsidRPr="005D3F9C" w:rsidRDefault="00883060" w:rsidP="00883060">
            <w:pPr>
              <w:rPr>
                <w:rFonts w:ascii="Helvetica" w:hAnsi="Helvetica"/>
                <w:b/>
                <w:bCs/>
              </w:rPr>
            </w:pPr>
            <w:r w:rsidRPr="005D3F9C">
              <w:rPr>
                <w:rFonts w:ascii="Helvetica" w:hAnsi="Helvetica"/>
                <w:b/>
                <w:bCs/>
              </w:rPr>
              <w:t>Document Type:</w:t>
            </w:r>
          </w:p>
        </w:tc>
        <w:tc>
          <w:tcPr>
            <w:tcW w:w="5300" w:type="dxa"/>
            <w:tcMar>
              <w:top w:w="100" w:type="nil"/>
              <w:left w:w="100" w:type="nil"/>
              <w:bottom w:w="100" w:type="nil"/>
              <w:right w:w="100" w:type="nil"/>
            </w:tcMar>
            <w:vAlign w:val="center"/>
          </w:tcPr>
          <w:p w14:paraId="4680B10D" w14:textId="77777777" w:rsidR="00883060" w:rsidRPr="005D3F9C" w:rsidRDefault="00883060" w:rsidP="00883060">
            <w:pPr>
              <w:rPr>
                <w:rFonts w:ascii="Helvetica" w:hAnsi="Helvetica"/>
              </w:rPr>
            </w:pPr>
            <w:r w:rsidRPr="005D3F9C">
              <w:rPr>
                <w:rFonts w:ascii="Helvetica" w:hAnsi="Helvetica"/>
              </w:rPr>
              <w:t>Grants Notice</w:t>
            </w:r>
          </w:p>
        </w:tc>
      </w:tr>
      <w:tr w:rsidR="00883060" w:rsidRPr="005D3F9C" w14:paraId="338EDA3C" w14:textId="77777777" w:rsidTr="00883060">
        <w:tblPrEx>
          <w:tblBorders>
            <w:top w:val="none" w:sz="0" w:space="0" w:color="auto"/>
          </w:tblBorders>
        </w:tblPrEx>
        <w:tc>
          <w:tcPr>
            <w:tcW w:w="4540" w:type="dxa"/>
            <w:tcMar>
              <w:top w:w="100" w:type="nil"/>
              <w:left w:w="100" w:type="nil"/>
              <w:bottom w:w="100" w:type="nil"/>
              <w:right w:w="100" w:type="nil"/>
            </w:tcMar>
          </w:tcPr>
          <w:p w14:paraId="10376754" w14:textId="77777777" w:rsidR="00883060" w:rsidRPr="005D3F9C" w:rsidRDefault="00883060" w:rsidP="00883060">
            <w:pPr>
              <w:rPr>
                <w:rFonts w:ascii="Helvetica" w:hAnsi="Helvetica"/>
                <w:b/>
                <w:bCs/>
              </w:rPr>
            </w:pPr>
            <w:r w:rsidRPr="005D3F9C">
              <w:rPr>
                <w:rFonts w:ascii="Helvetica" w:hAnsi="Helvetica"/>
                <w:b/>
                <w:bCs/>
              </w:rPr>
              <w:t>Funding Opportunity Number:</w:t>
            </w:r>
          </w:p>
        </w:tc>
        <w:tc>
          <w:tcPr>
            <w:tcW w:w="5300" w:type="dxa"/>
            <w:tcMar>
              <w:top w:w="100" w:type="nil"/>
              <w:left w:w="100" w:type="nil"/>
              <w:bottom w:w="100" w:type="nil"/>
              <w:right w:w="100" w:type="nil"/>
            </w:tcMar>
            <w:vAlign w:val="center"/>
          </w:tcPr>
          <w:p w14:paraId="3883CE51" w14:textId="77777777" w:rsidR="00883060" w:rsidRPr="005D3F9C" w:rsidRDefault="00883060" w:rsidP="00883060">
            <w:pPr>
              <w:rPr>
                <w:rFonts w:ascii="Helvetica" w:hAnsi="Helvetica"/>
              </w:rPr>
            </w:pPr>
            <w:r w:rsidRPr="005D3F9C">
              <w:rPr>
                <w:rFonts w:ascii="Helvetica" w:hAnsi="Helvetica"/>
              </w:rPr>
              <w:t>BOR-DO-17-F004</w:t>
            </w:r>
          </w:p>
        </w:tc>
      </w:tr>
      <w:tr w:rsidR="00883060" w:rsidRPr="005D3F9C" w14:paraId="70C99EC8" w14:textId="77777777" w:rsidTr="00883060">
        <w:tblPrEx>
          <w:tblBorders>
            <w:top w:val="none" w:sz="0" w:space="0" w:color="auto"/>
          </w:tblBorders>
        </w:tblPrEx>
        <w:tc>
          <w:tcPr>
            <w:tcW w:w="4540" w:type="dxa"/>
            <w:tcMar>
              <w:top w:w="100" w:type="nil"/>
              <w:left w:w="100" w:type="nil"/>
              <w:bottom w:w="100" w:type="nil"/>
              <w:right w:w="100" w:type="nil"/>
            </w:tcMar>
          </w:tcPr>
          <w:p w14:paraId="0A56FD5A" w14:textId="77777777" w:rsidR="00883060" w:rsidRPr="005D3F9C" w:rsidRDefault="00883060" w:rsidP="00883060">
            <w:pPr>
              <w:rPr>
                <w:rFonts w:ascii="Helvetica" w:hAnsi="Helvetica"/>
                <w:b/>
                <w:bCs/>
              </w:rPr>
            </w:pPr>
            <w:r w:rsidRPr="005D3F9C">
              <w:rPr>
                <w:rFonts w:ascii="Helvetica" w:hAnsi="Helvetica"/>
                <w:b/>
                <w:bCs/>
              </w:rPr>
              <w:t>Funding Opportunity Title:</w:t>
            </w:r>
          </w:p>
        </w:tc>
        <w:tc>
          <w:tcPr>
            <w:tcW w:w="5300" w:type="dxa"/>
            <w:tcMar>
              <w:top w:w="100" w:type="nil"/>
              <w:left w:w="100" w:type="nil"/>
              <w:bottom w:w="100" w:type="nil"/>
              <w:right w:w="100" w:type="nil"/>
            </w:tcMar>
            <w:vAlign w:val="center"/>
          </w:tcPr>
          <w:p w14:paraId="46421919" w14:textId="77777777" w:rsidR="00883060" w:rsidRPr="005D3F9C" w:rsidRDefault="00883060" w:rsidP="00883060">
            <w:pPr>
              <w:rPr>
                <w:rFonts w:ascii="Helvetica" w:hAnsi="Helvetica"/>
              </w:rPr>
            </w:pPr>
            <w:r w:rsidRPr="005D3F9C">
              <w:rPr>
                <w:rFonts w:ascii="Helvetica" w:hAnsi="Helvetica"/>
              </w:rPr>
              <w:t>WaterSMART: Water Recycling and Reuse Research under the Title XVI Water Reclamation and Reuse Program for Fiscal Year 2017</w:t>
            </w:r>
          </w:p>
        </w:tc>
      </w:tr>
      <w:tr w:rsidR="00883060" w:rsidRPr="005D3F9C" w14:paraId="694AB840" w14:textId="77777777" w:rsidTr="00883060">
        <w:tblPrEx>
          <w:tblBorders>
            <w:top w:val="none" w:sz="0" w:space="0" w:color="auto"/>
          </w:tblBorders>
        </w:tblPrEx>
        <w:tc>
          <w:tcPr>
            <w:tcW w:w="4540" w:type="dxa"/>
            <w:tcMar>
              <w:top w:w="100" w:type="nil"/>
              <w:left w:w="100" w:type="nil"/>
              <w:bottom w:w="100" w:type="nil"/>
              <w:right w:w="100" w:type="nil"/>
            </w:tcMar>
          </w:tcPr>
          <w:p w14:paraId="01DD6289" w14:textId="77777777" w:rsidR="00883060" w:rsidRPr="005D3F9C" w:rsidRDefault="00883060" w:rsidP="00883060">
            <w:pPr>
              <w:rPr>
                <w:rFonts w:ascii="Helvetica" w:hAnsi="Helvetica"/>
                <w:b/>
                <w:bCs/>
              </w:rPr>
            </w:pPr>
            <w:r w:rsidRPr="005D3F9C">
              <w:rPr>
                <w:rFonts w:ascii="Helvetica" w:hAnsi="Helvetica"/>
                <w:b/>
                <w:bCs/>
              </w:rPr>
              <w:t>Opportunity Category:</w:t>
            </w:r>
          </w:p>
        </w:tc>
        <w:tc>
          <w:tcPr>
            <w:tcW w:w="5300" w:type="dxa"/>
            <w:tcMar>
              <w:top w:w="100" w:type="nil"/>
              <w:left w:w="100" w:type="nil"/>
              <w:bottom w:w="100" w:type="nil"/>
              <w:right w:w="100" w:type="nil"/>
            </w:tcMar>
            <w:vAlign w:val="center"/>
          </w:tcPr>
          <w:p w14:paraId="2519C942" w14:textId="77777777" w:rsidR="00883060" w:rsidRPr="005D3F9C" w:rsidRDefault="00883060" w:rsidP="00883060">
            <w:pPr>
              <w:rPr>
                <w:rFonts w:ascii="Helvetica" w:hAnsi="Helvetica"/>
              </w:rPr>
            </w:pPr>
            <w:r w:rsidRPr="005D3F9C">
              <w:rPr>
                <w:rFonts w:ascii="Helvetica" w:hAnsi="Helvetica"/>
              </w:rPr>
              <w:t>Discretionary</w:t>
            </w:r>
          </w:p>
        </w:tc>
      </w:tr>
      <w:tr w:rsidR="00883060" w:rsidRPr="005D3F9C" w14:paraId="1882219A" w14:textId="77777777" w:rsidTr="00883060">
        <w:tblPrEx>
          <w:tblBorders>
            <w:top w:val="none" w:sz="0" w:space="0" w:color="auto"/>
          </w:tblBorders>
        </w:tblPrEx>
        <w:tc>
          <w:tcPr>
            <w:tcW w:w="4540" w:type="dxa"/>
            <w:tcMar>
              <w:top w:w="100" w:type="nil"/>
              <w:left w:w="100" w:type="nil"/>
              <w:bottom w:w="100" w:type="nil"/>
              <w:right w:w="100" w:type="nil"/>
            </w:tcMar>
          </w:tcPr>
          <w:p w14:paraId="728B66D5" w14:textId="77777777" w:rsidR="00883060" w:rsidRPr="005D3F9C" w:rsidRDefault="00883060" w:rsidP="00883060">
            <w:pPr>
              <w:rPr>
                <w:rFonts w:ascii="Helvetica" w:hAnsi="Helvetica"/>
                <w:b/>
                <w:bCs/>
              </w:rPr>
            </w:pPr>
            <w:r w:rsidRPr="005D3F9C">
              <w:rPr>
                <w:rFonts w:ascii="Helvetica" w:hAnsi="Helvetica"/>
                <w:b/>
                <w:bCs/>
              </w:rPr>
              <w:t>Opportunity Category Explanation:</w:t>
            </w:r>
          </w:p>
        </w:tc>
        <w:tc>
          <w:tcPr>
            <w:tcW w:w="5300" w:type="dxa"/>
            <w:tcMar>
              <w:top w:w="100" w:type="nil"/>
              <w:left w:w="100" w:type="nil"/>
              <w:bottom w:w="100" w:type="nil"/>
              <w:right w:w="100" w:type="nil"/>
            </w:tcMar>
            <w:vAlign w:val="center"/>
          </w:tcPr>
          <w:p w14:paraId="68F4F5AF" w14:textId="77777777" w:rsidR="00883060" w:rsidRPr="005D3F9C" w:rsidRDefault="00883060" w:rsidP="00883060">
            <w:pPr>
              <w:rPr>
                <w:rFonts w:ascii="Helvetica" w:hAnsi="Helvetica"/>
              </w:rPr>
            </w:pPr>
            <w:r w:rsidRPr="005D3F9C">
              <w:rPr>
                <w:rFonts w:ascii="Helvetica" w:hAnsi="Helvetica"/>
              </w:rPr>
              <w:t> </w:t>
            </w:r>
          </w:p>
        </w:tc>
      </w:tr>
      <w:tr w:rsidR="00883060" w:rsidRPr="005D3F9C" w14:paraId="3991B02E" w14:textId="77777777" w:rsidTr="00883060">
        <w:tblPrEx>
          <w:tblBorders>
            <w:top w:val="none" w:sz="0" w:space="0" w:color="auto"/>
          </w:tblBorders>
        </w:tblPrEx>
        <w:tc>
          <w:tcPr>
            <w:tcW w:w="4540" w:type="dxa"/>
            <w:tcMar>
              <w:top w:w="100" w:type="nil"/>
              <w:left w:w="100" w:type="nil"/>
              <w:bottom w:w="100" w:type="nil"/>
              <w:right w:w="100" w:type="nil"/>
            </w:tcMar>
          </w:tcPr>
          <w:p w14:paraId="534FE16B" w14:textId="77777777" w:rsidR="00883060" w:rsidRPr="005D3F9C" w:rsidRDefault="00883060" w:rsidP="00883060">
            <w:pPr>
              <w:rPr>
                <w:rFonts w:ascii="Helvetica" w:hAnsi="Helvetica"/>
                <w:b/>
                <w:bCs/>
              </w:rPr>
            </w:pPr>
            <w:r w:rsidRPr="005D3F9C">
              <w:rPr>
                <w:rFonts w:ascii="Helvetica" w:hAnsi="Helvetica"/>
                <w:b/>
                <w:bCs/>
              </w:rPr>
              <w:t>Funding Instrument Type:</w:t>
            </w:r>
          </w:p>
        </w:tc>
        <w:tc>
          <w:tcPr>
            <w:tcW w:w="5300" w:type="dxa"/>
            <w:tcMar>
              <w:top w:w="100" w:type="nil"/>
              <w:left w:w="100" w:type="nil"/>
              <w:bottom w:w="100" w:type="nil"/>
              <w:right w:w="100" w:type="nil"/>
            </w:tcMar>
            <w:vAlign w:val="center"/>
          </w:tcPr>
          <w:p w14:paraId="3A87A2DC" w14:textId="77777777" w:rsidR="00883060" w:rsidRPr="005D3F9C" w:rsidRDefault="00883060" w:rsidP="00883060">
            <w:pPr>
              <w:rPr>
                <w:rFonts w:ascii="Helvetica" w:hAnsi="Helvetica"/>
              </w:rPr>
            </w:pPr>
            <w:r w:rsidRPr="005D3F9C">
              <w:rPr>
                <w:rFonts w:ascii="Helvetica" w:hAnsi="Helvetica"/>
              </w:rPr>
              <w:t>Cooperative Agreement</w:t>
            </w:r>
          </w:p>
          <w:p w14:paraId="007F955D" w14:textId="77777777" w:rsidR="00883060" w:rsidRPr="005D3F9C" w:rsidRDefault="00883060" w:rsidP="00883060">
            <w:pPr>
              <w:rPr>
                <w:rFonts w:ascii="Helvetica" w:hAnsi="Helvetica"/>
              </w:rPr>
            </w:pPr>
            <w:r w:rsidRPr="005D3F9C">
              <w:rPr>
                <w:rFonts w:ascii="Helvetica" w:hAnsi="Helvetica"/>
              </w:rPr>
              <w:t>Grant</w:t>
            </w:r>
          </w:p>
        </w:tc>
      </w:tr>
      <w:tr w:rsidR="00883060" w:rsidRPr="005D3F9C" w14:paraId="4C673EC8" w14:textId="77777777" w:rsidTr="00883060">
        <w:tblPrEx>
          <w:tblBorders>
            <w:top w:val="none" w:sz="0" w:space="0" w:color="auto"/>
          </w:tblBorders>
        </w:tblPrEx>
        <w:tc>
          <w:tcPr>
            <w:tcW w:w="4540" w:type="dxa"/>
            <w:tcMar>
              <w:top w:w="100" w:type="nil"/>
              <w:left w:w="100" w:type="nil"/>
              <w:bottom w:w="100" w:type="nil"/>
              <w:right w:w="100" w:type="nil"/>
            </w:tcMar>
          </w:tcPr>
          <w:p w14:paraId="2520B2AD" w14:textId="77777777" w:rsidR="00883060" w:rsidRPr="005D3F9C" w:rsidRDefault="00883060" w:rsidP="00883060">
            <w:pPr>
              <w:rPr>
                <w:rFonts w:ascii="Helvetica" w:hAnsi="Helvetica"/>
                <w:b/>
                <w:bCs/>
              </w:rPr>
            </w:pPr>
            <w:r w:rsidRPr="005D3F9C">
              <w:rPr>
                <w:rFonts w:ascii="Helvetica" w:hAnsi="Helvetica"/>
                <w:b/>
                <w:bCs/>
              </w:rPr>
              <w:t>Category of Funding Activity:</w:t>
            </w:r>
          </w:p>
        </w:tc>
        <w:tc>
          <w:tcPr>
            <w:tcW w:w="5300" w:type="dxa"/>
            <w:tcMar>
              <w:top w:w="100" w:type="nil"/>
              <w:left w:w="100" w:type="nil"/>
              <w:bottom w:w="100" w:type="nil"/>
              <w:right w:w="100" w:type="nil"/>
            </w:tcMar>
            <w:vAlign w:val="center"/>
          </w:tcPr>
          <w:p w14:paraId="72734D3E" w14:textId="77777777" w:rsidR="00883060" w:rsidRPr="005D3F9C" w:rsidRDefault="00883060" w:rsidP="00883060">
            <w:pPr>
              <w:rPr>
                <w:rFonts w:ascii="Helvetica" w:hAnsi="Helvetica"/>
              </w:rPr>
            </w:pPr>
            <w:r w:rsidRPr="005D3F9C">
              <w:rPr>
                <w:rFonts w:ascii="Helvetica" w:hAnsi="Helvetica"/>
              </w:rPr>
              <w:t>Science and Technology and other Research and Development</w:t>
            </w:r>
          </w:p>
        </w:tc>
      </w:tr>
      <w:tr w:rsidR="00883060" w:rsidRPr="005D3F9C" w14:paraId="20029ABE" w14:textId="77777777" w:rsidTr="00883060">
        <w:tblPrEx>
          <w:tblBorders>
            <w:top w:val="none" w:sz="0" w:space="0" w:color="auto"/>
          </w:tblBorders>
        </w:tblPrEx>
        <w:tc>
          <w:tcPr>
            <w:tcW w:w="4540" w:type="dxa"/>
            <w:tcMar>
              <w:top w:w="100" w:type="nil"/>
              <w:left w:w="100" w:type="nil"/>
              <w:bottom w:w="100" w:type="nil"/>
              <w:right w:w="100" w:type="nil"/>
            </w:tcMar>
          </w:tcPr>
          <w:p w14:paraId="2FE050DB" w14:textId="77777777" w:rsidR="00883060" w:rsidRPr="005D3F9C" w:rsidRDefault="00883060" w:rsidP="00883060">
            <w:pPr>
              <w:rPr>
                <w:rFonts w:ascii="Helvetica" w:hAnsi="Helvetica"/>
                <w:b/>
                <w:bCs/>
              </w:rPr>
            </w:pPr>
            <w:r w:rsidRPr="005D3F9C">
              <w:rPr>
                <w:rFonts w:ascii="Helvetica" w:hAnsi="Helvetica"/>
                <w:b/>
                <w:bCs/>
              </w:rPr>
              <w:t>Category Explanation:</w:t>
            </w:r>
          </w:p>
        </w:tc>
        <w:tc>
          <w:tcPr>
            <w:tcW w:w="5300" w:type="dxa"/>
            <w:tcMar>
              <w:top w:w="100" w:type="nil"/>
              <w:left w:w="100" w:type="nil"/>
              <w:bottom w:w="100" w:type="nil"/>
              <w:right w:w="100" w:type="nil"/>
            </w:tcMar>
            <w:vAlign w:val="center"/>
          </w:tcPr>
          <w:p w14:paraId="4B8A9F00" w14:textId="77777777" w:rsidR="00883060" w:rsidRPr="005D3F9C" w:rsidRDefault="00883060" w:rsidP="00883060">
            <w:pPr>
              <w:rPr>
                <w:rFonts w:ascii="Helvetica" w:hAnsi="Helvetica"/>
              </w:rPr>
            </w:pPr>
            <w:r w:rsidRPr="005D3F9C">
              <w:rPr>
                <w:rFonts w:ascii="Helvetica" w:hAnsi="Helvetica"/>
              </w:rPr>
              <w:t> </w:t>
            </w:r>
          </w:p>
        </w:tc>
      </w:tr>
      <w:tr w:rsidR="00883060" w:rsidRPr="005D3F9C" w14:paraId="7D9E7E1E" w14:textId="77777777" w:rsidTr="00883060">
        <w:tblPrEx>
          <w:tblBorders>
            <w:top w:val="none" w:sz="0" w:space="0" w:color="auto"/>
          </w:tblBorders>
        </w:tblPrEx>
        <w:tc>
          <w:tcPr>
            <w:tcW w:w="4540" w:type="dxa"/>
            <w:tcMar>
              <w:top w:w="100" w:type="nil"/>
              <w:left w:w="100" w:type="nil"/>
              <w:bottom w:w="100" w:type="nil"/>
              <w:right w:w="100" w:type="nil"/>
            </w:tcMar>
          </w:tcPr>
          <w:p w14:paraId="1EF73967" w14:textId="77777777" w:rsidR="00883060" w:rsidRPr="005D3F9C" w:rsidRDefault="00883060" w:rsidP="00883060">
            <w:pPr>
              <w:rPr>
                <w:rFonts w:ascii="Helvetica" w:hAnsi="Helvetica"/>
                <w:b/>
                <w:bCs/>
              </w:rPr>
            </w:pPr>
            <w:r w:rsidRPr="005D3F9C">
              <w:rPr>
                <w:rFonts w:ascii="Helvetica" w:hAnsi="Helvetica"/>
                <w:b/>
                <w:bCs/>
              </w:rPr>
              <w:t>Expected Number of Awards:</w:t>
            </w:r>
          </w:p>
        </w:tc>
        <w:tc>
          <w:tcPr>
            <w:tcW w:w="5300" w:type="dxa"/>
            <w:tcMar>
              <w:top w:w="100" w:type="nil"/>
              <w:left w:w="100" w:type="nil"/>
              <w:bottom w:w="100" w:type="nil"/>
              <w:right w:w="100" w:type="nil"/>
            </w:tcMar>
            <w:vAlign w:val="center"/>
          </w:tcPr>
          <w:p w14:paraId="0D61D7BF" w14:textId="77777777" w:rsidR="00883060" w:rsidRPr="005D3F9C" w:rsidRDefault="00883060" w:rsidP="00883060">
            <w:pPr>
              <w:rPr>
                <w:rFonts w:ascii="Helvetica" w:hAnsi="Helvetica"/>
              </w:rPr>
            </w:pPr>
            <w:r w:rsidRPr="005D3F9C">
              <w:rPr>
                <w:rFonts w:ascii="Helvetica" w:hAnsi="Helvetica"/>
              </w:rPr>
              <w:t>10</w:t>
            </w:r>
          </w:p>
        </w:tc>
      </w:tr>
      <w:tr w:rsidR="00883060" w:rsidRPr="005D3F9C" w14:paraId="44F3E4CA" w14:textId="77777777" w:rsidTr="00883060">
        <w:tblPrEx>
          <w:tblBorders>
            <w:top w:val="none" w:sz="0" w:space="0" w:color="auto"/>
          </w:tblBorders>
        </w:tblPrEx>
        <w:tc>
          <w:tcPr>
            <w:tcW w:w="4540" w:type="dxa"/>
            <w:tcMar>
              <w:top w:w="100" w:type="nil"/>
              <w:left w:w="100" w:type="nil"/>
              <w:bottom w:w="100" w:type="nil"/>
              <w:right w:w="100" w:type="nil"/>
            </w:tcMar>
          </w:tcPr>
          <w:p w14:paraId="44594CE5" w14:textId="77777777" w:rsidR="00883060" w:rsidRPr="005D3F9C" w:rsidRDefault="00883060" w:rsidP="00883060">
            <w:pPr>
              <w:rPr>
                <w:rFonts w:ascii="Helvetica" w:hAnsi="Helvetica"/>
                <w:b/>
                <w:bCs/>
              </w:rPr>
            </w:pPr>
            <w:r w:rsidRPr="005D3F9C">
              <w:rPr>
                <w:rFonts w:ascii="Helvetica" w:hAnsi="Helvetica"/>
                <w:b/>
                <w:bCs/>
              </w:rPr>
              <w:t>CFDA Number(s):</w:t>
            </w:r>
          </w:p>
        </w:tc>
        <w:tc>
          <w:tcPr>
            <w:tcW w:w="5300" w:type="dxa"/>
            <w:tcMar>
              <w:top w:w="100" w:type="nil"/>
              <w:left w:w="100" w:type="nil"/>
              <w:bottom w:w="100" w:type="nil"/>
              <w:right w:w="100" w:type="nil"/>
            </w:tcMar>
            <w:vAlign w:val="center"/>
          </w:tcPr>
          <w:p w14:paraId="30E7BABE" w14:textId="77777777" w:rsidR="00883060" w:rsidRPr="005D3F9C" w:rsidRDefault="00883060" w:rsidP="00883060">
            <w:pPr>
              <w:rPr>
                <w:rFonts w:ascii="Helvetica" w:hAnsi="Helvetica"/>
              </w:rPr>
            </w:pPr>
            <w:r w:rsidRPr="005D3F9C">
              <w:rPr>
                <w:rFonts w:ascii="Helvetica" w:hAnsi="Helvetica"/>
              </w:rPr>
              <w:t>15.504 -- Title XVI Water Reclamation and Reuse</w:t>
            </w:r>
          </w:p>
        </w:tc>
      </w:tr>
      <w:tr w:rsidR="00883060" w:rsidRPr="005D3F9C" w14:paraId="34980BB7" w14:textId="77777777" w:rsidTr="00883060">
        <w:tc>
          <w:tcPr>
            <w:tcW w:w="4540" w:type="dxa"/>
            <w:tcMar>
              <w:top w:w="100" w:type="nil"/>
              <w:left w:w="100" w:type="nil"/>
              <w:bottom w:w="100" w:type="nil"/>
              <w:right w:w="100" w:type="nil"/>
            </w:tcMar>
          </w:tcPr>
          <w:p w14:paraId="5B9CE416" w14:textId="77777777" w:rsidR="00883060" w:rsidRPr="005D3F9C" w:rsidRDefault="00883060" w:rsidP="00883060">
            <w:pPr>
              <w:rPr>
                <w:rFonts w:ascii="Helvetica" w:hAnsi="Helvetica"/>
                <w:b/>
                <w:bCs/>
              </w:rPr>
            </w:pPr>
            <w:r w:rsidRPr="005D3F9C">
              <w:rPr>
                <w:rFonts w:ascii="Helvetica" w:hAnsi="Helvetica"/>
                <w:b/>
                <w:bCs/>
              </w:rPr>
              <w:t>Cost Sharing or Matching Requirement:</w:t>
            </w:r>
          </w:p>
        </w:tc>
        <w:tc>
          <w:tcPr>
            <w:tcW w:w="5300" w:type="dxa"/>
            <w:tcMar>
              <w:top w:w="100" w:type="nil"/>
              <w:left w:w="100" w:type="nil"/>
              <w:bottom w:w="100" w:type="nil"/>
              <w:right w:w="100" w:type="nil"/>
            </w:tcMar>
            <w:vAlign w:val="center"/>
          </w:tcPr>
          <w:p w14:paraId="2CE6FD81" w14:textId="77777777" w:rsidR="00883060" w:rsidRPr="005D3F9C" w:rsidRDefault="00883060" w:rsidP="00883060">
            <w:pPr>
              <w:rPr>
                <w:rFonts w:ascii="Helvetica" w:hAnsi="Helvetica"/>
              </w:rPr>
            </w:pPr>
            <w:r w:rsidRPr="005D3F9C">
              <w:rPr>
                <w:rFonts w:ascii="Helvetica" w:hAnsi="Helvetica"/>
              </w:rPr>
              <w:t>Yes</w:t>
            </w:r>
          </w:p>
        </w:tc>
      </w:tr>
      <w:tr w:rsidR="00883060" w:rsidRPr="005D3F9C" w14:paraId="195431AD" w14:textId="77777777" w:rsidTr="00883060">
        <w:tc>
          <w:tcPr>
            <w:tcW w:w="4540" w:type="dxa"/>
            <w:tcBorders>
              <w:left w:val="nil"/>
            </w:tcBorders>
            <w:tcMar>
              <w:top w:w="100" w:type="nil"/>
              <w:left w:w="100" w:type="nil"/>
              <w:bottom w:w="100" w:type="nil"/>
              <w:right w:w="100" w:type="nil"/>
            </w:tcMar>
          </w:tcPr>
          <w:p w14:paraId="48063AC1" w14:textId="77777777" w:rsidR="00883060" w:rsidRPr="005D3F9C" w:rsidRDefault="00883060" w:rsidP="00883060">
            <w:pPr>
              <w:rPr>
                <w:rFonts w:ascii="Helvetica" w:hAnsi="Helvetica"/>
                <w:b/>
                <w:bCs/>
              </w:rPr>
            </w:pPr>
            <w:r w:rsidRPr="005D3F9C">
              <w:rPr>
                <w:rFonts w:ascii="Helvetica" w:hAnsi="Helvetica"/>
                <w:b/>
                <w:bCs/>
              </w:rPr>
              <w:t>Version:</w:t>
            </w:r>
          </w:p>
        </w:tc>
        <w:tc>
          <w:tcPr>
            <w:tcW w:w="5300" w:type="dxa"/>
            <w:tcBorders>
              <w:right w:val="nil"/>
            </w:tcBorders>
            <w:tcMar>
              <w:top w:w="100" w:type="nil"/>
              <w:left w:w="100" w:type="nil"/>
              <w:bottom w:w="100" w:type="nil"/>
              <w:right w:w="100" w:type="nil"/>
            </w:tcMar>
            <w:vAlign w:val="center"/>
          </w:tcPr>
          <w:p w14:paraId="3208DEB2" w14:textId="77777777" w:rsidR="00883060" w:rsidRPr="005D3F9C" w:rsidRDefault="00883060" w:rsidP="00883060">
            <w:pPr>
              <w:rPr>
                <w:rFonts w:ascii="Helvetica" w:hAnsi="Helvetica"/>
              </w:rPr>
            </w:pPr>
            <w:r w:rsidRPr="005D3F9C">
              <w:rPr>
                <w:rFonts w:ascii="Helvetica" w:hAnsi="Helvetica"/>
              </w:rPr>
              <w:t>Synopsis 3</w:t>
            </w:r>
          </w:p>
        </w:tc>
      </w:tr>
      <w:tr w:rsidR="00883060" w:rsidRPr="005D3F9C" w14:paraId="357B801D" w14:textId="77777777" w:rsidTr="00883060">
        <w:tc>
          <w:tcPr>
            <w:tcW w:w="4540" w:type="dxa"/>
            <w:tcBorders>
              <w:left w:val="nil"/>
            </w:tcBorders>
            <w:tcMar>
              <w:top w:w="100" w:type="nil"/>
              <w:left w:w="100" w:type="nil"/>
              <w:bottom w:w="100" w:type="nil"/>
              <w:right w:w="100" w:type="nil"/>
            </w:tcMar>
          </w:tcPr>
          <w:p w14:paraId="4E02799C" w14:textId="77777777" w:rsidR="00883060" w:rsidRPr="005D3F9C" w:rsidRDefault="00883060" w:rsidP="00883060">
            <w:pPr>
              <w:rPr>
                <w:rFonts w:ascii="Helvetica" w:hAnsi="Helvetica"/>
                <w:b/>
                <w:bCs/>
              </w:rPr>
            </w:pPr>
            <w:r w:rsidRPr="005D3F9C">
              <w:rPr>
                <w:rFonts w:ascii="Helvetica" w:hAnsi="Helvetica"/>
                <w:b/>
                <w:bCs/>
              </w:rPr>
              <w:t>Posted Date:</w:t>
            </w:r>
          </w:p>
        </w:tc>
        <w:tc>
          <w:tcPr>
            <w:tcW w:w="5300" w:type="dxa"/>
            <w:tcBorders>
              <w:right w:val="nil"/>
            </w:tcBorders>
            <w:tcMar>
              <w:top w:w="100" w:type="nil"/>
              <w:left w:w="100" w:type="nil"/>
              <w:bottom w:w="100" w:type="nil"/>
              <w:right w:w="100" w:type="nil"/>
            </w:tcMar>
            <w:vAlign w:val="center"/>
          </w:tcPr>
          <w:p w14:paraId="5000459D" w14:textId="77777777" w:rsidR="00883060" w:rsidRPr="005D3F9C" w:rsidRDefault="00883060" w:rsidP="00883060">
            <w:pPr>
              <w:rPr>
                <w:rFonts w:ascii="Helvetica" w:hAnsi="Helvetica"/>
              </w:rPr>
            </w:pPr>
            <w:r w:rsidRPr="005D3F9C">
              <w:rPr>
                <w:rFonts w:ascii="Helvetica" w:hAnsi="Helvetica"/>
              </w:rPr>
              <w:t>Nov 03, 2016</w:t>
            </w:r>
          </w:p>
        </w:tc>
      </w:tr>
      <w:tr w:rsidR="00883060" w:rsidRPr="005D3F9C" w14:paraId="20D0FB81" w14:textId="77777777" w:rsidTr="00883060">
        <w:tc>
          <w:tcPr>
            <w:tcW w:w="4540" w:type="dxa"/>
            <w:tcBorders>
              <w:left w:val="nil"/>
            </w:tcBorders>
            <w:tcMar>
              <w:top w:w="100" w:type="nil"/>
              <w:left w:w="100" w:type="nil"/>
              <w:bottom w:w="100" w:type="nil"/>
              <w:right w:w="100" w:type="nil"/>
            </w:tcMar>
          </w:tcPr>
          <w:p w14:paraId="5DEE9779" w14:textId="77777777" w:rsidR="00883060" w:rsidRPr="005D3F9C" w:rsidRDefault="00883060" w:rsidP="00883060">
            <w:pPr>
              <w:rPr>
                <w:rFonts w:ascii="Helvetica" w:hAnsi="Helvetica"/>
                <w:b/>
                <w:bCs/>
              </w:rPr>
            </w:pPr>
            <w:r w:rsidRPr="005D3F9C">
              <w:rPr>
                <w:rFonts w:ascii="Helvetica" w:hAnsi="Helvetica"/>
                <w:b/>
                <w:bCs/>
              </w:rPr>
              <w:t>Last Updated Date:</w:t>
            </w:r>
          </w:p>
        </w:tc>
        <w:tc>
          <w:tcPr>
            <w:tcW w:w="5300" w:type="dxa"/>
            <w:tcBorders>
              <w:right w:val="nil"/>
            </w:tcBorders>
            <w:tcMar>
              <w:top w:w="100" w:type="nil"/>
              <w:left w:w="100" w:type="nil"/>
              <w:bottom w:w="100" w:type="nil"/>
              <w:right w:w="100" w:type="nil"/>
            </w:tcMar>
            <w:vAlign w:val="center"/>
          </w:tcPr>
          <w:p w14:paraId="2535ECFA" w14:textId="77777777" w:rsidR="00883060" w:rsidRPr="005D3F9C" w:rsidRDefault="00883060" w:rsidP="00883060">
            <w:pPr>
              <w:rPr>
                <w:rFonts w:ascii="Helvetica" w:hAnsi="Helvetica"/>
              </w:rPr>
            </w:pPr>
            <w:r w:rsidRPr="005D3F9C">
              <w:rPr>
                <w:rFonts w:ascii="Helvetica" w:hAnsi="Helvetica"/>
              </w:rPr>
              <w:t>Nov 03, 2016</w:t>
            </w:r>
          </w:p>
        </w:tc>
      </w:tr>
      <w:tr w:rsidR="00883060" w:rsidRPr="005D3F9C" w14:paraId="342DC478" w14:textId="77777777" w:rsidTr="00883060">
        <w:tc>
          <w:tcPr>
            <w:tcW w:w="4540" w:type="dxa"/>
            <w:tcBorders>
              <w:left w:val="nil"/>
            </w:tcBorders>
            <w:tcMar>
              <w:top w:w="100" w:type="nil"/>
              <w:left w:w="100" w:type="nil"/>
              <w:bottom w:w="100" w:type="nil"/>
              <w:right w:w="100" w:type="nil"/>
            </w:tcMar>
          </w:tcPr>
          <w:p w14:paraId="0C4D3EAF" w14:textId="77777777" w:rsidR="00883060" w:rsidRPr="005D3F9C" w:rsidRDefault="00883060" w:rsidP="00883060">
            <w:pPr>
              <w:rPr>
                <w:rFonts w:ascii="Helvetica" w:hAnsi="Helvetica"/>
                <w:b/>
                <w:bCs/>
              </w:rPr>
            </w:pPr>
            <w:r w:rsidRPr="005D3F9C">
              <w:rPr>
                <w:rFonts w:ascii="Helvetica" w:hAnsi="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0A6A899B" w14:textId="77777777" w:rsidR="00883060" w:rsidRPr="005D3F9C" w:rsidRDefault="00883060" w:rsidP="00883060">
            <w:pPr>
              <w:rPr>
                <w:rFonts w:ascii="Helvetica" w:hAnsi="Helvetica"/>
              </w:rPr>
            </w:pPr>
            <w:r w:rsidRPr="005D3F9C">
              <w:rPr>
                <w:rFonts w:ascii="Helvetica" w:hAnsi="Helvetica"/>
              </w:rPr>
              <w:t>Feb 06, 2017 </w:t>
            </w:r>
          </w:p>
        </w:tc>
      </w:tr>
      <w:tr w:rsidR="00883060" w:rsidRPr="005D3F9C" w14:paraId="60C3B161" w14:textId="77777777" w:rsidTr="00883060">
        <w:tc>
          <w:tcPr>
            <w:tcW w:w="4540" w:type="dxa"/>
            <w:tcBorders>
              <w:left w:val="nil"/>
            </w:tcBorders>
            <w:tcMar>
              <w:top w:w="100" w:type="nil"/>
              <w:left w:w="100" w:type="nil"/>
              <w:bottom w:w="100" w:type="nil"/>
              <w:right w:w="100" w:type="nil"/>
            </w:tcMar>
          </w:tcPr>
          <w:p w14:paraId="5AD6FC2B" w14:textId="77777777" w:rsidR="00883060" w:rsidRPr="005D3F9C" w:rsidRDefault="00883060" w:rsidP="00883060">
            <w:pPr>
              <w:rPr>
                <w:rFonts w:ascii="Helvetica" w:hAnsi="Helvetica"/>
                <w:b/>
                <w:bCs/>
              </w:rPr>
            </w:pPr>
            <w:r w:rsidRPr="005D3F9C">
              <w:rPr>
                <w:rFonts w:ascii="Helvetica" w:hAnsi="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0494EFE4" w14:textId="77777777" w:rsidR="00883060" w:rsidRPr="005D3F9C" w:rsidRDefault="00883060" w:rsidP="00883060">
            <w:pPr>
              <w:rPr>
                <w:rFonts w:ascii="Helvetica" w:hAnsi="Helvetica"/>
              </w:rPr>
            </w:pPr>
            <w:r w:rsidRPr="005D3F9C">
              <w:rPr>
                <w:rFonts w:ascii="Helvetica" w:hAnsi="Helvetica"/>
              </w:rPr>
              <w:t>Feb 06, 2017 </w:t>
            </w:r>
          </w:p>
        </w:tc>
      </w:tr>
      <w:tr w:rsidR="00883060" w:rsidRPr="005D3F9C" w14:paraId="6B1AF253" w14:textId="77777777" w:rsidTr="00883060">
        <w:tc>
          <w:tcPr>
            <w:tcW w:w="4540" w:type="dxa"/>
            <w:tcBorders>
              <w:left w:val="nil"/>
            </w:tcBorders>
            <w:tcMar>
              <w:top w:w="100" w:type="nil"/>
              <w:left w:w="100" w:type="nil"/>
              <w:bottom w:w="100" w:type="nil"/>
              <w:right w:w="100" w:type="nil"/>
            </w:tcMar>
          </w:tcPr>
          <w:p w14:paraId="4E78AEE1" w14:textId="77777777" w:rsidR="00883060" w:rsidRPr="005D3F9C" w:rsidRDefault="00883060" w:rsidP="00883060">
            <w:pPr>
              <w:rPr>
                <w:rFonts w:ascii="Helvetica" w:hAnsi="Helvetica"/>
                <w:b/>
                <w:bCs/>
              </w:rPr>
            </w:pPr>
            <w:r w:rsidRPr="005D3F9C">
              <w:rPr>
                <w:rFonts w:ascii="Helvetica" w:hAnsi="Helvetica"/>
                <w:b/>
                <w:bCs/>
              </w:rPr>
              <w:t>Archive Date:</w:t>
            </w:r>
          </w:p>
        </w:tc>
        <w:tc>
          <w:tcPr>
            <w:tcW w:w="5300" w:type="dxa"/>
            <w:tcBorders>
              <w:right w:val="nil"/>
            </w:tcBorders>
            <w:tcMar>
              <w:top w:w="100" w:type="nil"/>
              <w:left w:w="100" w:type="nil"/>
              <w:bottom w:w="100" w:type="nil"/>
              <w:right w:w="100" w:type="nil"/>
            </w:tcMar>
            <w:vAlign w:val="center"/>
          </w:tcPr>
          <w:p w14:paraId="06D9C303" w14:textId="77777777" w:rsidR="00883060" w:rsidRPr="005D3F9C" w:rsidRDefault="00883060" w:rsidP="00883060">
            <w:pPr>
              <w:rPr>
                <w:rFonts w:ascii="Helvetica" w:hAnsi="Helvetica"/>
              </w:rPr>
            </w:pPr>
            <w:r w:rsidRPr="005D3F9C">
              <w:rPr>
                <w:rFonts w:ascii="Helvetica" w:hAnsi="Helvetica"/>
              </w:rPr>
              <w:t>Mar 08, 2017</w:t>
            </w:r>
          </w:p>
        </w:tc>
      </w:tr>
      <w:tr w:rsidR="00883060" w:rsidRPr="005D3F9C" w14:paraId="5F997904" w14:textId="77777777" w:rsidTr="00883060">
        <w:tc>
          <w:tcPr>
            <w:tcW w:w="4540" w:type="dxa"/>
            <w:tcBorders>
              <w:left w:val="nil"/>
            </w:tcBorders>
            <w:tcMar>
              <w:top w:w="100" w:type="nil"/>
              <w:left w:w="100" w:type="nil"/>
              <w:bottom w:w="100" w:type="nil"/>
              <w:right w:w="100" w:type="nil"/>
            </w:tcMar>
          </w:tcPr>
          <w:p w14:paraId="03CF48C0" w14:textId="77777777" w:rsidR="00883060" w:rsidRPr="005D3F9C" w:rsidRDefault="00883060" w:rsidP="00883060">
            <w:pPr>
              <w:rPr>
                <w:rFonts w:ascii="Helvetica" w:hAnsi="Helvetica"/>
                <w:b/>
                <w:bCs/>
              </w:rPr>
            </w:pPr>
            <w:r w:rsidRPr="005D3F9C">
              <w:rPr>
                <w:rFonts w:ascii="Helvetica" w:hAnsi="Helvetica"/>
                <w:b/>
                <w:bCs/>
              </w:rPr>
              <w:t>Estimated Total Program Funding:</w:t>
            </w:r>
          </w:p>
        </w:tc>
        <w:tc>
          <w:tcPr>
            <w:tcW w:w="5300" w:type="dxa"/>
            <w:tcBorders>
              <w:right w:val="nil"/>
            </w:tcBorders>
            <w:tcMar>
              <w:top w:w="100" w:type="nil"/>
              <w:left w:w="100" w:type="nil"/>
              <w:bottom w:w="100" w:type="nil"/>
              <w:right w:w="100" w:type="nil"/>
            </w:tcMar>
            <w:vAlign w:val="center"/>
          </w:tcPr>
          <w:p w14:paraId="4226A51F" w14:textId="77777777" w:rsidR="00883060" w:rsidRPr="005D3F9C" w:rsidRDefault="00883060" w:rsidP="00883060">
            <w:pPr>
              <w:rPr>
                <w:rFonts w:ascii="Helvetica" w:hAnsi="Helvetica"/>
              </w:rPr>
            </w:pPr>
            <w:r w:rsidRPr="005D3F9C">
              <w:rPr>
                <w:rFonts w:ascii="Helvetica" w:hAnsi="Helvetica"/>
              </w:rPr>
              <w:t>$2,000,000</w:t>
            </w:r>
          </w:p>
        </w:tc>
      </w:tr>
      <w:tr w:rsidR="00883060" w:rsidRPr="005D3F9C" w14:paraId="39A8043D" w14:textId="77777777" w:rsidTr="00883060">
        <w:tc>
          <w:tcPr>
            <w:tcW w:w="4540" w:type="dxa"/>
            <w:tcBorders>
              <w:left w:val="nil"/>
            </w:tcBorders>
            <w:tcMar>
              <w:top w:w="100" w:type="nil"/>
              <w:left w:w="100" w:type="nil"/>
              <w:bottom w:w="100" w:type="nil"/>
              <w:right w:w="100" w:type="nil"/>
            </w:tcMar>
          </w:tcPr>
          <w:p w14:paraId="1DC477BB" w14:textId="77777777" w:rsidR="00883060" w:rsidRPr="005D3F9C" w:rsidRDefault="00883060" w:rsidP="00883060">
            <w:pPr>
              <w:rPr>
                <w:rFonts w:ascii="Helvetica" w:hAnsi="Helvetica"/>
                <w:b/>
                <w:bCs/>
              </w:rPr>
            </w:pPr>
            <w:r w:rsidRPr="005D3F9C">
              <w:rPr>
                <w:rFonts w:ascii="Helvetica" w:hAnsi="Helvetica"/>
                <w:b/>
                <w:bCs/>
              </w:rPr>
              <w:t>Award Ceiling:</w:t>
            </w:r>
          </w:p>
        </w:tc>
        <w:tc>
          <w:tcPr>
            <w:tcW w:w="5300" w:type="dxa"/>
            <w:tcBorders>
              <w:right w:val="nil"/>
            </w:tcBorders>
            <w:tcMar>
              <w:top w:w="100" w:type="nil"/>
              <w:left w:w="100" w:type="nil"/>
              <w:bottom w:w="100" w:type="nil"/>
              <w:right w:w="100" w:type="nil"/>
            </w:tcMar>
            <w:vAlign w:val="center"/>
          </w:tcPr>
          <w:p w14:paraId="1531FC48" w14:textId="77777777" w:rsidR="00883060" w:rsidRPr="005D3F9C" w:rsidRDefault="00883060" w:rsidP="00883060">
            <w:pPr>
              <w:rPr>
                <w:rFonts w:ascii="Helvetica" w:hAnsi="Helvetica"/>
              </w:rPr>
            </w:pPr>
            <w:r w:rsidRPr="005D3F9C">
              <w:rPr>
                <w:rFonts w:ascii="Helvetica" w:hAnsi="Helvetica"/>
              </w:rPr>
              <w:t>$300,000</w:t>
            </w:r>
          </w:p>
        </w:tc>
      </w:tr>
      <w:tr w:rsidR="00883060" w:rsidRPr="005D3F9C" w14:paraId="590B6D3D" w14:textId="77777777" w:rsidTr="00883060">
        <w:tc>
          <w:tcPr>
            <w:tcW w:w="4540" w:type="dxa"/>
            <w:tcBorders>
              <w:left w:val="nil"/>
            </w:tcBorders>
            <w:tcMar>
              <w:top w:w="100" w:type="nil"/>
              <w:left w:w="100" w:type="nil"/>
              <w:bottom w:w="100" w:type="nil"/>
              <w:right w:w="100" w:type="nil"/>
            </w:tcMar>
          </w:tcPr>
          <w:p w14:paraId="7DB766D5" w14:textId="77777777" w:rsidR="00883060" w:rsidRPr="005D3F9C" w:rsidRDefault="00883060" w:rsidP="00883060">
            <w:pPr>
              <w:rPr>
                <w:rFonts w:ascii="Helvetica" w:hAnsi="Helvetica"/>
                <w:b/>
                <w:bCs/>
              </w:rPr>
            </w:pPr>
            <w:r w:rsidRPr="005D3F9C">
              <w:rPr>
                <w:rFonts w:ascii="Helvetica" w:hAnsi="Helvetica"/>
                <w:b/>
                <w:bCs/>
              </w:rPr>
              <w:t>Award Floor:</w:t>
            </w:r>
          </w:p>
        </w:tc>
        <w:tc>
          <w:tcPr>
            <w:tcW w:w="5300" w:type="dxa"/>
            <w:tcBorders>
              <w:right w:val="nil"/>
            </w:tcBorders>
            <w:tcMar>
              <w:top w:w="100" w:type="nil"/>
              <w:left w:w="100" w:type="nil"/>
              <w:bottom w:w="100" w:type="nil"/>
              <w:right w:w="100" w:type="nil"/>
            </w:tcMar>
            <w:vAlign w:val="center"/>
          </w:tcPr>
          <w:p w14:paraId="7FF0EEF0" w14:textId="77777777" w:rsidR="00883060" w:rsidRPr="005D3F9C" w:rsidRDefault="00883060" w:rsidP="00883060">
            <w:pPr>
              <w:rPr>
                <w:rFonts w:ascii="Helvetica" w:hAnsi="Helvetica"/>
              </w:rPr>
            </w:pPr>
            <w:r w:rsidRPr="005D3F9C">
              <w:rPr>
                <w:rFonts w:ascii="Helvetica" w:hAnsi="Helvetica"/>
              </w:rPr>
              <w:t>$0</w:t>
            </w:r>
          </w:p>
        </w:tc>
      </w:tr>
      <w:tr w:rsidR="00883060" w:rsidRPr="005D3F9C" w14:paraId="41F6480A" w14:textId="77777777" w:rsidTr="00883060">
        <w:tc>
          <w:tcPr>
            <w:tcW w:w="4540" w:type="dxa"/>
            <w:tcBorders>
              <w:left w:val="nil"/>
            </w:tcBorders>
            <w:tcMar>
              <w:top w:w="100" w:type="nil"/>
              <w:left w:w="100" w:type="nil"/>
              <w:bottom w:w="100" w:type="nil"/>
              <w:right w:w="100" w:type="nil"/>
            </w:tcMar>
          </w:tcPr>
          <w:p w14:paraId="266AA756" w14:textId="77777777" w:rsidR="00883060" w:rsidRPr="005D3F9C" w:rsidRDefault="00883060" w:rsidP="00883060">
            <w:pPr>
              <w:rPr>
                <w:rFonts w:ascii="Helvetica" w:hAnsi="Helvetica"/>
                <w:b/>
                <w:bCs/>
              </w:rPr>
            </w:pPr>
            <w:r w:rsidRPr="005D3F9C">
              <w:rPr>
                <w:rFonts w:ascii="Helvetica" w:hAnsi="Helvetica"/>
                <w:b/>
                <w:bCs/>
              </w:rPr>
              <w:t>Eligible Applicants:</w:t>
            </w:r>
          </w:p>
        </w:tc>
        <w:tc>
          <w:tcPr>
            <w:tcW w:w="5300" w:type="dxa"/>
            <w:tcBorders>
              <w:right w:val="nil"/>
            </w:tcBorders>
            <w:tcMar>
              <w:top w:w="100" w:type="nil"/>
              <w:left w:w="100" w:type="nil"/>
              <w:bottom w:w="100" w:type="nil"/>
              <w:right w:w="100" w:type="nil"/>
            </w:tcMar>
            <w:vAlign w:val="center"/>
          </w:tcPr>
          <w:p w14:paraId="64A2507A" w14:textId="77777777" w:rsidR="00883060" w:rsidRPr="005D3F9C" w:rsidRDefault="00883060" w:rsidP="00883060">
            <w:pPr>
              <w:rPr>
                <w:rFonts w:ascii="Helvetica" w:hAnsi="Helvetica"/>
              </w:rPr>
            </w:pPr>
            <w:r w:rsidRPr="005D3F9C">
              <w:rPr>
                <w:rFonts w:ascii="Helvetica" w:hAnsi="Helvetica"/>
              </w:rPr>
              <w:t>Others (see text field entitled "Additional Information on Eligibility" for clarification)</w:t>
            </w:r>
          </w:p>
        </w:tc>
      </w:tr>
      <w:tr w:rsidR="00883060" w:rsidRPr="005D3F9C" w14:paraId="7E02B99B" w14:textId="77777777" w:rsidTr="00883060">
        <w:tc>
          <w:tcPr>
            <w:tcW w:w="4540" w:type="dxa"/>
            <w:tcBorders>
              <w:left w:val="nil"/>
            </w:tcBorders>
            <w:tcMar>
              <w:top w:w="100" w:type="nil"/>
              <w:left w:w="100" w:type="nil"/>
              <w:bottom w:w="100" w:type="nil"/>
              <w:right w:w="100" w:type="nil"/>
            </w:tcMar>
          </w:tcPr>
          <w:p w14:paraId="20367ACE" w14:textId="77777777" w:rsidR="00883060" w:rsidRPr="005D3F9C" w:rsidRDefault="00883060" w:rsidP="00883060">
            <w:pPr>
              <w:rPr>
                <w:rFonts w:ascii="Helvetica" w:hAnsi="Helvetica"/>
                <w:b/>
                <w:bCs/>
              </w:rPr>
            </w:pPr>
            <w:r w:rsidRPr="005D3F9C">
              <w:rPr>
                <w:rFonts w:ascii="Helvetica" w:hAnsi="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6511FC23" w14:textId="77777777" w:rsidR="00883060" w:rsidRPr="005D3F9C" w:rsidRDefault="00883060" w:rsidP="00883060">
            <w:pPr>
              <w:rPr>
                <w:rFonts w:ascii="Helvetica" w:hAnsi="Helvetica"/>
              </w:rPr>
            </w:pPr>
            <w:r w:rsidRPr="005D3F9C">
              <w:rPr>
                <w:rFonts w:ascii="Helvetica" w:hAnsi="Helvetica"/>
              </w:rPr>
              <w:t>State, regional, or local authorities; Indian tribes or tribal organizations; or other entities such as water district, wastewater district, or rural water district. Applicants must located in the western United States or United States Territories as identified in the Reclamation Act of June 17, 1902, as amended or Hawaii.</w:t>
            </w:r>
          </w:p>
        </w:tc>
      </w:tr>
      <w:tr w:rsidR="00883060" w:rsidRPr="005D3F9C" w14:paraId="449A4B39" w14:textId="77777777" w:rsidTr="00883060">
        <w:tc>
          <w:tcPr>
            <w:tcW w:w="4540" w:type="dxa"/>
            <w:tcBorders>
              <w:left w:val="nil"/>
            </w:tcBorders>
            <w:tcMar>
              <w:top w:w="100" w:type="nil"/>
              <w:left w:w="100" w:type="nil"/>
              <w:bottom w:w="100" w:type="nil"/>
              <w:right w:w="100" w:type="nil"/>
            </w:tcMar>
          </w:tcPr>
          <w:p w14:paraId="499768EB" w14:textId="77777777" w:rsidR="00883060" w:rsidRPr="005D3F9C" w:rsidRDefault="00883060" w:rsidP="00883060">
            <w:pPr>
              <w:rPr>
                <w:rFonts w:ascii="Helvetica" w:hAnsi="Helvetica"/>
                <w:b/>
                <w:bCs/>
              </w:rPr>
            </w:pPr>
            <w:r w:rsidRPr="005D3F9C">
              <w:rPr>
                <w:rFonts w:ascii="Helvetica" w:hAnsi="Helvetica"/>
                <w:b/>
                <w:bCs/>
              </w:rPr>
              <w:t>Agency Name:</w:t>
            </w:r>
          </w:p>
        </w:tc>
        <w:tc>
          <w:tcPr>
            <w:tcW w:w="5300" w:type="dxa"/>
            <w:tcBorders>
              <w:right w:val="nil"/>
            </w:tcBorders>
            <w:tcMar>
              <w:top w:w="100" w:type="nil"/>
              <w:left w:w="100" w:type="nil"/>
              <w:bottom w:w="100" w:type="nil"/>
              <w:right w:w="100" w:type="nil"/>
            </w:tcMar>
            <w:vAlign w:val="center"/>
          </w:tcPr>
          <w:p w14:paraId="50A0D1B7" w14:textId="77777777" w:rsidR="00883060" w:rsidRPr="005D3F9C" w:rsidRDefault="00883060" w:rsidP="00883060">
            <w:pPr>
              <w:rPr>
                <w:rFonts w:ascii="Helvetica" w:hAnsi="Helvetica"/>
              </w:rPr>
            </w:pPr>
            <w:r w:rsidRPr="005D3F9C">
              <w:rPr>
                <w:rFonts w:ascii="Helvetica" w:hAnsi="Helvetica"/>
              </w:rPr>
              <w:t>Bureau of Reclamation</w:t>
            </w:r>
          </w:p>
        </w:tc>
      </w:tr>
      <w:tr w:rsidR="00883060" w:rsidRPr="005D3F9C" w14:paraId="65F63CE2" w14:textId="77777777" w:rsidTr="00883060">
        <w:tc>
          <w:tcPr>
            <w:tcW w:w="4540" w:type="dxa"/>
            <w:tcBorders>
              <w:left w:val="nil"/>
            </w:tcBorders>
            <w:tcMar>
              <w:top w:w="100" w:type="nil"/>
              <w:left w:w="100" w:type="nil"/>
              <w:bottom w:w="100" w:type="nil"/>
              <w:right w:w="100" w:type="nil"/>
            </w:tcMar>
          </w:tcPr>
          <w:p w14:paraId="6E449934" w14:textId="77777777" w:rsidR="00883060" w:rsidRPr="005D3F9C" w:rsidRDefault="00883060" w:rsidP="00883060">
            <w:pPr>
              <w:rPr>
                <w:rFonts w:ascii="Helvetica" w:hAnsi="Helvetica"/>
                <w:b/>
                <w:bCs/>
              </w:rPr>
            </w:pPr>
            <w:r w:rsidRPr="005D3F9C">
              <w:rPr>
                <w:rFonts w:ascii="Helvetica" w:hAnsi="Helvetica"/>
                <w:b/>
                <w:bCs/>
              </w:rPr>
              <w:t>Description:</w:t>
            </w:r>
          </w:p>
        </w:tc>
        <w:tc>
          <w:tcPr>
            <w:tcW w:w="5300" w:type="dxa"/>
            <w:tcBorders>
              <w:right w:val="nil"/>
            </w:tcBorders>
            <w:tcMar>
              <w:top w:w="100" w:type="nil"/>
              <w:left w:w="100" w:type="nil"/>
              <w:bottom w:w="100" w:type="nil"/>
              <w:right w:w="100" w:type="nil"/>
            </w:tcMar>
            <w:vAlign w:val="center"/>
          </w:tcPr>
          <w:p w14:paraId="58B65561" w14:textId="77777777" w:rsidR="00883060" w:rsidRPr="005D3F9C" w:rsidRDefault="00883060" w:rsidP="00883060">
            <w:pPr>
              <w:rPr>
                <w:rFonts w:ascii="Helvetica" w:hAnsi="Helvetica"/>
              </w:rPr>
            </w:pPr>
            <w:r w:rsidRPr="005D3F9C">
              <w:rPr>
                <w:rFonts w:ascii="Helvetica" w:hAnsi="Helvetica"/>
              </w:rPr>
              <w:t>Water reclamation and reuse research helps states, tribes, and local communities tackle water supply challenges. Research funded under the Title XVI Program (Title XVI Research) supports the implementation of water reclamation and reuse projects under development to supplement urban and irrigation water supplies through water reuse, thereby improving efficiency, providing flexibility during water shortages, and diversifying the water supply. Water reclamation and reuse projects provide growing communities with new sources of clean water while promoting water and energy efficiency and environmental stewardship. Water reclamation and reuse projects are an important part of Interior’s implementation of the President’s June 2013 Climate Action Plan and the November 1, 2013, Executive Order, Preparing the United States for the Impacts of Climate Change. Title XVI Research increases water management flexibility, making our water supply more resilient and thereby helping to prepare for the impacts of climate change.</w:t>
            </w:r>
          </w:p>
        </w:tc>
      </w:tr>
      <w:tr w:rsidR="00883060" w:rsidRPr="005D3F9C" w14:paraId="090A1C87" w14:textId="77777777" w:rsidTr="00883060">
        <w:tc>
          <w:tcPr>
            <w:tcW w:w="4540" w:type="dxa"/>
            <w:tcBorders>
              <w:left w:val="nil"/>
            </w:tcBorders>
            <w:tcMar>
              <w:top w:w="100" w:type="nil"/>
              <w:left w:w="100" w:type="nil"/>
              <w:bottom w:w="100" w:type="nil"/>
              <w:right w:w="100" w:type="nil"/>
            </w:tcMar>
          </w:tcPr>
          <w:p w14:paraId="328A915B" w14:textId="77777777" w:rsidR="00883060" w:rsidRPr="005D3F9C" w:rsidRDefault="00883060" w:rsidP="00883060">
            <w:pPr>
              <w:rPr>
                <w:rFonts w:ascii="Helvetica" w:hAnsi="Helvetica"/>
                <w:b/>
                <w:bCs/>
              </w:rPr>
            </w:pPr>
            <w:r w:rsidRPr="005D3F9C">
              <w:rPr>
                <w:rFonts w:ascii="Helvetica" w:hAnsi="Helvetica"/>
                <w:b/>
                <w:bCs/>
              </w:rPr>
              <w:t>Link to Additional Information:</w:t>
            </w:r>
          </w:p>
        </w:tc>
        <w:tc>
          <w:tcPr>
            <w:tcW w:w="5300" w:type="dxa"/>
            <w:tcBorders>
              <w:right w:val="nil"/>
            </w:tcBorders>
            <w:tcMar>
              <w:top w:w="100" w:type="nil"/>
              <w:left w:w="100" w:type="nil"/>
              <w:bottom w:w="100" w:type="nil"/>
              <w:right w:w="100" w:type="nil"/>
            </w:tcMar>
            <w:vAlign w:val="center"/>
          </w:tcPr>
          <w:p w14:paraId="08F70F14" w14:textId="77777777" w:rsidR="00883060" w:rsidRPr="005D3F9C" w:rsidRDefault="00883060" w:rsidP="00883060">
            <w:pPr>
              <w:rPr>
                <w:rFonts w:ascii="Helvetica" w:hAnsi="Helvetica"/>
              </w:rPr>
            </w:pPr>
            <w:r w:rsidRPr="005D3F9C">
              <w:rPr>
                <w:rFonts w:ascii="Helvetica" w:hAnsi="Helvetica"/>
              </w:rPr>
              <w:t> </w:t>
            </w:r>
          </w:p>
        </w:tc>
      </w:tr>
      <w:tr w:rsidR="00883060" w:rsidRPr="005D3F9C" w14:paraId="75E2D272" w14:textId="77777777" w:rsidTr="00883060">
        <w:tc>
          <w:tcPr>
            <w:tcW w:w="4540" w:type="dxa"/>
            <w:tcBorders>
              <w:left w:val="nil"/>
            </w:tcBorders>
            <w:tcMar>
              <w:top w:w="100" w:type="nil"/>
              <w:left w:w="100" w:type="nil"/>
              <w:bottom w:w="100" w:type="nil"/>
              <w:right w:w="100" w:type="nil"/>
            </w:tcMar>
          </w:tcPr>
          <w:p w14:paraId="63F52B9A" w14:textId="77777777" w:rsidR="00883060" w:rsidRPr="005D3F9C" w:rsidRDefault="00883060" w:rsidP="00883060">
            <w:pPr>
              <w:rPr>
                <w:rFonts w:ascii="Helvetica" w:hAnsi="Helvetica"/>
                <w:b/>
                <w:bCs/>
              </w:rPr>
            </w:pPr>
            <w:r w:rsidRPr="005D3F9C">
              <w:rPr>
                <w:rFonts w:ascii="Helvetica" w:hAnsi="Helvetica"/>
                <w:b/>
                <w:bCs/>
              </w:rPr>
              <w:t>Grantor Contact Information:</w:t>
            </w:r>
          </w:p>
        </w:tc>
        <w:tc>
          <w:tcPr>
            <w:tcW w:w="5300" w:type="dxa"/>
            <w:tcBorders>
              <w:right w:val="nil"/>
            </w:tcBorders>
            <w:tcMar>
              <w:top w:w="100" w:type="nil"/>
              <w:left w:w="100" w:type="nil"/>
              <w:bottom w:w="100" w:type="nil"/>
              <w:right w:w="100" w:type="nil"/>
            </w:tcMar>
            <w:vAlign w:val="center"/>
          </w:tcPr>
          <w:p w14:paraId="4F969480" w14:textId="77777777" w:rsidR="00883060" w:rsidRPr="005D3F9C" w:rsidRDefault="00883060" w:rsidP="00883060">
            <w:pPr>
              <w:rPr>
                <w:rFonts w:ascii="Helvetica" w:hAnsi="Helvetica"/>
              </w:rPr>
            </w:pPr>
            <w:r w:rsidRPr="005D3F9C">
              <w:rPr>
                <w:rFonts w:ascii="Helvetica" w:hAnsi="Helvetica"/>
              </w:rPr>
              <w:t>If you have difficulty accessing the full announcement electronically, please contact:</w:t>
            </w:r>
          </w:p>
          <w:p w14:paraId="5ECBDF5F" w14:textId="77777777" w:rsidR="00883060" w:rsidRPr="005D3F9C" w:rsidRDefault="00883060" w:rsidP="00883060">
            <w:pPr>
              <w:rPr>
                <w:rFonts w:ascii="Helvetica" w:hAnsi="Helvetica"/>
              </w:rPr>
            </w:pPr>
          </w:p>
          <w:p w14:paraId="4E45166E" w14:textId="77777777" w:rsidR="00883060" w:rsidRPr="005D3F9C" w:rsidRDefault="00883060" w:rsidP="00883060">
            <w:pPr>
              <w:rPr>
                <w:rFonts w:ascii="Helvetica" w:hAnsi="Helvetica"/>
              </w:rPr>
            </w:pPr>
            <w:r w:rsidRPr="005D3F9C">
              <w:rPr>
                <w:rFonts w:ascii="Helvetica" w:hAnsi="Helvetica"/>
              </w:rPr>
              <w:t>Matthew Reichert Grants Management Specialist Phone: 303-445-3865 E-mail: mreichert@usbr.gov</w:t>
            </w:r>
          </w:p>
          <w:p w14:paraId="4B7A4869" w14:textId="77777777" w:rsidR="00883060" w:rsidRPr="005D3F9C" w:rsidRDefault="00883060" w:rsidP="00883060">
            <w:pPr>
              <w:rPr>
                <w:rFonts w:ascii="Helvetica" w:hAnsi="Helvetica"/>
              </w:rPr>
            </w:pPr>
          </w:p>
          <w:p w14:paraId="2D38C4CE" w14:textId="77777777" w:rsidR="00883060" w:rsidRPr="005D3F9C" w:rsidRDefault="008500B6" w:rsidP="00883060">
            <w:pPr>
              <w:rPr>
                <w:rFonts w:ascii="Helvetica" w:hAnsi="Helvetica"/>
              </w:rPr>
            </w:pPr>
            <w:hyperlink r:id="rId20" w:history="1">
              <w:r w:rsidR="00883060" w:rsidRPr="005D3F9C">
                <w:rPr>
                  <w:rStyle w:val="Hyperlink"/>
                  <w:rFonts w:ascii="Helvetica" w:hAnsi="Helvetica"/>
                </w:rPr>
                <w:t>Grants Management Specialist</w:t>
              </w:r>
            </w:hyperlink>
          </w:p>
        </w:tc>
      </w:tr>
    </w:tbl>
    <w:p w14:paraId="19B067C9" w14:textId="77777777" w:rsidR="00883060" w:rsidRPr="005D3F9C" w:rsidRDefault="00883060" w:rsidP="00883060">
      <w:pPr>
        <w:rPr>
          <w:rFonts w:ascii="Helvetica" w:hAnsi="Helvetica"/>
        </w:rPr>
      </w:pPr>
    </w:p>
    <w:p w14:paraId="1F8A53FA" w14:textId="77777777" w:rsidR="00883060" w:rsidRPr="005D3F9C" w:rsidRDefault="00883060" w:rsidP="00883060">
      <w:pPr>
        <w:rPr>
          <w:rFonts w:ascii="Helvetica" w:hAnsi="Helvetica"/>
        </w:rPr>
      </w:pPr>
    </w:p>
    <w:p w14:paraId="18C45C03" w14:textId="77777777" w:rsidR="00883060" w:rsidRPr="005D3F9C" w:rsidRDefault="008500B6" w:rsidP="00883060">
      <w:pPr>
        <w:widowControl w:val="0"/>
        <w:autoSpaceDE w:val="0"/>
        <w:autoSpaceDN w:val="0"/>
        <w:adjustRightInd w:val="0"/>
        <w:rPr>
          <w:rFonts w:ascii="Helvetica" w:hAnsi="Helvetica" w:cs="Helvetica"/>
        </w:rPr>
      </w:pPr>
      <w:hyperlink r:id="rId21" w:history="1">
        <w:r w:rsidR="00883060" w:rsidRPr="005D3F9C">
          <w:rPr>
            <w:rFonts w:ascii="Helvetica" w:hAnsi="Helvetica" w:cs="Helvetica"/>
            <w:color w:val="386EFF"/>
            <w:u w:val="single" w:color="386EFF"/>
          </w:rPr>
          <w:t>http://www.grants.gov/web/grants/view-opportunity.html?oppId=289759</w:t>
        </w:r>
      </w:hyperlink>
    </w:p>
    <w:p w14:paraId="6122C269" w14:textId="77777777" w:rsidR="008532B8" w:rsidRPr="005D3F9C" w:rsidRDefault="008532B8" w:rsidP="004472F6">
      <w:pPr>
        <w:rPr>
          <w:rFonts w:ascii="Helvetica" w:hAnsi="Helvetica"/>
        </w:rPr>
      </w:pPr>
    </w:p>
    <w:p w14:paraId="400AAFCA" w14:textId="77777777" w:rsidR="00883060" w:rsidRPr="005D3F9C" w:rsidRDefault="00883060" w:rsidP="004472F6">
      <w:pPr>
        <w:rPr>
          <w:rFonts w:ascii="Helvetica" w:hAnsi="Helvetica"/>
        </w:rPr>
      </w:pPr>
    </w:p>
    <w:p w14:paraId="44721545" w14:textId="77777777" w:rsidR="00B756C2" w:rsidRPr="005D3F9C" w:rsidRDefault="00B756C2" w:rsidP="00B756C2">
      <w:pPr>
        <w:rPr>
          <w:rFonts w:ascii="Helvetica" w:hAnsi="Helvetica"/>
        </w:rPr>
      </w:pPr>
      <w:bookmarkStart w:id="22" w:name="HINOAABayWatershed"/>
      <w:bookmarkStart w:id="23" w:name="HIDHSSciLearning"/>
      <w:bookmarkStart w:id="24" w:name="ReminderGeneral"/>
      <w:bookmarkStart w:id="25" w:name="SpecObamAdmin"/>
      <w:bookmarkEnd w:id="22"/>
      <w:bookmarkEnd w:id="23"/>
      <w:bookmarkEnd w:id="24"/>
      <w:bookmarkEnd w:id="25"/>
      <w:r w:rsidRPr="005D3F9C">
        <w:rPr>
          <w:rFonts w:ascii="Helvetica" w:hAnsi="Helvetica"/>
          <w:highlight w:val="yellow"/>
        </w:rPr>
        <w:t>Please review each department’s General Grant and Funding Overview.  These overviews are the key web pages on each departmental website dedicated to the agency’s funding opportunities.  Check back often to note the department updates and use these sources to assist you in your planning.</w:t>
      </w:r>
    </w:p>
    <w:p w14:paraId="67A6DF77" w14:textId="77777777" w:rsidR="00B756C2" w:rsidRPr="005D3F9C" w:rsidRDefault="00B756C2" w:rsidP="00B756C2">
      <w:pPr>
        <w:rPr>
          <w:rFonts w:ascii="Helvetica" w:hAnsi="Helvetica"/>
        </w:rPr>
      </w:pPr>
    </w:p>
    <w:p w14:paraId="07D7CB8D" w14:textId="7C2FF8A9" w:rsidR="001D72F9" w:rsidRDefault="001D72F9">
      <w:pPr>
        <w:rPr>
          <w:rFonts w:ascii="Helvetica" w:hAnsi="Helvetica"/>
          <w:b/>
          <w:u w:val="single"/>
        </w:rPr>
      </w:pPr>
      <w:r>
        <w:rPr>
          <w:rFonts w:ascii="Helvetica" w:hAnsi="Helvetica"/>
          <w:b/>
          <w:u w:val="single"/>
        </w:rPr>
        <w:br w:type="page"/>
      </w:r>
    </w:p>
    <w:p w14:paraId="5763623B" w14:textId="77777777" w:rsidR="00B756C2" w:rsidRPr="005D3F9C" w:rsidRDefault="00B756C2" w:rsidP="00B756C2">
      <w:pPr>
        <w:autoSpaceDE w:val="0"/>
        <w:autoSpaceDN w:val="0"/>
        <w:adjustRightInd w:val="0"/>
        <w:rPr>
          <w:rFonts w:ascii="Helvetica" w:hAnsi="Helvetica"/>
          <w:b/>
          <w:u w:val="single"/>
        </w:rPr>
      </w:pPr>
    </w:p>
    <w:p w14:paraId="7CA8823D"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79949D4" w14:textId="77777777" w:rsidR="00B756C2" w:rsidRPr="005D3F9C" w:rsidRDefault="00B756C2" w:rsidP="00B756C2">
      <w:pPr>
        <w:autoSpaceDE w:val="0"/>
        <w:autoSpaceDN w:val="0"/>
        <w:adjustRightInd w:val="0"/>
        <w:rPr>
          <w:rFonts w:ascii="Helvetica" w:hAnsi="Helvetica"/>
          <w:b/>
          <w:u w:val="single"/>
        </w:rPr>
      </w:pPr>
    </w:p>
    <w:p w14:paraId="7EB24AF7" w14:textId="77777777" w:rsidR="00B756C2" w:rsidRPr="001D72F9" w:rsidRDefault="00B756C2" w:rsidP="00B756C2">
      <w:pPr>
        <w:autoSpaceDE w:val="0"/>
        <w:autoSpaceDN w:val="0"/>
        <w:adjustRightInd w:val="0"/>
        <w:outlineLvl w:val="0"/>
        <w:rPr>
          <w:rFonts w:ascii="Helvetica" w:hAnsi="Helvetica"/>
          <w:b/>
          <w:sz w:val="32"/>
          <w:szCs w:val="32"/>
        </w:rPr>
      </w:pPr>
      <w:bookmarkStart w:id="26" w:name="AGTitle"/>
      <w:bookmarkStart w:id="27" w:name="FEdGrantSumm"/>
      <w:bookmarkEnd w:id="26"/>
      <w:bookmarkEnd w:id="27"/>
      <w:r w:rsidRPr="001D72F9">
        <w:rPr>
          <w:rFonts w:ascii="Helvetica" w:hAnsi="Helvetica"/>
          <w:b/>
          <w:sz w:val="32"/>
          <w:szCs w:val="32"/>
        </w:rPr>
        <w:t>Federal Grant and Cooperative Agreement Program Summaries</w:t>
      </w:r>
    </w:p>
    <w:p w14:paraId="18F2D6BA" w14:textId="77777777" w:rsidR="00B756C2" w:rsidRPr="005D3F9C" w:rsidRDefault="00B756C2" w:rsidP="00B756C2">
      <w:pPr>
        <w:tabs>
          <w:tab w:val="left" w:pos="4253"/>
          <w:tab w:val="left" w:pos="4500"/>
        </w:tabs>
        <w:rPr>
          <w:rFonts w:ascii="Helvetica" w:hAnsi="Helvetica"/>
          <w:b/>
        </w:rPr>
      </w:pPr>
    </w:p>
    <w:p w14:paraId="37244DC0" w14:textId="77777777" w:rsidR="00B756C2" w:rsidRPr="001D72F9" w:rsidRDefault="00B756C2" w:rsidP="00B756C2">
      <w:pPr>
        <w:tabs>
          <w:tab w:val="left" w:pos="4253"/>
          <w:tab w:val="left" w:pos="4500"/>
        </w:tabs>
        <w:outlineLvl w:val="0"/>
        <w:rPr>
          <w:rFonts w:ascii="Helvetica" w:hAnsi="Helvetica"/>
          <w:b/>
          <w:sz w:val="28"/>
          <w:szCs w:val="28"/>
        </w:rPr>
      </w:pPr>
      <w:r w:rsidRPr="001D72F9">
        <w:rPr>
          <w:rFonts w:ascii="Helvetica" w:hAnsi="Helvetica"/>
          <w:b/>
          <w:sz w:val="28"/>
          <w:szCs w:val="28"/>
        </w:rPr>
        <w:t>U.S. Department of Agriculture</w:t>
      </w:r>
    </w:p>
    <w:p w14:paraId="06C790BA" w14:textId="77777777" w:rsidR="00B756C2" w:rsidRPr="005D3F9C" w:rsidRDefault="00B756C2" w:rsidP="00B756C2">
      <w:pPr>
        <w:widowControl w:val="0"/>
        <w:autoSpaceDE w:val="0"/>
        <w:autoSpaceDN w:val="0"/>
        <w:adjustRightInd w:val="0"/>
        <w:rPr>
          <w:rFonts w:ascii="Helvetica" w:hAnsi="Helvetica" w:cs="Helvetica"/>
        </w:rPr>
      </w:pPr>
    </w:p>
    <w:p w14:paraId="3107D81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color w:val="292929"/>
        </w:rPr>
        <w:drawing>
          <wp:inline distT="0" distB="0" distL="0" distR="0" wp14:anchorId="5041CCE3" wp14:editId="075DF5A9">
            <wp:extent cx="1435100" cy="977900"/>
            <wp:effectExtent l="0" t="0" r="12700" b="1270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5100" cy="977900"/>
                    </a:xfrm>
                    <a:prstGeom prst="rect">
                      <a:avLst/>
                    </a:prstGeom>
                    <a:noFill/>
                    <a:ln>
                      <a:noFill/>
                    </a:ln>
                  </pic:spPr>
                </pic:pic>
              </a:graphicData>
            </a:graphic>
          </wp:inline>
        </w:drawing>
      </w:r>
      <w:bookmarkStart w:id="28" w:name="AGOverview"/>
      <w:bookmarkEnd w:id="28"/>
    </w:p>
    <w:p w14:paraId="14FA67EA" w14:textId="77777777" w:rsidR="00B756C2" w:rsidRPr="005D3F9C" w:rsidRDefault="00B756C2" w:rsidP="00B756C2">
      <w:pPr>
        <w:widowControl w:val="0"/>
        <w:autoSpaceDE w:val="0"/>
        <w:autoSpaceDN w:val="0"/>
        <w:adjustRightInd w:val="0"/>
        <w:rPr>
          <w:rFonts w:ascii="Helvetica" w:hAnsi="Helvetica" w:cs="Helvetica"/>
        </w:rPr>
      </w:pPr>
    </w:p>
    <w:p w14:paraId="65714942"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3AA61C07" wp14:editId="118E04E6">
            <wp:extent cx="6515100" cy="3411183"/>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515100" cy="3411183"/>
                    </a:xfrm>
                    <a:prstGeom prst="rect">
                      <a:avLst/>
                    </a:prstGeom>
                    <a:noFill/>
                    <a:ln>
                      <a:noFill/>
                    </a:ln>
                  </pic:spPr>
                </pic:pic>
              </a:graphicData>
            </a:graphic>
          </wp:inline>
        </w:drawing>
      </w:r>
    </w:p>
    <w:p w14:paraId="46144D3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105EA28E" wp14:editId="198EE181">
            <wp:extent cx="6515100" cy="2897916"/>
            <wp:effectExtent l="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15100" cy="2897916"/>
                    </a:xfrm>
                    <a:prstGeom prst="rect">
                      <a:avLst/>
                    </a:prstGeom>
                    <a:noFill/>
                    <a:ln>
                      <a:noFill/>
                    </a:ln>
                  </pic:spPr>
                </pic:pic>
              </a:graphicData>
            </a:graphic>
          </wp:inline>
        </w:drawing>
      </w:r>
    </w:p>
    <w:p w14:paraId="13E3ABA0" w14:textId="77777777" w:rsidR="00B756C2" w:rsidRPr="005D3F9C" w:rsidRDefault="00B756C2" w:rsidP="00B756C2">
      <w:pPr>
        <w:widowControl w:val="0"/>
        <w:autoSpaceDE w:val="0"/>
        <w:autoSpaceDN w:val="0"/>
        <w:adjustRightInd w:val="0"/>
        <w:rPr>
          <w:rFonts w:ascii="Helvetica" w:hAnsi="Helvetica" w:cs="Helvetica"/>
        </w:rPr>
      </w:pPr>
    </w:p>
    <w:p w14:paraId="203BCEC7" w14:textId="77777777" w:rsidR="00B756C2" w:rsidRPr="005D3F9C" w:rsidRDefault="00B756C2" w:rsidP="00B756C2">
      <w:pPr>
        <w:widowControl w:val="0"/>
        <w:autoSpaceDE w:val="0"/>
        <w:autoSpaceDN w:val="0"/>
        <w:adjustRightInd w:val="0"/>
        <w:rPr>
          <w:rFonts w:ascii="Helvetica" w:hAnsi="Helvetica" w:cs="Helvetica"/>
        </w:rPr>
      </w:pPr>
    </w:p>
    <w:p w14:paraId="31785DDE" w14:textId="77777777" w:rsidR="00B756C2" w:rsidRPr="005D3F9C" w:rsidRDefault="00B756C2" w:rsidP="00B756C2">
      <w:pPr>
        <w:widowControl w:val="0"/>
        <w:autoSpaceDE w:val="0"/>
        <w:autoSpaceDN w:val="0"/>
        <w:adjustRightInd w:val="0"/>
        <w:rPr>
          <w:rFonts w:ascii="Helvetica" w:hAnsi="Helvetica"/>
        </w:rPr>
      </w:pPr>
    </w:p>
    <w:p w14:paraId="71B5E29D" w14:textId="77777777" w:rsidR="00B756C2" w:rsidRPr="005D3F9C" w:rsidRDefault="00B756C2" w:rsidP="00B756C2">
      <w:pPr>
        <w:widowControl w:val="0"/>
        <w:autoSpaceDE w:val="0"/>
        <w:autoSpaceDN w:val="0"/>
        <w:adjustRightInd w:val="0"/>
        <w:rPr>
          <w:rFonts w:ascii="Helvetica" w:hAnsi="Helvetica"/>
        </w:rPr>
      </w:pPr>
      <w:r w:rsidRPr="005D3F9C">
        <w:rPr>
          <w:rFonts w:ascii="Helvetica" w:hAnsi="Helvetica"/>
          <w:noProof/>
        </w:rPr>
        <w:drawing>
          <wp:inline distT="0" distB="0" distL="0" distR="0" wp14:anchorId="196DC305" wp14:editId="22DF504A">
            <wp:extent cx="6515100" cy="2383828"/>
            <wp:effectExtent l="0" t="0" r="0" b="381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15100" cy="2383828"/>
                    </a:xfrm>
                    <a:prstGeom prst="rect">
                      <a:avLst/>
                    </a:prstGeom>
                    <a:noFill/>
                    <a:ln>
                      <a:noFill/>
                    </a:ln>
                  </pic:spPr>
                </pic:pic>
              </a:graphicData>
            </a:graphic>
          </wp:inline>
        </w:drawing>
      </w:r>
    </w:p>
    <w:p w14:paraId="69C3A07C" w14:textId="77777777" w:rsidR="00B756C2" w:rsidRPr="005D3F9C" w:rsidRDefault="00B756C2" w:rsidP="00B756C2">
      <w:pPr>
        <w:widowControl w:val="0"/>
        <w:autoSpaceDE w:val="0"/>
        <w:autoSpaceDN w:val="0"/>
        <w:adjustRightInd w:val="0"/>
        <w:rPr>
          <w:rFonts w:ascii="Helvetica" w:hAnsi="Helvetica"/>
        </w:rPr>
      </w:pPr>
    </w:p>
    <w:p w14:paraId="10F0B434" w14:textId="77777777" w:rsidR="00B756C2" w:rsidRPr="005D3F9C" w:rsidRDefault="008500B6" w:rsidP="00B756C2">
      <w:pPr>
        <w:widowControl w:val="0"/>
        <w:autoSpaceDE w:val="0"/>
        <w:autoSpaceDN w:val="0"/>
        <w:adjustRightInd w:val="0"/>
        <w:rPr>
          <w:rFonts w:ascii="Helvetica" w:hAnsi="Helvetica" w:cs="Helvetica"/>
        </w:rPr>
      </w:pPr>
      <w:hyperlink r:id="rId26" w:history="1">
        <w:r w:rsidR="00B756C2" w:rsidRPr="005D3F9C">
          <w:rPr>
            <w:rStyle w:val="Hyperlink"/>
            <w:rFonts w:ascii="Helvetica" w:hAnsi="Helvetica" w:cs="Helvetica"/>
          </w:rPr>
          <w:t>http://usda.gov/wps/portal/usda/usdahome?navid=GRANTS_LOANS</w:t>
        </w:r>
      </w:hyperlink>
    </w:p>
    <w:p w14:paraId="7D3DEBB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B8951A7"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noProof/>
        </w:rPr>
        <w:drawing>
          <wp:inline distT="0" distB="0" distL="0" distR="0" wp14:anchorId="6C17E692" wp14:editId="6BF55803">
            <wp:extent cx="6515100" cy="4661083"/>
            <wp:effectExtent l="0" t="0" r="0" b="12700"/>
            <wp:docPr id="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15100" cy="4661083"/>
                    </a:xfrm>
                    <a:prstGeom prst="rect">
                      <a:avLst/>
                    </a:prstGeom>
                    <a:noFill/>
                    <a:ln>
                      <a:noFill/>
                    </a:ln>
                  </pic:spPr>
                </pic:pic>
              </a:graphicData>
            </a:graphic>
          </wp:inline>
        </w:drawing>
      </w:r>
    </w:p>
    <w:p w14:paraId="6E0E631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8FC20A7" w14:textId="77777777" w:rsidR="00B756C2" w:rsidRPr="005D3F9C" w:rsidRDefault="00B756C2" w:rsidP="00B756C2">
      <w:pPr>
        <w:rPr>
          <w:rFonts w:ascii="Helvetica" w:hAnsi="Helvetica"/>
        </w:rPr>
      </w:pPr>
    </w:p>
    <w:p w14:paraId="6B8513D0" w14:textId="77777777" w:rsidR="00B756C2" w:rsidRPr="005D3F9C" w:rsidRDefault="00B756C2" w:rsidP="00B756C2">
      <w:pPr>
        <w:pBdr>
          <w:bottom w:val="single" w:sz="6" w:space="1" w:color="auto"/>
        </w:pBdr>
        <w:ind w:left="-720" w:firstLine="720"/>
        <w:rPr>
          <w:rFonts w:ascii="Helvetica" w:hAnsi="Helvetica"/>
        </w:rPr>
      </w:pPr>
      <w:bookmarkStart w:id="29" w:name="AG"/>
      <w:bookmarkEnd w:id="29"/>
      <w:r w:rsidRPr="005D3F9C">
        <w:rPr>
          <w:rFonts w:ascii="Helvetica" w:hAnsi="Helvetica"/>
          <w:noProof/>
        </w:rPr>
        <w:drawing>
          <wp:inline distT="0" distB="0" distL="0" distR="0" wp14:anchorId="3E3E575D" wp14:editId="78AA5064">
            <wp:extent cx="6583715" cy="42291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83751" cy="4229123"/>
                    </a:xfrm>
                    <a:prstGeom prst="rect">
                      <a:avLst/>
                    </a:prstGeom>
                    <a:noFill/>
                    <a:ln>
                      <a:noFill/>
                    </a:ln>
                  </pic:spPr>
                </pic:pic>
              </a:graphicData>
            </a:graphic>
          </wp:inline>
        </w:drawing>
      </w:r>
    </w:p>
    <w:p w14:paraId="6B561529" w14:textId="77777777" w:rsidR="00B756C2" w:rsidRPr="005D3F9C" w:rsidRDefault="00B756C2" w:rsidP="00B756C2">
      <w:pPr>
        <w:pBdr>
          <w:bottom w:val="single" w:sz="6" w:space="1" w:color="auto"/>
        </w:pBdr>
        <w:rPr>
          <w:rFonts w:ascii="Helvetica" w:hAnsi="Helvetica"/>
        </w:rPr>
      </w:pPr>
    </w:p>
    <w:p w14:paraId="6076B6CF" w14:textId="77777777" w:rsidR="00B756C2" w:rsidRPr="005D3F9C" w:rsidRDefault="00B756C2" w:rsidP="00B756C2">
      <w:pPr>
        <w:pBdr>
          <w:bottom w:val="single" w:sz="6" w:space="1" w:color="auto"/>
        </w:pBdr>
        <w:rPr>
          <w:rFonts w:ascii="Helvetica" w:hAnsi="Helvetica"/>
        </w:rPr>
      </w:pPr>
      <w:r w:rsidRPr="005D3F9C">
        <w:rPr>
          <w:rFonts w:ascii="Helvetica" w:hAnsi="Helvetica"/>
          <w:noProof/>
        </w:rPr>
        <w:drawing>
          <wp:inline distT="0" distB="0" distL="0" distR="0" wp14:anchorId="38DB02B7" wp14:editId="45040005">
            <wp:extent cx="6515100" cy="4427738"/>
            <wp:effectExtent l="0" t="0" r="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5100" cy="4427738"/>
                    </a:xfrm>
                    <a:prstGeom prst="rect">
                      <a:avLst/>
                    </a:prstGeom>
                    <a:noFill/>
                    <a:ln>
                      <a:noFill/>
                    </a:ln>
                  </pic:spPr>
                </pic:pic>
              </a:graphicData>
            </a:graphic>
          </wp:inline>
        </w:drawing>
      </w:r>
    </w:p>
    <w:p w14:paraId="45501936" w14:textId="77777777" w:rsidR="00B756C2" w:rsidRPr="005D3F9C" w:rsidRDefault="00B756C2" w:rsidP="00B756C2">
      <w:pPr>
        <w:pBdr>
          <w:bottom w:val="single" w:sz="6" w:space="1" w:color="auto"/>
        </w:pBdr>
        <w:rPr>
          <w:rFonts w:ascii="Helvetica" w:hAnsi="Helvetica"/>
        </w:rPr>
      </w:pPr>
    </w:p>
    <w:p w14:paraId="2CE409AE" w14:textId="77777777" w:rsidR="00B756C2" w:rsidRPr="005D3F9C" w:rsidRDefault="00B756C2" w:rsidP="00B756C2">
      <w:pPr>
        <w:pBdr>
          <w:bottom w:val="single" w:sz="6" w:space="1" w:color="auto"/>
        </w:pBdr>
        <w:rPr>
          <w:rFonts w:ascii="Helvetica" w:hAnsi="Helvetica"/>
          <w:i/>
          <w:iCs/>
        </w:rPr>
      </w:pPr>
      <w:r w:rsidRPr="005D3F9C">
        <w:rPr>
          <w:rFonts w:ascii="Helvetica" w:hAnsi="Helvetica"/>
          <w:b/>
          <w:bCs/>
        </w:rPr>
        <w:t>Federal Faith-Based Centers and Community Initiatives</w:t>
      </w:r>
    </w:p>
    <w:p w14:paraId="4354229D" w14:textId="77777777" w:rsidR="00B756C2" w:rsidRPr="005D3F9C" w:rsidRDefault="00B756C2" w:rsidP="00B756C2">
      <w:pPr>
        <w:pBdr>
          <w:bottom w:val="single" w:sz="6" w:space="1" w:color="auto"/>
        </w:pBdr>
        <w:rPr>
          <w:rFonts w:ascii="Helvetica" w:hAnsi="Helvetica"/>
          <w:i/>
          <w:iCs/>
        </w:rPr>
      </w:pPr>
      <w:r w:rsidRPr="005D3F9C">
        <w:rPr>
          <w:rFonts w:ascii="Helvetica" w:hAnsi="Helvetica"/>
          <w:i/>
          <w:iCs/>
        </w:rPr>
        <w:t>USDA. NAL. Rural Information Center.</w:t>
      </w:r>
    </w:p>
    <w:p w14:paraId="0DC0C90A" w14:textId="77777777" w:rsidR="00B756C2" w:rsidRPr="005D3F9C" w:rsidRDefault="008500B6" w:rsidP="00B756C2">
      <w:pPr>
        <w:numPr>
          <w:ilvl w:val="0"/>
          <w:numId w:val="16"/>
        </w:numPr>
        <w:pBdr>
          <w:bottom w:val="single" w:sz="6" w:space="1" w:color="auto"/>
        </w:pBdr>
        <w:rPr>
          <w:rFonts w:ascii="Helvetica" w:hAnsi="Helvetica"/>
        </w:rPr>
      </w:pPr>
      <w:hyperlink r:id="rId30" w:history="1">
        <w:r w:rsidR="00B756C2" w:rsidRPr="005D3F9C">
          <w:rPr>
            <w:rStyle w:val="Hyperlink"/>
            <w:rFonts w:ascii="Helvetica" w:hAnsi="Helvetica"/>
          </w:rPr>
          <w:t>Center for Faith-Based and Community Initiatives (link is external) </w:t>
        </w:r>
      </w:hyperlink>
      <w:r w:rsidR="00B756C2" w:rsidRPr="005D3F9C">
        <w:rPr>
          <w:rFonts w:ascii="Helvetica" w:hAnsi="Helvetica"/>
        </w:rPr>
        <w:t>, U.S. Department of Education</w:t>
      </w:r>
    </w:p>
    <w:p w14:paraId="37ED3C9B" w14:textId="77777777" w:rsidR="00B756C2" w:rsidRPr="005D3F9C" w:rsidRDefault="008500B6" w:rsidP="00B756C2">
      <w:pPr>
        <w:numPr>
          <w:ilvl w:val="0"/>
          <w:numId w:val="16"/>
        </w:numPr>
        <w:pBdr>
          <w:bottom w:val="single" w:sz="6" w:space="1" w:color="auto"/>
        </w:pBdr>
        <w:rPr>
          <w:rFonts w:ascii="Helvetica" w:hAnsi="Helvetica"/>
        </w:rPr>
      </w:pPr>
      <w:hyperlink r:id="rId31" w:history="1">
        <w:r w:rsidR="00B756C2" w:rsidRPr="005D3F9C">
          <w:rPr>
            <w:rStyle w:val="Hyperlink"/>
            <w:rFonts w:ascii="Helvetica" w:hAnsi="Helvetica"/>
          </w:rPr>
          <w:t>Center for Faith-Based and Community Initiatives (link is external) </w:t>
        </w:r>
      </w:hyperlink>
      <w:r w:rsidR="00B756C2" w:rsidRPr="005D3F9C">
        <w:rPr>
          <w:rFonts w:ascii="Helvetica" w:hAnsi="Helvetica"/>
        </w:rPr>
        <w:t>, U.S. Department of Health and Human Services</w:t>
      </w:r>
    </w:p>
    <w:p w14:paraId="233AD416" w14:textId="77777777" w:rsidR="00B756C2" w:rsidRPr="005D3F9C" w:rsidRDefault="008500B6" w:rsidP="00B756C2">
      <w:pPr>
        <w:numPr>
          <w:ilvl w:val="0"/>
          <w:numId w:val="16"/>
        </w:numPr>
        <w:pBdr>
          <w:bottom w:val="single" w:sz="6" w:space="1" w:color="auto"/>
        </w:pBdr>
        <w:rPr>
          <w:rFonts w:ascii="Helvetica" w:hAnsi="Helvetica"/>
        </w:rPr>
      </w:pPr>
      <w:hyperlink r:id="rId32" w:history="1">
        <w:r w:rsidR="00B756C2" w:rsidRPr="005D3F9C">
          <w:rPr>
            <w:rStyle w:val="Hyperlink"/>
            <w:rFonts w:ascii="Helvetica" w:hAnsi="Helvetica"/>
          </w:rPr>
          <w:t>Center for Faith-Based and Community Initiatives (link is external) </w:t>
        </w:r>
      </w:hyperlink>
      <w:r w:rsidR="00B756C2" w:rsidRPr="005D3F9C">
        <w:rPr>
          <w:rFonts w:ascii="Helvetica" w:hAnsi="Helvetica"/>
        </w:rPr>
        <w:t>, U.S. Department of Labor</w:t>
      </w:r>
    </w:p>
    <w:p w14:paraId="22E7184D" w14:textId="77777777" w:rsidR="00B756C2" w:rsidRPr="005D3F9C" w:rsidRDefault="008500B6" w:rsidP="00B756C2">
      <w:pPr>
        <w:numPr>
          <w:ilvl w:val="0"/>
          <w:numId w:val="16"/>
        </w:numPr>
        <w:pBdr>
          <w:bottom w:val="single" w:sz="6" w:space="1" w:color="auto"/>
        </w:pBdr>
        <w:rPr>
          <w:rFonts w:ascii="Helvetica" w:hAnsi="Helvetica"/>
        </w:rPr>
      </w:pPr>
      <w:hyperlink r:id="rId33" w:history="1">
        <w:r w:rsidR="00B756C2" w:rsidRPr="005D3F9C">
          <w:rPr>
            <w:rStyle w:val="Hyperlink"/>
            <w:rFonts w:ascii="Helvetica" w:hAnsi="Helvetica"/>
          </w:rPr>
          <w:t>Faith-Based and Community Initiatives (link is external) </w:t>
        </w:r>
      </w:hyperlink>
      <w:r w:rsidR="00B756C2" w:rsidRPr="005D3F9C">
        <w:rPr>
          <w:rFonts w:ascii="Helvetica" w:hAnsi="Helvetica"/>
        </w:rPr>
        <w:t>, U.S. Agency for International Development</w:t>
      </w:r>
    </w:p>
    <w:p w14:paraId="169C0051" w14:textId="77777777" w:rsidR="00B756C2" w:rsidRPr="005D3F9C" w:rsidRDefault="008500B6" w:rsidP="00B756C2">
      <w:pPr>
        <w:numPr>
          <w:ilvl w:val="0"/>
          <w:numId w:val="16"/>
        </w:numPr>
        <w:pBdr>
          <w:bottom w:val="single" w:sz="6" w:space="1" w:color="auto"/>
        </w:pBdr>
        <w:rPr>
          <w:rFonts w:ascii="Helvetica" w:hAnsi="Helvetica"/>
        </w:rPr>
      </w:pPr>
      <w:hyperlink r:id="rId34" w:history="1">
        <w:r w:rsidR="00B756C2" w:rsidRPr="005D3F9C">
          <w:rPr>
            <w:rStyle w:val="Hyperlink"/>
            <w:rFonts w:ascii="Helvetica" w:hAnsi="Helvetica"/>
          </w:rPr>
          <w:t>Faith-Based and Community Initiatives (link is external) </w:t>
        </w:r>
      </w:hyperlink>
      <w:r w:rsidR="00B756C2" w:rsidRPr="005D3F9C">
        <w:rPr>
          <w:rFonts w:ascii="Helvetica" w:hAnsi="Helvetica"/>
        </w:rPr>
        <w:t>, U.S. Department of Agriculture</w:t>
      </w:r>
    </w:p>
    <w:p w14:paraId="79C4DBB2" w14:textId="77777777" w:rsidR="00B756C2" w:rsidRPr="005D3F9C" w:rsidRDefault="008500B6" w:rsidP="00B756C2">
      <w:pPr>
        <w:numPr>
          <w:ilvl w:val="0"/>
          <w:numId w:val="16"/>
        </w:numPr>
        <w:pBdr>
          <w:bottom w:val="single" w:sz="6" w:space="1" w:color="auto"/>
        </w:pBdr>
        <w:rPr>
          <w:rFonts w:ascii="Helvetica" w:hAnsi="Helvetica"/>
        </w:rPr>
      </w:pPr>
      <w:hyperlink r:id="rId35" w:history="1">
        <w:r w:rsidR="00B756C2" w:rsidRPr="005D3F9C">
          <w:rPr>
            <w:rStyle w:val="Hyperlink"/>
            <w:rFonts w:ascii="Helvetica" w:hAnsi="Helvetica"/>
          </w:rPr>
          <w:t>Faith-Based and Community Initiatives (link is external) </w:t>
        </w:r>
      </w:hyperlink>
      <w:r w:rsidR="00B756C2" w:rsidRPr="005D3F9C">
        <w:rPr>
          <w:rFonts w:ascii="Helvetica" w:hAnsi="Helvetica"/>
        </w:rPr>
        <w:t>, U.S. Department of Housing and Urban Development</w:t>
      </w:r>
    </w:p>
    <w:p w14:paraId="102D2551" w14:textId="77777777" w:rsidR="00B756C2" w:rsidRPr="005D3F9C" w:rsidRDefault="008500B6" w:rsidP="00B756C2">
      <w:pPr>
        <w:numPr>
          <w:ilvl w:val="0"/>
          <w:numId w:val="16"/>
        </w:numPr>
        <w:pBdr>
          <w:bottom w:val="single" w:sz="6" w:space="1" w:color="auto"/>
        </w:pBdr>
        <w:rPr>
          <w:rFonts w:ascii="Helvetica" w:hAnsi="Helvetica"/>
        </w:rPr>
      </w:pPr>
      <w:hyperlink r:id="rId36" w:history="1">
        <w:r w:rsidR="00B756C2" w:rsidRPr="005D3F9C">
          <w:rPr>
            <w:rStyle w:val="Hyperlink"/>
            <w:rFonts w:ascii="Helvetica" w:hAnsi="Helvetica"/>
          </w:rPr>
          <w:t>Faith-Based and Other Community Initiatives (link is external) </w:t>
        </w:r>
      </w:hyperlink>
      <w:r w:rsidR="00B756C2" w:rsidRPr="005D3F9C">
        <w:rPr>
          <w:rFonts w:ascii="Helvetica" w:hAnsi="Helvetica"/>
        </w:rPr>
        <w:t>, Corporation for National Community Service</w:t>
      </w:r>
    </w:p>
    <w:p w14:paraId="2EFD4C66" w14:textId="77777777" w:rsidR="00B756C2" w:rsidRPr="005D3F9C" w:rsidRDefault="008500B6" w:rsidP="00B756C2">
      <w:pPr>
        <w:numPr>
          <w:ilvl w:val="0"/>
          <w:numId w:val="16"/>
        </w:numPr>
        <w:pBdr>
          <w:bottom w:val="single" w:sz="6" w:space="1" w:color="auto"/>
        </w:pBdr>
        <w:rPr>
          <w:rFonts w:ascii="Helvetica" w:hAnsi="Helvetica"/>
        </w:rPr>
      </w:pPr>
      <w:hyperlink r:id="rId37" w:history="1">
        <w:r w:rsidR="00B756C2" w:rsidRPr="005D3F9C">
          <w:rPr>
            <w:rStyle w:val="Hyperlink"/>
            <w:rFonts w:ascii="Helvetica" w:hAnsi="Helvetica"/>
          </w:rPr>
          <w:t>Task Force for Faith-Based and Community Initiatives (link is external) </w:t>
        </w:r>
      </w:hyperlink>
      <w:r w:rsidR="00B756C2" w:rsidRPr="005D3F9C">
        <w:rPr>
          <w:rFonts w:ascii="Helvetica" w:hAnsi="Helvetica"/>
        </w:rPr>
        <w:t>, U.S. Department of Justice</w:t>
      </w:r>
    </w:p>
    <w:p w14:paraId="4668B2D5" w14:textId="77777777" w:rsidR="00B756C2" w:rsidRPr="005D3F9C" w:rsidRDefault="00B756C2" w:rsidP="00B756C2">
      <w:pPr>
        <w:pBdr>
          <w:bottom w:val="single" w:sz="6" w:space="1" w:color="auto"/>
        </w:pBdr>
        <w:rPr>
          <w:rFonts w:ascii="Helvetica" w:hAnsi="Helvetica"/>
        </w:rPr>
      </w:pPr>
    </w:p>
    <w:p w14:paraId="39A15DAF" w14:textId="77777777" w:rsidR="00B756C2" w:rsidRPr="005D3F9C" w:rsidRDefault="00B756C2" w:rsidP="00B756C2">
      <w:pPr>
        <w:pBdr>
          <w:bottom w:val="single" w:sz="6" w:space="1" w:color="auto"/>
        </w:pBdr>
        <w:rPr>
          <w:rFonts w:ascii="Helvetica" w:hAnsi="Helvetica"/>
        </w:rPr>
      </w:pPr>
      <w:r w:rsidRPr="005D3F9C">
        <w:rPr>
          <w:rFonts w:ascii="Helvetica" w:hAnsi="Helvetica"/>
          <w:b/>
          <w:bCs/>
        </w:rPr>
        <w:t>Grant Writing Resources</w:t>
      </w:r>
    </w:p>
    <w:p w14:paraId="7E93E746" w14:textId="77777777" w:rsidR="00B756C2" w:rsidRPr="005D3F9C" w:rsidRDefault="008500B6" w:rsidP="00B756C2">
      <w:pPr>
        <w:numPr>
          <w:ilvl w:val="0"/>
          <w:numId w:val="17"/>
        </w:numPr>
        <w:pBdr>
          <w:bottom w:val="single" w:sz="6" w:space="1" w:color="auto"/>
        </w:pBdr>
        <w:rPr>
          <w:rFonts w:ascii="Helvetica" w:hAnsi="Helvetica"/>
        </w:rPr>
      </w:pPr>
      <w:hyperlink r:id="rId38" w:history="1">
        <w:r w:rsidR="00B756C2" w:rsidRPr="005D3F9C">
          <w:rPr>
            <w:rStyle w:val="Hyperlink"/>
            <w:rFonts w:ascii="Helvetica" w:hAnsi="Helvetica"/>
          </w:rPr>
          <w:t>Proposal Writing Short Course (link is external) </w:t>
        </w:r>
      </w:hyperlink>
      <w:r w:rsidR="00B756C2" w:rsidRPr="005D3F9C">
        <w:rPr>
          <w:rFonts w:ascii="Helvetica" w:hAnsi="Helvetica"/>
        </w:rPr>
        <w:t>Foundation Center.</w:t>
      </w:r>
    </w:p>
    <w:p w14:paraId="0B1C6D6E" w14:textId="77777777" w:rsidR="00B756C2" w:rsidRPr="005D3F9C" w:rsidRDefault="008500B6" w:rsidP="00B756C2">
      <w:pPr>
        <w:numPr>
          <w:ilvl w:val="0"/>
          <w:numId w:val="17"/>
        </w:numPr>
        <w:pBdr>
          <w:bottom w:val="single" w:sz="6" w:space="1" w:color="auto"/>
        </w:pBdr>
        <w:rPr>
          <w:rFonts w:ascii="Helvetica" w:hAnsi="Helvetica"/>
        </w:rPr>
      </w:pPr>
      <w:hyperlink r:id="rId39" w:history="1">
        <w:r w:rsidR="00B756C2" w:rsidRPr="005D3F9C">
          <w:rPr>
            <w:rStyle w:val="Hyperlink"/>
            <w:rFonts w:ascii="Helvetica" w:hAnsi="Helvetica"/>
          </w:rPr>
          <w:t>Data Universal Numbering System Fact sheet (link is external) </w:t>
        </w:r>
      </w:hyperlink>
      <w:r w:rsidR="00B756C2" w:rsidRPr="005D3F9C">
        <w:rPr>
          <w:rFonts w:ascii="Helvetica" w:hAnsi="Helvetica"/>
        </w:rPr>
        <w:t>[PDF | 302.2KB] USDA Rural Development.</w:t>
      </w:r>
    </w:p>
    <w:p w14:paraId="5C9ED852" w14:textId="77777777" w:rsidR="00B756C2" w:rsidRPr="005D3F9C" w:rsidRDefault="008500B6" w:rsidP="00B756C2">
      <w:pPr>
        <w:numPr>
          <w:ilvl w:val="0"/>
          <w:numId w:val="17"/>
        </w:numPr>
        <w:pBdr>
          <w:bottom w:val="single" w:sz="6" w:space="1" w:color="auto"/>
        </w:pBdr>
        <w:rPr>
          <w:rFonts w:ascii="Helvetica" w:hAnsi="Helvetica"/>
        </w:rPr>
      </w:pPr>
      <w:hyperlink r:id="rId40" w:history="1">
        <w:r w:rsidR="00B756C2" w:rsidRPr="005D3F9C">
          <w:rPr>
            <w:rStyle w:val="Hyperlink"/>
            <w:rFonts w:ascii="Helvetica" w:hAnsi="Helvetica"/>
          </w:rPr>
          <w:t>General Tips on Writing a Competitive Grant Proposal (link is external) </w:t>
        </w:r>
      </w:hyperlink>
      <w:r w:rsidR="00B756C2" w:rsidRPr="005D3F9C">
        <w:rPr>
          <w:rFonts w:ascii="Helvetica" w:hAnsi="Helvetica"/>
        </w:rPr>
        <w:t>U.S. Environmental Protection Agency.</w:t>
      </w:r>
    </w:p>
    <w:p w14:paraId="54DDA6F1" w14:textId="00AF3C21" w:rsidR="00B756C2" w:rsidRPr="005D3F9C" w:rsidRDefault="008500B6" w:rsidP="00B756C2">
      <w:pPr>
        <w:numPr>
          <w:ilvl w:val="0"/>
          <w:numId w:val="17"/>
        </w:numPr>
        <w:pBdr>
          <w:bottom w:val="single" w:sz="6" w:space="1" w:color="auto"/>
        </w:pBdr>
        <w:rPr>
          <w:rFonts w:ascii="Helvetica" w:hAnsi="Helvetica"/>
        </w:rPr>
      </w:pPr>
      <w:hyperlink r:id="rId41" w:history="1">
        <w:r w:rsidR="00B756C2" w:rsidRPr="005D3F9C">
          <w:rPr>
            <w:rStyle w:val="Hyperlink"/>
            <w:rFonts w:ascii="Helvetica" w:hAnsi="Helvetica"/>
          </w:rPr>
          <w:t>How to Write a Grant Proposal (link is external) </w:t>
        </w:r>
      </w:hyperlink>
      <w:r w:rsidR="00B756C2" w:rsidRPr="005D3F9C">
        <w:rPr>
          <w:rFonts w:ascii="Helvetica" w:hAnsi="Helvetica"/>
        </w:rPr>
        <w:t>Appalachian Regional Commission</w:t>
      </w:r>
      <w:r w:rsidR="005B6BF3" w:rsidRPr="005D3F9C">
        <w:rPr>
          <w:rFonts w:ascii="Helvetica" w:hAnsi="Helvetica"/>
        </w:rPr>
        <w:t>. &lt;. li</w:t>
      </w:r>
      <w:r w:rsidR="00B756C2" w:rsidRPr="005D3F9C">
        <w:rPr>
          <w:rFonts w:ascii="Helvetica" w:hAnsi="Helvetica"/>
        </w:rPr>
        <w:t>&gt;</w:t>
      </w:r>
    </w:p>
    <w:p w14:paraId="565A4DA2" w14:textId="77777777" w:rsidR="00B756C2" w:rsidRPr="005D3F9C" w:rsidRDefault="00B756C2" w:rsidP="00B756C2">
      <w:pPr>
        <w:pBdr>
          <w:bottom w:val="single" w:sz="6" w:space="1" w:color="auto"/>
        </w:pBdr>
        <w:rPr>
          <w:rFonts w:ascii="Helvetica" w:hAnsi="Helvetica"/>
        </w:rPr>
      </w:pPr>
    </w:p>
    <w:p w14:paraId="616110C6" w14:textId="77777777" w:rsidR="00B756C2" w:rsidRPr="005D3F9C" w:rsidRDefault="008500B6" w:rsidP="00B756C2">
      <w:pPr>
        <w:pBdr>
          <w:bottom w:val="single" w:sz="6" w:space="1" w:color="auto"/>
        </w:pBdr>
        <w:rPr>
          <w:rFonts w:ascii="Helvetica" w:hAnsi="Helvetica"/>
        </w:rPr>
      </w:pPr>
      <w:hyperlink r:id="rId42" w:history="1">
        <w:r w:rsidR="00B756C2" w:rsidRPr="005D3F9C">
          <w:rPr>
            <w:rStyle w:val="Hyperlink"/>
            <w:rFonts w:ascii="Helvetica" w:hAnsi="Helvetica"/>
          </w:rPr>
          <w:t>A Guide to Funding Resources</w:t>
        </w:r>
      </w:hyperlink>
      <w:r w:rsidR="00B756C2" w:rsidRPr="005D3F9C">
        <w:rPr>
          <w:rFonts w:ascii="Helvetica" w:hAnsi="Helvetica"/>
        </w:rPr>
        <w:t xml:space="preserve"> USDA Rural Information Center.</w:t>
      </w:r>
    </w:p>
    <w:p w14:paraId="63CD5C5C" w14:textId="77777777" w:rsidR="00B756C2" w:rsidRPr="005D3F9C" w:rsidRDefault="00B756C2" w:rsidP="00B756C2">
      <w:pPr>
        <w:pBdr>
          <w:bottom w:val="single" w:sz="6" w:space="1" w:color="auto"/>
        </w:pBdr>
        <w:rPr>
          <w:rFonts w:ascii="Helvetica" w:hAnsi="Helvetica"/>
        </w:rPr>
      </w:pPr>
    </w:p>
    <w:p w14:paraId="585D2CDB" w14:textId="77777777" w:rsidR="00B756C2" w:rsidRPr="005D3F9C" w:rsidRDefault="008500B6" w:rsidP="00B756C2">
      <w:pPr>
        <w:pBdr>
          <w:bottom w:val="single" w:sz="6" w:space="1" w:color="auto"/>
        </w:pBdr>
        <w:rPr>
          <w:rFonts w:ascii="Helvetica" w:hAnsi="Helvetica"/>
        </w:rPr>
      </w:pPr>
      <w:hyperlink r:id="rId43" w:history="1">
        <w:r w:rsidR="00B756C2" w:rsidRPr="005D3F9C">
          <w:rPr>
            <w:rStyle w:val="Hyperlink"/>
            <w:rFonts w:ascii="Helvetica" w:hAnsi="Helvetica"/>
          </w:rPr>
          <w:t>http://ric.nal.usda.gov/funding-resources</w:t>
        </w:r>
      </w:hyperlink>
    </w:p>
    <w:p w14:paraId="098EBBEE" w14:textId="77777777" w:rsidR="00B756C2" w:rsidRPr="005D3F9C" w:rsidRDefault="00B756C2" w:rsidP="00B756C2">
      <w:pPr>
        <w:pBdr>
          <w:bottom w:val="single" w:sz="6" w:space="1" w:color="auto"/>
        </w:pBdr>
        <w:rPr>
          <w:rFonts w:ascii="Helvetica" w:hAnsi="Helvetica"/>
        </w:rPr>
      </w:pPr>
    </w:p>
    <w:p w14:paraId="43CC624B" w14:textId="77777777" w:rsidR="00B756C2" w:rsidRPr="005D3F9C" w:rsidRDefault="008500B6" w:rsidP="00B756C2">
      <w:pPr>
        <w:pBdr>
          <w:bottom w:val="single" w:sz="6" w:space="1" w:color="auto"/>
        </w:pBdr>
        <w:rPr>
          <w:rFonts w:ascii="Helvetica" w:hAnsi="Helvetica"/>
        </w:rPr>
      </w:pPr>
      <w:hyperlink r:id="rId44" w:history="1">
        <w:r w:rsidR="00B756C2" w:rsidRPr="005D3F9C">
          <w:rPr>
            <w:rStyle w:val="Hyperlink"/>
            <w:rFonts w:ascii="Helvetica" w:hAnsi="Helvetica"/>
          </w:rPr>
          <w:t>http://usda.gov/wps/portal/usda/usdahome?navid=GRANTS_LOANS</w:t>
        </w:r>
      </w:hyperlink>
    </w:p>
    <w:p w14:paraId="12E3A001" w14:textId="77777777" w:rsidR="00B756C2" w:rsidRPr="005D3F9C" w:rsidRDefault="00B756C2" w:rsidP="00B756C2">
      <w:pPr>
        <w:pBdr>
          <w:bottom w:val="single" w:sz="6" w:space="1" w:color="auto"/>
        </w:pBdr>
        <w:rPr>
          <w:rFonts w:ascii="Helvetica" w:hAnsi="Helvetica"/>
        </w:rPr>
      </w:pPr>
    </w:p>
    <w:p w14:paraId="417E0827" w14:textId="77777777" w:rsidR="00B756C2" w:rsidRPr="005D3F9C" w:rsidRDefault="00B756C2" w:rsidP="00B756C2">
      <w:pPr>
        <w:widowControl w:val="0"/>
        <w:autoSpaceDE w:val="0"/>
        <w:autoSpaceDN w:val="0"/>
        <w:adjustRightInd w:val="0"/>
        <w:rPr>
          <w:rFonts w:ascii="Helvetica" w:hAnsi="Helvetica" w:cs="Helvetica"/>
        </w:rPr>
      </w:pPr>
      <w:bookmarkStart w:id="30" w:name="AGUtilTechTraining"/>
      <w:bookmarkEnd w:id="30"/>
    </w:p>
    <w:p w14:paraId="3F431298" w14:textId="46ADCA51" w:rsidR="00060EE9" w:rsidRPr="005D3F9C" w:rsidRDefault="00B756C2" w:rsidP="00060EE9">
      <w:pPr>
        <w:widowControl w:val="0"/>
        <w:autoSpaceDE w:val="0"/>
        <w:autoSpaceDN w:val="0"/>
        <w:adjustRightInd w:val="0"/>
        <w:rPr>
          <w:rFonts w:ascii="Helvetica" w:hAnsi="Helvetica" w:cs="Helvetica"/>
        </w:rPr>
      </w:pPr>
      <w:bookmarkStart w:id="31" w:name="AgProgram"/>
      <w:bookmarkEnd w:id="31"/>
      <w:r w:rsidRPr="005D3F9C">
        <w:rPr>
          <w:rFonts w:ascii="Helvetica" w:hAnsi="Helvetica" w:cs="Helvetica"/>
          <w:b/>
        </w:rPr>
        <w:t>Programs</w:t>
      </w:r>
      <w:r w:rsidRPr="005D3F9C">
        <w:rPr>
          <w:rFonts w:ascii="Helvetica" w:hAnsi="Helvetica" w:cs="Helvetica"/>
        </w:rPr>
        <w:t>:</w:t>
      </w:r>
      <w:bookmarkStart w:id="32" w:name="AGAFRIChangeChallenge"/>
      <w:bookmarkEnd w:id="32"/>
    </w:p>
    <w:p w14:paraId="317CC5E9" w14:textId="77777777" w:rsidR="00060EE9" w:rsidRPr="005D3F9C" w:rsidRDefault="00060EE9" w:rsidP="00060EE9">
      <w:pPr>
        <w:widowControl w:val="0"/>
        <w:autoSpaceDE w:val="0"/>
        <w:autoSpaceDN w:val="0"/>
        <w:adjustRightInd w:val="0"/>
        <w:rPr>
          <w:rFonts w:ascii="Helvetica" w:hAnsi="Helvetica" w:cs="Helvetica"/>
        </w:rPr>
      </w:pPr>
    </w:p>
    <w:p w14:paraId="0AAAC0BD" w14:textId="77777777" w:rsidR="00740686" w:rsidRDefault="00740686" w:rsidP="00740686">
      <w:pPr>
        <w:widowControl w:val="0"/>
        <w:autoSpaceDE w:val="0"/>
        <w:autoSpaceDN w:val="0"/>
        <w:adjustRightInd w:val="0"/>
        <w:rPr>
          <w:rFonts w:ascii="Helvetica" w:hAnsi="Helvetica" w:cs="Helvetica"/>
        </w:rPr>
      </w:pPr>
      <w:bookmarkStart w:id="33" w:name="AGSBIRII"/>
      <w:bookmarkEnd w:id="33"/>
      <w:r>
        <w:rPr>
          <w:rFonts w:ascii="Helvetica" w:hAnsi="Helvetica" w:cs="Helvetica"/>
        </w:rPr>
        <w:t>National Institute of Food and Agriculture</w:t>
      </w:r>
    </w:p>
    <w:p w14:paraId="53B0C1A4"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 xml:space="preserve">Small Business Innovation Research Program - Phase II </w:t>
      </w:r>
    </w:p>
    <w:p w14:paraId="3F018626"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Synopsis 1</w:t>
      </w:r>
    </w:p>
    <w:p w14:paraId="15527DA3" w14:textId="77777777" w:rsidR="00740686" w:rsidRDefault="00740686" w:rsidP="00740686">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740686" w:rsidRPr="00740686" w14:paraId="6E78BC1C" w14:textId="77777777">
        <w:tc>
          <w:tcPr>
            <w:tcW w:w="4533" w:type="dxa"/>
            <w:tcMar>
              <w:top w:w="100" w:type="nil"/>
              <w:left w:w="100" w:type="nil"/>
              <w:bottom w:w="100" w:type="nil"/>
              <w:right w:w="100" w:type="nil"/>
            </w:tcMar>
          </w:tcPr>
          <w:p w14:paraId="76BCD4BE"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Document Type:</w:t>
            </w:r>
          </w:p>
        </w:tc>
        <w:tc>
          <w:tcPr>
            <w:tcW w:w="5806" w:type="dxa"/>
            <w:tcMar>
              <w:top w:w="100" w:type="nil"/>
              <w:left w:w="100" w:type="nil"/>
              <w:bottom w:w="100" w:type="nil"/>
              <w:right w:w="100" w:type="nil"/>
            </w:tcMar>
            <w:vAlign w:val="center"/>
          </w:tcPr>
          <w:p w14:paraId="453A73C9"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Grants Notice</w:t>
            </w:r>
          </w:p>
        </w:tc>
      </w:tr>
      <w:tr w:rsidR="00740686" w:rsidRPr="00740686" w14:paraId="21D930C3" w14:textId="77777777">
        <w:tblPrEx>
          <w:tblBorders>
            <w:top w:val="none" w:sz="0" w:space="0" w:color="auto"/>
          </w:tblBorders>
        </w:tblPrEx>
        <w:tc>
          <w:tcPr>
            <w:tcW w:w="4533" w:type="dxa"/>
            <w:tcMar>
              <w:top w:w="100" w:type="nil"/>
              <w:left w:w="100" w:type="nil"/>
              <w:bottom w:w="100" w:type="nil"/>
              <w:right w:w="100" w:type="nil"/>
            </w:tcMar>
          </w:tcPr>
          <w:p w14:paraId="28D57310"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1FABEE14"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USDA-NIFA-SBIR-006177</w:t>
            </w:r>
          </w:p>
        </w:tc>
      </w:tr>
      <w:tr w:rsidR="00740686" w:rsidRPr="00740686" w14:paraId="04BEFD03" w14:textId="77777777">
        <w:tblPrEx>
          <w:tblBorders>
            <w:top w:val="none" w:sz="0" w:space="0" w:color="auto"/>
          </w:tblBorders>
        </w:tblPrEx>
        <w:tc>
          <w:tcPr>
            <w:tcW w:w="4533" w:type="dxa"/>
            <w:tcMar>
              <w:top w:w="100" w:type="nil"/>
              <w:left w:w="100" w:type="nil"/>
              <w:bottom w:w="100" w:type="nil"/>
              <w:right w:w="100" w:type="nil"/>
            </w:tcMar>
          </w:tcPr>
          <w:p w14:paraId="243064DC"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6F9A125A"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Small Business Innovation Research Program - Phase II</w:t>
            </w:r>
          </w:p>
        </w:tc>
      </w:tr>
      <w:tr w:rsidR="00740686" w:rsidRPr="00740686" w14:paraId="5DCB1D37" w14:textId="77777777">
        <w:tblPrEx>
          <w:tblBorders>
            <w:top w:val="none" w:sz="0" w:space="0" w:color="auto"/>
          </w:tblBorders>
        </w:tblPrEx>
        <w:tc>
          <w:tcPr>
            <w:tcW w:w="4533" w:type="dxa"/>
            <w:tcMar>
              <w:top w:w="100" w:type="nil"/>
              <w:left w:w="100" w:type="nil"/>
              <w:bottom w:w="100" w:type="nil"/>
              <w:right w:w="100" w:type="nil"/>
            </w:tcMar>
          </w:tcPr>
          <w:p w14:paraId="2DFD0860"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Opportunity Category:</w:t>
            </w:r>
          </w:p>
        </w:tc>
        <w:tc>
          <w:tcPr>
            <w:tcW w:w="5806" w:type="dxa"/>
            <w:tcMar>
              <w:top w:w="100" w:type="nil"/>
              <w:left w:w="100" w:type="nil"/>
              <w:bottom w:w="100" w:type="nil"/>
              <w:right w:w="100" w:type="nil"/>
            </w:tcMar>
            <w:vAlign w:val="center"/>
          </w:tcPr>
          <w:p w14:paraId="5F370BC3"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Discretionary</w:t>
            </w:r>
          </w:p>
        </w:tc>
      </w:tr>
      <w:tr w:rsidR="00740686" w:rsidRPr="00740686" w14:paraId="0746C33A" w14:textId="77777777">
        <w:tblPrEx>
          <w:tblBorders>
            <w:top w:val="none" w:sz="0" w:space="0" w:color="auto"/>
          </w:tblBorders>
        </w:tblPrEx>
        <w:tc>
          <w:tcPr>
            <w:tcW w:w="4533" w:type="dxa"/>
            <w:tcMar>
              <w:top w:w="100" w:type="nil"/>
              <w:left w:w="100" w:type="nil"/>
              <w:bottom w:w="100" w:type="nil"/>
              <w:right w:w="100" w:type="nil"/>
            </w:tcMar>
          </w:tcPr>
          <w:p w14:paraId="542CBDF7"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538097A7"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 </w:t>
            </w:r>
          </w:p>
        </w:tc>
      </w:tr>
      <w:tr w:rsidR="00740686" w:rsidRPr="00740686" w14:paraId="34E6BA06" w14:textId="77777777">
        <w:tblPrEx>
          <w:tblBorders>
            <w:top w:val="none" w:sz="0" w:space="0" w:color="auto"/>
          </w:tblBorders>
        </w:tblPrEx>
        <w:tc>
          <w:tcPr>
            <w:tcW w:w="4533" w:type="dxa"/>
            <w:tcMar>
              <w:top w:w="100" w:type="nil"/>
              <w:left w:w="100" w:type="nil"/>
              <w:bottom w:w="100" w:type="nil"/>
              <w:right w:w="100" w:type="nil"/>
            </w:tcMar>
          </w:tcPr>
          <w:p w14:paraId="40BC4E94"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Funding Instrument Type:</w:t>
            </w:r>
          </w:p>
        </w:tc>
        <w:tc>
          <w:tcPr>
            <w:tcW w:w="5806" w:type="dxa"/>
            <w:tcMar>
              <w:top w:w="100" w:type="nil"/>
              <w:left w:w="100" w:type="nil"/>
              <w:bottom w:w="100" w:type="nil"/>
              <w:right w:w="100" w:type="nil"/>
            </w:tcMar>
            <w:vAlign w:val="center"/>
          </w:tcPr>
          <w:p w14:paraId="131F5AAF"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Grant</w:t>
            </w:r>
          </w:p>
        </w:tc>
      </w:tr>
      <w:tr w:rsidR="00740686" w:rsidRPr="00740686" w14:paraId="0CE94027" w14:textId="77777777">
        <w:tblPrEx>
          <w:tblBorders>
            <w:top w:val="none" w:sz="0" w:space="0" w:color="auto"/>
          </w:tblBorders>
        </w:tblPrEx>
        <w:tc>
          <w:tcPr>
            <w:tcW w:w="4533" w:type="dxa"/>
            <w:tcMar>
              <w:top w:w="100" w:type="nil"/>
              <w:left w:w="100" w:type="nil"/>
              <w:bottom w:w="100" w:type="nil"/>
              <w:right w:w="100" w:type="nil"/>
            </w:tcMar>
          </w:tcPr>
          <w:p w14:paraId="127B58D7"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210BEFB9"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Agriculture</w:t>
            </w:r>
          </w:p>
          <w:p w14:paraId="61F847D9"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Business and Commerce</w:t>
            </w:r>
          </w:p>
        </w:tc>
      </w:tr>
      <w:tr w:rsidR="00740686" w:rsidRPr="00740686" w14:paraId="057B68DE" w14:textId="77777777">
        <w:tblPrEx>
          <w:tblBorders>
            <w:top w:val="none" w:sz="0" w:space="0" w:color="auto"/>
          </w:tblBorders>
        </w:tblPrEx>
        <w:tc>
          <w:tcPr>
            <w:tcW w:w="4533" w:type="dxa"/>
            <w:tcMar>
              <w:top w:w="100" w:type="nil"/>
              <w:left w:w="100" w:type="nil"/>
              <w:bottom w:w="100" w:type="nil"/>
              <w:right w:w="100" w:type="nil"/>
            </w:tcMar>
          </w:tcPr>
          <w:p w14:paraId="6B4ED65B"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Category Explanation:</w:t>
            </w:r>
          </w:p>
        </w:tc>
        <w:tc>
          <w:tcPr>
            <w:tcW w:w="5806" w:type="dxa"/>
            <w:tcMar>
              <w:top w:w="100" w:type="nil"/>
              <w:left w:w="100" w:type="nil"/>
              <w:bottom w:w="100" w:type="nil"/>
              <w:right w:w="100" w:type="nil"/>
            </w:tcMar>
            <w:vAlign w:val="center"/>
          </w:tcPr>
          <w:p w14:paraId="4A82581F"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 </w:t>
            </w:r>
          </w:p>
        </w:tc>
      </w:tr>
      <w:tr w:rsidR="00740686" w:rsidRPr="00740686" w14:paraId="566D5895" w14:textId="77777777">
        <w:tblPrEx>
          <w:tblBorders>
            <w:top w:val="none" w:sz="0" w:space="0" w:color="auto"/>
          </w:tblBorders>
        </w:tblPrEx>
        <w:tc>
          <w:tcPr>
            <w:tcW w:w="4533" w:type="dxa"/>
            <w:tcMar>
              <w:top w:w="100" w:type="nil"/>
              <w:left w:w="100" w:type="nil"/>
              <w:bottom w:w="100" w:type="nil"/>
              <w:right w:w="100" w:type="nil"/>
            </w:tcMar>
          </w:tcPr>
          <w:p w14:paraId="6A72CAB0"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50D6AB10"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 </w:t>
            </w:r>
          </w:p>
        </w:tc>
      </w:tr>
      <w:tr w:rsidR="00740686" w:rsidRPr="00740686" w14:paraId="44C22C70" w14:textId="77777777">
        <w:tblPrEx>
          <w:tblBorders>
            <w:top w:val="none" w:sz="0" w:space="0" w:color="auto"/>
          </w:tblBorders>
        </w:tblPrEx>
        <w:tc>
          <w:tcPr>
            <w:tcW w:w="4533" w:type="dxa"/>
            <w:tcMar>
              <w:top w:w="100" w:type="nil"/>
              <w:left w:w="100" w:type="nil"/>
              <w:bottom w:w="100" w:type="nil"/>
              <w:right w:w="100" w:type="nil"/>
            </w:tcMar>
          </w:tcPr>
          <w:p w14:paraId="3BEC28D1"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CFDA Number(s):</w:t>
            </w:r>
          </w:p>
        </w:tc>
        <w:tc>
          <w:tcPr>
            <w:tcW w:w="5806" w:type="dxa"/>
            <w:tcMar>
              <w:top w:w="100" w:type="nil"/>
              <w:left w:w="100" w:type="nil"/>
              <w:bottom w:w="100" w:type="nil"/>
              <w:right w:w="100" w:type="nil"/>
            </w:tcMar>
            <w:vAlign w:val="center"/>
          </w:tcPr>
          <w:p w14:paraId="6DE6A7D9"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10.212 -- Small Business Innovation Research</w:t>
            </w:r>
          </w:p>
        </w:tc>
      </w:tr>
      <w:tr w:rsidR="00740686" w:rsidRPr="00740686" w14:paraId="36E193EF" w14:textId="77777777">
        <w:tc>
          <w:tcPr>
            <w:tcW w:w="4533" w:type="dxa"/>
            <w:tcMar>
              <w:top w:w="100" w:type="nil"/>
              <w:left w:w="100" w:type="nil"/>
              <w:bottom w:w="100" w:type="nil"/>
              <w:right w:w="100" w:type="nil"/>
            </w:tcMar>
          </w:tcPr>
          <w:p w14:paraId="682FA139"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0648EE10"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No</w:t>
            </w:r>
          </w:p>
        </w:tc>
      </w:tr>
      <w:tr w:rsidR="00740686" w14:paraId="6326D4E2" w14:textId="77777777" w:rsidTr="00740686">
        <w:tc>
          <w:tcPr>
            <w:tcW w:w="4533" w:type="dxa"/>
            <w:tcBorders>
              <w:left w:val="nil"/>
            </w:tcBorders>
            <w:tcMar>
              <w:top w:w="100" w:type="nil"/>
              <w:left w:w="100" w:type="nil"/>
              <w:bottom w:w="100" w:type="nil"/>
              <w:right w:w="100" w:type="nil"/>
            </w:tcMar>
          </w:tcPr>
          <w:p w14:paraId="01154F71"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299563EA"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Synopsis 1</w:t>
            </w:r>
          </w:p>
        </w:tc>
      </w:tr>
      <w:tr w:rsidR="00740686" w14:paraId="5CE3E7E9" w14:textId="77777777" w:rsidTr="00740686">
        <w:tc>
          <w:tcPr>
            <w:tcW w:w="4533" w:type="dxa"/>
            <w:tcBorders>
              <w:left w:val="nil"/>
            </w:tcBorders>
            <w:tcMar>
              <w:top w:w="100" w:type="nil"/>
              <w:left w:w="100" w:type="nil"/>
              <w:bottom w:w="100" w:type="nil"/>
              <w:right w:w="100" w:type="nil"/>
            </w:tcMar>
          </w:tcPr>
          <w:p w14:paraId="63C1D560"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1E23C25B"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Dec 27, 2016</w:t>
            </w:r>
          </w:p>
        </w:tc>
      </w:tr>
      <w:tr w:rsidR="00740686" w14:paraId="73781589" w14:textId="77777777" w:rsidTr="00740686">
        <w:tc>
          <w:tcPr>
            <w:tcW w:w="4533" w:type="dxa"/>
            <w:tcBorders>
              <w:left w:val="nil"/>
            </w:tcBorders>
            <w:tcMar>
              <w:top w:w="100" w:type="nil"/>
              <w:left w:w="100" w:type="nil"/>
              <w:bottom w:w="100" w:type="nil"/>
              <w:right w:w="100" w:type="nil"/>
            </w:tcMar>
          </w:tcPr>
          <w:p w14:paraId="2E44C118"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1EB07B54"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Dec 27, 2016</w:t>
            </w:r>
          </w:p>
        </w:tc>
      </w:tr>
      <w:tr w:rsidR="00740686" w14:paraId="5BFBC5AF" w14:textId="77777777" w:rsidTr="00740686">
        <w:tc>
          <w:tcPr>
            <w:tcW w:w="4533" w:type="dxa"/>
            <w:tcBorders>
              <w:left w:val="nil"/>
            </w:tcBorders>
            <w:tcMar>
              <w:top w:w="100" w:type="nil"/>
              <w:left w:w="100" w:type="nil"/>
              <w:bottom w:w="100" w:type="nil"/>
              <w:right w:w="100" w:type="nil"/>
            </w:tcMar>
          </w:tcPr>
          <w:p w14:paraId="60DF28AC"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6C282AB8" w14:textId="1CDB7DBB"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 xml:space="preserve">Mar 02, </w:t>
            </w:r>
            <w:r w:rsidR="007D7A36" w:rsidRPr="00740686">
              <w:rPr>
                <w:rFonts w:ascii="Helvetica" w:hAnsi="Helvetica" w:cs="Helvetica"/>
              </w:rPr>
              <w:t>2017 </w:t>
            </w:r>
          </w:p>
        </w:tc>
      </w:tr>
      <w:tr w:rsidR="00740686" w14:paraId="41DE5F0D" w14:textId="77777777" w:rsidTr="00740686">
        <w:tc>
          <w:tcPr>
            <w:tcW w:w="4533" w:type="dxa"/>
            <w:tcBorders>
              <w:left w:val="nil"/>
            </w:tcBorders>
            <w:tcMar>
              <w:top w:w="100" w:type="nil"/>
              <w:left w:w="100" w:type="nil"/>
              <w:bottom w:w="100" w:type="nil"/>
              <w:right w:w="100" w:type="nil"/>
            </w:tcMar>
          </w:tcPr>
          <w:p w14:paraId="64DBB9B1"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5C6FA373" w14:textId="7C7476DF"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 xml:space="preserve">Mar 02, </w:t>
            </w:r>
            <w:r w:rsidR="007D7A36" w:rsidRPr="00740686">
              <w:rPr>
                <w:rFonts w:ascii="Helvetica" w:hAnsi="Helvetica" w:cs="Helvetica"/>
              </w:rPr>
              <w:t>2017 </w:t>
            </w:r>
          </w:p>
        </w:tc>
      </w:tr>
      <w:tr w:rsidR="00740686" w14:paraId="04EF3C92" w14:textId="77777777" w:rsidTr="00740686">
        <w:tc>
          <w:tcPr>
            <w:tcW w:w="4533" w:type="dxa"/>
            <w:tcBorders>
              <w:left w:val="nil"/>
            </w:tcBorders>
            <w:tcMar>
              <w:top w:w="100" w:type="nil"/>
              <w:left w:w="100" w:type="nil"/>
              <w:bottom w:w="100" w:type="nil"/>
              <w:right w:w="100" w:type="nil"/>
            </w:tcMar>
          </w:tcPr>
          <w:p w14:paraId="0AF13B42"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637B1C08"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Apr 01, 2017</w:t>
            </w:r>
          </w:p>
        </w:tc>
      </w:tr>
      <w:tr w:rsidR="00740686" w14:paraId="4BDD2E55" w14:textId="77777777" w:rsidTr="00740686">
        <w:tc>
          <w:tcPr>
            <w:tcW w:w="4533" w:type="dxa"/>
            <w:tcBorders>
              <w:left w:val="nil"/>
            </w:tcBorders>
            <w:tcMar>
              <w:top w:w="100" w:type="nil"/>
              <w:left w:w="100" w:type="nil"/>
              <w:bottom w:w="100" w:type="nil"/>
              <w:right w:w="100" w:type="nil"/>
            </w:tcMar>
          </w:tcPr>
          <w:p w14:paraId="7EB23926"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1647643D"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Others (see text field entitled "Additional Information on Eligibility" for clarification)</w:t>
            </w:r>
          </w:p>
        </w:tc>
      </w:tr>
      <w:tr w:rsidR="00740686" w14:paraId="2DAAB529" w14:textId="77777777" w:rsidTr="00740686">
        <w:tc>
          <w:tcPr>
            <w:tcW w:w="4533" w:type="dxa"/>
            <w:tcBorders>
              <w:left w:val="nil"/>
            </w:tcBorders>
            <w:tcMar>
              <w:top w:w="100" w:type="nil"/>
              <w:left w:w="100" w:type="nil"/>
              <w:bottom w:w="100" w:type="nil"/>
              <w:right w:w="100" w:type="nil"/>
            </w:tcMar>
          </w:tcPr>
          <w:p w14:paraId="7F47593A"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6F370AEA"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Only previous USDA SBIR Phase I winners who have not applied for Phase II support are eligible to apply for Phase II support through this FY 2017 RFA. A Phase I project may only apply for a Phase II award once. If a Phase I awardee was unsuccessful in receiving a Phase II award with a previous application then the awardee is not eligible to resubmit the proposal under this program solicitation.</w:t>
            </w:r>
          </w:p>
        </w:tc>
      </w:tr>
      <w:tr w:rsidR="00740686" w14:paraId="7D6621C5" w14:textId="77777777" w:rsidTr="00740686">
        <w:tc>
          <w:tcPr>
            <w:tcW w:w="4533" w:type="dxa"/>
            <w:tcBorders>
              <w:left w:val="nil"/>
            </w:tcBorders>
            <w:tcMar>
              <w:top w:w="100" w:type="nil"/>
              <w:left w:w="100" w:type="nil"/>
              <w:bottom w:w="100" w:type="nil"/>
              <w:right w:w="100" w:type="nil"/>
            </w:tcMar>
          </w:tcPr>
          <w:p w14:paraId="69A8BB47"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09257780"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National Institute of Food and Agriculture</w:t>
            </w:r>
          </w:p>
        </w:tc>
      </w:tr>
      <w:tr w:rsidR="00740686" w14:paraId="7CF6E933" w14:textId="77777777" w:rsidTr="00740686">
        <w:tc>
          <w:tcPr>
            <w:tcW w:w="4533" w:type="dxa"/>
            <w:tcBorders>
              <w:left w:val="nil"/>
            </w:tcBorders>
            <w:tcMar>
              <w:top w:w="100" w:type="nil"/>
              <w:left w:w="100" w:type="nil"/>
              <w:bottom w:w="100" w:type="nil"/>
              <w:right w:w="100" w:type="nil"/>
            </w:tcMar>
          </w:tcPr>
          <w:p w14:paraId="522A6C37"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40865851"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All Phase II projects must have previously completed a successful USDA Phase I project before applying for a Phase II grant. Success rates for applicants have been 50-60% for Phase II. Projects dealing with agriculturally related manufacturing and alternative and renewable energy technologies are encouraged across all 2017 SBIR topic areas. USDA SBIR's flexible research areas ensure innovative projects consistent with USDA's vision of a healthy and productive nation in harmony with the land, air, and water. USDA SBIR has awarded over 2000 research and development projects since 1983, allowing hundreds of small businesses to explore their technological potential, and providing an incentive to profit from the commercialization of innovative ideas. Click below for more SBIR information.</w:t>
            </w:r>
          </w:p>
        </w:tc>
      </w:tr>
      <w:tr w:rsidR="00740686" w14:paraId="7AAD9526" w14:textId="77777777" w:rsidTr="00740686">
        <w:tc>
          <w:tcPr>
            <w:tcW w:w="4533" w:type="dxa"/>
            <w:tcBorders>
              <w:left w:val="nil"/>
            </w:tcBorders>
            <w:tcMar>
              <w:top w:w="100" w:type="nil"/>
              <w:left w:w="100" w:type="nil"/>
              <w:bottom w:w="100" w:type="nil"/>
              <w:right w:w="100" w:type="nil"/>
            </w:tcMar>
          </w:tcPr>
          <w:p w14:paraId="275D3833"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3E41BAF1" w14:textId="77777777" w:rsidR="00740686" w:rsidRPr="00740686" w:rsidRDefault="008500B6">
            <w:pPr>
              <w:widowControl w:val="0"/>
              <w:autoSpaceDE w:val="0"/>
              <w:autoSpaceDN w:val="0"/>
              <w:adjustRightInd w:val="0"/>
              <w:rPr>
                <w:rFonts w:ascii="Helvetica" w:hAnsi="Helvetica" w:cs="Helvetica"/>
              </w:rPr>
            </w:pPr>
            <w:hyperlink r:id="rId45" w:history="1">
              <w:r w:rsidR="00740686" w:rsidRPr="00740686">
                <w:rPr>
                  <w:rStyle w:val="Hyperlink"/>
                  <w:rFonts w:ascii="Helvetica" w:hAnsi="Helvetica" w:cs="Helvetica"/>
                </w:rPr>
                <w:t>Small Business Innovation Research Program - Phase II</w:t>
              </w:r>
            </w:hyperlink>
          </w:p>
        </w:tc>
      </w:tr>
      <w:tr w:rsidR="00740686" w14:paraId="053675D1" w14:textId="77777777" w:rsidTr="00740686">
        <w:tc>
          <w:tcPr>
            <w:tcW w:w="4533" w:type="dxa"/>
            <w:tcBorders>
              <w:left w:val="nil"/>
            </w:tcBorders>
            <w:tcMar>
              <w:top w:w="100" w:type="nil"/>
              <w:left w:w="100" w:type="nil"/>
              <w:bottom w:w="100" w:type="nil"/>
              <w:right w:w="100" w:type="nil"/>
            </w:tcMar>
          </w:tcPr>
          <w:p w14:paraId="703FDEB1" w14:textId="77777777" w:rsidR="00740686" w:rsidRPr="00740686" w:rsidRDefault="00740686">
            <w:pPr>
              <w:widowControl w:val="0"/>
              <w:autoSpaceDE w:val="0"/>
              <w:autoSpaceDN w:val="0"/>
              <w:adjustRightInd w:val="0"/>
              <w:rPr>
                <w:rFonts w:ascii="Helvetica" w:hAnsi="Helvetica" w:cs="Helvetica"/>
                <w:b/>
                <w:bCs/>
              </w:rPr>
            </w:pPr>
            <w:r w:rsidRPr="00740686">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5D4F314C"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If you have difficulty accessing the full announcement electronically, please contact:</w:t>
            </w:r>
          </w:p>
          <w:p w14:paraId="42231A55" w14:textId="77777777" w:rsidR="00740686" w:rsidRPr="00740686" w:rsidRDefault="00740686">
            <w:pPr>
              <w:widowControl w:val="0"/>
              <w:autoSpaceDE w:val="0"/>
              <w:autoSpaceDN w:val="0"/>
              <w:adjustRightInd w:val="0"/>
              <w:rPr>
                <w:rFonts w:ascii="Helvetica" w:hAnsi="Helvetica" w:cs="Helvetica"/>
              </w:rPr>
            </w:pPr>
          </w:p>
          <w:p w14:paraId="57B61408" w14:textId="77777777" w:rsidR="00740686" w:rsidRPr="00740686" w:rsidRDefault="00740686">
            <w:pPr>
              <w:widowControl w:val="0"/>
              <w:autoSpaceDE w:val="0"/>
              <w:autoSpaceDN w:val="0"/>
              <w:adjustRightInd w:val="0"/>
              <w:rPr>
                <w:rFonts w:ascii="Helvetica" w:hAnsi="Helvetica" w:cs="Helvetica"/>
              </w:rPr>
            </w:pPr>
            <w:r w:rsidRPr="00740686">
              <w:rPr>
                <w:rFonts w:ascii="Helvetica" w:hAnsi="Helvetica" w:cs="Helvetica"/>
              </w:rPr>
              <w:t xml:space="preserve">NIFA Help Desk Phone: 202-401-5048 Business hours are M-F, 7:00 am -5:00 pm ET, excluding Federal holidays </w:t>
            </w:r>
          </w:p>
          <w:p w14:paraId="7F2B58FC" w14:textId="77777777" w:rsidR="00740686" w:rsidRPr="00740686" w:rsidRDefault="00740686">
            <w:pPr>
              <w:widowControl w:val="0"/>
              <w:autoSpaceDE w:val="0"/>
              <w:autoSpaceDN w:val="0"/>
              <w:adjustRightInd w:val="0"/>
              <w:rPr>
                <w:rFonts w:ascii="Helvetica" w:hAnsi="Helvetica" w:cs="Helvetica"/>
              </w:rPr>
            </w:pPr>
          </w:p>
          <w:p w14:paraId="3D01B2D5" w14:textId="77777777" w:rsidR="00740686" w:rsidRPr="00740686" w:rsidRDefault="008500B6">
            <w:pPr>
              <w:widowControl w:val="0"/>
              <w:autoSpaceDE w:val="0"/>
              <w:autoSpaceDN w:val="0"/>
              <w:adjustRightInd w:val="0"/>
              <w:rPr>
                <w:rFonts w:ascii="Helvetica" w:hAnsi="Helvetica" w:cs="Helvetica"/>
              </w:rPr>
            </w:pPr>
            <w:hyperlink r:id="rId46" w:history="1">
              <w:r w:rsidR="00740686" w:rsidRPr="00740686">
                <w:rPr>
                  <w:rStyle w:val="Hyperlink"/>
                  <w:rFonts w:ascii="Helvetica" w:hAnsi="Helvetica" w:cs="Helvetica"/>
                </w:rPr>
                <w:t>If you have any questions related to preparing application content</w:t>
              </w:r>
            </w:hyperlink>
          </w:p>
        </w:tc>
      </w:tr>
    </w:tbl>
    <w:p w14:paraId="5263D1CF" w14:textId="77777777" w:rsidR="00740686" w:rsidRDefault="00740686" w:rsidP="00740686">
      <w:pPr>
        <w:widowControl w:val="0"/>
        <w:autoSpaceDE w:val="0"/>
        <w:autoSpaceDN w:val="0"/>
        <w:adjustRightInd w:val="0"/>
        <w:rPr>
          <w:rFonts w:ascii="Helvetica" w:hAnsi="Helvetica" w:cs="Helvetica"/>
        </w:rPr>
      </w:pPr>
    </w:p>
    <w:p w14:paraId="388423EA" w14:textId="77777777" w:rsidR="00740686" w:rsidRDefault="008500B6" w:rsidP="00740686">
      <w:pPr>
        <w:widowControl w:val="0"/>
        <w:pBdr>
          <w:bottom w:val="single" w:sz="6" w:space="1" w:color="auto"/>
        </w:pBdr>
        <w:autoSpaceDE w:val="0"/>
        <w:autoSpaceDN w:val="0"/>
        <w:adjustRightInd w:val="0"/>
        <w:rPr>
          <w:rFonts w:ascii="Helvetica" w:hAnsi="Helvetica" w:cs="Helvetica"/>
        </w:rPr>
      </w:pPr>
      <w:hyperlink r:id="rId47" w:history="1">
        <w:r w:rsidR="00740686">
          <w:rPr>
            <w:rFonts w:ascii="Helvetica" w:hAnsi="Helvetica" w:cs="Helvetica"/>
            <w:color w:val="386EFF"/>
            <w:u w:val="single" w:color="386EFF"/>
          </w:rPr>
          <w:t>http://www.grants.gov/web/grants/view-opportunity.html?oppId=290971</w:t>
        </w:r>
      </w:hyperlink>
    </w:p>
    <w:p w14:paraId="18AA9E39" w14:textId="77777777" w:rsidR="00740686" w:rsidRDefault="00740686" w:rsidP="00740686">
      <w:pPr>
        <w:widowControl w:val="0"/>
        <w:autoSpaceDE w:val="0"/>
        <w:autoSpaceDN w:val="0"/>
        <w:adjustRightInd w:val="0"/>
        <w:rPr>
          <w:rFonts w:ascii="Helvetica" w:hAnsi="Helvetica" w:cs="Helvetica"/>
        </w:rPr>
      </w:pPr>
    </w:p>
    <w:p w14:paraId="5968B3E4" w14:textId="52CEABE3" w:rsidR="00740686" w:rsidRDefault="00740686" w:rsidP="00740686">
      <w:pPr>
        <w:widowControl w:val="0"/>
        <w:autoSpaceDE w:val="0"/>
        <w:autoSpaceDN w:val="0"/>
        <w:adjustRightInd w:val="0"/>
        <w:rPr>
          <w:rFonts w:ascii="Helvetica" w:hAnsi="Helvetica" w:cs="Helvetica"/>
        </w:rPr>
      </w:pPr>
    </w:p>
    <w:p w14:paraId="1CC1D061" w14:textId="77777777" w:rsidR="00740686" w:rsidRPr="005D3F9C" w:rsidRDefault="00740686" w:rsidP="0084084E">
      <w:pPr>
        <w:widowControl w:val="0"/>
        <w:autoSpaceDE w:val="0"/>
        <w:autoSpaceDN w:val="0"/>
        <w:adjustRightInd w:val="0"/>
        <w:rPr>
          <w:rFonts w:ascii="Helvetica" w:hAnsi="Helvetica" w:cs="Helvetica"/>
          <w:b/>
        </w:rPr>
      </w:pPr>
    </w:p>
    <w:p w14:paraId="0250EF3F" w14:textId="75F6EBD2" w:rsidR="00740686" w:rsidRPr="005D3F9C" w:rsidRDefault="00740686" w:rsidP="0084084E">
      <w:pPr>
        <w:widowControl w:val="0"/>
        <w:autoSpaceDE w:val="0"/>
        <w:autoSpaceDN w:val="0"/>
        <w:adjustRightInd w:val="0"/>
        <w:rPr>
          <w:rFonts w:ascii="Helvetica" w:hAnsi="Helvetica" w:cs="Helvetica"/>
          <w:b/>
        </w:rPr>
      </w:pPr>
    </w:p>
    <w:p w14:paraId="749C48A0" w14:textId="20CA0C92" w:rsidR="00B756C2" w:rsidRPr="005D3F9C" w:rsidRDefault="00B756C2" w:rsidP="0084084E">
      <w:pPr>
        <w:widowControl w:val="0"/>
        <w:autoSpaceDE w:val="0"/>
        <w:autoSpaceDN w:val="0"/>
        <w:adjustRightInd w:val="0"/>
        <w:rPr>
          <w:rFonts w:ascii="Helvetica" w:hAnsi="Helvetica" w:cs="Helvetica"/>
          <w:b/>
        </w:rPr>
      </w:pPr>
      <w:r w:rsidRPr="005D3F9C">
        <w:rPr>
          <w:rFonts w:ascii="Helvetica" w:hAnsi="Helvetica" w:cs="Helvetica"/>
          <w:b/>
        </w:rPr>
        <w:t>Modifications:</w:t>
      </w:r>
    </w:p>
    <w:p w14:paraId="0944A053" w14:textId="77777777" w:rsidR="00594C5A" w:rsidRDefault="00594C5A" w:rsidP="0084084E">
      <w:pPr>
        <w:widowControl w:val="0"/>
        <w:autoSpaceDE w:val="0"/>
        <w:autoSpaceDN w:val="0"/>
        <w:adjustRightInd w:val="0"/>
        <w:rPr>
          <w:rFonts w:ascii="Helvetica" w:hAnsi="Helvetica" w:cs="Helvetica"/>
          <w:b/>
        </w:rPr>
      </w:pPr>
    </w:p>
    <w:p w14:paraId="53518AE1" w14:textId="77777777" w:rsidR="00DC2973" w:rsidRPr="005D3F9C" w:rsidRDefault="00DC2973" w:rsidP="0084084E">
      <w:pPr>
        <w:widowControl w:val="0"/>
        <w:autoSpaceDE w:val="0"/>
        <w:autoSpaceDN w:val="0"/>
        <w:adjustRightInd w:val="0"/>
        <w:rPr>
          <w:rFonts w:ascii="Helvetica" w:hAnsi="Helvetica" w:cs="Helvetica"/>
          <w:b/>
        </w:rPr>
      </w:pPr>
    </w:p>
    <w:p w14:paraId="27C11FC7" w14:textId="6051FA78" w:rsidR="00E066C6" w:rsidRPr="005D3F9C" w:rsidRDefault="00E066C6" w:rsidP="00E066C6">
      <w:pPr>
        <w:widowControl w:val="0"/>
        <w:autoSpaceDE w:val="0"/>
        <w:autoSpaceDN w:val="0"/>
        <w:adjustRightInd w:val="0"/>
        <w:rPr>
          <w:rFonts w:ascii="Helvetica" w:hAnsi="Helvetica" w:cs="Helvetica"/>
          <w:b/>
        </w:rPr>
      </w:pPr>
      <w:bookmarkStart w:id="34" w:name="AGMcGovernDole"/>
      <w:bookmarkStart w:id="35" w:name="AGFoodforProgress"/>
      <w:bookmarkStart w:id="36" w:name="AGNatlConservInnov"/>
      <w:bookmarkStart w:id="37" w:name="AGDeleted"/>
      <w:bookmarkEnd w:id="34"/>
      <w:bookmarkEnd w:id="35"/>
      <w:bookmarkEnd w:id="36"/>
      <w:bookmarkEnd w:id="37"/>
      <w:r w:rsidRPr="005D3F9C">
        <w:rPr>
          <w:rFonts w:ascii="Helvetica" w:hAnsi="Helvetica" w:cs="Helvetica"/>
          <w:b/>
        </w:rPr>
        <w:t>Deleted:</w:t>
      </w:r>
    </w:p>
    <w:p w14:paraId="36ECE47E" w14:textId="77777777" w:rsidR="00E066C6" w:rsidRPr="005D3F9C" w:rsidRDefault="00E066C6" w:rsidP="00E066C6">
      <w:pPr>
        <w:widowControl w:val="0"/>
        <w:autoSpaceDE w:val="0"/>
        <w:autoSpaceDN w:val="0"/>
        <w:adjustRightInd w:val="0"/>
        <w:rPr>
          <w:rFonts w:ascii="Helvetica" w:hAnsi="Helvetica" w:cs="Helvetica"/>
        </w:rPr>
      </w:pPr>
    </w:p>
    <w:p w14:paraId="7E07361E" w14:textId="77777777" w:rsidR="00E066C6" w:rsidRPr="005D3F9C" w:rsidRDefault="00E066C6" w:rsidP="00594C5A">
      <w:pPr>
        <w:widowControl w:val="0"/>
        <w:pBdr>
          <w:bottom w:val="single" w:sz="6" w:space="1" w:color="auto"/>
        </w:pBdr>
        <w:autoSpaceDE w:val="0"/>
        <w:autoSpaceDN w:val="0"/>
        <w:adjustRightInd w:val="0"/>
        <w:rPr>
          <w:rFonts w:ascii="Helvetica" w:hAnsi="Helvetica" w:cs="Helvetica"/>
          <w:color w:val="386EFF"/>
          <w:u w:val="single" w:color="386EFF"/>
        </w:rPr>
      </w:pPr>
    </w:p>
    <w:p w14:paraId="70BCDE70" w14:textId="77777777" w:rsidR="00594C5A" w:rsidRPr="005D3F9C" w:rsidRDefault="00594C5A" w:rsidP="00594C5A">
      <w:pPr>
        <w:widowControl w:val="0"/>
        <w:pBdr>
          <w:bottom w:val="single" w:sz="6" w:space="1" w:color="auto"/>
        </w:pBdr>
        <w:autoSpaceDE w:val="0"/>
        <w:autoSpaceDN w:val="0"/>
        <w:adjustRightInd w:val="0"/>
        <w:rPr>
          <w:rFonts w:ascii="Helvetica" w:hAnsi="Helvetica" w:cs="Helvetica"/>
        </w:rPr>
      </w:pPr>
    </w:p>
    <w:p w14:paraId="2CE4821E" w14:textId="77777777" w:rsidR="00594C5A" w:rsidRPr="005D3F9C" w:rsidRDefault="00594C5A" w:rsidP="00594C5A">
      <w:pPr>
        <w:widowControl w:val="0"/>
        <w:autoSpaceDE w:val="0"/>
        <w:autoSpaceDN w:val="0"/>
        <w:adjustRightInd w:val="0"/>
        <w:rPr>
          <w:rFonts w:ascii="Helvetica" w:hAnsi="Helvetica" w:cs="Helvetica"/>
        </w:rPr>
      </w:pPr>
    </w:p>
    <w:p w14:paraId="4C7B8522" w14:textId="77777777" w:rsidR="00B756C2" w:rsidRPr="005D3F9C" w:rsidRDefault="00B756C2" w:rsidP="00B756C2">
      <w:pPr>
        <w:widowControl w:val="0"/>
        <w:autoSpaceDE w:val="0"/>
        <w:autoSpaceDN w:val="0"/>
        <w:adjustRightInd w:val="0"/>
        <w:rPr>
          <w:rFonts w:ascii="Helvetica" w:hAnsi="Helvetica" w:cs="Helvetica"/>
        </w:rPr>
      </w:pPr>
      <w:bookmarkStart w:id="38" w:name="AGSecondaryEdChallenge"/>
      <w:bookmarkStart w:id="39" w:name="AGRiskCropInsuranceEd"/>
      <w:bookmarkStart w:id="40" w:name="AG4H"/>
      <w:bookmarkStart w:id="41" w:name="AGWetlands"/>
      <w:bookmarkStart w:id="42" w:name="AGSPECA"/>
      <w:bookmarkStart w:id="43" w:name="AGBiomassCropAP"/>
      <w:bookmarkStart w:id="44" w:name="AGRuralCoopDevGrant"/>
      <w:bookmarkStart w:id="45" w:name="AGNLGCA"/>
      <w:bookmarkStart w:id="46" w:name="RegionalConserv"/>
      <w:bookmarkStart w:id="47" w:name="AgNatResources"/>
      <w:bookmarkStart w:id="48" w:name="AGProcessTechImprove"/>
      <w:bookmarkStart w:id="49" w:name="AGFRIClimateChange"/>
      <w:bookmarkStart w:id="50" w:name="AGSBIRMod"/>
      <w:bookmarkStart w:id="51" w:name="AgEmergingMod"/>
      <w:bookmarkStart w:id="52" w:name="AGSmallSociety"/>
      <w:bookmarkStart w:id="53" w:name="AgReminde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5D3F9C">
        <w:rPr>
          <w:rFonts w:ascii="Helvetica" w:hAnsi="Helvetica" w:cs="Helvetica"/>
          <w:b/>
        </w:rPr>
        <w:t>Reminders</w:t>
      </w:r>
      <w:r w:rsidRPr="005D3F9C">
        <w:rPr>
          <w:rFonts w:ascii="Helvetica" w:hAnsi="Helvetica" w:cs="Helvetica"/>
        </w:rPr>
        <w:t>:</w:t>
      </w:r>
    </w:p>
    <w:p w14:paraId="3792DCFD" w14:textId="77777777" w:rsidR="00E32EED" w:rsidRPr="00DC2973" w:rsidRDefault="00E32EED" w:rsidP="00DC2973">
      <w:bookmarkStart w:id="54" w:name="AGANRSClimateVariability"/>
      <w:bookmarkStart w:id="55" w:name="AGNatlNeeds"/>
      <w:bookmarkStart w:id="56" w:name="AGFarmtoSchool"/>
      <w:bookmarkStart w:id="57" w:name="AGSpecialtyCropRes"/>
      <w:bookmarkStart w:id="58" w:name="AGFarmerRancher"/>
      <w:bookmarkStart w:id="59" w:name="AGRUSSWM"/>
      <w:bookmarkEnd w:id="54"/>
      <w:bookmarkEnd w:id="55"/>
      <w:bookmarkEnd w:id="56"/>
      <w:bookmarkEnd w:id="57"/>
      <w:bookmarkEnd w:id="58"/>
      <w:bookmarkEnd w:id="59"/>
    </w:p>
    <w:p w14:paraId="42CA2E80" w14:textId="77777777" w:rsidR="00665DFB" w:rsidRPr="005D3F9C" w:rsidRDefault="00665DFB" w:rsidP="00665DFB">
      <w:pPr>
        <w:widowControl w:val="0"/>
        <w:autoSpaceDE w:val="0"/>
        <w:autoSpaceDN w:val="0"/>
        <w:adjustRightInd w:val="0"/>
        <w:rPr>
          <w:rFonts w:ascii="Helvetica" w:hAnsi="Helvetica" w:cs="Helvetica"/>
        </w:rPr>
      </w:pPr>
      <w:bookmarkStart w:id="60" w:name="AGMcGovernDole1"/>
      <w:bookmarkStart w:id="61" w:name="AGFINI"/>
      <w:bookmarkStart w:id="62" w:name="AGOrganicAgResearch"/>
      <w:bookmarkStart w:id="63" w:name="AGSBIR"/>
      <w:bookmarkStart w:id="64" w:name="AGWood"/>
      <w:bookmarkStart w:id="65" w:name="AGNatlConAPF"/>
      <w:bookmarkStart w:id="66" w:name="AGNatFishHabitat"/>
      <w:bookmarkEnd w:id="60"/>
      <w:bookmarkEnd w:id="61"/>
      <w:bookmarkEnd w:id="62"/>
      <w:bookmarkEnd w:id="63"/>
      <w:bookmarkEnd w:id="64"/>
      <w:bookmarkEnd w:id="65"/>
      <w:bookmarkEnd w:id="66"/>
      <w:r w:rsidRPr="005D3F9C">
        <w:rPr>
          <w:rFonts w:ascii="Helvetica" w:hAnsi="Helvetica" w:cs="Helvetica"/>
        </w:rPr>
        <w:t>Fish and Wildlife Service</w:t>
      </w:r>
    </w:p>
    <w:p w14:paraId="6166B233" w14:textId="77777777" w:rsidR="00665DFB" w:rsidRPr="005D3F9C" w:rsidRDefault="00665DFB" w:rsidP="00665DFB">
      <w:pPr>
        <w:widowControl w:val="0"/>
        <w:autoSpaceDE w:val="0"/>
        <w:autoSpaceDN w:val="0"/>
        <w:adjustRightInd w:val="0"/>
        <w:rPr>
          <w:rFonts w:ascii="Helvetica" w:hAnsi="Helvetica" w:cs="Helvetica"/>
        </w:rPr>
      </w:pPr>
      <w:r w:rsidRPr="005D3F9C">
        <w:rPr>
          <w:rFonts w:ascii="Helvetica" w:hAnsi="Helvetica" w:cs="Helvetica"/>
        </w:rPr>
        <w:t>2017 National Fish Habitat Action Plan</w:t>
      </w:r>
    </w:p>
    <w:p w14:paraId="3BCF363B" w14:textId="77777777" w:rsidR="00665DFB" w:rsidRPr="005D3F9C" w:rsidRDefault="00665DFB" w:rsidP="00665DFB">
      <w:pPr>
        <w:widowControl w:val="0"/>
        <w:autoSpaceDE w:val="0"/>
        <w:autoSpaceDN w:val="0"/>
        <w:adjustRightInd w:val="0"/>
        <w:rPr>
          <w:rFonts w:ascii="Helvetica" w:hAnsi="Helvetica" w:cs="Helvetica"/>
        </w:rPr>
      </w:pPr>
      <w:r w:rsidRPr="005D3F9C">
        <w:rPr>
          <w:rFonts w:ascii="Helvetica" w:hAnsi="Helvetica" w:cs="Helvetica"/>
        </w:rPr>
        <w:t>Synopsis 1</w:t>
      </w:r>
    </w:p>
    <w:p w14:paraId="176037E6" w14:textId="77777777" w:rsidR="00665DFB" w:rsidRPr="005D3F9C" w:rsidRDefault="00665DFB" w:rsidP="00665DFB">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665DFB" w:rsidRPr="005D3F9C" w14:paraId="22ADB8B5" w14:textId="77777777" w:rsidTr="00665DFB">
        <w:tc>
          <w:tcPr>
            <w:tcW w:w="4540" w:type="dxa"/>
            <w:tcMar>
              <w:top w:w="100" w:type="nil"/>
              <w:left w:w="100" w:type="nil"/>
              <w:bottom w:w="100" w:type="nil"/>
              <w:right w:w="100" w:type="nil"/>
            </w:tcMar>
          </w:tcPr>
          <w:p w14:paraId="614D2A73" w14:textId="77777777" w:rsidR="00665DFB" w:rsidRPr="005D3F9C" w:rsidRDefault="00665DFB" w:rsidP="00665DFB">
            <w:pPr>
              <w:rPr>
                <w:rFonts w:ascii="Helvetica" w:hAnsi="Helvetica"/>
                <w:b/>
                <w:bCs/>
              </w:rPr>
            </w:pPr>
            <w:r w:rsidRPr="005D3F9C">
              <w:rPr>
                <w:rFonts w:ascii="Helvetica" w:hAnsi="Helvetica"/>
                <w:b/>
                <w:bCs/>
              </w:rPr>
              <w:t>Document Type:</w:t>
            </w:r>
          </w:p>
        </w:tc>
        <w:tc>
          <w:tcPr>
            <w:tcW w:w="5500" w:type="dxa"/>
            <w:tcMar>
              <w:top w:w="100" w:type="nil"/>
              <w:left w:w="100" w:type="nil"/>
              <w:bottom w:w="100" w:type="nil"/>
              <w:right w:w="100" w:type="nil"/>
            </w:tcMar>
            <w:vAlign w:val="center"/>
          </w:tcPr>
          <w:p w14:paraId="68626AF2" w14:textId="77777777" w:rsidR="00665DFB" w:rsidRPr="005D3F9C" w:rsidRDefault="00665DFB" w:rsidP="00665DFB">
            <w:pPr>
              <w:rPr>
                <w:rFonts w:ascii="Helvetica" w:hAnsi="Helvetica"/>
              </w:rPr>
            </w:pPr>
            <w:r w:rsidRPr="005D3F9C">
              <w:rPr>
                <w:rFonts w:ascii="Helvetica" w:hAnsi="Helvetica"/>
              </w:rPr>
              <w:t>Grants Notice</w:t>
            </w:r>
          </w:p>
        </w:tc>
      </w:tr>
      <w:tr w:rsidR="00665DFB" w:rsidRPr="005D3F9C" w14:paraId="2AB7760B" w14:textId="77777777" w:rsidTr="00665DFB">
        <w:tblPrEx>
          <w:tblBorders>
            <w:top w:val="none" w:sz="0" w:space="0" w:color="auto"/>
          </w:tblBorders>
        </w:tblPrEx>
        <w:tc>
          <w:tcPr>
            <w:tcW w:w="4540" w:type="dxa"/>
            <w:tcMar>
              <w:top w:w="100" w:type="nil"/>
              <w:left w:w="100" w:type="nil"/>
              <w:bottom w:w="100" w:type="nil"/>
              <w:right w:w="100" w:type="nil"/>
            </w:tcMar>
          </w:tcPr>
          <w:p w14:paraId="7D93B5B7" w14:textId="77777777" w:rsidR="00665DFB" w:rsidRPr="005D3F9C" w:rsidRDefault="00665DFB" w:rsidP="00665DFB">
            <w:pPr>
              <w:rPr>
                <w:rFonts w:ascii="Helvetica" w:hAnsi="Helvetica"/>
                <w:b/>
                <w:bCs/>
              </w:rPr>
            </w:pPr>
            <w:r w:rsidRPr="005D3F9C">
              <w:rPr>
                <w:rFonts w:ascii="Helvetica" w:hAnsi="Helvetica"/>
                <w:b/>
                <w:bCs/>
              </w:rPr>
              <w:t>Funding Opportunity Number:</w:t>
            </w:r>
          </w:p>
        </w:tc>
        <w:tc>
          <w:tcPr>
            <w:tcW w:w="5500" w:type="dxa"/>
            <w:tcMar>
              <w:top w:w="100" w:type="nil"/>
              <w:left w:w="100" w:type="nil"/>
              <w:bottom w:w="100" w:type="nil"/>
              <w:right w:w="100" w:type="nil"/>
            </w:tcMar>
            <w:vAlign w:val="center"/>
          </w:tcPr>
          <w:p w14:paraId="26AF3600" w14:textId="77777777" w:rsidR="00665DFB" w:rsidRPr="005D3F9C" w:rsidRDefault="00665DFB" w:rsidP="00665DFB">
            <w:pPr>
              <w:rPr>
                <w:rFonts w:ascii="Helvetica" w:hAnsi="Helvetica"/>
              </w:rPr>
            </w:pPr>
            <w:r w:rsidRPr="005D3F9C">
              <w:rPr>
                <w:rFonts w:ascii="Helvetica" w:hAnsi="Helvetica"/>
              </w:rPr>
              <w:t>F17AS00016</w:t>
            </w:r>
          </w:p>
        </w:tc>
      </w:tr>
      <w:tr w:rsidR="00665DFB" w:rsidRPr="005D3F9C" w14:paraId="0C7005F0" w14:textId="77777777" w:rsidTr="00665DFB">
        <w:tblPrEx>
          <w:tblBorders>
            <w:top w:val="none" w:sz="0" w:space="0" w:color="auto"/>
          </w:tblBorders>
        </w:tblPrEx>
        <w:tc>
          <w:tcPr>
            <w:tcW w:w="4540" w:type="dxa"/>
            <w:tcMar>
              <w:top w:w="100" w:type="nil"/>
              <w:left w:w="100" w:type="nil"/>
              <w:bottom w:w="100" w:type="nil"/>
              <w:right w:w="100" w:type="nil"/>
            </w:tcMar>
          </w:tcPr>
          <w:p w14:paraId="5B3847E1" w14:textId="77777777" w:rsidR="00665DFB" w:rsidRPr="005D3F9C" w:rsidRDefault="00665DFB" w:rsidP="00665DFB">
            <w:pPr>
              <w:rPr>
                <w:rFonts w:ascii="Helvetica" w:hAnsi="Helvetica"/>
                <w:b/>
                <w:bCs/>
              </w:rPr>
            </w:pPr>
            <w:r w:rsidRPr="005D3F9C">
              <w:rPr>
                <w:rFonts w:ascii="Helvetica" w:hAnsi="Helvetica"/>
                <w:b/>
                <w:bCs/>
              </w:rPr>
              <w:t>Funding Opportunity Title:</w:t>
            </w:r>
          </w:p>
        </w:tc>
        <w:tc>
          <w:tcPr>
            <w:tcW w:w="5500" w:type="dxa"/>
            <w:tcMar>
              <w:top w:w="100" w:type="nil"/>
              <w:left w:w="100" w:type="nil"/>
              <w:bottom w:w="100" w:type="nil"/>
              <w:right w:w="100" w:type="nil"/>
            </w:tcMar>
            <w:vAlign w:val="center"/>
          </w:tcPr>
          <w:p w14:paraId="192A724F" w14:textId="77777777" w:rsidR="00665DFB" w:rsidRPr="005D3F9C" w:rsidRDefault="00665DFB" w:rsidP="00665DFB">
            <w:pPr>
              <w:rPr>
                <w:rFonts w:ascii="Helvetica" w:hAnsi="Helvetica"/>
              </w:rPr>
            </w:pPr>
            <w:r w:rsidRPr="005D3F9C">
              <w:rPr>
                <w:rFonts w:ascii="Helvetica" w:hAnsi="Helvetica"/>
              </w:rPr>
              <w:t>2017 National Fish Habitat Action Plan</w:t>
            </w:r>
          </w:p>
        </w:tc>
      </w:tr>
      <w:tr w:rsidR="00665DFB" w:rsidRPr="005D3F9C" w14:paraId="75DD6888" w14:textId="77777777" w:rsidTr="00665DFB">
        <w:tblPrEx>
          <w:tblBorders>
            <w:top w:val="none" w:sz="0" w:space="0" w:color="auto"/>
          </w:tblBorders>
        </w:tblPrEx>
        <w:tc>
          <w:tcPr>
            <w:tcW w:w="4540" w:type="dxa"/>
            <w:tcMar>
              <w:top w:w="100" w:type="nil"/>
              <w:left w:w="100" w:type="nil"/>
              <w:bottom w:w="100" w:type="nil"/>
              <w:right w:w="100" w:type="nil"/>
            </w:tcMar>
          </w:tcPr>
          <w:p w14:paraId="40A0755F" w14:textId="77777777" w:rsidR="00665DFB" w:rsidRPr="005D3F9C" w:rsidRDefault="00665DFB" w:rsidP="00665DFB">
            <w:pPr>
              <w:rPr>
                <w:rFonts w:ascii="Helvetica" w:hAnsi="Helvetica"/>
                <w:b/>
                <w:bCs/>
              </w:rPr>
            </w:pPr>
            <w:r w:rsidRPr="005D3F9C">
              <w:rPr>
                <w:rFonts w:ascii="Helvetica" w:hAnsi="Helvetica"/>
                <w:b/>
                <w:bCs/>
              </w:rPr>
              <w:t>Opportunity Category:</w:t>
            </w:r>
          </w:p>
        </w:tc>
        <w:tc>
          <w:tcPr>
            <w:tcW w:w="5500" w:type="dxa"/>
            <w:tcMar>
              <w:top w:w="100" w:type="nil"/>
              <w:left w:w="100" w:type="nil"/>
              <w:bottom w:w="100" w:type="nil"/>
              <w:right w:w="100" w:type="nil"/>
            </w:tcMar>
            <w:vAlign w:val="center"/>
          </w:tcPr>
          <w:p w14:paraId="66C3854A" w14:textId="77777777" w:rsidR="00665DFB" w:rsidRPr="005D3F9C" w:rsidRDefault="00665DFB" w:rsidP="00665DFB">
            <w:pPr>
              <w:rPr>
                <w:rFonts w:ascii="Helvetica" w:hAnsi="Helvetica"/>
              </w:rPr>
            </w:pPr>
            <w:r w:rsidRPr="005D3F9C">
              <w:rPr>
                <w:rFonts w:ascii="Helvetica" w:hAnsi="Helvetica"/>
              </w:rPr>
              <w:t>Discretionary</w:t>
            </w:r>
          </w:p>
        </w:tc>
      </w:tr>
      <w:tr w:rsidR="00665DFB" w:rsidRPr="005D3F9C" w14:paraId="02BD5540" w14:textId="77777777" w:rsidTr="00665DFB">
        <w:tblPrEx>
          <w:tblBorders>
            <w:top w:val="none" w:sz="0" w:space="0" w:color="auto"/>
          </w:tblBorders>
        </w:tblPrEx>
        <w:tc>
          <w:tcPr>
            <w:tcW w:w="4540" w:type="dxa"/>
            <w:tcMar>
              <w:top w:w="100" w:type="nil"/>
              <w:left w:w="100" w:type="nil"/>
              <w:bottom w:w="100" w:type="nil"/>
              <w:right w:w="100" w:type="nil"/>
            </w:tcMar>
          </w:tcPr>
          <w:p w14:paraId="4A0024E3" w14:textId="77777777" w:rsidR="00665DFB" w:rsidRPr="005D3F9C" w:rsidRDefault="00665DFB" w:rsidP="00665DFB">
            <w:pPr>
              <w:rPr>
                <w:rFonts w:ascii="Helvetica" w:hAnsi="Helvetica"/>
                <w:b/>
                <w:bCs/>
              </w:rPr>
            </w:pPr>
            <w:r w:rsidRPr="005D3F9C">
              <w:rPr>
                <w:rFonts w:ascii="Helvetica" w:hAnsi="Helvetica"/>
                <w:b/>
                <w:bCs/>
              </w:rPr>
              <w:t>Opportunity Category Explanation:</w:t>
            </w:r>
          </w:p>
        </w:tc>
        <w:tc>
          <w:tcPr>
            <w:tcW w:w="5500" w:type="dxa"/>
            <w:tcMar>
              <w:top w:w="100" w:type="nil"/>
              <w:left w:w="100" w:type="nil"/>
              <w:bottom w:w="100" w:type="nil"/>
              <w:right w:w="100" w:type="nil"/>
            </w:tcMar>
            <w:vAlign w:val="center"/>
          </w:tcPr>
          <w:p w14:paraId="0293FF7F" w14:textId="77777777" w:rsidR="00665DFB" w:rsidRPr="005D3F9C" w:rsidRDefault="00665DFB" w:rsidP="00665DFB">
            <w:pPr>
              <w:rPr>
                <w:rFonts w:ascii="Helvetica" w:hAnsi="Helvetica"/>
              </w:rPr>
            </w:pPr>
            <w:r w:rsidRPr="005D3F9C">
              <w:rPr>
                <w:rFonts w:ascii="Helvetica" w:hAnsi="Helvetica"/>
              </w:rPr>
              <w:t> </w:t>
            </w:r>
          </w:p>
        </w:tc>
      </w:tr>
      <w:tr w:rsidR="00665DFB" w:rsidRPr="005D3F9C" w14:paraId="63229A96" w14:textId="77777777" w:rsidTr="00665DFB">
        <w:tblPrEx>
          <w:tblBorders>
            <w:top w:val="none" w:sz="0" w:space="0" w:color="auto"/>
          </w:tblBorders>
        </w:tblPrEx>
        <w:tc>
          <w:tcPr>
            <w:tcW w:w="4540" w:type="dxa"/>
            <w:tcMar>
              <w:top w:w="100" w:type="nil"/>
              <w:left w:w="100" w:type="nil"/>
              <w:bottom w:w="100" w:type="nil"/>
              <w:right w:w="100" w:type="nil"/>
            </w:tcMar>
          </w:tcPr>
          <w:p w14:paraId="347C2EE0" w14:textId="77777777" w:rsidR="00665DFB" w:rsidRPr="005D3F9C" w:rsidRDefault="00665DFB" w:rsidP="00665DFB">
            <w:pPr>
              <w:rPr>
                <w:rFonts w:ascii="Helvetica" w:hAnsi="Helvetica"/>
                <w:b/>
                <w:bCs/>
              </w:rPr>
            </w:pPr>
            <w:r w:rsidRPr="005D3F9C">
              <w:rPr>
                <w:rFonts w:ascii="Helvetica" w:hAnsi="Helvetica"/>
                <w:b/>
                <w:bCs/>
              </w:rPr>
              <w:t>Funding Instrument Type:</w:t>
            </w:r>
          </w:p>
        </w:tc>
        <w:tc>
          <w:tcPr>
            <w:tcW w:w="5500" w:type="dxa"/>
            <w:tcMar>
              <w:top w:w="100" w:type="nil"/>
              <w:left w:w="100" w:type="nil"/>
              <w:bottom w:w="100" w:type="nil"/>
              <w:right w:w="100" w:type="nil"/>
            </w:tcMar>
            <w:vAlign w:val="center"/>
          </w:tcPr>
          <w:p w14:paraId="1B1F21D0" w14:textId="77777777" w:rsidR="00665DFB" w:rsidRPr="005D3F9C" w:rsidRDefault="00665DFB" w:rsidP="00665DFB">
            <w:pPr>
              <w:rPr>
                <w:rFonts w:ascii="Helvetica" w:hAnsi="Helvetica"/>
              </w:rPr>
            </w:pPr>
            <w:r w:rsidRPr="005D3F9C">
              <w:rPr>
                <w:rFonts w:ascii="Helvetica" w:hAnsi="Helvetica"/>
              </w:rPr>
              <w:t>Cooperative Agreement</w:t>
            </w:r>
          </w:p>
          <w:p w14:paraId="1460DD9D" w14:textId="77777777" w:rsidR="00665DFB" w:rsidRPr="005D3F9C" w:rsidRDefault="00665DFB" w:rsidP="00665DFB">
            <w:pPr>
              <w:rPr>
                <w:rFonts w:ascii="Helvetica" w:hAnsi="Helvetica"/>
              </w:rPr>
            </w:pPr>
            <w:r w:rsidRPr="005D3F9C">
              <w:rPr>
                <w:rFonts w:ascii="Helvetica" w:hAnsi="Helvetica"/>
              </w:rPr>
              <w:t>Grant</w:t>
            </w:r>
          </w:p>
        </w:tc>
      </w:tr>
      <w:tr w:rsidR="00665DFB" w:rsidRPr="005D3F9C" w14:paraId="3D61A39C" w14:textId="77777777" w:rsidTr="00665DFB">
        <w:tblPrEx>
          <w:tblBorders>
            <w:top w:val="none" w:sz="0" w:space="0" w:color="auto"/>
          </w:tblBorders>
        </w:tblPrEx>
        <w:tc>
          <w:tcPr>
            <w:tcW w:w="4540" w:type="dxa"/>
            <w:tcMar>
              <w:top w:w="100" w:type="nil"/>
              <w:left w:w="100" w:type="nil"/>
              <w:bottom w:w="100" w:type="nil"/>
              <w:right w:w="100" w:type="nil"/>
            </w:tcMar>
          </w:tcPr>
          <w:p w14:paraId="4191626E" w14:textId="77777777" w:rsidR="00665DFB" w:rsidRPr="005D3F9C" w:rsidRDefault="00665DFB" w:rsidP="00665DFB">
            <w:pPr>
              <w:rPr>
                <w:rFonts w:ascii="Helvetica" w:hAnsi="Helvetica"/>
                <w:b/>
                <w:bCs/>
              </w:rPr>
            </w:pPr>
            <w:r w:rsidRPr="005D3F9C">
              <w:rPr>
                <w:rFonts w:ascii="Helvetica" w:hAnsi="Helvetica"/>
                <w:b/>
                <w:bCs/>
              </w:rPr>
              <w:t>Category of Funding Activity:</w:t>
            </w:r>
          </w:p>
        </w:tc>
        <w:tc>
          <w:tcPr>
            <w:tcW w:w="5500" w:type="dxa"/>
            <w:tcMar>
              <w:top w:w="100" w:type="nil"/>
              <w:left w:w="100" w:type="nil"/>
              <w:bottom w:w="100" w:type="nil"/>
              <w:right w:w="100" w:type="nil"/>
            </w:tcMar>
            <w:vAlign w:val="center"/>
          </w:tcPr>
          <w:p w14:paraId="0179EC0F" w14:textId="77777777" w:rsidR="00665DFB" w:rsidRPr="005D3F9C" w:rsidRDefault="00665DFB" w:rsidP="00665DFB">
            <w:pPr>
              <w:rPr>
                <w:rFonts w:ascii="Helvetica" w:hAnsi="Helvetica"/>
              </w:rPr>
            </w:pPr>
            <w:r w:rsidRPr="005D3F9C">
              <w:rPr>
                <w:rFonts w:ascii="Helvetica" w:hAnsi="Helvetica"/>
              </w:rPr>
              <w:t>Natural Resources</w:t>
            </w:r>
          </w:p>
        </w:tc>
      </w:tr>
      <w:tr w:rsidR="00665DFB" w:rsidRPr="005D3F9C" w14:paraId="32CA4BD3" w14:textId="77777777" w:rsidTr="00665DFB">
        <w:tblPrEx>
          <w:tblBorders>
            <w:top w:val="none" w:sz="0" w:space="0" w:color="auto"/>
          </w:tblBorders>
        </w:tblPrEx>
        <w:tc>
          <w:tcPr>
            <w:tcW w:w="4540" w:type="dxa"/>
            <w:tcMar>
              <w:top w:w="100" w:type="nil"/>
              <w:left w:w="100" w:type="nil"/>
              <w:bottom w:w="100" w:type="nil"/>
              <w:right w:w="100" w:type="nil"/>
            </w:tcMar>
          </w:tcPr>
          <w:p w14:paraId="65CE7F4C" w14:textId="77777777" w:rsidR="00665DFB" w:rsidRPr="005D3F9C" w:rsidRDefault="00665DFB" w:rsidP="00665DFB">
            <w:pPr>
              <w:rPr>
                <w:rFonts w:ascii="Helvetica" w:hAnsi="Helvetica"/>
                <w:b/>
                <w:bCs/>
              </w:rPr>
            </w:pPr>
            <w:r w:rsidRPr="005D3F9C">
              <w:rPr>
                <w:rFonts w:ascii="Helvetica" w:hAnsi="Helvetica"/>
                <w:b/>
                <w:bCs/>
              </w:rPr>
              <w:t>Category Explanation:</w:t>
            </w:r>
          </w:p>
        </w:tc>
        <w:tc>
          <w:tcPr>
            <w:tcW w:w="5500" w:type="dxa"/>
            <w:tcMar>
              <w:top w:w="100" w:type="nil"/>
              <w:left w:w="100" w:type="nil"/>
              <w:bottom w:w="100" w:type="nil"/>
              <w:right w:w="100" w:type="nil"/>
            </w:tcMar>
            <w:vAlign w:val="center"/>
          </w:tcPr>
          <w:p w14:paraId="3DF673EE" w14:textId="77777777" w:rsidR="00665DFB" w:rsidRPr="005D3F9C" w:rsidRDefault="00665DFB" w:rsidP="00665DFB">
            <w:pPr>
              <w:rPr>
                <w:rFonts w:ascii="Helvetica" w:hAnsi="Helvetica"/>
              </w:rPr>
            </w:pPr>
            <w:r w:rsidRPr="005D3F9C">
              <w:rPr>
                <w:rFonts w:ascii="Helvetica" w:hAnsi="Helvetica"/>
              </w:rPr>
              <w:t> </w:t>
            </w:r>
          </w:p>
        </w:tc>
      </w:tr>
      <w:tr w:rsidR="00665DFB" w:rsidRPr="005D3F9C" w14:paraId="22820D87" w14:textId="77777777" w:rsidTr="00665DFB">
        <w:tblPrEx>
          <w:tblBorders>
            <w:top w:val="none" w:sz="0" w:space="0" w:color="auto"/>
          </w:tblBorders>
        </w:tblPrEx>
        <w:tc>
          <w:tcPr>
            <w:tcW w:w="4540" w:type="dxa"/>
            <w:tcMar>
              <w:top w:w="100" w:type="nil"/>
              <w:left w:w="100" w:type="nil"/>
              <w:bottom w:w="100" w:type="nil"/>
              <w:right w:w="100" w:type="nil"/>
            </w:tcMar>
          </w:tcPr>
          <w:p w14:paraId="15CBB9BE" w14:textId="77777777" w:rsidR="00665DFB" w:rsidRPr="005D3F9C" w:rsidRDefault="00665DFB" w:rsidP="00665DFB">
            <w:pPr>
              <w:rPr>
                <w:rFonts w:ascii="Helvetica" w:hAnsi="Helvetica"/>
                <w:b/>
                <w:bCs/>
              </w:rPr>
            </w:pPr>
            <w:r w:rsidRPr="005D3F9C">
              <w:rPr>
                <w:rFonts w:ascii="Helvetica" w:hAnsi="Helvetica"/>
                <w:b/>
                <w:bCs/>
              </w:rPr>
              <w:t>Expected Number of Awards:</w:t>
            </w:r>
          </w:p>
        </w:tc>
        <w:tc>
          <w:tcPr>
            <w:tcW w:w="5500" w:type="dxa"/>
            <w:tcMar>
              <w:top w:w="100" w:type="nil"/>
              <w:left w:w="100" w:type="nil"/>
              <w:bottom w:w="100" w:type="nil"/>
              <w:right w:w="100" w:type="nil"/>
            </w:tcMar>
            <w:vAlign w:val="center"/>
          </w:tcPr>
          <w:p w14:paraId="43A16A91" w14:textId="77777777" w:rsidR="00665DFB" w:rsidRPr="005D3F9C" w:rsidRDefault="00665DFB" w:rsidP="00665DFB">
            <w:pPr>
              <w:rPr>
                <w:rFonts w:ascii="Helvetica" w:hAnsi="Helvetica"/>
              </w:rPr>
            </w:pPr>
            <w:r w:rsidRPr="005D3F9C">
              <w:rPr>
                <w:rFonts w:ascii="Helvetica" w:hAnsi="Helvetica"/>
              </w:rPr>
              <w:t>70</w:t>
            </w:r>
          </w:p>
        </w:tc>
      </w:tr>
      <w:tr w:rsidR="00665DFB" w:rsidRPr="005D3F9C" w14:paraId="575533EC" w14:textId="77777777" w:rsidTr="00665DFB">
        <w:tblPrEx>
          <w:tblBorders>
            <w:top w:val="none" w:sz="0" w:space="0" w:color="auto"/>
          </w:tblBorders>
        </w:tblPrEx>
        <w:tc>
          <w:tcPr>
            <w:tcW w:w="4540" w:type="dxa"/>
            <w:tcMar>
              <w:top w:w="100" w:type="nil"/>
              <w:left w:w="100" w:type="nil"/>
              <w:bottom w:w="100" w:type="nil"/>
              <w:right w:w="100" w:type="nil"/>
            </w:tcMar>
          </w:tcPr>
          <w:p w14:paraId="724DA724" w14:textId="77777777" w:rsidR="00665DFB" w:rsidRPr="005D3F9C" w:rsidRDefault="00665DFB" w:rsidP="00665DFB">
            <w:pPr>
              <w:rPr>
                <w:rFonts w:ascii="Helvetica" w:hAnsi="Helvetica"/>
                <w:b/>
                <w:bCs/>
              </w:rPr>
            </w:pPr>
            <w:r w:rsidRPr="005D3F9C">
              <w:rPr>
                <w:rFonts w:ascii="Helvetica" w:hAnsi="Helvetica"/>
                <w:b/>
                <w:bCs/>
              </w:rPr>
              <w:t>CFDA Number(s):</w:t>
            </w:r>
          </w:p>
        </w:tc>
        <w:tc>
          <w:tcPr>
            <w:tcW w:w="5500" w:type="dxa"/>
            <w:tcMar>
              <w:top w:w="100" w:type="nil"/>
              <w:left w:w="100" w:type="nil"/>
              <w:bottom w:w="100" w:type="nil"/>
              <w:right w:w="100" w:type="nil"/>
            </w:tcMar>
            <w:vAlign w:val="center"/>
          </w:tcPr>
          <w:p w14:paraId="28120BA3" w14:textId="77777777" w:rsidR="00665DFB" w:rsidRPr="005D3F9C" w:rsidRDefault="00665DFB" w:rsidP="00665DFB">
            <w:pPr>
              <w:rPr>
                <w:rFonts w:ascii="Helvetica" w:hAnsi="Helvetica"/>
              </w:rPr>
            </w:pPr>
            <w:r w:rsidRPr="005D3F9C">
              <w:rPr>
                <w:rFonts w:ascii="Helvetica" w:hAnsi="Helvetica"/>
              </w:rPr>
              <w:t>15.608 -- Fish and Wildlife Management Assistance</w:t>
            </w:r>
          </w:p>
        </w:tc>
      </w:tr>
      <w:tr w:rsidR="00665DFB" w:rsidRPr="005D3F9C" w14:paraId="70F8B8E0" w14:textId="77777777" w:rsidTr="00665DFB">
        <w:tc>
          <w:tcPr>
            <w:tcW w:w="4540" w:type="dxa"/>
            <w:tcMar>
              <w:top w:w="100" w:type="nil"/>
              <w:left w:w="100" w:type="nil"/>
              <w:bottom w:w="100" w:type="nil"/>
              <w:right w:w="100" w:type="nil"/>
            </w:tcMar>
          </w:tcPr>
          <w:p w14:paraId="7AB5B80D" w14:textId="77777777" w:rsidR="00665DFB" w:rsidRPr="005D3F9C" w:rsidRDefault="00665DFB" w:rsidP="00665DFB">
            <w:pPr>
              <w:rPr>
                <w:rFonts w:ascii="Helvetica" w:hAnsi="Helvetica"/>
                <w:b/>
                <w:bCs/>
              </w:rPr>
            </w:pPr>
            <w:r w:rsidRPr="005D3F9C">
              <w:rPr>
                <w:rFonts w:ascii="Helvetica" w:hAnsi="Helvetica"/>
                <w:b/>
                <w:bCs/>
              </w:rPr>
              <w:t>Cost Sharing or Matching Requirement:</w:t>
            </w:r>
          </w:p>
        </w:tc>
        <w:tc>
          <w:tcPr>
            <w:tcW w:w="5500" w:type="dxa"/>
            <w:tcMar>
              <w:top w:w="100" w:type="nil"/>
              <w:left w:w="100" w:type="nil"/>
              <w:bottom w:w="100" w:type="nil"/>
              <w:right w:w="100" w:type="nil"/>
            </w:tcMar>
            <w:vAlign w:val="center"/>
          </w:tcPr>
          <w:p w14:paraId="2862CA54" w14:textId="77777777" w:rsidR="00665DFB" w:rsidRPr="005D3F9C" w:rsidRDefault="00665DFB" w:rsidP="00665DFB">
            <w:pPr>
              <w:rPr>
                <w:rFonts w:ascii="Helvetica" w:hAnsi="Helvetica"/>
              </w:rPr>
            </w:pPr>
            <w:r w:rsidRPr="005D3F9C">
              <w:rPr>
                <w:rFonts w:ascii="Helvetica" w:hAnsi="Helvetica"/>
              </w:rPr>
              <w:t>No</w:t>
            </w:r>
          </w:p>
        </w:tc>
      </w:tr>
      <w:tr w:rsidR="00665DFB" w:rsidRPr="005D3F9C" w14:paraId="330CAA2E" w14:textId="77777777" w:rsidTr="00665DFB">
        <w:tc>
          <w:tcPr>
            <w:tcW w:w="4540" w:type="dxa"/>
            <w:tcBorders>
              <w:left w:val="nil"/>
            </w:tcBorders>
            <w:tcMar>
              <w:top w:w="100" w:type="nil"/>
              <w:left w:w="100" w:type="nil"/>
              <w:bottom w:w="100" w:type="nil"/>
              <w:right w:w="100" w:type="nil"/>
            </w:tcMar>
          </w:tcPr>
          <w:p w14:paraId="10D96AB4" w14:textId="77777777" w:rsidR="00665DFB" w:rsidRPr="005D3F9C" w:rsidRDefault="00665DFB" w:rsidP="00665DFB">
            <w:pPr>
              <w:rPr>
                <w:rFonts w:ascii="Helvetica" w:hAnsi="Helvetica"/>
                <w:b/>
                <w:bCs/>
              </w:rPr>
            </w:pPr>
            <w:r w:rsidRPr="005D3F9C">
              <w:rPr>
                <w:rFonts w:ascii="Helvetica" w:hAnsi="Helvetica"/>
                <w:b/>
                <w:bCs/>
              </w:rPr>
              <w:t>Posted Date:</w:t>
            </w:r>
          </w:p>
        </w:tc>
        <w:tc>
          <w:tcPr>
            <w:tcW w:w="5500" w:type="dxa"/>
            <w:tcBorders>
              <w:right w:val="nil"/>
            </w:tcBorders>
            <w:tcMar>
              <w:top w:w="100" w:type="nil"/>
              <w:left w:w="100" w:type="nil"/>
              <w:bottom w:w="100" w:type="nil"/>
              <w:right w:w="100" w:type="nil"/>
            </w:tcMar>
            <w:vAlign w:val="center"/>
          </w:tcPr>
          <w:p w14:paraId="7FDF42A5" w14:textId="77777777" w:rsidR="00665DFB" w:rsidRPr="005D3F9C" w:rsidRDefault="00665DFB" w:rsidP="00665DFB">
            <w:pPr>
              <w:rPr>
                <w:rFonts w:ascii="Helvetica" w:hAnsi="Helvetica"/>
              </w:rPr>
            </w:pPr>
            <w:r w:rsidRPr="005D3F9C">
              <w:rPr>
                <w:rFonts w:ascii="Helvetica" w:hAnsi="Helvetica"/>
              </w:rPr>
              <w:t>Nov 08, 2016</w:t>
            </w:r>
          </w:p>
        </w:tc>
      </w:tr>
      <w:tr w:rsidR="00665DFB" w:rsidRPr="005D3F9C" w14:paraId="1E8FD123" w14:textId="77777777" w:rsidTr="00665DFB">
        <w:tc>
          <w:tcPr>
            <w:tcW w:w="4540" w:type="dxa"/>
            <w:tcBorders>
              <w:left w:val="nil"/>
            </w:tcBorders>
            <w:tcMar>
              <w:top w:w="100" w:type="nil"/>
              <w:left w:w="100" w:type="nil"/>
              <w:bottom w:w="100" w:type="nil"/>
              <w:right w:w="100" w:type="nil"/>
            </w:tcMar>
          </w:tcPr>
          <w:p w14:paraId="07E97278" w14:textId="77777777" w:rsidR="00665DFB" w:rsidRPr="005D3F9C" w:rsidRDefault="00665DFB" w:rsidP="00665DFB">
            <w:pPr>
              <w:rPr>
                <w:rFonts w:ascii="Helvetica" w:hAnsi="Helvetica"/>
                <w:b/>
                <w:bCs/>
              </w:rPr>
            </w:pPr>
            <w:r w:rsidRPr="005D3F9C">
              <w:rPr>
                <w:rFonts w:ascii="Helvetica" w:hAnsi="Helvetica"/>
                <w:b/>
                <w:bCs/>
              </w:rPr>
              <w:t>Last Updated Date:</w:t>
            </w:r>
          </w:p>
        </w:tc>
        <w:tc>
          <w:tcPr>
            <w:tcW w:w="5500" w:type="dxa"/>
            <w:tcBorders>
              <w:right w:val="nil"/>
            </w:tcBorders>
            <w:tcMar>
              <w:top w:w="100" w:type="nil"/>
              <w:left w:w="100" w:type="nil"/>
              <w:bottom w:w="100" w:type="nil"/>
              <w:right w:w="100" w:type="nil"/>
            </w:tcMar>
            <w:vAlign w:val="center"/>
          </w:tcPr>
          <w:p w14:paraId="21D90B36" w14:textId="77777777" w:rsidR="00665DFB" w:rsidRPr="005D3F9C" w:rsidRDefault="00665DFB" w:rsidP="00665DFB">
            <w:pPr>
              <w:rPr>
                <w:rFonts w:ascii="Helvetica" w:hAnsi="Helvetica"/>
              </w:rPr>
            </w:pPr>
            <w:r w:rsidRPr="005D3F9C">
              <w:rPr>
                <w:rFonts w:ascii="Helvetica" w:hAnsi="Helvetica"/>
              </w:rPr>
              <w:t>Nov 08, 2016</w:t>
            </w:r>
          </w:p>
        </w:tc>
      </w:tr>
      <w:tr w:rsidR="00665DFB" w:rsidRPr="005D3F9C" w14:paraId="2CAC6121" w14:textId="77777777" w:rsidTr="00665DFB">
        <w:tc>
          <w:tcPr>
            <w:tcW w:w="4540" w:type="dxa"/>
            <w:tcBorders>
              <w:left w:val="nil"/>
            </w:tcBorders>
            <w:tcMar>
              <w:top w:w="100" w:type="nil"/>
              <w:left w:w="100" w:type="nil"/>
              <w:bottom w:w="100" w:type="nil"/>
              <w:right w:w="100" w:type="nil"/>
            </w:tcMar>
          </w:tcPr>
          <w:p w14:paraId="0E57003D" w14:textId="77777777" w:rsidR="00665DFB" w:rsidRPr="005D3F9C" w:rsidRDefault="00665DFB" w:rsidP="00665DFB">
            <w:pPr>
              <w:rPr>
                <w:rFonts w:ascii="Helvetica" w:hAnsi="Helvetica"/>
                <w:b/>
                <w:bCs/>
              </w:rPr>
            </w:pPr>
            <w:r w:rsidRPr="005D3F9C">
              <w:rPr>
                <w:rFonts w:ascii="Helvetica" w:hAnsi="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3AB0D371" w14:textId="77777777" w:rsidR="00665DFB" w:rsidRPr="005D3F9C" w:rsidRDefault="00665DFB" w:rsidP="00665DFB">
            <w:pPr>
              <w:rPr>
                <w:rFonts w:ascii="Helvetica" w:hAnsi="Helvetica"/>
              </w:rPr>
            </w:pPr>
            <w:r w:rsidRPr="005D3F9C">
              <w:rPr>
                <w:rFonts w:ascii="Helvetica" w:hAnsi="Helvetica"/>
              </w:rPr>
              <w:t>Applications are accepted on a rolling basis.</w:t>
            </w:r>
          </w:p>
        </w:tc>
      </w:tr>
      <w:tr w:rsidR="00665DFB" w:rsidRPr="005D3F9C" w14:paraId="4C27D31C" w14:textId="77777777" w:rsidTr="00665DFB">
        <w:tc>
          <w:tcPr>
            <w:tcW w:w="4540" w:type="dxa"/>
            <w:tcBorders>
              <w:left w:val="nil"/>
            </w:tcBorders>
            <w:tcMar>
              <w:top w:w="100" w:type="nil"/>
              <w:left w:w="100" w:type="nil"/>
              <w:bottom w:w="100" w:type="nil"/>
              <w:right w:w="100" w:type="nil"/>
            </w:tcMar>
          </w:tcPr>
          <w:p w14:paraId="6C1708FA" w14:textId="77777777" w:rsidR="00665DFB" w:rsidRPr="005D3F9C" w:rsidRDefault="00665DFB" w:rsidP="00665DFB">
            <w:pPr>
              <w:rPr>
                <w:rFonts w:ascii="Helvetica" w:hAnsi="Helvetica"/>
                <w:b/>
                <w:bCs/>
              </w:rPr>
            </w:pPr>
            <w:r w:rsidRPr="005D3F9C">
              <w:rPr>
                <w:rFonts w:ascii="Helvetica" w:hAnsi="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4AC03E6E" w14:textId="77777777" w:rsidR="00665DFB" w:rsidRPr="005D3F9C" w:rsidRDefault="00665DFB" w:rsidP="00665DFB">
            <w:pPr>
              <w:rPr>
                <w:rFonts w:ascii="Helvetica" w:hAnsi="Helvetica"/>
              </w:rPr>
            </w:pPr>
            <w:r w:rsidRPr="005D3F9C">
              <w:rPr>
                <w:rFonts w:ascii="Helvetica" w:hAnsi="Helvetica"/>
              </w:rPr>
              <w:t>Applications are accepted on a rolling basis.</w:t>
            </w:r>
          </w:p>
        </w:tc>
      </w:tr>
      <w:tr w:rsidR="00665DFB" w:rsidRPr="005D3F9C" w14:paraId="3E0F5715" w14:textId="77777777" w:rsidTr="00665DFB">
        <w:tc>
          <w:tcPr>
            <w:tcW w:w="4540" w:type="dxa"/>
            <w:tcBorders>
              <w:left w:val="nil"/>
            </w:tcBorders>
            <w:tcMar>
              <w:top w:w="100" w:type="nil"/>
              <w:left w:w="100" w:type="nil"/>
              <w:bottom w:w="100" w:type="nil"/>
              <w:right w:w="100" w:type="nil"/>
            </w:tcMar>
          </w:tcPr>
          <w:p w14:paraId="2EDAA826" w14:textId="77777777" w:rsidR="00665DFB" w:rsidRPr="005D3F9C" w:rsidRDefault="00665DFB" w:rsidP="00665DFB">
            <w:pPr>
              <w:rPr>
                <w:rFonts w:ascii="Helvetica" w:hAnsi="Helvetica"/>
                <w:b/>
                <w:bCs/>
              </w:rPr>
            </w:pPr>
            <w:r w:rsidRPr="005D3F9C">
              <w:rPr>
                <w:rFonts w:ascii="Helvetica" w:hAnsi="Helvetica"/>
                <w:b/>
                <w:bCs/>
              </w:rPr>
              <w:t>Archive Date:</w:t>
            </w:r>
          </w:p>
        </w:tc>
        <w:tc>
          <w:tcPr>
            <w:tcW w:w="5500" w:type="dxa"/>
            <w:tcBorders>
              <w:right w:val="nil"/>
            </w:tcBorders>
            <w:tcMar>
              <w:top w:w="100" w:type="nil"/>
              <w:left w:w="100" w:type="nil"/>
              <w:bottom w:w="100" w:type="nil"/>
              <w:right w:w="100" w:type="nil"/>
            </w:tcMar>
            <w:vAlign w:val="center"/>
          </w:tcPr>
          <w:p w14:paraId="15717E84" w14:textId="77777777" w:rsidR="00665DFB" w:rsidRPr="005D3F9C" w:rsidRDefault="00665DFB" w:rsidP="00665DFB">
            <w:pPr>
              <w:rPr>
                <w:rFonts w:ascii="Helvetica" w:hAnsi="Helvetica"/>
              </w:rPr>
            </w:pPr>
            <w:r w:rsidRPr="005D3F9C">
              <w:rPr>
                <w:rFonts w:ascii="Helvetica" w:hAnsi="Helvetica"/>
              </w:rPr>
              <w:t>May 31, 2017</w:t>
            </w:r>
          </w:p>
        </w:tc>
      </w:tr>
      <w:tr w:rsidR="00665DFB" w:rsidRPr="005D3F9C" w14:paraId="4667FD7F" w14:textId="77777777" w:rsidTr="00665DFB">
        <w:tc>
          <w:tcPr>
            <w:tcW w:w="4540" w:type="dxa"/>
            <w:tcBorders>
              <w:left w:val="nil"/>
            </w:tcBorders>
            <w:tcMar>
              <w:top w:w="100" w:type="nil"/>
              <w:left w:w="100" w:type="nil"/>
              <w:bottom w:w="100" w:type="nil"/>
              <w:right w:w="100" w:type="nil"/>
            </w:tcMar>
          </w:tcPr>
          <w:p w14:paraId="6D8CA541" w14:textId="77777777" w:rsidR="00665DFB" w:rsidRPr="005D3F9C" w:rsidRDefault="00665DFB" w:rsidP="00665DFB">
            <w:pPr>
              <w:rPr>
                <w:rFonts w:ascii="Helvetica" w:hAnsi="Helvetica"/>
                <w:b/>
                <w:bCs/>
              </w:rPr>
            </w:pPr>
            <w:r w:rsidRPr="005D3F9C">
              <w:rPr>
                <w:rFonts w:ascii="Helvetica" w:hAnsi="Helvetica"/>
                <w:b/>
                <w:bCs/>
              </w:rPr>
              <w:t>Estimated Total Program Funding:</w:t>
            </w:r>
          </w:p>
        </w:tc>
        <w:tc>
          <w:tcPr>
            <w:tcW w:w="5500" w:type="dxa"/>
            <w:tcBorders>
              <w:right w:val="nil"/>
            </w:tcBorders>
            <w:tcMar>
              <w:top w:w="100" w:type="nil"/>
              <w:left w:w="100" w:type="nil"/>
              <w:bottom w:w="100" w:type="nil"/>
              <w:right w:w="100" w:type="nil"/>
            </w:tcMar>
            <w:vAlign w:val="center"/>
          </w:tcPr>
          <w:p w14:paraId="47ACACA4" w14:textId="77777777" w:rsidR="00665DFB" w:rsidRPr="005D3F9C" w:rsidRDefault="00665DFB" w:rsidP="00665DFB">
            <w:pPr>
              <w:rPr>
                <w:rFonts w:ascii="Helvetica" w:hAnsi="Helvetica"/>
              </w:rPr>
            </w:pPr>
            <w:r w:rsidRPr="005D3F9C">
              <w:rPr>
                <w:rFonts w:ascii="Helvetica" w:hAnsi="Helvetica"/>
              </w:rPr>
              <w:t>$0</w:t>
            </w:r>
          </w:p>
        </w:tc>
      </w:tr>
      <w:tr w:rsidR="00665DFB" w:rsidRPr="005D3F9C" w14:paraId="3FA55908" w14:textId="77777777" w:rsidTr="00665DFB">
        <w:tc>
          <w:tcPr>
            <w:tcW w:w="4540" w:type="dxa"/>
            <w:tcBorders>
              <w:left w:val="nil"/>
            </w:tcBorders>
            <w:tcMar>
              <w:top w:w="100" w:type="nil"/>
              <w:left w:w="100" w:type="nil"/>
              <w:bottom w:w="100" w:type="nil"/>
              <w:right w:w="100" w:type="nil"/>
            </w:tcMar>
          </w:tcPr>
          <w:p w14:paraId="1E74DCE3" w14:textId="77777777" w:rsidR="00665DFB" w:rsidRPr="005D3F9C" w:rsidRDefault="00665DFB" w:rsidP="00665DFB">
            <w:pPr>
              <w:rPr>
                <w:rFonts w:ascii="Helvetica" w:hAnsi="Helvetica"/>
                <w:b/>
                <w:bCs/>
              </w:rPr>
            </w:pPr>
            <w:r w:rsidRPr="005D3F9C">
              <w:rPr>
                <w:rFonts w:ascii="Helvetica" w:hAnsi="Helvetica"/>
                <w:b/>
                <w:bCs/>
              </w:rPr>
              <w:t>Award Ceiling:</w:t>
            </w:r>
          </w:p>
        </w:tc>
        <w:tc>
          <w:tcPr>
            <w:tcW w:w="5500" w:type="dxa"/>
            <w:tcBorders>
              <w:right w:val="nil"/>
            </w:tcBorders>
            <w:tcMar>
              <w:top w:w="100" w:type="nil"/>
              <w:left w:w="100" w:type="nil"/>
              <w:bottom w:w="100" w:type="nil"/>
              <w:right w:w="100" w:type="nil"/>
            </w:tcMar>
            <w:vAlign w:val="center"/>
          </w:tcPr>
          <w:p w14:paraId="044AAB96" w14:textId="77777777" w:rsidR="00665DFB" w:rsidRPr="005D3F9C" w:rsidRDefault="00665DFB" w:rsidP="00665DFB">
            <w:pPr>
              <w:rPr>
                <w:rFonts w:ascii="Helvetica" w:hAnsi="Helvetica"/>
              </w:rPr>
            </w:pPr>
            <w:r w:rsidRPr="005D3F9C">
              <w:rPr>
                <w:rFonts w:ascii="Helvetica" w:hAnsi="Helvetica"/>
              </w:rPr>
              <w:t>$300,000</w:t>
            </w:r>
          </w:p>
        </w:tc>
      </w:tr>
      <w:tr w:rsidR="00665DFB" w:rsidRPr="005D3F9C" w14:paraId="5BEFED17" w14:textId="77777777" w:rsidTr="00665DFB">
        <w:tc>
          <w:tcPr>
            <w:tcW w:w="4540" w:type="dxa"/>
            <w:tcBorders>
              <w:left w:val="nil"/>
            </w:tcBorders>
            <w:tcMar>
              <w:top w:w="100" w:type="nil"/>
              <w:left w:w="100" w:type="nil"/>
              <w:bottom w:w="100" w:type="nil"/>
              <w:right w:w="100" w:type="nil"/>
            </w:tcMar>
          </w:tcPr>
          <w:p w14:paraId="455562F2" w14:textId="77777777" w:rsidR="00665DFB" w:rsidRPr="005D3F9C" w:rsidRDefault="00665DFB" w:rsidP="00665DFB">
            <w:pPr>
              <w:rPr>
                <w:rFonts w:ascii="Helvetica" w:hAnsi="Helvetica"/>
                <w:b/>
                <w:bCs/>
              </w:rPr>
            </w:pPr>
            <w:r w:rsidRPr="005D3F9C">
              <w:rPr>
                <w:rFonts w:ascii="Helvetica" w:hAnsi="Helvetica"/>
                <w:b/>
                <w:bCs/>
              </w:rPr>
              <w:t>Award Floor:</w:t>
            </w:r>
          </w:p>
        </w:tc>
        <w:tc>
          <w:tcPr>
            <w:tcW w:w="5500" w:type="dxa"/>
            <w:tcBorders>
              <w:right w:val="nil"/>
            </w:tcBorders>
            <w:tcMar>
              <w:top w:w="100" w:type="nil"/>
              <w:left w:w="100" w:type="nil"/>
              <w:bottom w:w="100" w:type="nil"/>
              <w:right w:w="100" w:type="nil"/>
            </w:tcMar>
            <w:vAlign w:val="center"/>
          </w:tcPr>
          <w:p w14:paraId="77C1ABFC" w14:textId="77777777" w:rsidR="00665DFB" w:rsidRPr="005D3F9C" w:rsidRDefault="00665DFB" w:rsidP="00665DFB">
            <w:pPr>
              <w:rPr>
                <w:rFonts w:ascii="Helvetica" w:hAnsi="Helvetica"/>
              </w:rPr>
            </w:pPr>
            <w:r w:rsidRPr="005D3F9C">
              <w:rPr>
                <w:rFonts w:ascii="Helvetica" w:hAnsi="Helvetica"/>
              </w:rPr>
              <w:t>$5,000</w:t>
            </w:r>
          </w:p>
        </w:tc>
      </w:tr>
      <w:tr w:rsidR="00665DFB" w:rsidRPr="005D3F9C" w14:paraId="24AC4F39" w14:textId="77777777" w:rsidTr="00665DFB">
        <w:tc>
          <w:tcPr>
            <w:tcW w:w="4540" w:type="dxa"/>
            <w:tcBorders>
              <w:left w:val="nil"/>
            </w:tcBorders>
            <w:tcMar>
              <w:top w:w="100" w:type="nil"/>
              <w:left w:w="100" w:type="nil"/>
              <w:bottom w:w="100" w:type="nil"/>
              <w:right w:w="100" w:type="nil"/>
            </w:tcMar>
          </w:tcPr>
          <w:p w14:paraId="1E675FA7" w14:textId="77777777" w:rsidR="00665DFB" w:rsidRPr="005D3F9C" w:rsidRDefault="00665DFB" w:rsidP="00665DFB">
            <w:pPr>
              <w:rPr>
                <w:rFonts w:ascii="Helvetica" w:hAnsi="Helvetica"/>
                <w:b/>
                <w:bCs/>
              </w:rPr>
            </w:pPr>
            <w:r w:rsidRPr="005D3F9C">
              <w:rPr>
                <w:rFonts w:ascii="Helvetica" w:hAnsi="Helvetica"/>
                <w:b/>
                <w:bCs/>
              </w:rPr>
              <w:t>Eligible Applicants:</w:t>
            </w:r>
          </w:p>
        </w:tc>
        <w:tc>
          <w:tcPr>
            <w:tcW w:w="5500" w:type="dxa"/>
            <w:tcBorders>
              <w:right w:val="nil"/>
            </w:tcBorders>
            <w:tcMar>
              <w:top w:w="100" w:type="nil"/>
              <w:left w:w="100" w:type="nil"/>
              <w:bottom w:w="100" w:type="nil"/>
              <w:right w:w="100" w:type="nil"/>
            </w:tcMar>
            <w:vAlign w:val="center"/>
          </w:tcPr>
          <w:p w14:paraId="7ECD4A67" w14:textId="77777777" w:rsidR="00665DFB" w:rsidRPr="005D3F9C" w:rsidRDefault="00665DFB" w:rsidP="00665DFB">
            <w:pPr>
              <w:rPr>
                <w:rFonts w:ascii="Helvetica" w:hAnsi="Helvetica"/>
              </w:rPr>
            </w:pPr>
            <w:r w:rsidRPr="005D3F9C">
              <w:rPr>
                <w:rFonts w:ascii="Helvetica" w:hAnsi="Helvetica"/>
              </w:rPr>
              <w:t>Unrestricted (i.e., open to any type of entity above), subject to any clarification in text field entitled "Additional Information on Eligibility"</w:t>
            </w:r>
          </w:p>
        </w:tc>
      </w:tr>
      <w:tr w:rsidR="00665DFB" w:rsidRPr="005D3F9C" w14:paraId="6C186F1B" w14:textId="77777777" w:rsidTr="00665DFB">
        <w:tc>
          <w:tcPr>
            <w:tcW w:w="4540" w:type="dxa"/>
            <w:tcBorders>
              <w:left w:val="nil"/>
            </w:tcBorders>
            <w:tcMar>
              <w:top w:w="100" w:type="nil"/>
              <w:left w:w="100" w:type="nil"/>
              <w:bottom w:w="100" w:type="nil"/>
              <w:right w:w="100" w:type="nil"/>
            </w:tcMar>
          </w:tcPr>
          <w:p w14:paraId="016816A7" w14:textId="77777777" w:rsidR="00665DFB" w:rsidRPr="005D3F9C" w:rsidRDefault="00665DFB" w:rsidP="00665DFB">
            <w:pPr>
              <w:rPr>
                <w:rFonts w:ascii="Helvetica" w:hAnsi="Helvetica"/>
                <w:b/>
                <w:bCs/>
              </w:rPr>
            </w:pPr>
            <w:r w:rsidRPr="005D3F9C">
              <w:rPr>
                <w:rFonts w:ascii="Helvetica" w:hAnsi="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1139A916" w14:textId="77777777" w:rsidR="00665DFB" w:rsidRPr="005D3F9C" w:rsidRDefault="00665DFB" w:rsidP="00665DFB">
            <w:pPr>
              <w:rPr>
                <w:rFonts w:ascii="Helvetica" w:hAnsi="Helvetica"/>
              </w:rPr>
            </w:pPr>
            <w:r w:rsidRPr="005D3F9C">
              <w:rPr>
                <w:rFonts w:ascii="Helvetica" w:hAnsi="Helvetica"/>
              </w:rPr>
              <w:t>Applications are accepted on a rolling basis.</w:t>
            </w:r>
          </w:p>
        </w:tc>
      </w:tr>
      <w:tr w:rsidR="00665DFB" w:rsidRPr="005D3F9C" w14:paraId="639B5CE3" w14:textId="77777777" w:rsidTr="00665DFB">
        <w:tc>
          <w:tcPr>
            <w:tcW w:w="4540" w:type="dxa"/>
            <w:tcBorders>
              <w:left w:val="nil"/>
            </w:tcBorders>
            <w:tcMar>
              <w:top w:w="100" w:type="nil"/>
              <w:left w:w="100" w:type="nil"/>
              <w:bottom w:w="100" w:type="nil"/>
              <w:right w:w="100" w:type="nil"/>
            </w:tcMar>
          </w:tcPr>
          <w:p w14:paraId="006B5A68" w14:textId="77777777" w:rsidR="00665DFB" w:rsidRPr="005D3F9C" w:rsidRDefault="00665DFB" w:rsidP="00665DFB">
            <w:pPr>
              <w:rPr>
                <w:rFonts w:ascii="Helvetica" w:hAnsi="Helvetica"/>
                <w:b/>
                <w:bCs/>
              </w:rPr>
            </w:pPr>
            <w:r w:rsidRPr="005D3F9C">
              <w:rPr>
                <w:rFonts w:ascii="Helvetica" w:hAnsi="Helvetica"/>
                <w:b/>
                <w:bCs/>
              </w:rPr>
              <w:t>Agency Name:</w:t>
            </w:r>
          </w:p>
        </w:tc>
        <w:tc>
          <w:tcPr>
            <w:tcW w:w="5500" w:type="dxa"/>
            <w:tcBorders>
              <w:right w:val="nil"/>
            </w:tcBorders>
            <w:tcMar>
              <w:top w:w="100" w:type="nil"/>
              <w:left w:w="100" w:type="nil"/>
              <w:bottom w:w="100" w:type="nil"/>
              <w:right w:w="100" w:type="nil"/>
            </w:tcMar>
            <w:vAlign w:val="center"/>
          </w:tcPr>
          <w:p w14:paraId="3177FFC1" w14:textId="77777777" w:rsidR="00665DFB" w:rsidRPr="005D3F9C" w:rsidRDefault="00665DFB" w:rsidP="00665DFB">
            <w:pPr>
              <w:rPr>
                <w:rFonts w:ascii="Helvetica" w:hAnsi="Helvetica"/>
              </w:rPr>
            </w:pPr>
            <w:r w:rsidRPr="005D3F9C">
              <w:rPr>
                <w:rFonts w:ascii="Helvetica" w:hAnsi="Helvetica"/>
              </w:rPr>
              <w:t>Fish and Wildlife Service</w:t>
            </w:r>
          </w:p>
        </w:tc>
      </w:tr>
      <w:tr w:rsidR="00665DFB" w:rsidRPr="005D3F9C" w14:paraId="2F8C65E0" w14:textId="77777777" w:rsidTr="00665DFB">
        <w:tc>
          <w:tcPr>
            <w:tcW w:w="4540" w:type="dxa"/>
            <w:tcBorders>
              <w:left w:val="nil"/>
            </w:tcBorders>
            <w:tcMar>
              <w:top w:w="100" w:type="nil"/>
              <w:left w:w="100" w:type="nil"/>
              <w:bottom w:w="100" w:type="nil"/>
              <w:right w:w="100" w:type="nil"/>
            </w:tcMar>
          </w:tcPr>
          <w:p w14:paraId="5A476AA2" w14:textId="77777777" w:rsidR="00665DFB" w:rsidRPr="005D3F9C" w:rsidRDefault="00665DFB" w:rsidP="00665DFB">
            <w:pPr>
              <w:rPr>
                <w:rFonts w:ascii="Helvetica" w:hAnsi="Helvetica"/>
                <w:b/>
                <w:bCs/>
              </w:rPr>
            </w:pPr>
            <w:r w:rsidRPr="005D3F9C">
              <w:rPr>
                <w:rFonts w:ascii="Helvetica" w:hAnsi="Helvetica"/>
                <w:b/>
                <w:bCs/>
              </w:rPr>
              <w:t>Description:</w:t>
            </w:r>
          </w:p>
        </w:tc>
        <w:tc>
          <w:tcPr>
            <w:tcW w:w="5500" w:type="dxa"/>
            <w:tcBorders>
              <w:right w:val="nil"/>
            </w:tcBorders>
            <w:tcMar>
              <w:top w:w="100" w:type="nil"/>
              <w:left w:w="100" w:type="nil"/>
              <w:bottom w:w="100" w:type="nil"/>
              <w:right w:w="100" w:type="nil"/>
            </w:tcMar>
            <w:vAlign w:val="center"/>
          </w:tcPr>
          <w:p w14:paraId="00D2BC3F" w14:textId="77777777" w:rsidR="00665DFB" w:rsidRPr="005D3F9C" w:rsidRDefault="00665DFB" w:rsidP="00665DFB">
            <w:pPr>
              <w:rPr>
                <w:rFonts w:ascii="Helvetica" w:hAnsi="Helvetica"/>
              </w:rPr>
            </w:pPr>
            <w:r w:rsidRPr="005D3F9C">
              <w:rPr>
                <w:rFonts w:ascii="Helvetica" w:hAnsi="Helvetica"/>
              </w:rPr>
              <w:t>The National Fish Habitat Action Plan is a national investment strategy to leverage federal and privately raised funds to protect, restore, and enhance the nation's fish and aquatic habitats through partnerships that foster fish habitat conservation. Funds appropriated to the U.S. Fish and Wildlife Service's (Service) Fish and Aquatic Conservation (FAC) Program specifically to implement the Action Plan will be utilized in collaboration with the National Fish Habitat Board and Fish Habitat Partnerships. Fish Habitat Partnerships are the primary work units of the Action Plan, formed around distinct geographic areas, "keystone" fish species, or system types (e.g. large lakes, impoundments, estuaries). Funds will support national and regional science and coordination activities to protect, restore, or enhance fish habitats. All or a portion or project funds may be transferred to partner organizations if the Service lacks the capability to implement a project. Projects must protect, restore, or enhance fish and aquatic habitats or otherwise directly support habitat-related priorities of Fish Habitat Partnerships or the National Fish Habitat Board. Every project must be identified in the Fisheries Operational Needs System (FONS), a database that identifies the operational needs of FAC field stations, including fish habitat project needs. FAC field offices will work with Fish Habitat Partnerships to identify fish habitat projects, and enter them into the FONS. Entities that seek to propose a fish habitat conservation project for consideration should contact a local or regional office of the Service FAC Program.</w:t>
            </w:r>
          </w:p>
        </w:tc>
      </w:tr>
      <w:tr w:rsidR="00665DFB" w:rsidRPr="005D3F9C" w14:paraId="28587538" w14:textId="77777777" w:rsidTr="00665DFB">
        <w:tc>
          <w:tcPr>
            <w:tcW w:w="4540" w:type="dxa"/>
            <w:tcBorders>
              <w:left w:val="nil"/>
            </w:tcBorders>
            <w:tcMar>
              <w:top w:w="100" w:type="nil"/>
              <w:left w:w="100" w:type="nil"/>
              <w:bottom w:w="100" w:type="nil"/>
              <w:right w:w="100" w:type="nil"/>
            </w:tcMar>
          </w:tcPr>
          <w:p w14:paraId="382D0391" w14:textId="77777777" w:rsidR="00665DFB" w:rsidRPr="005D3F9C" w:rsidRDefault="00665DFB" w:rsidP="00665DFB">
            <w:pPr>
              <w:rPr>
                <w:rFonts w:ascii="Helvetica" w:hAnsi="Helvetica"/>
                <w:b/>
                <w:bCs/>
              </w:rPr>
            </w:pPr>
            <w:r w:rsidRPr="005D3F9C">
              <w:rPr>
                <w:rFonts w:ascii="Helvetica" w:hAnsi="Helvetica"/>
                <w:b/>
                <w:bCs/>
              </w:rPr>
              <w:t>Link to Additional Information:</w:t>
            </w:r>
          </w:p>
        </w:tc>
        <w:tc>
          <w:tcPr>
            <w:tcW w:w="5500" w:type="dxa"/>
            <w:tcBorders>
              <w:right w:val="nil"/>
            </w:tcBorders>
            <w:tcMar>
              <w:top w:w="100" w:type="nil"/>
              <w:left w:w="100" w:type="nil"/>
              <w:bottom w:w="100" w:type="nil"/>
              <w:right w:w="100" w:type="nil"/>
            </w:tcMar>
            <w:vAlign w:val="center"/>
          </w:tcPr>
          <w:p w14:paraId="31EE91B4" w14:textId="77777777" w:rsidR="00665DFB" w:rsidRPr="005D3F9C" w:rsidRDefault="008500B6" w:rsidP="00665DFB">
            <w:pPr>
              <w:rPr>
                <w:rFonts w:ascii="Helvetica" w:hAnsi="Helvetica"/>
              </w:rPr>
            </w:pPr>
            <w:hyperlink r:id="rId48" w:history="1">
              <w:r w:rsidR="00665DFB" w:rsidRPr="005D3F9C">
                <w:rPr>
                  <w:rStyle w:val="Hyperlink"/>
                  <w:rFonts w:ascii="Helvetica" w:hAnsi="Helvetica"/>
                </w:rPr>
                <w:t>http://www.grants.gov</w:t>
              </w:r>
            </w:hyperlink>
          </w:p>
        </w:tc>
      </w:tr>
      <w:tr w:rsidR="00665DFB" w:rsidRPr="005D3F9C" w14:paraId="6F449B8C" w14:textId="77777777" w:rsidTr="00665DFB">
        <w:tc>
          <w:tcPr>
            <w:tcW w:w="4540" w:type="dxa"/>
            <w:tcBorders>
              <w:left w:val="nil"/>
            </w:tcBorders>
            <w:tcMar>
              <w:top w:w="100" w:type="nil"/>
              <w:left w:w="100" w:type="nil"/>
              <w:bottom w:w="100" w:type="nil"/>
              <w:right w:w="100" w:type="nil"/>
            </w:tcMar>
          </w:tcPr>
          <w:p w14:paraId="64959C1D" w14:textId="77777777" w:rsidR="00665DFB" w:rsidRPr="005D3F9C" w:rsidRDefault="00665DFB" w:rsidP="00665DFB">
            <w:pPr>
              <w:rPr>
                <w:rFonts w:ascii="Helvetica" w:hAnsi="Helvetica"/>
                <w:b/>
                <w:bCs/>
              </w:rPr>
            </w:pPr>
            <w:r w:rsidRPr="005D3F9C">
              <w:rPr>
                <w:rFonts w:ascii="Helvetica" w:hAnsi="Helvetica"/>
                <w:b/>
                <w:bCs/>
              </w:rPr>
              <w:t>Grantor Contact Information:</w:t>
            </w:r>
          </w:p>
        </w:tc>
        <w:tc>
          <w:tcPr>
            <w:tcW w:w="5500" w:type="dxa"/>
            <w:tcBorders>
              <w:right w:val="nil"/>
            </w:tcBorders>
            <w:tcMar>
              <w:top w:w="100" w:type="nil"/>
              <w:left w:w="100" w:type="nil"/>
              <w:bottom w:w="100" w:type="nil"/>
              <w:right w:w="100" w:type="nil"/>
            </w:tcMar>
            <w:vAlign w:val="center"/>
          </w:tcPr>
          <w:p w14:paraId="5A92FC45" w14:textId="77777777" w:rsidR="00665DFB" w:rsidRPr="005D3F9C" w:rsidRDefault="00665DFB" w:rsidP="00665DFB">
            <w:pPr>
              <w:rPr>
                <w:rFonts w:ascii="Helvetica" w:hAnsi="Helvetica"/>
              </w:rPr>
            </w:pPr>
            <w:r w:rsidRPr="005D3F9C">
              <w:rPr>
                <w:rFonts w:ascii="Helvetica" w:hAnsi="Helvetica"/>
              </w:rPr>
              <w:t>If you have difficulty accessing the full announcement electronically, please contact:</w:t>
            </w:r>
          </w:p>
          <w:p w14:paraId="53E4C6F2" w14:textId="77777777" w:rsidR="00665DFB" w:rsidRPr="005D3F9C" w:rsidRDefault="00665DFB" w:rsidP="00665DFB">
            <w:pPr>
              <w:rPr>
                <w:rFonts w:ascii="Helvetica" w:hAnsi="Helvetica"/>
              </w:rPr>
            </w:pPr>
          </w:p>
          <w:p w14:paraId="0AB110A1" w14:textId="77777777" w:rsidR="00665DFB" w:rsidRPr="005D3F9C" w:rsidRDefault="00665DFB" w:rsidP="00665DFB">
            <w:pPr>
              <w:rPr>
                <w:rFonts w:ascii="Helvetica" w:hAnsi="Helvetica"/>
              </w:rPr>
            </w:pPr>
            <w:r w:rsidRPr="005D3F9C">
              <w:rPr>
                <w:rFonts w:ascii="Helvetica" w:hAnsi="Helvetica"/>
              </w:rPr>
              <w:t xml:space="preserve">Cecilia Lewis 703-358-2102 Cecilia_Lewis@fws.gov </w:t>
            </w:r>
          </w:p>
          <w:p w14:paraId="45D79461" w14:textId="77777777" w:rsidR="00665DFB" w:rsidRPr="005D3F9C" w:rsidRDefault="00665DFB" w:rsidP="00665DFB">
            <w:pPr>
              <w:rPr>
                <w:rFonts w:ascii="Helvetica" w:hAnsi="Helvetica"/>
              </w:rPr>
            </w:pPr>
          </w:p>
          <w:p w14:paraId="7A64274D" w14:textId="77777777" w:rsidR="00665DFB" w:rsidRPr="005D3F9C" w:rsidRDefault="008500B6" w:rsidP="00665DFB">
            <w:pPr>
              <w:rPr>
                <w:rFonts w:ascii="Helvetica" w:hAnsi="Helvetica"/>
              </w:rPr>
            </w:pPr>
            <w:hyperlink r:id="rId49" w:history="1">
              <w:r w:rsidR="00665DFB" w:rsidRPr="005D3F9C">
                <w:rPr>
                  <w:rStyle w:val="Hyperlink"/>
                  <w:rFonts w:ascii="Helvetica" w:hAnsi="Helvetica"/>
                </w:rPr>
                <w:t>Fish Biologist</w:t>
              </w:r>
            </w:hyperlink>
          </w:p>
        </w:tc>
      </w:tr>
    </w:tbl>
    <w:p w14:paraId="36103D53" w14:textId="77777777" w:rsidR="00665DFB" w:rsidRPr="005D3F9C" w:rsidRDefault="00665DFB" w:rsidP="00665DFB">
      <w:pPr>
        <w:rPr>
          <w:rFonts w:ascii="Helvetica" w:hAnsi="Helvetica"/>
        </w:rPr>
      </w:pPr>
    </w:p>
    <w:p w14:paraId="280D6F8C" w14:textId="77777777" w:rsidR="00665DFB" w:rsidRPr="005D3F9C" w:rsidRDefault="00665DFB" w:rsidP="00665DFB">
      <w:pPr>
        <w:rPr>
          <w:rFonts w:ascii="Helvetica" w:hAnsi="Helvetica"/>
        </w:rPr>
      </w:pPr>
    </w:p>
    <w:p w14:paraId="267D11E5" w14:textId="77777777" w:rsidR="00665DFB" w:rsidRPr="005D3F9C" w:rsidRDefault="008500B6" w:rsidP="00665DFB">
      <w:pPr>
        <w:widowControl w:val="0"/>
        <w:autoSpaceDE w:val="0"/>
        <w:autoSpaceDN w:val="0"/>
        <w:adjustRightInd w:val="0"/>
        <w:rPr>
          <w:rFonts w:ascii="Helvetica" w:hAnsi="Helvetica" w:cs="Helvetica"/>
        </w:rPr>
      </w:pPr>
      <w:hyperlink r:id="rId50" w:history="1">
        <w:r w:rsidR="00665DFB" w:rsidRPr="005D3F9C">
          <w:rPr>
            <w:rFonts w:ascii="Helvetica" w:hAnsi="Helvetica" w:cs="Helvetica"/>
            <w:color w:val="386EFF"/>
            <w:u w:val="single" w:color="386EFF"/>
          </w:rPr>
          <w:t>http://www.grants.gov/web/grants/view-opportunity.html?oppId=289987</w:t>
        </w:r>
      </w:hyperlink>
    </w:p>
    <w:p w14:paraId="5DFBC58D" w14:textId="77777777" w:rsidR="00665DFB" w:rsidRPr="005D3F9C" w:rsidRDefault="00665DFB" w:rsidP="00C64D9B">
      <w:pPr>
        <w:rPr>
          <w:rFonts w:ascii="Helvetica" w:hAnsi="Helvetica"/>
        </w:rPr>
      </w:pPr>
    </w:p>
    <w:p w14:paraId="2369807A" w14:textId="7CF9D105" w:rsidR="001D72F9" w:rsidRDefault="001D72F9">
      <w:pPr>
        <w:rPr>
          <w:rFonts w:ascii="Helvetica" w:hAnsi="Helvetica"/>
        </w:rPr>
      </w:pPr>
      <w:bookmarkStart w:id="67" w:name="AGAFRI"/>
      <w:bookmarkEnd w:id="67"/>
      <w:r>
        <w:rPr>
          <w:rFonts w:ascii="Helvetica" w:hAnsi="Helvetica"/>
        </w:rPr>
        <w:br w:type="page"/>
      </w:r>
    </w:p>
    <w:p w14:paraId="16D4A29B" w14:textId="77777777" w:rsidR="00B41B1D" w:rsidRPr="005D3F9C" w:rsidRDefault="00B41B1D" w:rsidP="00C64D9B">
      <w:pPr>
        <w:rPr>
          <w:rFonts w:ascii="Helvetica" w:hAnsi="Helvetica"/>
        </w:rPr>
      </w:pPr>
    </w:p>
    <w:p w14:paraId="330E982D" w14:textId="77777777" w:rsidR="00B41B1D" w:rsidRPr="005D3F9C" w:rsidRDefault="00B41B1D" w:rsidP="00B756C2">
      <w:pPr>
        <w:pBdr>
          <w:bottom w:val="double" w:sz="6" w:space="1" w:color="auto"/>
        </w:pBdr>
        <w:autoSpaceDE w:val="0"/>
        <w:autoSpaceDN w:val="0"/>
        <w:adjustRightInd w:val="0"/>
        <w:rPr>
          <w:rFonts w:ascii="Helvetica" w:hAnsi="Helvetica"/>
          <w:b/>
        </w:rPr>
      </w:pPr>
    </w:p>
    <w:p w14:paraId="409ABB98" w14:textId="77777777" w:rsidR="00B756C2" w:rsidRPr="005D3F9C" w:rsidRDefault="00B756C2" w:rsidP="00B756C2">
      <w:pPr>
        <w:rPr>
          <w:rFonts w:ascii="Helvetica" w:hAnsi="Helvetica"/>
        </w:rPr>
      </w:pPr>
    </w:p>
    <w:p w14:paraId="0B1B90E3" w14:textId="77777777" w:rsidR="00B756C2" w:rsidRPr="001D72F9" w:rsidRDefault="00B756C2" w:rsidP="00B756C2">
      <w:pPr>
        <w:autoSpaceDE w:val="0"/>
        <w:autoSpaceDN w:val="0"/>
        <w:adjustRightInd w:val="0"/>
        <w:outlineLvl w:val="0"/>
        <w:rPr>
          <w:rFonts w:ascii="Helvetica" w:hAnsi="Helvetica"/>
          <w:b/>
          <w:sz w:val="28"/>
          <w:szCs w:val="28"/>
        </w:rPr>
      </w:pPr>
      <w:bookmarkStart w:id="68" w:name="AGFarmersMarket"/>
      <w:bookmarkStart w:id="69" w:name="AGFarmersMarketMod"/>
      <w:bookmarkStart w:id="70" w:name="AGWomen"/>
      <w:bookmarkStart w:id="71" w:name="DOC"/>
      <w:bookmarkEnd w:id="68"/>
      <w:bookmarkEnd w:id="69"/>
      <w:bookmarkEnd w:id="70"/>
      <w:bookmarkEnd w:id="71"/>
      <w:r w:rsidRPr="001D72F9">
        <w:rPr>
          <w:rFonts w:ascii="Helvetica" w:hAnsi="Helvetica"/>
          <w:b/>
          <w:sz w:val="28"/>
          <w:szCs w:val="28"/>
        </w:rPr>
        <w:t>Department of Commerce</w:t>
      </w:r>
    </w:p>
    <w:p w14:paraId="3B91FFB3" w14:textId="77777777" w:rsidR="00B756C2" w:rsidRPr="005D3F9C" w:rsidRDefault="00B756C2" w:rsidP="00B756C2">
      <w:pPr>
        <w:autoSpaceDE w:val="0"/>
        <w:autoSpaceDN w:val="0"/>
        <w:adjustRightInd w:val="0"/>
        <w:outlineLvl w:val="0"/>
        <w:rPr>
          <w:rFonts w:ascii="Helvetica" w:hAnsi="Helvetica"/>
          <w:b/>
        </w:rPr>
      </w:pPr>
    </w:p>
    <w:p w14:paraId="6B0B4872" w14:textId="77777777" w:rsidR="00B756C2" w:rsidRPr="005D3F9C" w:rsidRDefault="00B756C2" w:rsidP="00B756C2">
      <w:pPr>
        <w:autoSpaceDE w:val="0"/>
        <w:autoSpaceDN w:val="0"/>
        <w:adjustRightInd w:val="0"/>
        <w:outlineLvl w:val="0"/>
        <w:rPr>
          <w:rFonts w:ascii="Helvetica" w:hAnsi="Helvetica"/>
          <w:b/>
        </w:rPr>
      </w:pPr>
    </w:p>
    <w:p w14:paraId="2AE73620" w14:textId="77777777" w:rsidR="00B756C2" w:rsidRPr="005D3F9C" w:rsidRDefault="00B756C2" w:rsidP="00B756C2">
      <w:pPr>
        <w:pStyle w:val="Heading1"/>
        <w:spacing w:before="2" w:after="2"/>
        <w:rPr>
          <w:rFonts w:ascii="Helvetica" w:hAnsi="Helvetica"/>
          <w:sz w:val="24"/>
          <w:szCs w:val="24"/>
        </w:rPr>
      </w:pPr>
      <w:r w:rsidRPr="005D3F9C">
        <w:rPr>
          <w:rFonts w:ascii="Helvetica" w:hAnsi="Helvetica"/>
          <w:sz w:val="24"/>
          <w:szCs w:val="24"/>
          <w:highlight w:val="yellow"/>
        </w:rPr>
        <w:t>Grants, Contracting, and Trade Opportunities at Commerce</w:t>
      </w:r>
    </w:p>
    <w:p w14:paraId="03143515" w14:textId="77777777" w:rsidR="00B756C2" w:rsidRPr="005D3F9C" w:rsidRDefault="00B756C2" w:rsidP="00B756C2">
      <w:pPr>
        <w:pStyle w:val="NormalWeb"/>
        <w:spacing w:before="2" w:after="2"/>
        <w:rPr>
          <w:rFonts w:ascii="Helvetica" w:hAnsi="Helvetica"/>
        </w:rPr>
      </w:pPr>
      <w:bookmarkStart w:id="72" w:name="top"/>
      <w:bookmarkEnd w:id="72"/>
      <w:r w:rsidRPr="005D3F9C">
        <w:rPr>
          <w:rFonts w:ascii="Helvetica" w:hAnsi="Helvetica"/>
        </w:rPr>
        <w:t>Learn more information about grants, contracting and trade opportunities at the Department of Commerce using the information below.</w:t>
      </w:r>
    </w:p>
    <w:p w14:paraId="394516BC" w14:textId="77777777" w:rsidR="00B756C2" w:rsidRPr="005D3F9C" w:rsidRDefault="00B756C2" w:rsidP="00B756C2">
      <w:pPr>
        <w:pStyle w:val="NormalWeb"/>
        <w:spacing w:before="2" w:after="2"/>
        <w:rPr>
          <w:rFonts w:ascii="Helvetica" w:hAnsi="Helvetica"/>
        </w:rPr>
      </w:pPr>
    </w:p>
    <w:p w14:paraId="1ABC4E92" w14:textId="77777777" w:rsidR="001D72F9" w:rsidRDefault="001D72F9" w:rsidP="00B756C2">
      <w:pPr>
        <w:pStyle w:val="NormalWeb"/>
        <w:spacing w:before="2" w:after="2"/>
        <w:rPr>
          <w:rFonts w:ascii="Helvetica" w:hAnsi="Helvetica"/>
        </w:rPr>
      </w:pPr>
    </w:p>
    <w:p w14:paraId="2A85F54E" w14:textId="77777777" w:rsidR="00B756C2" w:rsidRPr="005D3F9C" w:rsidRDefault="00B756C2" w:rsidP="00B756C2">
      <w:pPr>
        <w:pStyle w:val="NormalWeb"/>
        <w:spacing w:before="2" w:after="2"/>
        <w:rPr>
          <w:rFonts w:ascii="Helvetica" w:hAnsi="Helvetica"/>
        </w:rPr>
      </w:pPr>
      <w:r w:rsidRPr="005D3F9C">
        <w:rPr>
          <w:rFonts w:ascii="Helvetica" w:hAnsi="Helvetica"/>
          <w:noProof/>
        </w:rPr>
        <w:drawing>
          <wp:inline distT="0" distB="0" distL="0" distR="0" wp14:anchorId="45819BFA" wp14:editId="1849AFB2">
            <wp:extent cx="6115050" cy="3958264"/>
            <wp:effectExtent l="0" t="0" r="6350" b="444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5050" cy="3958264"/>
                    </a:xfrm>
                    <a:prstGeom prst="rect">
                      <a:avLst/>
                    </a:prstGeom>
                    <a:noFill/>
                    <a:ln>
                      <a:noFill/>
                    </a:ln>
                  </pic:spPr>
                </pic:pic>
              </a:graphicData>
            </a:graphic>
          </wp:inline>
        </w:drawing>
      </w:r>
    </w:p>
    <w:p w14:paraId="451F0869" w14:textId="77777777" w:rsidR="001D72F9" w:rsidRDefault="001D72F9" w:rsidP="00B756C2">
      <w:pPr>
        <w:pStyle w:val="NormalWeb"/>
        <w:spacing w:before="2" w:after="2"/>
        <w:rPr>
          <w:rFonts w:ascii="Helvetica" w:hAnsi="Helvetica"/>
        </w:rPr>
      </w:pPr>
    </w:p>
    <w:p w14:paraId="52928806" w14:textId="77777777" w:rsidR="001D72F9" w:rsidRDefault="001D72F9" w:rsidP="00B756C2">
      <w:pPr>
        <w:pStyle w:val="NormalWeb"/>
        <w:spacing w:before="2" w:after="2"/>
        <w:rPr>
          <w:rFonts w:ascii="Helvetica" w:hAnsi="Helvetica"/>
        </w:rPr>
      </w:pPr>
    </w:p>
    <w:p w14:paraId="702074FE" w14:textId="77777777" w:rsidR="00B756C2" w:rsidRPr="005D3F9C" w:rsidRDefault="008500B6" w:rsidP="00B756C2">
      <w:pPr>
        <w:pStyle w:val="NormalWeb"/>
        <w:spacing w:before="2" w:after="2"/>
        <w:rPr>
          <w:rStyle w:val="Hyperlink"/>
          <w:rFonts w:ascii="Helvetica" w:hAnsi="Helvetica"/>
        </w:rPr>
      </w:pPr>
      <w:hyperlink r:id="rId52" w:anchor="grants" w:history="1">
        <w:r w:rsidR="00B756C2" w:rsidRPr="005D3F9C">
          <w:rPr>
            <w:rStyle w:val="Hyperlink"/>
            <w:rFonts w:ascii="Helvetica" w:hAnsi="Helvetica"/>
          </w:rPr>
          <w:t>Grants at Commerce</w:t>
        </w:r>
      </w:hyperlink>
    </w:p>
    <w:p w14:paraId="2835354D"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DE60C64" wp14:editId="5D76322A">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15100" cy="4764389"/>
                    </a:xfrm>
                    <a:prstGeom prst="rect">
                      <a:avLst/>
                    </a:prstGeom>
                    <a:noFill/>
                    <a:ln>
                      <a:noFill/>
                    </a:ln>
                  </pic:spPr>
                </pic:pic>
              </a:graphicData>
            </a:graphic>
          </wp:inline>
        </w:drawing>
      </w:r>
    </w:p>
    <w:p w14:paraId="1C4A9CB9" w14:textId="77777777" w:rsidR="00B756C2" w:rsidRPr="005D3F9C" w:rsidRDefault="00B756C2" w:rsidP="00B756C2">
      <w:pPr>
        <w:pStyle w:val="NormalWeb"/>
        <w:spacing w:before="2" w:after="2"/>
        <w:rPr>
          <w:rStyle w:val="Hyperlink"/>
          <w:rFonts w:ascii="Helvetica" w:hAnsi="Helvetica"/>
        </w:rPr>
      </w:pPr>
    </w:p>
    <w:p w14:paraId="756B1F33"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DOC Grant Making Bureaus</w:t>
      </w:r>
    </w:p>
    <w:p w14:paraId="2998D7FF" w14:textId="77777777" w:rsidR="00B756C2" w:rsidRPr="005D3F9C" w:rsidRDefault="008500B6" w:rsidP="00B756C2">
      <w:pPr>
        <w:pStyle w:val="NormalWeb"/>
        <w:spacing w:before="2" w:after="2"/>
        <w:rPr>
          <w:rFonts w:ascii="Helvetica" w:hAnsi="Helvetica"/>
        </w:rPr>
      </w:pPr>
      <w:hyperlink r:id="rId54" w:history="1">
        <w:r w:rsidR="00B756C2" w:rsidRPr="005D3F9C">
          <w:rPr>
            <w:rStyle w:val="Hyperlink"/>
            <w:rFonts w:ascii="Helvetica" w:hAnsi="Helvetica"/>
          </w:rPr>
          <w:t>Economic Development Administration (EDA)</w:t>
        </w:r>
      </w:hyperlink>
    </w:p>
    <w:p w14:paraId="67A31DD6" w14:textId="77777777" w:rsidR="00B756C2" w:rsidRPr="005D3F9C" w:rsidRDefault="00B756C2" w:rsidP="00B756C2">
      <w:pPr>
        <w:pStyle w:val="NormalWeb"/>
        <w:spacing w:before="2" w:after="2"/>
        <w:rPr>
          <w:rFonts w:ascii="Helvetica" w:hAnsi="Helvetica"/>
        </w:rPr>
      </w:pPr>
      <w:r w:rsidRPr="005D3F9C">
        <w:rPr>
          <w:rFonts w:ascii="Helvetica" w:hAnsi="Helvetica"/>
        </w:rPr>
        <w:t>International Trade Administration (ITA)</w:t>
      </w:r>
    </w:p>
    <w:p w14:paraId="77BC9087" w14:textId="77777777" w:rsidR="00B756C2" w:rsidRPr="005D3F9C" w:rsidRDefault="008500B6" w:rsidP="00B756C2">
      <w:pPr>
        <w:pStyle w:val="NormalWeb"/>
        <w:numPr>
          <w:ilvl w:val="0"/>
          <w:numId w:val="16"/>
        </w:numPr>
        <w:spacing w:before="2" w:after="2"/>
        <w:rPr>
          <w:rFonts w:ascii="Helvetica" w:hAnsi="Helvetica"/>
        </w:rPr>
      </w:pPr>
      <w:hyperlink r:id="rId55" w:history="1">
        <w:r w:rsidR="00B756C2" w:rsidRPr="005D3F9C">
          <w:rPr>
            <w:rStyle w:val="Hyperlink"/>
            <w:rFonts w:ascii="Helvetica" w:hAnsi="Helvetica"/>
          </w:rPr>
          <w:t>Market Development Cooperator Program</w:t>
        </w:r>
      </w:hyperlink>
    </w:p>
    <w:p w14:paraId="18017991" w14:textId="77777777" w:rsidR="00B756C2" w:rsidRPr="005D3F9C" w:rsidRDefault="008500B6" w:rsidP="00B756C2">
      <w:pPr>
        <w:pStyle w:val="NormalWeb"/>
        <w:numPr>
          <w:ilvl w:val="0"/>
          <w:numId w:val="16"/>
        </w:numPr>
        <w:spacing w:before="2" w:after="2"/>
        <w:rPr>
          <w:rFonts w:ascii="Helvetica" w:hAnsi="Helvetica"/>
        </w:rPr>
      </w:pPr>
      <w:hyperlink r:id="rId56" w:history="1">
        <w:r w:rsidR="00B756C2" w:rsidRPr="005D3F9C">
          <w:rPr>
            <w:rStyle w:val="Hyperlink"/>
            <w:rFonts w:ascii="Helvetica" w:hAnsi="Helvetica"/>
          </w:rPr>
          <w:t>Special American Business Internship Training Program (SABIT)</w:t>
        </w:r>
      </w:hyperlink>
      <w:r w:rsidR="00B756C2" w:rsidRPr="005D3F9C">
        <w:rPr>
          <w:rFonts w:ascii="Helvetica" w:hAnsi="Helvetica"/>
        </w:rPr>
        <w:t>.  A technical assistance initiative of the International Trade Administration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0BA16028" w14:textId="77777777" w:rsidR="00B756C2" w:rsidRPr="005D3F9C" w:rsidRDefault="00B756C2" w:rsidP="00B756C2">
      <w:pPr>
        <w:pStyle w:val="NormalWeb"/>
        <w:spacing w:before="2" w:after="2"/>
        <w:rPr>
          <w:rFonts w:ascii="Helvetica" w:hAnsi="Helvetica"/>
        </w:rPr>
      </w:pPr>
      <w:r w:rsidRPr="005D3F9C">
        <w:rPr>
          <w:rFonts w:ascii="Helvetica" w:hAnsi="Helvetica"/>
        </w:rPr>
        <w:t>National Institute of Standards &amp; Technology (NIST)</w:t>
      </w:r>
    </w:p>
    <w:p w14:paraId="48F2A603" w14:textId="77777777" w:rsidR="00B756C2" w:rsidRPr="005D3F9C" w:rsidRDefault="008500B6" w:rsidP="00B756C2">
      <w:pPr>
        <w:pStyle w:val="NormalWeb"/>
        <w:numPr>
          <w:ilvl w:val="0"/>
          <w:numId w:val="17"/>
        </w:numPr>
        <w:spacing w:before="2" w:after="2"/>
        <w:rPr>
          <w:rFonts w:ascii="Helvetica" w:hAnsi="Helvetica"/>
        </w:rPr>
      </w:pPr>
      <w:hyperlink r:id="rId57" w:history="1">
        <w:r w:rsidR="00B756C2" w:rsidRPr="005D3F9C">
          <w:rPr>
            <w:rStyle w:val="Hyperlink"/>
            <w:rFonts w:ascii="Helvetica" w:hAnsi="Helvetica"/>
          </w:rPr>
          <w:t>Funding Opportunities</w:t>
        </w:r>
      </w:hyperlink>
    </w:p>
    <w:p w14:paraId="1FD7A5DF" w14:textId="77777777" w:rsidR="00B756C2" w:rsidRPr="005D3F9C" w:rsidRDefault="00B756C2" w:rsidP="00B756C2">
      <w:pPr>
        <w:pStyle w:val="NormalWeb"/>
        <w:spacing w:before="2" w:after="2"/>
        <w:rPr>
          <w:rFonts w:ascii="Helvetica" w:hAnsi="Helvetica"/>
        </w:rPr>
      </w:pPr>
      <w:r w:rsidRPr="005D3F9C">
        <w:rPr>
          <w:rFonts w:ascii="Helvetica" w:hAnsi="Helvetica"/>
        </w:rPr>
        <w:t>National Telecommunications &amp; Information Administration (NTIA)</w:t>
      </w:r>
    </w:p>
    <w:p w14:paraId="2F031B41" w14:textId="77777777" w:rsidR="00B756C2" w:rsidRPr="005D3F9C" w:rsidRDefault="008500B6" w:rsidP="00B756C2">
      <w:pPr>
        <w:pStyle w:val="NormalWeb"/>
        <w:numPr>
          <w:ilvl w:val="0"/>
          <w:numId w:val="18"/>
        </w:numPr>
        <w:spacing w:before="2" w:after="2"/>
        <w:rPr>
          <w:rFonts w:ascii="Helvetica" w:hAnsi="Helvetica"/>
        </w:rPr>
      </w:pPr>
      <w:hyperlink r:id="rId58" w:history="1">
        <w:r w:rsidR="00B756C2" w:rsidRPr="005D3F9C">
          <w:rPr>
            <w:rStyle w:val="Hyperlink"/>
            <w:rFonts w:ascii="Helvetica" w:hAnsi="Helvetica"/>
          </w:rPr>
          <w:t>Telecommunications Grants</w:t>
        </w:r>
      </w:hyperlink>
    </w:p>
    <w:p w14:paraId="25394BC8" w14:textId="77777777" w:rsidR="00B756C2" w:rsidRPr="005D3F9C" w:rsidRDefault="00B756C2" w:rsidP="00B756C2">
      <w:pPr>
        <w:pStyle w:val="NormalWeb"/>
        <w:spacing w:before="2" w:after="2"/>
        <w:rPr>
          <w:rFonts w:ascii="Helvetica" w:hAnsi="Helvetica"/>
        </w:rPr>
      </w:pPr>
      <w:r w:rsidRPr="005D3F9C">
        <w:rPr>
          <w:rFonts w:ascii="Helvetica" w:hAnsi="Helvetica"/>
        </w:rPr>
        <w:t>National Oceanic &amp; Atmospheric Administration (NOAA)</w:t>
      </w:r>
    </w:p>
    <w:p w14:paraId="221CEFDB" w14:textId="77777777" w:rsidR="00B756C2" w:rsidRPr="005D3F9C" w:rsidRDefault="008500B6" w:rsidP="00B756C2">
      <w:pPr>
        <w:pStyle w:val="NormalWeb"/>
        <w:numPr>
          <w:ilvl w:val="0"/>
          <w:numId w:val="19"/>
        </w:numPr>
        <w:spacing w:before="2" w:after="2"/>
        <w:rPr>
          <w:rFonts w:ascii="Helvetica" w:hAnsi="Helvetica"/>
        </w:rPr>
      </w:pPr>
      <w:hyperlink r:id="rId59" w:history="1">
        <w:r w:rsidR="00B756C2" w:rsidRPr="005D3F9C">
          <w:rPr>
            <w:rStyle w:val="Hyperlink"/>
            <w:rFonts w:ascii="Helvetica" w:hAnsi="Helvetica"/>
          </w:rPr>
          <w:t>Coastal Ocean Program Grant Information</w:t>
        </w:r>
      </w:hyperlink>
    </w:p>
    <w:p w14:paraId="4B2A60E0" w14:textId="77777777" w:rsidR="00B756C2" w:rsidRPr="005D3F9C" w:rsidRDefault="008500B6" w:rsidP="00B756C2">
      <w:pPr>
        <w:pStyle w:val="NormalWeb"/>
        <w:numPr>
          <w:ilvl w:val="0"/>
          <w:numId w:val="19"/>
        </w:numPr>
        <w:spacing w:before="2" w:after="2"/>
        <w:rPr>
          <w:rFonts w:ascii="Helvetica" w:hAnsi="Helvetica"/>
        </w:rPr>
      </w:pPr>
      <w:hyperlink r:id="rId60" w:history="1">
        <w:r w:rsidR="00B756C2" w:rsidRPr="005D3F9C">
          <w:rPr>
            <w:rStyle w:val="Hyperlink"/>
            <w:rFonts w:ascii="Helvetica" w:hAnsi="Helvetica"/>
          </w:rPr>
          <w:t>Fisheries Saltonstall Kennedy Grant Program</w:t>
        </w:r>
      </w:hyperlink>
    </w:p>
    <w:p w14:paraId="33D353AF" w14:textId="77777777" w:rsidR="00B756C2" w:rsidRPr="005D3F9C" w:rsidRDefault="008500B6" w:rsidP="00B756C2">
      <w:pPr>
        <w:pStyle w:val="NormalWeb"/>
        <w:numPr>
          <w:ilvl w:val="0"/>
          <w:numId w:val="19"/>
        </w:numPr>
        <w:spacing w:before="2" w:after="2"/>
        <w:rPr>
          <w:rFonts w:ascii="Helvetica" w:hAnsi="Helvetica"/>
        </w:rPr>
      </w:pPr>
      <w:hyperlink r:id="rId61" w:history="1">
        <w:r w:rsidR="00B756C2" w:rsidRPr="005D3F9C">
          <w:rPr>
            <w:rStyle w:val="Hyperlink"/>
            <w:rFonts w:ascii="Helvetica" w:hAnsi="Helvetica"/>
          </w:rPr>
          <w:t>National Undersea Research Program Funding Opportunities</w:t>
        </w:r>
      </w:hyperlink>
    </w:p>
    <w:p w14:paraId="4D3E200A" w14:textId="77777777" w:rsidR="00B756C2" w:rsidRPr="005D3F9C" w:rsidRDefault="008500B6" w:rsidP="00B756C2">
      <w:pPr>
        <w:pStyle w:val="NormalWeb"/>
        <w:numPr>
          <w:ilvl w:val="0"/>
          <w:numId w:val="19"/>
        </w:numPr>
        <w:spacing w:before="2" w:after="2"/>
        <w:rPr>
          <w:rFonts w:ascii="Helvetica" w:hAnsi="Helvetica"/>
        </w:rPr>
      </w:pPr>
      <w:hyperlink r:id="rId62" w:history="1">
        <w:r w:rsidR="00B756C2" w:rsidRPr="005D3F9C">
          <w:rPr>
            <w:rStyle w:val="Hyperlink"/>
            <w:rFonts w:ascii="Helvetica" w:hAnsi="Helvetica"/>
          </w:rPr>
          <w:t>Grants Management Division</w:t>
        </w:r>
      </w:hyperlink>
    </w:p>
    <w:p w14:paraId="635FF3B3" w14:textId="77777777" w:rsidR="00B756C2" w:rsidRPr="005D3F9C" w:rsidRDefault="008500B6" w:rsidP="00B756C2">
      <w:pPr>
        <w:pStyle w:val="NormalWeb"/>
        <w:numPr>
          <w:ilvl w:val="0"/>
          <w:numId w:val="19"/>
        </w:numPr>
        <w:spacing w:before="2" w:after="2"/>
        <w:rPr>
          <w:rFonts w:ascii="Helvetica" w:hAnsi="Helvetica"/>
        </w:rPr>
      </w:pPr>
      <w:hyperlink r:id="rId63" w:history="1">
        <w:r w:rsidR="00B756C2" w:rsidRPr="005D3F9C">
          <w:rPr>
            <w:rStyle w:val="Hyperlink"/>
            <w:rFonts w:ascii="Helvetica" w:hAnsi="Helvetica"/>
          </w:rPr>
          <w:t>Fisheries Grants Program</w:t>
        </w:r>
      </w:hyperlink>
    </w:p>
    <w:p w14:paraId="73151296" w14:textId="77777777" w:rsidR="00B756C2" w:rsidRPr="005D3F9C" w:rsidRDefault="008500B6" w:rsidP="00B756C2">
      <w:pPr>
        <w:pStyle w:val="NormalWeb"/>
        <w:numPr>
          <w:ilvl w:val="0"/>
          <w:numId w:val="19"/>
        </w:numPr>
        <w:spacing w:before="2" w:after="2"/>
        <w:rPr>
          <w:rFonts w:ascii="Helvetica" w:hAnsi="Helvetica"/>
        </w:rPr>
      </w:pPr>
      <w:hyperlink r:id="rId64" w:history="1">
        <w:r w:rsidR="00B756C2" w:rsidRPr="005D3F9C">
          <w:rPr>
            <w:rStyle w:val="Hyperlink"/>
            <w:rFonts w:ascii="Helvetica" w:hAnsi="Helvetica"/>
          </w:rPr>
          <w:t>National Sea Grant</w:t>
        </w:r>
      </w:hyperlink>
    </w:p>
    <w:p w14:paraId="0A76E84D" w14:textId="77777777" w:rsidR="00B756C2" w:rsidRPr="005D3F9C" w:rsidRDefault="008500B6" w:rsidP="00B756C2">
      <w:pPr>
        <w:pStyle w:val="NormalWeb"/>
        <w:numPr>
          <w:ilvl w:val="0"/>
          <w:numId w:val="19"/>
        </w:numPr>
        <w:spacing w:before="2" w:after="2"/>
        <w:rPr>
          <w:rFonts w:ascii="Helvetica" w:hAnsi="Helvetica"/>
        </w:rPr>
      </w:pPr>
      <w:hyperlink r:id="rId65" w:history="1">
        <w:r w:rsidR="00B756C2" w:rsidRPr="005D3F9C">
          <w:rPr>
            <w:rStyle w:val="Hyperlink"/>
            <w:rFonts w:ascii="Helvetica" w:hAnsi="Helvetica"/>
          </w:rPr>
          <w:t>Office of Global Programs</w:t>
        </w:r>
      </w:hyperlink>
    </w:p>
    <w:p w14:paraId="0EBA835B" w14:textId="77777777" w:rsidR="00B756C2" w:rsidRPr="005D3F9C" w:rsidRDefault="00B756C2" w:rsidP="00B756C2">
      <w:pPr>
        <w:pStyle w:val="NormalWeb"/>
        <w:spacing w:before="2" w:after="2"/>
        <w:rPr>
          <w:rFonts w:ascii="Helvetica" w:hAnsi="Helvetica"/>
          <w:b/>
          <w:bCs/>
        </w:rPr>
      </w:pPr>
      <w:r w:rsidRPr="005D3F9C">
        <w:rPr>
          <w:rFonts w:ascii="Helvetica" w:hAnsi="Helvetica"/>
          <w:b/>
          <w:bCs/>
        </w:rPr>
        <w:t>Contracting Resources for Contractors</w:t>
      </w:r>
    </w:p>
    <w:p w14:paraId="244DE213" w14:textId="77777777" w:rsidR="00B756C2" w:rsidRPr="005D3F9C" w:rsidRDefault="008500B6" w:rsidP="00B756C2">
      <w:pPr>
        <w:pStyle w:val="NormalWeb"/>
        <w:numPr>
          <w:ilvl w:val="0"/>
          <w:numId w:val="16"/>
        </w:numPr>
        <w:spacing w:before="2" w:after="2"/>
        <w:rPr>
          <w:rFonts w:ascii="Helvetica" w:hAnsi="Helvetica"/>
        </w:rPr>
      </w:pPr>
      <w:hyperlink r:id="rId66" w:history="1">
        <w:r w:rsidR="00B756C2" w:rsidRPr="005D3F9C">
          <w:rPr>
            <w:rStyle w:val="Hyperlink"/>
            <w:rFonts w:ascii="Helvetica" w:hAnsi="Helvetica"/>
          </w:rPr>
          <w:t>Office of Small and Disadvantaged Business Utilization (OSDBU)</w:t>
        </w:r>
      </w:hyperlink>
      <w:r w:rsidR="00B756C2" w:rsidRPr="005D3F9C">
        <w:rPr>
          <w:rFonts w:ascii="Helvetica" w:hAnsi="Helvetica"/>
        </w:rPr>
        <w:t xml:space="preserve"> - 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AE6A63A"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Business.USA.gov's </w:t>
      </w:r>
      <w:hyperlink r:id="rId67" w:anchor="wizard-step-id-1" w:history="1">
        <w:r w:rsidRPr="005D3F9C">
          <w:rPr>
            <w:rStyle w:val="Hyperlink"/>
            <w:rFonts w:ascii="Helvetica" w:hAnsi="Helvetica"/>
          </w:rPr>
          <w:t>Find Opportunities Wizard</w:t>
        </w:r>
      </w:hyperlink>
      <w:r w:rsidRPr="005D3F9C">
        <w:rPr>
          <w:rFonts w:ascii="Helvetica" w:hAnsi="Helvetica"/>
        </w:rPr>
        <w:t xml:space="preserve"> where in a few quick steps, it will guide you towards federal government contracting programs and opportunities for your business!</w:t>
      </w:r>
    </w:p>
    <w:p w14:paraId="5D83E92B" w14:textId="77777777" w:rsidR="00B756C2" w:rsidRPr="005D3F9C" w:rsidRDefault="008500B6" w:rsidP="00B756C2">
      <w:pPr>
        <w:pStyle w:val="NormalWeb"/>
        <w:numPr>
          <w:ilvl w:val="0"/>
          <w:numId w:val="16"/>
        </w:numPr>
        <w:spacing w:before="2" w:after="2"/>
        <w:rPr>
          <w:rFonts w:ascii="Helvetica" w:hAnsi="Helvetica"/>
        </w:rPr>
      </w:pPr>
      <w:hyperlink r:id="rId68" w:history="1">
        <w:r w:rsidR="00B756C2" w:rsidRPr="005D3F9C">
          <w:rPr>
            <w:rStyle w:val="Hyperlink"/>
            <w:rFonts w:ascii="Helvetica" w:hAnsi="Helvetica"/>
          </w:rPr>
          <w:t>Planned Acquisitions</w:t>
        </w:r>
      </w:hyperlink>
      <w:r w:rsidR="00B756C2" w:rsidRPr="005D3F9C">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894F841"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Small Business Administration's </w:t>
      </w:r>
      <w:hyperlink r:id="rId69" w:history="1">
        <w:r w:rsidRPr="005D3F9C">
          <w:rPr>
            <w:rStyle w:val="Hyperlink"/>
            <w:rFonts w:ascii="Helvetica" w:hAnsi="Helvetica"/>
          </w:rPr>
          <w:t xml:space="preserve">Contracting section </w:t>
        </w:r>
      </w:hyperlink>
      <w:r w:rsidRPr="005D3F9C">
        <w:rPr>
          <w:rFonts w:ascii="Helvetica" w:hAnsi="Helvetica"/>
        </w:rPr>
        <w:t>of their web site where you can learn about how to "Get Started" and "Contracting Support for Small Business"</w:t>
      </w:r>
    </w:p>
    <w:p w14:paraId="7604A316" w14:textId="77777777" w:rsidR="00B756C2" w:rsidRPr="005D3F9C" w:rsidRDefault="00B756C2" w:rsidP="00B756C2">
      <w:pPr>
        <w:pStyle w:val="NormalWeb"/>
        <w:numPr>
          <w:ilvl w:val="0"/>
          <w:numId w:val="16"/>
        </w:numPr>
        <w:spacing w:before="2" w:after="2"/>
        <w:rPr>
          <w:rFonts w:ascii="Helvetica" w:hAnsi="Helvetica"/>
        </w:rPr>
      </w:pPr>
      <w:r w:rsidRPr="005D3F9C">
        <w:rPr>
          <w:rFonts w:ascii="Helvetica" w:hAnsi="Helvetica"/>
        </w:rPr>
        <w:t xml:space="preserve">The General Services Administration (GSA) has implemented a system for vendors doing business with the Federal Government to manage their entity information in one central location. This new database is the </w:t>
      </w:r>
      <w:hyperlink r:id="rId70" w:anchor="%2311" w:history="1">
        <w:r w:rsidRPr="005D3F9C">
          <w:rPr>
            <w:rStyle w:val="Hyperlink"/>
            <w:rFonts w:ascii="Helvetica" w:hAnsi="Helvetica"/>
          </w:rPr>
          <w:t>System for Award Management (SAM)</w:t>
        </w:r>
      </w:hyperlink>
      <w:r w:rsidRPr="005D3F9C">
        <w:rPr>
          <w:rFonts w:ascii="Helvetica" w:hAnsi="Helvetica"/>
        </w:rPr>
        <w:t>.</w:t>
      </w:r>
    </w:p>
    <w:p w14:paraId="2AF17C27" w14:textId="77777777" w:rsidR="00B756C2" w:rsidRPr="005D3F9C" w:rsidRDefault="00B756C2" w:rsidP="00B756C2">
      <w:pPr>
        <w:pStyle w:val="NormalWeb"/>
        <w:spacing w:before="2" w:after="2"/>
        <w:rPr>
          <w:rFonts w:ascii="Helvetica" w:hAnsi="Helvetica"/>
        </w:rPr>
      </w:pPr>
      <w:r w:rsidRPr="005D3F9C">
        <w:rPr>
          <w:rFonts w:ascii="Helvetica" w:hAnsi="Helvetica"/>
        </w:rPr>
        <w:t> </w:t>
      </w:r>
    </w:p>
    <w:p w14:paraId="0D34B312" w14:textId="77777777" w:rsidR="00B756C2" w:rsidRPr="005D3F9C" w:rsidRDefault="00B756C2" w:rsidP="00B756C2">
      <w:pPr>
        <w:pStyle w:val="NormalWeb"/>
        <w:spacing w:before="2" w:after="2"/>
        <w:rPr>
          <w:rFonts w:ascii="Helvetica" w:hAnsi="Helvetica"/>
        </w:rPr>
      </w:pPr>
      <w:r w:rsidRPr="005D3F9C">
        <w:rPr>
          <w:rFonts w:ascii="Helvetica" w:hAnsi="Helvetica"/>
        </w:rPr>
        <w:t>DOC Contracting Offices </w:t>
      </w:r>
    </w:p>
    <w:p w14:paraId="39C67748"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Patent and Trademark Office (PTO)</w:t>
      </w:r>
    </w:p>
    <w:p w14:paraId="0DDAD269" w14:textId="77777777" w:rsidR="00B756C2" w:rsidRPr="005D3F9C" w:rsidRDefault="008500B6" w:rsidP="00B756C2">
      <w:pPr>
        <w:pStyle w:val="NormalWeb"/>
        <w:numPr>
          <w:ilvl w:val="1"/>
          <w:numId w:val="17"/>
        </w:numPr>
        <w:spacing w:before="2" w:after="2"/>
        <w:rPr>
          <w:rFonts w:ascii="Helvetica" w:hAnsi="Helvetica"/>
        </w:rPr>
      </w:pPr>
      <w:hyperlink r:id="rId71" w:history="1">
        <w:r w:rsidR="00B756C2" w:rsidRPr="005D3F9C">
          <w:rPr>
            <w:rStyle w:val="Hyperlink"/>
            <w:rFonts w:ascii="Helvetica" w:hAnsi="Helvetica"/>
          </w:rPr>
          <w:t>Office of Procurement</w:t>
        </w:r>
      </w:hyperlink>
      <w:r w:rsidR="00B756C2" w:rsidRPr="005D3F9C">
        <w:rPr>
          <w:rFonts w:ascii="Helvetica" w:hAnsi="Helvetica"/>
        </w:rPr>
        <w:t> </w:t>
      </w:r>
    </w:p>
    <w:p w14:paraId="1EC6C40A" w14:textId="77777777" w:rsidR="00B756C2" w:rsidRPr="005D3F9C" w:rsidRDefault="00B756C2" w:rsidP="00B756C2">
      <w:pPr>
        <w:pStyle w:val="NormalWeb"/>
        <w:numPr>
          <w:ilvl w:val="0"/>
          <w:numId w:val="17"/>
        </w:numPr>
        <w:spacing w:before="2" w:after="2"/>
        <w:rPr>
          <w:rFonts w:ascii="Helvetica" w:hAnsi="Helvetica"/>
        </w:rPr>
      </w:pPr>
      <w:r w:rsidRPr="005D3F9C">
        <w:rPr>
          <w:rFonts w:ascii="Helvetica" w:hAnsi="Helvetica"/>
        </w:rPr>
        <w:t>National Institute of Standards &amp; Technology (NIST)</w:t>
      </w:r>
    </w:p>
    <w:p w14:paraId="4A5B6875" w14:textId="77777777" w:rsidR="00B756C2" w:rsidRPr="005D3F9C" w:rsidRDefault="008500B6" w:rsidP="00B756C2">
      <w:pPr>
        <w:pStyle w:val="NormalWeb"/>
        <w:spacing w:before="2" w:after="2"/>
        <w:rPr>
          <w:rFonts w:ascii="Helvetica" w:hAnsi="Helvetica"/>
        </w:rPr>
      </w:pPr>
      <w:hyperlink r:id="rId72" w:history="1">
        <w:r w:rsidR="00B756C2" w:rsidRPr="005D3F9C">
          <w:rPr>
            <w:rStyle w:val="Hyperlink"/>
            <w:rFonts w:ascii="Helvetica" w:hAnsi="Helvetica"/>
          </w:rPr>
          <w:t>NIST Acquisition Management Group</w:t>
        </w:r>
      </w:hyperlink>
      <w:r w:rsidR="00B756C2" w:rsidRPr="005D3F9C">
        <w:rPr>
          <w:rFonts w:ascii="Helvetica" w:hAnsi="Helvetica"/>
        </w:rPr>
        <w:t>  </w:t>
      </w:r>
    </w:p>
    <w:p w14:paraId="2FC32C84" w14:textId="77777777" w:rsidR="00B756C2" w:rsidRPr="005D3F9C" w:rsidRDefault="008500B6" w:rsidP="00B756C2">
      <w:pPr>
        <w:pStyle w:val="NormalWeb"/>
        <w:spacing w:before="2" w:after="2"/>
        <w:rPr>
          <w:rStyle w:val="Hyperlink"/>
          <w:rFonts w:ascii="Helvetica" w:hAnsi="Helvetica"/>
        </w:rPr>
      </w:pPr>
      <w:hyperlink r:id="rId73" w:anchor="contract" w:history="1">
        <w:r w:rsidR="00B756C2" w:rsidRPr="005D3F9C">
          <w:rPr>
            <w:rStyle w:val="Hyperlink"/>
            <w:rFonts w:ascii="Helvetica" w:hAnsi="Helvetica"/>
          </w:rPr>
          <w:t>Contracting Opportunities with Commerce</w:t>
        </w:r>
      </w:hyperlink>
    </w:p>
    <w:p w14:paraId="6D8F9FE3" w14:textId="77777777" w:rsidR="00B756C2" w:rsidRPr="005D3F9C" w:rsidRDefault="008500B6" w:rsidP="00B756C2">
      <w:pPr>
        <w:pStyle w:val="NormalWeb"/>
        <w:spacing w:before="2" w:after="2"/>
        <w:rPr>
          <w:rFonts w:ascii="Helvetica" w:hAnsi="Helvetica"/>
        </w:rPr>
      </w:pPr>
      <w:hyperlink r:id="rId74" w:anchor="trade" w:history="1">
        <w:r w:rsidR="00B756C2" w:rsidRPr="005D3F9C">
          <w:rPr>
            <w:rStyle w:val="Hyperlink"/>
            <w:rFonts w:ascii="Helvetica" w:hAnsi="Helvetica"/>
          </w:rPr>
          <w:t>Trade Opportunities through Commerce</w:t>
        </w:r>
      </w:hyperlink>
    </w:p>
    <w:p w14:paraId="39F5C2CC" w14:textId="77777777" w:rsidR="00B756C2" w:rsidRPr="005D3F9C" w:rsidRDefault="008500B6" w:rsidP="00B756C2">
      <w:pPr>
        <w:widowControl w:val="0"/>
        <w:pBdr>
          <w:bottom w:val="single" w:sz="6" w:space="1" w:color="auto"/>
        </w:pBdr>
        <w:autoSpaceDE w:val="0"/>
        <w:autoSpaceDN w:val="0"/>
        <w:adjustRightInd w:val="0"/>
        <w:rPr>
          <w:rFonts w:ascii="Helvetica" w:hAnsi="Helvetica" w:cs="Helvetica"/>
        </w:rPr>
      </w:pPr>
      <w:hyperlink r:id="rId75" w:history="1">
        <w:r w:rsidR="00B756C2" w:rsidRPr="005D3F9C">
          <w:rPr>
            <w:rStyle w:val="Hyperlink"/>
            <w:rFonts w:ascii="Helvetica" w:hAnsi="Helvetica" w:cs="Helvetica"/>
          </w:rPr>
          <w:t>http://www.commerce.gov/about-commerce/grants-contracting-trade-opportunities</w:t>
        </w:r>
      </w:hyperlink>
    </w:p>
    <w:p w14:paraId="243EE55A"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1BF16DFC" w14:textId="77777777" w:rsidR="00B756C2" w:rsidRPr="005D3F9C" w:rsidRDefault="00B756C2" w:rsidP="00B756C2">
      <w:pPr>
        <w:widowControl w:val="0"/>
        <w:autoSpaceDE w:val="0"/>
        <w:autoSpaceDN w:val="0"/>
        <w:adjustRightInd w:val="0"/>
        <w:rPr>
          <w:rFonts w:ascii="Helvetica" w:hAnsi="Helvetica" w:cs="Helvetica"/>
        </w:rPr>
      </w:pPr>
    </w:p>
    <w:p w14:paraId="0FE7BF11" w14:textId="75BD8CC0" w:rsidR="001C5E57" w:rsidRPr="005D3F9C" w:rsidRDefault="00B756C2" w:rsidP="00B41B1D">
      <w:pPr>
        <w:rPr>
          <w:rFonts w:ascii="Helvetica" w:hAnsi="Helvetica"/>
        </w:rPr>
      </w:pPr>
      <w:bookmarkStart w:id="73" w:name="DOCPrograms"/>
      <w:bookmarkEnd w:id="73"/>
      <w:r w:rsidRPr="005D3F9C">
        <w:rPr>
          <w:rFonts w:ascii="Helvetica" w:hAnsi="Helvetica"/>
        </w:rPr>
        <w:t>Programs:</w:t>
      </w:r>
    </w:p>
    <w:p w14:paraId="4899B4B6" w14:textId="77777777" w:rsidR="001C5E57" w:rsidRPr="005D3F9C" w:rsidRDefault="001C5E57" w:rsidP="002847B4">
      <w:pPr>
        <w:widowControl w:val="0"/>
        <w:autoSpaceDE w:val="0"/>
        <w:autoSpaceDN w:val="0"/>
        <w:adjustRightInd w:val="0"/>
        <w:rPr>
          <w:rFonts w:ascii="Helvetica" w:hAnsi="Helvetica" w:cs="Arial"/>
          <w:color w:val="1A1A1A"/>
        </w:rPr>
      </w:pPr>
    </w:p>
    <w:p w14:paraId="72426001" w14:textId="77777777" w:rsidR="00740686" w:rsidRDefault="00740686" w:rsidP="00740686">
      <w:pPr>
        <w:widowControl w:val="0"/>
        <w:autoSpaceDE w:val="0"/>
        <w:autoSpaceDN w:val="0"/>
        <w:adjustRightInd w:val="0"/>
        <w:rPr>
          <w:rFonts w:ascii="Helvetica" w:hAnsi="Helvetica" w:cs="Helvetica"/>
        </w:rPr>
      </w:pPr>
      <w:bookmarkStart w:id="74" w:name="DOCNancyFoster"/>
      <w:bookmarkStart w:id="75" w:name="DOCHabitatBlueprint"/>
      <w:bookmarkEnd w:id="74"/>
      <w:bookmarkEnd w:id="75"/>
      <w:r>
        <w:rPr>
          <w:rFonts w:ascii="Helvetica" w:hAnsi="Helvetica" w:cs="Helvetica"/>
        </w:rPr>
        <w:t>National Institute of Standards and Technology</w:t>
      </w:r>
    </w:p>
    <w:p w14:paraId="7769EE96"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NIST Summer Institute for Middle School Science Teachers (NIST Summer Institute) Program</w:t>
      </w:r>
    </w:p>
    <w:p w14:paraId="35F2E3CF"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Synopsis 1</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740686" w:rsidRPr="00740686" w14:paraId="04B0B973" w14:textId="77777777">
        <w:tc>
          <w:tcPr>
            <w:tcW w:w="4533" w:type="dxa"/>
            <w:tcMar>
              <w:top w:w="100" w:type="nil"/>
              <w:left w:w="100" w:type="nil"/>
              <w:bottom w:w="100" w:type="nil"/>
              <w:right w:w="100" w:type="nil"/>
            </w:tcMar>
          </w:tcPr>
          <w:p w14:paraId="796D6578"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Document Type:</w:t>
            </w:r>
          </w:p>
        </w:tc>
        <w:tc>
          <w:tcPr>
            <w:tcW w:w="5806" w:type="dxa"/>
            <w:tcMar>
              <w:top w:w="100" w:type="nil"/>
              <w:left w:w="100" w:type="nil"/>
              <w:bottom w:w="100" w:type="nil"/>
              <w:right w:w="100" w:type="nil"/>
            </w:tcMar>
            <w:vAlign w:val="center"/>
          </w:tcPr>
          <w:p w14:paraId="74DAB077"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Grants Notice</w:t>
            </w:r>
          </w:p>
        </w:tc>
      </w:tr>
      <w:tr w:rsidR="00740686" w:rsidRPr="00740686" w14:paraId="54F11837" w14:textId="77777777">
        <w:tblPrEx>
          <w:tblBorders>
            <w:top w:val="none" w:sz="0" w:space="0" w:color="auto"/>
          </w:tblBorders>
        </w:tblPrEx>
        <w:tc>
          <w:tcPr>
            <w:tcW w:w="4533" w:type="dxa"/>
            <w:tcMar>
              <w:top w:w="100" w:type="nil"/>
              <w:left w:w="100" w:type="nil"/>
              <w:bottom w:w="100" w:type="nil"/>
              <w:right w:w="100" w:type="nil"/>
            </w:tcMar>
          </w:tcPr>
          <w:p w14:paraId="0AC719C4"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13343565"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2017-NIST-SUMMER-INSTITUTE-01</w:t>
            </w:r>
          </w:p>
        </w:tc>
      </w:tr>
      <w:tr w:rsidR="00740686" w:rsidRPr="00740686" w14:paraId="2399AA48" w14:textId="77777777">
        <w:tblPrEx>
          <w:tblBorders>
            <w:top w:val="none" w:sz="0" w:space="0" w:color="auto"/>
          </w:tblBorders>
        </w:tblPrEx>
        <w:tc>
          <w:tcPr>
            <w:tcW w:w="4533" w:type="dxa"/>
            <w:tcMar>
              <w:top w:w="100" w:type="nil"/>
              <w:left w:w="100" w:type="nil"/>
              <w:bottom w:w="100" w:type="nil"/>
              <w:right w:w="100" w:type="nil"/>
            </w:tcMar>
          </w:tcPr>
          <w:p w14:paraId="403ADC7C"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2D29471B"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NIST Summer Institute for Middle School Science Teachers (NIST Summer Institute) Program</w:t>
            </w:r>
          </w:p>
        </w:tc>
      </w:tr>
      <w:tr w:rsidR="00740686" w:rsidRPr="00740686" w14:paraId="62AABD9B" w14:textId="77777777">
        <w:tblPrEx>
          <w:tblBorders>
            <w:top w:val="none" w:sz="0" w:space="0" w:color="auto"/>
          </w:tblBorders>
        </w:tblPrEx>
        <w:tc>
          <w:tcPr>
            <w:tcW w:w="4533" w:type="dxa"/>
            <w:tcMar>
              <w:top w:w="100" w:type="nil"/>
              <w:left w:w="100" w:type="nil"/>
              <w:bottom w:w="100" w:type="nil"/>
              <w:right w:w="100" w:type="nil"/>
            </w:tcMar>
          </w:tcPr>
          <w:p w14:paraId="59264CF8"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Opportunity Category:</w:t>
            </w:r>
          </w:p>
        </w:tc>
        <w:tc>
          <w:tcPr>
            <w:tcW w:w="5806" w:type="dxa"/>
            <w:tcMar>
              <w:top w:w="100" w:type="nil"/>
              <w:left w:w="100" w:type="nil"/>
              <w:bottom w:w="100" w:type="nil"/>
              <w:right w:w="100" w:type="nil"/>
            </w:tcMar>
            <w:vAlign w:val="center"/>
          </w:tcPr>
          <w:p w14:paraId="2D63A481"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Discretionary</w:t>
            </w:r>
          </w:p>
        </w:tc>
      </w:tr>
      <w:tr w:rsidR="00740686" w:rsidRPr="00740686" w14:paraId="35B65B54" w14:textId="77777777">
        <w:tblPrEx>
          <w:tblBorders>
            <w:top w:val="none" w:sz="0" w:space="0" w:color="auto"/>
          </w:tblBorders>
        </w:tblPrEx>
        <w:tc>
          <w:tcPr>
            <w:tcW w:w="4533" w:type="dxa"/>
            <w:tcMar>
              <w:top w:w="100" w:type="nil"/>
              <w:left w:w="100" w:type="nil"/>
              <w:bottom w:w="100" w:type="nil"/>
              <w:right w:w="100" w:type="nil"/>
            </w:tcMar>
          </w:tcPr>
          <w:p w14:paraId="4B38CDDB"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5D3E2FA3"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 </w:t>
            </w:r>
          </w:p>
        </w:tc>
      </w:tr>
      <w:tr w:rsidR="00740686" w:rsidRPr="00740686" w14:paraId="72B34151" w14:textId="77777777">
        <w:tblPrEx>
          <w:tblBorders>
            <w:top w:val="none" w:sz="0" w:space="0" w:color="auto"/>
          </w:tblBorders>
        </w:tblPrEx>
        <w:tc>
          <w:tcPr>
            <w:tcW w:w="4533" w:type="dxa"/>
            <w:tcMar>
              <w:top w:w="100" w:type="nil"/>
              <w:left w:w="100" w:type="nil"/>
              <w:bottom w:w="100" w:type="nil"/>
              <w:right w:w="100" w:type="nil"/>
            </w:tcMar>
          </w:tcPr>
          <w:p w14:paraId="2FDA7A90"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Funding Instrument Type:</w:t>
            </w:r>
          </w:p>
        </w:tc>
        <w:tc>
          <w:tcPr>
            <w:tcW w:w="5806" w:type="dxa"/>
            <w:tcMar>
              <w:top w:w="100" w:type="nil"/>
              <w:left w:w="100" w:type="nil"/>
              <w:bottom w:w="100" w:type="nil"/>
              <w:right w:w="100" w:type="nil"/>
            </w:tcMar>
            <w:vAlign w:val="center"/>
          </w:tcPr>
          <w:p w14:paraId="6B9CA001"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Cooperative Agreement</w:t>
            </w:r>
          </w:p>
        </w:tc>
      </w:tr>
      <w:tr w:rsidR="00740686" w:rsidRPr="00740686" w14:paraId="1FBD4001" w14:textId="77777777">
        <w:tblPrEx>
          <w:tblBorders>
            <w:top w:val="none" w:sz="0" w:space="0" w:color="auto"/>
          </w:tblBorders>
        </w:tblPrEx>
        <w:tc>
          <w:tcPr>
            <w:tcW w:w="4533" w:type="dxa"/>
            <w:tcMar>
              <w:top w:w="100" w:type="nil"/>
              <w:left w:w="100" w:type="nil"/>
              <w:bottom w:w="100" w:type="nil"/>
              <w:right w:w="100" w:type="nil"/>
            </w:tcMar>
          </w:tcPr>
          <w:p w14:paraId="61DDC379"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13A0ED53"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Other (see text field entitled "Explanation of Other Category of Funding Activity" for clarification)</w:t>
            </w:r>
          </w:p>
        </w:tc>
      </w:tr>
      <w:tr w:rsidR="00740686" w:rsidRPr="00740686" w14:paraId="655A4BDE" w14:textId="77777777">
        <w:tblPrEx>
          <w:tblBorders>
            <w:top w:val="none" w:sz="0" w:space="0" w:color="auto"/>
          </w:tblBorders>
        </w:tblPrEx>
        <w:tc>
          <w:tcPr>
            <w:tcW w:w="4533" w:type="dxa"/>
            <w:tcMar>
              <w:top w:w="100" w:type="nil"/>
              <w:left w:w="100" w:type="nil"/>
              <w:bottom w:w="100" w:type="nil"/>
              <w:right w:w="100" w:type="nil"/>
            </w:tcMar>
          </w:tcPr>
          <w:p w14:paraId="3A4D1857"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Category Explanation:</w:t>
            </w:r>
          </w:p>
        </w:tc>
        <w:tc>
          <w:tcPr>
            <w:tcW w:w="5806" w:type="dxa"/>
            <w:tcMar>
              <w:top w:w="100" w:type="nil"/>
              <w:left w:w="100" w:type="nil"/>
              <w:bottom w:w="100" w:type="nil"/>
              <w:right w:w="100" w:type="nil"/>
            </w:tcMar>
            <w:vAlign w:val="center"/>
          </w:tcPr>
          <w:p w14:paraId="3AABA15D"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Science, Technology, Business and/or Education Outreach</w:t>
            </w:r>
          </w:p>
        </w:tc>
      </w:tr>
      <w:tr w:rsidR="00740686" w:rsidRPr="00740686" w14:paraId="74DB8AEA" w14:textId="77777777">
        <w:tblPrEx>
          <w:tblBorders>
            <w:top w:val="none" w:sz="0" w:space="0" w:color="auto"/>
          </w:tblBorders>
        </w:tblPrEx>
        <w:tc>
          <w:tcPr>
            <w:tcW w:w="4533" w:type="dxa"/>
            <w:tcMar>
              <w:top w:w="100" w:type="nil"/>
              <w:left w:w="100" w:type="nil"/>
              <w:bottom w:w="100" w:type="nil"/>
              <w:right w:w="100" w:type="nil"/>
            </w:tcMar>
          </w:tcPr>
          <w:p w14:paraId="541D70BE"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087B14D9"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 </w:t>
            </w:r>
          </w:p>
        </w:tc>
      </w:tr>
      <w:tr w:rsidR="00740686" w:rsidRPr="00740686" w14:paraId="43D5588E" w14:textId="77777777">
        <w:tblPrEx>
          <w:tblBorders>
            <w:top w:val="none" w:sz="0" w:space="0" w:color="auto"/>
          </w:tblBorders>
        </w:tblPrEx>
        <w:tc>
          <w:tcPr>
            <w:tcW w:w="4533" w:type="dxa"/>
            <w:tcMar>
              <w:top w:w="100" w:type="nil"/>
              <w:left w:w="100" w:type="nil"/>
              <w:bottom w:w="100" w:type="nil"/>
              <w:right w:w="100" w:type="nil"/>
            </w:tcMar>
          </w:tcPr>
          <w:p w14:paraId="256D3B28"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CFDA Number(s):</w:t>
            </w:r>
          </w:p>
        </w:tc>
        <w:tc>
          <w:tcPr>
            <w:tcW w:w="5806" w:type="dxa"/>
            <w:tcMar>
              <w:top w:w="100" w:type="nil"/>
              <w:left w:w="100" w:type="nil"/>
              <w:bottom w:w="100" w:type="nil"/>
              <w:right w:w="100" w:type="nil"/>
            </w:tcMar>
            <w:vAlign w:val="center"/>
          </w:tcPr>
          <w:p w14:paraId="6A8322A7"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11.620 -- Science, Technology, Business and/or Education Outreach</w:t>
            </w:r>
          </w:p>
        </w:tc>
      </w:tr>
      <w:tr w:rsidR="00740686" w:rsidRPr="00740686" w14:paraId="3ABC9173" w14:textId="77777777">
        <w:tc>
          <w:tcPr>
            <w:tcW w:w="4533" w:type="dxa"/>
            <w:tcMar>
              <w:top w:w="100" w:type="nil"/>
              <w:left w:w="100" w:type="nil"/>
              <w:bottom w:w="100" w:type="nil"/>
              <w:right w:w="100" w:type="nil"/>
            </w:tcMar>
          </w:tcPr>
          <w:p w14:paraId="6AB30B09" w14:textId="77777777" w:rsidR="00740686" w:rsidRPr="00740686" w:rsidRDefault="00740686" w:rsidP="00740686">
            <w:pPr>
              <w:widowControl w:val="0"/>
              <w:autoSpaceDE w:val="0"/>
              <w:autoSpaceDN w:val="0"/>
              <w:adjustRightInd w:val="0"/>
              <w:rPr>
                <w:rFonts w:ascii="Helvetica" w:hAnsi="Helvetica" w:cs="Helvetica"/>
                <w:b/>
                <w:bCs/>
              </w:rPr>
            </w:pPr>
            <w:r w:rsidRPr="00740686">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71BB5519" w14:textId="77777777" w:rsidR="00740686" w:rsidRPr="00740686" w:rsidRDefault="00740686" w:rsidP="00740686">
            <w:pPr>
              <w:widowControl w:val="0"/>
              <w:autoSpaceDE w:val="0"/>
              <w:autoSpaceDN w:val="0"/>
              <w:adjustRightInd w:val="0"/>
              <w:rPr>
                <w:rFonts w:ascii="Helvetica" w:hAnsi="Helvetica" w:cs="Helvetica"/>
              </w:rPr>
            </w:pPr>
            <w:r w:rsidRPr="00740686">
              <w:rPr>
                <w:rFonts w:ascii="Helvetica" w:hAnsi="Helvetica" w:cs="Helvetica"/>
              </w:rPr>
              <w:t>No</w:t>
            </w:r>
          </w:p>
        </w:tc>
      </w:tr>
      <w:tr w:rsidR="00084236" w14:paraId="52FB8BEC" w14:textId="77777777" w:rsidTr="00084236">
        <w:tc>
          <w:tcPr>
            <w:tcW w:w="4533" w:type="dxa"/>
            <w:tcBorders>
              <w:left w:val="nil"/>
            </w:tcBorders>
            <w:tcMar>
              <w:top w:w="100" w:type="nil"/>
              <w:left w:w="100" w:type="nil"/>
              <w:bottom w:w="100" w:type="nil"/>
              <w:right w:w="100" w:type="nil"/>
            </w:tcMar>
          </w:tcPr>
          <w:p w14:paraId="51616AF8"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21519CDD"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Synopsis 1</w:t>
            </w:r>
          </w:p>
        </w:tc>
      </w:tr>
      <w:tr w:rsidR="00084236" w14:paraId="2A673EBC" w14:textId="77777777" w:rsidTr="00084236">
        <w:tc>
          <w:tcPr>
            <w:tcW w:w="4533" w:type="dxa"/>
            <w:tcBorders>
              <w:left w:val="nil"/>
            </w:tcBorders>
            <w:tcMar>
              <w:top w:w="100" w:type="nil"/>
              <w:left w:w="100" w:type="nil"/>
              <w:bottom w:w="100" w:type="nil"/>
              <w:right w:w="100" w:type="nil"/>
            </w:tcMar>
          </w:tcPr>
          <w:p w14:paraId="1733BB12"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369C6F51"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Dec 14, 2016</w:t>
            </w:r>
          </w:p>
        </w:tc>
      </w:tr>
      <w:tr w:rsidR="00084236" w14:paraId="35319D7B" w14:textId="77777777" w:rsidTr="00084236">
        <w:tc>
          <w:tcPr>
            <w:tcW w:w="4533" w:type="dxa"/>
            <w:tcBorders>
              <w:left w:val="nil"/>
            </w:tcBorders>
            <w:tcMar>
              <w:top w:w="100" w:type="nil"/>
              <w:left w:w="100" w:type="nil"/>
              <w:bottom w:w="100" w:type="nil"/>
              <w:right w:w="100" w:type="nil"/>
            </w:tcMar>
          </w:tcPr>
          <w:p w14:paraId="55DE70A3"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5193FBD9"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Dec 14, 2016</w:t>
            </w:r>
          </w:p>
        </w:tc>
      </w:tr>
      <w:tr w:rsidR="00084236" w14:paraId="237D7ABF" w14:textId="77777777" w:rsidTr="00084236">
        <w:tc>
          <w:tcPr>
            <w:tcW w:w="4533" w:type="dxa"/>
            <w:tcBorders>
              <w:left w:val="nil"/>
            </w:tcBorders>
            <w:tcMar>
              <w:top w:w="100" w:type="nil"/>
              <w:left w:w="100" w:type="nil"/>
              <w:bottom w:w="100" w:type="nil"/>
              <w:right w:w="100" w:type="nil"/>
            </w:tcMar>
          </w:tcPr>
          <w:p w14:paraId="4B7355DE"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22B20BDA"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Mar 03, 2017  </w:t>
            </w:r>
          </w:p>
        </w:tc>
      </w:tr>
      <w:tr w:rsidR="00084236" w14:paraId="3D3BFEA2" w14:textId="77777777" w:rsidTr="00084236">
        <w:tc>
          <w:tcPr>
            <w:tcW w:w="4533" w:type="dxa"/>
            <w:tcBorders>
              <w:left w:val="nil"/>
            </w:tcBorders>
            <w:tcMar>
              <w:top w:w="100" w:type="nil"/>
              <w:left w:w="100" w:type="nil"/>
              <w:bottom w:w="100" w:type="nil"/>
              <w:right w:w="100" w:type="nil"/>
            </w:tcMar>
          </w:tcPr>
          <w:p w14:paraId="1FDAAEFB"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23779280"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Mar 03, 2017  </w:t>
            </w:r>
          </w:p>
        </w:tc>
      </w:tr>
      <w:tr w:rsidR="00084236" w14:paraId="44FC29F9" w14:textId="77777777" w:rsidTr="00084236">
        <w:tc>
          <w:tcPr>
            <w:tcW w:w="4533" w:type="dxa"/>
            <w:tcBorders>
              <w:left w:val="nil"/>
            </w:tcBorders>
            <w:tcMar>
              <w:top w:w="100" w:type="nil"/>
              <w:left w:w="100" w:type="nil"/>
              <w:bottom w:w="100" w:type="nil"/>
              <w:right w:w="100" w:type="nil"/>
            </w:tcMar>
          </w:tcPr>
          <w:p w14:paraId="41A4674A"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5B1B64F0"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Apr 02, 2017</w:t>
            </w:r>
          </w:p>
        </w:tc>
      </w:tr>
      <w:tr w:rsidR="00084236" w14:paraId="40E2C0C5" w14:textId="77777777" w:rsidTr="00084236">
        <w:tc>
          <w:tcPr>
            <w:tcW w:w="4533" w:type="dxa"/>
            <w:tcBorders>
              <w:left w:val="nil"/>
            </w:tcBorders>
            <w:tcMar>
              <w:top w:w="100" w:type="nil"/>
              <w:left w:w="100" w:type="nil"/>
              <w:bottom w:w="100" w:type="nil"/>
              <w:right w:w="100" w:type="nil"/>
            </w:tcMar>
          </w:tcPr>
          <w:p w14:paraId="4E96F4E8"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103E4B7D"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Others (see text field entitled "Additional Information on Eligibility" for clarification)</w:t>
            </w:r>
          </w:p>
        </w:tc>
      </w:tr>
      <w:tr w:rsidR="00084236" w14:paraId="67ABEC21" w14:textId="77777777" w:rsidTr="00084236">
        <w:tc>
          <w:tcPr>
            <w:tcW w:w="4533" w:type="dxa"/>
            <w:tcBorders>
              <w:left w:val="nil"/>
            </w:tcBorders>
            <w:tcMar>
              <w:top w:w="100" w:type="nil"/>
              <w:left w:w="100" w:type="nil"/>
              <w:bottom w:w="100" w:type="nil"/>
              <w:right w:w="100" w:type="nil"/>
            </w:tcMar>
          </w:tcPr>
          <w:p w14:paraId="560A0E8C"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5ADCE78D"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Public school districts and accredited private educational institutions in the U.S. and its territories that offer science classes at grade levels six (6), seven (7) and/or eight (8) (often termed middle school). Applicant school districts and institutions must offer instruction in general science fields, such as earth science, physical science, chemistry, physics, and/or biology. Individual public school teachers and individual public middle schools are not eligible to submit applications directly to NIST and instead must be nominated by their school district. Individual teachers at private educational institutions are not eligible to submit applications directly to NIST and instead must be nominated by their private educational institution. Individual teachers nominated to participate in the NIST Summer Institute Program must meet the eligibility requirements in Section III.1. of this NOFO.</w:t>
            </w:r>
          </w:p>
        </w:tc>
      </w:tr>
      <w:tr w:rsidR="00084236" w14:paraId="3FB2D8F7" w14:textId="77777777" w:rsidTr="00084236">
        <w:tc>
          <w:tcPr>
            <w:tcW w:w="4533" w:type="dxa"/>
            <w:tcBorders>
              <w:left w:val="nil"/>
            </w:tcBorders>
            <w:tcMar>
              <w:top w:w="100" w:type="nil"/>
              <w:left w:w="100" w:type="nil"/>
              <w:bottom w:w="100" w:type="nil"/>
              <w:right w:w="100" w:type="nil"/>
            </w:tcMar>
          </w:tcPr>
          <w:p w14:paraId="0945572F"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442E4FA9"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National Institute of Standards and Technology</w:t>
            </w:r>
          </w:p>
        </w:tc>
      </w:tr>
      <w:tr w:rsidR="00084236" w14:paraId="3564191B" w14:textId="77777777" w:rsidTr="00084236">
        <w:tc>
          <w:tcPr>
            <w:tcW w:w="4533" w:type="dxa"/>
            <w:tcBorders>
              <w:left w:val="nil"/>
            </w:tcBorders>
            <w:tcMar>
              <w:top w:w="100" w:type="nil"/>
              <w:left w:w="100" w:type="nil"/>
              <w:bottom w:w="100" w:type="nil"/>
              <w:right w:w="100" w:type="nil"/>
            </w:tcMar>
          </w:tcPr>
          <w:p w14:paraId="4B3A5C03"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18E8C897"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NIST is soliciting applications from eligible public school districts and accredited private educational institutions in the U.S. and its territories. These eligible institutions would nominate sixth (6th), seventh (7th), and eighth (8th) grade science teachers to participate in the NIST Summer Institute Program. The NIST Summer Institute Program will provide selected teachers hands-on activities, lectures, tours, and visits with NIST scientists and engineers at the NIST Campus in Gaithersburg, Maryland.</w:t>
            </w:r>
          </w:p>
        </w:tc>
      </w:tr>
      <w:tr w:rsidR="00084236" w14:paraId="66CADF1F" w14:textId="77777777" w:rsidTr="00084236">
        <w:tc>
          <w:tcPr>
            <w:tcW w:w="4533" w:type="dxa"/>
            <w:tcBorders>
              <w:left w:val="nil"/>
            </w:tcBorders>
            <w:tcMar>
              <w:top w:w="100" w:type="nil"/>
              <w:left w:w="100" w:type="nil"/>
              <w:bottom w:w="100" w:type="nil"/>
              <w:right w:w="100" w:type="nil"/>
            </w:tcMar>
          </w:tcPr>
          <w:p w14:paraId="5C23E8E3"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68AA42A0" w14:textId="77777777" w:rsidR="00084236" w:rsidRPr="00084236" w:rsidRDefault="008500B6">
            <w:pPr>
              <w:widowControl w:val="0"/>
              <w:autoSpaceDE w:val="0"/>
              <w:autoSpaceDN w:val="0"/>
              <w:adjustRightInd w:val="0"/>
              <w:rPr>
                <w:rFonts w:ascii="Helvetica" w:hAnsi="Helvetica" w:cs="Helvetica"/>
              </w:rPr>
            </w:pPr>
            <w:hyperlink r:id="rId76" w:history="1">
              <w:r w:rsidR="00084236" w:rsidRPr="00084236">
                <w:rPr>
                  <w:rStyle w:val="Hyperlink"/>
                  <w:rFonts w:ascii="Helvetica" w:hAnsi="Helvetica" w:cs="Helvetica"/>
                </w:rPr>
                <w:t>2017-NIST-SUMMER-INSTITUTE-01 NOFO/Full Announcement</w:t>
              </w:r>
            </w:hyperlink>
          </w:p>
        </w:tc>
      </w:tr>
      <w:tr w:rsidR="00084236" w14:paraId="0DAADB02" w14:textId="77777777" w:rsidTr="00084236">
        <w:tc>
          <w:tcPr>
            <w:tcW w:w="4533" w:type="dxa"/>
            <w:tcBorders>
              <w:left w:val="nil"/>
            </w:tcBorders>
            <w:tcMar>
              <w:top w:w="100" w:type="nil"/>
              <w:left w:w="100" w:type="nil"/>
              <w:bottom w:w="100" w:type="nil"/>
              <w:right w:w="100" w:type="nil"/>
            </w:tcMar>
          </w:tcPr>
          <w:p w14:paraId="0FDE90CA" w14:textId="77777777" w:rsidR="00084236" w:rsidRPr="00084236" w:rsidRDefault="00084236">
            <w:pPr>
              <w:widowControl w:val="0"/>
              <w:autoSpaceDE w:val="0"/>
              <w:autoSpaceDN w:val="0"/>
              <w:adjustRightInd w:val="0"/>
              <w:rPr>
                <w:rFonts w:ascii="Helvetica" w:hAnsi="Helvetica" w:cs="Helvetica"/>
                <w:b/>
                <w:bCs/>
              </w:rPr>
            </w:pPr>
            <w:r w:rsidRPr="00084236">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686557C4"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If you have difficulty accessing the full announcement electronically, please contact:</w:t>
            </w:r>
          </w:p>
          <w:p w14:paraId="12E4F7DC" w14:textId="77777777" w:rsidR="00084236" w:rsidRPr="00084236" w:rsidRDefault="00084236">
            <w:pPr>
              <w:widowControl w:val="0"/>
              <w:autoSpaceDE w:val="0"/>
              <w:autoSpaceDN w:val="0"/>
              <w:adjustRightInd w:val="0"/>
              <w:rPr>
                <w:rFonts w:ascii="Helvetica" w:hAnsi="Helvetica" w:cs="Helvetica"/>
              </w:rPr>
            </w:pPr>
          </w:p>
          <w:p w14:paraId="75057DD9" w14:textId="77777777" w:rsidR="00084236" w:rsidRPr="00084236" w:rsidRDefault="00084236">
            <w:pPr>
              <w:widowControl w:val="0"/>
              <w:autoSpaceDE w:val="0"/>
              <w:autoSpaceDN w:val="0"/>
              <w:adjustRightInd w:val="0"/>
              <w:rPr>
                <w:rFonts w:ascii="Helvetica" w:hAnsi="Helvetica" w:cs="Helvetica"/>
              </w:rPr>
            </w:pPr>
            <w:r w:rsidRPr="00084236">
              <w:rPr>
                <w:rFonts w:ascii="Helvetica" w:hAnsi="Helvetica" w:cs="Helvetica"/>
              </w:rPr>
              <w:t>Christopher Hunton Management and Program Analyst Phone 301-975-5718</w:t>
            </w:r>
          </w:p>
          <w:p w14:paraId="6EB9E03F" w14:textId="77777777" w:rsidR="00084236" w:rsidRPr="00084236" w:rsidRDefault="00084236">
            <w:pPr>
              <w:widowControl w:val="0"/>
              <w:autoSpaceDE w:val="0"/>
              <w:autoSpaceDN w:val="0"/>
              <w:adjustRightInd w:val="0"/>
              <w:rPr>
                <w:rFonts w:ascii="Helvetica" w:hAnsi="Helvetica" w:cs="Helvetica"/>
              </w:rPr>
            </w:pPr>
          </w:p>
          <w:p w14:paraId="6BDCB8CF" w14:textId="77777777" w:rsidR="00084236" w:rsidRPr="00084236" w:rsidRDefault="008500B6">
            <w:pPr>
              <w:widowControl w:val="0"/>
              <w:autoSpaceDE w:val="0"/>
              <w:autoSpaceDN w:val="0"/>
              <w:adjustRightInd w:val="0"/>
              <w:rPr>
                <w:rFonts w:ascii="Helvetica" w:hAnsi="Helvetica" w:cs="Helvetica"/>
              </w:rPr>
            </w:pPr>
            <w:hyperlink r:id="rId77" w:history="1">
              <w:r w:rsidR="00084236" w:rsidRPr="00084236">
                <w:rPr>
                  <w:rStyle w:val="Hyperlink"/>
                  <w:rFonts w:ascii="Helvetica" w:hAnsi="Helvetica" w:cs="Helvetica"/>
                </w:rPr>
                <w:t>Agency Contact</w:t>
              </w:r>
            </w:hyperlink>
          </w:p>
        </w:tc>
      </w:tr>
    </w:tbl>
    <w:p w14:paraId="52A48F0A" w14:textId="77777777" w:rsidR="00740686" w:rsidRDefault="00740686" w:rsidP="00740686">
      <w:pPr>
        <w:widowControl w:val="0"/>
        <w:autoSpaceDE w:val="0"/>
        <w:autoSpaceDN w:val="0"/>
        <w:adjustRightInd w:val="0"/>
        <w:rPr>
          <w:rFonts w:ascii="Helvetica" w:hAnsi="Helvetica" w:cs="Helvetica"/>
        </w:rPr>
      </w:pPr>
    </w:p>
    <w:p w14:paraId="421A44A8" w14:textId="77777777" w:rsidR="00740686" w:rsidRDefault="008500B6" w:rsidP="00740686">
      <w:pPr>
        <w:widowControl w:val="0"/>
        <w:pBdr>
          <w:bottom w:val="single" w:sz="6" w:space="1" w:color="auto"/>
        </w:pBdr>
        <w:autoSpaceDE w:val="0"/>
        <w:autoSpaceDN w:val="0"/>
        <w:adjustRightInd w:val="0"/>
        <w:rPr>
          <w:rFonts w:ascii="Helvetica" w:hAnsi="Helvetica" w:cs="Helvetica"/>
          <w:color w:val="386EFF"/>
          <w:u w:val="single" w:color="386EFF"/>
        </w:rPr>
      </w:pPr>
      <w:hyperlink r:id="rId78" w:history="1">
        <w:r w:rsidR="00740686">
          <w:rPr>
            <w:rFonts w:ascii="Helvetica" w:hAnsi="Helvetica" w:cs="Helvetica"/>
            <w:color w:val="386EFF"/>
            <w:u w:val="single" w:color="386EFF"/>
          </w:rPr>
          <w:t>http://www.grants.gov/web/grants/view-opportunity.html?oppId=290701</w:t>
        </w:r>
      </w:hyperlink>
    </w:p>
    <w:p w14:paraId="7889DFA7" w14:textId="77777777" w:rsidR="009F207F" w:rsidRDefault="009F207F" w:rsidP="00740686">
      <w:pPr>
        <w:widowControl w:val="0"/>
        <w:pBdr>
          <w:bottom w:val="single" w:sz="6" w:space="1" w:color="auto"/>
        </w:pBdr>
        <w:autoSpaceDE w:val="0"/>
        <w:autoSpaceDN w:val="0"/>
        <w:adjustRightInd w:val="0"/>
        <w:rPr>
          <w:rFonts w:ascii="Helvetica" w:hAnsi="Helvetica" w:cs="Helvetica"/>
        </w:rPr>
      </w:pPr>
    </w:p>
    <w:p w14:paraId="6C1D6A29" w14:textId="77777777" w:rsidR="009F207F" w:rsidRDefault="009F207F" w:rsidP="00740686">
      <w:pPr>
        <w:widowControl w:val="0"/>
        <w:autoSpaceDE w:val="0"/>
        <w:autoSpaceDN w:val="0"/>
        <w:adjustRightInd w:val="0"/>
        <w:rPr>
          <w:rFonts w:ascii="Helvetica" w:hAnsi="Helvetica" w:cs="Helvetica"/>
        </w:rPr>
      </w:pPr>
    </w:p>
    <w:p w14:paraId="21AD8618" w14:textId="77777777" w:rsidR="00740686" w:rsidRDefault="00740686" w:rsidP="00740686">
      <w:pPr>
        <w:widowControl w:val="0"/>
        <w:autoSpaceDE w:val="0"/>
        <w:autoSpaceDN w:val="0"/>
        <w:adjustRightInd w:val="0"/>
        <w:rPr>
          <w:rFonts w:ascii="Helvetica" w:hAnsi="Helvetica" w:cs="Helvetica"/>
        </w:rPr>
      </w:pPr>
      <w:bookmarkStart w:id="76" w:name="DOCNISTRET"/>
      <w:bookmarkEnd w:id="76"/>
      <w:r>
        <w:rPr>
          <w:rFonts w:ascii="Helvetica" w:hAnsi="Helvetica" w:cs="Helvetica"/>
        </w:rPr>
        <w:t>National Institute of Standards and Technology</w:t>
      </w:r>
    </w:p>
    <w:p w14:paraId="18FE0AC2"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NIST Research Experience for Teachers (NIST RET) Program</w:t>
      </w:r>
    </w:p>
    <w:p w14:paraId="64EF6541"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Synopsis 1</w:t>
      </w:r>
    </w:p>
    <w:p w14:paraId="1411F59E" w14:textId="77777777" w:rsidR="00C55245" w:rsidRDefault="00C55245" w:rsidP="00740686">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9F207F" w:rsidRPr="009F207F" w14:paraId="38A9BB1E" w14:textId="77777777">
        <w:tc>
          <w:tcPr>
            <w:tcW w:w="4533" w:type="dxa"/>
            <w:tcMar>
              <w:top w:w="100" w:type="nil"/>
              <w:left w:w="100" w:type="nil"/>
              <w:bottom w:w="100" w:type="nil"/>
              <w:right w:w="100" w:type="nil"/>
            </w:tcMar>
          </w:tcPr>
          <w:p w14:paraId="34055413"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Document Type:</w:t>
            </w:r>
          </w:p>
        </w:tc>
        <w:tc>
          <w:tcPr>
            <w:tcW w:w="5806" w:type="dxa"/>
            <w:tcMar>
              <w:top w:w="100" w:type="nil"/>
              <w:left w:w="100" w:type="nil"/>
              <w:bottom w:w="100" w:type="nil"/>
              <w:right w:w="100" w:type="nil"/>
            </w:tcMar>
            <w:vAlign w:val="center"/>
          </w:tcPr>
          <w:p w14:paraId="4B773E9C"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Grants Notice</w:t>
            </w:r>
          </w:p>
        </w:tc>
      </w:tr>
      <w:tr w:rsidR="009F207F" w:rsidRPr="009F207F" w14:paraId="7266C78F" w14:textId="77777777">
        <w:tblPrEx>
          <w:tblBorders>
            <w:top w:val="none" w:sz="0" w:space="0" w:color="auto"/>
          </w:tblBorders>
        </w:tblPrEx>
        <w:tc>
          <w:tcPr>
            <w:tcW w:w="4533" w:type="dxa"/>
            <w:tcMar>
              <w:top w:w="100" w:type="nil"/>
              <w:left w:w="100" w:type="nil"/>
              <w:bottom w:w="100" w:type="nil"/>
              <w:right w:w="100" w:type="nil"/>
            </w:tcMar>
          </w:tcPr>
          <w:p w14:paraId="627C3C92"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532CA29A"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2017-NIST-RET-01</w:t>
            </w:r>
          </w:p>
        </w:tc>
      </w:tr>
      <w:tr w:rsidR="009F207F" w:rsidRPr="009F207F" w14:paraId="6B0D19DC" w14:textId="77777777">
        <w:tblPrEx>
          <w:tblBorders>
            <w:top w:val="none" w:sz="0" w:space="0" w:color="auto"/>
          </w:tblBorders>
        </w:tblPrEx>
        <w:tc>
          <w:tcPr>
            <w:tcW w:w="4533" w:type="dxa"/>
            <w:tcMar>
              <w:top w:w="100" w:type="nil"/>
              <w:left w:w="100" w:type="nil"/>
              <w:bottom w:w="100" w:type="nil"/>
              <w:right w:w="100" w:type="nil"/>
            </w:tcMar>
          </w:tcPr>
          <w:p w14:paraId="6C029C14"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B2A9118"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NIST Research Experience for Teachers (NIST RET) Program</w:t>
            </w:r>
          </w:p>
        </w:tc>
      </w:tr>
      <w:tr w:rsidR="009F207F" w:rsidRPr="009F207F" w14:paraId="6A5181CC" w14:textId="77777777">
        <w:tblPrEx>
          <w:tblBorders>
            <w:top w:val="none" w:sz="0" w:space="0" w:color="auto"/>
          </w:tblBorders>
        </w:tblPrEx>
        <w:tc>
          <w:tcPr>
            <w:tcW w:w="4533" w:type="dxa"/>
            <w:tcMar>
              <w:top w:w="100" w:type="nil"/>
              <w:left w:w="100" w:type="nil"/>
              <w:bottom w:w="100" w:type="nil"/>
              <w:right w:w="100" w:type="nil"/>
            </w:tcMar>
          </w:tcPr>
          <w:p w14:paraId="70A60C72"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Opportunity Category:</w:t>
            </w:r>
          </w:p>
        </w:tc>
        <w:tc>
          <w:tcPr>
            <w:tcW w:w="5806" w:type="dxa"/>
            <w:tcMar>
              <w:top w:w="100" w:type="nil"/>
              <w:left w:w="100" w:type="nil"/>
              <w:bottom w:w="100" w:type="nil"/>
              <w:right w:w="100" w:type="nil"/>
            </w:tcMar>
            <w:vAlign w:val="center"/>
          </w:tcPr>
          <w:p w14:paraId="2D38779D"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Discretionary</w:t>
            </w:r>
          </w:p>
        </w:tc>
      </w:tr>
      <w:tr w:rsidR="009F207F" w:rsidRPr="009F207F" w14:paraId="296F406A" w14:textId="77777777">
        <w:tblPrEx>
          <w:tblBorders>
            <w:top w:val="none" w:sz="0" w:space="0" w:color="auto"/>
          </w:tblBorders>
        </w:tblPrEx>
        <w:tc>
          <w:tcPr>
            <w:tcW w:w="4533" w:type="dxa"/>
            <w:tcMar>
              <w:top w:w="100" w:type="nil"/>
              <w:left w:w="100" w:type="nil"/>
              <w:bottom w:w="100" w:type="nil"/>
              <w:right w:w="100" w:type="nil"/>
            </w:tcMar>
          </w:tcPr>
          <w:p w14:paraId="53ED5F0D"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54645DCC"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 </w:t>
            </w:r>
          </w:p>
        </w:tc>
      </w:tr>
      <w:tr w:rsidR="009F207F" w:rsidRPr="009F207F" w14:paraId="079C0B60" w14:textId="77777777">
        <w:tblPrEx>
          <w:tblBorders>
            <w:top w:val="none" w:sz="0" w:space="0" w:color="auto"/>
          </w:tblBorders>
        </w:tblPrEx>
        <w:tc>
          <w:tcPr>
            <w:tcW w:w="4533" w:type="dxa"/>
            <w:tcMar>
              <w:top w:w="100" w:type="nil"/>
              <w:left w:w="100" w:type="nil"/>
              <w:bottom w:w="100" w:type="nil"/>
              <w:right w:w="100" w:type="nil"/>
            </w:tcMar>
          </w:tcPr>
          <w:p w14:paraId="2C06EC2A"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Funding Instrument Type:</w:t>
            </w:r>
          </w:p>
        </w:tc>
        <w:tc>
          <w:tcPr>
            <w:tcW w:w="5806" w:type="dxa"/>
            <w:tcMar>
              <w:top w:w="100" w:type="nil"/>
              <w:left w:w="100" w:type="nil"/>
              <w:bottom w:w="100" w:type="nil"/>
              <w:right w:w="100" w:type="nil"/>
            </w:tcMar>
            <w:vAlign w:val="center"/>
          </w:tcPr>
          <w:p w14:paraId="209ECFF1"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Cooperative Agreement</w:t>
            </w:r>
          </w:p>
        </w:tc>
      </w:tr>
      <w:tr w:rsidR="009F207F" w:rsidRPr="009F207F" w14:paraId="485A7B9C" w14:textId="77777777">
        <w:tblPrEx>
          <w:tblBorders>
            <w:top w:val="none" w:sz="0" w:space="0" w:color="auto"/>
          </w:tblBorders>
        </w:tblPrEx>
        <w:tc>
          <w:tcPr>
            <w:tcW w:w="4533" w:type="dxa"/>
            <w:tcMar>
              <w:top w:w="100" w:type="nil"/>
              <w:left w:w="100" w:type="nil"/>
              <w:bottom w:w="100" w:type="nil"/>
              <w:right w:w="100" w:type="nil"/>
            </w:tcMar>
          </w:tcPr>
          <w:p w14:paraId="086D058B"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597A6AA7"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Other (see text field entitled "Explanation of Other Category of Funding Activity" for clarification)</w:t>
            </w:r>
          </w:p>
        </w:tc>
      </w:tr>
      <w:tr w:rsidR="009F207F" w:rsidRPr="009F207F" w14:paraId="76E9AC10" w14:textId="77777777">
        <w:tblPrEx>
          <w:tblBorders>
            <w:top w:val="none" w:sz="0" w:space="0" w:color="auto"/>
          </w:tblBorders>
        </w:tblPrEx>
        <w:tc>
          <w:tcPr>
            <w:tcW w:w="4533" w:type="dxa"/>
            <w:tcMar>
              <w:top w:w="100" w:type="nil"/>
              <w:left w:w="100" w:type="nil"/>
              <w:bottom w:w="100" w:type="nil"/>
              <w:right w:w="100" w:type="nil"/>
            </w:tcMar>
          </w:tcPr>
          <w:p w14:paraId="5244DB93"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Category Explanation:</w:t>
            </w:r>
          </w:p>
        </w:tc>
        <w:tc>
          <w:tcPr>
            <w:tcW w:w="5806" w:type="dxa"/>
            <w:tcMar>
              <w:top w:w="100" w:type="nil"/>
              <w:left w:w="100" w:type="nil"/>
              <w:bottom w:w="100" w:type="nil"/>
              <w:right w:w="100" w:type="nil"/>
            </w:tcMar>
            <w:vAlign w:val="center"/>
          </w:tcPr>
          <w:p w14:paraId="36A87051"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Science, Technology, Business and/or Education Outreach</w:t>
            </w:r>
          </w:p>
        </w:tc>
      </w:tr>
      <w:tr w:rsidR="009F207F" w:rsidRPr="009F207F" w14:paraId="02677A81" w14:textId="77777777">
        <w:tblPrEx>
          <w:tblBorders>
            <w:top w:val="none" w:sz="0" w:space="0" w:color="auto"/>
          </w:tblBorders>
        </w:tblPrEx>
        <w:tc>
          <w:tcPr>
            <w:tcW w:w="4533" w:type="dxa"/>
            <w:tcMar>
              <w:top w:w="100" w:type="nil"/>
              <w:left w:w="100" w:type="nil"/>
              <w:bottom w:w="100" w:type="nil"/>
              <w:right w:w="100" w:type="nil"/>
            </w:tcMar>
          </w:tcPr>
          <w:p w14:paraId="7D7ADD71"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6D8E2D29"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 </w:t>
            </w:r>
          </w:p>
        </w:tc>
      </w:tr>
      <w:tr w:rsidR="009F207F" w:rsidRPr="009F207F" w14:paraId="2748B140" w14:textId="77777777">
        <w:tblPrEx>
          <w:tblBorders>
            <w:top w:val="none" w:sz="0" w:space="0" w:color="auto"/>
          </w:tblBorders>
        </w:tblPrEx>
        <w:tc>
          <w:tcPr>
            <w:tcW w:w="4533" w:type="dxa"/>
            <w:tcMar>
              <w:top w:w="100" w:type="nil"/>
              <w:left w:w="100" w:type="nil"/>
              <w:bottom w:w="100" w:type="nil"/>
              <w:right w:w="100" w:type="nil"/>
            </w:tcMar>
          </w:tcPr>
          <w:p w14:paraId="56D35D09"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CFDA Number(s):</w:t>
            </w:r>
          </w:p>
        </w:tc>
        <w:tc>
          <w:tcPr>
            <w:tcW w:w="5806" w:type="dxa"/>
            <w:tcMar>
              <w:top w:w="100" w:type="nil"/>
              <w:left w:w="100" w:type="nil"/>
              <w:bottom w:w="100" w:type="nil"/>
              <w:right w:w="100" w:type="nil"/>
            </w:tcMar>
            <w:vAlign w:val="center"/>
          </w:tcPr>
          <w:p w14:paraId="05A508A1"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11.620 -- Science, Technology, Business and/or Education Outreach</w:t>
            </w:r>
          </w:p>
        </w:tc>
      </w:tr>
      <w:tr w:rsidR="009F207F" w:rsidRPr="009F207F" w14:paraId="1666126E" w14:textId="77777777">
        <w:tc>
          <w:tcPr>
            <w:tcW w:w="4533" w:type="dxa"/>
            <w:tcMar>
              <w:top w:w="100" w:type="nil"/>
              <w:left w:w="100" w:type="nil"/>
              <w:bottom w:w="100" w:type="nil"/>
              <w:right w:w="100" w:type="nil"/>
            </w:tcMar>
          </w:tcPr>
          <w:p w14:paraId="2AC4B6E6" w14:textId="77777777" w:rsidR="009F207F" w:rsidRPr="009F207F" w:rsidRDefault="009F207F" w:rsidP="009F207F">
            <w:pPr>
              <w:widowControl w:val="0"/>
              <w:autoSpaceDE w:val="0"/>
              <w:autoSpaceDN w:val="0"/>
              <w:adjustRightInd w:val="0"/>
              <w:rPr>
                <w:rFonts w:ascii="Helvetica" w:hAnsi="Helvetica" w:cs="Helvetica"/>
                <w:b/>
                <w:bCs/>
              </w:rPr>
            </w:pPr>
            <w:r w:rsidRPr="009F207F">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57A95671" w14:textId="77777777" w:rsidR="009F207F" w:rsidRPr="009F207F" w:rsidRDefault="009F207F" w:rsidP="009F207F">
            <w:pPr>
              <w:widowControl w:val="0"/>
              <w:autoSpaceDE w:val="0"/>
              <w:autoSpaceDN w:val="0"/>
              <w:adjustRightInd w:val="0"/>
              <w:rPr>
                <w:rFonts w:ascii="Helvetica" w:hAnsi="Helvetica" w:cs="Helvetica"/>
              </w:rPr>
            </w:pPr>
            <w:r w:rsidRPr="009F207F">
              <w:rPr>
                <w:rFonts w:ascii="Helvetica" w:hAnsi="Helvetica" w:cs="Helvetica"/>
              </w:rPr>
              <w:t>No</w:t>
            </w:r>
          </w:p>
        </w:tc>
      </w:tr>
      <w:tr w:rsidR="00C55245" w14:paraId="197452E4" w14:textId="77777777" w:rsidTr="00C55245">
        <w:tc>
          <w:tcPr>
            <w:tcW w:w="4533" w:type="dxa"/>
            <w:tcBorders>
              <w:left w:val="nil"/>
            </w:tcBorders>
            <w:tcMar>
              <w:top w:w="100" w:type="nil"/>
              <w:left w:w="100" w:type="nil"/>
              <w:bottom w:w="100" w:type="nil"/>
              <w:right w:w="100" w:type="nil"/>
            </w:tcMar>
          </w:tcPr>
          <w:p w14:paraId="6C06F8EA"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62881401"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Synopsis 1</w:t>
            </w:r>
          </w:p>
        </w:tc>
      </w:tr>
      <w:tr w:rsidR="00C55245" w14:paraId="5804985B" w14:textId="77777777" w:rsidTr="00C55245">
        <w:tc>
          <w:tcPr>
            <w:tcW w:w="4533" w:type="dxa"/>
            <w:tcBorders>
              <w:left w:val="nil"/>
            </w:tcBorders>
            <w:tcMar>
              <w:top w:w="100" w:type="nil"/>
              <w:left w:w="100" w:type="nil"/>
              <w:bottom w:w="100" w:type="nil"/>
              <w:right w:w="100" w:type="nil"/>
            </w:tcMar>
          </w:tcPr>
          <w:p w14:paraId="1E9CB738"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7D2D9045"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Dec 14, 2016</w:t>
            </w:r>
          </w:p>
        </w:tc>
      </w:tr>
      <w:tr w:rsidR="00C55245" w14:paraId="3A7F0F99" w14:textId="77777777" w:rsidTr="00C55245">
        <w:tc>
          <w:tcPr>
            <w:tcW w:w="4533" w:type="dxa"/>
            <w:tcBorders>
              <w:left w:val="nil"/>
            </w:tcBorders>
            <w:tcMar>
              <w:top w:w="100" w:type="nil"/>
              <w:left w:w="100" w:type="nil"/>
              <w:bottom w:w="100" w:type="nil"/>
              <w:right w:w="100" w:type="nil"/>
            </w:tcMar>
          </w:tcPr>
          <w:p w14:paraId="4355CD79"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4DB882CF"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Dec 14, 2016</w:t>
            </w:r>
          </w:p>
        </w:tc>
      </w:tr>
      <w:tr w:rsidR="00C55245" w14:paraId="41E70F3F" w14:textId="77777777" w:rsidTr="00C55245">
        <w:tc>
          <w:tcPr>
            <w:tcW w:w="4533" w:type="dxa"/>
            <w:tcBorders>
              <w:left w:val="nil"/>
            </w:tcBorders>
            <w:tcMar>
              <w:top w:w="100" w:type="nil"/>
              <w:left w:w="100" w:type="nil"/>
              <w:bottom w:w="100" w:type="nil"/>
              <w:right w:w="100" w:type="nil"/>
            </w:tcMar>
          </w:tcPr>
          <w:p w14:paraId="3786369A"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32E97981"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Mar 03, 2017  </w:t>
            </w:r>
          </w:p>
        </w:tc>
      </w:tr>
      <w:tr w:rsidR="00C55245" w14:paraId="0C9006C4" w14:textId="77777777" w:rsidTr="00C55245">
        <w:tc>
          <w:tcPr>
            <w:tcW w:w="4533" w:type="dxa"/>
            <w:tcBorders>
              <w:left w:val="nil"/>
            </w:tcBorders>
            <w:tcMar>
              <w:top w:w="100" w:type="nil"/>
              <w:left w:w="100" w:type="nil"/>
              <w:bottom w:w="100" w:type="nil"/>
              <w:right w:w="100" w:type="nil"/>
            </w:tcMar>
          </w:tcPr>
          <w:p w14:paraId="5840C55E"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47E08D0D"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Mar 03, 2017  </w:t>
            </w:r>
          </w:p>
        </w:tc>
      </w:tr>
      <w:tr w:rsidR="00C55245" w14:paraId="23CADAA9" w14:textId="77777777" w:rsidTr="00C55245">
        <w:tc>
          <w:tcPr>
            <w:tcW w:w="4533" w:type="dxa"/>
            <w:tcBorders>
              <w:left w:val="nil"/>
            </w:tcBorders>
            <w:tcMar>
              <w:top w:w="100" w:type="nil"/>
              <w:left w:w="100" w:type="nil"/>
              <w:bottom w:w="100" w:type="nil"/>
              <w:right w:w="100" w:type="nil"/>
            </w:tcMar>
          </w:tcPr>
          <w:p w14:paraId="0C6034EB"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61DAD92F"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Apr 02, 2017</w:t>
            </w:r>
          </w:p>
        </w:tc>
      </w:tr>
      <w:tr w:rsidR="00C55245" w14:paraId="434017B0" w14:textId="77777777" w:rsidTr="00C55245">
        <w:tc>
          <w:tcPr>
            <w:tcW w:w="4533" w:type="dxa"/>
            <w:tcBorders>
              <w:left w:val="nil"/>
            </w:tcBorders>
            <w:tcMar>
              <w:top w:w="100" w:type="nil"/>
              <w:left w:w="100" w:type="nil"/>
              <w:bottom w:w="100" w:type="nil"/>
              <w:right w:w="100" w:type="nil"/>
            </w:tcMar>
          </w:tcPr>
          <w:p w14:paraId="69B2D2FF"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0C55663E"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Others (see text field entitled "Additional Information on Eligibility" for clarification)</w:t>
            </w:r>
          </w:p>
        </w:tc>
      </w:tr>
      <w:tr w:rsidR="00C55245" w14:paraId="164E573C" w14:textId="77777777" w:rsidTr="00C55245">
        <w:tc>
          <w:tcPr>
            <w:tcW w:w="4533" w:type="dxa"/>
            <w:tcBorders>
              <w:left w:val="nil"/>
            </w:tcBorders>
            <w:tcMar>
              <w:top w:w="100" w:type="nil"/>
              <w:left w:w="100" w:type="nil"/>
              <w:bottom w:w="100" w:type="nil"/>
              <w:right w:w="100" w:type="nil"/>
            </w:tcMar>
          </w:tcPr>
          <w:p w14:paraId="0CD99980"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12E27FD2"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Public school districts and accredited private educational institutions in the U.S. and its territories that offer science classes at grade levels six (6), seven (7), and/or eight (8) (often termed middle school), and whose nominated teachers have successfully completed the NIST Summer Institute Program. Applicant school districts and institutions must offer instruction in general science fields, such as earth science, physical science, chemistry, physics, and/or biology. Individual public school teachers and individual public middle schools are not eligible to submit applications directly to NIST and instead must be nominated by their school district. Individual teachers at private educational institutions are not eligible to submit applications directly to NIST and instead must be nominated by their private educational institution. Individual teachers nominated to participate in the NIST RET Program must meet the eligibility requirements in Section III.1. of this NOFO.</w:t>
            </w:r>
          </w:p>
        </w:tc>
      </w:tr>
      <w:tr w:rsidR="00C55245" w14:paraId="7DF027D3" w14:textId="77777777" w:rsidTr="00C55245">
        <w:tc>
          <w:tcPr>
            <w:tcW w:w="4533" w:type="dxa"/>
            <w:tcBorders>
              <w:left w:val="nil"/>
            </w:tcBorders>
            <w:tcMar>
              <w:top w:w="100" w:type="nil"/>
              <w:left w:w="100" w:type="nil"/>
              <w:bottom w:w="100" w:type="nil"/>
              <w:right w:w="100" w:type="nil"/>
            </w:tcMar>
          </w:tcPr>
          <w:p w14:paraId="1958059E"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60DC492D"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National Institute of Standards and Technology</w:t>
            </w:r>
          </w:p>
        </w:tc>
      </w:tr>
      <w:tr w:rsidR="00C55245" w14:paraId="058FCA56" w14:textId="77777777" w:rsidTr="00C55245">
        <w:tc>
          <w:tcPr>
            <w:tcW w:w="4533" w:type="dxa"/>
            <w:tcBorders>
              <w:left w:val="nil"/>
            </w:tcBorders>
            <w:tcMar>
              <w:top w:w="100" w:type="nil"/>
              <w:left w:w="100" w:type="nil"/>
              <w:bottom w:w="100" w:type="nil"/>
              <w:right w:w="100" w:type="nil"/>
            </w:tcMar>
          </w:tcPr>
          <w:p w14:paraId="0134B9C0"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5EC6A409"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NIST is soliciting applications from eligible public school districts and accredited private educational institutions in the U.S. and its territories. These eligible institutions would nominate sixth (6th), seventh (7th) and eighth (8th) grade science teachers to participate in the NIST RET Program. The nominated teachers must have completed the NIST Summer Institute for Middle School Science Teachers (NIST Summer Institute) Program prior to being nominated for the NIST RET Program. The NIST RET Program will allow the selected teachers to participate in scientific research with NIST scientists and engineers at the NIST Campus in Gaithersburg, Maryland during the summer of 2017 for six (6) continuous weeks (exact dates to be decided by the teachers and NIST scientists and engineers).</w:t>
            </w:r>
          </w:p>
        </w:tc>
      </w:tr>
      <w:tr w:rsidR="00C55245" w14:paraId="2784C137" w14:textId="77777777" w:rsidTr="00C55245">
        <w:tc>
          <w:tcPr>
            <w:tcW w:w="4533" w:type="dxa"/>
            <w:tcBorders>
              <w:left w:val="nil"/>
            </w:tcBorders>
            <w:tcMar>
              <w:top w:w="100" w:type="nil"/>
              <w:left w:w="100" w:type="nil"/>
              <w:bottom w:w="100" w:type="nil"/>
              <w:right w:w="100" w:type="nil"/>
            </w:tcMar>
          </w:tcPr>
          <w:p w14:paraId="7851F4BE"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7B27235E" w14:textId="77777777" w:rsidR="00C55245" w:rsidRPr="00C55245" w:rsidRDefault="008500B6">
            <w:pPr>
              <w:widowControl w:val="0"/>
              <w:autoSpaceDE w:val="0"/>
              <w:autoSpaceDN w:val="0"/>
              <w:adjustRightInd w:val="0"/>
              <w:rPr>
                <w:rFonts w:ascii="Helvetica" w:hAnsi="Helvetica" w:cs="Helvetica"/>
              </w:rPr>
            </w:pPr>
            <w:hyperlink r:id="rId79" w:history="1">
              <w:r w:rsidR="00C55245" w:rsidRPr="00C55245">
                <w:rPr>
                  <w:rStyle w:val="Hyperlink"/>
                  <w:rFonts w:ascii="Helvetica" w:hAnsi="Helvetica" w:cs="Helvetica"/>
                </w:rPr>
                <w:t>2017-NIST-RET-01 NOFO/Full Announcement</w:t>
              </w:r>
            </w:hyperlink>
          </w:p>
        </w:tc>
      </w:tr>
      <w:tr w:rsidR="00C55245" w14:paraId="255FFE46" w14:textId="77777777" w:rsidTr="00C55245">
        <w:tc>
          <w:tcPr>
            <w:tcW w:w="4533" w:type="dxa"/>
            <w:tcBorders>
              <w:left w:val="nil"/>
            </w:tcBorders>
            <w:tcMar>
              <w:top w:w="100" w:type="nil"/>
              <w:left w:w="100" w:type="nil"/>
              <w:bottom w:w="100" w:type="nil"/>
              <w:right w:w="100" w:type="nil"/>
            </w:tcMar>
          </w:tcPr>
          <w:p w14:paraId="2AF51C65"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184F1820"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If you have difficulty accessing the full announcement electronically, please contact:</w:t>
            </w:r>
          </w:p>
          <w:p w14:paraId="2D5D3767" w14:textId="77777777" w:rsidR="00C55245" w:rsidRPr="00C55245" w:rsidRDefault="00C55245">
            <w:pPr>
              <w:widowControl w:val="0"/>
              <w:autoSpaceDE w:val="0"/>
              <w:autoSpaceDN w:val="0"/>
              <w:adjustRightInd w:val="0"/>
              <w:rPr>
                <w:rFonts w:ascii="Helvetica" w:hAnsi="Helvetica" w:cs="Helvetica"/>
              </w:rPr>
            </w:pPr>
          </w:p>
          <w:p w14:paraId="6C233199"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Christopher Hunton Management and Program Analyst Phone 301-975-5718</w:t>
            </w:r>
          </w:p>
          <w:p w14:paraId="1D32A9DA" w14:textId="77777777" w:rsidR="00C55245" w:rsidRPr="00C55245" w:rsidRDefault="00C55245">
            <w:pPr>
              <w:widowControl w:val="0"/>
              <w:autoSpaceDE w:val="0"/>
              <w:autoSpaceDN w:val="0"/>
              <w:adjustRightInd w:val="0"/>
              <w:rPr>
                <w:rFonts w:ascii="Helvetica" w:hAnsi="Helvetica" w:cs="Helvetica"/>
              </w:rPr>
            </w:pPr>
          </w:p>
          <w:p w14:paraId="3BAADFFF" w14:textId="77777777" w:rsidR="00C55245" w:rsidRPr="00C55245" w:rsidRDefault="008500B6">
            <w:pPr>
              <w:widowControl w:val="0"/>
              <w:autoSpaceDE w:val="0"/>
              <w:autoSpaceDN w:val="0"/>
              <w:adjustRightInd w:val="0"/>
              <w:rPr>
                <w:rFonts w:ascii="Helvetica" w:hAnsi="Helvetica" w:cs="Helvetica"/>
              </w:rPr>
            </w:pPr>
            <w:hyperlink r:id="rId80" w:history="1">
              <w:r w:rsidR="00C55245" w:rsidRPr="00C55245">
                <w:rPr>
                  <w:rStyle w:val="Hyperlink"/>
                  <w:rFonts w:ascii="Helvetica" w:hAnsi="Helvetica" w:cs="Helvetica"/>
                </w:rPr>
                <w:t>Agency Contact</w:t>
              </w:r>
            </w:hyperlink>
          </w:p>
        </w:tc>
      </w:tr>
    </w:tbl>
    <w:p w14:paraId="5C55F56A" w14:textId="77777777" w:rsidR="009F207F" w:rsidRDefault="009F207F" w:rsidP="00740686">
      <w:pPr>
        <w:widowControl w:val="0"/>
        <w:autoSpaceDE w:val="0"/>
        <w:autoSpaceDN w:val="0"/>
        <w:adjustRightInd w:val="0"/>
        <w:rPr>
          <w:rFonts w:ascii="Helvetica" w:hAnsi="Helvetica" w:cs="Helvetica"/>
        </w:rPr>
      </w:pPr>
    </w:p>
    <w:p w14:paraId="4F0C51F8" w14:textId="77777777" w:rsidR="00740686" w:rsidRDefault="008500B6" w:rsidP="00740686">
      <w:pPr>
        <w:widowControl w:val="0"/>
        <w:pBdr>
          <w:bottom w:val="single" w:sz="6" w:space="1" w:color="auto"/>
        </w:pBdr>
        <w:autoSpaceDE w:val="0"/>
        <w:autoSpaceDN w:val="0"/>
        <w:adjustRightInd w:val="0"/>
        <w:rPr>
          <w:rFonts w:ascii="Helvetica" w:hAnsi="Helvetica" w:cs="Helvetica"/>
          <w:color w:val="386EFF"/>
          <w:u w:val="single" w:color="386EFF"/>
        </w:rPr>
      </w:pPr>
      <w:hyperlink r:id="rId81" w:history="1">
        <w:r w:rsidR="00740686">
          <w:rPr>
            <w:rFonts w:ascii="Helvetica" w:hAnsi="Helvetica" w:cs="Helvetica"/>
            <w:color w:val="386EFF"/>
            <w:u w:val="single" w:color="386EFF"/>
          </w:rPr>
          <w:t>http://www.grants.gov/web/grants/view-opportunity.html?oppId=290702</w:t>
        </w:r>
      </w:hyperlink>
    </w:p>
    <w:p w14:paraId="407643C0" w14:textId="77777777" w:rsidR="00C55245" w:rsidRDefault="00C55245" w:rsidP="00740686">
      <w:pPr>
        <w:widowControl w:val="0"/>
        <w:pBdr>
          <w:bottom w:val="single" w:sz="6" w:space="1" w:color="auto"/>
        </w:pBdr>
        <w:autoSpaceDE w:val="0"/>
        <w:autoSpaceDN w:val="0"/>
        <w:adjustRightInd w:val="0"/>
        <w:rPr>
          <w:rFonts w:ascii="Helvetica" w:hAnsi="Helvetica" w:cs="Helvetica"/>
        </w:rPr>
      </w:pPr>
    </w:p>
    <w:p w14:paraId="6EAA8597" w14:textId="77777777" w:rsidR="00C55245" w:rsidRDefault="00C55245" w:rsidP="00740686">
      <w:pPr>
        <w:widowControl w:val="0"/>
        <w:autoSpaceDE w:val="0"/>
        <w:autoSpaceDN w:val="0"/>
        <w:adjustRightInd w:val="0"/>
        <w:rPr>
          <w:rFonts w:ascii="Helvetica" w:hAnsi="Helvetica" w:cs="Helvetica"/>
        </w:rPr>
      </w:pPr>
    </w:p>
    <w:p w14:paraId="7F719C10" w14:textId="77777777" w:rsidR="00740686" w:rsidRDefault="00740686" w:rsidP="00740686">
      <w:pPr>
        <w:widowControl w:val="0"/>
        <w:autoSpaceDE w:val="0"/>
        <w:autoSpaceDN w:val="0"/>
        <w:adjustRightInd w:val="0"/>
        <w:rPr>
          <w:rFonts w:ascii="Helvetica" w:hAnsi="Helvetica" w:cs="Helvetica"/>
        </w:rPr>
      </w:pPr>
      <w:bookmarkStart w:id="77" w:name="DOCNISTPublicSafety"/>
      <w:bookmarkEnd w:id="77"/>
      <w:r>
        <w:rPr>
          <w:rFonts w:ascii="Helvetica" w:hAnsi="Helvetica" w:cs="Helvetica"/>
        </w:rPr>
        <w:t>National Institute of Standards and Technology</w:t>
      </w:r>
    </w:p>
    <w:p w14:paraId="447D0F9E"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 xml:space="preserve">NIST Public Safety Innovation Accelerator Program </w:t>
      </w:r>
    </w:p>
    <w:p w14:paraId="0CCCF957" w14:textId="433ED77E" w:rsidR="00740686" w:rsidRDefault="00740686" w:rsidP="00740686">
      <w:pPr>
        <w:widowControl w:val="0"/>
        <w:autoSpaceDE w:val="0"/>
        <w:autoSpaceDN w:val="0"/>
        <w:adjustRightInd w:val="0"/>
        <w:rPr>
          <w:rFonts w:ascii="Helvetica" w:hAnsi="Helvetica" w:cs="Helvetica"/>
        </w:rPr>
      </w:pPr>
      <w:r>
        <w:rPr>
          <w:rFonts w:ascii="Helvetica" w:hAnsi="Helvetica" w:cs="Helvetica"/>
        </w:rPr>
        <w:t>Synopsis 1</w:t>
      </w:r>
      <w:r w:rsidR="00BC2D5B">
        <w:rPr>
          <w:rFonts w:ascii="Helvetica" w:hAnsi="Helvetica" w:cs="Helvetica"/>
        </w:rPr>
        <w:t>, 3</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C55245" w:rsidRPr="00C55245" w14:paraId="435512AE" w14:textId="77777777">
        <w:tc>
          <w:tcPr>
            <w:tcW w:w="4533" w:type="dxa"/>
            <w:tcMar>
              <w:top w:w="100" w:type="nil"/>
              <w:left w:w="100" w:type="nil"/>
              <w:bottom w:w="100" w:type="nil"/>
              <w:right w:w="100" w:type="nil"/>
            </w:tcMar>
          </w:tcPr>
          <w:p w14:paraId="586861B5"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Document Type:</w:t>
            </w:r>
          </w:p>
        </w:tc>
        <w:tc>
          <w:tcPr>
            <w:tcW w:w="5806" w:type="dxa"/>
            <w:tcMar>
              <w:top w:w="100" w:type="nil"/>
              <w:left w:w="100" w:type="nil"/>
              <w:bottom w:w="100" w:type="nil"/>
              <w:right w:w="100" w:type="nil"/>
            </w:tcMar>
            <w:vAlign w:val="center"/>
          </w:tcPr>
          <w:p w14:paraId="37794B93"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Grants Notice</w:t>
            </w:r>
          </w:p>
        </w:tc>
      </w:tr>
      <w:tr w:rsidR="00C55245" w:rsidRPr="00C55245" w14:paraId="4E2C981C" w14:textId="77777777">
        <w:tblPrEx>
          <w:tblBorders>
            <w:top w:val="none" w:sz="0" w:space="0" w:color="auto"/>
          </w:tblBorders>
        </w:tblPrEx>
        <w:tc>
          <w:tcPr>
            <w:tcW w:w="4533" w:type="dxa"/>
            <w:tcMar>
              <w:top w:w="100" w:type="nil"/>
              <w:left w:w="100" w:type="nil"/>
              <w:bottom w:w="100" w:type="nil"/>
              <w:right w:w="100" w:type="nil"/>
            </w:tcMar>
          </w:tcPr>
          <w:p w14:paraId="31BA739B"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58F1C558"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2017-NIST-PSIAP-01</w:t>
            </w:r>
          </w:p>
        </w:tc>
      </w:tr>
      <w:tr w:rsidR="00C55245" w:rsidRPr="00C55245" w14:paraId="0BDFB259" w14:textId="77777777">
        <w:tblPrEx>
          <w:tblBorders>
            <w:top w:val="none" w:sz="0" w:space="0" w:color="auto"/>
          </w:tblBorders>
        </w:tblPrEx>
        <w:tc>
          <w:tcPr>
            <w:tcW w:w="4533" w:type="dxa"/>
            <w:tcMar>
              <w:top w:w="100" w:type="nil"/>
              <w:left w:w="100" w:type="nil"/>
              <w:bottom w:w="100" w:type="nil"/>
              <w:right w:w="100" w:type="nil"/>
            </w:tcMar>
          </w:tcPr>
          <w:p w14:paraId="1FD44D87"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2EAF0857"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NIST Public Safety Innovation Accelerator Program</w:t>
            </w:r>
          </w:p>
        </w:tc>
      </w:tr>
      <w:tr w:rsidR="00C55245" w:rsidRPr="00C55245" w14:paraId="1E9650E7" w14:textId="77777777">
        <w:tblPrEx>
          <w:tblBorders>
            <w:top w:val="none" w:sz="0" w:space="0" w:color="auto"/>
          </w:tblBorders>
        </w:tblPrEx>
        <w:tc>
          <w:tcPr>
            <w:tcW w:w="4533" w:type="dxa"/>
            <w:tcMar>
              <w:top w:w="100" w:type="nil"/>
              <w:left w:w="100" w:type="nil"/>
              <w:bottom w:w="100" w:type="nil"/>
              <w:right w:w="100" w:type="nil"/>
            </w:tcMar>
          </w:tcPr>
          <w:p w14:paraId="1FC9B16A"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Opportunity Category:</w:t>
            </w:r>
          </w:p>
        </w:tc>
        <w:tc>
          <w:tcPr>
            <w:tcW w:w="5806" w:type="dxa"/>
            <w:tcMar>
              <w:top w:w="100" w:type="nil"/>
              <w:left w:w="100" w:type="nil"/>
              <w:bottom w:w="100" w:type="nil"/>
              <w:right w:w="100" w:type="nil"/>
            </w:tcMar>
            <w:vAlign w:val="center"/>
          </w:tcPr>
          <w:p w14:paraId="17A7E203"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Discretionary</w:t>
            </w:r>
          </w:p>
        </w:tc>
      </w:tr>
      <w:tr w:rsidR="00C55245" w:rsidRPr="00C55245" w14:paraId="240D12A3" w14:textId="77777777">
        <w:tblPrEx>
          <w:tblBorders>
            <w:top w:val="none" w:sz="0" w:space="0" w:color="auto"/>
          </w:tblBorders>
        </w:tblPrEx>
        <w:tc>
          <w:tcPr>
            <w:tcW w:w="4533" w:type="dxa"/>
            <w:tcMar>
              <w:top w:w="100" w:type="nil"/>
              <w:left w:w="100" w:type="nil"/>
              <w:bottom w:w="100" w:type="nil"/>
              <w:right w:w="100" w:type="nil"/>
            </w:tcMar>
          </w:tcPr>
          <w:p w14:paraId="07AA7029"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309D77E3"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 </w:t>
            </w:r>
          </w:p>
        </w:tc>
      </w:tr>
      <w:tr w:rsidR="00C55245" w:rsidRPr="00C55245" w14:paraId="2709798A" w14:textId="77777777">
        <w:tblPrEx>
          <w:tblBorders>
            <w:top w:val="none" w:sz="0" w:space="0" w:color="auto"/>
          </w:tblBorders>
        </w:tblPrEx>
        <w:tc>
          <w:tcPr>
            <w:tcW w:w="4533" w:type="dxa"/>
            <w:tcMar>
              <w:top w:w="100" w:type="nil"/>
              <w:left w:w="100" w:type="nil"/>
              <w:bottom w:w="100" w:type="nil"/>
              <w:right w:w="100" w:type="nil"/>
            </w:tcMar>
          </w:tcPr>
          <w:p w14:paraId="2490C285"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Funding Instrument Type:</w:t>
            </w:r>
          </w:p>
        </w:tc>
        <w:tc>
          <w:tcPr>
            <w:tcW w:w="5806" w:type="dxa"/>
            <w:tcMar>
              <w:top w:w="100" w:type="nil"/>
              <w:left w:w="100" w:type="nil"/>
              <w:bottom w:w="100" w:type="nil"/>
              <w:right w:w="100" w:type="nil"/>
            </w:tcMar>
            <w:vAlign w:val="center"/>
          </w:tcPr>
          <w:p w14:paraId="608330D8"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Cooperative Agreement</w:t>
            </w:r>
          </w:p>
          <w:p w14:paraId="23F5C814"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Grant</w:t>
            </w:r>
          </w:p>
        </w:tc>
      </w:tr>
      <w:tr w:rsidR="00C55245" w:rsidRPr="00C55245" w14:paraId="665F34A5" w14:textId="77777777">
        <w:tblPrEx>
          <w:tblBorders>
            <w:top w:val="none" w:sz="0" w:space="0" w:color="auto"/>
          </w:tblBorders>
        </w:tblPrEx>
        <w:tc>
          <w:tcPr>
            <w:tcW w:w="4533" w:type="dxa"/>
            <w:tcMar>
              <w:top w:w="100" w:type="nil"/>
              <w:left w:w="100" w:type="nil"/>
              <w:bottom w:w="100" w:type="nil"/>
              <w:right w:w="100" w:type="nil"/>
            </w:tcMar>
          </w:tcPr>
          <w:p w14:paraId="3188678B"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58F9131D"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Science and Technology and other Research and Development</w:t>
            </w:r>
          </w:p>
        </w:tc>
      </w:tr>
      <w:tr w:rsidR="00C55245" w:rsidRPr="00C55245" w14:paraId="3C7DC45C" w14:textId="77777777">
        <w:tblPrEx>
          <w:tblBorders>
            <w:top w:val="none" w:sz="0" w:space="0" w:color="auto"/>
          </w:tblBorders>
        </w:tblPrEx>
        <w:tc>
          <w:tcPr>
            <w:tcW w:w="4533" w:type="dxa"/>
            <w:tcMar>
              <w:top w:w="100" w:type="nil"/>
              <w:left w:w="100" w:type="nil"/>
              <w:bottom w:w="100" w:type="nil"/>
              <w:right w:w="100" w:type="nil"/>
            </w:tcMar>
          </w:tcPr>
          <w:p w14:paraId="6D739A78"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Category Explanation:</w:t>
            </w:r>
          </w:p>
        </w:tc>
        <w:tc>
          <w:tcPr>
            <w:tcW w:w="5806" w:type="dxa"/>
            <w:tcMar>
              <w:top w:w="100" w:type="nil"/>
              <w:left w:w="100" w:type="nil"/>
              <w:bottom w:w="100" w:type="nil"/>
              <w:right w:w="100" w:type="nil"/>
            </w:tcMar>
            <w:vAlign w:val="center"/>
          </w:tcPr>
          <w:p w14:paraId="06F9E974"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 </w:t>
            </w:r>
          </w:p>
        </w:tc>
      </w:tr>
      <w:tr w:rsidR="00C55245" w:rsidRPr="00C55245" w14:paraId="23680B0C" w14:textId="77777777">
        <w:tblPrEx>
          <w:tblBorders>
            <w:top w:val="none" w:sz="0" w:space="0" w:color="auto"/>
          </w:tblBorders>
        </w:tblPrEx>
        <w:tc>
          <w:tcPr>
            <w:tcW w:w="4533" w:type="dxa"/>
            <w:tcMar>
              <w:top w:w="100" w:type="nil"/>
              <w:left w:w="100" w:type="nil"/>
              <w:bottom w:w="100" w:type="nil"/>
              <w:right w:w="100" w:type="nil"/>
            </w:tcMar>
          </w:tcPr>
          <w:p w14:paraId="3FE2C042"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78F67EB6"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 </w:t>
            </w:r>
          </w:p>
        </w:tc>
      </w:tr>
      <w:tr w:rsidR="00C55245" w:rsidRPr="00C55245" w14:paraId="74E70988" w14:textId="77777777">
        <w:tblPrEx>
          <w:tblBorders>
            <w:top w:val="none" w:sz="0" w:space="0" w:color="auto"/>
          </w:tblBorders>
        </w:tblPrEx>
        <w:tc>
          <w:tcPr>
            <w:tcW w:w="4533" w:type="dxa"/>
            <w:tcMar>
              <w:top w:w="100" w:type="nil"/>
              <w:left w:w="100" w:type="nil"/>
              <w:bottom w:w="100" w:type="nil"/>
              <w:right w:w="100" w:type="nil"/>
            </w:tcMar>
          </w:tcPr>
          <w:p w14:paraId="697C99CF"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CFDA Number(s):</w:t>
            </w:r>
          </w:p>
        </w:tc>
        <w:tc>
          <w:tcPr>
            <w:tcW w:w="5806" w:type="dxa"/>
            <w:tcMar>
              <w:top w:w="100" w:type="nil"/>
              <w:left w:w="100" w:type="nil"/>
              <w:bottom w:w="100" w:type="nil"/>
              <w:right w:w="100" w:type="nil"/>
            </w:tcMar>
            <w:vAlign w:val="center"/>
          </w:tcPr>
          <w:p w14:paraId="6C257ADB"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11.609 -- Measurement and Engineering Research and Standards</w:t>
            </w:r>
          </w:p>
        </w:tc>
      </w:tr>
      <w:tr w:rsidR="00C55245" w:rsidRPr="00C55245" w14:paraId="3C4DE934" w14:textId="77777777">
        <w:tc>
          <w:tcPr>
            <w:tcW w:w="4533" w:type="dxa"/>
            <w:tcMar>
              <w:top w:w="100" w:type="nil"/>
              <w:left w:w="100" w:type="nil"/>
              <w:bottom w:w="100" w:type="nil"/>
              <w:right w:w="100" w:type="nil"/>
            </w:tcMar>
          </w:tcPr>
          <w:p w14:paraId="5E65AED9" w14:textId="77777777" w:rsidR="00C55245" w:rsidRPr="00C55245" w:rsidRDefault="00C55245" w:rsidP="00C55245">
            <w:pPr>
              <w:widowControl w:val="0"/>
              <w:autoSpaceDE w:val="0"/>
              <w:autoSpaceDN w:val="0"/>
              <w:adjustRightInd w:val="0"/>
              <w:rPr>
                <w:rFonts w:ascii="Helvetica" w:hAnsi="Helvetica" w:cs="Helvetica"/>
                <w:b/>
                <w:bCs/>
              </w:rPr>
            </w:pPr>
            <w:r w:rsidRPr="00C55245">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7DF1B230" w14:textId="77777777" w:rsidR="00C55245" w:rsidRPr="00C55245" w:rsidRDefault="00C55245" w:rsidP="00C55245">
            <w:pPr>
              <w:widowControl w:val="0"/>
              <w:autoSpaceDE w:val="0"/>
              <w:autoSpaceDN w:val="0"/>
              <w:adjustRightInd w:val="0"/>
              <w:rPr>
                <w:rFonts w:ascii="Helvetica" w:hAnsi="Helvetica" w:cs="Helvetica"/>
              </w:rPr>
            </w:pPr>
            <w:r w:rsidRPr="00C55245">
              <w:rPr>
                <w:rFonts w:ascii="Helvetica" w:hAnsi="Helvetica" w:cs="Helvetica"/>
              </w:rPr>
              <w:t>No</w:t>
            </w:r>
          </w:p>
        </w:tc>
      </w:tr>
      <w:tr w:rsidR="00C55245" w14:paraId="12AC3FF6" w14:textId="77777777" w:rsidTr="00C55245">
        <w:tc>
          <w:tcPr>
            <w:tcW w:w="4533" w:type="dxa"/>
            <w:tcBorders>
              <w:left w:val="nil"/>
            </w:tcBorders>
            <w:tcMar>
              <w:top w:w="100" w:type="nil"/>
              <w:left w:w="100" w:type="nil"/>
              <w:bottom w:w="100" w:type="nil"/>
              <w:right w:w="100" w:type="nil"/>
            </w:tcMar>
          </w:tcPr>
          <w:p w14:paraId="24907304"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5499284F"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Synopsis 3</w:t>
            </w:r>
          </w:p>
        </w:tc>
      </w:tr>
      <w:tr w:rsidR="00C55245" w14:paraId="17F72A5F" w14:textId="77777777" w:rsidTr="00C55245">
        <w:tc>
          <w:tcPr>
            <w:tcW w:w="4533" w:type="dxa"/>
            <w:tcBorders>
              <w:left w:val="nil"/>
            </w:tcBorders>
            <w:tcMar>
              <w:top w:w="100" w:type="nil"/>
              <w:left w:w="100" w:type="nil"/>
              <w:bottom w:w="100" w:type="nil"/>
              <w:right w:w="100" w:type="nil"/>
            </w:tcMar>
          </w:tcPr>
          <w:p w14:paraId="751E6B00"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2AFBC667"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Dec 07, 2016</w:t>
            </w:r>
          </w:p>
        </w:tc>
      </w:tr>
      <w:tr w:rsidR="00C55245" w14:paraId="5D4CFD03" w14:textId="77777777" w:rsidTr="00C55245">
        <w:tc>
          <w:tcPr>
            <w:tcW w:w="4533" w:type="dxa"/>
            <w:tcBorders>
              <w:left w:val="nil"/>
            </w:tcBorders>
            <w:tcMar>
              <w:top w:w="100" w:type="nil"/>
              <w:left w:w="100" w:type="nil"/>
              <w:bottom w:w="100" w:type="nil"/>
              <w:right w:w="100" w:type="nil"/>
            </w:tcMar>
          </w:tcPr>
          <w:p w14:paraId="002146E6"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17A98481"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Dec 23, 2016</w:t>
            </w:r>
          </w:p>
        </w:tc>
      </w:tr>
      <w:tr w:rsidR="00C55245" w14:paraId="14747BB4" w14:textId="77777777" w:rsidTr="00C55245">
        <w:tc>
          <w:tcPr>
            <w:tcW w:w="4533" w:type="dxa"/>
            <w:tcBorders>
              <w:left w:val="nil"/>
            </w:tcBorders>
            <w:tcMar>
              <w:top w:w="100" w:type="nil"/>
              <w:left w:w="100" w:type="nil"/>
              <w:bottom w:w="100" w:type="nil"/>
              <w:right w:w="100" w:type="nil"/>
            </w:tcMar>
          </w:tcPr>
          <w:p w14:paraId="6D93547A"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481CD06B"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Feb 28, 2017  </w:t>
            </w:r>
          </w:p>
        </w:tc>
      </w:tr>
      <w:tr w:rsidR="00C55245" w14:paraId="55D9417C" w14:textId="77777777" w:rsidTr="00C55245">
        <w:tc>
          <w:tcPr>
            <w:tcW w:w="4533" w:type="dxa"/>
            <w:tcBorders>
              <w:left w:val="nil"/>
            </w:tcBorders>
            <w:tcMar>
              <w:top w:w="100" w:type="nil"/>
              <w:left w:w="100" w:type="nil"/>
              <w:bottom w:w="100" w:type="nil"/>
              <w:right w:w="100" w:type="nil"/>
            </w:tcMar>
          </w:tcPr>
          <w:p w14:paraId="53BA7245"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32BE9EA7"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Feb 28, 2017  </w:t>
            </w:r>
          </w:p>
        </w:tc>
      </w:tr>
      <w:tr w:rsidR="00C55245" w14:paraId="1AAE2E8E" w14:textId="77777777" w:rsidTr="00C55245">
        <w:tc>
          <w:tcPr>
            <w:tcW w:w="4533" w:type="dxa"/>
            <w:tcBorders>
              <w:left w:val="nil"/>
            </w:tcBorders>
            <w:tcMar>
              <w:top w:w="100" w:type="nil"/>
              <w:left w:w="100" w:type="nil"/>
              <w:bottom w:w="100" w:type="nil"/>
              <w:right w:w="100" w:type="nil"/>
            </w:tcMar>
          </w:tcPr>
          <w:p w14:paraId="0AB22391"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6F0B2C44"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Mar 30, 2017</w:t>
            </w:r>
          </w:p>
        </w:tc>
      </w:tr>
      <w:tr w:rsidR="00C55245" w14:paraId="110C7A38" w14:textId="77777777" w:rsidTr="00C55245">
        <w:tc>
          <w:tcPr>
            <w:tcW w:w="4533" w:type="dxa"/>
            <w:tcBorders>
              <w:left w:val="nil"/>
            </w:tcBorders>
            <w:tcMar>
              <w:top w:w="100" w:type="nil"/>
              <w:left w:w="100" w:type="nil"/>
              <w:bottom w:w="100" w:type="nil"/>
              <w:right w:w="100" w:type="nil"/>
            </w:tcMar>
          </w:tcPr>
          <w:p w14:paraId="548310E6"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432C2ECE"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Others (see text field entitled "Additional Information on Eligibility" for clarification)</w:t>
            </w:r>
          </w:p>
        </w:tc>
      </w:tr>
      <w:tr w:rsidR="00C55245" w14:paraId="3261CC35" w14:textId="77777777" w:rsidTr="00C55245">
        <w:tc>
          <w:tcPr>
            <w:tcW w:w="4533" w:type="dxa"/>
            <w:tcBorders>
              <w:left w:val="nil"/>
            </w:tcBorders>
            <w:tcMar>
              <w:top w:w="100" w:type="nil"/>
              <w:left w:w="100" w:type="nil"/>
              <w:bottom w:w="100" w:type="nil"/>
              <w:right w:w="100" w:type="nil"/>
            </w:tcMar>
          </w:tcPr>
          <w:p w14:paraId="26B9609B"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30BBDEDF"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All awards listed in this NOFO are open to all non-Federal entities. Eligible applicants include institutions of higher education, non-profit organizations, for-profit organizations, state and local governments, Indian tribes, hospitals, foreign public entities, and foreign governments. An eligible organization may propose to work individually or to include proposed sub-awardees, contractors or other collaborators. Please note that individuals and unincorporated sole proprietors are not considered “non-Federal entities” and are not eligible apply under this NOFO.NIST will only consider one application per applicant; however, an applicant entity may be proposed as a sub-recipient, contractor, or unfunded collaborator within applications submitted by other entities. In addition, an applicant may address more than one technology area from the program description, though they should make this very clear in the technical proposal.</w:t>
            </w:r>
          </w:p>
        </w:tc>
      </w:tr>
      <w:tr w:rsidR="00C55245" w14:paraId="21C18C7D" w14:textId="77777777" w:rsidTr="00C55245">
        <w:tc>
          <w:tcPr>
            <w:tcW w:w="4533" w:type="dxa"/>
            <w:tcBorders>
              <w:left w:val="nil"/>
            </w:tcBorders>
            <w:tcMar>
              <w:top w:w="100" w:type="nil"/>
              <w:left w:w="100" w:type="nil"/>
              <w:bottom w:w="100" w:type="nil"/>
              <w:right w:w="100" w:type="nil"/>
            </w:tcMar>
          </w:tcPr>
          <w:p w14:paraId="76AB8564"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2D293ACD"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National Institute of Standards and Technology</w:t>
            </w:r>
          </w:p>
        </w:tc>
      </w:tr>
      <w:tr w:rsidR="00C55245" w14:paraId="5C7850AE" w14:textId="77777777" w:rsidTr="00C55245">
        <w:tc>
          <w:tcPr>
            <w:tcW w:w="4533" w:type="dxa"/>
            <w:tcBorders>
              <w:left w:val="nil"/>
            </w:tcBorders>
            <w:tcMar>
              <w:top w:w="100" w:type="nil"/>
              <w:left w:w="100" w:type="nil"/>
              <w:bottom w:w="100" w:type="nil"/>
              <w:right w:w="100" w:type="nil"/>
            </w:tcMar>
          </w:tcPr>
          <w:p w14:paraId="19374BDD"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79661674"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The NIST Public Safety Innovation Accelerator Program seeks applications from eligible applicants for activities to accelerate research, development, production, and testing of key broadband technologies and capabilities for first responders as described in Section I. of this Full Announcement/ NOFO.</w:t>
            </w:r>
          </w:p>
        </w:tc>
      </w:tr>
      <w:tr w:rsidR="00C55245" w14:paraId="639336B8" w14:textId="77777777" w:rsidTr="00C55245">
        <w:tc>
          <w:tcPr>
            <w:tcW w:w="4533" w:type="dxa"/>
            <w:tcBorders>
              <w:left w:val="nil"/>
            </w:tcBorders>
            <w:tcMar>
              <w:top w:w="100" w:type="nil"/>
              <w:left w:w="100" w:type="nil"/>
              <w:bottom w:w="100" w:type="nil"/>
              <w:right w:w="100" w:type="nil"/>
            </w:tcMar>
          </w:tcPr>
          <w:p w14:paraId="0EBC1CD3"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61AA768F" w14:textId="77777777" w:rsidR="00C55245" w:rsidRPr="00C55245" w:rsidRDefault="008500B6">
            <w:pPr>
              <w:widowControl w:val="0"/>
              <w:autoSpaceDE w:val="0"/>
              <w:autoSpaceDN w:val="0"/>
              <w:adjustRightInd w:val="0"/>
              <w:rPr>
                <w:rFonts w:ascii="Helvetica" w:hAnsi="Helvetica" w:cs="Helvetica"/>
              </w:rPr>
            </w:pPr>
            <w:hyperlink r:id="rId82" w:history="1">
              <w:r w:rsidR="00C55245" w:rsidRPr="00C55245">
                <w:rPr>
                  <w:rStyle w:val="Hyperlink"/>
                  <w:rFonts w:ascii="Helvetica" w:hAnsi="Helvetica" w:cs="Helvetica"/>
                </w:rPr>
                <w:t>2017-NIST-PSIAP-01 NOFO</w:t>
              </w:r>
            </w:hyperlink>
          </w:p>
        </w:tc>
      </w:tr>
      <w:tr w:rsidR="00C55245" w14:paraId="708245AB" w14:textId="77777777" w:rsidTr="00C55245">
        <w:tc>
          <w:tcPr>
            <w:tcW w:w="4533" w:type="dxa"/>
            <w:tcBorders>
              <w:left w:val="nil"/>
            </w:tcBorders>
            <w:tcMar>
              <w:top w:w="100" w:type="nil"/>
              <w:left w:w="100" w:type="nil"/>
              <w:bottom w:w="100" w:type="nil"/>
              <w:right w:w="100" w:type="nil"/>
            </w:tcMar>
          </w:tcPr>
          <w:p w14:paraId="21A72AD4" w14:textId="77777777" w:rsidR="00C55245" w:rsidRPr="00C55245" w:rsidRDefault="00C55245">
            <w:pPr>
              <w:widowControl w:val="0"/>
              <w:autoSpaceDE w:val="0"/>
              <w:autoSpaceDN w:val="0"/>
              <w:adjustRightInd w:val="0"/>
              <w:rPr>
                <w:rFonts w:ascii="Helvetica" w:hAnsi="Helvetica" w:cs="Helvetica"/>
                <w:b/>
                <w:bCs/>
              </w:rPr>
            </w:pPr>
            <w:r w:rsidRPr="00C55245">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2522D5C4"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If you have difficulty accessing the full announcement electronically, please contact:</w:t>
            </w:r>
          </w:p>
          <w:p w14:paraId="446F965F" w14:textId="77777777" w:rsidR="00C55245" w:rsidRPr="00C55245" w:rsidRDefault="00C55245">
            <w:pPr>
              <w:widowControl w:val="0"/>
              <w:autoSpaceDE w:val="0"/>
              <w:autoSpaceDN w:val="0"/>
              <w:adjustRightInd w:val="0"/>
              <w:rPr>
                <w:rFonts w:ascii="Helvetica" w:hAnsi="Helvetica" w:cs="Helvetica"/>
              </w:rPr>
            </w:pPr>
          </w:p>
          <w:p w14:paraId="07E89002" w14:textId="77777777" w:rsidR="00C55245" w:rsidRPr="00C55245" w:rsidRDefault="00C55245">
            <w:pPr>
              <w:widowControl w:val="0"/>
              <w:autoSpaceDE w:val="0"/>
              <w:autoSpaceDN w:val="0"/>
              <w:adjustRightInd w:val="0"/>
              <w:rPr>
                <w:rFonts w:ascii="Helvetica" w:hAnsi="Helvetica" w:cs="Helvetica"/>
              </w:rPr>
            </w:pPr>
            <w:r w:rsidRPr="00C55245">
              <w:rPr>
                <w:rFonts w:ascii="Helvetica" w:hAnsi="Helvetica" w:cs="Helvetica"/>
              </w:rPr>
              <w:t>Christopher Hunton Management and Program Analyst Phone 301-975-5718</w:t>
            </w:r>
          </w:p>
          <w:p w14:paraId="7FE959DD" w14:textId="77777777" w:rsidR="00C55245" w:rsidRPr="00C55245" w:rsidRDefault="00C55245">
            <w:pPr>
              <w:widowControl w:val="0"/>
              <w:autoSpaceDE w:val="0"/>
              <w:autoSpaceDN w:val="0"/>
              <w:adjustRightInd w:val="0"/>
              <w:rPr>
                <w:rFonts w:ascii="Helvetica" w:hAnsi="Helvetica" w:cs="Helvetica"/>
              </w:rPr>
            </w:pPr>
          </w:p>
          <w:p w14:paraId="36297BE1" w14:textId="77777777" w:rsidR="00C55245" w:rsidRPr="00C55245" w:rsidRDefault="008500B6">
            <w:pPr>
              <w:widowControl w:val="0"/>
              <w:autoSpaceDE w:val="0"/>
              <w:autoSpaceDN w:val="0"/>
              <w:adjustRightInd w:val="0"/>
              <w:rPr>
                <w:rFonts w:ascii="Helvetica" w:hAnsi="Helvetica" w:cs="Helvetica"/>
              </w:rPr>
            </w:pPr>
            <w:hyperlink r:id="rId83" w:history="1">
              <w:r w:rsidR="00C55245" w:rsidRPr="00C55245">
                <w:rPr>
                  <w:rStyle w:val="Hyperlink"/>
                  <w:rFonts w:ascii="Helvetica" w:hAnsi="Helvetica" w:cs="Helvetica"/>
                </w:rPr>
                <w:t>Agency Contact</w:t>
              </w:r>
            </w:hyperlink>
          </w:p>
        </w:tc>
      </w:tr>
    </w:tbl>
    <w:p w14:paraId="10087236" w14:textId="77777777" w:rsidR="00C55245" w:rsidRDefault="00C55245" w:rsidP="00740686">
      <w:pPr>
        <w:widowControl w:val="0"/>
        <w:autoSpaceDE w:val="0"/>
        <w:autoSpaceDN w:val="0"/>
        <w:adjustRightInd w:val="0"/>
        <w:rPr>
          <w:rFonts w:ascii="Helvetica" w:hAnsi="Helvetica" w:cs="Helvetica"/>
        </w:rPr>
      </w:pPr>
    </w:p>
    <w:p w14:paraId="2E864963" w14:textId="77777777" w:rsidR="00740686" w:rsidRDefault="008500B6" w:rsidP="00740686">
      <w:pPr>
        <w:widowControl w:val="0"/>
        <w:pBdr>
          <w:bottom w:val="single" w:sz="6" w:space="1" w:color="auto"/>
        </w:pBdr>
        <w:autoSpaceDE w:val="0"/>
        <w:autoSpaceDN w:val="0"/>
        <w:adjustRightInd w:val="0"/>
        <w:rPr>
          <w:rFonts w:ascii="Helvetica" w:hAnsi="Helvetica" w:cs="Helvetica"/>
          <w:color w:val="386EFF"/>
          <w:u w:val="single" w:color="386EFF"/>
        </w:rPr>
      </w:pPr>
      <w:hyperlink r:id="rId84" w:history="1">
        <w:r w:rsidR="00740686">
          <w:rPr>
            <w:rFonts w:ascii="Helvetica" w:hAnsi="Helvetica" w:cs="Helvetica"/>
            <w:color w:val="386EFF"/>
            <w:u w:val="single" w:color="386EFF"/>
          </w:rPr>
          <w:t>http://www.grants.gov/web/grants/view-opportunity.html?oppId=290542</w:t>
        </w:r>
      </w:hyperlink>
    </w:p>
    <w:p w14:paraId="55732C05" w14:textId="77777777" w:rsidR="00C55245" w:rsidRDefault="00C55245" w:rsidP="00740686">
      <w:pPr>
        <w:widowControl w:val="0"/>
        <w:pBdr>
          <w:bottom w:val="single" w:sz="6" w:space="1" w:color="auto"/>
        </w:pBdr>
        <w:autoSpaceDE w:val="0"/>
        <w:autoSpaceDN w:val="0"/>
        <w:adjustRightInd w:val="0"/>
        <w:rPr>
          <w:rFonts w:ascii="Helvetica" w:hAnsi="Helvetica" w:cs="Helvetica"/>
        </w:rPr>
      </w:pPr>
    </w:p>
    <w:p w14:paraId="50B7B6A5" w14:textId="77777777" w:rsidR="00C55245" w:rsidRDefault="00C55245" w:rsidP="00740686">
      <w:pPr>
        <w:widowControl w:val="0"/>
        <w:autoSpaceDE w:val="0"/>
        <w:autoSpaceDN w:val="0"/>
        <w:adjustRightInd w:val="0"/>
        <w:rPr>
          <w:rFonts w:ascii="Helvetica" w:hAnsi="Helvetica" w:cs="Helvetica"/>
        </w:rPr>
      </w:pPr>
    </w:p>
    <w:p w14:paraId="2E61045C" w14:textId="77777777" w:rsidR="00740686" w:rsidRDefault="00740686" w:rsidP="00740686">
      <w:pPr>
        <w:widowControl w:val="0"/>
        <w:autoSpaceDE w:val="0"/>
        <w:autoSpaceDN w:val="0"/>
        <w:adjustRightInd w:val="0"/>
        <w:rPr>
          <w:rFonts w:ascii="Helvetica" w:hAnsi="Helvetica" w:cs="Helvetica"/>
        </w:rPr>
      </w:pPr>
      <w:bookmarkStart w:id="78" w:name="DOCNISTSURF"/>
      <w:bookmarkEnd w:id="78"/>
      <w:r>
        <w:rPr>
          <w:rFonts w:ascii="Helvetica" w:hAnsi="Helvetica" w:cs="Helvetica"/>
        </w:rPr>
        <w:t>National Institute of Standards and Technology</w:t>
      </w:r>
    </w:p>
    <w:p w14:paraId="5AF10D12"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Summer Undergraduate Research Fellowship (SURF) Program: SURF operating on the Boulder, Colorado campus (SURF Boulder) and the Gaithersburg, Maryland campus (SURF Gaithersburg)</w:t>
      </w:r>
    </w:p>
    <w:p w14:paraId="6C8F4899"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Synopsis 1</w:t>
      </w:r>
    </w:p>
    <w:p w14:paraId="6EB04036" w14:textId="77777777" w:rsidR="00B838AB" w:rsidRDefault="00B838AB" w:rsidP="00740686">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B838AB" w:rsidRPr="00B838AB" w14:paraId="757E639A" w14:textId="77777777">
        <w:tc>
          <w:tcPr>
            <w:tcW w:w="4533" w:type="dxa"/>
            <w:tcMar>
              <w:top w:w="100" w:type="nil"/>
              <w:left w:w="100" w:type="nil"/>
              <w:bottom w:w="100" w:type="nil"/>
              <w:right w:w="100" w:type="nil"/>
            </w:tcMar>
          </w:tcPr>
          <w:p w14:paraId="340EA77E"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Document Type:</w:t>
            </w:r>
          </w:p>
        </w:tc>
        <w:tc>
          <w:tcPr>
            <w:tcW w:w="5806" w:type="dxa"/>
            <w:tcMar>
              <w:top w:w="100" w:type="nil"/>
              <w:left w:w="100" w:type="nil"/>
              <w:bottom w:w="100" w:type="nil"/>
              <w:right w:w="100" w:type="nil"/>
            </w:tcMar>
            <w:vAlign w:val="center"/>
          </w:tcPr>
          <w:p w14:paraId="313C6869"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Grants Notice</w:t>
            </w:r>
          </w:p>
        </w:tc>
      </w:tr>
      <w:tr w:rsidR="00B838AB" w:rsidRPr="00B838AB" w14:paraId="1924509A" w14:textId="77777777">
        <w:tblPrEx>
          <w:tblBorders>
            <w:top w:val="none" w:sz="0" w:space="0" w:color="auto"/>
          </w:tblBorders>
        </w:tblPrEx>
        <w:tc>
          <w:tcPr>
            <w:tcW w:w="4533" w:type="dxa"/>
            <w:tcMar>
              <w:top w:w="100" w:type="nil"/>
              <w:left w:w="100" w:type="nil"/>
              <w:bottom w:w="100" w:type="nil"/>
              <w:right w:w="100" w:type="nil"/>
            </w:tcMar>
          </w:tcPr>
          <w:p w14:paraId="0CBFF486"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3B14699C"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2017-NIST-SURF-01</w:t>
            </w:r>
          </w:p>
        </w:tc>
      </w:tr>
      <w:tr w:rsidR="00B838AB" w:rsidRPr="00B838AB" w14:paraId="0B2818D0" w14:textId="77777777">
        <w:tblPrEx>
          <w:tblBorders>
            <w:top w:val="none" w:sz="0" w:space="0" w:color="auto"/>
          </w:tblBorders>
        </w:tblPrEx>
        <w:tc>
          <w:tcPr>
            <w:tcW w:w="4533" w:type="dxa"/>
            <w:tcMar>
              <w:top w:w="100" w:type="nil"/>
              <w:left w:w="100" w:type="nil"/>
              <w:bottom w:w="100" w:type="nil"/>
              <w:right w:w="100" w:type="nil"/>
            </w:tcMar>
          </w:tcPr>
          <w:p w14:paraId="2134F000"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06E7F17E"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Summer Undergraduate Research Fellowship (SURF) Program: SURF operating on the Boulder, Colorado campus (SURF Boulder) and the Gaithersburg, Maryland campus (SURF Gaithersburg)</w:t>
            </w:r>
          </w:p>
        </w:tc>
      </w:tr>
      <w:tr w:rsidR="00B838AB" w:rsidRPr="00B838AB" w14:paraId="03E86D4E" w14:textId="77777777">
        <w:tblPrEx>
          <w:tblBorders>
            <w:top w:val="none" w:sz="0" w:space="0" w:color="auto"/>
          </w:tblBorders>
        </w:tblPrEx>
        <w:tc>
          <w:tcPr>
            <w:tcW w:w="4533" w:type="dxa"/>
            <w:tcMar>
              <w:top w:w="100" w:type="nil"/>
              <w:left w:w="100" w:type="nil"/>
              <w:bottom w:w="100" w:type="nil"/>
              <w:right w:w="100" w:type="nil"/>
            </w:tcMar>
          </w:tcPr>
          <w:p w14:paraId="1C4C9338"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Opportunity Category:</w:t>
            </w:r>
          </w:p>
        </w:tc>
        <w:tc>
          <w:tcPr>
            <w:tcW w:w="5806" w:type="dxa"/>
            <w:tcMar>
              <w:top w:w="100" w:type="nil"/>
              <w:left w:w="100" w:type="nil"/>
              <w:bottom w:w="100" w:type="nil"/>
              <w:right w:w="100" w:type="nil"/>
            </w:tcMar>
            <w:vAlign w:val="center"/>
          </w:tcPr>
          <w:p w14:paraId="40B892E7"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Discretionary</w:t>
            </w:r>
          </w:p>
        </w:tc>
      </w:tr>
      <w:tr w:rsidR="00B838AB" w:rsidRPr="00B838AB" w14:paraId="159BCD09" w14:textId="77777777">
        <w:tblPrEx>
          <w:tblBorders>
            <w:top w:val="none" w:sz="0" w:space="0" w:color="auto"/>
          </w:tblBorders>
        </w:tblPrEx>
        <w:tc>
          <w:tcPr>
            <w:tcW w:w="4533" w:type="dxa"/>
            <w:tcMar>
              <w:top w:w="100" w:type="nil"/>
              <w:left w:w="100" w:type="nil"/>
              <w:bottom w:w="100" w:type="nil"/>
              <w:right w:w="100" w:type="nil"/>
            </w:tcMar>
          </w:tcPr>
          <w:p w14:paraId="06B60475"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0FD5BC0C"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 </w:t>
            </w:r>
          </w:p>
        </w:tc>
      </w:tr>
      <w:tr w:rsidR="00B838AB" w:rsidRPr="00B838AB" w14:paraId="379E6A06" w14:textId="77777777">
        <w:tblPrEx>
          <w:tblBorders>
            <w:top w:val="none" w:sz="0" w:space="0" w:color="auto"/>
          </w:tblBorders>
        </w:tblPrEx>
        <w:tc>
          <w:tcPr>
            <w:tcW w:w="4533" w:type="dxa"/>
            <w:tcMar>
              <w:top w:w="100" w:type="nil"/>
              <w:left w:w="100" w:type="nil"/>
              <w:bottom w:w="100" w:type="nil"/>
              <w:right w:w="100" w:type="nil"/>
            </w:tcMar>
          </w:tcPr>
          <w:p w14:paraId="1515A059"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Funding Instrument Type:</w:t>
            </w:r>
          </w:p>
        </w:tc>
        <w:tc>
          <w:tcPr>
            <w:tcW w:w="5806" w:type="dxa"/>
            <w:tcMar>
              <w:top w:w="100" w:type="nil"/>
              <w:left w:w="100" w:type="nil"/>
              <w:bottom w:w="100" w:type="nil"/>
              <w:right w:w="100" w:type="nil"/>
            </w:tcMar>
            <w:vAlign w:val="center"/>
          </w:tcPr>
          <w:p w14:paraId="79B53425"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Cooperative Agreement</w:t>
            </w:r>
          </w:p>
        </w:tc>
      </w:tr>
      <w:tr w:rsidR="00B838AB" w:rsidRPr="00B838AB" w14:paraId="7D21D29D" w14:textId="77777777">
        <w:tblPrEx>
          <w:tblBorders>
            <w:top w:val="none" w:sz="0" w:space="0" w:color="auto"/>
          </w:tblBorders>
        </w:tblPrEx>
        <w:tc>
          <w:tcPr>
            <w:tcW w:w="4533" w:type="dxa"/>
            <w:tcMar>
              <w:top w:w="100" w:type="nil"/>
              <w:left w:w="100" w:type="nil"/>
              <w:bottom w:w="100" w:type="nil"/>
              <w:right w:w="100" w:type="nil"/>
            </w:tcMar>
          </w:tcPr>
          <w:p w14:paraId="53564850"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302100A0"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Other (see text field entitled "Explanation of Other Category of Funding Activity" for clarification)</w:t>
            </w:r>
          </w:p>
        </w:tc>
      </w:tr>
      <w:tr w:rsidR="00B838AB" w:rsidRPr="00B838AB" w14:paraId="42A6B3C6" w14:textId="77777777">
        <w:tblPrEx>
          <w:tblBorders>
            <w:top w:val="none" w:sz="0" w:space="0" w:color="auto"/>
          </w:tblBorders>
        </w:tblPrEx>
        <w:tc>
          <w:tcPr>
            <w:tcW w:w="4533" w:type="dxa"/>
            <w:tcMar>
              <w:top w:w="100" w:type="nil"/>
              <w:left w:w="100" w:type="nil"/>
              <w:bottom w:w="100" w:type="nil"/>
              <w:right w:w="100" w:type="nil"/>
            </w:tcMar>
          </w:tcPr>
          <w:p w14:paraId="1599BEBC"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Category Explanation:</w:t>
            </w:r>
          </w:p>
        </w:tc>
        <w:tc>
          <w:tcPr>
            <w:tcW w:w="5806" w:type="dxa"/>
            <w:tcMar>
              <w:top w:w="100" w:type="nil"/>
              <w:left w:w="100" w:type="nil"/>
              <w:bottom w:w="100" w:type="nil"/>
              <w:right w:w="100" w:type="nil"/>
            </w:tcMar>
            <w:vAlign w:val="center"/>
          </w:tcPr>
          <w:p w14:paraId="4636E2C7"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Science, Technology, Business and/or Education Outreach</w:t>
            </w:r>
          </w:p>
        </w:tc>
      </w:tr>
      <w:tr w:rsidR="00B838AB" w:rsidRPr="00B838AB" w14:paraId="2C36E897" w14:textId="77777777">
        <w:tblPrEx>
          <w:tblBorders>
            <w:top w:val="none" w:sz="0" w:space="0" w:color="auto"/>
          </w:tblBorders>
        </w:tblPrEx>
        <w:tc>
          <w:tcPr>
            <w:tcW w:w="4533" w:type="dxa"/>
            <w:tcMar>
              <w:top w:w="100" w:type="nil"/>
              <w:left w:w="100" w:type="nil"/>
              <w:bottom w:w="100" w:type="nil"/>
              <w:right w:w="100" w:type="nil"/>
            </w:tcMar>
          </w:tcPr>
          <w:p w14:paraId="104B97B6"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3F07E05B"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 </w:t>
            </w:r>
          </w:p>
        </w:tc>
      </w:tr>
      <w:tr w:rsidR="00B838AB" w:rsidRPr="00B838AB" w14:paraId="6BE61BB9" w14:textId="77777777">
        <w:tblPrEx>
          <w:tblBorders>
            <w:top w:val="none" w:sz="0" w:space="0" w:color="auto"/>
          </w:tblBorders>
        </w:tblPrEx>
        <w:tc>
          <w:tcPr>
            <w:tcW w:w="4533" w:type="dxa"/>
            <w:tcMar>
              <w:top w:w="100" w:type="nil"/>
              <w:left w:w="100" w:type="nil"/>
              <w:bottom w:w="100" w:type="nil"/>
              <w:right w:w="100" w:type="nil"/>
            </w:tcMar>
          </w:tcPr>
          <w:p w14:paraId="5185A10D"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CFDA Number(s):</w:t>
            </w:r>
          </w:p>
        </w:tc>
        <w:tc>
          <w:tcPr>
            <w:tcW w:w="5806" w:type="dxa"/>
            <w:tcMar>
              <w:top w:w="100" w:type="nil"/>
              <w:left w:w="100" w:type="nil"/>
              <w:bottom w:w="100" w:type="nil"/>
              <w:right w:w="100" w:type="nil"/>
            </w:tcMar>
            <w:vAlign w:val="center"/>
          </w:tcPr>
          <w:p w14:paraId="0E805268"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11.620 -- Science, Technology, Business and/or Education Outreach</w:t>
            </w:r>
          </w:p>
        </w:tc>
      </w:tr>
      <w:tr w:rsidR="00B838AB" w:rsidRPr="00B838AB" w14:paraId="1CCF72C0" w14:textId="77777777">
        <w:tc>
          <w:tcPr>
            <w:tcW w:w="4533" w:type="dxa"/>
            <w:tcMar>
              <w:top w:w="100" w:type="nil"/>
              <w:left w:w="100" w:type="nil"/>
              <w:bottom w:w="100" w:type="nil"/>
              <w:right w:w="100" w:type="nil"/>
            </w:tcMar>
          </w:tcPr>
          <w:p w14:paraId="75C26E08" w14:textId="77777777" w:rsidR="00B838AB" w:rsidRPr="00B838AB" w:rsidRDefault="00B838AB" w:rsidP="00B838AB">
            <w:pPr>
              <w:widowControl w:val="0"/>
              <w:autoSpaceDE w:val="0"/>
              <w:autoSpaceDN w:val="0"/>
              <w:adjustRightInd w:val="0"/>
              <w:rPr>
                <w:rFonts w:ascii="Helvetica" w:hAnsi="Helvetica" w:cs="Helvetica"/>
                <w:b/>
                <w:bCs/>
              </w:rPr>
            </w:pPr>
            <w:r w:rsidRPr="00B838AB">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3F04236A" w14:textId="77777777" w:rsidR="00B838AB" w:rsidRPr="00B838AB" w:rsidRDefault="00B838AB" w:rsidP="00B838AB">
            <w:pPr>
              <w:widowControl w:val="0"/>
              <w:autoSpaceDE w:val="0"/>
              <w:autoSpaceDN w:val="0"/>
              <w:adjustRightInd w:val="0"/>
              <w:rPr>
                <w:rFonts w:ascii="Helvetica" w:hAnsi="Helvetica" w:cs="Helvetica"/>
              </w:rPr>
            </w:pPr>
            <w:r w:rsidRPr="00B838AB">
              <w:rPr>
                <w:rFonts w:ascii="Helvetica" w:hAnsi="Helvetica" w:cs="Helvetica"/>
              </w:rPr>
              <w:t>No</w:t>
            </w:r>
          </w:p>
        </w:tc>
      </w:tr>
      <w:tr w:rsidR="00B838AB" w14:paraId="16F60DFE" w14:textId="77777777" w:rsidTr="00B838AB">
        <w:tc>
          <w:tcPr>
            <w:tcW w:w="4533" w:type="dxa"/>
            <w:tcBorders>
              <w:left w:val="nil"/>
            </w:tcBorders>
            <w:tcMar>
              <w:top w:w="100" w:type="nil"/>
              <w:left w:w="100" w:type="nil"/>
              <w:bottom w:w="100" w:type="nil"/>
              <w:right w:w="100" w:type="nil"/>
            </w:tcMar>
          </w:tcPr>
          <w:p w14:paraId="2B94F4F6"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0C864AF3"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Synopsis 1</w:t>
            </w:r>
          </w:p>
        </w:tc>
      </w:tr>
      <w:tr w:rsidR="00B838AB" w14:paraId="438088F8" w14:textId="77777777" w:rsidTr="00B838AB">
        <w:tc>
          <w:tcPr>
            <w:tcW w:w="4533" w:type="dxa"/>
            <w:tcBorders>
              <w:left w:val="nil"/>
            </w:tcBorders>
            <w:tcMar>
              <w:top w:w="100" w:type="nil"/>
              <w:left w:w="100" w:type="nil"/>
              <w:bottom w:w="100" w:type="nil"/>
              <w:right w:w="100" w:type="nil"/>
            </w:tcMar>
          </w:tcPr>
          <w:p w14:paraId="78838836"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690D6FA2"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Dec 08, 2016</w:t>
            </w:r>
          </w:p>
        </w:tc>
      </w:tr>
      <w:tr w:rsidR="00B838AB" w14:paraId="519DBFA4" w14:textId="77777777" w:rsidTr="00B838AB">
        <w:tc>
          <w:tcPr>
            <w:tcW w:w="4533" w:type="dxa"/>
            <w:tcBorders>
              <w:left w:val="nil"/>
            </w:tcBorders>
            <w:tcMar>
              <w:top w:w="100" w:type="nil"/>
              <w:left w:w="100" w:type="nil"/>
              <w:bottom w:w="100" w:type="nil"/>
              <w:right w:w="100" w:type="nil"/>
            </w:tcMar>
          </w:tcPr>
          <w:p w14:paraId="35137A3F"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474588CB"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Dec 08, 2016</w:t>
            </w:r>
          </w:p>
        </w:tc>
      </w:tr>
      <w:tr w:rsidR="00B838AB" w14:paraId="53585065" w14:textId="77777777" w:rsidTr="00B838AB">
        <w:tc>
          <w:tcPr>
            <w:tcW w:w="4533" w:type="dxa"/>
            <w:tcBorders>
              <w:left w:val="nil"/>
            </w:tcBorders>
            <w:tcMar>
              <w:top w:w="100" w:type="nil"/>
              <w:left w:w="100" w:type="nil"/>
              <w:bottom w:w="100" w:type="nil"/>
              <w:right w:w="100" w:type="nil"/>
            </w:tcMar>
          </w:tcPr>
          <w:p w14:paraId="2BCDE600"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14FD454D"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Feb 15, 2017  </w:t>
            </w:r>
          </w:p>
        </w:tc>
      </w:tr>
      <w:tr w:rsidR="00B838AB" w14:paraId="56B9C131" w14:textId="77777777" w:rsidTr="00B838AB">
        <w:tc>
          <w:tcPr>
            <w:tcW w:w="4533" w:type="dxa"/>
            <w:tcBorders>
              <w:left w:val="nil"/>
            </w:tcBorders>
            <w:tcMar>
              <w:top w:w="100" w:type="nil"/>
              <w:left w:w="100" w:type="nil"/>
              <w:bottom w:w="100" w:type="nil"/>
              <w:right w:w="100" w:type="nil"/>
            </w:tcMar>
          </w:tcPr>
          <w:p w14:paraId="7E112015"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7208CD52"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Feb 15, 2017  </w:t>
            </w:r>
          </w:p>
        </w:tc>
      </w:tr>
      <w:tr w:rsidR="00B838AB" w14:paraId="669D5F95" w14:textId="77777777" w:rsidTr="00B838AB">
        <w:tc>
          <w:tcPr>
            <w:tcW w:w="4533" w:type="dxa"/>
            <w:tcBorders>
              <w:left w:val="nil"/>
            </w:tcBorders>
            <w:tcMar>
              <w:top w:w="100" w:type="nil"/>
              <w:left w:w="100" w:type="nil"/>
              <w:bottom w:w="100" w:type="nil"/>
              <w:right w:w="100" w:type="nil"/>
            </w:tcMar>
          </w:tcPr>
          <w:p w14:paraId="2F355F20"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2D8F1ECD"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Mar 17, 2017</w:t>
            </w:r>
          </w:p>
        </w:tc>
      </w:tr>
      <w:tr w:rsidR="00B838AB" w14:paraId="468BFEDA" w14:textId="77777777" w:rsidTr="00B838AB">
        <w:tc>
          <w:tcPr>
            <w:tcW w:w="4533" w:type="dxa"/>
            <w:tcBorders>
              <w:left w:val="nil"/>
            </w:tcBorders>
            <w:tcMar>
              <w:top w:w="100" w:type="nil"/>
              <w:left w:w="100" w:type="nil"/>
              <w:bottom w:w="100" w:type="nil"/>
              <w:right w:w="100" w:type="nil"/>
            </w:tcMar>
          </w:tcPr>
          <w:p w14:paraId="12C6D359"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70A6B573"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Others (see text field entitled "Additional Information on Eligibility" for clarification)</w:t>
            </w:r>
          </w:p>
        </w:tc>
      </w:tr>
      <w:tr w:rsidR="00B838AB" w14:paraId="2DE21993" w14:textId="77777777" w:rsidTr="00B838AB">
        <w:tc>
          <w:tcPr>
            <w:tcW w:w="4533" w:type="dxa"/>
            <w:tcBorders>
              <w:left w:val="nil"/>
            </w:tcBorders>
            <w:tcMar>
              <w:top w:w="100" w:type="nil"/>
              <w:left w:w="100" w:type="nil"/>
              <w:bottom w:w="100" w:type="nil"/>
              <w:right w:w="100" w:type="nil"/>
            </w:tcMar>
          </w:tcPr>
          <w:p w14:paraId="03BCD7A0"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7EA8D436"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Colleges and universities (includes 2-year and 4-year institutions) in the U.S. and its territories with degree-granting programs in biology, chemistry, computer science, engineering, materials science, mathematics, nanoscale science, neutron research, and/or physics. Due to the size of SURF Boulder, applicants that apply to SURF Boulder are limited to nominating no more than eight (8) undergraduate students for participation. SURF Gaithersburg does not have an applicant limit at this time. Each undergraduate student nominated to participate in the SURF Program from the applicant college or university must meet the requirements in Section III.1. of this NOFO/Full Announcement.</w:t>
            </w:r>
          </w:p>
        </w:tc>
      </w:tr>
      <w:tr w:rsidR="00B838AB" w14:paraId="699A07AD" w14:textId="77777777" w:rsidTr="00B838AB">
        <w:tc>
          <w:tcPr>
            <w:tcW w:w="4533" w:type="dxa"/>
            <w:tcBorders>
              <w:left w:val="nil"/>
            </w:tcBorders>
            <w:tcMar>
              <w:top w:w="100" w:type="nil"/>
              <w:left w:w="100" w:type="nil"/>
              <w:bottom w:w="100" w:type="nil"/>
              <w:right w:w="100" w:type="nil"/>
            </w:tcMar>
          </w:tcPr>
          <w:p w14:paraId="11796E8C"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7A92B797"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National Institute of Standards and Technology</w:t>
            </w:r>
          </w:p>
        </w:tc>
      </w:tr>
      <w:tr w:rsidR="00B838AB" w14:paraId="0DA9B2A2" w14:textId="77777777" w:rsidTr="00B838AB">
        <w:tc>
          <w:tcPr>
            <w:tcW w:w="4533" w:type="dxa"/>
            <w:tcBorders>
              <w:left w:val="nil"/>
            </w:tcBorders>
            <w:tcMar>
              <w:top w:w="100" w:type="nil"/>
              <w:left w:w="100" w:type="nil"/>
              <w:bottom w:w="100" w:type="nil"/>
              <w:right w:w="100" w:type="nil"/>
            </w:tcMar>
          </w:tcPr>
          <w:p w14:paraId="5525605F"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15EF0544"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NIST is soliciting applications from eligible colleges and universities in the U.S. and its territories, nominating undergraduate students to participate in the Summer Undergraduate Research Fellowship (SURF) Program. The SURF Program will provide research opportunities for undergraduate students to work with NIST scientists and engineers, to expose the students to cutting-edge research and promote the pursuit of graduate degrees in science and engineering.</w:t>
            </w:r>
          </w:p>
        </w:tc>
      </w:tr>
      <w:tr w:rsidR="00B838AB" w14:paraId="3CD10E9B" w14:textId="77777777" w:rsidTr="00B838AB">
        <w:tc>
          <w:tcPr>
            <w:tcW w:w="4533" w:type="dxa"/>
            <w:tcBorders>
              <w:left w:val="nil"/>
            </w:tcBorders>
            <w:tcMar>
              <w:top w:w="100" w:type="nil"/>
              <w:left w:w="100" w:type="nil"/>
              <w:bottom w:w="100" w:type="nil"/>
              <w:right w:w="100" w:type="nil"/>
            </w:tcMar>
          </w:tcPr>
          <w:p w14:paraId="4236BBC8"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48CEB3B5" w14:textId="77777777" w:rsidR="00B838AB" w:rsidRPr="00B838AB" w:rsidRDefault="008500B6">
            <w:pPr>
              <w:widowControl w:val="0"/>
              <w:autoSpaceDE w:val="0"/>
              <w:autoSpaceDN w:val="0"/>
              <w:adjustRightInd w:val="0"/>
              <w:rPr>
                <w:rFonts w:ascii="Helvetica" w:hAnsi="Helvetica" w:cs="Helvetica"/>
              </w:rPr>
            </w:pPr>
            <w:hyperlink r:id="rId85" w:history="1">
              <w:r w:rsidR="00B838AB" w:rsidRPr="00B838AB">
                <w:rPr>
                  <w:rStyle w:val="Hyperlink"/>
                  <w:rFonts w:ascii="Helvetica" w:hAnsi="Helvetica" w:cs="Helvetica"/>
                </w:rPr>
                <w:t>2017-NIST-SURF-01 NOFO/Full Announcement</w:t>
              </w:r>
            </w:hyperlink>
          </w:p>
        </w:tc>
      </w:tr>
      <w:tr w:rsidR="00B838AB" w14:paraId="4EB7727F" w14:textId="77777777" w:rsidTr="00B838AB">
        <w:tc>
          <w:tcPr>
            <w:tcW w:w="4533" w:type="dxa"/>
            <w:tcBorders>
              <w:left w:val="nil"/>
            </w:tcBorders>
            <w:tcMar>
              <w:top w:w="100" w:type="nil"/>
              <w:left w:w="100" w:type="nil"/>
              <w:bottom w:w="100" w:type="nil"/>
              <w:right w:w="100" w:type="nil"/>
            </w:tcMar>
          </w:tcPr>
          <w:p w14:paraId="3B2A20B5" w14:textId="77777777" w:rsidR="00B838AB" w:rsidRPr="00B838AB" w:rsidRDefault="00B838AB">
            <w:pPr>
              <w:widowControl w:val="0"/>
              <w:autoSpaceDE w:val="0"/>
              <w:autoSpaceDN w:val="0"/>
              <w:adjustRightInd w:val="0"/>
              <w:rPr>
                <w:rFonts w:ascii="Helvetica" w:hAnsi="Helvetica" w:cs="Helvetica"/>
                <w:b/>
                <w:bCs/>
              </w:rPr>
            </w:pPr>
            <w:r w:rsidRPr="00B838AB">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5A3595C5"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If you have difficulty accessing the full announcement electronically, please contact:</w:t>
            </w:r>
          </w:p>
          <w:p w14:paraId="54BF947C" w14:textId="77777777" w:rsidR="00B838AB" w:rsidRPr="00B838AB" w:rsidRDefault="00B838AB">
            <w:pPr>
              <w:widowControl w:val="0"/>
              <w:autoSpaceDE w:val="0"/>
              <w:autoSpaceDN w:val="0"/>
              <w:adjustRightInd w:val="0"/>
              <w:rPr>
                <w:rFonts w:ascii="Helvetica" w:hAnsi="Helvetica" w:cs="Helvetica"/>
              </w:rPr>
            </w:pPr>
          </w:p>
          <w:p w14:paraId="54B044CB" w14:textId="77777777" w:rsidR="00B838AB" w:rsidRPr="00B838AB" w:rsidRDefault="00B838AB">
            <w:pPr>
              <w:widowControl w:val="0"/>
              <w:autoSpaceDE w:val="0"/>
              <w:autoSpaceDN w:val="0"/>
              <w:adjustRightInd w:val="0"/>
              <w:rPr>
                <w:rFonts w:ascii="Helvetica" w:hAnsi="Helvetica" w:cs="Helvetica"/>
              </w:rPr>
            </w:pPr>
            <w:r w:rsidRPr="00B838AB">
              <w:rPr>
                <w:rFonts w:ascii="Helvetica" w:hAnsi="Helvetica" w:cs="Helvetica"/>
              </w:rPr>
              <w:t>Christopher Hunton Management and Program Analyst Phone 301-975-5718</w:t>
            </w:r>
          </w:p>
          <w:p w14:paraId="094C013B" w14:textId="77777777" w:rsidR="00B838AB" w:rsidRPr="00B838AB" w:rsidRDefault="00B838AB">
            <w:pPr>
              <w:widowControl w:val="0"/>
              <w:autoSpaceDE w:val="0"/>
              <w:autoSpaceDN w:val="0"/>
              <w:adjustRightInd w:val="0"/>
              <w:rPr>
                <w:rFonts w:ascii="Helvetica" w:hAnsi="Helvetica" w:cs="Helvetica"/>
              </w:rPr>
            </w:pPr>
          </w:p>
          <w:p w14:paraId="43D7F3F9" w14:textId="77777777" w:rsidR="00B838AB" w:rsidRPr="00B838AB" w:rsidRDefault="008500B6">
            <w:pPr>
              <w:widowControl w:val="0"/>
              <w:autoSpaceDE w:val="0"/>
              <w:autoSpaceDN w:val="0"/>
              <w:adjustRightInd w:val="0"/>
              <w:rPr>
                <w:rFonts w:ascii="Helvetica" w:hAnsi="Helvetica" w:cs="Helvetica"/>
              </w:rPr>
            </w:pPr>
            <w:hyperlink r:id="rId86" w:history="1">
              <w:r w:rsidR="00B838AB" w:rsidRPr="00B838AB">
                <w:rPr>
                  <w:rStyle w:val="Hyperlink"/>
                  <w:rFonts w:ascii="Helvetica" w:hAnsi="Helvetica" w:cs="Helvetica"/>
                </w:rPr>
                <w:t>Agency Contact</w:t>
              </w:r>
            </w:hyperlink>
          </w:p>
        </w:tc>
      </w:tr>
    </w:tbl>
    <w:p w14:paraId="3E6C9C66" w14:textId="77777777" w:rsidR="00C55245" w:rsidRDefault="00C55245" w:rsidP="00740686">
      <w:pPr>
        <w:widowControl w:val="0"/>
        <w:autoSpaceDE w:val="0"/>
        <w:autoSpaceDN w:val="0"/>
        <w:adjustRightInd w:val="0"/>
        <w:rPr>
          <w:rFonts w:ascii="Helvetica" w:hAnsi="Helvetica" w:cs="Helvetica"/>
        </w:rPr>
      </w:pPr>
    </w:p>
    <w:p w14:paraId="4FE10659" w14:textId="77777777" w:rsidR="00740686" w:rsidRDefault="008500B6" w:rsidP="00740686">
      <w:pPr>
        <w:widowControl w:val="0"/>
        <w:pBdr>
          <w:bottom w:val="single" w:sz="6" w:space="1" w:color="auto"/>
        </w:pBdr>
        <w:autoSpaceDE w:val="0"/>
        <w:autoSpaceDN w:val="0"/>
        <w:adjustRightInd w:val="0"/>
        <w:rPr>
          <w:rFonts w:ascii="Helvetica" w:hAnsi="Helvetica" w:cs="Helvetica"/>
          <w:color w:val="386EFF"/>
          <w:u w:val="single" w:color="386EFF"/>
        </w:rPr>
      </w:pPr>
      <w:hyperlink r:id="rId87" w:history="1">
        <w:r w:rsidR="00740686">
          <w:rPr>
            <w:rFonts w:ascii="Helvetica" w:hAnsi="Helvetica" w:cs="Helvetica"/>
            <w:color w:val="386EFF"/>
            <w:u w:val="single" w:color="386EFF"/>
          </w:rPr>
          <w:t>http://www.grants.gov/web/grants/view-opportunity.html?oppId=290557</w:t>
        </w:r>
      </w:hyperlink>
    </w:p>
    <w:p w14:paraId="7725953B" w14:textId="77777777" w:rsidR="00B838AB" w:rsidRDefault="00B838AB" w:rsidP="00740686">
      <w:pPr>
        <w:widowControl w:val="0"/>
        <w:pBdr>
          <w:bottom w:val="single" w:sz="6" w:space="1" w:color="auto"/>
        </w:pBdr>
        <w:autoSpaceDE w:val="0"/>
        <w:autoSpaceDN w:val="0"/>
        <w:adjustRightInd w:val="0"/>
        <w:rPr>
          <w:rFonts w:ascii="Helvetica" w:hAnsi="Helvetica" w:cs="Helvetica"/>
        </w:rPr>
      </w:pPr>
    </w:p>
    <w:p w14:paraId="0C3DB799" w14:textId="77777777" w:rsidR="00B838AB" w:rsidRDefault="00B838AB" w:rsidP="00740686">
      <w:pPr>
        <w:widowControl w:val="0"/>
        <w:autoSpaceDE w:val="0"/>
        <w:autoSpaceDN w:val="0"/>
        <w:adjustRightInd w:val="0"/>
        <w:rPr>
          <w:rFonts w:ascii="Helvetica" w:hAnsi="Helvetica" w:cs="Helvetica"/>
        </w:rPr>
      </w:pPr>
    </w:p>
    <w:p w14:paraId="4D250153" w14:textId="77777777" w:rsidR="00842F77" w:rsidRDefault="00842F77" w:rsidP="00842F77">
      <w:pPr>
        <w:widowControl w:val="0"/>
        <w:autoSpaceDE w:val="0"/>
        <w:autoSpaceDN w:val="0"/>
        <w:adjustRightInd w:val="0"/>
        <w:rPr>
          <w:rFonts w:ascii="Helvetica" w:hAnsi="Helvetica" w:cs="Helvetica"/>
        </w:rPr>
      </w:pPr>
      <w:bookmarkStart w:id="79" w:name="DOCDARRP"/>
      <w:bookmarkEnd w:id="79"/>
      <w:r>
        <w:rPr>
          <w:rFonts w:ascii="Helvetica" w:hAnsi="Helvetica" w:cs="Helvetica"/>
        </w:rPr>
        <w:t>DARRP Restoration Implementation Grants</w:t>
      </w:r>
    </w:p>
    <w:p w14:paraId="1FB0A2F3" w14:textId="77777777" w:rsidR="00842F77" w:rsidRDefault="00842F77" w:rsidP="00842F77">
      <w:pPr>
        <w:widowControl w:val="0"/>
        <w:autoSpaceDE w:val="0"/>
        <w:autoSpaceDN w:val="0"/>
        <w:adjustRightInd w:val="0"/>
        <w:rPr>
          <w:rFonts w:ascii="Helvetica" w:hAnsi="Helvetica" w:cs="Helvetica"/>
        </w:rPr>
      </w:pPr>
      <w:r>
        <w:rPr>
          <w:rFonts w:ascii="Helvetica" w:hAnsi="Helvetica" w:cs="Helvetica"/>
        </w:rPr>
        <w:t>Synopsis 1</w:t>
      </w:r>
    </w:p>
    <w:p w14:paraId="4D881E71" w14:textId="77777777" w:rsidR="00842F77" w:rsidRDefault="00842F77" w:rsidP="00842F77">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842F77" w:rsidRPr="00842F77" w14:paraId="062D7277" w14:textId="77777777">
        <w:tc>
          <w:tcPr>
            <w:tcW w:w="4533" w:type="dxa"/>
            <w:tcMar>
              <w:top w:w="100" w:type="nil"/>
              <w:left w:w="100" w:type="nil"/>
              <w:bottom w:w="100" w:type="nil"/>
              <w:right w:w="100" w:type="nil"/>
            </w:tcMar>
          </w:tcPr>
          <w:p w14:paraId="34D7CF99" w14:textId="77777777" w:rsidR="00842F77" w:rsidRPr="00842F77" w:rsidRDefault="00842F77" w:rsidP="00842F77">
            <w:pPr>
              <w:rPr>
                <w:rFonts w:ascii="Helvetica" w:hAnsi="Helvetica"/>
                <w:b/>
                <w:bCs/>
              </w:rPr>
            </w:pPr>
            <w:r w:rsidRPr="00842F77">
              <w:rPr>
                <w:rFonts w:ascii="Helvetica" w:hAnsi="Helvetica"/>
                <w:b/>
                <w:bCs/>
              </w:rPr>
              <w:t>Document Type:</w:t>
            </w:r>
          </w:p>
        </w:tc>
        <w:tc>
          <w:tcPr>
            <w:tcW w:w="5806" w:type="dxa"/>
            <w:tcMar>
              <w:top w:w="100" w:type="nil"/>
              <w:left w:w="100" w:type="nil"/>
              <w:bottom w:w="100" w:type="nil"/>
              <w:right w:w="100" w:type="nil"/>
            </w:tcMar>
            <w:vAlign w:val="center"/>
          </w:tcPr>
          <w:p w14:paraId="5643E823" w14:textId="77777777" w:rsidR="00842F77" w:rsidRPr="00842F77" w:rsidRDefault="00842F77" w:rsidP="00842F77">
            <w:pPr>
              <w:rPr>
                <w:rFonts w:ascii="Helvetica" w:hAnsi="Helvetica"/>
              </w:rPr>
            </w:pPr>
            <w:r w:rsidRPr="00842F77">
              <w:rPr>
                <w:rFonts w:ascii="Helvetica" w:hAnsi="Helvetica"/>
              </w:rPr>
              <w:t>Grants Notice</w:t>
            </w:r>
          </w:p>
        </w:tc>
      </w:tr>
      <w:tr w:rsidR="00842F77" w:rsidRPr="00842F77" w14:paraId="39C7EED6" w14:textId="77777777">
        <w:tblPrEx>
          <w:tblBorders>
            <w:top w:val="none" w:sz="0" w:space="0" w:color="auto"/>
          </w:tblBorders>
        </w:tblPrEx>
        <w:tc>
          <w:tcPr>
            <w:tcW w:w="4533" w:type="dxa"/>
            <w:tcMar>
              <w:top w:w="100" w:type="nil"/>
              <w:left w:w="100" w:type="nil"/>
              <w:bottom w:w="100" w:type="nil"/>
              <w:right w:w="100" w:type="nil"/>
            </w:tcMar>
          </w:tcPr>
          <w:p w14:paraId="188CFA5A" w14:textId="77777777" w:rsidR="00842F77" w:rsidRPr="00842F77" w:rsidRDefault="00842F77" w:rsidP="00842F77">
            <w:pPr>
              <w:rPr>
                <w:rFonts w:ascii="Helvetica" w:hAnsi="Helvetica"/>
                <w:b/>
                <w:bCs/>
              </w:rPr>
            </w:pPr>
            <w:r w:rsidRPr="00842F77">
              <w:rPr>
                <w:rFonts w:ascii="Helvetica" w:hAnsi="Helvetica"/>
                <w:b/>
                <w:bCs/>
              </w:rPr>
              <w:t>Funding Opportunity Number:</w:t>
            </w:r>
          </w:p>
        </w:tc>
        <w:tc>
          <w:tcPr>
            <w:tcW w:w="5806" w:type="dxa"/>
            <w:tcMar>
              <w:top w:w="100" w:type="nil"/>
              <w:left w:w="100" w:type="nil"/>
              <w:bottom w:w="100" w:type="nil"/>
              <w:right w:w="100" w:type="nil"/>
            </w:tcMar>
            <w:vAlign w:val="center"/>
          </w:tcPr>
          <w:p w14:paraId="736D0E3B" w14:textId="77777777" w:rsidR="00842F77" w:rsidRPr="00842F77" w:rsidRDefault="00842F77" w:rsidP="00842F77">
            <w:pPr>
              <w:rPr>
                <w:rFonts w:ascii="Helvetica" w:hAnsi="Helvetica"/>
              </w:rPr>
            </w:pPr>
            <w:r w:rsidRPr="00842F77">
              <w:rPr>
                <w:rFonts w:ascii="Helvetica" w:hAnsi="Helvetica"/>
              </w:rPr>
              <w:t>NOAA-NMFS-HCPO-2017-2005146</w:t>
            </w:r>
          </w:p>
        </w:tc>
      </w:tr>
      <w:tr w:rsidR="00842F77" w:rsidRPr="00842F77" w14:paraId="4D20A4EB" w14:textId="77777777">
        <w:tblPrEx>
          <w:tblBorders>
            <w:top w:val="none" w:sz="0" w:space="0" w:color="auto"/>
          </w:tblBorders>
        </w:tblPrEx>
        <w:tc>
          <w:tcPr>
            <w:tcW w:w="4533" w:type="dxa"/>
            <w:tcMar>
              <w:top w:w="100" w:type="nil"/>
              <w:left w:w="100" w:type="nil"/>
              <w:bottom w:w="100" w:type="nil"/>
              <w:right w:w="100" w:type="nil"/>
            </w:tcMar>
          </w:tcPr>
          <w:p w14:paraId="462255E4" w14:textId="77777777" w:rsidR="00842F77" w:rsidRPr="00842F77" w:rsidRDefault="00842F77" w:rsidP="00842F77">
            <w:pPr>
              <w:rPr>
                <w:rFonts w:ascii="Helvetica" w:hAnsi="Helvetica"/>
                <w:b/>
                <w:bCs/>
              </w:rPr>
            </w:pPr>
            <w:r w:rsidRPr="00842F77">
              <w:rPr>
                <w:rFonts w:ascii="Helvetica" w:hAnsi="Helvetica"/>
                <w:b/>
                <w:bCs/>
              </w:rPr>
              <w:t>Funding Opportunity Title:</w:t>
            </w:r>
          </w:p>
        </w:tc>
        <w:tc>
          <w:tcPr>
            <w:tcW w:w="5806" w:type="dxa"/>
            <w:tcMar>
              <w:top w:w="100" w:type="nil"/>
              <w:left w:w="100" w:type="nil"/>
              <w:bottom w:w="100" w:type="nil"/>
              <w:right w:w="100" w:type="nil"/>
            </w:tcMar>
            <w:vAlign w:val="center"/>
          </w:tcPr>
          <w:p w14:paraId="2E45F6FA" w14:textId="77777777" w:rsidR="00842F77" w:rsidRPr="00842F77" w:rsidRDefault="00842F77" w:rsidP="00842F77">
            <w:pPr>
              <w:rPr>
                <w:rFonts w:ascii="Helvetica" w:hAnsi="Helvetica"/>
              </w:rPr>
            </w:pPr>
            <w:r w:rsidRPr="00842F77">
              <w:rPr>
                <w:rFonts w:ascii="Helvetica" w:hAnsi="Helvetica"/>
              </w:rPr>
              <w:t>DARRP Restoration Implementation Grants</w:t>
            </w:r>
          </w:p>
        </w:tc>
      </w:tr>
      <w:tr w:rsidR="00842F77" w:rsidRPr="00842F77" w14:paraId="14CEF29F" w14:textId="77777777">
        <w:tblPrEx>
          <w:tblBorders>
            <w:top w:val="none" w:sz="0" w:space="0" w:color="auto"/>
          </w:tblBorders>
        </w:tblPrEx>
        <w:tc>
          <w:tcPr>
            <w:tcW w:w="4533" w:type="dxa"/>
            <w:tcMar>
              <w:top w:w="100" w:type="nil"/>
              <w:left w:w="100" w:type="nil"/>
              <w:bottom w:w="100" w:type="nil"/>
              <w:right w:w="100" w:type="nil"/>
            </w:tcMar>
          </w:tcPr>
          <w:p w14:paraId="7863ABE0" w14:textId="77777777" w:rsidR="00842F77" w:rsidRPr="00842F77" w:rsidRDefault="00842F77" w:rsidP="00842F77">
            <w:pPr>
              <w:rPr>
                <w:rFonts w:ascii="Helvetica" w:hAnsi="Helvetica"/>
                <w:b/>
                <w:bCs/>
              </w:rPr>
            </w:pPr>
            <w:r w:rsidRPr="00842F77">
              <w:rPr>
                <w:rFonts w:ascii="Helvetica" w:hAnsi="Helvetica"/>
                <w:b/>
                <w:bCs/>
              </w:rPr>
              <w:t>Opportunity Category:</w:t>
            </w:r>
          </w:p>
        </w:tc>
        <w:tc>
          <w:tcPr>
            <w:tcW w:w="5806" w:type="dxa"/>
            <w:tcMar>
              <w:top w:w="100" w:type="nil"/>
              <w:left w:w="100" w:type="nil"/>
              <w:bottom w:w="100" w:type="nil"/>
              <w:right w:w="100" w:type="nil"/>
            </w:tcMar>
            <w:vAlign w:val="center"/>
          </w:tcPr>
          <w:p w14:paraId="22C5AEC8" w14:textId="77777777" w:rsidR="00842F77" w:rsidRPr="00842F77" w:rsidRDefault="00842F77" w:rsidP="00842F77">
            <w:pPr>
              <w:rPr>
                <w:rFonts w:ascii="Helvetica" w:hAnsi="Helvetica"/>
              </w:rPr>
            </w:pPr>
            <w:r w:rsidRPr="00842F77">
              <w:rPr>
                <w:rFonts w:ascii="Helvetica" w:hAnsi="Helvetica"/>
              </w:rPr>
              <w:t>Discretionary</w:t>
            </w:r>
          </w:p>
        </w:tc>
      </w:tr>
      <w:tr w:rsidR="00842F77" w:rsidRPr="00842F77" w14:paraId="2E7D22E0" w14:textId="77777777">
        <w:tblPrEx>
          <w:tblBorders>
            <w:top w:val="none" w:sz="0" w:space="0" w:color="auto"/>
          </w:tblBorders>
        </w:tblPrEx>
        <w:tc>
          <w:tcPr>
            <w:tcW w:w="4533" w:type="dxa"/>
            <w:tcMar>
              <w:top w:w="100" w:type="nil"/>
              <w:left w:w="100" w:type="nil"/>
              <w:bottom w:w="100" w:type="nil"/>
              <w:right w:w="100" w:type="nil"/>
            </w:tcMar>
          </w:tcPr>
          <w:p w14:paraId="623E6792" w14:textId="77777777" w:rsidR="00842F77" w:rsidRPr="00842F77" w:rsidRDefault="00842F77" w:rsidP="00842F77">
            <w:pPr>
              <w:rPr>
                <w:rFonts w:ascii="Helvetica" w:hAnsi="Helvetica"/>
                <w:b/>
                <w:bCs/>
              </w:rPr>
            </w:pPr>
            <w:r w:rsidRPr="00842F77">
              <w:rPr>
                <w:rFonts w:ascii="Helvetica" w:hAnsi="Helvetica"/>
                <w:b/>
                <w:bCs/>
              </w:rPr>
              <w:t>Opportunity Category Explanation:</w:t>
            </w:r>
          </w:p>
        </w:tc>
        <w:tc>
          <w:tcPr>
            <w:tcW w:w="5806" w:type="dxa"/>
            <w:tcMar>
              <w:top w:w="100" w:type="nil"/>
              <w:left w:w="100" w:type="nil"/>
              <w:bottom w:w="100" w:type="nil"/>
              <w:right w:w="100" w:type="nil"/>
            </w:tcMar>
            <w:vAlign w:val="center"/>
          </w:tcPr>
          <w:p w14:paraId="0F183385" w14:textId="77777777" w:rsidR="00842F77" w:rsidRPr="00842F77" w:rsidRDefault="00842F77" w:rsidP="00842F77">
            <w:pPr>
              <w:rPr>
                <w:rFonts w:ascii="Helvetica" w:hAnsi="Helvetica"/>
              </w:rPr>
            </w:pPr>
            <w:r w:rsidRPr="00842F77">
              <w:rPr>
                <w:rFonts w:ascii="Helvetica" w:hAnsi="Helvetica"/>
              </w:rPr>
              <w:t> </w:t>
            </w:r>
          </w:p>
        </w:tc>
      </w:tr>
      <w:tr w:rsidR="00842F77" w:rsidRPr="00842F77" w14:paraId="2541DF8C" w14:textId="77777777">
        <w:tblPrEx>
          <w:tblBorders>
            <w:top w:val="none" w:sz="0" w:space="0" w:color="auto"/>
          </w:tblBorders>
        </w:tblPrEx>
        <w:tc>
          <w:tcPr>
            <w:tcW w:w="4533" w:type="dxa"/>
            <w:tcMar>
              <w:top w:w="100" w:type="nil"/>
              <w:left w:w="100" w:type="nil"/>
              <w:bottom w:w="100" w:type="nil"/>
              <w:right w:w="100" w:type="nil"/>
            </w:tcMar>
          </w:tcPr>
          <w:p w14:paraId="11AFAFA3" w14:textId="77777777" w:rsidR="00842F77" w:rsidRPr="00842F77" w:rsidRDefault="00842F77" w:rsidP="00842F77">
            <w:pPr>
              <w:rPr>
                <w:rFonts w:ascii="Helvetica" w:hAnsi="Helvetica"/>
                <w:b/>
                <w:bCs/>
              </w:rPr>
            </w:pPr>
            <w:r w:rsidRPr="00842F77">
              <w:rPr>
                <w:rFonts w:ascii="Helvetica" w:hAnsi="Helvetica"/>
                <w:b/>
                <w:bCs/>
              </w:rPr>
              <w:t>Funding Instrument Type:</w:t>
            </w:r>
          </w:p>
        </w:tc>
        <w:tc>
          <w:tcPr>
            <w:tcW w:w="5806" w:type="dxa"/>
            <w:tcMar>
              <w:top w:w="100" w:type="nil"/>
              <w:left w:w="100" w:type="nil"/>
              <w:bottom w:w="100" w:type="nil"/>
              <w:right w:w="100" w:type="nil"/>
            </w:tcMar>
            <w:vAlign w:val="center"/>
          </w:tcPr>
          <w:p w14:paraId="1BF1C5E7" w14:textId="77777777" w:rsidR="00842F77" w:rsidRPr="00842F77" w:rsidRDefault="00842F77" w:rsidP="00842F77">
            <w:pPr>
              <w:rPr>
                <w:rFonts w:ascii="Helvetica" w:hAnsi="Helvetica"/>
              </w:rPr>
            </w:pPr>
            <w:r w:rsidRPr="00842F77">
              <w:rPr>
                <w:rFonts w:ascii="Helvetica" w:hAnsi="Helvetica"/>
              </w:rPr>
              <w:t>Cooperative Agreement</w:t>
            </w:r>
          </w:p>
        </w:tc>
      </w:tr>
      <w:tr w:rsidR="00842F77" w:rsidRPr="00842F77" w14:paraId="725B33F4" w14:textId="77777777">
        <w:tblPrEx>
          <w:tblBorders>
            <w:top w:val="none" w:sz="0" w:space="0" w:color="auto"/>
          </w:tblBorders>
        </w:tblPrEx>
        <w:tc>
          <w:tcPr>
            <w:tcW w:w="4533" w:type="dxa"/>
            <w:tcMar>
              <w:top w:w="100" w:type="nil"/>
              <w:left w:w="100" w:type="nil"/>
              <w:bottom w:w="100" w:type="nil"/>
              <w:right w:w="100" w:type="nil"/>
            </w:tcMar>
          </w:tcPr>
          <w:p w14:paraId="6B29D346" w14:textId="77777777" w:rsidR="00842F77" w:rsidRPr="00842F77" w:rsidRDefault="00842F77" w:rsidP="00842F77">
            <w:pPr>
              <w:rPr>
                <w:rFonts w:ascii="Helvetica" w:hAnsi="Helvetica"/>
                <w:b/>
                <w:bCs/>
              </w:rPr>
            </w:pPr>
            <w:r w:rsidRPr="00842F77">
              <w:rPr>
                <w:rFonts w:ascii="Helvetica" w:hAnsi="Helvetica"/>
                <w:b/>
                <w:bCs/>
              </w:rPr>
              <w:t>Category of Funding Activity:</w:t>
            </w:r>
          </w:p>
        </w:tc>
        <w:tc>
          <w:tcPr>
            <w:tcW w:w="5806" w:type="dxa"/>
            <w:tcMar>
              <w:top w:w="100" w:type="nil"/>
              <w:left w:w="100" w:type="nil"/>
              <w:bottom w:w="100" w:type="nil"/>
              <w:right w:w="100" w:type="nil"/>
            </w:tcMar>
            <w:vAlign w:val="center"/>
          </w:tcPr>
          <w:p w14:paraId="3E9B2754" w14:textId="77777777" w:rsidR="00842F77" w:rsidRPr="00842F77" w:rsidRDefault="00842F77" w:rsidP="00842F77">
            <w:pPr>
              <w:rPr>
                <w:rFonts w:ascii="Helvetica" w:hAnsi="Helvetica"/>
              </w:rPr>
            </w:pPr>
            <w:r w:rsidRPr="00842F77">
              <w:rPr>
                <w:rFonts w:ascii="Helvetica" w:hAnsi="Helvetica"/>
              </w:rPr>
              <w:t>Environment</w:t>
            </w:r>
          </w:p>
          <w:p w14:paraId="6140A7F1" w14:textId="77777777" w:rsidR="00842F77" w:rsidRPr="00842F77" w:rsidRDefault="00842F77" w:rsidP="00842F77">
            <w:pPr>
              <w:rPr>
                <w:rFonts w:ascii="Helvetica" w:hAnsi="Helvetica"/>
              </w:rPr>
            </w:pPr>
            <w:r w:rsidRPr="00842F77">
              <w:rPr>
                <w:rFonts w:ascii="Helvetica" w:hAnsi="Helvetica"/>
              </w:rPr>
              <w:t>Natural Resources</w:t>
            </w:r>
          </w:p>
          <w:p w14:paraId="0877AE02" w14:textId="77777777" w:rsidR="00842F77" w:rsidRPr="00842F77" w:rsidRDefault="00842F77" w:rsidP="00842F77">
            <w:pPr>
              <w:rPr>
                <w:rFonts w:ascii="Helvetica" w:hAnsi="Helvetica"/>
              </w:rPr>
            </w:pPr>
            <w:r w:rsidRPr="00842F77">
              <w:rPr>
                <w:rFonts w:ascii="Helvetica" w:hAnsi="Helvetica"/>
              </w:rPr>
              <w:t>Science and Technology and other Research and Development</w:t>
            </w:r>
          </w:p>
        </w:tc>
      </w:tr>
      <w:tr w:rsidR="00842F77" w:rsidRPr="00842F77" w14:paraId="0E388489" w14:textId="77777777">
        <w:tblPrEx>
          <w:tblBorders>
            <w:top w:val="none" w:sz="0" w:space="0" w:color="auto"/>
          </w:tblBorders>
        </w:tblPrEx>
        <w:tc>
          <w:tcPr>
            <w:tcW w:w="4533" w:type="dxa"/>
            <w:tcMar>
              <w:top w:w="100" w:type="nil"/>
              <w:left w:w="100" w:type="nil"/>
              <w:bottom w:w="100" w:type="nil"/>
              <w:right w:w="100" w:type="nil"/>
            </w:tcMar>
          </w:tcPr>
          <w:p w14:paraId="2FE4FE72" w14:textId="77777777" w:rsidR="00842F77" w:rsidRPr="00842F77" w:rsidRDefault="00842F77" w:rsidP="00842F77">
            <w:pPr>
              <w:rPr>
                <w:rFonts w:ascii="Helvetica" w:hAnsi="Helvetica"/>
                <w:b/>
                <w:bCs/>
              </w:rPr>
            </w:pPr>
            <w:r w:rsidRPr="00842F77">
              <w:rPr>
                <w:rFonts w:ascii="Helvetica" w:hAnsi="Helvetica"/>
                <w:b/>
                <w:bCs/>
              </w:rPr>
              <w:t>Category Explanation:</w:t>
            </w:r>
          </w:p>
        </w:tc>
        <w:tc>
          <w:tcPr>
            <w:tcW w:w="5806" w:type="dxa"/>
            <w:tcMar>
              <w:top w:w="100" w:type="nil"/>
              <w:left w:w="100" w:type="nil"/>
              <w:bottom w:w="100" w:type="nil"/>
              <w:right w:w="100" w:type="nil"/>
            </w:tcMar>
            <w:vAlign w:val="center"/>
          </w:tcPr>
          <w:p w14:paraId="7F0216FB" w14:textId="77777777" w:rsidR="00842F77" w:rsidRPr="00842F77" w:rsidRDefault="00842F77" w:rsidP="00842F77">
            <w:pPr>
              <w:rPr>
                <w:rFonts w:ascii="Helvetica" w:hAnsi="Helvetica"/>
              </w:rPr>
            </w:pPr>
            <w:r w:rsidRPr="00842F77">
              <w:rPr>
                <w:rFonts w:ascii="Helvetica" w:hAnsi="Helvetica"/>
              </w:rPr>
              <w:t> </w:t>
            </w:r>
          </w:p>
        </w:tc>
      </w:tr>
      <w:tr w:rsidR="00842F77" w:rsidRPr="00842F77" w14:paraId="7BE7E278" w14:textId="77777777">
        <w:tblPrEx>
          <w:tblBorders>
            <w:top w:val="none" w:sz="0" w:space="0" w:color="auto"/>
          </w:tblBorders>
        </w:tblPrEx>
        <w:tc>
          <w:tcPr>
            <w:tcW w:w="4533" w:type="dxa"/>
            <w:tcMar>
              <w:top w:w="100" w:type="nil"/>
              <w:left w:w="100" w:type="nil"/>
              <w:bottom w:w="100" w:type="nil"/>
              <w:right w:w="100" w:type="nil"/>
            </w:tcMar>
          </w:tcPr>
          <w:p w14:paraId="29413E3C" w14:textId="77777777" w:rsidR="00842F77" w:rsidRPr="00842F77" w:rsidRDefault="00842F77" w:rsidP="00842F77">
            <w:pPr>
              <w:rPr>
                <w:rFonts w:ascii="Helvetica" w:hAnsi="Helvetica"/>
                <w:b/>
                <w:bCs/>
              </w:rPr>
            </w:pPr>
            <w:r w:rsidRPr="00842F77">
              <w:rPr>
                <w:rFonts w:ascii="Helvetica" w:hAnsi="Helvetica"/>
                <w:b/>
                <w:bCs/>
              </w:rPr>
              <w:t>Expected Number of Awards:</w:t>
            </w:r>
          </w:p>
        </w:tc>
        <w:tc>
          <w:tcPr>
            <w:tcW w:w="5806" w:type="dxa"/>
            <w:tcMar>
              <w:top w:w="100" w:type="nil"/>
              <w:left w:w="100" w:type="nil"/>
              <w:bottom w:w="100" w:type="nil"/>
              <w:right w:w="100" w:type="nil"/>
            </w:tcMar>
            <w:vAlign w:val="center"/>
          </w:tcPr>
          <w:p w14:paraId="46FD3BB1" w14:textId="77777777" w:rsidR="00842F77" w:rsidRPr="00842F77" w:rsidRDefault="00842F77" w:rsidP="00842F77">
            <w:pPr>
              <w:rPr>
                <w:rFonts w:ascii="Helvetica" w:hAnsi="Helvetica"/>
              </w:rPr>
            </w:pPr>
            <w:r w:rsidRPr="00842F77">
              <w:rPr>
                <w:rFonts w:ascii="Helvetica" w:hAnsi="Helvetica"/>
              </w:rPr>
              <w:t>10</w:t>
            </w:r>
          </w:p>
        </w:tc>
      </w:tr>
      <w:tr w:rsidR="00842F77" w:rsidRPr="00842F77" w14:paraId="191D3B9F" w14:textId="77777777">
        <w:tblPrEx>
          <w:tblBorders>
            <w:top w:val="none" w:sz="0" w:space="0" w:color="auto"/>
          </w:tblBorders>
        </w:tblPrEx>
        <w:tc>
          <w:tcPr>
            <w:tcW w:w="4533" w:type="dxa"/>
            <w:tcMar>
              <w:top w:w="100" w:type="nil"/>
              <w:left w:w="100" w:type="nil"/>
              <w:bottom w:w="100" w:type="nil"/>
              <w:right w:w="100" w:type="nil"/>
            </w:tcMar>
          </w:tcPr>
          <w:p w14:paraId="09E80863" w14:textId="77777777" w:rsidR="00842F77" w:rsidRPr="00842F77" w:rsidRDefault="00842F77" w:rsidP="00842F77">
            <w:pPr>
              <w:rPr>
                <w:rFonts w:ascii="Helvetica" w:hAnsi="Helvetica"/>
                <w:b/>
                <w:bCs/>
              </w:rPr>
            </w:pPr>
            <w:r w:rsidRPr="00842F77">
              <w:rPr>
                <w:rFonts w:ascii="Helvetica" w:hAnsi="Helvetica"/>
                <w:b/>
                <w:bCs/>
              </w:rPr>
              <w:t>CFDA Number(s):</w:t>
            </w:r>
          </w:p>
        </w:tc>
        <w:tc>
          <w:tcPr>
            <w:tcW w:w="5806" w:type="dxa"/>
            <w:tcMar>
              <w:top w:w="100" w:type="nil"/>
              <w:left w:w="100" w:type="nil"/>
              <w:bottom w:w="100" w:type="nil"/>
              <w:right w:w="100" w:type="nil"/>
            </w:tcMar>
            <w:vAlign w:val="center"/>
          </w:tcPr>
          <w:p w14:paraId="25967BEF" w14:textId="77777777" w:rsidR="00842F77" w:rsidRPr="00842F77" w:rsidRDefault="00842F77" w:rsidP="00842F77">
            <w:pPr>
              <w:rPr>
                <w:rFonts w:ascii="Helvetica" w:hAnsi="Helvetica"/>
              </w:rPr>
            </w:pPr>
            <w:r w:rsidRPr="00842F77">
              <w:rPr>
                <w:rFonts w:ascii="Helvetica" w:hAnsi="Helvetica"/>
              </w:rPr>
              <w:t>11.463 -- Habitat Conservation</w:t>
            </w:r>
          </w:p>
        </w:tc>
      </w:tr>
      <w:tr w:rsidR="00842F77" w:rsidRPr="00842F77" w14:paraId="76612A9C" w14:textId="77777777">
        <w:tc>
          <w:tcPr>
            <w:tcW w:w="4533" w:type="dxa"/>
            <w:tcMar>
              <w:top w:w="100" w:type="nil"/>
              <w:left w:w="100" w:type="nil"/>
              <w:bottom w:w="100" w:type="nil"/>
              <w:right w:w="100" w:type="nil"/>
            </w:tcMar>
          </w:tcPr>
          <w:p w14:paraId="1184F44B" w14:textId="77777777" w:rsidR="00842F77" w:rsidRPr="00842F77" w:rsidRDefault="00842F77" w:rsidP="00842F77">
            <w:pPr>
              <w:rPr>
                <w:rFonts w:ascii="Helvetica" w:hAnsi="Helvetica"/>
                <w:b/>
                <w:bCs/>
              </w:rPr>
            </w:pPr>
            <w:r w:rsidRPr="00842F77">
              <w:rPr>
                <w:rFonts w:ascii="Helvetica" w:hAnsi="Helvetica"/>
                <w:b/>
                <w:bCs/>
              </w:rPr>
              <w:t>Cost Sharing or Matching Requirement:</w:t>
            </w:r>
          </w:p>
        </w:tc>
        <w:tc>
          <w:tcPr>
            <w:tcW w:w="5806" w:type="dxa"/>
            <w:tcMar>
              <w:top w:w="100" w:type="nil"/>
              <w:left w:w="100" w:type="nil"/>
              <w:bottom w:w="100" w:type="nil"/>
              <w:right w:w="100" w:type="nil"/>
            </w:tcMar>
            <w:vAlign w:val="center"/>
          </w:tcPr>
          <w:p w14:paraId="349C9732" w14:textId="77777777" w:rsidR="00842F77" w:rsidRPr="00842F77" w:rsidRDefault="00842F77" w:rsidP="00842F77">
            <w:pPr>
              <w:rPr>
                <w:rFonts w:ascii="Helvetica" w:hAnsi="Helvetica"/>
              </w:rPr>
            </w:pPr>
            <w:r w:rsidRPr="00842F77">
              <w:rPr>
                <w:rFonts w:ascii="Helvetica" w:hAnsi="Helvetica"/>
              </w:rPr>
              <w:t>No</w:t>
            </w:r>
          </w:p>
        </w:tc>
      </w:tr>
      <w:tr w:rsidR="00842F77" w14:paraId="74B9EB68" w14:textId="77777777" w:rsidTr="00842F77">
        <w:tc>
          <w:tcPr>
            <w:tcW w:w="4533" w:type="dxa"/>
            <w:tcBorders>
              <w:left w:val="nil"/>
            </w:tcBorders>
            <w:tcMar>
              <w:top w:w="100" w:type="nil"/>
              <w:left w:w="100" w:type="nil"/>
              <w:bottom w:w="100" w:type="nil"/>
              <w:right w:w="100" w:type="nil"/>
            </w:tcMar>
          </w:tcPr>
          <w:p w14:paraId="4ACF66E6" w14:textId="77777777" w:rsidR="00842F77" w:rsidRPr="00842F77" w:rsidRDefault="00842F77" w:rsidP="00842F77">
            <w:pPr>
              <w:rPr>
                <w:rFonts w:ascii="Helvetica" w:hAnsi="Helvetica"/>
                <w:b/>
                <w:bCs/>
              </w:rPr>
            </w:pPr>
            <w:r w:rsidRPr="00842F77">
              <w:rPr>
                <w:rFonts w:ascii="Helvetica" w:hAnsi="Helvetica"/>
                <w:b/>
                <w:bCs/>
              </w:rPr>
              <w:t>Version:</w:t>
            </w:r>
          </w:p>
        </w:tc>
        <w:tc>
          <w:tcPr>
            <w:tcW w:w="5806" w:type="dxa"/>
            <w:tcBorders>
              <w:right w:val="nil"/>
            </w:tcBorders>
            <w:tcMar>
              <w:top w:w="100" w:type="nil"/>
              <w:left w:w="100" w:type="nil"/>
              <w:bottom w:w="100" w:type="nil"/>
              <w:right w:w="100" w:type="nil"/>
            </w:tcMar>
            <w:vAlign w:val="center"/>
          </w:tcPr>
          <w:p w14:paraId="11AB53C8" w14:textId="77777777" w:rsidR="00842F77" w:rsidRPr="00842F77" w:rsidRDefault="00842F77" w:rsidP="00842F77">
            <w:pPr>
              <w:rPr>
                <w:rFonts w:ascii="Helvetica" w:hAnsi="Helvetica"/>
              </w:rPr>
            </w:pPr>
            <w:r w:rsidRPr="00842F77">
              <w:rPr>
                <w:rFonts w:ascii="Helvetica" w:hAnsi="Helvetica"/>
              </w:rPr>
              <w:t>Synopsis 1</w:t>
            </w:r>
          </w:p>
        </w:tc>
      </w:tr>
      <w:tr w:rsidR="00842F77" w14:paraId="14622CB4" w14:textId="77777777" w:rsidTr="00842F77">
        <w:tc>
          <w:tcPr>
            <w:tcW w:w="4533" w:type="dxa"/>
            <w:tcBorders>
              <w:left w:val="nil"/>
            </w:tcBorders>
            <w:tcMar>
              <w:top w:w="100" w:type="nil"/>
              <w:left w:w="100" w:type="nil"/>
              <w:bottom w:w="100" w:type="nil"/>
              <w:right w:w="100" w:type="nil"/>
            </w:tcMar>
          </w:tcPr>
          <w:p w14:paraId="1B88E720" w14:textId="77777777" w:rsidR="00842F77" w:rsidRPr="00842F77" w:rsidRDefault="00842F77" w:rsidP="00842F77">
            <w:pPr>
              <w:rPr>
                <w:rFonts w:ascii="Helvetica" w:hAnsi="Helvetica"/>
                <w:b/>
                <w:bCs/>
              </w:rPr>
            </w:pPr>
            <w:r w:rsidRPr="00842F77">
              <w:rPr>
                <w:rFonts w:ascii="Helvetica" w:hAnsi="Helvetica"/>
                <w:b/>
                <w:bCs/>
              </w:rPr>
              <w:t>Posted Date:</w:t>
            </w:r>
          </w:p>
        </w:tc>
        <w:tc>
          <w:tcPr>
            <w:tcW w:w="5806" w:type="dxa"/>
            <w:tcBorders>
              <w:right w:val="nil"/>
            </w:tcBorders>
            <w:tcMar>
              <w:top w:w="100" w:type="nil"/>
              <w:left w:w="100" w:type="nil"/>
              <w:bottom w:w="100" w:type="nil"/>
              <w:right w:w="100" w:type="nil"/>
            </w:tcMar>
            <w:vAlign w:val="center"/>
          </w:tcPr>
          <w:p w14:paraId="6E17714B" w14:textId="77777777" w:rsidR="00842F77" w:rsidRPr="00842F77" w:rsidRDefault="00842F77" w:rsidP="00842F77">
            <w:pPr>
              <w:rPr>
                <w:rFonts w:ascii="Helvetica" w:hAnsi="Helvetica"/>
              </w:rPr>
            </w:pPr>
            <w:r w:rsidRPr="00842F77">
              <w:rPr>
                <w:rFonts w:ascii="Helvetica" w:hAnsi="Helvetica"/>
              </w:rPr>
              <w:t>Jan 05, 2017</w:t>
            </w:r>
          </w:p>
        </w:tc>
      </w:tr>
      <w:tr w:rsidR="00842F77" w14:paraId="063FFB22" w14:textId="77777777" w:rsidTr="00842F77">
        <w:tc>
          <w:tcPr>
            <w:tcW w:w="4533" w:type="dxa"/>
            <w:tcBorders>
              <w:left w:val="nil"/>
            </w:tcBorders>
            <w:tcMar>
              <w:top w:w="100" w:type="nil"/>
              <w:left w:w="100" w:type="nil"/>
              <w:bottom w:w="100" w:type="nil"/>
              <w:right w:w="100" w:type="nil"/>
            </w:tcMar>
          </w:tcPr>
          <w:p w14:paraId="1559C2F2" w14:textId="77777777" w:rsidR="00842F77" w:rsidRPr="00842F77" w:rsidRDefault="00842F77" w:rsidP="00842F77">
            <w:pPr>
              <w:rPr>
                <w:rFonts w:ascii="Helvetica" w:hAnsi="Helvetica"/>
                <w:b/>
                <w:bCs/>
              </w:rPr>
            </w:pPr>
            <w:r w:rsidRPr="00842F77">
              <w:rPr>
                <w:rFonts w:ascii="Helvetica" w:hAnsi="Helvetica"/>
                <w:b/>
                <w:bCs/>
              </w:rPr>
              <w:t>Last Updated Date:</w:t>
            </w:r>
          </w:p>
        </w:tc>
        <w:tc>
          <w:tcPr>
            <w:tcW w:w="5806" w:type="dxa"/>
            <w:tcBorders>
              <w:right w:val="nil"/>
            </w:tcBorders>
            <w:tcMar>
              <w:top w:w="100" w:type="nil"/>
              <w:left w:w="100" w:type="nil"/>
              <w:bottom w:w="100" w:type="nil"/>
              <w:right w:w="100" w:type="nil"/>
            </w:tcMar>
            <w:vAlign w:val="center"/>
          </w:tcPr>
          <w:p w14:paraId="2F987151" w14:textId="77777777" w:rsidR="00842F77" w:rsidRPr="00842F77" w:rsidRDefault="00842F77" w:rsidP="00842F77">
            <w:pPr>
              <w:rPr>
                <w:rFonts w:ascii="Helvetica" w:hAnsi="Helvetica"/>
              </w:rPr>
            </w:pPr>
            <w:r w:rsidRPr="00842F77">
              <w:rPr>
                <w:rFonts w:ascii="Helvetica" w:hAnsi="Helvetica"/>
              </w:rPr>
              <w:t>Jan 05, 2017</w:t>
            </w:r>
          </w:p>
        </w:tc>
      </w:tr>
      <w:tr w:rsidR="00842F77" w14:paraId="094745F9" w14:textId="77777777" w:rsidTr="00842F77">
        <w:tc>
          <w:tcPr>
            <w:tcW w:w="4533" w:type="dxa"/>
            <w:tcBorders>
              <w:left w:val="nil"/>
            </w:tcBorders>
            <w:tcMar>
              <w:top w:w="100" w:type="nil"/>
              <w:left w:w="100" w:type="nil"/>
              <w:bottom w:w="100" w:type="nil"/>
              <w:right w:w="100" w:type="nil"/>
            </w:tcMar>
          </w:tcPr>
          <w:p w14:paraId="5F91FE7F" w14:textId="77777777" w:rsidR="00842F77" w:rsidRPr="00842F77" w:rsidRDefault="00842F77" w:rsidP="00842F77">
            <w:pPr>
              <w:rPr>
                <w:rFonts w:ascii="Helvetica" w:hAnsi="Helvetica"/>
                <w:b/>
                <w:bCs/>
              </w:rPr>
            </w:pPr>
            <w:r w:rsidRPr="00842F77">
              <w:rPr>
                <w:rFonts w:ascii="Helvetica" w:hAnsi="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7EDD4259" w14:textId="77777777" w:rsidR="00842F77" w:rsidRPr="00842F77" w:rsidRDefault="00842F77" w:rsidP="00842F77">
            <w:pPr>
              <w:rPr>
                <w:rFonts w:ascii="Helvetica" w:hAnsi="Helvetica"/>
              </w:rPr>
            </w:pPr>
            <w:r w:rsidRPr="00842F77">
              <w:rPr>
                <w:rFonts w:ascii="Helvetica" w:hAnsi="Helvetica"/>
              </w:rPr>
              <w:t>Mar 06, 2017  </w:t>
            </w:r>
          </w:p>
        </w:tc>
      </w:tr>
      <w:tr w:rsidR="00842F77" w14:paraId="13EC7D78" w14:textId="77777777" w:rsidTr="00842F77">
        <w:tc>
          <w:tcPr>
            <w:tcW w:w="4533" w:type="dxa"/>
            <w:tcBorders>
              <w:left w:val="nil"/>
            </w:tcBorders>
            <w:tcMar>
              <w:top w:w="100" w:type="nil"/>
              <w:left w:w="100" w:type="nil"/>
              <w:bottom w:w="100" w:type="nil"/>
              <w:right w:w="100" w:type="nil"/>
            </w:tcMar>
          </w:tcPr>
          <w:p w14:paraId="0E541BD4" w14:textId="77777777" w:rsidR="00842F77" w:rsidRPr="00842F77" w:rsidRDefault="00842F77" w:rsidP="00842F77">
            <w:pPr>
              <w:rPr>
                <w:rFonts w:ascii="Helvetica" w:hAnsi="Helvetica"/>
                <w:b/>
                <w:bCs/>
              </w:rPr>
            </w:pPr>
            <w:r w:rsidRPr="00842F77">
              <w:rPr>
                <w:rFonts w:ascii="Helvetica" w:hAnsi="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4BBC5A99" w14:textId="77777777" w:rsidR="00842F77" w:rsidRPr="00842F77" w:rsidRDefault="00842F77" w:rsidP="00842F77">
            <w:pPr>
              <w:rPr>
                <w:rFonts w:ascii="Helvetica" w:hAnsi="Helvetica"/>
              </w:rPr>
            </w:pPr>
            <w:r w:rsidRPr="00842F77">
              <w:rPr>
                <w:rFonts w:ascii="Helvetica" w:hAnsi="Helvetica"/>
              </w:rPr>
              <w:t>Mar 06, 2017  </w:t>
            </w:r>
          </w:p>
        </w:tc>
      </w:tr>
      <w:tr w:rsidR="00842F77" w14:paraId="4EC4E5BC" w14:textId="77777777" w:rsidTr="00842F77">
        <w:tc>
          <w:tcPr>
            <w:tcW w:w="4533" w:type="dxa"/>
            <w:tcBorders>
              <w:left w:val="nil"/>
            </w:tcBorders>
            <w:tcMar>
              <w:top w:w="100" w:type="nil"/>
              <w:left w:w="100" w:type="nil"/>
              <w:bottom w:w="100" w:type="nil"/>
              <w:right w:w="100" w:type="nil"/>
            </w:tcMar>
          </w:tcPr>
          <w:p w14:paraId="72962EEB" w14:textId="77777777" w:rsidR="00842F77" w:rsidRPr="00842F77" w:rsidRDefault="00842F77" w:rsidP="00842F77">
            <w:pPr>
              <w:rPr>
                <w:rFonts w:ascii="Helvetica" w:hAnsi="Helvetica"/>
                <w:b/>
                <w:bCs/>
              </w:rPr>
            </w:pPr>
            <w:r w:rsidRPr="00842F77">
              <w:rPr>
                <w:rFonts w:ascii="Helvetica" w:hAnsi="Helvetica"/>
                <w:b/>
                <w:bCs/>
              </w:rPr>
              <w:t>Archive Date:</w:t>
            </w:r>
          </w:p>
        </w:tc>
        <w:tc>
          <w:tcPr>
            <w:tcW w:w="5806" w:type="dxa"/>
            <w:tcBorders>
              <w:right w:val="nil"/>
            </w:tcBorders>
            <w:tcMar>
              <w:top w:w="100" w:type="nil"/>
              <w:left w:w="100" w:type="nil"/>
              <w:bottom w:w="100" w:type="nil"/>
              <w:right w:w="100" w:type="nil"/>
            </w:tcMar>
            <w:vAlign w:val="center"/>
          </w:tcPr>
          <w:p w14:paraId="0692F4C5" w14:textId="77777777" w:rsidR="00842F77" w:rsidRPr="00842F77" w:rsidRDefault="00842F77" w:rsidP="00842F77">
            <w:pPr>
              <w:rPr>
                <w:rFonts w:ascii="Helvetica" w:hAnsi="Helvetica"/>
              </w:rPr>
            </w:pPr>
            <w:r w:rsidRPr="00842F77">
              <w:rPr>
                <w:rFonts w:ascii="Helvetica" w:hAnsi="Helvetica"/>
              </w:rPr>
              <w:t>Apr 05, 2017</w:t>
            </w:r>
          </w:p>
        </w:tc>
      </w:tr>
      <w:tr w:rsidR="00842F77" w14:paraId="5F5B7C69" w14:textId="77777777" w:rsidTr="00842F77">
        <w:tc>
          <w:tcPr>
            <w:tcW w:w="4533" w:type="dxa"/>
            <w:tcBorders>
              <w:left w:val="nil"/>
            </w:tcBorders>
            <w:tcMar>
              <w:top w:w="100" w:type="nil"/>
              <w:left w:w="100" w:type="nil"/>
              <w:bottom w:w="100" w:type="nil"/>
              <w:right w:w="100" w:type="nil"/>
            </w:tcMar>
          </w:tcPr>
          <w:p w14:paraId="72AE31AA" w14:textId="77777777" w:rsidR="00842F77" w:rsidRPr="00842F77" w:rsidRDefault="00842F77" w:rsidP="00842F77">
            <w:pPr>
              <w:rPr>
                <w:rFonts w:ascii="Helvetica" w:hAnsi="Helvetica"/>
                <w:b/>
                <w:bCs/>
              </w:rPr>
            </w:pPr>
            <w:r w:rsidRPr="00842F77">
              <w:rPr>
                <w:rFonts w:ascii="Helvetica" w:hAnsi="Helvetica"/>
                <w:b/>
                <w:bCs/>
              </w:rPr>
              <w:t>Estimated Total Program Funding:</w:t>
            </w:r>
          </w:p>
        </w:tc>
        <w:tc>
          <w:tcPr>
            <w:tcW w:w="5806" w:type="dxa"/>
            <w:tcBorders>
              <w:right w:val="nil"/>
            </w:tcBorders>
            <w:tcMar>
              <w:top w:w="100" w:type="nil"/>
              <w:left w:w="100" w:type="nil"/>
              <w:bottom w:w="100" w:type="nil"/>
              <w:right w:w="100" w:type="nil"/>
            </w:tcMar>
            <w:vAlign w:val="center"/>
          </w:tcPr>
          <w:p w14:paraId="1FB434D4" w14:textId="77777777" w:rsidR="00842F77" w:rsidRPr="00842F77" w:rsidRDefault="00842F77" w:rsidP="00842F77">
            <w:pPr>
              <w:rPr>
                <w:rFonts w:ascii="Helvetica" w:hAnsi="Helvetica"/>
              </w:rPr>
            </w:pPr>
            <w:r w:rsidRPr="00842F77">
              <w:rPr>
                <w:rFonts w:ascii="Helvetica" w:hAnsi="Helvetica"/>
              </w:rPr>
              <w:t>$100,000,000</w:t>
            </w:r>
          </w:p>
        </w:tc>
      </w:tr>
      <w:tr w:rsidR="00842F77" w14:paraId="340FF071" w14:textId="77777777" w:rsidTr="00842F77">
        <w:tc>
          <w:tcPr>
            <w:tcW w:w="4533" w:type="dxa"/>
            <w:tcBorders>
              <w:left w:val="nil"/>
            </w:tcBorders>
            <w:tcMar>
              <w:top w:w="100" w:type="nil"/>
              <w:left w:w="100" w:type="nil"/>
              <w:bottom w:w="100" w:type="nil"/>
              <w:right w:w="100" w:type="nil"/>
            </w:tcMar>
          </w:tcPr>
          <w:p w14:paraId="53C0A85A" w14:textId="77777777" w:rsidR="00842F77" w:rsidRPr="00842F77" w:rsidRDefault="00842F77" w:rsidP="00842F77">
            <w:pPr>
              <w:rPr>
                <w:rFonts w:ascii="Helvetica" w:hAnsi="Helvetica"/>
                <w:b/>
                <w:bCs/>
              </w:rPr>
            </w:pPr>
            <w:r w:rsidRPr="00842F77">
              <w:rPr>
                <w:rFonts w:ascii="Helvetica" w:hAnsi="Helvetica"/>
                <w:b/>
                <w:bCs/>
              </w:rPr>
              <w:t>Award Ceiling:</w:t>
            </w:r>
          </w:p>
        </w:tc>
        <w:tc>
          <w:tcPr>
            <w:tcW w:w="5806" w:type="dxa"/>
            <w:tcBorders>
              <w:right w:val="nil"/>
            </w:tcBorders>
            <w:tcMar>
              <w:top w:w="100" w:type="nil"/>
              <w:left w:w="100" w:type="nil"/>
              <w:bottom w:w="100" w:type="nil"/>
              <w:right w:w="100" w:type="nil"/>
            </w:tcMar>
            <w:vAlign w:val="center"/>
          </w:tcPr>
          <w:p w14:paraId="2107673A" w14:textId="77777777" w:rsidR="00842F77" w:rsidRPr="00842F77" w:rsidRDefault="00842F77" w:rsidP="00842F77">
            <w:pPr>
              <w:rPr>
                <w:rFonts w:ascii="Helvetica" w:hAnsi="Helvetica"/>
              </w:rPr>
            </w:pPr>
            <w:r w:rsidRPr="00842F77">
              <w:rPr>
                <w:rFonts w:ascii="Helvetica" w:hAnsi="Helvetica"/>
              </w:rPr>
              <w:t>$100,000,000</w:t>
            </w:r>
          </w:p>
        </w:tc>
      </w:tr>
      <w:tr w:rsidR="00842F77" w14:paraId="7CE33258" w14:textId="77777777" w:rsidTr="00842F77">
        <w:tc>
          <w:tcPr>
            <w:tcW w:w="4533" w:type="dxa"/>
            <w:tcBorders>
              <w:left w:val="nil"/>
            </w:tcBorders>
            <w:tcMar>
              <w:top w:w="100" w:type="nil"/>
              <w:left w:w="100" w:type="nil"/>
              <w:bottom w:w="100" w:type="nil"/>
              <w:right w:w="100" w:type="nil"/>
            </w:tcMar>
          </w:tcPr>
          <w:p w14:paraId="6287E6C1" w14:textId="77777777" w:rsidR="00842F77" w:rsidRPr="00842F77" w:rsidRDefault="00842F77" w:rsidP="00842F77">
            <w:pPr>
              <w:rPr>
                <w:rFonts w:ascii="Helvetica" w:hAnsi="Helvetica"/>
                <w:b/>
                <w:bCs/>
              </w:rPr>
            </w:pPr>
            <w:r w:rsidRPr="00842F77">
              <w:rPr>
                <w:rFonts w:ascii="Helvetica" w:hAnsi="Helvetica"/>
                <w:b/>
                <w:bCs/>
              </w:rPr>
              <w:t>Award Floor:</w:t>
            </w:r>
          </w:p>
        </w:tc>
        <w:tc>
          <w:tcPr>
            <w:tcW w:w="5806" w:type="dxa"/>
            <w:tcBorders>
              <w:right w:val="nil"/>
            </w:tcBorders>
            <w:tcMar>
              <w:top w:w="100" w:type="nil"/>
              <w:left w:w="100" w:type="nil"/>
              <w:bottom w:w="100" w:type="nil"/>
              <w:right w:w="100" w:type="nil"/>
            </w:tcMar>
            <w:vAlign w:val="center"/>
          </w:tcPr>
          <w:p w14:paraId="12AC73CD" w14:textId="77777777" w:rsidR="00842F77" w:rsidRPr="00842F77" w:rsidRDefault="00842F77" w:rsidP="00842F77">
            <w:pPr>
              <w:rPr>
                <w:rFonts w:ascii="Helvetica" w:hAnsi="Helvetica"/>
              </w:rPr>
            </w:pPr>
            <w:r w:rsidRPr="00842F77">
              <w:rPr>
                <w:rFonts w:ascii="Helvetica" w:hAnsi="Helvetica"/>
              </w:rPr>
              <w:t>$2,500,000</w:t>
            </w:r>
          </w:p>
        </w:tc>
      </w:tr>
      <w:tr w:rsidR="00842F77" w14:paraId="07536314" w14:textId="77777777" w:rsidTr="00842F77">
        <w:tc>
          <w:tcPr>
            <w:tcW w:w="4533" w:type="dxa"/>
            <w:tcBorders>
              <w:left w:val="nil"/>
            </w:tcBorders>
            <w:tcMar>
              <w:top w:w="100" w:type="nil"/>
              <w:left w:w="100" w:type="nil"/>
              <w:bottom w:w="100" w:type="nil"/>
              <w:right w:w="100" w:type="nil"/>
            </w:tcMar>
          </w:tcPr>
          <w:p w14:paraId="58B4173F" w14:textId="77777777" w:rsidR="00842F77" w:rsidRPr="00842F77" w:rsidRDefault="00842F77" w:rsidP="00842F77">
            <w:pPr>
              <w:rPr>
                <w:rFonts w:ascii="Helvetica" w:hAnsi="Helvetica"/>
                <w:b/>
                <w:bCs/>
              </w:rPr>
            </w:pPr>
            <w:r w:rsidRPr="00842F77">
              <w:rPr>
                <w:rFonts w:ascii="Helvetica" w:hAnsi="Helvetica"/>
                <w:b/>
                <w:bCs/>
              </w:rPr>
              <w:t>Eligible Applicants:</w:t>
            </w:r>
          </w:p>
        </w:tc>
        <w:tc>
          <w:tcPr>
            <w:tcW w:w="5806" w:type="dxa"/>
            <w:tcBorders>
              <w:right w:val="nil"/>
            </w:tcBorders>
            <w:tcMar>
              <w:top w:w="100" w:type="nil"/>
              <w:left w:w="100" w:type="nil"/>
              <w:bottom w:w="100" w:type="nil"/>
              <w:right w:w="100" w:type="nil"/>
            </w:tcMar>
            <w:vAlign w:val="center"/>
          </w:tcPr>
          <w:p w14:paraId="0FECB7C9" w14:textId="77777777" w:rsidR="00842F77" w:rsidRPr="00842F77" w:rsidRDefault="00842F77" w:rsidP="00842F77">
            <w:pPr>
              <w:rPr>
                <w:rFonts w:ascii="Helvetica" w:hAnsi="Helvetica"/>
              </w:rPr>
            </w:pPr>
            <w:r w:rsidRPr="00842F77">
              <w:rPr>
                <w:rFonts w:ascii="Helvetica" w:hAnsi="Helvetica"/>
              </w:rPr>
              <w:t>Others (see text field entitled "Additional Information on Eligibility" for clarification)</w:t>
            </w:r>
          </w:p>
        </w:tc>
      </w:tr>
      <w:tr w:rsidR="00842F77" w14:paraId="18E0317B" w14:textId="77777777" w:rsidTr="00842F77">
        <w:tc>
          <w:tcPr>
            <w:tcW w:w="4533" w:type="dxa"/>
            <w:tcBorders>
              <w:left w:val="nil"/>
            </w:tcBorders>
            <w:tcMar>
              <w:top w:w="100" w:type="nil"/>
              <w:left w:w="100" w:type="nil"/>
              <w:bottom w:w="100" w:type="nil"/>
              <w:right w:w="100" w:type="nil"/>
            </w:tcMar>
          </w:tcPr>
          <w:p w14:paraId="250CAD91" w14:textId="77777777" w:rsidR="00842F77" w:rsidRPr="00842F77" w:rsidRDefault="00842F77" w:rsidP="00842F77">
            <w:pPr>
              <w:rPr>
                <w:rFonts w:ascii="Helvetica" w:hAnsi="Helvetica"/>
                <w:b/>
                <w:bCs/>
              </w:rPr>
            </w:pPr>
            <w:r w:rsidRPr="00842F77">
              <w:rPr>
                <w:rFonts w:ascii="Helvetica" w:hAnsi="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726B4919" w14:textId="77777777" w:rsidR="00842F77" w:rsidRPr="00842F77" w:rsidRDefault="00842F77" w:rsidP="00842F77">
            <w:pPr>
              <w:rPr>
                <w:rFonts w:ascii="Helvetica" w:hAnsi="Helvetica"/>
              </w:rPr>
            </w:pPr>
            <w:r w:rsidRPr="00842F77">
              <w:rPr>
                <w:rFonts w:ascii="Helvetica" w:hAnsi="Helvetica"/>
              </w:rPr>
              <w:t>Eligible applicants are institutions of higher education, non-profits, and commercial (for-profit) organizations. Applications from federal, state, or tribal governments will not be considered, due to their potential role as trustee council members. Applications from local governments will not be considered due to their limited geographic reach. Applications from individuals or employees of federal agencies will also not be considered. Non-eligible organizations are encouraged to work with those that are eligible to apply</w:t>
            </w:r>
          </w:p>
        </w:tc>
      </w:tr>
      <w:tr w:rsidR="00842F77" w14:paraId="6A29063B" w14:textId="77777777" w:rsidTr="00842F77">
        <w:tc>
          <w:tcPr>
            <w:tcW w:w="4533" w:type="dxa"/>
            <w:tcBorders>
              <w:left w:val="nil"/>
            </w:tcBorders>
            <w:tcMar>
              <w:top w:w="100" w:type="nil"/>
              <w:left w:w="100" w:type="nil"/>
              <w:bottom w:w="100" w:type="nil"/>
              <w:right w:w="100" w:type="nil"/>
            </w:tcMar>
          </w:tcPr>
          <w:p w14:paraId="097BB401" w14:textId="77777777" w:rsidR="00842F77" w:rsidRPr="00842F77" w:rsidRDefault="00842F77" w:rsidP="00842F77">
            <w:pPr>
              <w:rPr>
                <w:rFonts w:ascii="Helvetica" w:hAnsi="Helvetica"/>
                <w:b/>
                <w:bCs/>
              </w:rPr>
            </w:pPr>
            <w:r w:rsidRPr="00842F77">
              <w:rPr>
                <w:rFonts w:ascii="Helvetica" w:hAnsi="Helvetica"/>
                <w:b/>
                <w:bCs/>
              </w:rPr>
              <w:t>Agency Name:</w:t>
            </w:r>
          </w:p>
        </w:tc>
        <w:tc>
          <w:tcPr>
            <w:tcW w:w="5806" w:type="dxa"/>
            <w:tcBorders>
              <w:right w:val="nil"/>
            </w:tcBorders>
            <w:tcMar>
              <w:top w:w="100" w:type="nil"/>
              <w:left w:w="100" w:type="nil"/>
              <w:bottom w:w="100" w:type="nil"/>
              <w:right w:w="100" w:type="nil"/>
            </w:tcMar>
            <w:vAlign w:val="center"/>
          </w:tcPr>
          <w:p w14:paraId="69B5451B" w14:textId="77777777" w:rsidR="00842F77" w:rsidRPr="00842F77" w:rsidRDefault="00842F77" w:rsidP="00842F77">
            <w:pPr>
              <w:rPr>
                <w:rFonts w:ascii="Helvetica" w:hAnsi="Helvetica"/>
              </w:rPr>
            </w:pPr>
            <w:r w:rsidRPr="00842F77">
              <w:rPr>
                <w:rFonts w:ascii="Helvetica" w:hAnsi="Helvetica"/>
              </w:rPr>
              <w:t>Department of Commerce</w:t>
            </w:r>
          </w:p>
        </w:tc>
      </w:tr>
      <w:tr w:rsidR="00842F77" w14:paraId="2A7EE705" w14:textId="77777777" w:rsidTr="00842F77">
        <w:tc>
          <w:tcPr>
            <w:tcW w:w="4533" w:type="dxa"/>
            <w:tcBorders>
              <w:left w:val="nil"/>
            </w:tcBorders>
            <w:tcMar>
              <w:top w:w="100" w:type="nil"/>
              <w:left w:w="100" w:type="nil"/>
              <w:bottom w:w="100" w:type="nil"/>
              <w:right w:w="100" w:type="nil"/>
            </w:tcMar>
          </w:tcPr>
          <w:p w14:paraId="42E0F514" w14:textId="77777777" w:rsidR="00842F77" w:rsidRPr="00842F77" w:rsidRDefault="00842F77" w:rsidP="00842F77">
            <w:pPr>
              <w:rPr>
                <w:rFonts w:ascii="Helvetica" w:hAnsi="Helvetica"/>
                <w:b/>
                <w:bCs/>
              </w:rPr>
            </w:pPr>
            <w:r w:rsidRPr="00842F77">
              <w:rPr>
                <w:rFonts w:ascii="Helvetica" w:hAnsi="Helvetica"/>
                <w:b/>
                <w:bCs/>
              </w:rPr>
              <w:t>Description:</w:t>
            </w:r>
          </w:p>
        </w:tc>
        <w:tc>
          <w:tcPr>
            <w:tcW w:w="5806" w:type="dxa"/>
            <w:tcBorders>
              <w:right w:val="nil"/>
            </w:tcBorders>
            <w:tcMar>
              <w:top w:w="100" w:type="nil"/>
              <w:left w:w="100" w:type="nil"/>
              <w:bottom w:w="100" w:type="nil"/>
              <w:right w:w="100" w:type="nil"/>
            </w:tcMar>
            <w:vAlign w:val="center"/>
          </w:tcPr>
          <w:p w14:paraId="4B26CC78" w14:textId="77777777" w:rsidR="00842F77" w:rsidRPr="00842F77" w:rsidRDefault="00842F77" w:rsidP="00842F77">
            <w:pPr>
              <w:rPr>
                <w:rFonts w:ascii="Helvetica" w:hAnsi="Helvetica"/>
              </w:rPr>
            </w:pPr>
            <w:r w:rsidRPr="00842F77">
              <w:rPr>
                <w:rFonts w:ascii="Helvetica" w:hAnsi="Helvetica"/>
              </w:rPr>
              <w:t>The principal objective of the Damage Assessment, Remediation and Restoration Program (DARRP) 2017 Restoration Implementation Grants is for NOAA to collaborate with non-federal partners to accomplish common marine and coastal habitat conservation and restoration goals related to oil spills, hazardous substance releases, and other natural resource damages. Successful applicants will support and implement restoration activities authorized under the Oil Pollution Act, Comprehensive Environmental Response, Compensation, and Liability Act, Clean Water Act, National Marine Sanctuaries Act, and other federal agencies' authorities related to oil spills, hazardous substance releases, and natural resource damages, such as the RESTORE Act.</w:t>
            </w:r>
          </w:p>
        </w:tc>
      </w:tr>
      <w:tr w:rsidR="00842F77" w14:paraId="3F541E95" w14:textId="77777777" w:rsidTr="00842F77">
        <w:tc>
          <w:tcPr>
            <w:tcW w:w="4533" w:type="dxa"/>
            <w:tcBorders>
              <w:left w:val="nil"/>
            </w:tcBorders>
            <w:tcMar>
              <w:top w:w="100" w:type="nil"/>
              <w:left w:w="100" w:type="nil"/>
              <w:bottom w:w="100" w:type="nil"/>
              <w:right w:w="100" w:type="nil"/>
            </w:tcMar>
          </w:tcPr>
          <w:p w14:paraId="617172F8" w14:textId="77777777" w:rsidR="00842F77" w:rsidRPr="00842F77" w:rsidRDefault="00842F77" w:rsidP="00842F77">
            <w:pPr>
              <w:rPr>
                <w:rFonts w:ascii="Helvetica" w:hAnsi="Helvetica"/>
                <w:b/>
                <w:bCs/>
              </w:rPr>
            </w:pPr>
            <w:r w:rsidRPr="00842F77">
              <w:rPr>
                <w:rFonts w:ascii="Helvetica" w:hAnsi="Helvetica"/>
                <w:b/>
                <w:bCs/>
              </w:rPr>
              <w:t>Link to Additional Information:</w:t>
            </w:r>
          </w:p>
        </w:tc>
        <w:tc>
          <w:tcPr>
            <w:tcW w:w="5806" w:type="dxa"/>
            <w:tcBorders>
              <w:right w:val="nil"/>
            </w:tcBorders>
            <w:tcMar>
              <w:top w:w="100" w:type="nil"/>
              <w:left w:w="100" w:type="nil"/>
              <w:bottom w:w="100" w:type="nil"/>
              <w:right w:w="100" w:type="nil"/>
            </w:tcMar>
            <w:vAlign w:val="center"/>
          </w:tcPr>
          <w:p w14:paraId="58549139" w14:textId="77777777" w:rsidR="00842F77" w:rsidRPr="00842F77" w:rsidRDefault="00842F77" w:rsidP="00842F77">
            <w:pPr>
              <w:rPr>
                <w:rFonts w:ascii="Helvetica" w:hAnsi="Helvetica"/>
              </w:rPr>
            </w:pPr>
            <w:r w:rsidRPr="00842F77">
              <w:rPr>
                <w:rFonts w:ascii="Helvetica" w:hAnsi="Helvetica"/>
              </w:rPr>
              <w:t> </w:t>
            </w:r>
          </w:p>
        </w:tc>
      </w:tr>
      <w:tr w:rsidR="00842F77" w14:paraId="33E75A83" w14:textId="77777777" w:rsidTr="00842F77">
        <w:tc>
          <w:tcPr>
            <w:tcW w:w="4533" w:type="dxa"/>
            <w:tcBorders>
              <w:left w:val="nil"/>
            </w:tcBorders>
            <w:tcMar>
              <w:top w:w="100" w:type="nil"/>
              <w:left w:w="100" w:type="nil"/>
              <w:bottom w:w="100" w:type="nil"/>
              <w:right w:w="100" w:type="nil"/>
            </w:tcMar>
          </w:tcPr>
          <w:p w14:paraId="19262308" w14:textId="77777777" w:rsidR="00842F77" w:rsidRPr="00842F77" w:rsidRDefault="00842F77" w:rsidP="00842F77">
            <w:pPr>
              <w:rPr>
                <w:rFonts w:ascii="Helvetica" w:hAnsi="Helvetica"/>
                <w:b/>
                <w:bCs/>
              </w:rPr>
            </w:pPr>
            <w:r w:rsidRPr="00842F77">
              <w:rPr>
                <w:rFonts w:ascii="Helvetica" w:hAnsi="Helvetica"/>
                <w:b/>
                <w:bCs/>
              </w:rPr>
              <w:t>Grantor Contact Information:</w:t>
            </w:r>
          </w:p>
        </w:tc>
        <w:tc>
          <w:tcPr>
            <w:tcW w:w="5806" w:type="dxa"/>
            <w:tcBorders>
              <w:right w:val="nil"/>
            </w:tcBorders>
            <w:tcMar>
              <w:top w:w="100" w:type="nil"/>
              <w:left w:w="100" w:type="nil"/>
              <w:bottom w:w="100" w:type="nil"/>
              <w:right w:w="100" w:type="nil"/>
            </w:tcMar>
            <w:vAlign w:val="center"/>
          </w:tcPr>
          <w:p w14:paraId="671AA8C5" w14:textId="77777777" w:rsidR="00842F77" w:rsidRPr="00842F77" w:rsidRDefault="00842F77" w:rsidP="00842F77">
            <w:pPr>
              <w:rPr>
                <w:rFonts w:ascii="Helvetica" w:hAnsi="Helvetica"/>
              </w:rPr>
            </w:pPr>
            <w:r w:rsidRPr="00842F77">
              <w:rPr>
                <w:rFonts w:ascii="Helvetica" w:hAnsi="Helvetica"/>
              </w:rPr>
              <w:t>If you have difficulty accessing the full announcement electronically, please contact:</w:t>
            </w:r>
          </w:p>
          <w:p w14:paraId="04C9769F" w14:textId="77777777" w:rsidR="00842F77" w:rsidRPr="00842F77" w:rsidRDefault="00842F77" w:rsidP="00842F77">
            <w:pPr>
              <w:rPr>
                <w:rFonts w:ascii="Helvetica" w:hAnsi="Helvetica"/>
              </w:rPr>
            </w:pPr>
          </w:p>
          <w:p w14:paraId="3FD85833" w14:textId="77777777" w:rsidR="00842F77" w:rsidRPr="00842F77" w:rsidRDefault="00842F77" w:rsidP="00842F77">
            <w:pPr>
              <w:rPr>
                <w:rFonts w:ascii="Helvetica" w:hAnsi="Helvetica"/>
              </w:rPr>
            </w:pPr>
            <w:r w:rsidRPr="00842F77">
              <w:rPr>
                <w:rFonts w:ascii="Helvetica" w:hAnsi="Helvetica"/>
              </w:rPr>
              <w:t>David Landsman at 206-526-4720</w:t>
            </w:r>
          </w:p>
          <w:p w14:paraId="69BC7D55" w14:textId="77777777" w:rsidR="00842F77" w:rsidRPr="00842F77" w:rsidRDefault="00842F77" w:rsidP="00842F77">
            <w:pPr>
              <w:rPr>
                <w:rFonts w:ascii="Helvetica" w:hAnsi="Helvetica"/>
              </w:rPr>
            </w:pPr>
          </w:p>
          <w:p w14:paraId="7F2119CA" w14:textId="77777777" w:rsidR="00842F77" w:rsidRPr="00842F77" w:rsidRDefault="008500B6" w:rsidP="00842F77">
            <w:pPr>
              <w:rPr>
                <w:rFonts w:ascii="Helvetica" w:hAnsi="Helvetica"/>
              </w:rPr>
            </w:pPr>
            <w:hyperlink r:id="rId88" w:history="1">
              <w:r w:rsidR="00842F77" w:rsidRPr="00842F77">
                <w:rPr>
                  <w:rStyle w:val="Hyperlink"/>
                  <w:rFonts w:ascii="Helvetica" w:hAnsi="Helvetica"/>
                </w:rPr>
                <w:t>Work</w:t>
              </w:r>
            </w:hyperlink>
          </w:p>
        </w:tc>
      </w:tr>
    </w:tbl>
    <w:p w14:paraId="5B8F684A" w14:textId="77777777" w:rsidR="00842F77" w:rsidRDefault="00842F77" w:rsidP="00842F77"/>
    <w:p w14:paraId="6D78DA35" w14:textId="5058039C" w:rsidR="00842F77" w:rsidRDefault="00842F77" w:rsidP="00842F77"/>
    <w:p w14:paraId="5667F6EE" w14:textId="77777777" w:rsidR="00842F77" w:rsidRDefault="008500B6" w:rsidP="00842F77">
      <w:pPr>
        <w:widowControl w:val="0"/>
        <w:autoSpaceDE w:val="0"/>
        <w:autoSpaceDN w:val="0"/>
        <w:adjustRightInd w:val="0"/>
        <w:rPr>
          <w:rFonts w:ascii="Helvetica" w:hAnsi="Helvetica" w:cs="Helvetica"/>
        </w:rPr>
      </w:pPr>
      <w:hyperlink r:id="rId89" w:history="1">
        <w:r w:rsidR="00842F77">
          <w:rPr>
            <w:rFonts w:ascii="Helvetica" w:hAnsi="Helvetica" w:cs="Helvetica"/>
            <w:color w:val="386EFF"/>
            <w:u w:val="single" w:color="386EFF"/>
          </w:rPr>
          <w:t>http://www.grants.gov/web/grants/view-opportunity.html?oppId=291042</w:t>
        </w:r>
      </w:hyperlink>
    </w:p>
    <w:p w14:paraId="41329904" w14:textId="77777777" w:rsidR="00842F77" w:rsidRDefault="00842F77" w:rsidP="00740686">
      <w:pPr>
        <w:widowControl w:val="0"/>
        <w:autoSpaceDE w:val="0"/>
        <w:autoSpaceDN w:val="0"/>
        <w:adjustRightInd w:val="0"/>
        <w:rPr>
          <w:rFonts w:ascii="Helvetica" w:hAnsi="Helvetica" w:cs="Helvetica"/>
        </w:rPr>
      </w:pPr>
    </w:p>
    <w:p w14:paraId="5BE4027D" w14:textId="77777777" w:rsidR="00842F77" w:rsidRPr="005D3F9C" w:rsidRDefault="00842F77" w:rsidP="002847B4">
      <w:pPr>
        <w:widowControl w:val="0"/>
        <w:autoSpaceDE w:val="0"/>
        <w:autoSpaceDN w:val="0"/>
        <w:adjustRightInd w:val="0"/>
        <w:rPr>
          <w:rFonts w:ascii="Helvetica" w:hAnsi="Helvetica" w:cs="Arial"/>
          <w:color w:val="1A1A1A"/>
        </w:rPr>
      </w:pPr>
      <w:bookmarkStart w:id="80" w:name="DOCResearch"/>
      <w:bookmarkEnd w:id="80"/>
    </w:p>
    <w:p w14:paraId="13DC5ED9" w14:textId="27A0B8F3" w:rsidR="008F4E3F" w:rsidRPr="005D3F9C" w:rsidRDefault="008F4E3F" w:rsidP="002847B4">
      <w:pPr>
        <w:widowControl w:val="0"/>
        <w:autoSpaceDE w:val="0"/>
        <w:autoSpaceDN w:val="0"/>
        <w:adjustRightInd w:val="0"/>
        <w:rPr>
          <w:rFonts w:ascii="Helvetica" w:hAnsi="Helvetica" w:cs="Arial"/>
          <w:color w:val="1A1A1A"/>
        </w:rPr>
      </w:pPr>
      <w:r w:rsidRPr="005D3F9C">
        <w:rPr>
          <w:rFonts w:ascii="Helvetica" w:hAnsi="Helvetica" w:cs="Arial"/>
          <w:color w:val="1A1A1A"/>
        </w:rPr>
        <w:t xml:space="preserve">Research: </w:t>
      </w:r>
    </w:p>
    <w:p w14:paraId="4C199DC2" w14:textId="77777777" w:rsidR="00BE3E39" w:rsidRDefault="00BE3E39" w:rsidP="002847B4">
      <w:pPr>
        <w:widowControl w:val="0"/>
        <w:autoSpaceDE w:val="0"/>
        <w:autoSpaceDN w:val="0"/>
        <w:adjustRightInd w:val="0"/>
        <w:rPr>
          <w:rFonts w:ascii="Helvetica" w:hAnsi="Helvetica" w:cs="Arial"/>
          <w:color w:val="1A1A1A"/>
        </w:rPr>
      </w:pPr>
    </w:p>
    <w:p w14:paraId="0C59775B" w14:textId="77777777" w:rsidR="00C93BAD" w:rsidRDefault="00C93BAD" w:rsidP="00C93BAD">
      <w:pPr>
        <w:widowControl w:val="0"/>
        <w:autoSpaceDE w:val="0"/>
        <w:autoSpaceDN w:val="0"/>
        <w:adjustRightInd w:val="0"/>
        <w:rPr>
          <w:rFonts w:ascii="Helvetica" w:hAnsi="Helvetica" w:cs="Helvetica"/>
        </w:rPr>
      </w:pPr>
      <w:bookmarkStart w:id="81" w:name="DOCBREP"/>
      <w:bookmarkEnd w:id="81"/>
      <w:r>
        <w:rPr>
          <w:rFonts w:ascii="Helvetica" w:hAnsi="Helvetica" w:cs="Helvetica"/>
        </w:rPr>
        <w:t>2017 BREP FFO</w:t>
      </w:r>
    </w:p>
    <w:p w14:paraId="5F449235"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Synopsis 1</w:t>
      </w:r>
    </w:p>
    <w:p w14:paraId="64A9E547" w14:textId="77777777" w:rsidR="00C93BAD" w:rsidRDefault="008500B6" w:rsidP="00C93BAD">
      <w:pPr>
        <w:widowControl w:val="0"/>
        <w:autoSpaceDE w:val="0"/>
        <w:autoSpaceDN w:val="0"/>
        <w:adjustRightInd w:val="0"/>
        <w:rPr>
          <w:rFonts w:ascii="Helvetica" w:hAnsi="Helvetica" w:cs="Helvetica"/>
        </w:rPr>
      </w:pPr>
      <w:hyperlink r:id="rId90" w:history="1">
        <w:r w:rsidR="00C93BAD">
          <w:rPr>
            <w:rFonts w:ascii="Helvetica" w:hAnsi="Helvetica" w:cs="Helvetica"/>
            <w:color w:val="386EFF"/>
            <w:u w:val="single" w:color="386EFF"/>
          </w:rPr>
          <w:t>http://www.grants.gov/web/grants/view-opportunity.html?oppId=291025</w:t>
        </w:r>
      </w:hyperlink>
    </w:p>
    <w:p w14:paraId="30C4E387" w14:textId="77777777" w:rsidR="00C93BAD" w:rsidRPr="005D3F9C" w:rsidRDefault="00C93BAD" w:rsidP="002847B4">
      <w:pPr>
        <w:widowControl w:val="0"/>
        <w:autoSpaceDE w:val="0"/>
        <w:autoSpaceDN w:val="0"/>
        <w:adjustRightInd w:val="0"/>
        <w:rPr>
          <w:rFonts w:ascii="Helvetica" w:hAnsi="Helvetica" w:cs="Arial"/>
          <w:color w:val="1A1A1A"/>
        </w:rPr>
      </w:pPr>
    </w:p>
    <w:p w14:paraId="13E7C4DD" w14:textId="77777777" w:rsidR="00510F98" w:rsidRPr="005D3F9C" w:rsidRDefault="00510F98" w:rsidP="00422C33">
      <w:pPr>
        <w:widowControl w:val="0"/>
        <w:pBdr>
          <w:bottom w:val="single" w:sz="6" w:space="1" w:color="auto"/>
        </w:pBdr>
        <w:autoSpaceDE w:val="0"/>
        <w:autoSpaceDN w:val="0"/>
        <w:adjustRightInd w:val="0"/>
        <w:rPr>
          <w:rFonts w:ascii="Helvetica" w:hAnsi="Helvetica" w:cs="Helvetica"/>
        </w:rPr>
      </w:pPr>
    </w:p>
    <w:p w14:paraId="7FECA29D" w14:textId="77777777" w:rsidR="00422C33" w:rsidRPr="005D3F9C" w:rsidRDefault="00422C33" w:rsidP="00730BC7">
      <w:pPr>
        <w:widowControl w:val="0"/>
        <w:autoSpaceDE w:val="0"/>
        <w:autoSpaceDN w:val="0"/>
        <w:adjustRightInd w:val="0"/>
        <w:rPr>
          <w:rFonts w:ascii="Helvetica" w:hAnsi="Helvetica" w:cs="Arial"/>
          <w:color w:val="1A1A1A"/>
        </w:rPr>
      </w:pPr>
    </w:p>
    <w:p w14:paraId="222CEE0C" w14:textId="77777777" w:rsidR="00A614E0" w:rsidRPr="005D3F9C" w:rsidRDefault="00A614E0" w:rsidP="00A614E0">
      <w:pPr>
        <w:widowControl w:val="0"/>
        <w:autoSpaceDE w:val="0"/>
        <w:autoSpaceDN w:val="0"/>
        <w:adjustRightInd w:val="0"/>
        <w:rPr>
          <w:rFonts w:ascii="Helvetica" w:hAnsi="Helvetica" w:cs="Helvetica"/>
        </w:rPr>
      </w:pPr>
      <w:bookmarkStart w:id="82" w:name="DOCMarineDebris"/>
      <w:bookmarkStart w:id="83" w:name="DOCMod"/>
      <w:bookmarkEnd w:id="82"/>
      <w:bookmarkEnd w:id="83"/>
      <w:r w:rsidRPr="005D3F9C">
        <w:rPr>
          <w:rFonts w:ascii="Helvetica" w:hAnsi="Helvetica" w:cs="Helvetica"/>
        </w:rPr>
        <w:t>Modifications:</w:t>
      </w:r>
    </w:p>
    <w:p w14:paraId="61B1DBC8" w14:textId="77777777" w:rsidR="00730BC7" w:rsidRDefault="00730BC7" w:rsidP="00730BC7">
      <w:pPr>
        <w:rPr>
          <w:rFonts w:ascii="Helvetica" w:hAnsi="Helvetica"/>
        </w:rPr>
      </w:pPr>
    </w:p>
    <w:p w14:paraId="535407F2" w14:textId="77777777" w:rsidR="00BC2D5B" w:rsidRDefault="00BC2D5B" w:rsidP="00BC2D5B">
      <w:pPr>
        <w:widowControl w:val="0"/>
        <w:autoSpaceDE w:val="0"/>
        <w:autoSpaceDN w:val="0"/>
        <w:adjustRightInd w:val="0"/>
        <w:rPr>
          <w:rFonts w:ascii="Helvetica" w:hAnsi="Helvetica" w:cs="Helvetica"/>
        </w:rPr>
      </w:pPr>
      <w:bookmarkStart w:id="84" w:name="DOCKnauss"/>
      <w:bookmarkEnd w:id="84"/>
      <w:r>
        <w:rPr>
          <w:rFonts w:ascii="Helvetica" w:hAnsi="Helvetica" w:cs="Helvetica"/>
        </w:rPr>
        <w:t>Fiscal Year 2018 National Sea Grant College Program Dean John A. Knauss Marine Policy Fellowship</w:t>
      </w:r>
    </w:p>
    <w:p w14:paraId="137C6921" w14:textId="77777777" w:rsidR="00156A9A" w:rsidRDefault="00156A9A" w:rsidP="00BC2D5B">
      <w:pPr>
        <w:widowControl w:val="0"/>
        <w:autoSpaceDE w:val="0"/>
        <w:autoSpaceDN w:val="0"/>
        <w:adjustRightInd w:val="0"/>
        <w:rPr>
          <w:rFonts w:ascii="Helvetica" w:hAnsi="Helvetica" w:cs="Helvetica"/>
        </w:rPr>
      </w:pPr>
    </w:p>
    <w:p w14:paraId="59C1A23C" w14:textId="24271133" w:rsidR="00BC2D5B" w:rsidRDefault="00BC2D5B" w:rsidP="00BC2D5B">
      <w:pPr>
        <w:widowControl w:val="0"/>
        <w:autoSpaceDE w:val="0"/>
        <w:autoSpaceDN w:val="0"/>
        <w:adjustRightInd w:val="0"/>
        <w:rPr>
          <w:rFonts w:ascii="Helvetica" w:hAnsi="Helvetica" w:cs="Helvetica"/>
        </w:rPr>
      </w:pPr>
      <w:r>
        <w:rPr>
          <w:rFonts w:ascii="Helvetica" w:hAnsi="Helvetica" w:cs="Helvetica"/>
        </w:rPr>
        <w:t>Synopsis 2</w:t>
      </w:r>
      <w:r w:rsidR="0039318E">
        <w:rPr>
          <w:rFonts w:ascii="Helvetica" w:hAnsi="Helvetica" w:cs="Helvetica"/>
        </w:rPr>
        <w:t>, 3 &amp; 4</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BC2D5B" w14:paraId="6B359F99" w14:textId="77777777">
        <w:tc>
          <w:tcPr>
            <w:tcW w:w="4533" w:type="dxa"/>
            <w:tcMar>
              <w:top w:w="100" w:type="nil"/>
              <w:left w:w="100" w:type="nil"/>
              <w:bottom w:w="100" w:type="nil"/>
              <w:right w:w="100" w:type="nil"/>
            </w:tcMar>
          </w:tcPr>
          <w:p w14:paraId="57D08835"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806" w:type="dxa"/>
            <w:tcMar>
              <w:top w:w="100" w:type="nil"/>
              <w:left w:w="100" w:type="nil"/>
              <w:bottom w:w="100" w:type="nil"/>
              <w:right w:w="100" w:type="nil"/>
            </w:tcMar>
            <w:vAlign w:val="center"/>
          </w:tcPr>
          <w:p w14:paraId="76064FF0"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BC2D5B" w14:paraId="0F1FDC1F" w14:textId="77777777">
        <w:tblPrEx>
          <w:tblBorders>
            <w:top w:val="none" w:sz="0" w:space="0" w:color="auto"/>
          </w:tblBorders>
        </w:tblPrEx>
        <w:tc>
          <w:tcPr>
            <w:tcW w:w="4533" w:type="dxa"/>
            <w:tcMar>
              <w:top w:w="100" w:type="nil"/>
              <w:left w:w="100" w:type="nil"/>
              <w:bottom w:w="100" w:type="nil"/>
              <w:right w:w="100" w:type="nil"/>
            </w:tcMar>
          </w:tcPr>
          <w:p w14:paraId="0338A2B4"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806" w:type="dxa"/>
            <w:tcMar>
              <w:top w:w="100" w:type="nil"/>
              <w:left w:w="100" w:type="nil"/>
              <w:bottom w:w="100" w:type="nil"/>
              <w:right w:w="100" w:type="nil"/>
            </w:tcMar>
            <w:vAlign w:val="center"/>
          </w:tcPr>
          <w:p w14:paraId="2EC67915"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NOAA-OAR-SG-2018-2004993</w:t>
            </w:r>
          </w:p>
        </w:tc>
      </w:tr>
      <w:tr w:rsidR="00BC2D5B" w14:paraId="4641EC7A" w14:textId="77777777">
        <w:tblPrEx>
          <w:tblBorders>
            <w:top w:val="none" w:sz="0" w:space="0" w:color="auto"/>
          </w:tblBorders>
        </w:tblPrEx>
        <w:tc>
          <w:tcPr>
            <w:tcW w:w="4533" w:type="dxa"/>
            <w:tcMar>
              <w:top w:w="100" w:type="nil"/>
              <w:left w:w="100" w:type="nil"/>
              <w:bottom w:w="100" w:type="nil"/>
              <w:right w:w="100" w:type="nil"/>
            </w:tcMar>
          </w:tcPr>
          <w:p w14:paraId="544C524C"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806" w:type="dxa"/>
            <w:tcMar>
              <w:top w:w="100" w:type="nil"/>
              <w:left w:w="100" w:type="nil"/>
              <w:bottom w:w="100" w:type="nil"/>
              <w:right w:w="100" w:type="nil"/>
            </w:tcMar>
            <w:vAlign w:val="center"/>
          </w:tcPr>
          <w:p w14:paraId="0EFE20ED"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Fiscal Year 2018 National Sea Grant College Program Dean John A. Knauss Marine Policy Fellowship</w:t>
            </w:r>
          </w:p>
        </w:tc>
      </w:tr>
      <w:tr w:rsidR="00BC2D5B" w14:paraId="5035B20B" w14:textId="77777777">
        <w:tblPrEx>
          <w:tblBorders>
            <w:top w:val="none" w:sz="0" w:space="0" w:color="auto"/>
          </w:tblBorders>
        </w:tblPrEx>
        <w:tc>
          <w:tcPr>
            <w:tcW w:w="4533" w:type="dxa"/>
            <w:tcMar>
              <w:top w:w="100" w:type="nil"/>
              <w:left w:w="100" w:type="nil"/>
              <w:bottom w:w="100" w:type="nil"/>
              <w:right w:w="100" w:type="nil"/>
            </w:tcMar>
          </w:tcPr>
          <w:p w14:paraId="6A19EFFD"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806" w:type="dxa"/>
            <w:tcMar>
              <w:top w:w="100" w:type="nil"/>
              <w:left w:w="100" w:type="nil"/>
              <w:bottom w:w="100" w:type="nil"/>
              <w:right w:w="100" w:type="nil"/>
            </w:tcMar>
            <w:vAlign w:val="center"/>
          </w:tcPr>
          <w:p w14:paraId="0018BDCB"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BC2D5B" w14:paraId="50701928" w14:textId="77777777">
        <w:tblPrEx>
          <w:tblBorders>
            <w:top w:val="none" w:sz="0" w:space="0" w:color="auto"/>
          </w:tblBorders>
        </w:tblPrEx>
        <w:tc>
          <w:tcPr>
            <w:tcW w:w="4533" w:type="dxa"/>
            <w:tcMar>
              <w:top w:w="100" w:type="nil"/>
              <w:left w:w="100" w:type="nil"/>
              <w:bottom w:w="100" w:type="nil"/>
              <w:right w:w="100" w:type="nil"/>
            </w:tcMar>
          </w:tcPr>
          <w:p w14:paraId="36FC2AA9"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806" w:type="dxa"/>
            <w:tcMar>
              <w:top w:w="100" w:type="nil"/>
              <w:left w:w="100" w:type="nil"/>
              <w:bottom w:w="100" w:type="nil"/>
              <w:right w:w="100" w:type="nil"/>
            </w:tcMar>
            <w:vAlign w:val="center"/>
          </w:tcPr>
          <w:p w14:paraId="02FD74A2"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BC2D5B" w14:paraId="0F2C4DA0" w14:textId="77777777">
        <w:tblPrEx>
          <w:tblBorders>
            <w:top w:val="none" w:sz="0" w:space="0" w:color="auto"/>
          </w:tblBorders>
        </w:tblPrEx>
        <w:tc>
          <w:tcPr>
            <w:tcW w:w="4533" w:type="dxa"/>
            <w:tcMar>
              <w:top w:w="100" w:type="nil"/>
              <w:left w:w="100" w:type="nil"/>
              <w:bottom w:w="100" w:type="nil"/>
              <w:right w:w="100" w:type="nil"/>
            </w:tcMar>
          </w:tcPr>
          <w:p w14:paraId="7781F71C"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806" w:type="dxa"/>
            <w:tcMar>
              <w:top w:w="100" w:type="nil"/>
              <w:left w:w="100" w:type="nil"/>
              <w:bottom w:w="100" w:type="nil"/>
              <w:right w:w="100" w:type="nil"/>
            </w:tcMar>
            <w:vAlign w:val="center"/>
          </w:tcPr>
          <w:p w14:paraId="4FF1ED60"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Cooperative Agreement</w:t>
            </w:r>
          </w:p>
        </w:tc>
      </w:tr>
      <w:tr w:rsidR="00BC2D5B" w14:paraId="26977987" w14:textId="77777777">
        <w:tblPrEx>
          <w:tblBorders>
            <w:top w:val="none" w:sz="0" w:space="0" w:color="auto"/>
          </w:tblBorders>
        </w:tblPrEx>
        <w:tc>
          <w:tcPr>
            <w:tcW w:w="4533" w:type="dxa"/>
            <w:tcMar>
              <w:top w:w="100" w:type="nil"/>
              <w:left w:w="100" w:type="nil"/>
              <w:bottom w:w="100" w:type="nil"/>
              <w:right w:w="100" w:type="nil"/>
            </w:tcMar>
          </w:tcPr>
          <w:p w14:paraId="31AAAD1F"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806" w:type="dxa"/>
            <w:tcMar>
              <w:top w:w="100" w:type="nil"/>
              <w:left w:w="100" w:type="nil"/>
              <w:bottom w:w="100" w:type="nil"/>
              <w:right w:w="100" w:type="nil"/>
            </w:tcMar>
            <w:vAlign w:val="center"/>
          </w:tcPr>
          <w:p w14:paraId="7BC0485D"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Environment</w:t>
            </w:r>
          </w:p>
          <w:p w14:paraId="1AA50A47"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Natural Resources</w:t>
            </w:r>
          </w:p>
          <w:p w14:paraId="48880E40"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Science and Technology and other Research and Development</w:t>
            </w:r>
          </w:p>
        </w:tc>
      </w:tr>
      <w:tr w:rsidR="00BC2D5B" w14:paraId="0FAD225A" w14:textId="77777777">
        <w:tblPrEx>
          <w:tblBorders>
            <w:top w:val="none" w:sz="0" w:space="0" w:color="auto"/>
          </w:tblBorders>
        </w:tblPrEx>
        <w:tc>
          <w:tcPr>
            <w:tcW w:w="4533" w:type="dxa"/>
            <w:tcMar>
              <w:top w:w="100" w:type="nil"/>
              <w:left w:w="100" w:type="nil"/>
              <w:bottom w:w="100" w:type="nil"/>
              <w:right w:w="100" w:type="nil"/>
            </w:tcMar>
          </w:tcPr>
          <w:p w14:paraId="1C1E0670"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806" w:type="dxa"/>
            <w:tcMar>
              <w:top w:w="100" w:type="nil"/>
              <w:left w:w="100" w:type="nil"/>
              <w:bottom w:w="100" w:type="nil"/>
              <w:right w:w="100" w:type="nil"/>
            </w:tcMar>
            <w:vAlign w:val="center"/>
          </w:tcPr>
          <w:p w14:paraId="46E9BAB9"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BC2D5B" w14:paraId="0BA90D8A" w14:textId="77777777">
        <w:tblPrEx>
          <w:tblBorders>
            <w:top w:val="none" w:sz="0" w:space="0" w:color="auto"/>
          </w:tblBorders>
        </w:tblPrEx>
        <w:tc>
          <w:tcPr>
            <w:tcW w:w="4533" w:type="dxa"/>
            <w:tcMar>
              <w:top w:w="100" w:type="nil"/>
              <w:left w:w="100" w:type="nil"/>
              <w:bottom w:w="100" w:type="nil"/>
              <w:right w:w="100" w:type="nil"/>
            </w:tcMar>
          </w:tcPr>
          <w:p w14:paraId="000B93B1"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806" w:type="dxa"/>
            <w:tcMar>
              <w:top w:w="100" w:type="nil"/>
              <w:left w:w="100" w:type="nil"/>
              <w:bottom w:w="100" w:type="nil"/>
              <w:right w:w="100" w:type="nil"/>
            </w:tcMar>
            <w:vAlign w:val="center"/>
          </w:tcPr>
          <w:p w14:paraId="572D9B3B"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30</w:t>
            </w:r>
          </w:p>
        </w:tc>
      </w:tr>
      <w:tr w:rsidR="00BC2D5B" w14:paraId="4835A8F5" w14:textId="77777777">
        <w:tblPrEx>
          <w:tblBorders>
            <w:top w:val="none" w:sz="0" w:space="0" w:color="auto"/>
          </w:tblBorders>
        </w:tblPrEx>
        <w:tc>
          <w:tcPr>
            <w:tcW w:w="4533" w:type="dxa"/>
            <w:tcMar>
              <w:top w:w="100" w:type="nil"/>
              <w:left w:w="100" w:type="nil"/>
              <w:bottom w:w="100" w:type="nil"/>
              <w:right w:w="100" w:type="nil"/>
            </w:tcMar>
          </w:tcPr>
          <w:p w14:paraId="6F7925D8"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806" w:type="dxa"/>
            <w:tcMar>
              <w:top w:w="100" w:type="nil"/>
              <w:left w:w="100" w:type="nil"/>
              <w:bottom w:w="100" w:type="nil"/>
              <w:right w:w="100" w:type="nil"/>
            </w:tcMar>
            <w:vAlign w:val="center"/>
          </w:tcPr>
          <w:p w14:paraId="15ADD0F3"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11.417 -- Sea Grant Support</w:t>
            </w:r>
          </w:p>
        </w:tc>
      </w:tr>
      <w:tr w:rsidR="00BC2D5B" w14:paraId="1DF75B65" w14:textId="77777777">
        <w:tc>
          <w:tcPr>
            <w:tcW w:w="4533" w:type="dxa"/>
            <w:tcMar>
              <w:top w:w="100" w:type="nil"/>
              <w:left w:w="100" w:type="nil"/>
              <w:bottom w:w="100" w:type="nil"/>
              <w:right w:w="100" w:type="nil"/>
            </w:tcMar>
          </w:tcPr>
          <w:p w14:paraId="4D9F9F10" w14:textId="77777777" w:rsidR="00BC2D5B" w:rsidRDefault="00BC2D5B">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806" w:type="dxa"/>
            <w:tcMar>
              <w:top w:w="100" w:type="nil"/>
              <w:left w:w="100" w:type="nil"/>
              <w:bottom w:w="100" w:type="nil"/>
              <w:right w:w="100" w:type="nil"/>
            </w:tcMar>
            <w:vAlign w:val="center"/>
          </w:tcPr>
          <w:p w14:paraId="7FA5FD67" w14:textId="77777777" w:rsidR="00BC2D5B" w:rsidRDefault="00BC2D5B">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w:t>
            </w:r>
          </w:p>
        </w:tc>
      </w:tr>
      <w:tr w:rsidR="00684C67" w14:paraId="1C0E789E" w14:textId="77777777" w:rsidTr="00684C67">
        <w:tc>
          <w:tcPr>
            <w:tcW w:w="4533" w:type="dxa"/>
            <w:tcBorders>
              <w:left w:val="nil"/>
            </w:tcBorders>
            <w:tcMar>
              <w:top w:w="100" w:type="nil"/>
              <w:left w:w="100" w:type="nil"/>
              <w:bottom w:w="100" w:type="nil"/>
              <w:right w:w="100" w:type="nil"/>
            </w:tcMar>
          </w:tcPr>
          <w:p w14:paraId="3EE3969A" w14:textId="77777777" w:rsidR="00684C67" w:rsidRDefault="00684C6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806" w:type="dxa"/>
            <w:tcBorders>
              <w:right w:val="nil"/>
            </w:tcBorders>
            <w:tcMar>
              <w:top w:w="100" w:type="nil"/>
              <w:left w:w="100" w:type="nil"/>
              <w:bottom w:w="100" w:type="nil"/>
              <w:right w:w="100" w:type="nil"/>
            </w:tcMar>
            <w:vAlign w:val="center"/>
          </w:tcPr>
          <w:p w14:paraId="3C15669D" w14:textId="77777777" w:rsidR="00684C67" w:rsidRDefault="00684C6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2</w:t>
            </w:r>
          </w:p>
        </w:tc>
      </w:tr>
      <w:tr w:rsidR="00684C67" w14:paraId="38752069" w14:textId="77777777" w:rsidTr="00684C67">
        <w:tc>
          <w:tcPr>
            <w:tcW w:w="4533" w:type="dxa"/>
            <w:tcBorders>
              <w:left w:val="nil"/>
            </w:tcBorders>
            <w:tcMar>
              <w:top w:w="100" w:type="nil"/>
              <w:left w:w="100" w:type="nil"/>
              <w:bottom w:w="100" w:type="nil"/>
              <w:right w:w="100" w:type="nil"/>
            </w:tcMar>
          </w:tcPr>
          <w:p w14:paraId="7236083B" w14:textId="77777777" w:rsidR="00684C67" w:rsidRDefault="00684C6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806" w:type="dxa"/>
            <w:tcBorders>
              <w:right w:val="nil"/>
            </w:tcBorders>
            <w:tcMar>
              <w:top w:w="100" w:type="nil"/>
              <w:left w:w="100" w:type="nil"/>
              <w:bottom w:w="100" w:type="nil"/>
              <w:right w:w="100" w:type="nil"/>
            </w:tcMar>
            <w:vAlign w:val="center"/>
          </w:tcPr>
          <w:p w14:paraId="1DE6C08A" w14:textId="77777777" w:rsidR="00684C67" w:rsidRDefault="00684C6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Aug 11, 2016</w:t>
            </w:r>
          </w:p>
        </w:tc>
      </w:tr>
      <w:tr w:rsidR="00684C67" w14:paraId="4187C068" w14:textId="77777777" w:rsidTr="00684C67">
        <w:tc>
          <w:tcPr>
            <w:tcW w:w="4533" w:type="dxa"/>
            <w:tcBorders>
              <w:left w:val="nil"/>
            </w:tcBorders>
            <w:tcMar>
              <w:top w:w="100" w:type="nil"/>
              <w:left w:w="100" w:type="nil"/>
              <w:bottom w:w="100" w:type="nil"/>
              <w:right w:w="100" w:type="nil"/>
            </w:tcMar>
          </w:tcPr>
          <w:p w14:paraId="0069316B" w14:textId="77777777" w:rsidR="00684C67" w:rsidRDefault="00684C6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806" w:type="dxa"/>
            <w:tcBorders>
              <w:right w:val="nil"/>
            </w:tcBorders>
            <w:tcMar>
              <w:top w:w="100" w:type="nil"/>
              <w:left w:w="100" w:type="nil"/>
              <w:bottom w:w="100" w:type="nil"/>
              <w:right w:w="100" w:type="nil"/>
            </w:tcMar>
            <w:vAlign w:val="center"/>
          </w:tcPr>
          <w:p w14:paraId="5E997E1B" w14:textId="61DF5055" w:rsidR="00684C67" w:rsidRDefault="0039318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January 7, 2017</w:t>
            </w:r>
          </w:p>
        </w:tc>
      </w:tr>
      <w:tr w:rsidR="00684C67" w14:paraId="24217905" w14:textId="77777777" w:rsidTr="00684C67">
        <w:tc>
          <w:tcPr>
            <w:tcW w:w="4533" w:type="dxa"/>
            <w:tcBorders>
              <w:left w:val="nil"/>
            </w:tcBorders>
            <w:tcMar>
              <w:top w:w="100" w:type="nil"/>
              <w:left w:w="100" w:type="nil"/>
              <w:bottom w:w="100" w:type="nil"/>
              <w:right w:w="100" w:type="nil"/>
            </w:tcMar>
          </w:tcPr>
          <w:p w14:paraId="0FED1B8B" w14:textId="77777777" w:rsidR="00684C67" w:rsidRDefault="00684C6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806" w:type="dxa"/>
            <w:tcBorders>
              <w:right w:val="nil"/>
            </w:tcBorders>
            <w:tcMar>
              <w:top w:w="100" w:type="nil"/>
              <w:left w:w="100" w:type="nil"/>
              <w:bottom w:w="100" w:type="nil"/>
              <w:right w:w="100" w:type="nil"/>
            </w:tcMar>
            <w:vAlign w:val="center"/>
          </w:tcPr>
          <w:p w14:paraId="16465B19" w14:textId="28D2735A" w:rsidR="00684C67" w:rsidRDefault="0039318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April 7</w:t>
            </w:r>
            <w:r w:rsidR="00156A9A">
              <w:rPr>
                <w:rFonts w:ascii="Arial" w:eastAsiaTheme="minorEastAsia" w:hAnsi="Arial" w:cs="Arial"/>
                <w:color w:val="292929"/>
              </w:rPr>
              <w:t>, 2017 </w:t>
            </w:r>
          </w:p>
        </w:tc>
      </w:tr>
      <w:tr w:rsidR="00684C67" w14:paraId="3CEDC447" w14:textId="77777777" w:rsidTr="00684C67">
        <w:tc>
          <w:tcPr>
            <w:tcW w:w="4533" w:type="dxa"/>
            <w:tcBorders>
              <w:left w:val="nil"/>
            </w:tcBorders>
            <w:tcMar>
              <w:top w:w="100" w:type="nil"/>
              <w:left w:w="100" w:type="nil"/>
              <w:bottom w:w="100" w:type="nil"/>
              <w:right w:w="100" w:type="nil"/>
            </w:tcMar>
          </w:tcPr>
          <w:p w14:paraId="332C6B5E" w14:textId="77777777" w:rsidR="00684C67" w:rsidRDefault="00684C6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806" w:type="dxa"/>
            <w:tcBorders>
              <w:right w:val="nil"/>
            </w:tcBorders>
            <w:tcMar>
              <w:top w:w="100" w:type="nil"/>
              <w:left w:w="100" w:type="nil"/>
              <w:bottom w:w="100" w:type="nil"/>
              <w:right w:w="100" w:type="nil"/>
            </w:tcMar>
            <w:vAlign w:val="center"/>
          </w:tcPr>
          <w:p w14:paraId="4A1FB19E" w14:textId="106CBE10" w:rsidR="00684C67" w:rsidRDefault="0039318E">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April 7</w:t>
            </w:r>
            <w:r w:rsidR="00156A9A">
              <w:rPr>
                <w:rFonts w:ascii="Arial" w:eastAsiaTheme="minorEastAsia" w:hAnsi="Arial" w:cs="Arial"/>
                <w:color w:val="292929"/>
              </w:rPr>
              <w:t>, 2017 </w:t>
            </w:r>
          </w:p>
        </w:tc>
      </w:tr>
      <w:tr w:rsidR="00684C67" w14:paraId="606A4D9A" w14:textId="77777777" w:rsidTr="00684C67">
        <w:tc>
          <w:tcPr>
            <w:tcW w:w="4533" w:type="dxa"/>
            <w:tcBorders>
              <w:left w:val="nil"/>
            </w:tcBorders>
            <w:tcMar>
              <w:top w:w="100" w:type="nil"/>
              <w:left w:w="100" w:type="nil"/>
              <w:bottom w:w="100" w:type="nil"/>
              <w:right w:w="100" w:type="nil"/>
            </w:tcMar>
          </w:tcPr>
          <w:p w14:paraId="088FB562" w14:textId="77777777" w:rsidR="00684C67" w:rsidRDefault="00684C6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806" w:type="dxa"/>
            <w:tcBorders>
              <w:right w:val="nil"/>
            </w:tcBorders>
            <w:tcMar>
              <w:top w:w="100" w:type="nil"/>
              <w:left w:w="100" w:type="nil"/>
              <w:bottom w:w="100" w:type="nil"/>
              <w:right w:w="100" w:type="nil"/>
            </w:tcMar>
            <w:vAlign w:val="center"/>
          </w:tcPr>
          <w:p w14:paraId="0C2E1F10" w14:textId="77777777" w:rsidR="00684C67" w:rsidRDefault="00684C6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Apr 30, 2017</w:t>
            </w:r>
          </w:p>
        </w:tc>
      </w:tr>
      <w:tr w:rsidR="00684C67" w14:paraId="52EB714D" w14:textId="77777777" w:rsidTr="00684C67">
        <w:tc>
          <w:tcPr>
            <w:tcW w:w="4533" w:type="dxa"/>
            <w:tcBorders>
              <w:left w:val="nil"/>
            </w:tcBorders>
            <w:tcMar>
              <w:top w:w="100" w:type="nil"/>
              <w:left w:w="100" w:type="nil"/>
              <w:bottom w:w="100" w:type="nil"/>
              <w:right w:w="100" w:type="nil"/>
            </w:tcMar>
          </w:tcPr>
          <w:p w14:paraId="692FEDE6" w14:textId="77777777" w:rsidR="00684C67" w:rsidRDefault="00684C6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806" w:type="dxa"/>
            <w:tcBorders>
              <w:right w:val="nil"/>
            </w:tcBorders>
            <w:tcMar>
              <w:top w:w="100" w:type="nil"/>
              <w:left w:w="100" w:type="nil"/>
              <w:bottom w:w="100" w:type="nil"/>
              <w:right w:w="100" w:type="nil"/>
            </w:tcMar>
            <w:vAlign w:val="center"/>
          </w:tcPr>
          <w:p w14:paraId="6EC69267" w14:textId="77777777" w:rsidR="00684C67" w:rsidRDefault="00684C6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84C67" w14:paraId="2FC10D33" w14:textId="77777777" w:rsidTr="00684C67">
        <w:tc>
          <w:tcPr>
            <w:tcW w:w="4533" w:type="dxa"/>
            <w:tcBorders>
              <w:left w:val="nil"/>
            </w:tcBorders>
            <w:tcMar>
              <w:top w:w="100" w:type="nil"/>
              <w:left w:w="100" w:type="nil"/>
              <w:bottom w:w="100" w:type="nil"/>
              <w:right w:w="100" w:type="nil"/>
            </w:tcMar>
          </w:tcPr>
          <w:p w14:paraId="2D6688CA" w14:textId="77777777" w:rsidR="00684C67" w:rsidRDefault="00684C6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806" w:type="dxa"/>
            <w:tcBorders>
              <w:right w:val="nil"/>
            </w:tcBorders>
            <w:tcMar>
              <w:top w:w="100" w:type="nil"/>
              <w:left w:w="100" w:type="nil"/>
              <w:bottom w:w="100" w:type="nil"/>
              <w:right w:w="100" w:type="nil"/>
            </w:tcMar>
            <w:vAlign w:val="center"/>
          </w:tcPr>
          <w:p w14:paraId="519A83D9" w14:textId="77777777" w:rsidR="00684C67" w:rsidRDefault="00684C6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$80,000</w:t>
            </w:r>
          </w:p>
        </w:tc>
      </w:tr>
      <w:tr w:rsidR="00684C67" w14:paraId="1D3EC7A1" w14:textId="77777777" w:rsidTr="00684C67">
        <w:tc>
          <w:tcPr>
            <w:tcW w:w="4533" w:type="dxa"/>
            <w:tcBorders>
              <w:left w:val="nil"/>
            </w:tcBorders>
            <w:tcMar>
              <w:top w:w="100" w:type="nil"/>
              <w:left w:w="100" w:type="nil"/>
              <w:bottom w:w="100" w:type="nil"/>
              <w:right w:w="100" w:type="nil"/>
            </w:tcMar>
          </w:tcPr>
          <w:p w14:paraId="1C24308D" w14:textId="77777777" w:rsidR="00684C67" w:rsidRDefault="00684C67">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806" w:type="dxa"/>
            <w:tcBorders>
              <w:right w:val="nil"/>
            </w:tcBorders>
            <w:tcMar>
              <w:top w:w="100" w:type="nil"/>
              <w:left w:w="100" w:type="nil"/>
              <w:bottom w:w="100" w:type="nil"/>
              <w:right w:w="100" w:type="nil"/>
            </w:tcMar>
            <w:vAlign w:val="center"/>
          </w:tcPr>
          <w:p w14:paraId="33674E97" w14:textId="77777777" w:rsidR="00684C67" w:rsidRDefault="00684C67">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$61,500</w:t>
            </w:r>
          </w:p>
        </w:tc>
      </w:tr>
      <w:tr w:rsidR="00156A9A" w14:paraId="1C7DDC10" w14:textId="77777777" w:rsidTr="00156A9A">
        <w:tc>
          <w:tcPr>
            <w:tcW w:w="4533" w:type="dxa"/>
            <w:tcBorders>
              <w:left w:val="nil"/>
            </w:tcBorders>
            <w:tcMar>
              <w:top w:w="100" w:type="nil"/>
              <w:left w:w="100" w:type="nil"/>
              <w:bottom w:w="100" w:type="nil"/>
              <w:right w:w="100" w:type="nil"/>
            </w:tcMar>
          </w:tcPr>
          <w:p w14:paraId="6DF64611" w14:textId="77777777" w:rsidR="00156A9A" w:rsidRDefault="00156A9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806" w:type="dxa"/>
            <w:tcBorders>
              <w:right w:val="nil"/>
            </w:tcBorders>
            <w:tcMar>
              <w:top w:w="100" w:type="nil"/>
              <w:left w:w="100" w:type="nil"/>
              <w:bottom w:w="100" w:type="nil"/>
              <w:right w:w="100" w:type="nil"/>
            </w:tcMar>
            <w:vAlign w:val="center"/>
          </w:tcPr>
          <w:p w14:paraId="1BEADF1B" w14:textId="77777777" w:rsidR="00156A9A" w:rsidRDefault="00156A9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Others (see text field entitled "Additional Information on Eligibility" for clarification)</w:t>
            </w:r>
          </w:p>
        </w:tc>
      </w:tr>
      <w:tr w:rsidR="00156A9A" w14:paraId="2121D4C8" w14:textId="77777777" w:rsidTr="00156A9A">
        <w:tc>
          <w:tcPr>
            <w:tcW w:w="4533" w:type="dxa"/>
            <w:tcBorders>
              <w:left w:val="nil"/>
            </w:tcBorders>
            <w:tcMar>
              <w:top w:w="100" w:type="nil"/>
              <w:left w:w="100" w:type="nil"/>
              <w:bottom w:w="100" w:type="nil"/>
              <w:right w:w="100" w:type="nil"/>
            </w:tcMar>
          </w:tcPr>
          <w:p w14:paraId="23700FB5" w14:textId="77777777" w:rsidR="00156A9A" w:rsidRDefault="00156A9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Additional Information on Eligibility:</w:t>
            </w:r>
          </w:p>
        </w:tc>
        <w:tc>
          <w:tcPr>
            <w:tcW w:w="5806" w:type="dxa"/>
            <w:tcBorders>
              <w:right w:val="nil"/>
            </w:tcBorders>
            <w:tcMar>
              <w:top w:w="100" w:type="nil"/>
              <w:left w:w="100" w:type="nil"/>
              <w:bottom w:w="100" w:type="nil"/>
              <w:right w:w="100" w:type="nil"/>
            </w:tcMar>
            <w:vAlign w:val="center"/>
          </w:tcPr>
          <w:p w14:paraId="1D174795" w14:textId="1AE6FA37" w:rsidR="00156A9A" w:rsidRDefault="00156A9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An eligible applicant is any student, regardless of citizenship, who, on February 21, 2017, is enrolled towards a degree in a graduate program, that have an interest in ocean, coastal and Great Lakes resources and in the national policy decisions affecting those resources. </w:t>
            </w:r>
            <w:r w:rsidR="007D7A36">
              <w:rPr>
                <w:rFonts w:ascii="Arial" w:eastAsiaTheme="minorEastAsia" w:hAnsi="Arial" w:cs="Arial"/>
                <w:color w:val="292929"/>
              </w:rPr>
              <w:t>The graduate degree needs to be awarded through a United States accredited institution of higher education in the United States or U.S. Territories. Eligible applicants must provide application materials to the appropriate Sea Grant Program by February 21, 2017.</w:t>
            </w:r>
          </w:p>
        </w:tc>
      </w:tr>
      <w:tr w:rsidR="00156A9A" w14:paraId="511367B1" w14:textId="77777777" w:rsidTr="00156A9A">
        <w:tc>
          <w:tcPr>
            <w:tcW w:w="4533" w:type="dxa"/>
            <w:tcBorders>
              <w:left w:val="nil"/>
            </w:tcBorders>
            <w:tcMar>
              <w:top w:w="100" w:type="nil"/>
              <w:left w:w="100" w:type="nil"/>
              <w:bottom w:w="100" w:type="nil"/>
              <w:right w:w="100" w:type="nil"/>
            </w:tcMar>
          </w:tcPr>
          <w:p w14:paraId="3B435089" w14:textId="77777777" w:rsidR="00156A9A" w:rsidRDefault="00156A9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5806" w:type="dxa"/>
            <w:tcBorders>
              <w:right w:val="nil"/>
            </w:tcBorders>
            <w:tcMar>
              <w:top w:w="100" w:type="nil"/>
              <w:left w:w="100" w:type="nil"/>
              <w:bottom w:w="100" w:type="nil"/>
              <w:right w:w="100" w:type="nil"/>
            </w:tcMar>
            <w:vAlign w:val="center"/>
          </w:tcPr>
          <w:p w14:paraId="20755A3C" w14:textId="77777777" w:rsidR="00156A9A" w:rsidRDefault="00156A9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Department of Commerce</w:t>
            </w:r>
          </w:p>
        </w:tc>
      </w:tr>
      <w:tr w:rsidR="00156A9A" w14:paraId="6E6557EE" w14:textId="77777777" w:rsidTr="00156A9A">
        <w:tc>
          <w:tcPr>
            <w:tcW w:w="4533" w:type="dxa"/>
            <w:tcBorders>
              <w:left w:val="nil"/>
            </w:tcBorders>
            <w:tcMar>
              <w:top w:w="100" w:type="nil"/>
              <w:left w:w="100" w:type="nil"/>
              <w:bottom w:w="100" w:type="nil"/>
              <w:right w:w="100" w:type="nil"/>
            </w:tcMar>
          </w:tcPr>
          <w:p w14:paraId="707DDE78" w14:textId="77777777" w:rsidR="00156A9A" w:rsidRDefault="00156A9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806" w:type="dxa"/>
            <w:tcBorders>
              <w:right w:val="nil"/>
            </w:tcBorders>
            <w:tcMar>
              <w:top w:w="100" w:type="nil"/>
              <w:left w:w="100" w:type="nil"/>
              <w:bottom w:w="100" w:type="nil"/>
              <w:right w:w="100" w:type="nil"/>
            </w:tcMar>
            <w:vAlign w:val="center"/>
          </w:tcPr>
          <w:p w14:paraId="27CC9463" w14:textId="77777777" w:rsidR="00156A9A" w:rsidRDefault="00156A9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This notice announces that applications may be submitted for the 2018 National Sea Grant College Program Dean John A. Knauss Marine Policy Fellowship (Sea Grant Knauss Fellowship Program). Sea Grant anticipates funding not less than 30 selected applicants, of which those assigned to the Legislative branch may be limited to 12. Each award will be funded at a total of $61,500 in federal funding, with the option to add additional funds for fellowship related travel, relocation and other expenses.</w:t>
            </w:r>
          </w:p>
        </w:tc>
      </w:tr>
      <w:tr w:rsidR="00156A9A" w14:paraId="108CA2F0" w14:textId="77777777" w:rsidTr="00156A9A">
        <w:tc>
          <w:tcPr>
            <w:tcW w:w="4533" w:type="dxa"/>
            <w:tcBorders>
              <w:left w:val="nil"/>
            </w:tcBorders>
            <w:tcMar>
              <w:top w:w="100" w:type="nil"/>
              <w:left w:w="100" w:type="nil"/>
              <w:bottom w:w="100" w:type="nil"/>
              <w:right w:w="100" w:type="nil"/>
            </w:tcMar>
          </w:tcPr>
          <w:p w14:paraId="40EB279E" w14:textId="77777777" w:rsidR="00156A9A" w:rsidRDefault="00156A9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5806" w:type="dxa"/>
            <w:tcBorders>
              <w:right w:val="nil"/>
            </w:tcBorders>
            <w:tcMar>
              <w:top w:w="100" w:type="nil"/>
              <w:left w:w="100" w:type="nil"/>
              <w:bottom w:w="100" w:type="nil"/>
              <w:right w:w="100" w:type="nil"/>
            </w:tcMar>
            <w:vAlign w:val="center"/>
          </w:tcPr>
          <w:p w14:paraId="185BB071" w14:textId="77777777" w:rsidR="00156A9A" w:rsidRDefault="00156A9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156A9A" w14:paraId="2F98C9A4" w14:textId="77777777" w:rsidTr="00156A9A">
        <w:tc>
          <w:tcPr>
            <w:tcW w:w="4533" w:type="dxa"/>
            <w:tcBorders>
              <w:left w:val="nil"/>
            </w:tcBorders>
            <w:tcMar>
              <w:top w:w="100" w:type="nil"/>
              <w:left w:w="100" w:type="nil"/>
              <w:bottom w:w="100" w:type="nil"/>
              <w:right w:w="100" w:type="nil"/>
            </w:tcMar>
          </w:tcPr>
          <w:p w14:paraId="7E539A64" w14:textId="77777777" w:rsidR="00156A9A" w:rsidRDefault="00156A9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806" w:type="dxa"/>
            <w:tcBorders>
              <w:right w:val="nil"/>
            </w:tcBorders>
            <w:tcMar>
              <w:top w:w="100" w:type="nil"/>
              <w:left w:w="100" w:type="nil"/>
              <w:bottom w:w="100" w:type="nil"/>
              <w:right w:w="100" w:type="nil"/>
            </w:tcMar>
            <w:vAlign w:val="center"/>
          </w:tcPr>
          <w:p w14:paraId="6856D9EC" w14:textId="77777777" w:rsidR="00156A9A" w:rsidRDefault="00156A9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66F32CA4" w14:textId="77777777" w:rsidR="00156A9A" w:rsidRDefault="00156A9A">
            <w:pPr>
              <w:widowControl w:val="0"/>
              <w:autoSpaceDE w:val="0"/>
              <w:autoSpaceDN w:val="0"/>
              <w:adjustRightInd w:val="0"/>
              <w:rPr>
                <w:rFonts w:ascii="Arial" w:eastAsiaTheme="minorEastAsia" w:hAnsi="Arial" w:cs="Arial"/>
                <w:color w:val="292929"/>
              </w:rPr>
            </w:pPr>
          </w:p>
          <w:p w14:paraId="1A047DBA" w14:textId="77777777" w:rsidR="00156A9A" w:rsidRDefault="00156A9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Sea Grant Knauss Fellowship Program Manager National Sea Grant College Program 1315 East-West Highway R/SG, Room 11861 Silver Spring, MD 20910 (301) 734-1088 E-mail: OAR.SG.Fellows@noaa.gov</w:t>
            </w:r>
          </w:p>
          <w:p w14:paraId="3957FC7F" w14:textId="77777777" w:rsidR="00156A9A" w:rsidRDefault="00156A9A">
            <w:pPr>
              <w:widowControl w:val="0"/>
              <w:autoSpaceDE w:val="0"/>
              <w:autoSpaceDN w:val="0"/>
              <w:adjustRightInd w:val="0"/>
              <w:rPr>
                <w:rFonts w:ascii="Arial" w:eastAsiaTheme="minorEastAsia" w:hAnsi="Arial" w:cs="Arial"/>
                <w:color w:val="292929"/>
              </w:rPr>
            </w:pPr>
          </w:p>
          <w:p w14:paraId="7F7E6940" w14:textId="77777777" w:rsidR="00156A9A" w:rsidRDefault="008500B6">
            <w:pPr>
              <w:widowControl w:val="0"/>
              <w:autoSpaceDE w:val="0"/>
              <w:autoSpaceDN w:val="0"/>
              <w:adjustRightInd w:val="0"/>
              <w:rPr>
                <w:rFonts w:ascii="Arial" w:eastAsiaTheme="minorEastAsia" w:hAnsi="Arial" w:cs="Arial"/>
                <w:color w:val="292929"/>
              </w:rPr>
            </w:pPr>
            <w:hyperlink r:id="rId91" w:history="1">
              <w:r w:rsidR="00156A9A" w:rsidRPr="00156A9A">
                <w:rPr>
                  <w:rStyle w:val="Hyperlink"/>
                  <w:rFonts w:ascii="Arial" w:eastAsiaTheme="minorEastAsia" w:hAnsi="Arial" w:cs="Arial"/>
                </w:rPr>
                <w:t>Work</w:t>
              </w:r>
            </w:hyperlink>
          </w:p>
        </w:tc>
      </w:tr>
    </w:tbl>
    <w:p w14:paraId="1A5A93D4" w14:textId="77777777" w:rsidR="00BC2D5B" w:rsidRDefault="00BC2D5B" w:rsidP="00BC2D5B">
      <w:pPr>
        <w:widowControl w:val="0"/>
        <w:autoSpaceDE w:val="0"/>
        <w:autoSpaceDN w:val="0"/>
        <w:adjustRightInd w:val="0"/>
        <w:rPr>
          <w:rFonts w:ascii="Helvetica" w:hAnsi="Helvetica" w:cs="Helvetica"/>
        </w:rPr>
      </w:pPr>
    </w:p>
    <w:p w14:paraId="7479B109" w14:textId="77777777" w:rsidR="00BC2D5B" w:rsidRDefault="008500B6" w:rsidP="00BC2D5B">
      <w:pPr>
        <w:widowControl w:val="0"/>
        <w:pBdr>
          <w:bottom w:val="single" w:sz="6" w:space="1" w:color="auto"/>
        </w:pBdr>
        <w:autoSpaceDE w:val="0"/>
        <w:autoSpaceDN w:val="0"/>
        <w:adjustRightInd w:val="0"/>
        <w:rPr>
          <w:rFonts w:ascii="Helvetica" w:hAnsi="Helvetica" w:cs="Helvetica"/>
        </w:rPr>
      </w:pPr>
      <w:hyperlink r:id="rId92" w:history="1">
        <w:r w:rsidR="00BC2D5B">
          <w:rPr>
            <w:rFonts w:ascii="Helvetica" w:hAnsi="Helvetica" w:cs="Helvetica"/>
            <w:color w:val="386EFF"/>
            <w:u w:val="single" w:color="386EFF"/>
          </w:rPr>
          <w:t>http://www.grants.gov/web/grants/view-opportunity.html?oppId=287335</w:t>
        </w:r>
      </w:hyperlink>
    </w:p>
    <w:p w14:paraId="29CA0DAB" w14:textId="77777777" w:rsidR="00156A9A" w:rsidRDefault="00156A9A" w:rsidP="00BC2D5B">
      <w:pPr>
        <w:widowControl w:val="0"/>
        <w:autoSpaceDE w:val="0"/>
        <w:autoSpaceDN w:val="0"/>
        <w:adjustRightInd w:val="0"/>
        <w:rPr>
          <w:rFonts w:ascii="Helvetica" w:hAnsi="Helvetica" w:cs="Helvetica"/>
        </w:rPr>
      </w:pPr>
    </w:p>
    <w:p w14:paraId="31CB5CBF" w14:textId="68118945" w:rsidR="00730BC7" w:rsidRPr="005D3F9C" w:rsidRDefault="00303DB8" w:rsidP="00D65B43">
      <w:pPr>
        <w:rPr>
          <w:rFonts w:ascii="Helvetica" w:hAnsi="Helvetica"/>
        </w:rPr>
      </w:pPr>
      <w:bookmarkStart w:id="85" w:name="DOCNatSeaGrant"/>
      <w:bookmarkStart w:id="86" w:name="DOCMNFSMarineResource"/>
      <w:bookmarkStart w:id="87" w:name="DOCReminders"/>
      <w:bookmarkStart w:id="88" w:name="DOCDeletion"/>
      <w:bookmarkEnd w:id="85"/>
      <w:bookmarkEnd w:id="86"/>
      <w:bookmarkEnd w:id="87"/>
      <w:bookmarkEnd w:id="88"/>
      <w:r w:rsidRPr="005D3F9C">
        <w:rPr>
          <w:rFonts w:ascii="Helvetica" w:hAnsi="Helvetica"/>
        </w:rPr>
        <w:t>Deleted:</w:t>
      </w:r>
    </w:p>
    <w:p w14:paraId="2F4E409D" w14:textId="77777777" w:rsidR="00303DB8" w:rsidRPr="005D3F9C" w:rsidRDefault="00303DB8" w:rsidP="00D65B43">
      <w:pPr>
        <w:rPr>
          <w:rFonts w:ascii="Helvetica" w:hAnsi="Helvetica"/>
        </w:rPr>
      </w:pPr>
    </w:p>
    <w:p w14:paraId="03CC0BCA" w14:textId="77777777" w:rsidR="00303DB8" w:rsidRPr="005D3F9C" w:rsidRDefault="00303DB8" w:rsidP="00D65B43">
      <w:pPr>
        <w:rPr>
          <w:rFonts w:ascii="Helvetica" w:hAnsi="Helvetica"/>
        </w:rPr>
      </w:pPr>
    </w:p>
    <w:p w14:paraId="00EA6D17" w14:textId="486A484C" w:rsidR="00D65B43" w:rsidRPr="005D3F9C" w:rsidRDefault="00B756C2" w:rsidP="00D65B43">
      <w:pPr>
        <w:rPr>
          <w:rFonts w:ascii="Helvetica" w:hAnsi="Helvetica"/>
        </w:rPr>
      </w:pPr>
      <w:r w:rsidRPr="005D3F9C">
        <w:rPr>
          <w:rFonts w:ascii="Helvetica" w:hAnsi="Helvetica"/>
        </w:rPr>
        <w:t xml:space="preserve">Reminders: </w:t>
      </w:r>
    </w:p>
    <w:p w14:paraId="7FB72116" w14:textId="77777777" w:rsidR="000D60C5" w:rsidRPr="005D3F9C" w:rsidRDefault="000D60C5" w:rsidP="00523D2B">
      <w:pPr>
        <w:rPr>
          <w:rFonts w:ascii="Helvetica" w:hAnsi="Helvetica"/>
          <w:highlight w:val="cyan"/>
        </w:rPr>
      </w:pPr>
      <w:bookmarkStart w:id="89" w:name="DOCSBIR"/>
      <w:bookmarkEnd w:id="89"/>
    </w:p>
    <w:p w14:paraId="4568CCE1" w14:textId="4F03C1A5" w:rsidR="00124103" w:rsidRPr="005D3F9C" w:rsidRDefault="00124103" w:rsidP="00124103">
      <w:pPr>
        <w:widowControl w:val="0"/>
        <w:autoSpaceDE w:val="0"/>
        <w:autoSpaceDN w:val="0"/>
        <w:adjustRightInd w:val="0"/>
        <w:rPr>
          <w:rFonts w:ascii="Helvetica" w:hAnsi="Helvetica" w:cs="Helvetica"/>
        </w:rPr>
      </w:pPr>
      <w:bookmarkStart w:id="90" w:name="DOCSeaGrant"/>
      <w:bookmarkStart w:id="91" w:name="DOCClimateRISA"/>
      <w:bookmarkStart w:id="92" w:name="DOCCoastalMarineHabitat"/>
      <w:bookmarkStart w:id="93" w:name="DOCNERRS"/>
      <w:bookmarkEnd w:id="90"/>
      <w:bookmarkEnd w:id="91"/>
      <w:bookmarkEnd w:id="92"/>
      <w:bookmarkEnd w:id="93"/>
      <w:r w:rsidRPr="005D3F9C">
        <w:rPr>
          <w:rFonts w:ascii="Helvetica" w:hAnsi="Helvetica" w:cs="Helvetica"/>
        </w:rPr>
        <w:t xml:space="preserve">National Estuarine Research Reserve System (NERRS) Land Acquisition and </w:t>
      </w:r>
      <w:r>
        <w:rPr>
          <w:rFonts w:ascii="Helvetica" w:hAnsi="Helvetica" w:cs="Helvetica"/>
        </w:rPr>
        <w:t xml:space="preserve">Construction Program for Fiscal </w:t>
      </w:r>
      <w:r w:rsidRPr="005D3F9C">
        <w:rPr>
          <w:rFonts w:ascii="Helvetica" w:hAnsi="Helvetica" w:cs="Helvetica"/>
        </w:rPr>
        <w:t>Year 2017</w:t>
      </w:r>
    </w:p>
    <w:p w14:paraId="6088AF73"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Synopsis 2</w:t>
      </w:r>
    </w:p>
    <w:p w14:paraId="76BFB534" w14:textId="77777777" w:rsidR="00124103" w:rsidRPr="005D3F9C" w:rsidRDefault="00124103" w:rsidP="00124103">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24103" w:rsidRPr="005D3F9C" w14:paraId="6FFB587D" w14:textId="77777777" w:rsidTr="00124103">
        <w:tc>
          <w:tcPr>
            <w:tcW w:w="4540" w:type="dxa"/>
            <w:tcMar>
              <w:top w:w="100" w:type="nil"/>
              <w:left w:w="100" w:type="nil"/>
              <w:bottom w:w="100" w:type="nil"/>
              <w:right w:w="100" w:type="nil"/>
            </w:tcMar>
          </w:tcPr>
          <w:p w14:paraId="33977158"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53E414B5"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124103" w:rsidRPr="005D3F9C" w14:paraId="5283883B" w14:textId="77777777" w:rsidTr="00124103">
        <w:tblPrEx>
          <w:tblBorders>
            <w:top w:val="none" w:sz="0" w:space="0" w:color="auto"/>
          </w:tblBorders>
        </w:tblPrEx>
        <w:tc>
          <w:tcPr>
            <w:tcW w:w="4540" w:type="dxa"/>
            <w:tcMar>
              <w:top w:w="100" w:type="nil"/>
              <w:left w:w="100" w:type="nil"/>
              <w:bottom w:w="100" w:type="nil"/>
              <w:right w:w="100" w:type="nil"/>
            </w:tcMar>
          </w:tcPr>
          <w:p w14:paraId="187EB377"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4FB7A00A"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NOAA-NOS-OCM-2017-2005115</w:t>
            </w:r>
          </w:p>
        </w:tc>
      </w:tr>
      <w:tr w:rsidR="00124103" w:rsidRPr="005D3F9C" w14:paraId="7E19DAE8" w14:textId="77777777" w:rsidTr="00124103">
        <w:tblPrEx>
          <w:tblBorders>
            <w:top w:val="none" w:sz="0" w:space="0" w:color="auto"/>
          </w:tblBorders>
        </w:tblPrEx>
        <w:tc>
          <w:tcPr>
            <w:tcW w:w="4540" w:type="dxa"/>
            <w:tcMar>
              <w:top w:w="100" w:type="nil"/>
              <w:left w:w="100" w:type="nil"/>
              <w:bottom w:w="100" w:type="nil"/>
              <w:right w:w="100" w:type="nil"/>
            </w:tcMar>
          </w:tcPr>
          <w:p w14:paraId="1B0E2F27"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0A33BE5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National Estuarine Research Reserve System (NERRS) Land Acquisition and Construction Program for Fiscal Year 2017</w:t>
            </w:r>
          </w:p>
        </w:tc>
      </w:tr>
      <w:tr w:rsidR="00124103" w:rsidRPr="005D3F9C" w14:paraId="4C31137D" w14:textId="77777777" w:rsidTr="00124103">
        <w:tblPrEx>
          <w:tblBorders>
            <w:top w:val="none" w:sz="0" w:space="0" w:color="auto"/>
          </w:tblBorders>
        </w:tblPrEx>
        <w:tc>
          <w:tcPr>
            <w:tcW w:w="4540" w:type="dxa"/>
            <w:tcMar>
              <w:top w:w="100" w:type="nil"/>
              <w:left w:w="100" w:type="nil"/>
              <w:bottom w:w="100" w:type="nil"/>
              <w:right w:w="100" w:type="nil"/>
            </w:tcMar>
          </w:tcPr>
          <w:p w14:paraId="40EFE52D"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E37C29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124103" w:rsidRPr="005D3F9C" w14:paraId="6487D669" w14:textId="77777777" w:rsidTr="00124103">
        <w:tblPrEx>
          <w:tblBorders>
            <w:top w:val="none" w:sz="0" w:space="0" w:color="auto"/>
          </w:tblBorders>
        </w:tblPrEx>
        <w:tc>
          <w:tcPr>
            <w:tcW w:w="4540" w:type="dxa"/>
            <w:tcMar>
              <w:top w:w="100" w:type="nil"/>
              <w:left w:w="100" w:type="nil"/>
              <w:bottom w:w="100" w:type="nil"/>
              <w:right w:w="100" w:type="nil"/>
            </w:tcMar>
          </w:tcPr>
          <w:p w14:paraId="11C58D30"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62C617B1"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76360D1B" w14:textId="77777777" w:rsidTr="00124103">
        <w:tblPrEx>
          <w:tblBorders>
            <w:top w:val="none" w:sz="0" w:space="0" w:color="auto"/>
          </w:tblBorders>
        </w:tblPrEx>
        <w:tc>
          <w:tcPr>
            <w:tcW w:w="4540" w:type="dxa"/>
            <w:tcMar>
              <w:top w:w="100" w:type="nil"/>
              <w:left w:w="100" w:type="nil"/>
              <w:bottom w:w="100" w:type="nil"/>
              <w:right w:w="100" w:type="nil"/>
            </w:tcMar>
          </w:tcPr>
          <w:p w14:paraId="4A3976AD"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198AA05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Grant</w:t>
            </w:r>
          </w:p>
        </w:tc>
      </w:tr>
      <w:tr w:rsidR="00124103" w:rsidRPr="005D3F9C" w14:paraId="4034E4AD" w14:textId="77777777" w:rsidTr="00124103">
        <w:tblPrEx>
          <w:tblBorders>
            <w:top w:val="none" w:sz="0" w:space="0" w:color="auto"/>
          </w:tblBorders>
        </w:tblPrEx>
        <w:tc>
          <w:tcPr>
            <w:tcW w:w="4540" w:type="dxa"/>
            <w:tcMar>
              <w:top w:w="100" w:type="nil"/>
              <w:left w:w="100" w:type="nil"/>
              <w:bottom w:w="100" w:type="nil"/>
              <w:right w:w="100" w:type="nil"/>
            </w:tcMar>
          </w:tcPr>
          <w:p w14:paraId="12A1CD68"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6451C75A"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Environment</w:t>
            </w:r>
          </w:p>
          <w:p w14:paraId="3059A6DB"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Natural Resources</w:t>
            </w:r>
          </w:p>
          <w:p w14:paraId="7A62ED42"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124103" w:rsidRPr="005D3F9C" w14:paraId="1B71AB32" w14:textId="77777777" w:rsidTr="00124103">
        <w:tblPrEx>
          <w:tblBorders>
            <w:top w:val="none" w:sz="0" w:space="0" w:color="auto"/>
          </w:tblBorders>
        </w:tblPrEx>
        <w:tc>
          <w:tcPr>
            <w:tcW w:w="4540" w:type="dxa"/>
            <w:tcMar>
              <w:top w:w="100" w:type="nil"/>
              <w:left w:w="100" w:type="nil"/>
              <w:bottom w:w="100" w:type="nil"/>
              <w:right w:w="100" w:type="nil"/>
            </w:tcMar>
          </w:tcPr>
          <w:p w14:paraId="4835A9AC"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4DBB09BE"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7819AF4D" w14:textId="77777777" w:rsidTr="00124103">
        <w:tblPrEx>
          <w:tblBorders>
            <w:top w:val="none" w:sz="0" w:space="0" w:color="auto"/>
          </w:tblBorders>
        </w:tblPrEx>
        <w:tc>
          <w:tcPr>
            <w:tcW w:w="4540" w:type="dxa"/>
            <w:tcMar>
              <w:top w:w="100" w:type="nil"/>
              <w:left w:w="100" w:type="nil"/>
              <w:bottom w:w="100" w:type="nil"/>
              <w:right w:w="100" w:type="nil"/>
            </w:tcMar>
          </w:tcPr>
          <w:p w14:paraId="72C16997"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00FCAA30"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10</w:t>
            </w:r>
          </w:p>
        </w:tc>
      </w:tr>
      <w:tr w:rsidR="00124103" w:rsidRPr="005D3F9C" w14:paraId="371010F7" w14:textId="77777777" w:rsidTr="00124103">
        <w:tblPrEx>
          <w:tblBorders>
            <w:top w:val="none" w:sz="0" w:space="0" w:color="auto"/>
          </w:tblBorders>
        </w:tblPrEx>
        <w:tc>
          <w:tcPr>
            <w:tcW w:w="4540" w:type="dxa"/>
            <w:tcMar>
              <w:top w:w="100" w:type="nil"/>
              <w:left w:w="100" w:type="nil"/>
              <w:bottom w:w="100" w:type="nil"/>
              <w:right w:w="100" w:type="nil"/>
            </w:tcMar>
          </w:tcPr>
          <w:p w14:paraId="0C672233"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6B97BBE4"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11.420 -- Coastal Zone Management Estuarine Research Reserves</w:t>
            </w:r>
          </w:p>
        </w:tc>
      </w:tr>
      <w:tr w:rsidR="00124103" w:rsidRPr="005D3F9C" w14:paraId="1FE6E928" w14:textId="77777777" w:rsidTr="00124103">
        <w:tc>
          <w:tcPr>
            <w:tcW w:w="4540" w:type="dxa"/>
            <w:tcMar>
              <w:top w:w="100" w:type="nil"/>
              <w:left w:w="100" w:type="nil"/>
              <w:bottom w:w="100" w:type="nil"/>
              <w:right w:w="100" w:type="nil"/>
            </w:tcMar>
          </w:tcPr>
          <w:p w14:paraId="7E67A65F"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9669820"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Yes</w:t>
            </w:r>
          </w:p>
        </w:tc>
      </w:tr>
      <w:tr w:rsidR="00124103" w:rsidRPr="005D3F9C" w14:paraId="724A66A1" w14:textId="77777777" w:rsidTr="00124103">
        <w:tc>
          <w:tcPr>
            <w:tcW w:w="4540" w:type="dxa"/>
            <w:tcBorders>
              <w:left w:val="nil"/>
            </w:tcBorders>
            <w:tcMar>
              <w:top w:w="100" w:type="nil"/>
              <w:left w:w="100" w:type="nil"/>
              <w:bottom w:w="100" w:type="nil"/>
              <w:right w:w="100" w:type="nil"/>
            </w:tcMar>
          </w:tcPr>
          <w:p w14:paraId="788B5BB9"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800" w:type="dxa"/>
            <w:tcBorders>
              <w:right w:val="nil"/>
            </w:tcBorders>
            <w:tcMar>
              <w:top w:w="100" w:type="nil"/>
              <w:left w:w="100" w:type="nil"/>
              <w:bottom w:w="100" w:type="nil"/>
              <w:right w:w="100" w:type="nil"/>
            </w:tcMar>
            <w:vAlign w:val="center"/>
          </w:tcPr>
          <w:p w14:paraId="154AD141"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Synopsis 2</w:t>
            </w:r>
          </w:p>
        </w:tc>
      </w:tr>
      <w:tr w:rsidR="00124103" w:rsidRPr="005D3F9C" w14:paraId="4413C12A" w14:textId="77777777" w:rsidTr="00124103">
        <w:tc>
          <w:tcPr>
            <w:tcW w:w="4540" w:type="dxa"/>
            <w:tcBorders>
              <w:left w:val="nil"/>
            </w:tcBorders>
            <w:tcMar>
              <w:top w:w="100" w:type="nil"/>
              <w:left w:w="100" w:type="nil"/>
              <w:bottom w:w="100" w:type="nil"/>
              <w:right w:w="100" w:type="nil"/>
            </w:tcMar>
          </w:tcPr>
          <w:p w14:paraId="2B501B49"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3B338F7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Nov 15, 2016</w:t>
            </w:r>
          </w:p>
        </w:tc>
      </w:tr>
      <w:tr w:rsidR="00124103" w:rsidRPr="005D3F9C" w14:paraId="46B97A1A" w14:textId="77777777" w:rsidTr="00124103">
        <w:tc>
          <w:tcPr>
            <w:tcW w:w="4540" w:type="dxa"/>
            <w:tcBorders>
              <w:left w:val="nil"/>
            </w:tcBorders>
            <w:tcMar>
              <w:top w:w="100" w:type="nil"/>
              <w:left w:w="100" w:type="nil"/>
              <w:bottom w:w="100" w:type="nil"/>
              <w:right w:w="100" w:type="nil"/>
            </w:tcMar>
          </w:tcPr>
          <w:p w14:paraId="44E6488A"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5179BFA2"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Nov 30, 2016</w:t>
            </w:r>
          </w:p>
        </w:tc>
      </w:tr>
      <w:tr w:rsidR="00124103" w:rsidRPr="005D3F9C" w14:paraId="5769FC1A" w14:textId="77777777" w:rsidTr="00124103">
        <w:tc>
          <w:tcPr>
            <w:tcW w:w="4540" w:type="dxa"/>
            <w:tcBorders>
              <w:left w:val="nil"/>
            </w:tcBorders>
            <w:tcMar>
              <w:top w:w="100" w:type="nil"/>
              <w:left w:w="100" w:type="nil"/>
              <w:bottom w:w="100" w:type="nil"/>
              <w:right w:w="100" w:type="nil"/>
            </w:tcMar>
          </w:tcPr>
          <w:p w14:paraId="548DFF87"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6690ADD7" w14:textId="5C689F6D" w:rsidR="00124103" w:rsidRPr="005D3F9C" w:rsidRDefault="00124103" w:rsidP="00124103">
            <w:pPr>
              <w:widowControl w:val="0"/>
              <w:autoSpaceDE w:val="0"/>
              <w:autoSpaceDN w:val="0"/>
              <w:adjustRightInd w:val="0"/>
              <w:rPr>
                <w:rFonts w:ascii="Helvetica" w:hAnsi="Helvetica" w:cs="Helvetica"/>
              </w:rPr>
            </w:pPr>
            <w:r>
              <w:rPr>
                <w:rFonts w:ascii="Helvetica" w:hAnsi="Helvetica" w:cs="Helvetica"/>
              </w:rPr>
              <w:t>Feb 03, 2018 </w:t>
            </w:r>
          </w:p>
        </w:tc>
      </w:tr>
      <w:tr w:rsidR="00124103" w:rsidRPr="005D3F9C" w14:paraId="3B85A0C3" w14:textId="77777777" w:rsidTr="00124103">
        <w:tc>
          <w:tcPr>
            <w:tcW w:w="4540" w:type="dxa"/>
            <w:tcBorders>
              <w:left w:val="nil"/>
            </w:tcBorders>
            <w:tcMar>
              <w:top w:w="100" w:type="nil"/>
              <w:left w:w="100" w:type="nil"/>
              <w:bottom w:w="100" w:type="nil"/>
              <w:right w:w="100" w:type="nil"/>
            </w:tcMar>
          </w:tcPr>
          <w:p w14:paraId="17F959F9"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3FD67D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Feb 03, 2017  </w:t>
            </w:r>
          </w:p>
        </w:tc>
      </w:tr>
      <w:tr w:rsidR="00124103" w:rsidRPr="005D3F9C" w14:paraId="45597D40" w14:textId="77777777" w:rsidTr="00124103">
        <w:tc>
          <w:tcPr>
            <w:tcW w:w="4540" w:type="dxa"/>
            <w:tcBorders>
              <w:left w:val="nil"/>
            </w:tcBorders>
            <w:tcMar>
              <w:top w:w="100" w:type="nil"/>
              <w:left w:w="100" w:type="nil"/>
              <w:bottom w:w="100" w:type="nil"/>
              <w:right w:w="100" w:type="nil"/>
            </w:tcMar>
          </w:tcPr>
          <w:p w14:paraId="107523C5"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8EA089E"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Mar 05, 2018</w:t>
            </w:r>
          </w:p>
        </w:tc>
      </w:tr>
      <w:tr w:rsidR="00124103" w:rsidRPr="005D3F9C" w14:paraId="6066797D" w14:textId="77777777" w:rsidTr="00124103">
        <w:tc>
          <w:tcPr>
            <w:tcW w:w="4540" w:type="dxa"/>
            <w:tcBorders>
              <w:left w:val="nil"/>
            </w:tcBorders>
            <w:tcMar>
              <w:top w:w="100" w:type="nil"/>
              <w:left w:w="100" w:type="nil"/>
              <w:bottom w:w="100" w:type="nil"/>
              <w:right w:w="100" w:type="nil"/>
            </w:tcMar>
          </w:tcPr>
          <w:p w14:paraId="1526D0CD"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0D250611"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$1,700,000</w:t>
            </w:r>
          </w:p>
        </w:tc>
      </w:tr>
      <w:tr w:rsidR="00124103" w:rsidRPr="005D3F9C" w14:paraId="7B9657E5" w14:textId="77777777" w:rsidTr="00124103">
        <w:tc>
          <w:tcPr>
            <w:tcW w:w="4540" w:type="dxa"/>
            <w:tcBorders>
              <w:left w:val="nil"/>
            </w:tcBorders>
            <w:tcMar>
              <w:top w:w="100" w:type="nil"/>
              <w:left w:w="100" w:type="nil"/>
              <w:bottom w:w="100" w:type="nil"/>
              <w:right w:w="100" w:type="nil"/>
            </w:tcMar>
          </w:tcPr>
          <w:p w14:paraId="564F9CE8"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47434AB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$800,000</w:t>
            </w:r>
          </w:p>
        </w:tc>
      </w:tr>
      <w:tr w:rsidR="00124103" w:rsidRPr="005D3F9C" w14:paraId="517FE5D4" w14:textId="77777777" w:rsidTr="00124103">
        <w:tc>
          <w:tcPr>
            <w:tcW w:w="4540" w:type="dxa"/>
            <w:tcBorders>
              <w:left w:val="nil"/>
            </w:tcBorders>
            <w:tcMar>
              <w:top w:w="100" w:type="nil"/>
              <w:left w:w="100" w:type="nil"/>
              <w:bottom w:w="100" w:type="nil"/>
              <w:right w:w="100" w:type="nil"/>
            </w:tcMar>
          </w:tcPr>
          <w:p w14:paraId="51B6F157"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725567E6"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$20,000</w:t>
            </w:r>
          </w:p>
        </w:tc>
      </w:tr>
      <w:tr w:rsidR="00124103" w:rsidRPr="005D3F9C" w14:paraId="5BF311B4" w14:textId="77777777" w:rsidTr="00124103">
        <w:tc>
          <w:tcPr>
            <w:tcW w:w="4540" w:type="dxa"/>
            <w:tcBorders>
              <w:left w:val="nil"/>
            </w:tcBorders>
            <w:tcMar>
              <w:top w:w="100" w:type="nil"/>
              <w:left w:w="100" w:type="nil"/>
              <w:bottom w:w="100" w:type="nil"/>
              <w:right w:w="100" w:type="nil"/>
            </w:tcMar>
          </w:tcPr>
          <w:p w14:paraId="32A0D8D9"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5FABC6B6"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124103" w:rsidRPr="005D3F9C" w14:paraId="26AA9387" w14:textId="77777777" w:rsidTr="00124103">
        <w:tc>
          <w:tcPr>
            <w:tcW w:w="4540" w:type="dxa"/>
            <w:tcBorders>
              <w:left w:val="nil"/>
            </w:tcBorders>
            <w:tcMar>
              <w:top w:w="100" w:type="nil"/>
              <w:left w:w="100" w:type="nil"/>
              <w:bottom w:w="100" w:type="nil"/>
              <w:right w:w="100" w:type="nil"/>
            </w:tcMar>
          </w:tcPr>
          <w:p w14:paraId="16FAFB36"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58411C5"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Eligible applicants are NERRS lead state agencies or universities designated to receive NERRS operations funding through a Memorandum of Understanding with NOAA in coastal states including the Pacific, Gulf, Atlantic Coast and Great Lakes. Eligible applicants should meet requirements as stated in the NERRS regulations codified at 15 CFR 921.32 which are available on line at http://go.usa.gov/xkGEf.Federal agencies and employees are not allowed to receive funds under this announcement but may serve as collaborative project partners. Federal agencies and employees’ ‘in-kind’ services cannot be considered as part of an applicant’s match on shared costs. If federal agencies are collaborators, applicants are expected to provide detail on the planned level of federal engagement in the application. Examples might include, but are not limited to partnership services; serving in a review capacity; or participating in priority task teams, working groups, or leadership teams.</w:t>
            </w:r>
          </w:p>
        </w:tc>
      </w:tr>
      <w:tr w:rsidR="00124103" w:rsidRPr="005D3F9C" w14:paraId="283CFCE5" w14:textId="77777777" w:rsidTr="00124103">
        <w:tc>
          <w:tcPr>
            <w:tcW w:w="4540" w:type="dxa"/>
            <w:tcBorders>
              <w:left w:val="nil"/>
            </w:tcBorders>
            <w:tcMar>
              <w:top w:w="100" w:type="nil"/>
              <w:left w:w="100" w:type="nil"/>
              <w:bottom w:w="100" w:type="nil"/>
              <w:right w:w="100" w:type="nil"/>
            </w:tcMar>
          </w:tcPr>
          <w:p w14:paraId="78EA572A"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511EDE24"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124103" w:rsidRPr="005D3F9C" w14:paraId="034A8D14" w14:textId="77777777" w:rsidTr="00124103">
        <w:tc>
          <w:tcPr>
            <w:tcW w:w="4540" w:type="dxa"/>
            <w:tcBorders>
              <w:left w:val="nil"/>
            </w:tcBorders>
            <w:tcMar>
              <w:top w:w="100" w:type="nil"/>
              <w:left w:w="100" w:type="nil"/>
              <w:bottom w:w="100" w:type="nil"/>
              <w:right w:w="100" w:type="nil"/>
            </w:tcMar>
          </w:tcPr>
          <w:p w14:paraId="46BEB3A9"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1CFF2566"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The National Estuarine Research Reserve System (NERRS or System) consists of estuarine areas of the United States and its territories designated and managed for research and educational purposes. Each Reserve within the system is chosen to represent a different bio-geographic region and to include a variety of ecosystem types in accordance with the classification scheme of the national program as specified in 15 CFR Part 921 By funding Reserve lead agencies and universities to conduct land acquisition and construction projects that support the NERRS mission, NOAA will strengthen protection of key land and water areas, enhance long-term protection of Reserve areas for research and education, and provide for facility and exhibit construction that meet the highest sustainable design standards possible. NOAA anticipates approximately $1.7 million in Fiscal Year 2017 will be available to designated lead Reserve agencies or universities in coastal states for approximately 1-10 construction and acquisition projects, and expected to range from approximately $20,000 to $800,000 per project and with project periods typically covering 12-36 months, depending on the availability of funds.</w:t>
            </w:r>
          </w:p>
        </w:tc>
      </w:tr>
      <w:tr w:rsidR="00124103" w:rsidRPr="005D3F9C" w14:paraId="1FCB9BA0" w14:textId="77777777" w:rsidTr="00124103">
        <w:tc>
          <w:tcPr>
            <w:tcW w:w="4540" w:type="dxa"/>
            <w:tcBorders>
              <w:left w:val="nil"/>
            </w:tcBorders>
            <w:tcMar>
              <w:top w:w="100" w:type="nil"/>
              <w:left w:w="100" w:type="nil"/>
              <w:bottom w:w="100" w:type="nil"/>
              <w:right w:w="100" w:type="nil"/>
            </w:tcMar>
          </w:tcPr>
          <w:p w14:paraId="5E12F5A1"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86618A1"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18200E99" w14:textId="77777777" w:rsidTr="00124103">
        <w:tc>
          <w:tcPr>
            <w:tcW w:w="4540" w:type="dxa"/>
            <w:tcBorders>
              <w:left w:val="nil"/>
            </w:tcBorders>
            <w:tcMar>
              <w:top w:w="100" w:type="nil"/>
              <w:left w:w="100" w:type="nil"/>
              <w:bottom w:w="100" w:type="nil"/>
              <w:right w:w="100" w:type="nil"/>
            </w:tcMar>
          </w:tcPr>
          <w:p w14:paraId="611E195F"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5AC03FF4"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1C6269CE" w14:textId="77777777" w:rsidR="00124103" w:rsidRPr="005D3F9C" w:rsidRDefault="00124103" w:rsidP="00124103">
            <w:pPr>
              <w:widowControl w:val="0"/>
              <w:autoSpaceDE w:val="0"/>
              <w:autoSpaceDN w:val="0"/>
              <w:adjustRightInd w:val="0"/>
              <w:rPr>
                <w:rFonts w:ascii="Helvetica" w:hAnsi="Helvetica" w:cs="Helvetica"/>
              </w:rPr>
            </w:pPr>
          </w:p>
          <w:p w14:paraId="0681C879"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xml:space="preserve">Nina Garfield Program Coordinator, NOAA/Office for Coastal Management 1305 East-West Highway, SSMC4, 10th Floor Silver Spring, MD 20910 Phone 240-533-0817 Email: Nina.Garfield@noaa.gov or Erica Seiden at 240-533-0781 E-mail Erica.Seiden@noaa.gov. </w:t>
            </w:r>
          </w:p>
          <w:p w14:paraId="3BF48C1F" w14:textId="77777777" w:rsidR="00124103" w:rsidRPr="005D3F9C" w:rsidRDefault="00124103" w:rsidP="00124103">
            <w:pPr>
              <w:widowControl w:val="0"/>
              <w:autoSpaceDE w:val="0"/>
              <w:autoSpaceDN w:val="0"/>
              <w:adjustRightInd w:val="0"/>
              <w:rPr>
                <w:rFonts w:ascii="Helvetica" w:hAnsi="Helvetica" w:cs="Helvetica"/>
              </w:rPr>
            </w:pPr>
          </w:p>
          <w:p w14:paraId="2FB043A6" w14:textId="77777777" w:rsidR="00124103" w:rsidRPr="005D3F9C" w:rsidRDefault="008500B6" w:rsidP="00124103">
            <w:pPr>
              <w:widowControl w:val="0"/>
              <w:autoSpaceDE w:val="0"/>
              <w:autoSpaceDN w:val="0"/>
              <w:adjustRightInd w:val="0"/>
              <w:rPr>
                <w:rFonts w:ascii="Helvetica" w:hAnsi="Helvetica" w:cs="Helvetica"/>
              </w:rPr>
            </w:pPr>
            <w:hyperlink r:id="rId93" w:history="1">
              <w:r w:rsidR="00124103" w:rsidRPr="005D3F9C">
                <w:rPr>
                  <w:rStyle w:val="Hyperlink"/>
                  <w:rFonts w:ascii="Helvetica" w:hAnsi="Helvetica" w:cs="Helvetica"/>
                </w:rPr>
                <w:t>Work</w:t>
              </w:r>
            </w:hyperlink>
          </w:p>
        </w:tc>
      </w:tr>
    </w:tbl>
    <w:p w14:paraId="20DCCE83" w14:textId="77777777" w:rsidR="00124103" w:rsidRPr="005D3F9C" w:rsidRDefault="00124103" w:rsidP="00124103">
      <w:pPr>
        <w:widowControl w:val="0"/>
        <w:autoSpaceDE w:val="0"/>
        <w:autoSpaceDN w:val="0"/>
        <w:adjustRightInd w:val="0"/>
        <w:rPr>
          <w:rFonts w:ascii="Helvetica" w:hAnsi="Helvetica" w:cs="Helvetica"/>
        </w:rPr>
      </w:pPr>
    </w:p>
    <w:p w14:paraId="51EB43A4" w14:textId="77777777" w:rsidR="00124103" w:rsidRPr="005D3F9C" w:rsidRDefault="008500B6" w:rsidP="00124103">
      <w:pPr>
        <w:widowControl w:val="0"/>
        <w:pBdr>
          <w:bottom w:val="single" w:sz="6" w:space="1" w:color="auto"/>
        </w:pBdr>
        <w:autoSpaceDE w:val="0"/>
        <w:autoSpaceDN w:val="0"/>
        <w:adjustRightInd w:val="0"/>
        <w:rPr>
          <w:rFonts w:ascii="Helvetica" w:hAnsi="Helvetica" w:cs="Helvetica"/>
          <w:color w:val="386EFF"/>
          <w:u w:val="single" w:color="386EFF"/>
        </w:rPr>
      </w:pPr>
      <w:hyperlink r:id="rId94" w:history="1">
        <w:r w:rsidR="00124103" w:rsidRPr="005D3F9C">
          <w:rPr>
            <w:rFonts w:ascii="Helvetica" w:hAnsi="Helvetica" w:cs="Helvetica"/>
            <w:color w:val="386EFF"/>
            <w:u w:val="single" w:color="386EFF"/>
          </w:rPr>
          <w:t>http://www.grants.gov/web/grants/view-opportunity.html?oppId=290106</w:t>
        </w:r>
      </w:hyperlink>
    </w:p>
    <w:p w14:paraId="498ED26E" w14:textId="77777777" w:rsidR="00124103" w:rsidRPr="005D3F9C" w:rsidRDefault="00124103" w:rsidP="00124103">
      <w:pPr>
        <w:widowControl w:val="0"/>
        <w:pBdr>
          <w:bottom w:val="single" w:sz="6" w:space="1" w:color="auto"/>
        </w:pBdr>
        <w:autoSpaceDE w:val="0"/>
        <w:autoSpaceDN w:val="0"/>
        <w:adjustRightInd w:val="0"/>
        <w:rPr>
          <w:rFonts w:ascii="Helvetica" w:hAnsi="Helvetica" w:cs="Helvetica"/>
        </w:rPr>
      </w:pPr>
    </w:p>
    <w:p w14:paraId="072B965D" w14:textId="77777777" w:rsidR="00124103" w:rsidRPr="005D3F9C" w:rsidRDefault="00124103" w:rsidP="00124103">
      <w:pPr>
        <w:widowControl w:val="0"/>
        <w:autoSpaceDE w:val="0"/>
        <w:autoSpaceDN w:val="0"/>
        <w:adjustRightInd w:val="0"/>
        <w:rPr>
          <w:rFonts w:ascii="Helvetica" w:hAnsi="Helvetica" w:cs="Helvetica"/>
        </w:rPr>
      </w:pPr>
    </w:p>
    <w:p w14:paraId="2E341D71" w14:textId="77777777" w:rsidR="00124103" w:rsidRPr="005D3F9C" w:rsidRDefault="00124103" w:rsidP="00124103">
      <w:pPr>
        <w:widowControl w:val="0"/>
        <w:autoSpaceDE w:val="0"/>
        <w:autoSpaceDN w:val="0"/>
        <w:adjustRightInd w:val="0"/>
        <w:rPr>
          <w:rFonts w:ascii="Helvetica" w:hAnsi="Helvetica" w:cs="Helvetica"/>
        </w:rPr>
      </w:pPr>
      <w:bookmarkStart w:id="94" w:name="DOCJtTechTransfer"/>
      <w:bookmarkEnd w:id="94"/>
      <w:r w:rsidRPr="005D3F9C">
        <w:rPr>
          <w:rFonts w:ascii="Helvetica" w:hAnsi="Helvetica" w:cs="Helvetica"/>
        </w:rPr>
        <w:t>FY 2017 Joint Technology Transfer Initiative</w:t>
      </w:r>
    </w:p>
    <w:p w14:paraId="205A3F9C"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Synopsis 2</w:t>
      </w:r>
    </w:p>
    <w:p w14:paraId="4147090E" w14:textId="77777777" w:rsidR="00124103" w:rsidRPr="005D3F9C" w:rsidRDefault="00124103" w:rsidP="00124103">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24103" w:rsidRPr="005D3F9C" w14:paraId="1E369FCE" w14:textId="77777777" w:rsidTr="00124103">
        <w:tc>
          <w:tcPr>
            <w:tcW w:w="4540" w:type="dxa"/>
            <w:tcMar>
              <w:top w:w="100" w:type="nil"/>
              <w:left w:w="100" w:type="nil"/>
              <w:bottom w:w="100" w:type="nil"/>
              <w:right w:w="100" w:type="nil"/>
            </w:tcMar>
          </w:tcPr>
          <w:p w14:paraId="5D333F91"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121A8395"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124103" w:rsidRPr="005D3F9C" w14:paraId="4BAD6FDF" w14:textId="77777777" w:rsidTr="00124103">
        <w:tblPrEx>
          <w:tblBorders>
            <w:top w:val="none" w:sz="0" w:space="0" w:color="auto"/>
          </w:tblBorders>
        </w:tblPrEx>
        <w:tc>
          <w:tcPr>
            <w:tcW w:w="4540" w:type="dxa"/>
            <w:tcMar>
              <w:top w:w="100" w:type="nil"/>
              <w:left w:w="100" w:type="nil"/>
              <w:bottom w:w="100" w:type="nil"/>
              <w:right w:w="100" w:type="nil"/>
            </w:tcMar>
          </w:tcPr>
          <w:p w14:paraId="309D6FEA"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22DB21D3"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NOAA-OAR-OWAQ-2017-2005122</w:t>
            </w:r>
          </w:p>
        </w:tc>
      </w:tr>
      <w:tr w:rsidR="00124103" w:rsidRPr="005D3F9C" w14:paraId="1BD977DB" w14:textId="77777777" w:rsidTr="00124103">
        <w:tblPrEx>
          <w:tblBorders>
            <w:top w:val="none" w:sz="0" w:space="0" w:color="auto"/>
          </w:tblBorders>
        </w:tblPrEx>
        <w:tc>
          <w:tcPr>
            <w:tcW w:w="4540" w:type="dxa"/>
            <w:tcMar>
              <w:top w:w="100" w:type="nil"/>
              <w:left w:w="100" w:type="nil"/>
              <w:bottom w:w="100" w:type="nil"/>
              <w:right w:w="100" w:type="nil"/>
            </w:tcMar>
          </w:tcPr>
          <w:p w14:paraId="57A99E25"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2124CD02"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FY 2017 Joint Technology Transfer Initiative</w:t>
            </w:r>
          </w:p>
        </w:tc>
      </w:tr>
      <w:tr w:rsidR="00124103" w:rsidRPr="005D3F9C" w14:paraId="629B95F7" w14:textId="77777777" w:rsidTr="00124103">
        <w:tblPrEx>
          <w:tblBorders>
            <w:top w:val="none" w:sz="0" w:space="0" w:color="auto"/>
          </w:tblBorders>
        </w:tblPrEx>
        <w:tc>
          <w:tcPr>
            <w:tcW w:w="4540" w:type="dxa"/>
            <w:tcMar>
              <w:top w:w="100" w:type="nil"/>
              <w:left w:w="100" w:type="nil"/>
              <w:bottom w:w="100" w:type="nil"/>
              <w:right w:w="100" w:type="nil"/>
            </w:tcMar>
          </w:tcPr>
          <w:p w14:paraId="00D7D3E5"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72E8A8AB"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124103" w:rsidRPr="005D3F9C" w14:paraId="2D744EB5" w14:textId="77777777" w:rsidTr="00124103">
        <w:tblPrEx>
          <w:tblBorders>
            <w:top w:val="none" w:sz="0" w:space="0" w:color="auto"/>
          </w:tblBorders>
        </w:tblPrEx>
        <w:tc>
          <w:tcPr>
            <w:tcW w:w="4540" w:type="dxa"/>
            <w:tcMar>
              <w:top w:w="100" w:type="nil"/>
              <w:left w:w="100" w:type="nil"/>
              <w:bottom w:w="100" w:type="nil"/>
              <w:right w:w="100" w:type="nil"/>
            </w:tcMar>
          </w:tcPr>
          <w:p w14:paraId="05D5150D"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5A9551E9"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1F91421A" w14:textId="77777777" w:rsidTr="00124103">
        <w:tblPrEx>
          <w:tblBorders>
            <w:top w:val="none" w:sz="0" w:space="0" w:color="auto"/>
          </w:tblBorders>
        </w:tblPrEx>
        <w:tc>
          <w:tcPr>
            <w:tcW w:w="4540" w:type="dxa"/>
            <w:tcMar>
              <w:top w:w="100" w:type="nil"/>
              <w:left w:w="100" w:type="nil"/>
              <w:bottom w:w="100" w:type="nil"/>
              <w:right w:w="100" w:type="nil"/>
            </w:tcMar>
          </w:tcPr>
          <w:p w14:paraId="61FC4148"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561449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124103" w:rsidRPr="005D3F9C" w14:paraId="6380988F" w14:textId="77777777" w:rsidTr="00124103">
        <w:tblPrEx>
          <w:tblBorders>
            <w:top w:val="none" w:sz="0" w:space="0" w:color="auto"/>
          </w:tblBorders>
        </w:tblPrEx>
        <w:tc>
          <w:tcPr>
            <w:tcW w:w="4540" w:type="dxa"/>
            <w:tcMar>
              <w:top w:w="100" w:type="nil"/>
              <w:left w:w="100" w:type="nil"/>
              <w:bottom w:w="100" w:type="nil"/>
              <w:right w:w="100" w:type="nil"/>
            </w:tcMar>
          </w:tcPr>
          <w:p w14:paraId="22A1B2D8"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3056C251"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Environment</w:t>
            </w:r>
          </w:p>
          <w:p w14:paraId="0B695999"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Natural Resources</w:t>
            </w:r>
          </w:p>
          <w:p w14:paraId="639EF096"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124103" w:rsidRPr="005D3F9C" w14:paraId="379DD002" w14:textId="77777777" w:rsidTr="00124103">
        <w:tblPrEx>
          <w:tblBorders>
            <w:top w:val="none" w:sz="0" w:space="0" w:color="auto"/>
          </w:tblBorders>
        </w:tblPrEx>
        <w:tc>
          <w:tcPr>
            <w:tcW w:w="4540" w:type="dxa"/>
            <w:tcMar>
              <w:top w:w="100" w:type="nil"/>
              <w:left w:w="100" w:type="nil"/>
              <w:bottom w:w="100" w:type="nil"/>
              <w:right w:w="100" w:type="nil"/>
            </w:tcMar>
          </w:tcPr>
          <w:p w14:paraId="57699FA2"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0A1DE31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1AF0AE41" w14:textId="77777777" w:rsidTr="00124103">
        <w:tblPrEx>
          <w:tblBorders>
            <w:top w:val="none" w:sz="0" w:space="0" w:color="auto"/>
          </w:tblBorders>
        </w:tblPrEx>
        <w:tc>
          <w:tcPr>
            <w:tcW w:w="4540" w:type="dxa"/>
            <w:tcMar>
              <w:top w:w="100" w:type="nil"/>
              <w:left w:w="100" w:type="nil"/>
              <w:bottom w:w="100" w:type="nil"/>
              <w:right w:w="100" w:type="nil"/>
            </w:tcMar>
          </w:tcPr>
          <w:p w14:paraId="3C41B0B9"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F25746F"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13</w:t>
            </w:r>
          </w:p>
        </w:tc>
      </w:tr>
      <w:tr w:rsidR="00124103" w:rsidRPr="005D3F9C" w14:paraId="40AA128A" w14:textId="77777777" w:rsidTr="00124103">
        <w:tblPrEx>
          <w:tblBorders>
            <w:top w:val="none" w:sz="0" w:space="0" w:color="auto"/>
          </w:tblBorders>
        </w:tblPrEx>
        <w:tc>
          <w:tcPr>
            <w:tcW w:w="4540" w:type="dxa"/>
            <w:tcMar>
              <w:top w:w="100" w:type="nil"/>
              <w:left w:w="100" w:type="nil"/>
              <w:bottom w:w="100" w:type="nil"/>
              <w:right w:w="100" w:type="nil"/>
            </w:tcMar>
          </w:tcPr>
          <w:p w14:paraId="1E59A49E"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700D134B"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11.459 -- Weather and Air Quality Research</w:t>
            </w:r>
          </w:p>
        </w:tc>
      </w:tr>
      <w:tr w:rsidR="00124103" w:rsidRPr="005D3F9C" w14:paraId="6083E962" w14:textId="77777777" w:rsidTr="00124103">
        <w:tc>
          <w:tcPr>
            <w:tcW w:w="4540" w:type="dxa"/>
            <w:tcMar>
              <w:top w:w="100" w:type="nil"/>
              <w:left w:w="100" w:type="nil"/>
              <w:bottom w:w="100" w:type="nil"/>
              <w:right w:w="100" w:type="nil"/>
            </w:tcMar>
          </w:tcPr>
          <w:p w14:paraId="5796205B"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3564364D"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No</w:t>
            </w:r>
          </w:p>
        </w:tc>
      </w:tr>
      <w:tr w:rsidR="00124103" w:rsidRPr="005D3F9C" w14:paraId="656DA28F" w14:textId="77777777" w:rsidTr="00124103">
        <w:tc>
          <w:tcPr>
            <w:tcW w:w="4540" w:type="dxa"/>
            <w:tcBorders>
              <w:left w:val="nil"/>
            </w:tcBorders>
            <w:tcMar>
              <w:top w:w="100" w:type="nil"/>
              <w:left w:w="100" w:type="nil"/>
              <w:bottom w:w="100" w:type="nil"/>
              <w:right w:w="100" w:type="nil"/>
            </w:tcMar>
          </w:tcPr>
          <w:p w14:paraId="3F9D4465"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800" w:type="dxa"/>
            <w:tcBorders>
              <w:right w:val="nil"/>
            </w:tcBorders>
            <w:tcMar>
              <w:top w:w="100" w:type="nil"/>
              <w:left w:w="100" w:type="nil"/>
              <w:bottom w:w="100" w:type="nil"/>
              <w:right w:w="100" w:type="nil"/>
            </w:tcMar>
            <w:vAlign w:val="center"/>
          </w:tcPr>
          <w:p w14:paraId="0F55B0D5"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Synopsis 2</w:t>
            </w:r>
          </w:p>
        </w:tc>
      </w:tr>
      <w:tr w:rsidR="00124103" w:rsidRPr="005D3F9C" w14:paraId="4ED38334" w14:textId="77777777" w:rsidTr="00124103">
        <w:tc>
          <w:tcPr>
            <w:tcW w:w="4540" w:type="dxa"/>
            <w:tcBorders>
              <w:left w:val="nil"/>
            </w:tcBorders>
            <w:tcMar>
              <w:top w:w="100" w:type="nil"/>
              <w:left w:w="100" w:type="nil"/>
              <w:bottom w:w="100" w:type="nil"/>
              <w:right w:w="100" w:type="nil"/>
            </w:tcMar>
          </w:tcPr>
          <w:p w14:paraId="3A023738"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020D2F12"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Nov 15, 2016</w:t>
            </w:r>
          </w:p>
        </w:tc>
      </w:tr>
      <w:tr w:rsidR="00124103" w:rsidRPr="005D3F9C" w14:paraId="4922CC8D" w14:textId="77777777" w:rsidTr="00124103">
        <w:tc>
          <w:tcPr>
            <w:tcW w:w="4540" w:type="dxa"/>
            <w:tcBorders>
              <w:left w:val="nil"/>
            </w:tcBorders>
            <w:tcMar>
              <w:top w:w="100" w:type="nil"/>
              <w:left w:w="100" w:type="nil"/>
              <w:bottom w:w="100" w:type="nil"/>
              <w:right w:w="100" w:type="nil"/>
            </w:tcMar>
          </w:tcPr>
          <w:p w14:paraId="235D4E8B"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4D9ADD26"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Nov 22, 2016</w:t>
            </w:r>
          </w:p>
        </w:tc>
      </w:tr>
      <w:tr w:rsidR="00124103" w:rsidRPr="005D3F9C" w14:paraId="15C974ED" w14:textId="77777777" w:rsidTr="00124103">
        <w:tc>
          <w:tcPr>
            <w:tcW w:w="4540" w:type="dxa"/>
            <w:tcBorders>
              <w:left w:val="nil"/>
            </w:tcBorders>
            <w:tcMar>
              <w:top w:w="100" w:type="nil"/>
              <w:left w:w="100" w:type="nil"/>
              <w:bottom w:w="100" w:type="nil"/>
              <w:right w:w="100" w:type="nil"/>
            </w:tcMar>
          </w:tcPr>
          <w:p w14:paraId="570E1D94"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5391A73B"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Feb 09, 2017  </w:t>
            </w:r>
          </w:p>
        </w:tc>
      </w:tr>
      <w:tr w:rsidR="00124103" w:rsidRPr="005D3F9C" w14:paraId="25F7CBD4" w14:textId="77777777" w:rsidTr="00124103">
        <w:tc>
          <w:tcPr>
            <w:tcW w:w="4540" w:type="dxa"/>
            <w:tcBorders>
              <w:left w:val="nil"/>
            </w:tcBorders>
            <w:tcMar>
              <w:top w:w="100" w:type="nil"/>
              <w:left w:w="100" w:type="nil"/>
              <w:bottom w:w="100" w:type="nil"/>
              <w:right w:w="100" w:type="nil"/>
            </w:tcMar>
          </w:tcPr>
          <w:p w14:paraId="6C97708D"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08C5C3DE"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Feb 09, 2017  </w:t>
            </w:r>
          </w:p>
        </w:tc>
      </w:tr>
      <w:tr w:rsidR="00124103" w:rsidRPr="005D3F9C" w14:paraId="54177E4D" w14:textId="77777777" w:rsidTr="00124103">
        <w:tc>
          <w:tcPr>
            <w:tcW w:w="4540" w:type="dxa"/>
            <w:tcBorders>
              <w:left w:val="nil"/>
            </w:tcBorders>
            <w:tcMar>
              <w:top w:w="100" w:type="nil"/>
              <w:left w:w="100" w:type="nil"/>
              <w:bottom w:w="100" w:type="nil"/>
              <w:right w:w="100" w:type="nil"/>
            </w:tcMar>
          </w:tcPr>
          <w:p w14:paraId="2E5355FD"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4E1699CF"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Mar 11, 2017</w:t>
            </w:r>
          </w:p>
        </w:tc>
      </w:tr>
      <w:tr w:rsidR="00124103" w:rsidRPr="005D3F9C" w14:paraId="2D5F3B93" w14:textId="77777777" w:rsidTr="00124103">
        <w:tc>
          <w:tcPr>
            <w:tcW w:w="4540" w:type="dxa"/>
            <w:tcBorders>
              <w:left w:val="nil"/>
            </w:tcBorders>
            <w:tcMar>
              <w:top w:w="100" w:type="nil"/>
              <w:left w:w="100" w:type="nil"/>
              <w:bottom w:w="100" w:type="nil"/>
              <w:right w:w="100" w:type="nil"/>
            </w:tcMar>
          </w:tcPr>
          <w:p w14:paraId="24554397"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760EB5BE"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$2,000,000</w:t>
            </w:r>
          </w:p>
        </w:tc>
      </w:tr>
      <w:tr w:rsidR="00124103" w:rsidRPr="005D3F9C" w14:paraId="7DF8BC45" w14:textId="77777777" w:rsidTr="00124103">
        <w:tc>
          <w:tcPr>
            <w:tcW w:w="4540" w:type="dxa"/>
            <w:tcBorders>
              <w:left w:val="nil"/>
            </w:tcBorders>
            <w:tcMar>
              <w:top w:w="100" w:type="nil"/>
              <w:left w:w="100" w:type="nil"/>
              <w:bottom w:w="100" w:type="nil"/>
              <w:right w:w="100" w:type="nil"/>
            </w:tcMar>
          </w:tcPr>
          <w:p w14:paraId="397D527D"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17D26851"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$300,000</w:t>
            </w:r>
          </w:p>
        </w:tc>
      </w:tr>
      <w:tr w:rsidR="00124103" w:rsidRPr="005D3F9C" w14:paraId="61725D56" w14:textId="77777777" w:rsidTr="00124103">
        <w:tc>
          <w:tcPr>
            <w:tcW w:w="4540" w:type="dxa"/>
            <w:tcBorders>
              <w:left w:val="nil"/>
            </w:tcBorders>
            <w:tcMar>
              <w:top w:w="100" w:type="nil"/>
              <w:left w:w="100" w:type="nil"/>
              <w:bottom w:w="100" w:type="nil"/>
              <w:right w:w="100" w:type="nil"/>
            </w:tcMar>
          </w:tcPr>
          <w:p w14:paraId="4A5BA2E5"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38850089"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$150,000</w:t>
            </w:r>
          </w:p>
        </w:tc>
      </w:tr>
      <w:tr w:rsidR="00124103" w:rsidRPr="005D3F9C" w14:paraId="21412817" w14:textId="77777777" w:rsidTr="00124103">
        <w:tc>
          <w:tcPr>
            <w:tcW w:w="4540" w:type="dxa"/>
            <w:tcBorders>
              <w:left w:val="nil"/>
            </w:tcBorders>
            <w:tcMar>
              <w:top w:w="100" w:type="nil"/>
              <w:left w:w="100" w:type="nil"/>
              <w:bottom w:w="100" w:type="nil"/>
              <w:right w:w="100" w:type="nil"/>
            </w:tcMar>
          </w:tcPr>
          <w:p w14:paraId="7B7396B6"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1C69C89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124103" w:rsidRPr="005D3F9C" w14:paraId="3DBA87AD" w14:textId="77777777" w:rsidTr="00124103">
        <w:tc>
          <w:tcPr>
            <w:tcW w:w="4540" w:type="dxa"/>
            <w:tcBorders>
              <w:left w:val="nil"/>
            </w:tcBorders>
            <w:tcMar>
              <w:top w:w="100" w:type="nil"/>
              <w:left w:w="100" w:type="nil"/>
              <w:bottom w:w="100" w:type="nil"/>
              <w:right w:w="100" w:type="nil"/>
            </w:tcMar>
          </w:tcPr>
          <w:p w14:paraId="5BABCF06"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931FCC2"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Eligible applicants are institutions of higher education; other nonprofit organizations; and commercial organizations.</w:t>
            </w:r>
          </w:p>
        </w:tc>
      </w:tr>
      <w:tr w:rsidR="00124103" w:rsidRPr="005D3F9C" w14:paraId="53B016C0" w14:textId="77777777" w:rsidTr="00124103">
        <w:tc>
          <w:tcPr>
            <w:tcW w:w="4540" w:type="dxa"/>
            <w:tcBorders>
              <w:left w:val="nil"/>
            </w:tcBorders>
            <w:tcMar>
              <w:top w:w="100" w:type="nil"/>
              <w:left w:w="100" w:type="nil"/>
              <w:bottom w:w="100" w:type="nil"/>
              <w:right w:w="100" w:type="nil"/>
            </w:tcMar>
          </w:tcPr>
          <w:p w14:paraId="37F3D296"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1FE29D0F"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124103" w:rsidRPr="005D3F9C" w14:paraId="527D77D2" w14:textId="77777777" w:rsidTr="00124103">
        <w:tc>
          <w:tcPr>
            <w:tcW w:w="4540" w:type="dxa"/>
            <w:tcBorders>
              <w:left w:val="nil"/>
            </w:tcBorders>
            <w:tcMar>
              <w:top w:w="100" w:type="nil"/>
              <w:left w:w="100" w:type="nil"/>
              <w:bottom w:w="100" w:type="nil"/>
              <w:right w:w="100" w:type="nil"/>
            </w:tcMar>
          </w:tcPr>
          <w:p w14:paraId="25659679"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54A67D0"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Through the Joint Technology Transfer Initiative (JTTI) Program, OAR's Office of Weather and Air Quality (OWAQ) is soliciting proposals to conduct research and development activities related to advancing the convective scale modeling and water prediction over the coming 1 to 2 years.</w:t>
            </w:r>
          </w:p>
        </w:tc>
      </w:tr>
      <w:tr w:rsidR="00124103" w:rsidRPr="005D3F9C" w14:paraId="31D8E9B0" w14:textId="77777777" w:rsidTr="00124103">
        <w:tc>
          <w:tcPr>
            <w:tcW w:w="4540" w:type="dxa"/>
            <w:tcBorders>
              <w:left w:val="nil"/>
            </w:tcBorders>
            <w:tcMar>
              <w:top w:w="100" w:type="nil"/>
              <w:left w:w="100" w:type="nil"/>
              <w:bottom w:w="100" w:type="nil"/>
              <w:right w:w="100" w:type="nil"/>
            </w:tcMar>
          </w:tcPr>
          <w:p w14:paraId="326A844A"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3B61CBEC"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4ACB95B1" w14:textId="77777777" w:rsidTr="00124103">
        <w:tc>
          <w:tcPr>
            <w:tcW w:w="4540" w:type="dxa"/>
            <w:tcBorders>
              <w:left w:val="nil"/>
            </w:tcBorders>
            <w:tcMar>
              <w:top w:w="100" w:type="nil"/>
              <w:left w:w="100" w:type="nil"/>
              <w:bottom w:w="100" w:type="nil"/>
              <w:right w:w="100" w:type="nil"/>
            </w:tcMar>
          </w:tcPr>
          <w:p w14:paraId="6989CD51"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66968819"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7F00199" w14:textId="77777777" w:rsidR="00124103" w:rsidRPr="005D3F9C" w:rsidRDefault="00124103" w:rsidP="00124103">
            <w:pPr>
              <w:widowControl w:val="0"/>
              <w:autoSpaceDE w:val="0"/>
              <w:autoSpaceDN w:val="0"/>
              <w:adjustRightInd w:val="0"/>
              <w:rPr>
                <w:rFonts w:ascii="Helvetica" w:hAnsi="Helvetica" w:cs="Helvetica"/>
              </w:rPr>
            </w:pPr>
          </w:p>
          <w:p w14:paraId="0D7A0E3F"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xml:space="preserve">Chandra Kondragunta 301-734-1034 Office of Weather and Air Quality, Office of Oceanic and Atmospheric Research, 1315 East-West Hwy, Silver Spring, MD 20910-3282 </w:t>
            </w:r>
          </w:p>
          <w:p w14:paraId="1E813B30" w14:textId="77777777" w:rsidR="00124103" w:rsidRPr="005D3F9C" w:rsidRDefault="00124103" w:rsidP="00124103">
            <w:pPr>
              <w:widowControl w:val="0"/>
              <w:autoSpaceDE w:val="0"/>
              <w:autoSpaceDN w:val="0"/>
              <w:adjustRightInd w:val="0"/>
              <w:rPr>
                <w:rFonts w:ascii="Helvetica" w:hAnsi="Helvetica" w:cs="Helvetica"/>
              </w:rPr>
            </w:pPr>
          </w:p>
          <w:p w14:paraId="5EC87208" w14:textId="77777777" w:rsidR="00124103" w:rsidRPr="005D3F9C" w:rsidRDefault="008500B6" w:rsidP="00124103">
            <w:pPr>
              <w:widowControl w:val="0"/>
              <w:autoSpaceDE w:val="0"/>
              <w:autoSpaceDN w:val="0"/>
              <w:adjustRightInd w:val="0"/>
              <w:rPr>
                <w:rFonts w:ascii="Helvetica" w:hAnsi="Helvetica" w:cs="Helvetica"/>
              </w:rPr>
            </w:pPr>
            <w:hyperlink r:id="rId95" w:history="1">
              <w:r w:rsidR="00124103" w:rsidRPr="005D3F9C">
                <w:rPr>
                  <w:rStyle w:val="Hyperlink"/>
                  <w:rFonts w:ascii="Helvetica" w:hAnsi="Helvetica" w:cs="Helvetica"/>
                </w:rPr>
                <w:t>Work</w:t>
              </w:r>
            </w:hyperlink>
          </w:p>
        </w:tc>
      </w:tr>
    </w:tbl>
    <w:p w14:paraId="7F3A79A5" w14:textId="77777777" w:rsidR="00124103" w:rsidRPr="005D3F9C" w:rsidRDefault="00124103" w:rsidP="00124103">
      <w:pPr>
        <w:widowControl w:val="0"/>
        <w:autoSpaceDE w:val="0"/>
        <w:autoSpaceDN w:val="0"/>
        <w:adjustRightInd w:val="0"/>
        <w:rPr>
          <w:rFonts w:ascii="Helvetica" w:hAnsi="Helvetica" w:cs="Helvetica"/>
        </w:rPr>
      </w:pPr>
    </w:p>
    <w:p w14:paraId="0159A0B0" w14:textId="77777777" w:rsidR="00124103" w:rsidRPr="005D3F9C" w:rsidRDefault="008500B6" w:rsidP="00124103">
      <w:pPr>
        <w:widowControl w:val="0"/>
        <w:autoSpaceDE w:val="0"/>
        <w:autoSpaceDN w:val="0"/>
        <w:adjustRightInd w:val="0"/>
        <w:rPr>
          <w:rFonts w:ascii="Helvetica" w:hAnsi="Helvetica" w:cs="Helvetica"/>
        </w:rPr>
      </w:pPr>
      <w:hyperlink r:id="rId96" w:history="1">
        <w:r w:rsidR="00124103" w:rsidRPr="005D3F9C">
          <w:rPr>
            <w:rFonts w:ascii="Helvetica" w:hAnsi="Helvetica" w:cs="Helvetica"/>
            <w:color w:val="386EFF"/>
            <w:u w:val="single" w:color="386EFF"/>
          </w:rPr>
          <w:t>http://www.grants.gov/web/grants/view-opportunity.html?oppId=290109</w:t>
        </w:r>
      </w:hyperlink>
    </w:p>
    <w:p w14:paraId="5E184CC5" w14:textId="48323D4F" w:rsidR="00124103" w:rsidRDefault="00124103" w:rsidP="00124103">
      <w:pPr>
        <w:widowControl w:val="0"/>
        <w:pBdr>
          <w:top w:val="single" w:sz="6" w:space="1" w:color="auto"/>
          <w:bottom w:val="single" w:sz="6" w:space="1" w:color="auto"/>
        </w:pBdr>
        <w:autoSpaceDE w:val="0"/>
        <w:autoSpaceDN w:val="0"/>
        <w:adjustRightInd w:val="0"/>
        <w:rPr>
          <w:rFonts w:ascii="Helvetica" w:hAnsi="Helvetica" w:cs="Helvetica"/>
          <w:highlight w:val="cyan"/>
        </w:rPr>
      </w:pPr>
      <w:bookmarkStart w:id="95" w:name="DOCComBasedMarineDebris"/>
      <w:bookmarkEnd w:id="95"/>
    </w:p>
    <w:p w14:paraId="651B4152" w14:textId="6545F76F" w:rsidR="00124103" w:rsidRPr="00124103" w:rsidRDefault="00124103" w:rsidP="00124103">
      <w:pPr>
        <w:widowControl w:val="0"/>
        <w:autoSpaceDE w:val="0"/>
        <w:autoSpaceDN w:val="0"/>
        <w:adjustRightInd w:val="0"/>
        <w:rPr>
          <w:rFonts w:ascii="Helvetica" w:hAnsi="Helvetica" w:cs="Helvetica"/>
          <w:highlight w:val="cyan"/>
        </w:rPr>
      </w:pPr>
      <w:r w:rsidRPr="00124103">
        <w:rPr>
          <w:rFonts w:ascii="Helvetica" w:hAnsi="Helvetica" w:cs="Helvetica"/>
          <w:highlight w:val="cyan"/>
        </w:rPr>
        <w:t>FY17-19 Habitat Blueprint – Coastal and Marine Habitat Focus Area Cooperative Agreements</w:t>
      </w:r>
    </w:p>
    <w:p w14:paraId="61A5C652" w14:textId="77777777" w:rsidR="00124103" w:rsidRPr="005D3F9C" w:rsidRDefault="00124103" w:rsidP="00124103">
      <w:pPr>
        <w:widowControl w:val="0"/>
        <w:autoSpaceDE w:val="0"/>
        <w:autoSpaceDN w:val="0"/>
        <w:adjustRightInd w:val="0"/>
        <w:rPr>
          <w:rFonts w:ascii="Helvetica" w:hAnsi="Helvetica" w:cs="Helvetica"/>
        </w:rPr>
      </w:pPr>
      <w:r w:rsidRPr="00124103">
        <w:rPr>
          <w:rFonts w:ascii="Helvetica" w:hAnsi="Helvetica" w:cs="Helvetica"/>
          <w:highlight w:val="cyan"/>
        </w:rPr>
        <w:t>Synopsis 1</w:t>
      </w:r>
    </w:p>
    <w:p w14:paraId="2FB62855" w14:textId="77777777" w:rsidR="00124103" w:rsidRPr="005D3F9C" w:rsidRDefault="00124103" w:rsidP="00124103">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124103" w:rsidRPr="005D3F9C" w14:paraId="7D87492E" w14:textId="77777777" w:rsidTr="00124103">
        <w:tc>
          <w:tcPr>
            <w:tcW w:w="4540" w:type="dxa"/>
            <w:tcMar>
              <w:top w:w="100" w:type="nil"/>
              <w:left w:w="100" w:type="nil"/>
              <w:bottom w:w="100" w:type="nil"/>
              <w:right w:w="100" w:type="nil"/>
            </w:tcMar>
          </w:tcPr>
          <w:p w14:paraId="7A3617F9"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08429629"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124103" w:rsidRPr="005D3F9C" w14:paraId="6527BF82" w14:textId="77777777" w:rsidTr="00124103">
        <w:tblPrEx>
          <w:tblBorders>
            <w:top w:val="none" w:sz="0" w:space="0" w:color="auto"/>
          </w:tblBorders>
        </w:tblPrEx>
        <w:tc>
          <w:tcPr>
            <w:tcW w:w="4540" w:type="dxa"/>
            <w:tcMar>
              <w:top w:w="100" w:type="nil"/>
              <w:left w:w="100" w:type="nil"/>
              <w:bottom w:w="100" w:type="nil"/>
              <w:right w:w="100" w:type="nil"/>
            </w:tcMar>
          </w:tcPr>
          <w:p w14:paraId="4A0F62F2"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4B53B3DB"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NOAA-NMFS-HCPO-2017-2005105</w:t>
            </w:r>
          </w:p>
        </w:tc>
      </w:tr>
      <w:tr w:rsidR="00124103" w:rsidRPr="005D3F9C" w14:paraId="66903B13" w14:textId="77777777" w:rsidTr="00124103">
        <w:tblPrEx>
          <w:tblBorders>
            <w:top w:val="none" w:sz="0" w:space="0" w:color="auto"/>
          </w:tblBorders>
        </w:tblPrEx>
        <w:tc>
          <w:tcPr>
            <w:tcW w:w="4540" w:type="dxa"/>
            <w:tcMar>
              <w:top w:w="100" w:type="nil"/>
              <w:left w:w="100" w:type="nil"/>
              <w:bottom w:w="100" w:type="nil"/>
              <w:right w:w="100" w:type="nil"/>
            </w:tcMar>
          </w:tcPr>
          <w:p w14:paraId="40EACE18"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0AF14FD4"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FY17-19 Habitat Blueprint – Coastal and Marine Habitat Focus Area Cooperative Agreements</w:t>
            </w:r>
          </w:p>
        </w:tc>
      </w:tr>
      <w:tr w:rsidR="00124103" w:rsidRPr="005D3F9C" w14:paraId="67D3AF3C" w14:textId="77777777" w:rsidTr="00124103">
        <w:tblPrEx>
          <w:tblBorders>
            <w:top w:val="none" w:sz="0" w:space="0" w:color="auto"/>
          </w:tblBorders>
        </w:tblPrEx>
        <w:tc>
          <w:tcPr>
            <w:tcW w:w="4540" w:type="dxa"/>
            <w:tcMar>
              <w:top w:w="100" w:type="nil"/>
              <w:left w:w="100" w:type="nil"/>
              <w:bottom w:w="100" w:type="nil"/>
              <w:right w:w="100" w:type="nil"/>
            </w:tcMar>
          </w:tcPr>
          <w:p w14:paraId="4637378C"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F5AC210"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124103" w:rsidRPr="005D3F9C" w14:paraId="548FC7AD" w14:textId="77777777" w:rsidTr="00124103">
        <w:tblPrEx>
          <w:tblBorders>
            <w:top w:val="none" w:sz="0" w:space="0" w:color="auto"/>
          </w:tblBorders>
        </w:tblPrEx>
        <w:tc>
          <w:tcPr>
            <w:tcW w:w="4540" w:type="dxa"/>
            <w:tcMar>
              <w:top w:w="100" w:type="nil"/>
              <w:left w:w="100" w:type="nil"/>
              <w:bottom w:w="100" w:type="nil"/>
              <w:right w:w="100" w:type="nil"/>
            </w:tcMar>
          </w:tcPr>
          <w:p w14:paraId="3EF67F51"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117F1D32"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09D68417" w14:textId="77777777" w:rsidTr="00124103">
        <w:tblPrEx>
          <w:tblBorders>
            <w:top w:val="none" w:sz="0" w:space="0" w:color="auto"/>
          </w:tblBorders>
        </w:tblPrEx>
        <w:tc>
          <w:tcPr>
            <w:tcW w:w="4540" w:type="dxa"/>
            <w:tcMar>
              <w:top w:w="100" w:type="nil"/>
              <w:left w:w="100" w:type="nil"/>
              <w:bottom w:w="100" w:type="nil"/>
              <w:right w:w="100" w:type="nil"/>
            </w:tcMar>
          </w:tcPr>
          <w:p w14:paraId="2AEC20C0"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3FB1249D"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124103" w:rsidRPr="005D3F9C" w14:paraId="3011B663" w14:textId="77777777" w:rsidTr="00124103">
        <w:tblPrEx>
          <w:tblBorders>
            <w:top w:val="none" w:sz="0" w:space="0" w:color="auto"/>
          </w:tblBorders>
        </w:tblPrEx>
        <w:tc>
          <w:tcPr>
            <w:tcW w:w="4540" w:type="dxa"/>
            <w:tcMar>
              <w:top w:w="100" w:type="nil"/>
              <w:left w:w="100" w:type="nil"/>
              <w:bottom w:w="100" w:type="nil"/>
              <w:right w:w="100" w:type="nil"/>
            </w:tcMar>
          </w:tcPr>
          <w:p w14:paraId="05960CCC"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6875A88D"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Environment</w:t>
            </w:r>
          </w:p>
          <w:p w14:paraId="04D01D24"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Natural Resources</w:t>
            </w:r>
          </w:p>
          <w:p w14:paraId="3EFAA17B"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124103" w:rsidRPr="005D3F9C" w14:paraId="24117E43" w14:textId="77777777" w:rsidTr="00124103">
        <w:tblPrEx>
          <w:tblBorders>
            <w:top w:val="none" w:sz="0" w:space="0" w:color="auto"/>
          </w:tblBorders>
        </w:tblPrEx>
        <w:tc>
          <w:tcPr>
            <w:tcW w:w="4540" w:type="dxa"/>
            <w:tcMar>
              <w:top w:w="100" w:type="nil"/>
              <w:left w:w="100" w:type="nil"/>
              <w:bottom w:w="100" w:type="nil"/>
              <w:right w:w="100" w:type="nil"/>
            </w:tcMar>
          </w:tcPr>
          <w:p w14:paraId="328ED17A"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2C07032C"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164A9322" w14:textId="77777777" w:rsidTr="00124103">
        <w:tblPrEx>
          <w:tblBorders>
            <w:top w:val="none" w:sz="0" w:space="0" w:color="auto"/>
          </w:tblBorders>
        </w:tblPrEx>
        <w:tc>
          <w:tcPr>
            <w:tcW w:w="4540" w:type="dxa"/>
            <w:tcMar>
              <w:top w:w="100" w:type="nil"/>
              <w:left w:w="100" w:type="nil"/>
              <w:bottom w:w="100" w:type="nil"/>
              <w:right w:w="100" w:type="nil"/>
            </w:tcMar>
          </w:tcPr>
          <w:p w14:paraId="4E258A8F"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11416EF6"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5FE5FF12" w14:textId="77777777" w:rsidTr="00124103">
        <w:tblPrEx>
          <w:tblBorders>
            <w:top w:val="none" w:sz="0" w:space="0" w:color="auto"/>
          </w:tblBorders>
        </w:tblPrEx>
        <w:tc>
          <w:tcPr>
            <w:tcW w:w="4540" w:type="dxa"/>
            <w:tcMar>
              <w:top w:w="100" w:type="nil"/>
              <w:left w:w="100" w:type="nil"/>
              <w:bottom w:w="100" w:type="nil"/>
              <w:right w:w="100" w:type="nil"/>
            </w:tcMar>
          </w:tcPr>
          <w:p w14:paraId="45FB48EE"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5429BA89"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11.463 -- Habitat Conservation</w:t>
            </w:r>
          </w:p>
        </w:tc>
      </w:tr>
      <w:tr w:rsidR="00124103" w:rsidRPr="005D3F9C" w14:paraId="6E2CCCAB" w14:textId="77777777" w:rsidTr="00124103">
        <w:tc>
          <w:tcPr>
            <w:tcW w:w="4540" w:type="dxa"/>
            <w:tcMar>
              <w:top w:w="100" w:type="nil"/>
              <w:left w:w="100" w:type="nil"/>
              <w:bottom w:w="100" w:type="nil"/>
              <w:right w:w="100" w:type="nil"/>
            </w:tcMar>
          </w:tcPr>
          <w:p w14:paraId="1577458F"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1BB447A2"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No</w:t>
            </w:r>
          </w:p>
        </w:tc>
      </w:tr>
      <w:tr w:rsidR="00124103" w:rsidRPr="005D3F9C" w14:paraId="4EA96A1C" w14:textId="77777777" w:rsidTr="00124103">
        <w:tc>
          <w:tcPr>
            <w:tcW w:w="4540" w:type="dxa"/>
            <w:tcBorders>
              <w:left w:val="nil"/>
            </w:tcBorders>
            <w:tcMar>
              <w:top w:w="100" w:type="nil"/>
              <w:left w:w="100" w:type="nil"/>
              <w:bottom w:w="100" w:type="nil"/>
              <w:right w:w="100" w:type="nil"/>
            </w:tcMar>
          </w:tcPr>
          <w:p w14:paraId="47B4AC83"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794B091C"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Dec 02, 2016</w:t>
            </w:r>
          </w:p>
        </w:tc>
      </w:tr>
      <w:tr w:rsidR="00124103" w:rsidRPr="005D3F9C" w14:paraId="3DA8F05E" w14:textId="77777777" w:rsidTr="00124103">
        <w:tc>
          <w:tcPr>
            <w:tcW w:w="4540" w:type="dxa"/>
            <w:tcBorders>
              <w:left w:val="nil"/>
            </w:tcBorders>
            <w:tcMar>
              <w:top w:w="100" w:type="nil"/>
              <w:left w:w="100" w:type="nil"/>
              <w:bottom w:w="100" w:type="nil"/>
              <w:right w:w="100" w:type="nil"/>
            </w:tcMar>
          </w:tcPr>
          <w:p w14:paraId="5458A696"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67FBB057"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Dec 02, 2016</w:t>
            </w:r>
          </w:p>
        </w:tc>
      </w:tr>
      <w:tr w:rsidR="00124103" w:rsidRPr="005D3F9C" w14:paraId="07B15B19" w14:textId="77777777" w:rsidTr="00124103">
        <w:tc>
          <w:tcPr>
            <w:tcW w:w="4540" w:type="dxa"/>
            <w:tcBorders>
              <w:left w:val="nil"/>
            </w:tcBorders>
            <w:tcMar>
              <w:top w:w="100" w:type="nil"/>
              <w:left w:w="100" w:type="nil"/>
              <w:bottom w:w="100" w:type="nil"/>
              <w:right w:w="100" w:type="nil"/>
            </w:tcMar>
          </w:tcPr>
          <w:p w14:paraId="151A1C2B"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5B7652E"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Feb 02, 2017 </w:t>
            </w:r>
          </w:p>
        </w:tc>
      </w:tr>
      <w:tr w:rsidR="00124103" w:rsidRPr="005D3F9C" w14:paraId="24A00A00" w14:textId="77777777" w:rsidTr="00124103">
        <w:tc>
          <w:tcPr>
            <w:tcW w:w="4540" w:type="dxa"/>
            <w:tcBorders>
              <w:left w:val="nil"/>
            </w:tcBorders>
            <w:tcMar>
              <w:top w:w="100" w:type="nil"/>
              <w:left w:w="100" w:type="nil"/>
              <w:bottom w:w="100" w:type="nil"/>
              <w:right w:w="100" w:type="nil"/>
            </w:tcMar>
          </w:tcPr>
          <w:p w14:paraId="3A008933"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419C4F6E"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Feb 02, 2017 </w:t>
            </w:r>
          </w:p>
        </w:tc>
      </w:tr>
      <w:tr w:rsidR="00124103" w:rsidRPr="005D3F9C" w14:paraId="25E992DA" w14:textId="77777777" w:rsidTr="00124103">
        <w:tc>
          <w:tcPr>
            <w:tcW w:w="4540" w:type="dxa"/>
            <w:tcBorders>
              <w:left w:val="nil"/>
            </w:tcBorders>
            <w:tcMar>
              <w:top w:w="100" w:type="nil"/>
              <w:left w:w="100" w:type="nil"/>
              <w:bottom w:w="100" w:type="nil"/>
              <w:right w:w="100" w:type="nil"/>
            </w:tcMar>
          </w:tcPr>
          <w:p w14:paraId="2AAC7014"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34546D15"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Mar 04, 2017</w:t>
            </w:r>
          </w:p>
        </w:tc>
      </w:tr>
      <w:tr w:rsidR="00124103" w:rsidRPr="005D3F9C" w14:paraId="666776BC" w14:textId="77777777" w:rsidTr="00124103">
        <w:tc>
          <w:tcPr>
            <w:tcW w:w="4540" w:type="dxa"/>
            <w:tcBorders>
              <w:left w:val="nil"/>
            </w:tcBorders>
            <w:tcMar>
              <w:top w:w="100" w:type="nil"/>
              <w:left w:w="100" w:type="nil"/>
              <w:bottom w:w="100" w:type="nil"/>
              <w:right w:w="100" w:type="nil"/>
            </w:tcMar>
          </w:tcPr>
          <w:p w14:paraId="0CB36EF8"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5AB4D54B"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$1,500,000</w:t>
            </w:r>
          </w:p>
        </w:tc>
      </w:tr>
      <w:tr w:rsidR="00124103" w:rsidRPr="005D3F9C" w14:paraId="72C82061" w14:textId="77777777" w:rsidTr="00124103">
        <w:tc>
          <w:tcPr>
            <w:tcW w:w="4540" w:type="dxa"/>
            <w:tcBorders>
              <w:left w:val="nil"/>
            </w:tcBorders>
            <w:tcMar>
              <w:top w:w="100" w:type="nil"/>
              <w:left w:w="100" w:type="nil"/>
              <w:bottom w:w="100" w:type="nil"/>
              <w:right w:w="100" w:type="nil"/>
            </w:tcMar>
          </w:tcPr>
          <w:p w14:paraId="2A42F7FE"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6630A21D"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$650,000</w:t>
            </w:r>
          </w:p>
        </w:tc>
      </w:tr>
      <w:tr w:rsidR="00124103" w:rsidRPr="005D3F9C" w14:paraId="017AFF7E" w14:textId="77777777" w:rsidTr="00124103">
        <w:tc>
          <w:tcPr>
            <w:tcW w:w="4540" w:type="dxa"/>
            <w:tcBorders>
              <w:left w:val="nil"/>
            </w:tcBorders>
            <w:tcMar>
              <w:top w:w="100" w:type="nil"/>
              <w:left w:w="100" w:type="nil"/>
              <w:bottom w:w="100" w:type="nil"/>
              <w:right w:w="100" w:type="nil"/>
            </w:tcMar>
          </w:tcPr>
          <w:p w14:paraId="028F0E05"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45199521"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$150,000</w:t>
            </w:r>
          </w:p>
        </w:tc>
      </w:tr>
      <w:tr w:rsidR="00124103" w:rsidRPr="005D3F9C" w14:paraId="7D008620" w14:textId="77777777" w:rsidTr="00124103">
        <w:tc>
          <w:tcPr>
            <w:tcW w:w="4540" w:type="dxa"/>
            <w:tcBorders>
              <w:left w:val="nil"/>
            </w:tcBorders>
            <w:tcMar>
              <w:top w:w="100" w:type="nil"/>
              <w:left w:w="100" w:type="nil"/>
              <w:bottom w:w="100" w:type="nil"/>
              <w:right w:w="100" w:type="nil"/>
            </w:tcMar>
          </w:tcPr>
          <w:p w14:paraId="66A8297C"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5C4C7A66"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124103" w:rsidRPr="005D3F9C" w14:paraId="2DD17AB6" w14:textId="77777777" w:rsidTr="00124103">
        <w:tc>
          <w:tcPr>
            <w:tcW w:w="4540" w:type="dxa"/>
            <w:tcBorders>
              <w:left w:val="nil"/>
            </w:tcBorders>
            <w:tcMar>
              <w:top w:w="100" w:type="nil"/>
              <w:left w:w="100" w:type="nil"/>
              <w:bottom w:w="100" w:type="nil"/>
              <w:right w:w="100" w:type="nil"/>
            </w:tcMar>
          </w:tcPr>
          <w:p w14:paraId="1826691F"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149B8888"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Eligible applicants are institutions of higher education, non-profits, commercial (for-profit) organizations, U.S. territories, and state, local and Native American tribal governments. Applications from federal agencies or employees of federal agencies will not be considered. Federal agencies are strongly encouraged to work with states, non-governmental organizations, municipal and county governments, and others that are eligible to apply.</w:t>
            </w:r>
          </w:p>
        </w:tc>
      </w:tr>
      <w:tr w:rsidR="00124103" w:rsidRPr="005D3F9C" w14:paraId="0B762623" w14:textId="77777777" w:rsidTr="00124103">
        <w:tc>
          <w:tcPr>
            <w:tcW w:w="4540" w:type="dxa"/>
            <w:tcBorders>
              <w:left w:val="nil"/>
            </w:tcBorders>
            <w:tcMar>
              <w:top w:w="100" w:type="nil"/>
              <w:left w:w="100" w:type="nil"/>
              <w:bottom w:w="100" w:type="nil"/>
              <w:right w:w="100" w:type="nil"/>
            </w:tcMar>
          </w:tcPr>
          <w:p w14:paraId="585D5F86"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1126757E"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124103" w:rsidRPr="005D3F9C" w14:paraId="62D015D6" w14:textId="77777777" w:rsidTr="00124103">
        <w:tc>
          <w:tcPr>
            <w:tcW w:w="4540" w:type="dxa"/>
            <w:tcBorders>
              <w:left w:val="nil"/>
            </w:tcBorders>
            <w:tcMar>
              <w:top w:w="100" w:type="nil"/>
              <w:left w:w="100" w:type="nil"/>
              <w:bottom w:w="100" w:type="nil"/>
              <w:right w:w="100" w:type="nil"/>
            </w:tcMar>
          </w:tcPr>
          <w:p w14:paraId="4EA1CB81"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3008F5F2"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The principal objective of the National Oceanic and Atmospheric Administration's (NOAA) FY17-19 Habitat Blueprint - Coastal and Marine Habitat Focus Area Cooperative Agreements solicitation is to identify and support comprehensive and cooperative habitat conservation projects in NOAA Habitat Focus Areas (HFAs) that sustain resilient and thriving marine and coastal resources, communities, and economies. Proposals submitted under this solicitation will be selected based on their ability to demonstrate success in achieving the NOAA Habitat Blueprint’s primary goals within nine of the HFAs: Biscayne Bay, Florida; Choptank River, Maryland/Delaware; Kachemak Bay, Alaska; Manell-Geus, Guam; Muskegon Lake Michigan; Northeast Marine Corridor and Culebra Island, Puerto Rico; Penobscot River, Maine; Russian River, California; and West Hawaii, Hawaii. Specific objectives vary from HFA to HFA, and have been selected to effectively protect and/or restore high-priority habitat for managed fisheries, protected species, and other coastal and marine life; foster resilient coastal communities; advance habitat science; and/or lead to increased socio-economic benefits. HFA - specific priorities are identified in this federal funding opportunity, and successful proposals will: 1) address issues/concerns contributing to the loss or deterioration of coastal or marine habitats; 2) identify the project’s outcome(s) and goal(s) and describing in detail the actions and project(s) to be undertaken to achieve those goals; and 3) describe the measurable impact on the issue/concern, including proposed evaluation techniques.</w:t>
            </w:r>
          </w:p>
        </w:tc>
      </w:tr>
      <w:tr w:rsidR="00124103" w:rsidRPr="005D3F9C" w14:paraId="38DE553E" w14:textId="77777777" w:rsidTr="00124103">
        <w:tc>
          <w:tcPr>
            <w:tcW w:w="4540" w:type="dxa"/>
            <w:tcBorders>
              <w:left w:val="nil"/>
            </w:tcBorders>
            <w:tcMar>
              <w:top w:w="100" w:type="nil"/>
              <w:left w:w="100" w:type="nil"/>
              <w:bottom w:w="100" w:type="nil"/>
              <w:right w:w="100" w:type="nil"/>
            </w:tcMar>
          </w:tcPr>
          <w:p w14:paraId="63E2932C"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0634F66D"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w:t>
            </w:r>
          </w:p>
        </w:tc>
      </w:tr>
      <w:tr w:rsidR="00124103" w:rsidRPr="005D3F9C" w14:paraId="66C9C58F" w14:textId="77777777" w:rsidTr="00124103">
        <w:tc>
          <w:tcPr>
            <w:tcW w:w="4540" w:type="dxa"/>
            <w:tcBorders>
              <w:left w:val="nil"/>
            </w:tcBorders>
            <w:tcMar>
              <w:top w:w="100" w:type="nil"/>
              <w:left w:w="100" w:type="nil"/>
              <w:bottom w:w="100" w:type="nil"/>
              <w:right w:w="100" w:type="nil"/>
            </w:tcMar>
          </w:tcPr>
          <w:p w14:paraId="4478F45B" w14:textId="77777777" w:rsidR="00124103" w:rsidRPr="005D3F9C" w:rsidRDefault="00124103" w:rsidP="00124103">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6F430FD0"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AC286B6" w14:textId="77777777" w:rsidR="00124103" w:rsidRPr="005D3F9C" w:rsidRDefault="00124103" w:rsidP="00124103">
            <w:pPr>
              <w:widowControl w:val="0"/>
              <w:autoSpaceDE w:val="0"/>
              <w:autoSpaceDN w:val="0"/>
              <w:adjustRightInd w:val="0"/>
              <w:rPr>
                <w:rFonts w:ascii="Helvetica" w:hAnsi="Helvetica" w:cs="Helvetica"/>
              </w:rPr>
            </w:pPr>
          </w:p>
          <w:p w14:paraId="13B6E08B" w14:textId="77777777" w:rsidR="00124103" w:rsidRPr="005D3F9C" w:rsidRDefault="00124103" w:rsidP="00124103">
            <w:pPr>
              <w:widowControl w:val="0"/>
              <w:autoSpaceDE w:val="0"/>
              <w:autoSpaceDN w:val="0"/>
              <w:adjustRightInd w:val="0"/>
              <w:rPr>
                <w:rFonts w:ascii="Helvetica" w:hAnsi="Helvetica" w:cs="Helvetica"/>
              </w:rPr>
            </w:pPr>
            <w:r w:rsidRPr="005D3F9C">
              <w:rPr>
                <w:rFonts w:ascii="Helvetica" w:hAnsi="Helvetica" w:cs="Helvetica"/>
              </w:rPr>
              <w:t xml:space="preserve">Liz Fairey NOAA Fisheries Office of Habitat Conservation 1315 East West Highway SSMC3, 14224 Silver Spring, MD, 20910 301-427-8632 Liz.Fairey@noaa.gov </w:t>
            </w:r>
          </w:p>
          <w:p w14:paraId="69D0E1AD" w14:textId="77777777" w:rsidR="00124103" w:rsidRPr="005D3F9C" w:rsidRDefault="00124103" w:rsidP="00124103">
            <w:pPr>
              <w:widowControl w:val="0"/>
              <w:autoSpaceDE w:val="0"/>
              <w:autoSpaceDN w:val="0"/>
              <w:adjustRightInd w:val="0"/>
              <w:rPr>
                <w:rFonts w:ascii="Helvetica" w:hAnsi="Helvetica" w:cs="Helvetica"/>
              </w:rPr>
            </w:pPr>
          </w:p>
          <w:p w14:paraId="0D6E97FF" w14:textId="77777777" w:rsidR="00124103" w:rsidRPr="005D3F9C" w:rsidRDefault="008500B6" w:rsidP="00124103">
            <w:pPr>
              <w:widowControl w:val="0"/>
              <w:autoSpaceDE w:val="0"/>
              <w:autoSpaceDN w:val="0"/>
              <w:adjustRightInd w:val="0"/>
              <w:rPr>
                <w:rFonts w:ascii="Helvetica" w:hAnsi="Helvetica" w:cs="Helvetica"/>
              </w:rPr>
            </w:pPr>
            <w:hyperlink r:id="rId97" w:history="1">
              <w:r w:rsidR="00124103" w:rsidRPr="005D3F9C">
                <w:rPr>
                  <w:rStyle w:val="Hyperlink"/>
                  <w:rFonts w:ascii="Helvetica" w:hAnsi="Helvetica" w:cs="Helvetica"/>
                </w:rPr>
                <w:t>Work</w:t>
              </w:r>
            </w:hyperlink>
          </w:p>
        </w:tc>
      </w:tr>
    </w:tbl>
    <w:p w14:paraId="65ACFA6E" w14:textId="77777777" w:rsidR="00124103" w:rsidRPr="005D3F9C" w:rsidRDefault="00124103" w:rsidP="00124103">
      <w:pPr>
        <w:widowControl w:val="0"/>
        <w:autoSpaceDE w:val="0"/>
        <w:autoSpaceDN w:val="0"/>
        <w:adjustRightInd w:val="0"/>
        <w:rPr>
          <w:rFonts w:ascii="Helvetica" w:hAnsi="Helvetica" w:cs="Helvetica"/>
        </w:rPr>
      </w:pPr>
    </w:p>
    <w:p w14:paraId="60CD9E62" w14:textId="77777777" w:rsidR="00124103" w:rsidRDefault="008500B6" w:rsidP="00124103">
      <w:pPr>
        <w:widowControl w:val="0"/>
        <w:pBdr>
          <w:bottom w:val="single" w:sz="6" w:space="1" w:color="auto"/>
        </w:pBdr>
        <w:autoSpaceDE w:val="0"/>
        <w:autoSpaceDN w:val="0"/>
        <w:adjustRightInd w:val="0"/>
        <w:rPr>
          <w:rFonts w:ascii="Helvetica" w:hAnsi="Helvetica" w:cs="Helvetica"/>
          <w:color w:val="386EFF"/>
          <w:u w:val="single" w:color="386EFF"/>
        </w:rPr>
      </w:pPr>
      <w:hyperlink r:id="rId98" w:history="1">
        <w:r w:rsidR="00124103" w:rsidRPr="005D3F9C">
          <w:rPr>
            <w:rFonts w:ascii="Helvetica" w:hAnsi="Helvetica" w:cs="Helvetica"/>
            <w:color w:val="386EFF"/>
            <w:u w:val="single" w:color="386EFF"/>
          </w:rPr>
          <w:t>http://www.grants.gov/web/grants/view-opportunity.html?oppId=290437</w:t>
        </w:r>
      </w:hyperlink>
    </w:p>
    <w:p w14:paraId="6D829672" w14:textId="77777777" w:rsidR="00124103" w:rsidRDefault="00124103" w:rsidP="00124103">
      <w:pPr>
        <w:widowControl w:val="0"/>
        <w:pBdr>
          <w:bottom w:val="single" w:sz="6" w:space="1" w:color="auto"/>
        </w:pBdr>
        <w:autoSpaceDE w:val="0"/>
        <w:autoSpaceDN w:val="0"/>
        <w:adjustRightInd w:val="0"/>
        <w:rPr>
          <w:rFonts w:ascii="Helvetica" w:hAnsi="Helvetica" w:cs="Helvetica"/>
          <w:color w:val="386EFF"/>
          <w:u w:val="single" w:color="386EFF"/>
        </w:rPr>
      </w:pPr>
    </w:p>
    <w:p w14:paraId="0C3C5902" w14:textId="77777777" w:rsidR="00124103" w:rsidRDefault="00124103" w:rsidP="00124103">
      <w:pPr>
        <w:widowControl w:val="0"/>
        <w:autoSpaceDE w:val="0"/>
        <w:autoSpaceDN w:val="0"/>
        <w:adjustRightInd w:val="0"/>
        <w:rPr>
          <w:rFonts w:ascii="Helvetica" w:hAnsi="Helvetica" w:cs="Helvetica"/>
          <w:color w:val="386EFF"/>
          <w:u w:val="single" w:color="386EFF"/>
        </w:rPr>
      </w:pPr>
    </w:p>
    <w:p w14:paraId="60589955" w14:textId="4B41F296" w:rsidR="0056743A" w:rsidRPr="00124103" w:rsidRDefault="0056743A" w:rsidP="00124103">
      <w:pPr>
        <w:widowControl w:val="0"/>
        <w:autoSpaceDE w:val="0"/>
        <w:autoSpaceDN w:val="0"/>
        <w:adjustRightInd w:val="0"/>
        <w:rPr>
          <w:rFonts w:ascii="Helvetica" w:hAnsi="Helvetica" w:cs="Helvetica"/>
          <w:highlight w:val="cyan"/>
        </w:rPr>
      </w:pPr>
      <w:r w:rsidRPr="00124103">
        <w:rPr>
          <w:rFonts w:ascii="Helvetica" w:hAnsi="Helvetica" w:cs="Helvetica"/>
          <w:highlight w:val="cyan"/>
        </w:rPr>
        <w:t>NOAA Climate Program Office’s Regional Integrated Sciences and Assessments (RISA) Program</w:t>
      </w:r>
    </w:p>
    <w:p w14:paraId="41FF3981" w14:textId="77777777" w:rsidR="0056743A" w:rsidRPr="005D3F9C" w:rsidRDefault="0056743A" w:rsidP="0056743A">
      <w:pPr>
        <w:widowControl w:val="0"/>
        <w:autoSpaceDE w:val="0"/>
        <w:autoSpaceDN w:val="0"/>
        <w:adjustRightInd w:val="0"/>
        <w:rPr>
          <w:rFonts w:ascii="Helvetica" w:hAnsi="Helvetica" w:cs="Helvetica"/>
        </w:rPr>
      </w:pPr>
      <w:r w:rsidRPr="00124103">
        <w:rPr>
          <w:rFonts w:ascii="Helvetica" w:hAnsi="Helvetica" w:cs="Helvetica"/>
          <w:highlight w:val="cyan"/>
        </w:rPr>
        <w:t>Synopsis 1</w:t>
      </w:r>
    </w:p>
    <w:p w14:paraId="774DEBB7" w14:textId="77777777" w:rsidR="0056743A" w:rsidRPr="005D3F9C" w:rsidRDefault="0056743A" w:rsidP="005674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5D3F9C" w14:paraId="02DBB3B0" w14:textId="77777777" w:rsidTr="001E739A">
        <w:tc>
          <w:tcPr>
            <w:tcW w:w="4540" w:type="dxa"/>
            <w:tcMar>
              <w:top w:w="100" w:type="nil"/>
              <w:left w:w="100" w:type="nil"/>
              <w:bottom w:w="100" w:type="nil"/>
              <w:right w:w="100" w:type="nil"/>
            </w:tcMar>
          </w:tcPr>
          <w:p w14:paraId="0358D43B" w14:textId="77777777" w:rsidR="0056743A" w:rsidRPr="005D3F9C" w:rsidRDefault="0056743A" w:rsidP="001E739A">
            <w:pPr>
              <w:rPr>
                <w:rFonts w:ascii="Helvetica" w:hAnsi="Helvetica"/>
                <w:b/>
                <w:bCs/>
              </w:rPr>
            </w:pPr>
            <w:r w:rsidRPr="005D3F9C">
              <w:rPr>
                <w:rFonts w:ascii="Helvetica" w:hAnsi="Helvetica"/>
                <w:b/>
                <w:bCs/>
              </w:rPr>
              <w:t>Document Type:</w:t>
            </w:r>
          </w:p>
        </w:tc>
        <w:tc>
          <w:tcPr>
            <w:tcW w:w="5300" w:type="dxa"/>
            <w:tcMar>
              <w:top w:w="100" w:type="nil"/>
              <w:left w:w="100" w:type="nil"/>
              <w:bottom w:w="100" w:type="nil"/>
              <w:right w:w="100" w:type="nil"/>
            </w:tcMar>
            <w:vAlign w:val="center"/>
          </w:tcPr>
          <w:p w14:paraId="01D27B95" w14:textId="77777777" w:rsidR="0056743A" w:rsidRPr="005D3F9C" w:rsidRDefault="0056743A" w:rsidP="001E739A">
            <w:pPr>
              <w:rPr>
                <w:rFonts w:ascii="Helvetica" w:hAnsi="Helvetica"/>
              </w:rPr>
            </w:pPr>
            <w:r w:rsidRPr="005D3F9C">
              <w:rPr>
                <w:rFonts w:ascii="Helvetica" w:hAnsi="Helvetica"/>
              </w:rPr>
              <w:t>Grants Notice</w:t>
            </w:r>
          </w:p>
        </w:tc>
      </w:tr>
      <w:tr w:rsidR="0056743A" w:rsidRPr="005D3F9C" w14:paraId="53B3F702" w14:textId="77777777" w:rsidTr="001E739A">
        <w:tblPrEx>
          <w:tblBorders>
            <w:top w:val="none" w:sz="0" w:space="0" w:color="auto"/>
          </w:tblBorders>
        </w:tblPrEx>
        <w:tc>
          <w:tcPr>
            <w:tcW w:w="4540" w:type="dxa"/>
            <w:tcMar>
              <w:top w:w="100" w:type="nil"/>
              <w:left w:w="100" w:type="nil"/>
              <w:bottom w:w="100" w:type="nil"/>
              <w:right w:w="100" w:type="nil"/>
            </w:tcMar>
          </w:tcPr>
          <w:p w14:paraId="41890F07" w14:textId="77777777" w:rsidR="0056743A" w:rsidRPr="005D3F9C" w:rsidRDefault="0056743A" w:rsidP="001E739A">
            <w:pPr>
              <w:rPr>
                <w:rFonts w:ascii="Helvetica" w:hAnsi="Helvetica"/>
                <w:b/>
                <w:bCs/>
              </w:rPr>
            </w:pPr>
            <w:r w:rsidRPr="005D3F9C">
              <w:rPr>
                <w:rFonts w:ascii="Helvetica" w:hAnsi="Helvetica"/>
                <w:b/>
                <w:bCs/>
              </w:rPr>
              <w:t>Funding Opportunity Number:</w:t>
            </w:r>
          </w:p>
        </w:tc>
        <w:tc>
          <w:tcPr>
            <w:tcW w:w="5300" w:type="dxa"/>
            <w:tcMar>
              <w:top w:w="100" w:type="nil"/>
              <w:left w:w="100" w:type="nil"/>
              <w:bottom w:w="100" w:type="nil"/>
              <w:right w:w="100" w:type="nil"/>
            </w:tcMar>
            <w:vAlign w:val="center"/>
          </w:tcPr>
          <w:p w14:paraId="421250D6" w14:textId="77777777" w:rsidR="0056743A" w:rsidRPr="005D3F9C" w:rsidRDefault="0056743A" w:rsidP="001E739A">
            <w:pPr>
              <w:rPr>
                <w:rFonts w:ascii="Helvetica" w:hAnsi="Helvetica"/>
              </w:rPr>
            </w:pPr>
            <w:r w:rsidRPr="005D3F9C">
              <w:rPr>
                <w:rFonts w:ascii="Helvetica" w:hAnsi="Helvetica"/>
              </w:rPr>
              <w:t>NOAA-OAR-CPO-2017-2005017</w:t>
            </w:r>
          </w:p>
        </w:tc>
      </w:tr>
      <w:tr w:rsidR="0056743A" w:rsidRPr="005D3F9C" w14:paraId="23DD7125" w14:textId="77777777" w:rsidTr="001E739A">
        <w:tblPrEx>
          <w:tblBorders>
            <w:top w:val="none" w:sz="0" w:space="0" w:color="auto"/>
          </w:tblBorders>
        </w:tblPrEx>
        <w:tc>
          <w:tcPr>
            <w:tcW w:w="4540" w:type="dxa"/>
            <w:tcMar>
              <w:top w:w="100" w:type="nil"/>
              <w:left w:w="100" w:type="nil"/>
              <w:bottom w:w="100" w:type="nil"/>
              <w:right w:w="100" w:type="nil"/>
            </w:tcMar>
          </w:tcPr>
          <w:p w14:paraId="3A17FCB1" w14:textId="77777777" w:rsidR="0056743A" w:rsidRPr="005D3F9C" w:rsidRDefault="0056743A" w:rsidP="001E739A">
            <w:pPr>
              <w:rPr>
                <w:rFonts w:ascii="Helvetica" w:hAnsi="Helvetica"/>
                <w:b/>
                <w:bCs/>
              </w:rPr>
            </w:pPr>
            <w:r w:rsidRPr="005D3F9C">
              <w:rPr>
                <w:rFonts w:ascii="Helvetica" w:hAnsi="Helvetica"/>
                <w:b/>
                <w:bCs/>
              </w:rPr>
              <w:t>Funding Opportunity Title:</w:t>
            </w:r>
          </w:p>
        </w:tc>
        <w:tc>
          <w:tcPr>
            <w:tcW w:w="5300" w:type="dxa"/>
            <w:tcMar>
              <w:top w:w="100" w:type="nil"/>
              <w:left w:w="100" w:type="nil"/>
              <w:bottom w:w="100" w:type="nil"/>
              <w:right w:w="100" w:type="nil"/>
            </w:tcMar>
            <w:vAlign w:val="center"/>
          </w:tcPr>
          <w:p w14:paraId="4545DA88" w14:textId="77777777" w:rsidR="0056743A" w:rsidRPr="005D3F9C" w:rsidRDefault="0056743A" w:rsidP="001E739A">
            <w:pPr>
              <w:rPr>
                <w:rFonts w:ascii="Helvetica" w:hAnsi="Helvetica"/>
              </w:rPr>
            </w:pPr>
            <w:r w:rsidRPr="005D3F9C">
              <w:rPr>
                <w:rFonts w:ascii="Helvetica" w:hAnsi="Helvetica"/>
              </w:rPr>
              <w:t>NOAA Climate Program Office’s Regional Integrated Sciences and Assessments (RISA) Program</w:t>
            </w:r>
          </w:p>
        </w:tc>
      </w:tr>
      <w:tr w:rsidR="0056743A" w:rsidRPr="005D3F9C" w14:paraId="3146E060" w14:textId="77777777" w:rsidTr="001E739A">
        <w:tblPrEx>
          <w:tblBorders>
            <w:top w:val="none" w:sz="0" w:space="0" w:color="auto"/>
          </w:tblBorders>
        </w:tblPrEx>
        <w:tc>
          <w:tcPr>
            <w:tcW w:w="4540" w:type="dxa"/>
            <w:tcMar>
              <w:top w:w="100" w:type="nil"/>
              <w:left w:w="100" w:type="nil"/>
              <w:bottom w:w="100" w:type="nil"/>
              <w:right w:w="100" w:type="nil"/>
            </w:tcMar>
          </w:tcPr>
          <w:p w14:paraId="014A54D6" w14:textId="77777777" w:rsidR="0056743A" w:rsidRPr="005D3F9C" w:rsidRDefault="0056743A" w:rsidP="001E739A">
            <w:pPr>
              <w:rPr>
                <w:rFonts w:ascii="Helvetica" w:hAnsi="Helvetica"/>
                <w:b/>
                <w:bCs/>
              </w:rPr>
            </w:pPr>
            <w:r w:rsidRPr="005D3F9C">
              <w:rPr>
                <w:rFonts w:ascii="Helvetica" w:hAnsi="Helvetica"/>
                <w:b/>
                <w:bCs/>
              </w:rPr>
              <w:t>Opportunity Category:</w:t>
            </w:r>
          </w:p>
        </w:tc>
        <w:tc>
          <w:tcPr>
            <w:tcW w:w="5300" w:type="dxa"/>
            <w:tcMar>
              <w:top w:w="100" w:type="nil"/>
              <w:left w:w="100" w:type="nil"/>
              <w:bottom w:w="100" w:type="nil"/>
              <w:right w:w="100" w:type="nil"/>
            </w:tcMar>
            <w:vAlign w:val="center"/>
          </w:tcPr>
          <w:p w14:paraId="1BA558A8" w14:textId="77777777" w:rsidR="0056743A" w:rsidRPr="005D3F9C" w:rsidRDefault="0056743A" w:rsidP="001E739A">
            <w:pPr>
              <w:rPr>
                <w:rFonts w:ascii="Helvetica" w:hAnsi="Helvetica"/>
              </w:rPr>
            </w:pPr>
            <w:r w:rsidRPr="005D3F9C">
              <w:rPr>
                <w:rFonts w:ascii="Helvetica" w:hAnsi="Helvetica"/>
              </w:rPr>
              <w:t>Discretionary</w:t>
            </w:r>
          </w:p>
        </w:tc>
      </w:tr>
      <w:tr w:rsidR="0056743A" w:rsidRPr="005D3F9C" w14:paraId="2A6069A6" w14:textId="77777777" w:rsidTr="001E739A">
        <w:tblPrEx>
          <w:tblBorders>
            <w:top w:val="none" w:sz="0" w:space="0" w:color="auto"/>
          </w:tblBorders>
        </w:tblPrEx>
        <w:tc>
          <w:tcPr>
            <w:tcW w:w="4540" w:type="dxa"/>
            <w:tcMar>
              <w:top w:w="100" w:type="nil"/>
              <w:left w:w="100" w:type="nil"/>
              <w:bottom w:w="100" w:type="nil"/>
              <w:right w:w="100" w:type="nil"/>
            </w:tcMar>
          </w:tcPr>
          <w:p w14:paraId="071AA2D3" w14:textId="77777777" w:rsidR="0056743A" w:rsidRPr="005D3F9C" w:rsidRDefault="0056743A" w:rsidP="001E739A">
            <w:pPr>
              <w:rPr>
                <w:rFonts w:ascii="Helvetica" w:hAnsi="Helvetica"/>
                <w:b/>
                <w:bCs/>
              </w:rPr>
            </w:pPr>
            <w:r w:rsidRPr="005D3F9C">
              <w:rPr>
                <w:rFonts w:ascii="Helvetica" w:hAnsi="Helvetica"/>
                <w:b/>
                <w:bCs/>
              </w:rPr>
              <w:t>Opportunity Category Explanation:</w:t>
            </w:r>
          </w:p>
        </w:tc>
        <w:tc>
          <w:tcPr>
            <w:tcW w:w="5300" w:type="dxa"/>
            <w:tcMar>
              <w:top w:w="100" w:type="nil"/>
              <w:left w:w="100" w:type="nil"/>
              <w:bottom w:w="100" w:type="nil"/>
              <w:right w:w="100" w:type="nil"/>
            </w:tcMar>
            <w:vAlign w:val="center"/>
          </w:tcPr>
          <w:p w14:paraId="23E52F9D" w14:textId="77777777" w:rsidR="0056743A" w:rsidRPr="005D3F9C" w:rsidRDefault="0056743A" w:rsidP="001E739A">
            <w:pPr>
              <w:rPr>
                <w:rFonts w:ascii="Helvetica" w:hAnsi="Helvetica"/>
              </w:rPr>
            </w:pPr>
            <w:r w:rsidRPr="005D3F9C">
              <w:rPr>
                <w:rFonts w:ascii="Helvetica" w:hAnsi="Helvetica"/>
              </w:rPr>
              <w:t> </w:t>
            </w:r>
          </w:p>
        </w:tc>
      </w:tr>
      <w:tr w:rsidR="0056743A" w:rsidRPr="005D3F9C" w14:paraId="0405BB57" w14:textId="77777777" w:rsidTr="001E739A">
        <w:tblPrEx>
          <w:tblBorders>
            <w:top w:val="none" w:sz="0" w:space="0" w:color="auto"/>
          </w:tblBorders>
        </w:tblPrEx>
        <w:tc>
          <w:tcPr>
            <w:tcW w:w="4540" w:type="dxa"/>
            <w:tcMar>
              <w:top w:w="100" w:type="nil"/>
              <w:left w:w="100" w:type="nil"/>
              <w:bottom w:w="100" w:type="nil"/>
              <w:right w:w="100" w:type="nil"/>
            </w:tcMar>
          </w:tcPr>
          <w:p w14:paraId="4FC1CBB3" w14:textId="77777777" w:rsidR="0056743A" w:rsidRPr="005D3F9C" w:rsidRDefault="0056743A" w:rsidP="001E739A">
            <w:pPr>
              <w:rPr>
                <w:rFonts w:ascii="Helvetica" w:hAnsi="Helvetica"/>
                <w:b/>
                <w:bCs/>
              </w:rPr>
            </w:pPr>
            <w:r w:rsidRPr="005D3F9C">
              <w:rPr>
                <w:rFonts w:ascii="Helvetica" w:hAnsi="Helvetica"/>
                <w:b/>
                <w:bCs/>
              </w:rPr>
              <w:t>Funding Instrument Type:</w:t>
            </w:r>
          </w:p>
        </w:tc>
        <w:tc>
          <w:tcPr>
            <w:tcW w:w="5300" w:type="dxa"/>
            <w:tcMar>
              <w:top w:w="100" w:type="nil"/>
              <w:left w:w="100" w:type="nil"/>
              <w:bottom w:w="100" w:type="nil"/>
              <w:right w:w="100" w:type="nil"/>
            </w:tcMar>
            <w:vAlign w:val="center"/>
          </w:tcPr>
          <w:p w14:paraId="58B071AC" w14:textId="77777777" w:rsidR="0056743A" w:rsidRPr="005D3F9C" w:rsidRDefault="0056743A" w:rsidP="001E739A">
            <w:pPr>
              <w:rPr>
                <w:rFonts w:ascii="Helvetica" w:hAnsi="Helvetica"/>
              </w:rPr>
            </w:pPr>
            <w:r w:rsidRPr="005D3F9C">
              <w:rPr>
                <w:rFonts w:ascii="Helvetica" w:hAnsi="Helvetica"/>
              </w:rPr>
              <w:t>Cooperative Agreement</w:t>
            </w:r>
          </w:p>
        </w:tc>
      </w:tr>
      <w:tr w:rsidR="0056743A" w:rsidRPr="005D3F9C" w14:paraId="06033E5B" w14:textId="77777777" w:rsidTr="001E739A">
        <w:tblPrEx>
          <w:tblBorders>
            <w:top w:val="none" w:sz="0" w:space="0" w:color="auto"/>
          </w:tblBorders>
        </w:tblPrEx>
        <w:tc>
          <w:tcPr>
            <w:tcW w:w="4540" w:type="dxa"/>
            <w:tcMar>
              <w:top w:w="100" w:type="nil"/>
              <w:left w:w="100" w:type="nil"/>
              <w:bottom w:w="100" w:type="nil"/>
              <w:right w:w="100" w:type="nil"/>
            </w:tcMar>
          </w:tcPr>
          <w:p w14:paraId="6AF0A2A3" w14:textId="77777777" w:rsidR="0056743A" w:rsidRPr="005D3F9C" w:rsidRDefault="0056743A" w:rsidP="001E739A">
            <w:pPr>
              <w:rPr>
                <w:rFonts w:ascii="Helvetica" w:hAnsi="Helvetica"/>
                <w:b/>
                <w:bCs/>
              </w:rPr>
            </w:pPr>
            <w:r w:rsidRPr="005D3F9C">
              <w:rPr>
                <w:rFonts w:ascii="Helvetica" w:hAnsi="Helvetica"/>
                <w:b/>
                <w:bCs/>
              </w:rPr>
              <w:t>Category of Funding Activity:</w:t>
            </w:r>
          </w:p>
        </w:tc>
        <w:tc>
          <w:tcPr>
            <w:tcW w:w="5300" w:type="dxa"/>
            <w:tcMar>
              <w:top w:w="100" w:type="nil"/>
              <w:left w:w="100" w:type="nil"/>
              <w:bottom w:w="100" w:type="nil"/>
              <w:right w:w="100" w:type="nil"/>
            </w:tcMar>
            <w:vAlign w:val="center"/>
          </w:tcPr>
          <w:p w14:paraId="2C9C4399" w14:textId="77777777" w:rsidR="0056743A" w:rsidRPr="005D3F9C" w:rsidRDefault="0056743A" w:rsidP="001E739A">
            <w:pPr>
              <w:rPr>
                <w:rFonts w:ascii="Helvetica" w:hAnsi="Helvetica"/>
              </w:rPr>
            </w:pPr>
            <w:r w:rsidRPr="005D3F9C">
              <w:rPr>
                <w:rFonts w:ascii="Helvetica" w:hAnsi="Helvetica"/>
              </w:rPr>
              <w:t>Environment</w:t>
            </w:r>
          </w:p>
          <w:p w14:paraId="01DA0C25" w14:textId="77777777" w:rsidR="0056743A" w:rsidRPr="005D3F9C" w:rsidRDefault="0056743A" w:rsidP="001E739A">
            <w:pPr>
              <w:rPr>
                <w:rFonts w:ascii="Helvetica" w:hAnsi="Helvetica"/>
              </w:rPr>
            </w:pPr>
            <w:r w:rsidRPr="005D3F9C">
              <w:rPr>
                <w:rFonts w:ascii="Helvetica" w:hAnsi="Helvetica"/>
              </w:rPr>
              <w:t>Natural Resources</w:t>
            </w:r>
          </w:p>
          <w:p w14:paraId="25108677" w14:textId="77777777" w:rsidR="0056743A" w:rsidRPr="005D3F9C" w:rsidRDefault="0056743A" w:rsidP="001E739A">
            <w:pPr>
              <w:rPr>
                <w:rFonts w:ascii="Helvetica" w:hAnsi="Helvetica"/>
              </w:rPr>
            </w:pPr>
            <w:r w:rsidRPr="005D3F9C">
              <w:rPr>
                <w:rFonts w:ascii="Helvetica" w:hAnsi="Helvetica"/>
              </w:rPr>
              <w:t>Science and Technology and other Research and Development</w:t>
            </w:r>
          </w:p>
        </w:tc>
      </w:tr>
      <w:tr w:rsidR="0056743A" w:rsidRPr="005D3F9C" w14:paraId="1902A641" w14:textId="77777777" w:rsidTr="001E739A">
        <w:tblPrEx>
          <w:tblBorders>
            <w:top w:val="none" w:sz="0" w:space="0" w:color="auto"/>
          </w:tblBorders>
        </w:tblPrEx>
        <w:tc>
          <w:tcPr>
            <w:tcW w:w="4540" w:type="dxa"/>
            <w:tcMar>
              <w:top w:w="100" w:type="nil"/>
              <w:left w:w="100" w:type="nil"/>
              <w:bottom w:w="100" w:type="nil"/>
              <w:right w:w="100" w:type="nil"/>
            </w:tcMar>
          </w:tcPr>
          <w:p w14:paraId="457BD93D" w14:textId="77777777" w:rsidR="0056743A" w:rsidRPr="005D3F9C" w:rsidRDefault="0056743A" w:rsidP="001E739A">
            <w:pPr>
              <w:rPr>
                <w:rFonts w:ascii="Helvetica" w:hAnsi="Helvetica"/>
                <w:b/>
                <w:bCs/>
              </w:rPr>
            </w:pPr>
            <w:r w:rsidRPr="005D3F9C">
              <w:rPr>
                <w:rFonts w:ascii="Helvetica" w:hAnsi="Helvetica"/>
                <w:b/>
                <w:bCs/>
              </w:rPr>
              <w:t>Category Explanation:</w:t>
            </w:r>
          </w:p>
        </w:tc>
        <w:tc>
          <w:tcPr>
            <w:tcW w:w="5300" w:type="dxa"/>
            <w:tcMar>
              <w:top w:w="100" w:type="nil"/>
              <w:left w:w="100" w:type="nil"/>
              <w:bottom w:w="100" w:type="nil"/>
              <w:right w:w="100" w:type="nil"/>
            </w:tcMar>
            <w:vAlign w:val="center"/>
          </w:tcPr>
          <w:p w14:paraId="3B49CB22" w14:textId="77777777" w:rsidR="0056743A" w:rsidRPr="005D3F9C" w:rsidRDefault="0056743A" w:rsidP="001E739A">
            <w:pPr>
              <w:rPr>
                <w:rFonts w:ascii="Helvetica" w:hAnsi="Helvetica"/>
              </w:rPr>
            </w:pPr>
            <w:r w:rsidRPr="005D3F9C">
              <w:rPr>
                <w:rFonts w:ascii="Helvetica" w:hAnsi="Helvetica"/>
              </w:rPr>
              <w:t> </w:t>
            </w:r>
          </w:p>
        </w:tc>
      </w:tr>
      <w:tr w:rsidR="0056743A" w:rsidRPr="005D3F9C" w14:paraId="63863BF4" w14:textId="77777777" w:rsidTr="001E739A">
        <w:tblPrEx>
          <w:tblBorders>
            <w:top w:val="none" w:sz="0" w:space="0" w:color="auto"/>
          </w:tblBorders>
        </w:tblPrEx>
        <w:tc>
          <w:tcPr>
            <w:tcW w:w="4540" w:type="dxa"/>
            <w:tcMar>
              <w:top w:w="100" w:type="nil"/>
              <w:left w:w="100" w:type="nil"/>
              <w:bottom w:w="100" w:type="nil"/>
              <w:right w:w="100" w:type="nil"/>
            </w:tcMar>
          </w:tcPr>
          <w:p w14:paraId="15B0C95B" w14:textId="77777777" w:rsidR="0056743A" w:rsidRPr="005D3F9C" w:rsidRDefault="0056743A" w:rsidP="001E739A">
            <w:pPr>
              <w:rPr>
                <w:rFonts w:ascii="Helvetica" w:hAnsi="Helvetica"/>
                <w:b/>
                <w:bCs/>
              </w:rPr>
            </w:pPr>
            <w:r w:rsidRPr="005D3F9C">
              <w:rPr>
                <w:rFonts w:ascii="Helvetica" w:hAnsi="Helvetica"/>
                <w:b/>
                <w:bCs/>
              </w:rPr>
              <w:t>Expected Number of Awards:</w:t>
            </w:r>
          </w:p>
        </w:tc>
        <w:tc>
          <w:tcPr>
            <w:tcW w:w="5300" w:type="dxa"/>
            <w:tcMar>
              <w:top w:w="100" w:type="nil"/>
              <w:left w:w="100" w:type="nil"/>
              <w:bottom w:w="100" w:type="nil"/>
              <w:right w:w="100" w:type="nil"/>
            </w:tcMar>
            <w:vAlign w:val="center"/>
          </w:tcPr>
          <w:p w14:paraId="3A29754F" w14:textId="77777777" w:rsidR="0056743A" w:rsidRPr="005D3F9C" w:rsidRDefault="0056743A" w:rsidP="001E739A">
            <w:pPr>
              <w:rPr>
                <w:rFonts w:ascii="Helvetica" w:hAnsi="Helvetica"/>
              </w:rPr>
            </w:pPr>
            <w:r w:rsidRPr="005D3F9C">
              <w:rPr>
                <w:rFonts w:ascii="Helvetica" w:hAnsi="Helvetica"/>
              </w:rPr>
              <w:t>10</w:t>
            </w:r>
          </w:p>
        </w:tc>
      </w:tr>
      <w:tr w:rsidR="0056743A" w:rsidRPr="005D3F9C" w14:paraId="35AD8F7B" w14:textId="77777777" w:rsidTr="001E739A">
        <w:tblPrEx>
          <w:tblBorders>
            <w:top w:val="none" w:sz="0" w:space="0" w:color="auto"/>
          </w:tblBorders>
        </w:tblPrEx>
        <w:tc>
          <w:tcPr>
            <w:tcW w:w="4540" w:type="dxa"/>
            <w:tcMar>
              <w:top w:w="100" w:type="nil"/>
              <w:left w:w="100" w:type="nil"/>
              <w:bottom w:w="100" w:type="nil"/>
              <w:right w:w="100" w:type="nil"/>
            </w:tcMar>
          </w:tcPr>
          <w:p w14:paraId="2FB6DAD4" w14:textId="77777777" w:rsidR="0056743A" w:rsidRPr="005D3F9C" w:rsidRDefault="0056743A" w:rsidP="001E739A">
            <w:pPr>
              <w:rPr>
                <w:rFonts w:ascii="Helvetica" w:hAnsi="Helvetica"/>
                <w:b/>
                <w:bCs/>
              </w:rPr>
            </w:pPr>
            <w:r w:rsidRPr="005D3F9C">
              <w:rPr>
                <w:rFonts w:ascii="Helvetica" w:hAnsi="Helvetica"/>
                <w:b/>
                <w:bCs/>
              </w:rPr>
              <w:t>CFDA Number(s):</w:t>
            </w:r>
          </w:p>
        </w:tc>
        <w:tc>
          <w:tcPr>
            <w:tcW w:w="5300" w:type="dxa"/>
            <w:tcMar>
              <w:top w:w="100" w:type="nil"/>
              <w:left w:w="100" w:type="nil"/>
              <w:bottom w:w="100" w:type="nil"/>
              <w:right w:w="100" w:type="nil"/>
            </w:tcMar>
            <w:vAlign w:val="center"/>
          </w:tcPr>
          <w:p w14:paraId="14F5D308" w14:textId="77777777" w:rsidR="0056743A" w:rsidRPr="005D3F9C" w:rsidRDefault="0056743A" w:rsidP="001E739A">
            <w:pPr>
              <w:rPr>
                <w:rFonts w:ascii="Helvetica" w:hAnsi="Helvetica"/>
              </w:rPr>
            </w:pPr>
            <w:r w:rsidRPr="005D3F9C">
              <w:rPr>
                <w:rFonts w:ascii="Helvetica" w:hAnsi="Helvetica"/>
              </w:rPr>
              <w:t>11.431 -- Climate and Atmospheric Research</w:t>
            </w:r>
          </w:p>
        </w:tc>
      </w:tr>
      <w:tr w:rsidR="0056743A" w:rsidRPr="005D3F9C" w14:paraId="75245430" w14:textId="77777777" w:rsidTr="001E739A">
        <w:tc>
          <w:tcPr>
            <w:tcW w:w="4540" w:type="dxa"/>
            <w:tcMar>
              <w:top w:w="100" w:type="nil"/>
              <w:left w:w="100" w:type="nil"/>
              <w:bottom w:w="100" w:type="nil"/>
              <w:right w:w="100" w:type="nil"/>
            </w:tcMar>
          </w:tcPr>
          <w:p w14:paraId="5E6636A7" w14:textId="77777777" w:rsidR="0056743A" w:rsidRPr="005D3F9C" w:rsidRDefault="0056743A" w:rsidP="001E739A">
            <w:pPr>
              <w:rPr>
                <w:rFonts w:ascii="Helvetica" w:hAnsi="Helvetica"/>
                <w:b/>
                <w:bCs/>
              </w:rPr>
            </w:pPr>
            <w:r w:rsidRPr="005D3F9C">
              <w:rPr>
                <w:rFonts w:ascii="Helvetica" w:hAnsi="Helvetica"/>
                <w:b/>
                <w:bCs/>
              </w:rPr>
              <w:t>Cost Sharing or Matching Requirement:</w:t>
            </w:r>
          </w:p>
        </w:tc>
        <w:tc>
          <w:tcPr>
            <w:tcW w:w="5300" w:type="dxa"/>
            <w:tcMar>
              <w:top w:w="100" w:type="nil"/>
              <w:left w:w="100" w:type="nil"/>
              <w:bottom w:w="100" w:type="nil"/>
              <w:right w:w="100" w:type="nil"/>
            </w:tcMar>
            <w:vAlign w:val="center"/>
          </w:tcPr>
          <w:p w14:paraId="124B7DC3" w14:textId="77777777" w:rsidR="0056743A" w:rsidRPr="005D3F9C" w:rsidRDefault="0056743A" w:rsidP="001E739A">
            <w:pPr>
              <w:rPr>
                <w:rFonts w:ascii="Helvetica" w:hAnsi="Helvetica"/>
              </w:rPr>
            </w:pPr>
            <w:r w:rsidRPr="005D3F9C">
              <w:rPr>
                <w:rFonts w:ascii="Helvetica" w:hAnsi="Helvetica"/>
              </w:rPr>
              <w:t>No</w:t>
            </w:r>
          </w:p>
        </w:tc>
      </w:tr>
      <w:tr w:rsidR="0056743A" w:rsidRPr="005D3F9C" w14:paraId="6ED75B02" w14:textId="77777777" w:rsidTr="001E739A">
        <w:tc>
          <w:tcPr>
            <w:tcW w:w="4540" w:type="dxa"/>
            <w:tcBorders>
              <w:left w:val="nil"/>
            </w:tcBorders>
            <w:tcMar>
              <w:top w:w="100" w:type="nil"/>
              <w:left w:w="100" w:type="nil"/>
              <w:bottom w:w="100" w:type="nil"/>
              <w:right w:w="100" w:type="nil"/>
            </w:tcMar>
          </w:tcPr>
          <w:p w14:paraId="0DBEB80A" w14:textId="77777777" w:rsidR="0056743A" w:rsidRPr="005D3F9C" w:rsidRDefault="0056743A" w:rsidP="001E739A">
            <w:pPr>
              <w:rPr>
                <w:rFonts w:ascii="Helvetica" w:hAnsi="Helvetica"/>
                <w:b/>
                <w:bCs/>
              </w:rPr>
            </w:pPr>
            <w:r w:rsidRPr="005D3F9C">
              <w:rPr>
                <w:rFonts w:ascii="Helvetica" w:hAnsi="Helvetica"/>
                <w:b/>
                <w:bCs/>
              </w:rPr>
              <w:t>Posted Date:</w:t>
            </w:r>
          </w:p>
        </w:tc>
        <w:tc>
          <w:tcPr>
            <w:tcW w:w="5300" w:type="dxa"/>
            <w:tcBorders>
              <w:right w:val="nil"/>
            </w:tcBorders>
            <w:tcMar>
              <w:top w:w="100" w:type="nil"/>
              <w:left w:w="100" w:type="nil"/>
              <w:bottom w:w="100" w:type="nil"/>
              <w:right w:w="100" w:type="nil"/>
            </w:tcMar>
            <w:vAlign w:val="center"/>
          </w:tcPr>
          <w:p w14:paraId="68A7222F" w14:textId="77777777" w:rsidR="0056743A" w:rsidRPr="005D3F9C" w:rsidRDefault="0056743A" w:rsidP="001E739A">
            <w:pPr>
              <w:rPr>
                <w:rFonts w:ascii="Helvetica" w:hAnsi="Helvetica"/>
              </w:rPr>
            </w:pPr>
            <w:r w:rsidRPr="005D3F9C">
              <w:rPr>
                <w:rFonts w:ascii="Helvetica" w:hAnsi="Helvetica"/>
              </w:rPr>
              <w:t>Nov 01, 2016</w:t>
            </w:r>
          </w:p>
        </w:tc>
      </w:tr>
      <w:tr w:rsidR="0056743A" w:rsidRPr="005D3F9C" w14:paraId="5132A214" w14:textId="77777777" w:rsidTr="001E739A">
        <w:tc>
          <w:tcPr>
            <w:tcW w:w="4540" w:type="dxa"/>
            <w:tcBorders>
              <w:left w:val="nil"/>
            </w:tcBorders>
            <w:tcMar>
              <w:top w:w="100" w:type="nil"/>
              <w:left w:w="100" w:type="nil"/>
              <w:bottom w:w="100" w:type="nil"/>
              <w:right w:w="100" w:type="nil"/>
            </w:tcMar>
          </w:tcPr>
          <w:p w14:paraId="56CB582E" w14:textId="77777777" w:rsidR="0056743A" w:rsidRPr="005D3F9C" w:rsidRDefault="0056743A" w:rsidP="001E739A">
            <w:pPr>
              <w:rPr>
                <w:rFonts w:ascii="Helvetica" w:hAnsi="Helvetica"/>
                <w:b/>
                <w:bCs/>
              </w:rPr>
            </w:pPr>
            <w:r w:rsidRPr="005D3F9C">
              <w:rPr>
                <w:rFonts w:ascii="Helvetica" w:hAnsi="Helvetica"/>
                <w:b/>
                <w:bCs/>
              </w:rPr>
              <w:t>Last Updated Date:</w:t>
            </w:r>
          </w:p>
        </w:tc>
        <w:tc>
          <w:tcPr>
            <w:tcW w:w="5300" w:type="dxa"/>
            <w:tcBorders>
              <w:right w:val="nil"/>
            </w:tcBorders>
            <w:tcMar>
              <w:top w:w="100" w:type="nil"/>
              <w:left w:w="100" w:type="nil"/>
              <w:bottom w:w="100" w:type="nil"/>
              <w:right w:w="100" w:type="nil"/>
            </w:tcMar>
            <w:vAlign w:val="center"/>
          </w:tcPr>
          <w:p w14:paraId="5202D1AC" w14:textId="77777777" w:rsidR="0056743A" w:rsidRPr="005D3F9C" w:rsidRDefault="0056743A" w:rsidP="001E739A">
            <w:pPr>
              <w:rPr>
                <w:rFonts w:ascii="Helvetica" w:hAnsi="Helvetica"/>
              </w:rPr>
            </w:pPr>
            <w:r w:rsidRPr="005D3F9C">
              <w:rPr>
                <w:rFonts w:ascii="Helvetica" w:hAnsi="Helvetica"/>
              </w:rPr>
              <w:t>Nov 01, 2016</w:t>
            </w:r>
          </w:p>
        </w:tc>
      </w:tr>
      <w:tr w:rsidR="0056743A" w:rsidRPr="005D3F9C" w14:paraId="5B8E9E63" w14:textId="77777777" w:rsidTr="001E739A">
        <w:tc>
          <w:tcPr>
            <w:tcW w:w="4540" w:type="dxa"/>
            <w:tcBorders>
              <w:left w:val="nil"/>
            </w:tcBorders>
            <w:tcMar>
              <w:top w:w="100" w:type="nil"/>
              <w:left w:w="100" w:type="nil"/>
              <w:bottom w:w="100" w:type="nil"/>
              <w:right w:w="100" w:type="nil"/>
            </w:tcMar>
          </w:tcPr>
          <w:p w14:paraId="1E80B701" w14:textId="77777777" w:rsidR="0056743A" w:rsidRPr="005D3F9C" w:rsidRDefault="0056743A" w:rsidP="001E739A">
            <w:pPr>
              <w:rPr>
                <w:rFonts w:ascii="Helvetica" w:hAnsi="Helvetica"/>
                <w:b/>
                <w:bCs/>
              </w:rPr>
            </w:pPr>
            <w:r w:rsidRPr="005D3F9C">
              <w:rPr>
                <w:rFonts w:ascii="Helvetica" w:hAnsi="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4AF95DC1" w14:textId="77777777" w:rsidR="0056743A" w:rsidRPr="005D3F9C" w:rsidRDefault="0056743A" w:rsidP="001E739A">
            <w:pPr>
              <w:rPr>
                <w:rFonts w:ascii="Helvetica" w:hAnsi="Helvetica"/>
              </w:rPr>
            </w:pPr>
            <w:r w:rsidRPr="005D3F9C">
              <w:rPr>
                <w:rFonts w:ascii="Helvetica" w:hAnsi="Helvetica"/>
              </w:rPr>
              <w:t>Feb 06, 2017 </w:t>
            </w:r>
          </w:p>
        </w:tc>
      </w:tr>
      <w:tr w:rsidR="0056743A" w:rsidRPr="005D3F9C" w14:paraId="6A293022" w14:textId="77777777" w:rsidTr="001E739A">
        <w:tc>
          <w:tcPr>
            <w:tcW w:w="4540" w:type="dxa"/>
            <w:tcBorders>
              <w:left w:val="nil"/>
            </w:tcBorders>
            <w:tcMar>
              <w:top w:w="100" w:type="nil"/>
              <w:left w:w="100" w:type="nil"/>
              <w:bottom w:w="100" w:type="nil"/>
              <w:right w:w="100" w:type="nil"/>
            </w:tcMar>
          </w:tcPr>
          <w:p w14:paraId="095F1DAD" w14:textId="77777777" w:rsidR="0056743A" w:rsidRPr="005D3F9C" w:rsidRDefault="0056743A" w:rsidP="001E739A">
            <w:pPr>
              <w:rPr>
                <w:rFonts w:ascii="Helvetica" w:hAnsi="Helvetica"/>
                <w:b/>
                <w:bCs/>
              </w:rPr>
            </w:pPr>
            <w:r w:rsidRPr="005D3F9C">
              <w:rPr>
                <w:rFonts w:ascii="Helvetica" w:hAnsi="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210223EE" w14:textId="77777777" w:rsidR="0056743A" w:rsidRPr="005D3F9C" w:rsidRDefault="0056743A" w:rsidP="001E739A">
            <w:pPr>
              <w:rPr>
                <w:rFonts w:ascii="Helvetica" w:hAnsi="Helvetica"/>
              </w:rPr>
            </w:pPr>
            <w:r w:rsidRPr="005D3F9C">
              <w:rPr>
                <w:rFonts w:ascii="Helvetica" w:hAnsi="Helvetica"/>
              </w:rPr>
              <w:t>Feb 06, 2017 </w:t>
            </w:r>
          </w:p>
        </w:tc>
      </w:tr>
      <w:tr w:rsidR="0056743A" w:rsidRPr="005D3F9C" w14:paraId="305BDDE5" w14:textId="77777777" w:rsidTr="001E739A">
        <w:tc>
          <w:tcPr>
            <w:tcW w:w="4540" w:type="dxa"/>
            <w:tcBorders>
              <w:left w:val="nil"/>
            </w:tcBorders>
            <w:tcMar>
              <w:top w:w="100" w:type="nil"/>
              <w:left w:w="100" w:type="nil"/>
              <w:bottom w:w="100" w:type="nil"/>
              <w:right w:w="100" w:type="nil"/>
            </w:tcMar>
          </w:tcPr>
          <w:p w14:paraId="49287DEA" w14:textId="77777777" w:rsidR="0056743A" w:rsidRPr="005D3F9C" w:rsidRDefault="0056743A" w:rsidP="001E739A">
            <w:pPr>
              <w:rPr>
                <w:rFonts w:ascii="Helvetica" w:hAnsi="Helvetica"/>
                <w:b/>
                <w:bCs/>
              </w:rPr>
            </w:pPr>
            <w:r w:rsidRPr="005D3F9C">
              <w:rPr>
                <w:rFonts w:ascii="Helvetica" w:hAnsi="Helvetica"/>
                <w:b/>
                <w:bCs/>
              </w:rPr>
              <w:t>Archive Date:</w:t>
            </w:r>
          </w:p>
        </w:tc>
        <w:tc>
          <w:tcPr>
            <w:tcW w:w="5300" w:type="dxa"/>
            <w:tcBorders>
              <w:right w:val="nil"/>
            </w:tcBorders>
            <w:tcMar>
              <w:top w:w="100" w:type="nil"/>
              <w:left w:w="100" w:type="nil"/>
              <w:bottom w:w="100" w:type="nil"/>
              <w:right w:w="100" w:type="nil"/>
            </w:tcMar>
            <w:vAlign w:val="center"/>
          </w:tcPr>
          <w:p w14:paraId="317353A0" w14:textId="77777777" w:rsidR="0056743A" w:rsidRPr="005D3F9C" w:rsidRDefault="0056743A" w:rsidP="001E739A">
            <w:pPr>
              <w:rPr>
                <w:rFonts w:ascii="Helvetica" w:hAnsi="Helvetica"/>
              </w:rPr>
            </w:pPr>
            <w:r w:rsidRPr="005D3F9C">
              <w:rPr>
                <w:rFonts w:ascii="Helvetica" w:hAnsi="Helvetica"/>
              </w:rPr>
              <w:t>Mar 08, 2017</w:t>
            </w:r>
          </w:p>
        </w:tc>
      </w:tr>
      <w:tr w:rsidR="0056743A" w:rsidRPr="005D3F9C" w14:paraId="11F58BC1" w14:textId="77777777" w:rsidTr="001E739A">
        <w:tc>
          <w:tcPr>
            <w:tcW w:w="4540" w:type="dxa"/>
            <w:tcBorders>
              <w:left w:val="nil"/>
            </w:tcBorders>
            <w:tcMar>
              <w:top w:w="100" w:type="nil"/>
              <w:left w:w="100" w:type="nil"/>
              <w:bottom w:w="100" w:type="nil"/>
              <w:right w:w="100" w:type="nil"/>
            </w:tcMar>
          </w:tcPr>
          <w:p w14:paraId="4F5C5995" w14:textId="77777777" w:rsidR="0056743A" w:rsidRPr="005D3F9C" w:rsidRDefault="0056743A" w:rsidP="001E739A">
            <w:pPr>
              <w:rPr>
                <w:rFonts w:ascii="Helvetica" w:hAnsi="Helvetica"/>
                <w:b/>
                <w:bCs/>
              </w:rPr>
            </w:pPr>
            <w:r w:rsidRPr="005D3F9C">
              <w:rPr>
                <w:rFonts w:ascii="Helvetica" w:hAnsi="Helvetica"/>
                <w:b/>
                <w:bCs/>
              </w:rPr>
              <w:t>Estimated Total Program Funding:</w:t>
            </w:r>
          </w:p>
        </w:tc>
        <w:tc>
          <w:tcPr>
            <w:tcW w:w="5300" w:type="dxa"/>
            <w:tcBorders>
              <w:right w:val="nil"/>
            </w:tcBorders>
            <w:tcMar>
              <w:top w:w="100" w:type="nil"/>
              <w:left w:w="100" w:type="nil"/>
              <w:bottom w:w="100" w:type="nil"/>
              <w:right w:w="100" w:type="nil"/>
            </w:tcMar>
            <w:vAlign w:val="center"/>
          </w:tcPr>
          <w:p w14:paraId="24E5763B" w14:textId="77777777" w:rsidR="0056743A" w:rsidRPr="005D3F9C" w:rsidRDefault="0056743A" w:rsidP="001E739A">
            <w:pPr>
              <w:rPr>
                <w:rFonts w:ascii="Helvetica" w:hAnsi="Helvetica"/>
              </w:rPr>
            </w:pPr>
            <w:r w:rsidRPr="005D3F9C">
              <w:rPr>
                <w:rFonts w:ascii="Helvetica" w:hAnsi="Helvetica"/>
              </w:rPr>
              <w:t>$3,500,000</w:t>
            </w:r>
          </w:p>
        </w:tc>
      </w:tr>
      <w:tr w:rsidR="0056743A" w:rsidRPr="005D3F9C" w14:paraId="4B96FE70" w14:textId="77777777" w:rsidTr="001E739A">
        <w:tc>
          <w:tcPr>
            <w:tcW w:w="4540" w:type="dxa"/>
            <w:tcBorders>
              <w:left w:val="nil"/>
            </w:tcBorders>
            <w:tcMar>
              <w:top w:w="100" w:type="nil"/>
              <w:left w:w="100" w:type="nil"/>
              <w:bottom w:w="100" w:type="nil"/>
              <w:right w:w="100" w:type="nil"/>
            </w:tcMar>
          </w:tcPr>
          <w:p w14:paraId="13FF282F" w14:textId="77777777" w:rsidR="0056743A" w:rsidRPr="005D3F9C" w:rsidRDefault="0056743A" w:rsidP="001E739A">
            <w:pPr>
              <w:rPr>
                <w:rFonts w:ascii="Helvetica" w:hAnsi="Helvetica"/>
                <w:b/>
                <w:bCs/>
              </w:rPr>
            </w:pPr>
            <w:r w:rsidRPr="005D3F9C">
              <w:rPr>
                <w:rFonts w:ascii="Helvetica" w:hAnsi="Helvetica"/>
                <w:b/>
                <w:bCs/>
              </w:rPr>
              <w:t>Award Ceiling:</w:t>
            </w:r>
          </w:p>
        </w:tc>
        <w:tc>
          <w:tcPr>
            <w:tcW w:w="5300" w:type="dxa"/>
            <w:tcBorders>
              <w:right w:val="nil"/>
            </w:tcBorders>
            <w:tcMar>
              <w:top w:w="100" w:type="nil"/>
              <w:left w:w="100" w:type="nil"/>
              <w:bottom w:w="100" w:type="nil"/>
              <w:right w:w="100" w:type="nil"/>
            </w:tcMar>
            <w:vAlign w:val="center"/>
          </w:tcPr>
          <w:p w14:paraId="3EB547F9" w14:textId="77777777" w:rsidR="0056743A" w:rsidRPr="005D3F9C" w:rsidRDefault="0056743A" w:rsidP="001E739A">
            <w:pPr>
              <w:rPr>
                <w:rFonts w:ascii="Helvetica" w:hAnsi="Helvetica"/>
              </w:rPr>
            </w:pPr>
            <w:r w:rsidRPr="005D3F9C">
              <w:rPr>
                <w:rFonts w:ascii="Helvetica" w:hAnsi="Helvetica"/>
              </w:rPr>
              <w:t>$700,000</w:t>
            </w:r>
          </w:p>
        </w:tc>
      </w:tr>
      <w:tr w:rsidR="0056743A" w:rsidRPr="005D3F9C" w14:paraId="0FC59EE6" w14:textId="77777777" w:rsidTr="001E739A">
        <w:tc>
          <w:tcPr>
            <w:tcW w:w="4540" w:type="dxa"/>
            <w:tcBorders>
              <w:left w:val="nil"/>
            </w:tcBorders>
            <w:tcMar>
              <w:top w:w="100" w:type="nil"/>
              <w:left w:w="100" w:type="nil"/>
              <w:bottom w:w="100" w:type="nil"/>
              <w:right w:w="100" w:type="nil"/>
            </w:tcMar>
          </w:tcPr>
          <w:p w14:paraId="7AABE680" w14:textId="77777777" w:rsidR="0056743A" w:rsidRPr="005D3F9C" w:rsidRDefault="0056743A" w:rsidP="001E739A">
            <w:pPr>
              <w:rPr>
                <w:rFonts w:ascii="Helvetica" w:hAnsi="Helvetica"/>
                <w:b/>
                <w:bCs/>
              </w:rPr>
            </w:pPr>
            <w:r w:rsidRPr="005D3F9C">
              <w:rPr>
                <w:rFonts w:ascii="Helvetica" w:hAnsi="Helvetica"/>
                <w:b/>
                <w:bCs/>
              </w:rPr>
              <w:t>Award Floor:</w:t>
            </w:r>
          </w:p>
        </w:tc>
        <w:tc>
          <w:tcPr>
            <w:tcW w:w="5300" w:type="dxa"/>
            <w:tcBorders>
              <w:right w:val="nil"/>
            </w:tcBorders>
            <w:tcMar>
              <w:top w:w="100" w:type="nil"/>
              <w:left w:w="100" w:type="nil"/>
              <w:bottom w:w="100" w:type="nil"/>
              <w:right w:w="100" w:type="nil"/>
            </w:tcMar>
            <w:vAlign w:val="center"/>
          </w:tcPr>
          <w:p w14:paraId="2FB6B835" w14:textId="77777777" w:rsidR="0056743A" w:rsidRPr="005D3F9C" w:rsidRDefault="0056743A" w:rsidP="001E739A">
            <w:pPr>
              <w:rPr>
                <w:rFonts w:ascii="Helvetica" w:hAnsi="Helvetica"/>
              </w:rPr>
            </w:pPr>
            <w:r w:rsidRPr="005D3F9C">
              <w:rPr>
                <w:rFonts w:ascii="Helvetica" w:hAnsi="Helvetica"/>
              </w:rPr>
              <w:t>$1</w:t>
            </w:r>
          </w:p>
        </w:tc>
      </w:tr>
      <w:tr w:rsidR="0056743A" w:rsidRPr="005D3F9C" w14:paraId="608A9FB6" w14:textId="77777777" w:rsidTr="001E739A">
        <w:tc>
          <w:tcPr>
            <w:tcW w:w="4540" w:type="dxa"/>
            <w:tcBorders>
              <w:left w:val="nil"/>
            </w:tcBorders>
            <w:tcMar>
              <w:top w:w="100" w:type="nil"/>
              <w:left w:w="100" w:type="nil"/>
              <w:bottom w:w="100" w:type="nil"/>
              <w:right w:w="100" w:type="nil"/>
            </w:tcMar>
          </w:tcPr>
          <w:p w14:paraId="2B6DA8A2" w14:textId="77777777" w:rsidR="0056743A" w:rsidRPr="005D3F9C" w:rsidRDefault="0056743A" w:rsidP="001E739A">
            <w:pPr>
              <w:rPr>
                <w:rFonts w:ascii="Helvetica" w:hAnsi="Helvetica"/>
                <w:b/>
                <w:bCs/>
              </w:rPr>
            </w:pPr>
            <w:r w:rsidRPr="005D3F9C">
              <w:rPr>
                <w:rFonts w:ascii="Helvetica" w:hAnsi="Helvetica"/>
                <w:b/>
                <w:bCs/>
              </w:rPr>
              <w:t>Eligible Applicants:</w:t>
            </w:r>
          </w:p>
        </w:tc>
        <w:tc>
          <w:tcPr>
            <w:tcW w:w="5300" w:type="dxa"/>
            <w:tcBorders>
              <w:right w:val="nil"/>
            </w:tcBorders>
            <w:tcMar>
              <w:top w:w="100" w:type="nil"/>
              <w:left w:w="100" w:type="nil"/>
              <w:bottom w:w="100" w:type="nil"/>
              <w:right w:w="100" w:type="nil"/>
            </w:tcMar>
            <w:vAlign w:val="center"/>
          </w:tcPr>
          <w:p w14:paraId="28EB28D8" w14:textId="77777777" w:rsidR="0056743A" w:rsidRPr="005D3F9C" w:rsidRDefault="0056743A" w:rsidP="001E739A">
            <w:pPr>
              <w:rPr>
                <w:rFonts w:ascii="Helvetica" w:hAnsi="Helvetica"/>
              </w:rPr>
            </w:pPr>
            <w:r w:rsidRPr="005D3F9C">
              <w:rPr>
                <w:rFonts w:ascii="Helvetica" w:hAnsi="Helvetica"/>
              </w:rPr>
              <w:t>Others (see text field entitled "Additional Information on Eligibility" for clarification)</w:t>
            </w:r>
          </w:p>
        </w:tc>
      </w:tr>
      <w:tr w:rsidR="0056743A" w:rsidRPr="005D3F9C" w14:paraId="39916CF1" w14:textId="77777777" w:rsidTr="001E739A">
        <w:tc>
          <w:tcPr>
            <w:tcW w:w="4540" w:type="dxa"/>
            <w:tcBorders>
              <w:left w:val="nil"/>
            </w:tcBorders>
            <w:tcMar>
              <w:top w:w="100" w:type="nil"/>
              <w:left w:w="100" w:type="nil"/>
              <w:bottom w:w="100" w:type="nil"/>
              <w:right w:w="100" w:type="nil"/>
            </w:tcMar>
          </w:tcPr>
          <w:p w14:paraId="411E00A1" w14:textId="77777777" w:rsidR="0056743A" w:rsidRPr="005D3F9C" w:rsidRDefault="0056743A" w:rsidP="001E739A">
            <w:pPr>
              <w:rPr>
                <w:rFonts w:ascii="Helvetica" w:hAnsi="Helvetica"/>
                <w:b/>
                <w:bCs/>
              </w:rPr>
            </w:pPr>
            <w:r w:rsidRPr="005D3F9C">
              <w:rPr>
                <w:rFonts w:ascii="Helvetica" w:hAnsi="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370AEF77" w14:textId="77777777" w:rsidR="0056743A" w:rsidRPr="005D3F9C" w:rsidRDefault="0056743A" w:rsidP="001E739A">
            <w:pPr>
              <w:rPr>
                <w:rFonts w:ascii="Helvetica" w:hAnsi="Helvetica"/>
              </w:rPr>
            </w:pPr>
            <w:r w:rsidRPr="005D3F9C">
              <w:rPr>
                <w:rFonts w:ascii="Helvetica" w:hAnsi="Helvetica"/>
              </w:rPr>
              <w:t>Eligible applicants are institutions of higher education, other nonprofits, commercial organizations, international organizations, and state, local and Indian tribal governments. Federal lead investigators who wish to apply to this Announcement of Opportunity must prepare a proposal according to the FFO guidelines and submit the proposal to the program manager directly, instead of to Grants.gov. Federal co-investigators must submit a proposal identical to the proposal lead's but with personalized budget information.</w:t>
            </w:r>
          </w:p>
        </w:tc>
      </w:tr>
      <w:tr w:rsidR="0056743A" w:rsidRPr="005D3F9C" w14:paraId="0E687CC6" w14:textId="77777777" w:rsidTr="001E739A">
        <w:tc>
          <w:tcPr>
            <w:tcW w:w="4540" w:type="dxa"/>
            <w:tcBorders>
              <w:left w:val="nil"/>
            </w:tcBorders>
            <w:tcMar>
              <w:top w:w="100" w:type="nil"/>
              <w:left w:w="100" w:type="nil"/>
              <w:bottom w:w="100" w:type="nil"/>
              <w:right w:w="100" w:type="nil"/>
            </w:tcMar>
          </w:tcPr>
          <w:p w14:paraId="1B0D22AF" w14:textId="77777777" w:rsidR="0056743A" w:rsidRPr="005D3F9C" w:rsidRDefault="0056743A" w:rsidP="001E739A">
            <w:pPr>
              <w:rPr>
                <w:rFonts w:ascii="Helvetica" w:hAnsi="Helvetica"/>
                <w:b/>
                <w:bCs/>
              </w:rPr>
            </w:pPr>
            <w:r w:rsidRPr="005D3F9C">
              <w:rPr>
                <w:rFonts w:ascii="Helvetica" w:hAnsi="Helvetica"/>
                <w:b/>
                <w:bCs/>
              </w:rPr>
              <w:t>Agency Name:</w:t>
            </w:r>
          </w:p>
        </w:tc>
        <w:tc>
          <w:tcPr>
            <w:tcW w:w="5300" w:type="dxa"/>
            <w:tcBorders>
              <w:right w:val="nil"/>
            </w:tcBorders>
            <w:tcMar>
              <w:top w:w="100" w:type="nil"/>
              <w:left w:w="100" w:type="nil"/>
              <w:bottom w:w="100" w:type="nil"/>
              <w:right w:w="100" w:type="nil"/>
            </w:tcMar>
            <w:vAlign w:val="center"/>
          </w:tcPr>
          <w:p w14:paraId="61F851D6" w14:textId="77777777" w:rsidR="0056743A" w:rsidRPr="005D3F9C" w:rsidRDefault="0056743A" w:rsidP="001E739A">
            <w:pPr>
              <w:rPr>
                <w:rFonts w:ascii="Helvetica" w:hAnsi="Helvetica"/>
              </w:rPr>
            </w:pPr>
            <w:r w:rsidRPr="005D3F9C">
              <w:rPr>
                <w:rFonts w:ascii="Helvetica" w:hAnsi="Helvetica"/>
              </w:rPr>
              <w:t>Department of Commerce</w:t>
            </w:r>
          </w:p>
        </w:tc>
      </w:tr>
      <w:tr w:rsidR="0056743A" w:rsidRPr="005D3F9C" w14:paraId="5B35B072" w14:textId="77777777" w:rsidTr="001E739A">
        <w:tc>
          <w:tcPr>
            <w:tcW w:w="4540" w:type="dxa"/>
            <w:tcBorders>
              <w:left w:val="nil"/>
            </w:tcBorders>
            <w:tcMar>
              <w:top w:w="100" w:type="nil"/>
              <w:left w:w="100" w:type="nil"/>
              <w:bottom w:w="100" w:type="nil"/>
              <w:right w:w="100" w:type="nil"/>
            </w:tcMar>
          </w:tcPr>
          <w:p w14:paraId="59877F56" w14:textId="77777777" w:rsidR="0056743A" w:rsidRPr="005D3F9C" w:rsidRDefault="0056743A" w:rsidP="001E739A">
            <w:pPr>
              <w:rPr>
                <w:rFonts w:ascii="Helvetica" w:hAnsi="Helvetica"/>
                <w:b/>
                <w:bCs/>
              </w:rPr>
            </w:pPr>
            <w:r w:rsidRPr="005D3F9C">
              <w:rPr>
                <w:rFonts w:ascii="Helvetica" w:hAnsi="Helvetica"/>
                <w:b/>
                <w:bCs/>
              </w:rPr>
              <w:t>Description:</w:t>
            </w:r>
          </w:p>
        </w:tc>
        <w:tc>
          <w:tcPr>
            <w:tcW w:w="5300" w:type="dxa"/>
            <w:tcBorders>
              <w:right w:val="nil"/>
            </w:tcBorders>
            <w:tcMar>
              <w:top w:w="100" w:type="nil"/>
              <w:left w:w="100" w:type="nil"/>
              <w:bottom w:w="100" w:type="nil"/>
              <w:right w:w="100" w:type="nil"/>
            </w:tcMar>
            <w:vAlign w:val="center"/>
          </w:tcPr>
          <w:p w14:paraId="3E2CE40E" w14:textId="4A88F74F" w:rsidR="0056743A" w:rsidRPr="005D3F9C" w:rsidRDefault="0056743A" w:rsidP="001E739A">
            <w:pPr>
              <w:rPr>
                <w:rFonts w:ascii="Helvetica" w:hAnsi="Helvetica"/>
              </w:rPr>
            </w:pPr>
            <w:r w:rsidRPr="005D3F9C">
              <w:rPr>
                <w:rFonts w:ascii="Helvetica" w:hAnsi="Helvetica"/>
              </w:rPr>
              <w:t xml:space="preserve">The NOAA Climate Program Office’s (CPO) Regional Integrated Sciences and Assessments (RISA) program supports research teams that conduct innovative, interdisciplinary, user-inspired, and regionally relevant research that informs resource management and public policy. CPO funds a network of RISA teams across the United States (US) and Pacific Islands, which </w:t>
            </w:r>
            <w:r w:rsidR="007B6A1C" w:rsidRPr="005D3F9C">
              <w:rPr>
                <w:rFonts w:ascii="Helvetica" w:hAnsi="Helvetica"/>
              </w:rPr>
              <w:t>is</w:t>
            </w:r>
            <w:r w:rsidRPr="005D3F9C">
              <w:rPr>
                <w:rFonts w:ascii="Helvetica" w:hAnsi="Helvetica"/>
              </w:rPr>
              <w:t xml:space="preserve"> a model for interdisciplinary science and assessment. NOAA’s RISA program is overseen by CPO’s Climate and Societal Interactions (CSI) division. CSI’s mission is to inform improvements in resilience and preparedness in diverse socio-economic regions and sectors throughout the US and abroad through the use of climate knowledge and information. Our research advances the nation’s understanding of climate-related risks and vulnerabilities across sectors and regions, and the development of tools to foster more informed decision making. These efforts support NOAA's vision to create and sustain enhanced resilience in ecosystems, communities, and economies. In addition to RISA, CSI’s programs include the International Research and Applications Project (IRAP), the Sectoral Applications Research Program (SARP), and the Coastal and Ocean Climate Applications program (COCA). CSI is also an active partner with NOAA efforts to provide integrated regional climate services. This partnership brings together NOAA Regional Climate Services Directors (RCSDs), other NOAA offices, and close external partners such as RISA teams, Regional Climate Centers, State Climatologists, and Sea Grant to help make climate information relevant and accessible to people across the US. NOAA seeks to marshal climate assets and partners towards the common goal of assessing regional needs and vulnerabilities and then supporting the development and delivery of timely climate services that aid adaptation and mitigation choices. RISA and CSI activities address the societal challenges identified in NOAA’s Next-Generation Strategic Plan (NGSP): i) climate impacts on water resources; ii) coasts and climate resilience; iii) sustainability of marine ecosystems; and iv) changes in the extremes of weather and climate. These efforts support NOAA’s vision to create and sustain enhanced resilience in ecosystems, communities, and economies, as outlined in the NGSP. In FY 2017, RISA is holding two competitions for research funding focused on three geographies. We are soliciting proposals for: 1) Competition 1: a RISA team focused on the Arizona/New Mexico region of the US; and 2) Competition 2: a RISA team focused on either the California/Nevada region of the US or on the Midwestern region of the US. We estimate that $3-$3.5 million over five years will be available for each competition, pending available funding and budget appropriations. Awards will be at a funding level of $600,000-$700,000 per year for up to 5 years. Please download the RISA Information Sheet for more detailed information (http://www.cpo.noaa.gov/risa/).</w:t>
            </w:r>
          </w:p>
        </w:tc>
      </w:tr>
      <w:tr w:rsidR="0056743A" w:rsidRPr="005D3F9C" w14:paraId="558C4966" w14:textId="77777777" w:rsidTr="001E739A">
        <w:tc>
          <w:tcPr>
            <w:tcW w:w="4540" w:type="dxa"/>
            <w:tcBorders>
              <w:left w:val="nil"/>
            </w:tcBorders>
            <w:tcMar>
              <w:top w:w="100" w:type="nil"/>
              <w:left w:w="100" w:type="nil"/>
              <w:bottom w:w="100" w:type="nil"/>
              <w:right w:w="100" w:type="nil"/>
            </w:tcMar>
          </w:tcPr>
          <w:p w14:paraId="35BEEA91" w14:textId="77777777" w:rsidR="0056743A" w:rsidRPr="005D3F9C" w:rsidRDefault="0056743A" w:rsidP="001E739A">
            <w:pPr>
              <w:rPr>
                <w:rFonts w:ascii="Helvetica" w:hAnsi="Helvetica"/>
                <w:b/>
                <w:bCs/>
              </w:rPr>
            </w:pPr>
            <w:r w:rsidRPr="005D3F9C">
              <w:rPr>
                <w:rFonts w:ascii="Helvetica" w:hAnsi="Helvetica"/>
                <w:b/>
                <w:bCs/>
              </w:rPr>
              <w:t>Link to Additional Information:</w:t>
            </w:r>
          </w:p>
        </w:tc>
        <w:tc>
          <w:tcPr>
            <w:tcW w:w="5300" w:type="dxa"/>
            <w:tcBorders>
              <w:right w:val="nil"/>
            </w:tcBorders>
            <w:tcMar>
              <w:top w:w="100" w:type="nil"/>
              <w:left w:w="100" w:type="nil"/>
              <w:bottom w:w="100" w:type="nil"/>
              <w:right w:w="100" w:type="nil"/>
            </w:tcMar>
            <w:vAlign w:val="center"/>
          </w:tcPr>
          <w:p w14:paraId="78399EC1" w14:textId="77777777" w:rsidR="0056743A" w:rsidRPr="005D3F9C" w:rsidRDefault="0056743A" w:rsidP="001E739A">
            <w:pPr>
              <w:rPr>
                <w:rFonts w:ascii="Helvetica" w:hAnsi="Helvetica"/>
              </w:rPr>
            </w:pPr>
            <w:r w:rsidRPr="005D3F9C">
              <w:rPr>
                <w:rFonts w:ascii="Helvetica" w:hAnsi="Helvetica"/>
              </w:rPr>
              <w:t> </w:t>
            </w:r>
          </w:p>
        </w:tc>
      </w:tr>
      <w:tr w:rsidR="0056743A" w:rsidRPr="005D3F9C" w14:paraId="5D94B986" w14:textId="77777777" w:rsidTr="001E739A">
        <w:tc>
          <w:tcPr>
            <w:tcW w:w="4540" w:type="dxa"/>
            <w:tcBorders>
              <w:left w:val="nil"/>
            </w:tcBorders>
            <w:tcMar>
              <w:top w:w="100" w:type="nil"/>
              <w:left w:w="100" w:type="nil"/>
              <w:bottom w:w="100" w:type="nil"/>
              <w:right w:w="100" w:type="nil"/>
            </w:tcMar>
          </w:tcPr>
          <w:p w14:paraId="01E8AE7E" w14:textId="77777777" w:rsidR="0056743A" w:rsidRPr="005D3F9C" w:rsidRDefault="0056743A" w:rsidP="001E739A">
            <w:pPr>
              <w:rPr>
                <w:rFonts w:ascii="Helvetica" w:hAnsi="Helvetica"/>
                <w:b/>
                <w:bCs/>
              </w:rPr>
            </w:pPr>
            <w:r w:rsidRPr="005D3F9C">
              <w:rPr>
                <w:rFonts w:ascii="Helvetica" w:hAnsi="Helvetica"/>
                <w:b/>
                <w:bCs/>
              </w:rPr>
              <w:t>Grantor Contact Information:</w:t>
            </w:r>
          </w:p>
        </w:tc>
        <w:tc>
          <w:tcPr>
            <w:tcW w:w="5300" w:type="dxa"/>
            <w:tcBorders>
              <w:right w:val="nil"/>
            </w:tcBorders>
            <w:tcMar>
              <w:top w:w="100" w:type="nil"/>
              <w:left w:w="100" w:type="nil"/>
              <w:bottom w:w="100" w:type="nil"/>
              <w:right w:w="100" w:type="nil"/>
            </w:tcMar>
            <w:vAlign w:val="center"/>
          </w:tcPr>
          <w:p w14:paraId="567AC27B" w14:textId="77777777" w:rsidR="0056743A" w:rsidRPr="005D3F9C" w:rsidRDefault="0056743A" w:rsidP="001E739A">
            <w:pPr>
              <w:rPr>
                <w:rFonts w:ascii="Helvetica" w:hAnsi="Helvetica"/>
              </w:rPr>
            </w:pPr>
            <w:r w:rsidRPr="005D3F9C">
              <w:rPr>
                <w:rFonts w:ascii="Helvetica" w:hAnsi="Helvetica"/>
              </w:rPr>
              <w:t>If you have difficulty accessing the full announcement electronically, please contact:</w:t>
            </w:r>
          </w:p>
          <w:p w14:paraId="3E83D70E" w14:textId="77777777" w:rsidR="0056743A" w:rsidRPr="005D3F9C" w:rsidRDefault="0056743A" w:rsidP="001E739A">
            <w:pPr>
              <w:rPr>
                <w:rFonts w:ascii="Helvetica" w:hAnsi="Helvetica"/>
              </w:rPr>
            </w:pPr>
          </w:p>
          <w:p w14:paraId="62DE13EB" w14:textId="77777777" w:rsidR="0056743A" w:rsidRPr="005D3F9C" w:rsidRDefault="0056743A" w:rsidP="001E739A">
            <w:pPr>
              <w:rPr>
                <w:rFonts w:ascii="Helvetica" w:hAnsi="Helvetica"/>
              </w:rPr>
            </w:pPr>
            <w:r w:rsidRPr="005D3F9C">
              <w:rPr>
                <w:rFonts w:ascii="Helvetica" w:hAnsi="Helvetica"/>
              </w:rPr>
              <w:t xml:space="preserve">Please visit the RISA website for further information at or contact the RISA Program Managers, by mail (see address above) or at oar.cpo.risa@noaa.gov. Please allow up to two weeks after receipt for a response. </w:t>
            </w:r>
          </w:p>
          <w:p w14:paraId="7CAF046C" w14:textId="77777777" w:rsidR="0056743A" w:rsidRPr="005D3F9C" w:rsidRDefault="0056743A" w:rsidP="001E739A">
            <w:pPr>
              <w:rPr>
                <w:rFonts w:ascii="Helvetica" w:hAnsi="Helvetica"/>
              </w:rPr>
            </w:pPr>
          </w:p>
          <w:p w14:paraId="61498C35" w14:textId="77777777" w:rsidR="0056743A" w:rsidRPr="005D3F9C" w:rsidRDefault="008500B6" w:rsidP="001E739A">
            <w:pPr>
              <w:rPr>
                <w:rFonts w:ascii="Helvetica" w:hAnsi="Helvetica"/>
              </w:rPr>
            </w:pPr>
            <w:hyperlink r:id="rId99" w:history="1">
              <w:r w:rsidR="0056743A" w:rsidRPr="005D3F9C">
                <w:rPr>
                  <w:rStyle w:val="Hyperlink"/>
                  <w:rFonts w:ascii="Helvetica" w:hAnsi="Helvetica"/>
                </w:rPr>
                <w:t>Work</w:t>
              </w:r>
            </w:hyperlink>
          </w:p>
        </w:tc>
      </w:tr>
    </w:tbl>
    <w:p w14:paraId="2D9E3594" w14:textId="77777777" w:rsidR="0056743A" w:rsidRPr="005D3F9C" w:rsidRDefault="0056743A" w:rsidP="0056743A">
      <w:pPr>
        <w:rPr>
          <w:rFonts w:ascii="Helvetica" w:hAnsi="Helvetica"/>
        </w:rPr>
      </w:pPr>
    </w:p>
    <w:p w14:paraId="297A37D3" w14:textId="77777777" w:rsidR="0056743A" w:rsidRPr="005D3F9C" w:rsidRDefault="0056743A" w:rsidP="0056743A">
      <w:pPr>
        <w:rPr>
          <w:rFonts w:ascii="Helvetica" w:hAnsi="Helvetica"/>
        </w:rPr>
      </w:pPr>
    </w:p>
    <w:p w14:paraId="637A5610" w14:textId="77777777" w:rsidR="0056743A" w:rsidRPr="005D3F9C" w:rsidRDefault="008500B6" w:rsidP="0056743A">
      <w:pPr>
        <w:widowControl w:val="0"/>
        <w:pBdr>
          <w:bottom w:val="single" w:sz="6" w:space="1" w:color="auto"/>
        </w:pBdr>
        <w:autoSpaceDE w:val="0"/>
        <w:autoSpaceDN w:val="0"/>
        <w:adjustRightInd w:val="0"/>
        <w:rPr>
          <w:rFonts w:ascii="Helvetica" w:hAnsi="Helvetica" w:cs="Helvetica"/>
          <w:color w:val="386EFF"/>
          <w:u w:val="single" w:color="386EFF"/>
        </w:rPr>
      </w:pPr>
      <w:hyperlink r:id="rId100" w:history="1">
        <w:r w:rsidR="0056743A" w:rsidRPr="005D3F9C">
          <w:rPr>
            <w:rFonts w:ascii="Helvetica" w:hAnsi="Helvetica" w:cs="Helvetica"/>
            <w:color w:val="386EFF"/>
            <w:u w:val="single" w:color="386EFF"/>
          </w:rPr>
          <w:t>http://www.grants.gov/web/grants/view-opportunity.html?oppId=289851</w:t>
        </w:r>
      </w:hyperlink>
    </w:p>
    <w:p w14:paraId="7028A86B" w14:textId="77777777" w:rsidR="0056743A" w:rsidRPr="005D3F9C" w:rsidRDefault="0056743A" w:rsidP="0056743A">
      <w:pPr>
        <w:widowControl w:val="0"/>
        <w:pBdr>
          <w:bottom w:val="single" w:sz="6" w:space="1" w:color="auto"/>
        </w:pBdr>
        <w:autoSpaceDE w:val="0"/>
        <w:autoSpaceDN w:val="0"/>
        <w:adjustRightInd w:val="0"/>
        <w:rPr>
          <w:rFonts w:ascii="Helvetica" w:hAnsi="Helvetica" w:cs="Helvetica"/>
          <w:color w:val="386EFF"/>
          <w:u w:val="single" w:color="386EFF"/>
        </w:rPr>
      </w:pPr>
    </w:p>
    <w:p w14:paraId="6BC27575" w14:textId="77777777" w:rsidR="0056743A" w:rsidRPr="005D3F9C" w:rsidRDefault="0056743A" w:rsidP="0056743A">
      <w:pPr>
        <w:widowControl w:val="0"/>
        <w:autoSpaceDE w:val="0"/>
        <w:autoSpaceDN w:val="0"/>
        <w:adjustRightInd w:val="0"/>
        <w:rPr>
          <w:rFonts w:ascii="Helvetica" w:hAnsi="Helvetica" w:cs="Helvetica"/>
          <w:color w:val="386EFF"/>
          <w:u w:val="single" w:color="386EFF"/>
        </w:rPr>
      </w:pPr>
    </w:p>
    <w:p w14:paraId="29ECD6BA" w14:textId="16255C21" w:rsidR="00B41B1D" w:rsidRPr="005D3F9C" w:rsidRDefault="00B41B1D" w:rsidP="00594C5A">
      <w:pPr>
        <w:widowControl w:val="0"/>
        <w:autoSpaceDE w:val="0"/>
        <w:autoSpaceDN w:val="0"/>
        <w:adjustRightInd w:val="0"/>
        <w:rPr>
          <w:rFonts w:ascii="Helvetica" w:hAnsi="Helvetica" w:cs="Helvetica"/>
        </w:rPr>
      </w:pPr>
      <w:bookmarkStart w:id="96" w:name="DOCRegionalInnovationStrategies"/>
      <w:bookmarkStart w:id="97" w:name="DOCCapitalProject"/>
      <w:bookmarkStart w:id="98" w:name="DOCNSTIC"/>
      <w:bookmarkStart w:id="99" w:name="DOCSBIRPhase2"/>
      <w:bookmarkStart w:id="100" w:name="DOCReplicableSmartCity"/>
      <w:bookmarkStart w:id="101" w:name="DOCNNMI"/>
      <w:bookmarkStart w:id="102" w:name="DOCBluefinTuna"/>
      <w:bookmarkStart w:id="103" w:name="DOCCoastalEcosystem"/>
      <w:bookmarkStart w:id="104" w:name="DOCOceanExplor"/>
      <w:bookmarkStart w:id="105" w:name="DOCECOHAB"/>
      <w:bookmarkStart w:id="106" w:name="DOCSaltonstall"/>
      <w:bookmarkStart w:id="107" w:name="DOCAdministrativeData"/>
      <w:bookmarkStart w:id="108" w:name="DOCDisasterResilience"/>
      <w:bookmarkStart w:id="109" w:name="DOCClimateProgram"/>
      <w:bookmarkStart w:id="110" w:name="DOCMarineEducation"/>
      <w:bookmarkStart w:id="111" w:name="DOCTradeAdjustment"/>
      <w:bookmarkStart w:id="112" w:name="DOCNISTRebooting"/>
      <w:bookmarkStart w:id="113" w:name="DOCMSE"/>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5D3F9C">
        <w:rPr>
          <w:rFonts w:ascii="Helvetica" w:hAnsi="Helvetica" w:cs="Helvetica"/>
        </w:rPr>
        <w:t>National Institute of Standards and Technology</w:t>
      </w:r>
    </w:p>
    <w:p w14:paraId="7DF668A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Measurement Science and Engineering (MSE) Research Grant Programs </w:t>
      </w:r>
    </w:p>
    <w:p w14:paraId="7119824A" w14:textId="77777777" w:rsidR="00B41B1D" w:rsidRPr="005D3F9C" w:rsidRDefault="00B41B1D" w:rsidP="00B41B1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500"/>
      </w:tblGrid>
      <w:tr w:rsidR="00B41B1D" w:rsidRPr="005D3F9C" w14:paraId="6EBA9890" w14:textId="77777777" w:rsidTr="00B41B1D">
        <w:tc>
          <w:tcPr>
            <w:tcW w:w="4540" w:type="dxa"/>
            <w:tcMar>
              <w:top w:w="100" w:type="nil"/>
              <w:left w:w="100" w:type="nil"/>
              <w:bottom w:w="100" w:type="nil"/>
              <w:right w:w="100" w:type="nil"/>
            </w:tcMar>
          </w:tcPr>
          <w:p w14:paraId="7AA856ED"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500" w:type="dxa"/>
            <w:tcMar>
              <w:top w:w="100" w:type="nil"/>
              <w:left w:w="100" w:type="nil"/>
              <w:bottom w:w="100" w:type="nil"/>
              <w:right w:w="100" w:type="nil"/>
            </w:tcMar>
            <w:vAlign w:val="center"/>
          </w:tcPr>
          <w:p w14:paraId="271BC0A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41B1D" w:rsidRPr="005D3F9C" w14:paraId="52C4B8A5" w14:textId="77777777" w:rsidTr="00B41B1D">
        <w:tblPrEx>
          <w:tblBorders>
            <w:top w:val="none" w:sz="0" w:space="0" w:color="auto"/>
          </w:tblBorders>
        </w:tblPrEx>
        <w:tc>
          <w:tcPr>
            <w:tcW w:w="4540" w:type="dxa"/>
            <w:tcMar>
              <w:top w:w="100" w:type="nil"/>
              <w:left w:w="100" w:type="nil"/>
              <w:bottom w:w="100" w:type="nil"/>
              <w:right w:w="100" w:type="nil"/>
            </w:tcMar>
          </w:tcPr>
          <w:p w14:paraId="077BBA9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500" w:type="dxa"/>
            <w:tcMar>
              <w:top w:w="100" w:type="nil"/>
              <w:left w:w="100" w:type="nil"/>
              <w:bottom w:w="100" w:type="nil"/>
              <w:right w:w="100" w:type="nil"/>
            </w:tcMar>
            <w:vAlign w:val="center"/>
          </w:tcPr>
          <w:p w14:paraId="30B2B48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2016-NIST-MSE-01</w:t>
            </w:r>
          </w:p>
        </w:tc>
      </w:tr>
      <w:tr w:rsidR="00B41B1D" w:rsidRPr="005D3F9C" w14:paraId="2368C492" w14:textId="77777777" w:rsidTr="00B41B1D">
        <w:tblPrEx>
          <w:tblBorders>
            <w:top w:val="none" w:sz="0" w:space="0" w:color="auto"/>
          </w:tblBorders>
        </w:tblPrEx>
        <w:tc>
          <w:tcPr>
            <w:tcW w:w="4540" w:type="dxa"/>
            <w:tcMar>
              <w:top w:w="100" w:type="nil"/>
              <w:left w:w="100" w:type="nil"/>
              <w:bottom w:w="100" w:type="nil"/>
              <w:right w:w="100" w:type="nil"/>
            </w:tcMar>
          </w:tcPr>
          <w:p w14:paraId="5FEC79B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500" w:type="dxa"/>
            <w:tcMar>
              <w:top w:w="100" w:type="nil"/>
              <w:left w:w="100" w:type="nil"/>
              <w:bottom w:w="100" w:type="nil"/>
              <w:right w:w="100" w:type="nil"/>
            </w:tcMar>
            <w:vAlign w:val="center"/>
          </w:tcPr>
          <w:p w14:paraId="0E06514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Measurement Science and Engineering (MSE) Research Grant Programs</w:t>
            </w:r>
          </w:p>
        </w:tc>
      </w:tr>
      <w:tr w:rsidR="00B41B1D" w:rsidRPr="005D3F9C" w14:paraId="6E9F39C2" w14:textId="77777777" w:rsidTr="00B41B1D">
        <w:tblPrEx>
          <w:tblBorders>
            <w:top w:val="none" w:sz="0" w:space="0" w:color="auto"/>
          </w:tblBorders>
        </w:tblPrEx>
        <w:tc>
          <w:tcPr>
            <w:tcW w:w="4540" w:type="dxa"/>
            <w:tcMar>
              <w:top w:w="100" w:type="nil"/>
              <w:left w:w="100" w:type="nil"/>
              <w:bottom w:w="100" w:type="nil"/>
              <w:right w:w="100" w:type="nil"/>
            </w:tcMar>
          </w:tcPr>
          <w:p w14:paraId="0549DC3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500" w:type="dxa"/>
            <w:tcMar>
              <w:top w:w="100" w:type="nil"/>
              <w:left w:w="100" w:type="nil"/>
              <w:bottom w:w="100" w:type="nil"/>
              <w:right w:w="100" w:type="nil"/>
            </w:tcMar>
            <w:vAlign w:val="center"/>
          </w:tcPr>
          <w:p w14:paraId="7D923F9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41B1D" w:rsidRPr="005D3F9C" w14:paraId="20B5238D" w14:textId="77777777" w:rsidTr="00B41B1D">
        <w:tblPrEx>
          <w:tblBorders>
            <w:top w:val="none" w:sz="0" w:space="0" w:color="auto"/>
          </w:tblBorders>
        </w:tblPrEx>
        <w:tc>
          <w:tcPr>
            <w:tcW w:w="4540" w:type="dxa"/>
            <w:tcMar>
              <w:top w:w="100" w:type="nil"/>
              <w:left w:w="100" w:type="nil"/>
              <w:bottom w:w="100" w:type="nil"/>
              <w:right w:w="100" w:type="nil"/>
            </w:tcMar>
          </w:tcPr>
          <w:p w14:paraId="6D77AB81"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500" w:type="dxa"/>
            <w:tcMar>
              <w:top w:w="100" w:type="nil"/>
              <w:left w:w="100" w:type="nil"/>
              <w:bottom w:w="100" w:type="nil"/>
              <w:right w:w="100" w:type="nil"/>
            </w:tcMar>
            <w:vAlign w:val="center"/>
          </w:tcPr>
          <w:p w14:paraId="22FB6096"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1CB5C871" w14:textId="77777777" w:rsidTr="00B41B1D">
        <w:tblPrEx>
          <w:tblBorders>
            <w:top w:val="none" w:sz="0" w:space="0" w:color="auto"/>
          </w:tblBorders>
        </w:tblPrEx>
        <w:tc>
          <w:tcPr>
            <w:tcW w:w="4540" w:type="dxa"/>
            <w:tcMar>
              <w:top w:w="100" w:type="nil"/>
              <w:left w:w="100" w:type="nil"/>
              <w:bottom w:w="100" w:type="nil"/>
              <w:right w:w="100" w:type="nil"/>
            </w:tcMar>
          </w:tcPr>
          <w:p w14:paraId="60218F85"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500" w:type="dxa"/>
            <w:tcMar>
              <w:top w:w="100" w:type="nil"/>
              <w:left w:w="100" w:type="nil"/>
              <w:bottom w:w="100" w:type="nil"/>
              <w:right w:w="100" w:type="nil"/>
            </w:tcMar>
            <w:vAlign w:val="center"/>
          </w:tcPr>
          <w:p w14:paraId="028BBD1C"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5E27BD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Grant</w:t>
            </w:r>
          </w:p>
        </w:tc>
      </w:tr>
      <w:tr w:rsidR="00B41B1D" w:rsidRPr="005D3F9C" w14:paraId="4C2D6109" w14:textId="77777777" w:rsidTr="00B41B1D">
        <w:tblPrEx>
          <w:tblBorders>
            <w:top w:val="none" w:sz="0" w:space="0" w:color="auto"/>
          </w:tblBorders>
        </w:tblPrEx>
        <w:tc>
          <w:tcPr>
            <w:tcW w:w="4540" w:type="dxa"/>
            <w:tcMar>
              <w:top w:w="100" w:type="nil"/>
              <w:left w:w="100" w:type="nil"/>
              <w:bottom w:w="100" w:type="nil"/>
              <w:right w:w="100" w:type="nil"/>
            </w:tcMar>
          </w:tcPr>
          <w:p w14:paraId="04D75FA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500" w:type="dxa"/>
            <w:tcMar>
              <w:top w:w="100" w:type="nil"/>
              <w:left w:w="100" w:type="nil"/>
              <w:bottom w:w="100" w:type="nil"/>
              <w:right w:w="100" w:type="nil"/>
            </w:tcMar>
            <w:vAlign w:val="center"/>
          </w:tcPr>
          <w:p w14:paraId="557D8A3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41B1D" w:rsidRPr="005D3F9C" w14:paraId="22CECB9A" w14:textId="77777777" w:rsidTr="00B41B1D">
        <w:tblPrEx>
          <w:tblBorders>
            <w:top w:val="none" w:sz="0" w:space="0" w:color="auto"/>
          </w:tblBorders>
        </w:tblPrEx>
        <w:tc>
          <w:tcPr>
            <w:tcW w:w="4540" w:type="dxa"/>
            <w:tcMar>
              <w:top w:w="100" w:type="nil"/>
              <w:left w:w="100" w:type="nil"/>
              <w:bottom w:w="100" w:type="nil"/>
              <w:right w:w="100" w:type="nil"/>
            </w:tcMar>
          </w:tcPr>
          <w:p w14:paraId="03F0816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500" w:type="dxa"/>
            <w:tcMar>
              <w:top w:w="100" w:type="nil"/>
              <w:left w:w="100" w:type="nil"/>
              <w:bottom w:w="100" w:type="nil"/>
              <w:right w:w="100" w:type="nil"/>
            </w:tcMar>
            <w:vAlign w:val="center"/>
          </w:tcPr>
          <w:p w14:paraId="3CA1B5F8"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3896AE77" w14:textId="77777777" w:rsidTr="00B41B1D">
        <w:tblPrEx>
          <w:tblBorders>
            <w:top w:val="none" w:sz="0" w:space="0" w:color="auto"/>
          </w:tblBorders>
        </w:tblPrEx>
        <w:tc>
          <w:tcPr>
            <w:tcW w:w="4540" w:type="dxa"/>
            <w:tcMar>
              <w:top w:w="100" w:type="nil"/>
              <w:left w:w="100" w:type="nil"/>
              <w:bottom w:w="100" w:type="nil"/>
              <w:right w:w="100" w:type="nil"/>
            </w:tcMar>
            <w:vAlign w:val="center"/>
          </w:tcPr>
          <w:p w14:paraId="7265AAFC"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500" w:type="dxa"/>
            <w:tcMar>
              <w:top w:w="100" w:type="nil"/>
              <w:left w:w="100" w:type="nil"/>
              <w:bottom w:w="100" w:type="nil"/>
              <w:right w:w="100" w:type="nil"/>
            </w:tcMar>
            <w:vAlign w:val="center"/>
          </w:tcPr>
          <w:p w14:paraId="415D6FCC"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2700E1BD" w14:textId="77777777" w:rsidTr="00B41B1D">
        <w:tblPrEx>
          <w:tblBorders>
            <w:top w:val="none" w:sz="0" w:space="0" w:color="auto"/>
          </w:tblBorders>
        </w:tblPrEx>
        <w:tc>
          <w:tcPr>
            <w:tcW w:w="4540" w:type="dxa"/>
            <w:tcMar>
              <w:top w:w="100" w:type="nil"/>
              <w:left w:w="100" w:type="nil"/>
              <w:bottom w:w="100" w:type="nil"/>
              <w:right w:w="100" w:type="nil"/>
            </w:tcMar>
          </w:tcPr>
          <w:p w14:paraId="07AFDE6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500" w:type="dxa"/>
            <w:tcMar>
              <w:top w:w="100" w:type="nil"/>
              <w:left w:w="100" w:type="nil"/>
              <w:bottom w:w="100" w:type="nil"/>
              <w:right w:w="100" w:type="nil"/>
            </w:tcMar>
            <w:vAlign w:val="center"/>
          </w:tcPr>
          <w:p w14:paraId="00F3E0BA" w14:textId="77777777" w:rsidR="00B41B1D" w:rsidRPr="005D3F9C" w:rsidRDefault="00B41B1D" w:rsidP="00B41B1D">
            <w:pPr>
              <w:widowControl w:val="0"/>
              <w:autoSpaceDE w:val="0"/>
              <w:autoSpaceDN w:val="0"/>
              <w:adjustRightInd w:val="0"/>
              <w:rPr>
                <w:rFonts w:ascii="Helvetica" w:hAnsi="Helvetica" w:cs="Helvetica"/>
              </w:rPr>
            </w:pPr>
          </w:p>
        </w:tc>
      </w:tr>
      <w:tr w:rsidR="00B41B1D" w:rsidRPr="005D3F9C" w14:paraId="41D4381B" w14:textId="77777777" w:rsidTr="00B41B1D">
        <w:tc>
          <w:tcPr>
            <w:tcW w:w="4540" w:type="dxa"/>
            <w:tcMar>
              <w:top w:w="100" w:type="nil"/>
              <w:left w:w="100" w:type="nil"/>
              <w:bottom w:w="100" w:type="nil"/>
              <w:right w:w="100" w:type="nil"/>
            </w:tcMar>
          </w:tcPr>
          <w:p w14:paraId="67E0E2E8"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500" w:type="dxa"/>
            <w:tcMar>
              <w:top w:w="100" w:type="nil"/>
              <w:left w:w="100" w:type="nil"/>
              <w:bottom w:w="100" w:type="nil"/>
              <w:right w:w="100" w:type="nil"/>
            </w:tcMar>
            <w:vAlign w:val="center"/>
          </w:tcPr>
          <w:p w14:paraId="396DBC0E"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No</w:t>
            </w:r>
          </w:p>
        </w:tc>
      </w:tr>
      <w:tr w:rsidR="00B41B1D" w:rsidRPr="005D3F9C" w14:paraId="3DB21BC7" w14:textId="77777777" w:rsidTr="00B41B1D">
        <w:tc>
          <w:tcPr>
            <w:tcW w:w="4540" w:type="dxa"/>
            <w:tcBorders>
              <w:left w:val="nil"/>
            </w:tcBorders>
            <w:tcMar>
              <w:top w:w="100" w:type="nil"/>
              <w:left w:w="100" w:type="nil"/>
              <w:bottom w:w="100" w:type="nil"/>
              <w:right w:w="100" w:type="nil"/>
            </w:tcMar>
          </w:tcPr>
          <w:p w14:paraId="0579478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500" w:type="dxa"/>
            <w:tcBorders>
              <w:right w:val="nil"/>
            </w:tcBorders>
            <w:tcMar>
              <w:top w:w="100" w:type="nil"/>
              <w:left w:w="100" w:type="nil"/>
              <w:bottom w:w="100" w:type="nil"/>
              <w:right w:w="100" w:type="nil"/>
            </w:tcMar>
            <w:vAlign w:val="center"/>
          </w:tcPr>
          <w:p w14:paraId="18BA49E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596E6F68" w14:textId="77777777" w:rsidTr="00B41B1D">
        <w:tc>
          <w:tcPr>
            <w:tcW w:w="4540" w:type="dxa"/>
            <w:tcBorders>
              <w:left w:val="nil"/>
            </w:tcBorders>
            <w:tcMar>
              <w:top w:w="100" w:type="nil"/>
              <w:left w:w="100" w:type="nil"/>
              <w:bottom w:w="100" w:type="nil"/>
              <w:right w:w="100" w:type="nil"/>
            </w:tcMar>
          </w:tcPr>
          <w:p w14:paraId="74E07A9B"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500" w:type="dxa"/>
            <w:tcBorders>
              <w:right w:val="nil"/>
            </w:tcBorders>
            <w:tcMar>
              <w:top w:w="100" w:type="nil"/>
              <w:left w:w="100" w:type="nil"/>
              <w:bottom w:w="100" w:type="nil"/>
              <w:right w:w="100" w:type="nil"/>
            </w:tcMar>
            <w:vAlign w:val="center"/>
          </w:tcPr>
          <w:p w14:paraId="62CC79ED"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Feb 19, 2016</w:t>
            </w:r>
          </w:p>
        </w:tc>
      </w:tr>
      <w:tr w:rsidR="00B41B1D" w:rsidRPr="005D3F9C" w14:paraId="4737676A" w14:textId="77777777" w:rsidTr="00B41B1D">
        <w:tc>
          <w:tcPr>
            <w:tcW w:w="4540" w:type="dxa"/>
            <w:tcBorders>
              <w:left w:val="nil"/>
            </w:tcBorders>
            <w:tcMar>
              <w:top w:w="100" w:type="nil"/>
              <w:left w:w="100" w:type="nil"/>
              <w:bottom w:w="100" w:type="nil"/>
              <w:right w:w="100" w:type="nil"/>
            </w:tcMar>
          </w:tcPr>
          <w:p w14:paraId="7CB4E1B6"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500" w:type="dxa"/>
            <w:tcBorders>
              <w:right w:val="nil"/>
            </w:tcBorders>
            <w:tcMar>
              <w:top w:w="100" w:type="nil"/>
              <w:left w:w="100" w:type="nil"/>
              <w:bottom w:w="100" w:type="nil"/>
              <w:right w:w="100" w:type="nil"/>
            </w:tcMar>
            <w:vAlign w:val="center"/>
          </w:tcPr>
          <w:p w14:paraId="424409C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17C5AC95" w14:textId="77777777" w:rsidTr="00B41B1D">
        <w:tc>
          <w:tcPr>
            <w:tcW w:w="4540" w:type="dxa"/>
            <w:tcBorders>
              <w:left w:val="nil"/>
            </w:tcBorders>
            <w:tcMar>
              <w:top w:w="100" w:type="nil"/>
              <w:left w:w="100" w:type="nil"/>
              <w:bottom w:w="100" w:type="nil"/>
              <w:right w:w="100" w:type="nil"/>
            </w:tcMar>
          </w:tcPr>
          <w:p w14:paraId="338724BA"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500" w:type="dxa"/>
            <w:tcBorders>
              <w:right w:val="nil"/>
            </w:tcBorders>
            <w:tcMar>
              <w:top w:w="100" w:type="nil"/>
              <w:left w:w="100" w:type="nil"/>
              <w:bottom w:w="100" w:type="nil"/>
              <w:right w:w="100" w:type="nil"/>
            </w:tcMar>
            <w:vAlign w:val="center"/>
          </w:tcPr>
          <w:p w14:paraId="6298B787"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Applications will be accepted and considered on a rolling basis as they are received. See Section IV.4. in the text of the Full Announcement/FFO document. Applications may be submitted by paper or electronically through Grants.gov. Carefully read Section IV. of the Full Announcement/FFO document for details applying to electronic submissions and to paper submissions.</w:t>
            </w:r>
          </w:p>
        </w:tc>
      </w:tr>
      <w:tr w:rsidR="00B41B1D" w:rsidRPr="005D3F9C" w14:paraId="43E398AC" w14:textId="77777777" w:rsidTr="00B41B1D">
        <w:tc>
          <w:tcPr>
            <w:tcW w:w="4540" w:type="dxa"/>
            <w:tcBorders>
              <w:left w:val="nil"/>
            </w:tcBorders>
            <w:tcMar>
              <w:top w:w="100" w:type="nil"/>
              <w:left w:w="100" w:type="nil"/>
              <w:bottom w:w="100" w:type="nil"/>
              <w:right w:w="100" w:type="nil"/>
            </w:tcMar>
          </w:tcPr>
          <w:p w14:paraId="157A913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500" w:type="dxa"/>
            <w:tcBorders>
              <w:right w:val="nil"/>
            </w:tcBorders>
            <w:tcMar>
              <w:top w:w="100" w:type="nil"/>
              <w:left w:w="100" w:type="nil"/>
              <w:bottom w:w="100" w:type="nil"/>
              <w:right w:w="100" w:type="nil"/>
            </w:tcMar>
            <w:vAlign w:val="center"/>
          </w:tcPr>
          <w:p w14:paraId="1A22CB72"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41B1D" w:rsidRPr="005D3F9C" w14:paraId="7F7B3078" w14:textId="77777777" w:rsidTr="00B41B1D">
        <w:tc>
          <w:tcPr>
            <w:tcW w:w="4540" w:type="dxa"/>
            <w:tcBorders>
              <w:left w:val="nil"/>
            </w:tcBorders>
            <w:tcMar>
              <w:top w:w="100" w:type="nil"/>
              <w:left w:w="100" w:type="nil"/>
              <w:bottom w:w="100" w:type="nil"/>
              <w:right w:w="100" w:type="nil"/>
            </w:tcMar>
          </w:tcPr>
          <w:p w14:paraId="0D64EA89"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500" w:type="dxa"/>
            <w:tcBorders>
              <w:right w:val="nil"/>
            </w:tcBorders>
            <w:tcMar>
              <w:top w:w="100" w:type="nil"/>
              <w:left w:w="100" w:type="nil"/>
              <w:bottom w:w="100" w:type="nil"/>
              <w:right w:w="100" w:type="nil"/>
            </w:tcMar>
            <w:vAlign w:val="center"/>
          </w:tcPr>
          <w:p w14:paraId="73863A65"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Eligibility for all programs listed in this FFO is open to all non-Federal entities. Eligible applicants include institutions of higher education, non-profit organizations, for-profit organizations, state and local governments, Indian tribes, hospitals, foreign public entities, and foreign governments. Applicants selected for awards under 15 U.S.C. § 278g-1 are encouraged, but not required, to select underrepresented minorities for participation. In addition, NIST is not able to accept an application from an individual unaffiliated with a sponsoring applicant organization.</w:t>
            </w:r>
          </w:p>
        </w:tc>
      </w:tr>
      <w:tr w:rsidR="00B41B1D" w:rsidRPr="005D3F9C" w14:paraId="27138FFB" w14:textId="77777777" w:rsidTr="00B41B1D">
        <w:tc>
          <w:tcPr>
            <w:tcW w:w="4540" w:type="dxa"/>
            <w:tcBorders>
              <w:left w:val="nil"/>
            </w:tcBorders>
            <w:tcMar>
              <w:top w:w="100" w:type="nil"/>
              <w:left w:w="100" w:type="nil"/>
              <w:bottom w:w="100" w:type="nil"/>
              <w:right w:w="100" w:type="nil"/>
            </w:tcMar>
          </w:tcPr>
          <w:p w14:paraId="33FF6E7F"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500" w:type="dxa"/>
            <w:tcBorders>
              <w:right w:val="nil"/>
            </w:tcBorders>
            <w:tcMar>
              <w:top w:w="100" w:type="nil"/>
              <w:left w:w="100" w:type="nil"/>
              <w:bottom w:w="100" w:type="nil"/>
              <w:right w:w="100" w:type="nil"/>
            </w:tcMar>
            <w:vAlign w:val="center"/>
          </w:tcPr>
          <w:p w14:paraId="693EBE33"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National Institute of Standards and Technology</w:t>
            </w:r>
          </w:p>
        </w:tc>
      </w:tr>
      <w:tr w:rsidR="00B41B1D" w:rsidRPr="005D3F9C" w14:paraId="59A6D0DD" w14:textId="77777777" w:rsidTr="00B41B1D">
        <w:tc>
          <w:tcPr>
            <w:tcW w:w="4540" w:type="dxa"/>
            <w:tcBorders>
              <w:left w:val="nil"/>
            </w:tcBorders>
            <w:tcMar>
              <w:top w:w="100" w:type="nil"/>
              <w:left w:w="100" w:type="nil"/>
              <w:bottom w:w="100" w:type="nil"/>
              <w:right w:w="100" w:type="nil"/>
            </w:tcMar>
          </w:tcPr>
          <w:p w14:paraId="348767C7"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500" w:type="dxa"/>
            <w:tcBorders>
              <w:right w:val="nil"/>
            </w:tcBorders>
            <w:tcMar>
              <w:top w:w="100" w:type="nil"/>
              <w:left w:w="100" w:type="nil"/>
              <w:bottom w:w="100" w:type="nil"/>
              <w:right w:w="100" w:type="nil"/>
            </w:tcMar>
            <w:vAlign w:val="center"/>
          </w:tcPr>
          <w:p w14:paraId="49A4FDBB"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NIST is soliciting applications for financial assistance for Fiscal Year 2016 (FY16) within the following NIST Laboratory grant programs: (1) the Material Measurement Laboratory (MML) Grant Program; (2) the Physical Measurement Laboratory (PML) Grant Program; (3) the Engineering Laboratory (EL) Grant Program; (4) the Fire Research (FR) Grant Program; (5) the Information Technology Laboratory (ITL) Grant Program; (6) the Communications Technology Laboratory (CTL) Grant Program; (7) the NIST Center for Neutron Research (NCNR) Grant Program; (8) the Center for Nanoscale Science and Technology (CNST) Grant Program; (9) the Special Programs Office (SPO) Grant Program; (10) the Standards Coordination Office (SCO) Grant Program; (11) the International and Academic Affairs Office (IAAO) Grant Program; and (12) the Associate Director for Laboratory Programs (ADLP) Grant Program.</w:t>
            </w:r>
          </w:p>
        </w:tc>
      </w:tr>
      <w:tr w:rsidR="00B41B1D" w:rsidRPr="005D3F9C" w14:paraId="0AADAD72" w14:textId="77777777" w:rsidTr="00B41B1D">
        <w:tc>
          <w:tcPr>
            <w:tcW w:w="4540" w:type="dxa"/>
            <w:tcBorders>
              <w:left w:val="nil"/>
            </w:tcBorders>
            <w:tcMar>
              <w:top w:w="100" w:type="nil"/>
              <w:left w:w="100" w:type="nil"/>
              <w:bottom w:w="100" w:type="nil"/>
              <w:right w:w="100" w:type="nil"/>
            </w:tcMar>
          </w:tcPr>
          <w:p w14:paraId="6FA797A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500" w:type="dxa"/>
            <w:tcBorders>
              <w:right w:val="nil"/>
            </w:tcBorders>
            <w:tcMar>
              <w:top w:w="100" w:type="nil"/>
              <w:left w:w="100" w:type="nil"/>
              <w:bottom w:w="100" w:type="nil"/>
              <w:right w:w="100" w:type="nil"/>
            </w:tcMar>
            <w:vAlign w:val="center"/>
          </w:tcPr>
          <w:p w14:paraId="0B710A88" w14:textId="77777777" w:rsidR="00B41B1D" w:rsidRPr="005D3F9C" w:rsidRDefault="008500B6" w:rsidP="00B41B1D">
            <w:pPr>
              <w:widowControl w:val="0"/>
              <w:autoSpaceDE w:val="0"/>
              <w:autoSpaceDN w:val="0"/>
              <w:adjustRightInd w:val="0"/>
              <w:rPr>
                <w:rFonts w:ascii="Helvetica" w:hAnsi="Helvetica" w:cs="Helvetica"/>
              </w:rPr>
            </w:pPr>
            <w:hyperlink r:id="rId101" w:history="1">
              <w:r w:rsidR="00B41B1D" w:rsidRPr="005D3F9C">
                <w:rPr>
                  <w:rStyle w:val="Hyperlink"/>
                  <w:rFonts w:ascii="Helvetica" w:hAnsi="Helvetica" w:cs="Helvetica"/>
                </w:rPr>
                <w:t>2016-NIST-MSE-01 Full Announcement/FFO document</w:t>
              </w:r>
            </w:hyperlink>
          </w:p>
        </w:tc>
      </w:tr>
      <w:tr w:rsidR="00B41B1D" w:rsidRPr="005D3F9C" w14:paraId="6297D0CC" w14:textId="77777777" w:rsidTr="00B41B1D">
        <w:tc>
          <w:tcPr>
            <w:tcW w:w="4540" w:type="dxa"/>
            <w:tcBorders>
              <w:left w:val="nil"/>
            </w:tcBorders>
            <w:tcMar>
              <w:top w:w="100" w:type="nil"/>
              <w:left w:w="100" w:type="nil"/>
              <w:bottom w:w="100" w:type="nil"/>
              <w:right w:w="100" w:type="nil"/>
            </w:tcMar>
          </w:tcPr>
          <w:p w14:paraId="43E39E12" w14:textId="77777777" w:rsidR="00B41B1D" w:rsidRPr="005D3F9C" w:rsidRDefault="00B41B1D" w:rsidP="00B41B1D">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500" w:type="dxa"/>
            <w:tcBorders>
              <w:right w:val="nil"/>
            </w:tcBorders>
            <w:tcMar>
              <w:top w:w="100" w:type="nil"/>
              <w:left w:w="100" w:type="nil"/>
              <w:bottom w:w="100" w:type="nil"/>
              <w:right w:w="100" w:type="nil"/>
            </w:tcMar>
            <w:vAlign w:val="center"/>
          </w:tcPr>
          <w:p w14:paraId="0E33E019"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7728E476" w14:textId="77777777" w:rsidR="00B41B1D" w:rsidRPr="005D3F9C" w:rsidRDefault="00B41B1D" w:rsidP="00B41B1D">
            <w:pPr>
              <w:widowControl w:val="0"/>
              <w:autoSpaceDE w:val="0"/>
              <w:autoSpaceDN w:val="0"/>
              <w:adjustRightInd w:val="0"/>
              <w:rPr>
                <w:rFonts w:ascii="Helvetica" w:hAnsi="Helvetica" w:cs="Helvetica"/>
              </w:rPr>
            </w:pPr>
          </w:p>
          <w:p w14:paraId="76D18AB6" w14:textId="77777777" w:rsidR="00B41B1D" w:rsidRPr="005D3F9C" w:rsidRDefault="00B41B1D" w:rsidP="00B41B1D">
            <w:pPr>
              <w:widowControl w:val="0"/>
              <w:autoSpaceDE w:val="0"/>
              <w:autoSpaceDN w:val="0"/>
              <w:adjustRightInd w:val="0"/>
              <w:rPr>
                <w:rFonts w:ascii="Helvetica" w:hAnsi="Helvetica" w:cs="Helvetica"/>
              </w:rPr>
            </w:pPr>
            <w:r w:rsidRPr="005D3F9C">
              <w:rPr>
                <w:rFonts w:ascii="Helvetica" w:hAnsi="Helvetica" w:cs="Helvetica"/>
              </w:rPr>
              <w:t xml:space="preserve">Christopher Hunton Management and Program Analyst Phone 301-975-5718 </w:t>
            </w:r>
          </w:p>
          <w:p w14:paraId="5FC34E18" w14:textId="77777777" w:rsidR="00B41B1D" w:rsidRPr="005D3F9C" w:rsidRDefault="008500B6" w:rsidP="00B41B1D">
            <w:pPr>
              <w:widowControl w:val="0"/>
              <w:autoSpaceDE w:val="0"/>
              <w:autoSpaceDN w:val="0"/>
              <w:adjustRightInd w:val="0"/>
              <w:rPr>
                <w:rFonts w:ascii="Helvetica" w:hAnsi="Helvetica" w:cs="Helvetica"/>
              </w:rPr>
            </w:pPr>
            <w:hyperlink r:id="rId102" w:history="1">
              <w:r w:rsidR="00B41B1D" w:rsidRPr="005D3F9C">
                <w:rPr>
                  <w:rStyle w:val="Hyperlink"/>
                  <w:rFonts w:ascii="Helvetica" w:hAnsi="Helvetica" w:cs="Helvetica"/>
                </w:rPr>
                <w:t>Agency Contact</w:t>
              </w:r>
            </w:hyperlink>
          </w:p>
        </w:tc>
      </w:tr>
    </w:tbl>
    <w:p w14:paraId="75321964" w14:textId="77777777" w:rsidR="00B41B1D" w:rsidRPr="005D3F9C" w:rsidRDefault="00B41B1D" w:rsidP="00B41B1D">
      <w:pPr>
        <w:widowControl w:val="0"/>
        <w:autoSpaceDE w:val="0"/>
        <w:autoSpaceDN w:val="0"/>
        <w:adjustRightInd w:val="0"/>
        <w:rPr>
          <w:rFonts w:ascii="Helvetica" w:hAnsi="Helvetica" w:cs="Helvetica"/>
        </w:rPr>
      </w:pPr>
    </w:p>
    <w:p w14:paraId="1E051820" w14:textId="77777777" w:rsidR="00B41B1D" w:rsidRDefault="008500B6" w:rsidP="00B41B1D">
      <w:pPr>
        <w:widowControl w:val="0"/>
        <w:pBdr>
          <w:bottom w:val="single" w:sz="6" w:space="1" w:color="auto"/>
        </w:pBdr>
        <w:autoSpaceDE w:val="0"/>
        <w:autoSpaceDN w:val="0"/>
        <w:adjustRightInd w:val="0"/>
        <w:rPr>
          <w:rFonts w:ascii="Helvetica" w:hAnsi="Helvetica" w:cs="Helvetica"/>
          <w:color w:val="386EFF"/>
          <w:u w:val="single" w:color="386EFF"/>
        </w:rPr>
      </w:pPr>
      <w:hyperlink r:id="rId103" w:history="1">
        <w:r w:rsidR="00B41B1D" w:rsidRPr="005D3F9C">
          <w:rPr>
            <w:rFonts w:ascii="Helvetica" w:hAnsi="Helvetica" w:cs="Helvetica"/>
            <w:color w:val="386EFF"/>
            <w:u w:val="single" w:color="386EFF"/>
          </w:rPr>
          <w:t>http://www.grants.gov/web/grants/view-opportunity.html?oppId=281689</w:t>
        </w:r>
      </w:hyperlink>
    </w:p>
    <w:p w14:paraId="3579F8A6" w14:textId="77777777" w:rsidR="00BC2D5B" w:rsidRPr="005D3F9C" w:rsidRDefault="00BC2D5B" w:rsidP="00B41B1D">
      <w:pPr>
        <w:widowControl w:val="0"/>
        <w:pBdr>
          <w:bottom w:val="single" w:sz="6" w:space="1" w:color="auto"/>
        </w:pBdr>
        <w:autoSpaceDE w:val="0"/>
        <w:autoSpaceDN w:val="0"/>
        <w:adjustRightInd w:val="0"/>
        <w:rPr>
          <w:rFonts w:ascii="Helvetica" w:hAnsi="Helvetica" w:cs="Helvetica"/>
        </w:rPr>
      </w:pPr>
    </w:p>
    <w:p w14:paraId="447B54C6" w14:textId="77777777" w:rsidR="00B41B1D" w:rsidRPr="005D3F9C" w:rsidRDefault="00B41B1D" w:rsidP="00B41B1D">
      <w:pPr>
        <w:widowControl w:val="0"/>
        <w:autoSpaceDE w:val="0"/>
        <w:autoSpaceDN w:val="0"/>
        <w:adjustRightInd w:val="0"/>
        <w:rPr>
          <w:rFonts w:ascii="Helvetica" w:hAnsi="Helvetica" w:cs="Arial"/>
          <w:color w:val="1A1A1A"/>
        </w:rPr>
      </w:pPr>
    </w:p>
    <w:p w14:paraId="42D3C1DA"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National Sea Grant College Program 2016-17 Special Projects Grant</w:t>
      </w:r>
    </w:p>
    <w:p w14:paraId="50C09778" w14:textId="77777777" w:rsidR="00650D14" w:rsidRPr="005D3F9C" w:rsidRDefault="00650D14" w:rsidP="00650D14">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600"/>
      </w:tblGrid>
      <w:tr w:rsidR="00650D14" w:rsidRPr="005D3F9C" w14:paraId="10EA4130" w14:textId="77777777" w:rsidTr="00650D14">
        <w:tc>
          <w:tcPr>
            <w:tcW w:w="4540" w:type="dxa"/>
            <w:tcMar>
              <w:top w:w="100" w:type="nil"/>
              <w:left w:w="100" w:type="nil"/>
              <w:bottom w:w="100" w:type="nil"/>
              <w:right w:w="100" w:type="nil"/>
            </w:tcMar>
          </w:tcPr>
          <w:p w14:paraId="077FB72E"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600" w:type="dxa"/>
            <w:tcMar>
              <w:top w:w="100" w:type="nil"/>
              <w:left w:w="100" w:type="nil"/>
              <w:bottom w:w="100" w:type="nil"/>
              <w:right w:w="100" w:type="nil"/>
            </w:tcMar>
            <w:vAlign w:val="center"/>
          </w:tcPr>
          <w:p w14:paraId="49A3185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650D14" w:rsidRPr="005D3F9C" w14:paraId="22895559" w14:textId="77777777" w:rsidTr="00650D14">
        <w:tblPrEx>
          <w:tblBorders>
            <w:top w:val="none" w:sz="0" w:space="0" w:color="auto"/>
          </w:tblBorders>
        </w:tblPrEx>
        <w:tc>
          <w:tcPr>
            <w:tcW w:w="4540" w:type="dxa"/>
            <w:tcMar>
              <w:top w:w="100" w:type="nil"/>
              <w:left w:w="100" w:type="nil"/>
              <w:bottom w:w="100" w:type="nil"/>
              <w:right w:w="100" w:type="nil"/>
            </w:tcMar>
          </w:tcPr>
          <w:p w14:paraId="05D3980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600" w:type="dxa"/>
            <w:tcMar>
              <w:top w:w="100" w:type="nil"/>
              <w:left w:w="100" w:type="nil"/>
              <w:bottom w:w="100" w:type="nil"/>
              <w:right w:w="100" w:type="nil"/>
            </w:tcMar>
            <w:vAlign w:val="center"/>
          </w:tcPr>
          <w:p w14:paraId="217BB988"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NOAA-OAR-SG-2016-2004772</w:t>
            </w:r>
          </w:p>
        </w:tc>
      </w:tr>
      <w:tr w:rsidR="00650D14" w:rsidRPr="005D3F9C" w14:paraId="3A762C0A" w14:textId="77777777" w:rsidTr="00650D14">
        <w:tblPrEx>
          <w:tblBorders>
            <w:top w:val="none" w:sz="0" w:space="0" w:color="auto"/>
          </w:tblBorders>
        </w:tblPrEx>
        <w:tc>
          <w:tcPr>
            <w:tcW w:w="4540" w:type="dxa"/>
            <w:tcMar>
              <w:top w:w="100" w:type="nil"/>
              <w:left w:w="100" w:type="nil"/>
              <w:bottom w:w="100" w:type="nil"/>
              <w:right w:w="100" w:type="nil"/>
            </w:tcMar>
          </w:tcPr>
          <w:p w14:paraId="099C00FD"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600" w:type="dxa"/>
            <w:tcMar>
              <w:top w:w="100" w:type="nil"/>
              <w:left w:w="100" w:type="nil"/>
              <w:bottom w:w="100" w:type="nil"/>
              <w:right w:w="100" w:type="nil"/>
            </w:tcMar>
            <w:vAlign w:val="center"/>
          </w:tcPr>
          <w:p w14:paraId="40DEB297"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National Sea Grant College Program 2016-17 Special Projects</w:t>
            </w:r>
          </w:p>
        </w:tc>
      </w:tr>
      <w:tr w:rsidR="00650D14" w:rsidRPr="005D3F9C" w14:paraId="2113B6F3" w14:textId="77777777" w:rsidTr="00650D14">
        <w:tblPrEx>
          <w:tblBorders>
            <w:top w:val="none" w:sz="0" w:space="0" w:color="auto"/>
          </w:tblBorders>
        </w:tblPrEx>
        <w:tc>
          <w:tcPr>
            <w:tcW w:w="4540" w:type="dxa"/>
            <w:tcMar>
              <w:top w:w="100" w:type="nil"/>
              <w:left w:w="100" w:type="nil"/>
              <w:bottom w:w="100" w:type="nil"/>
              <w:right w:w="100" w:type="nil"/>
            </w:tcMar>
          </w:tcPr>
          <w:p w14:paraId="628445A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600" w:type="dxa"/>
            <w:tcMar>
              <w:top w:w="100" w:type="nil"/>
              <w:left w:w="100" w:type="nil"/>
              <w:bottom w:w="100" w:type="nil"/>
              <w:right w:w="100" w:type="nil"/>
            </w:tcMar>
            <w:vAlign w:val="center"/>
          </w:tcPr>
          <w:p w14:paraId="07714FE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650D14" w:rsidRPr="005D3F9C" w14:paraId="31F45079" w14:textId="77777777" w:rsidTr="00650D14">
        <w:tblPrEx>
          <w:tblBorders>
            <w:top w:val="none" w:sz="0" w:space="0" w:color="auto"/>
          </w:tblBorders>
        </w:tblPrEx>
        <w:tc>
          <w:tcPr>
            <w:tcW w:w="4540" w:type="dxa"/>
            <w:tcMar>
              <w:top w:w="100" w:type="nil"/>
              <w:left w:w="100" w:type="nil"/>
              <w:bottom w:w="100" w:type="nil"/>
              <w:right w:w="100" w:type="nil"/>
            </w:tcMar>
          </w:tcPr>
          <w:p w14:paraId="0C5E542F"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600" w:type="dxa"/>
            <w:tcMar>
              <w:top w:w="100" w:type="nil"/>
              <w:left w:w="100" w:type="nil"/>
              <w:bottom w:w="100" w:type="nil"/>
              <w:right w:w="100" w:type="nil"/>
            </w:tcMar>
            <w:vAlign w:val="center"/>
          </w:tcPr>
          <w:p w14:paraId="19D042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6598CC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Grant</w:t>
            </w:r>
          </w:p>
        </w:tc>
      </w:tr>
      <w:tr w:rsidR="00650D14" w:rsidRPr="005D3F9C" w14:paraId="631ED2E5" w14:textId="77777777" w:rsidTr="00650D14">
        <w:tblPrEx>
          <w:tblBorders>
            <w:top w:val="none" w:sz="0" w:space="0" w:color="auto"/>
          </w:tblBorders>
        </w:tblPrEx>
        <w:tc>
          <w:tcPr>
            <w:tcW w:w="4540" w:type="dxa"/>
            <w:tcMar>
              <w:top w:w="100" w:type="nil"/>
              <w:left w:w="100" w:type="nil"/>
              <w:bottom w:w="100" w:type="nil"/>
              <w:right w:w="100" w:type="nil"/>
            </w:tcMar>
          </w:tcPr>
          <w:p w14:paraId="04C0009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600" w:type="dxa"/>
            <w:tcMar>
              <w:top w:w="100" w:type="nil"/>
              <w:left w:w="100" w:type="nil"/>
              <w:bottom w:w="100" w:type="nil"/>
              <w:right w:w="100" w:type="nil"/>
            </w:tcMar>
            <w:vAlign w:val="center"/>
          </w:tcPr>
          <w:p w14:paraId="54E2362E"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Environment</w:t>
            </w:r>
          </w:p>
          <w:p w14:paraId="0545607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Natural Resources</w:t>
            </w:r>
          </w:p>
          <w:p w14:paraId="5191D82B"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650D14" w:rsidRPr="005D3F9C" w14:paraId="1825C6AD" w14:textId="77777777" w:rsidTr="00650D14">
        <w:tblPrEx>
          <w:tblBorders>
            <w:top w:val="none" w:sz="0" w:space="0" w:color="auto"/>
          </w:tblBorders>
        </w:tblPrEx>
        <w:tc>
          <w:tcPr>
            <w:tcW w:w="4540" w:type="dxa"/>
            <w:tcMar>
              <w:top w:w="100" w:type="nil"/>
              <w:left w:w="100" w:type="nil"/>
              <w:bottom w:w="100" w:type="nil"/>
              <w:right w:w="100" w:type="nil"/>
            </w:tcMar>
          </w:tcPr>
          <w:p w14:paraId="308D7CE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600" w:type="dxa"/>
            <w:tcMar>
              <w:top w:w="100" w:type="nil"/>
              <w:left w:w="100" w:type="nil"/>
              <w:bottom w:w="100" w:type="nil"/>
              <w:right w:w="100" w:type="nil"/>
            </w:tcMar>
            <w:vAlign w:val="center"/>
          </w:tcPr>
          <w:p w14:paraId="3EFD5800"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7A49E96" w14:textId="77777777" w:rsidTr="00650D14">
        <w:tblPrEx>
          <w:tblBorders>
            <w:top w:val="none" w:sz="0" w:space="0" w:color="auto"/>
          </w:tblBorders>
        </w:tblPrEx>
        <w:tc>
          <w:tcPr>
            <w:tcW w:w="4540" w:type="dxa"/>
            <w:tcMar>
              <w:top w:w="100" w:type="nil"/>
              <w:left w:w="100" w:type="nil"/>
              <w:bottom w:w="100" w:type="nil"/>
              <w:right w:w="100" w:type="nil"/>
            </w:tcMar>
            <w:vAlign w:val="center"/>
          </w:tcPr>
          <w:p w14:paraId="7C43AA0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600" w:type="dxa"/>
            <w:tcMar>
              <w:top w:w="100" w:type="nil"/>
              <w:left w:w="100" w:type="nil"/>
              <w:bottom w:w="100" w:type="nil"/>
              <w:right w:w="100" w:type="nil"/>
            </w:tcMar>
            <w:vAlign w:val="center"/>
          </w:tcPr>
          <w:p w14:paraId="4ADF67F9"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30</w:t>
            </w:r>
          </w:p>
        </w:tc>
      </w:tr>
      <w:tr w:rsidR="00650D14" w:rsidRPr="005D3F9C" w14:paraId="77A81EF8" w14:textId="77777777" w:rsidTr="00650D14">
        <w:tblPrEx>
          <w:tblBorders>
            <w:top w:val="none" w:sz="0" w:space="0" w:color="auto"/>
          </w:tblBorders>
        </w:tblPrEx>
        <w:tc>
          <w:tcPr>
            <w:tcW w:w="4540" w:type="dxa"/>
            <w:tcMar>
              <w:top w:w="100" w:type="nil"/>
              <w:left w:w="100" w:type="nil"/>
              <w:bottom w:w="100" w:type="nil"/>
              <w:right w:w="100" w:type="nil"/>
            </w:tcMar>
          </w:tcPr>
          <w:p w14:paraId="0164C640"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600" w:type="dxa"/>
            <w:tcMar>
              <w:top w:w="100" w:type="nil"/>
              <w:left w:w="100" w:type="nil"/>
              <w:bottom w:w="100" w:type="nil"/>
              <w:right w:w="100" w:type="nil"/>
            </w:tcMar>
            <w:vAlign w:val="center"/>
          </w:tcPr>
          <w:p w14:paraId="12162C2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11.417 -- Sea Grant Support</w:t>
            </w:r>
          </w:p>
        </w:tc>
      </w:tr>
      <w:tr w:rsidR="00650D14" w:rsidRPr="005D3F9C" w14:paraId="7F3AEC94" w14:textId="77777777" w:rsidTr="00650D14">
        <w:tc>
          <w:tcPr>
            <w:tcW w:w="4540" w:type="dxa"/>
            <w:tcMar>
              <w:top w:w="100" w:type="nil"/>
              <w:left w:w="100" w:type="nil"/>
              <w:bottom w:w="100" w:type="nil"/>
              <w:right w:w="100" w:type="nil"/>
            </w:tcMar>
          </w:tcPr>
          <w:p w14:paraId="07B8F6C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600" w:type="dxa"/>
            <w:tcMar>
              <w:top w:w="100" w:type="nil"/>
              <w:left w:w="100" w:type="nil"/>
              <w:bottom w:w="100" w:type="nil"/>
              <w:right w:w="100" w:type="nil"/>
            </w:tcMar>
            <w:vAlign w:val="center"/>
          </w:tcPr>
          <w:p w14:paraId="5DE0416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Yes</w:t>
            </w:r>
          </w:p>
        </w:tc>
      </w:tr>
      <w:tr w:rsidR="00650D14" w:rsidRPr="005D3F9C" w14:paraId="094000A6" w14:textId="77777777" w:rsidTr="00650D14">
        <w:tc>
          <w:tcPr>
            <w:tcW w:w="4540" w:type="dxa"/>
            <w:tcBorders>
              <w:left w:val="nil"/>
            </w:tcBorders>
            <w:tcMar>
              <w:top w:w="100" w:type="nil"/>
              <w:left w:w="100" w:type="nil"/>
              <w:bottom w:w="100" w:type="nil"/>
              <w:right w:w="100" w:type="nil"/>
            </w:tcMar>
          </w:tcPr>
          <w:p w14:paraId="1292DEE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600" w:type="dxa"/>
            <w:tcBorders>
              <w:right w:val="nil"/>
            </w:tcBorders>
            <w:tcMar>
              <w:top w:w="100" w:type="nil"/>
              <w:left w:w="100" w:type="nil"/>
              <w:bottom w:w="100" w:type="nil"/>
              <w:right w:w="100" w:type="nil"/>
            </w:tcMar>
            <w:vAlign w:val="center"/>
          </w:tcPr>
          <w:p w14:paraId="277D33FC"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1D42D8D1" w14:textId="77777777" w:rsidTr="00650D14">
        <w:tc>
          <w:tcPr>
            <w:tcW w:w="4540" w:type="dxa"/>
            <w:tcBorders>
              <w:left w:val="nil"/>
            </w:tcBorders>
            <w:tcMar>
              <w:top w:w="100" w:type="nil"/>
              <w:left w:w="100" w:type="nil"/>
              <w:bottom w:w="100" w:type="nil"/>
              <w:right w:w="100" w:type="nil"/>
            </w:tcMar>
          </w:tcPr>
          <w:p w14:paraId="77659952"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4600" w:type="dxa"/>
            <w:tcBorders>
              <w:right w:val="nil"/>
            </w:tcBorders>
            <w:tcMar>
              <w:top w:w="100" w:type="nil"/>
              <w:left w:w="100" w:type="nil"/>
              <w:bottom w:w="100" w:type="nil"/>
              <w:right w:w="100" w:type="nil"/>
            </w:tcMar>
            <w:vAlign w:val="center"/>
          </w:tcPr>
          <w:p w14:paraId="0FB7E7C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Jan 7, 2016</w:t>
            </w:r>
          </w:p>
        </w:tc>
      </w:tr>
      <w:tr w:rsidR="00650D14" w:rsidRPr="005D3F9C" w14:paraId="266BFC3D" w14:textId="77777777" w:rsidTr="00650D14">
        <w:tc>
          <w:tcPr>
            <w:tcW w:w="4540" w:type="dxa"/>
            <w:tcBorders>
              <w:left w:val="nil"/>
            </w:tcBorders>
            <w:tcMar>
              <w:top w:w="100" w:type="nil"/>
              <w:left w:w="100" w:type="nil"/>
              <w:bottom w:w="100" w:type="nil"/>
              <w:right w:w="100" w:type="nil"/>
            </w:tcMar>
          </w:tcPr>
          <w:p w14:paraId="28848D8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600" w:type="dxa"/>
            <w:tcBorders>
              <w:right w:val="nil"/>
            </w:tcBorders>
            <w:tcMar>
              <w:top w:w="100" w:type="nil"/>
              <w:left w:w="100" w:type="nil"/>
              <w:bottom w:w="100" w:type="nil"/>
              <w:right w:w="100" w:type="nil"/>
            </w:tcMar>
            <w:vAlign w:val="center"/>
          </w:tcPr>
          <w:p w14:paraId="0035AE4A"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650D14" w:rsidRPr="005D3F9C" w14:paraId="5F27C96A" w14:textId="77777777" w:rsidTr="00650D14">
        <w:tc>
          <w:tcPr>
            <w:tcW w:w="4540" w:type="dxa"/>
            <w:tcBorders>
              <w:left w:val="nil"/>
            </w:tcBorders>
            <w:tcMar>
              <w:top w:w="100" w:type="nil"/>
              <w:left w:w="100" w:type="nil"/>
              <w:bottom w:w="100" w:type="nil"/>
              <w:right w:w="100" w:type="nil"/>
            </w:tcMar>
          </w:tcPr>
          <w:p w14:paraId="17B8823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600" w:type="dxa"/>
            <w:tcBorders>
              <w:right w:val="nil"/>
            </w:tcBorders>
            <w:tcMar>
              <w:top w:w="100" w:type="nil"/>
              <w:left w:w="100" w:type="nil"/>
              <w:bottom w:w="100" w:type="nil"/>
              <w:right w:w="100" w:type="nil"/>
            </w:tcMar>
            <w:vAlign w:val="center"/>
          </w:tcPr>
          <w:p w14:paraId="1C680F83"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650D14" w:rsidRPr="005D3F9C" w14:paraId="33A20F95" w14:textId="77777777" w:rsidTr="00650D14">
        <w:tc>
          <w:tcPr>
            <w:tcW w:w="4540" w:type="dxa"/>
            <w:tcBorders>
              <w:left w:val="nil"/>
            </w:tcBorders>
            <w:tcMar>
              <w:top w:w="100" w:type="nil"/>
              <w:left w:w="100" w:type="nil"/>
              <w:bottom w:w="100" w:type="nil"/>
              <w:right w:w="100" w:type="nil"/>
            </w:tcMar>
          </w:tcPr>
          <w:p w14:paraId="1466C386"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600" w:type="dxa"/>
            <w:tcBorders>
              <w:right w:val="nil"/>
            </w:tcBorders>
            <w:tcMar>
              <w:top w:w="100" w:type="nil"/>
              <w:left w:w="100" w:type="nil"/>
              <w:bottom w:w="100" w:type="nil"/>
              <w:right w:w="100" w:type="nil"/>
            </w:tcMar>
            <w:vAlign w:val="center"/>
          </w:tcPr>
          <w:p w14:paraId="4567A14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Oct 30, 2017</w:t>
            </w:r>
          </w:p>
        </w:tc>
      </w:tr>
      <w:tr w:rsidR="00650D14" w:rsidRPr="005D3F9C" w14:paraId="6D8DE4AF" w14:textId="77777777" w:rsidTr="00650D14">
        <w:tc>
          <w:tcPr>
            <w:tcW w:w="4540" w:type="dxa"/>
            <w:tcBorders>
              <w:left w:val="nil"/>
            </w:tcBorders>
            <w:tcMar>
              <w:top w:w="100" w:type="nil"/>
              <w:left w:w="100" w:type="nil"/>
              <w:bottom w:w="100" w:type="nil"/>
              <w:right w:w="100" w:type="nil"/>
            </w:tcMar>
          </w:tcPr>
          <w:p w14:paraId="6B3CA03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600" w:type="dxa"/>
            <w:tcBorders>
              <w:right w:val="nil"/>
            </w:tcBorders>
            <w:tcMar>
              <w:top w:w="100" w:type="nil"/>
              <w:left w:w="100" w:type="nil"/>
              <w:bottom w:w="100" w:type="nil"/>
              <w:right w:w="100" w:type="nil"/>
            </w:tcMar>
            <w:vAlign w:val="center"/>
          </w:tcPr>
          <w:p w14:paraId="0FDB5D10"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$4,000,000</w:t>
            </w:r>
          </w:p>
        </w:tc>
      </w:tr>
      <w:tr w:rsidR="00650D14" w:rsidRPr="005D3F9C" w14:paraId="374A3D5A" w14:textId="77777777" w:rsidTr="00650D14">
        <w:tc>
          <w:tcPr>
            <w:tcW w:w="4540" w:type="dxa"/>
            <w:tcBorders>
              <w:left w:val="nil"/>
            </w:tcBorders>
            <w:tcMar>
              <w:top w:w="100" w:type="nil"/>
              <w:left w:w="100" w:type="nil"/>
              <w:bottom w:w="100" w:type="nil"/>
              <w:right w:w="100" w:type="nil"/>
            </w:tcMar>
          </w:tcPr>
          <w:p w14:paraId="778AFE6A"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600" w:type="dxa"/>
            <w:tcBorders>
              <w:right w:val="nil"/>
            </w:tcBorders>
            <w:tcMar>
              <w:top w:w="100" w:type="nil"/>
              <w:left w:w="100" w:type="nil"/>
              <w:bottom w:w="100" w:type="nil"/>
              <w:right w:w="100" w:type="nil"/>
            </w:tcMar>
            <w:vAlign w:val="center"/>
          </w:tcPr>
          <w:p w14:paraId="2A4F17A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$1,000,000</w:t>
            </w:r>
          </w:p>
        </w:tc>
      </w:tr>
      <w:tr w:rsidR="00650D14" w:rsidRPr="005D3F9C" w14:paraId="2222455C" w14:textId="77777777" w:rsidTr="00650D14">
        <w:tc>
          <w:tcPr>
            <w:tcW w:w="4540" w:type="dxa"/>
            <w:tcBorders>
              <w:left w:val="nil"/>
            </w:tcBorders>
            <w:tcMar>
              <w:top w:w="100" w:type="nil"/>
              <w:left w:w="100" w:type="nil"/>
              <w:bottom w:w="100" w:type="nil"/>
              <w:right w:w="100" w:type="nil"/>
            </w:tcMar>
          </w:tcPr>
          <w:p w14:paraId="3620729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600" w:type="dxa"/>
            <w:tcBorders>
              <w:right w:val="nil"/>
            </w:tcBorders>
            <w:tcMar>
              <w:top w:w="100" w:type="nil"/>
              <w:left w:w="100" w:type="nil"/>
              <w:bottom w:w="100" w:type="nil"/>
              <w:right w:w="100" w:type="nil"/>
            </w:tcMar>
            <w:vAlign w:val="center"/>
          </w:tcPr>
          <w:p w14:paraId="15D832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$1</w:t>
            </w:r>
          </w:p>
        </w:tc>
      </w:tr>
      <w:tr w:rsidR="00650D14" w:rsidRPr="005D3F9C" w14:paraId="621D6C05" w14:textId="77777777" w:rsidTr="00650D14">
        <w:tc>
          <w:tcPr>
            <w:tcW w:w="4540" w:type="dxa"/>
            <w:tcBorders>
              <w:left w:val="nil"/>
            </w:tcBorders>
            <w:tcMar>
              <w:top w:w="100" w:type="nil"/>
              <w:left w:w="100" w:type="nil"/>
              <w:bottom w:w="100" w:type="nil"/>
              <w:right w:w="100" w:type="nil"/>
            </w:tcMar>
          </w:tcPr>
          <w:p w14:paraId="17CB8E33"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600" w:type="dxa"/>
            <w:tcBorders>
              <w:right w:val="nil"/>
            </w:tcBorders>
            <w:tcMar>
              <w:top w:w="100" w:type="nil"/>
              <w:left w:w="100" w:type="nil"/>
              <w:bottom w:w="100" w:type="nil"/>
              <w:right w:w="100" w:type="nil"/>
            </w:tcMar>
            <w:vAlign w:val="center"/>
          </w:tcPr>
          <w:p w14:paraId="771B01B5"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650D14" w:rsidRPr="005D3F9C" w14:paraId="4936B073" w14:textId="77777777" w:rsidTr="00650D14">
        <w:tc>
          <w:tcPr>
            <w:tcW w:w="4540" w:type="dxa"/>
            <w:tcBorders>
              <w:left w:val="nil"/>
            </w:tcBorders>
            <w:tcMar>
              <w:top w:w="100" w:type="nil"/>
              <w:left w:w="100" w:type="nil"/>
              <w:bottom w:w="100" w:type="nil"/>
              <w:right w:w="100" w:type="nil"/>
            </w:tcMar>
          </w:tcPr>
          <w:p w14:paraId="1DC5F1FB"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600" w:type="dxa"/>
            <w:tcBorders>
              <w:right w:val="nil"/>
            </w:tcBorders>
            <w:tcMar>
              <w:top w:w="100" w:type="nil"/>
              <w:left w:w="100" w:type="nil"/>
              <w:bottom w:w="100" w:type="nil"/>
              <w:right w:w="100" w:type="nil"/>
            </w:tcMar>
            <w:vAlign w:val="center"/>
          </w:tcPr>
          <w:p w14:paraId="4DE0EED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Sea Grant Programs (Sea Grant Colleges, Institutions, or Coherent Area Programs), the National Sea Grant Law Center, and the National Sea Grant Library.</w:t>
            </w:r>
          </w:p>
        </w:tc>
      </w:tr>
      <w:tr w:rsidR="00650D14" w:rsidRPr="005D3F9C" w14:paraId="7D98EC2B" w14:textId="77777777" w:rsidTr="00650D14">
        <w:tc>
          <w:tcPr>
            <w:tcW w:w="4540" w:type="dxa"/>
            <w:tcBorders>
              <w:left w:val="nil"/>
            </w:tcBorders>
            <w:tcMar>
              <w:top w:w="100" w:type="nil"/>
              <w:left w:w="100" w:type="nil"/>
              <w:bottom w:w="100" w:type="nil"/>
              <w:right w:w="100" w:type="nil"/>
            </w:tcMar>
          </w:tcPr>
          <w:p w14:paraId="521C1487"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600" w:type="dxa"/>
            <w:tcBorders>
              <w:right w:val="nil"/>
            </w:tcBorders>
            <w:tcMar>
              <w:top w:w="100" w:type="nil"/>
              <w:left w:w="100" w:type="nil"/>
              <w:bottom w:w="100" w:type="nil"/>
              <w:right w:w="100" w:type="nil"/>
            </w:tcMar>
            <w:vAlign w:val="center"/>
          </w:tcPr>
          <w:p w14:paraId="1A4C5656"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650D14" w:rsidRPr="005D3F9C" w14:paraId="2C52129B" w14:textId="77777777" w:rsidTr="00650D14">
        <w:tc>
          <w:tcPr>
            <w:tcW w:w="4540" w:type="dxa"/>
            <w:tcBorders>
              <w:left w:val="nil"/>
            </w:tcBorders>
            <w:tcMar>
              <w:top w:w="100" w:type="nil"/>
              <w:left w:w="100" w:type="nil"/>
              <w:bottom w:w="100" w:type="nil"/>
              <w:right w:w="100" w:type="nil"/>
            </w:tcMar>
          </w:tcPr>
          <w:p w14:paraId="6EA92009"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600" w:type="dxa"/>
            <w:tcBorders>
              <w:right w:val="nil"/>
            </w:tcBorders>
            <w:tcMar>
              <w:top w:w="100" w:type="nil"/>
              <w:left w:w="100" w:type="nil"/>
              <w:bottom w:w="100" w:type="nil"/>
              <w:right w:w="100" w:type="nil"/>
            </w:tcMar>
            <w:vAlign w:val="center"/>
          </w:tcPr>
          <w:p w14:paraId="693EE131"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The purpose of this notice is to request proposals for special projects associated with the National Sea Grant College Program’s (Sea Grant) strategic focus areas,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Section III of this announcement describes eligibility requirements in more detail. Funding has not yet been made available to support applications submitted to this Federal Funding Opportunity (FFO), but such funding may become available during the year. Section II.A. below describes individual competition announcements that will be used to announce when funding is available; any restrictions or requirements on such funding, such as matching funds; and other funding details. Awards will be made under this FFO only if funds have been announced as provided in this FFO.</w:t>
            </w:r>
          </w:p>
        </w:tc>
      </w:tr>
      <w:tr w:rsidR="00650D14" w:rsidRPr="005D3F9C" w14:paraId="46796622" w14:textId="77777777" w:rsidTr="00650D14">
        <w:tc>
          <w:tcPr>
            <w:tcW w:w="4540" w:type="dxa"/>
            <w:tcBorders>
              <w:left w:val="nil"/>
            </w:tcBorders>
            <w:tcMar>
              <w:top w:w="100" w:type="nil"/>
              <w:left w:w="100" w:type="nil"/>
              <w:bottom w:w="100" w:type="nil"/>
              <w:right w:w="100" w:type="nil"/>
            </w:tcMar>
          </w:tcPr>
          <w:p w14:paraId="63A09D2C"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600" w:type="dxa"/>
            <w:tcBorders>
              <w:right w:val="nil"/>
            </w:tcBorders>
            <w:tcMar>
              <w:top w:w="100" w:type="nil"/>
              <w:left w:w="100" w:type="nil"/>
              <w:bottom w:w="100" w:type="nil"/>
              <w:right w:w="100" w:type="nil"/>
            </w:tcMar>
            <w:vAlign w:val="center"/>
          </w:tcPr>
          <w:p w14:paraId="23BA8B29" w14:textId="77777777" w:rsidR="00650D14" w:rsidRPr="005D3F9C" w:rsidRDefault="00650D14" w:rsidP="00650D14">
            <w:pPr>
              <w:widowControl w:val="0"/>
              <w:autoSpaceDE w:val="0"/>
              <w:autoSpaceDN w:val="0"/>
              <w:adjustRightInd w:val="0"/>
              <w:rPr>
                <w:rFonts w:ascii="Helvetica" w:hAnsi="Helvetica" w:cs="Helvetica"/>
              </w:rPr>
            </w:pPr>
          </w:p>
        </w:tc>
      </w:tr>
      <w:tr w:rsidR="00650D14" w:rsidRPr="005D3F9C" w14:paraId="73FC9EF3" w14:textId="77777777" w:rsidTr="00650D14">
        <w:tc>
          <w:tcPr>
            <w:tcW w:w="4540" w:type="dxa"/>
            <w:tcBorders>
              <w:left w:val="nil"/>
            </w:tcBorders>
            <w:tcMar>
              <w:top w:w="100" w:type="nil"/>
              <w:left w:w="100" w:type="nil"/>
              <w:bottom w:w="100" w:type="nil"/>
              <w:right w:w="100" w:type="nil"/>
            </w:tcMar>
          </w:tcPr>
          <w:p w14:paraId="3A4FEFB5" w14:textId="77777777" w:rsidR="00650D14" w:rsidRPr="005D3F9C" w:rsidRDefault="00650D14" w:rsidP="00650D1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4600" w:type="dxa"/>
            <w:tcBorders>
              <w:right w:val="nil"/>
            </w:tcBorders>
            <w:tcMar>
              <w:top w:w="100" w:type="nil"/>
              <w:left w:w="100" w:type="nil"/>
              <w:bottom w:w="100" w:type="nil"/>
              <w:right w:w="100" w:type="nil"/>
            </w:tcMar>
            <w:vAlign w:val="center"/>
          </w:tcPr>
          <w:p w14:paraId="27ABC5ED"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03D4E068" w14:textId="77777777" w:rsidR="00650D14" w:rsidRPr="005D3F9C" w:rsidRDefault="00650D14" w:rsidP="00650D14">
            <w:pPr>
              <w:widowControl w:val="0"/>
              <w:autoSpaceDE w:val="0"/>
              <w:autoSpaceDN w:val="0"/>
              <w:adjustRightInd w:val="0"/>
              <w:rPr>
                <w:rFonts w:ascii="Helvetica" w:hAnsi="Helvetica" w:cs="Helvetica"/>
              </w:rPr>
            </w:pPr>
          </w:p>
          <w:p w14:paraId="18B197F4" w14:textId="77777777" w:rsidR="00650D14" w:rsidRPr="005D3F9C" w:rsidRDefault="00650D14" w:rsidP="00650D14">
            <w:pPr>
              <w:widowControl w:val="0"/>
              <w:autoSpaceDE w:val="0"/>
              <w:autoSpaceDN w:val="0"/>
              <w:adjustRightInd w:val="0"/>
              <w:rPr>
                <w:rFonts w:ascii="Helvetica" w:hAnsi="Helvetica" w:cs="Helvetica"/>
              </w:rPr>
            </w:pPr>
            <w:r w:rsidRPr="005D3F9C">
              <w:rPr>
                <w:rFonts w:ascii="Helvetica" w:hAnsi="Helvetica" w:cs="Helvetica"/>
              </w:rPr>
              <w:t xml:space="preserve">Special Projects Competition Manager, NOAA R/SG National Sea Grant Office 1315 East-West Highway, Rm 11839 Silver Spring, MD 20910 301-734-1066 </w:t>
            </w:r>
          </w:p>
          <w:p w14:paraId="701F1885" w14:textId="77777777" w:rsidR="00650D14" w:rsidRPr="005D3F9C" w:rsidRDefault="008500B6" w:rsidP="00650D14">
            <w:pPr>
              <w:widowControl w:val="0"/>
              <w:autoSpaceDE w:val="0"/>
              <w:autoSpaceDN w:val="0"/>
              <w:adjustRightInd w:val="0"/>
              <w:rPr>
                <w:rFonts w:ascii="Helvetica" w:hAnsi="Helvetica" w:cs="Helvetica"/>
              </w:rPr>
            </w:pPr>
            <w:hyperlink r:id="rId104" w:history="1">
              <w:r w:rsidR="00650D14" w:rsidRPr="005D3F9C">
                <w:rPr>
                  <w:rStyle w:val="Hyperlink"/>
                  <w:rFonts w:ascii="Helvetica" w:hAnsi="Helvetica" w:cs="Helvetica"/>
                </w:rPr>
                <w:t>work</w:t>
              </w:r>
            </w:hyperlink>
          </w:p>
        </w:tc>
      </w:tr>
    </w:tbl>
    <w:p w14:paraId="3D6ABB33" w14:textId="77777777" w:rsidR="00650D14" w:rsidRPr="005D3F9C" w:rsidRDefault="00650D14" w:rsidP="00650D14">
      <w:pPr>
        <w:widowControl w:val="0"/>
        <w:autoSpaceDE w:val="0"/>
        <w:autoSpaceDN w:val="0"/>
        <w:adjustRightInd w:val="0"/>
        <w:rPr>
          <w:rFonts w:ascii="Helvetica" w:hAnsi="Helvetica" w:cs="Helvetica"/>
        </w:rPr>
      </w:pPr>
    </w:p>
    <w:p w14:paraId="07477360" w14:textId="77777777" w:rsidR="00650D14" w:rsidRPr="005D3F9C" w:rsidRDefault="008500B6" w:rsidP="00650D14">
      <w:pPr>
        <w:widowControl w:val="0"/>
        <w:autoSpaceDE w:val="0"/>
        <w:autoSpaceDN w:val="0"/>
        <w:adjustRightInd w:val="0"/>
        <w:rPr>
          <w:rFonts w:ascii="Helvetica" w:hAnsi="Helvetica" w:cs="Helvetica"/>
          <w:color w:val="386EFF"/>
          <w:u w:val="single" w:color="386EFF"/>
        </w:rPr>
      </w:pPr>
      <w:hyperlink r:id="rId105" w:history="1">
        <w:r w:rsidR="00650D14" w:rsidRPr="005D3F9C">
          <w:rPr>
            <w:rFonts w:ascii="Helvetica" w:hAnsi="Helvetica" w:cs="Helvetica"/>
            <w:color w:val="386EFF"/>
            <w:u w:val="single" w:color="386EFF"/>
          </w:rPr>
          <w:t>http://www.grants.gov/web/grants/view-opportunity.html?oppId=280846</w:t>
        </w:r>
      </w:hyperlink>
    </w:p>
    <w:p w14:paraId="3C276386" w14:textId="77777777" w:rsidR="00650D14" w:rsidRPr="005D3F9C" w:rsidRDefault="00650D14" w:rsidP="00650D14">
      <w:pPr>
        <w:widowControl w:val="0"/>
        <w:pBdr>
          <w:bottom w:val="single" w:sz="6" w:space="1" w:color="auto"/>
        </w:pBdr>
        <w:autoSpaceDE w:val="0"/>
        <w:autoSpaceDN w:val="0"/>
        <w:adjustRightInd w:val="0"/>
        <w:rPr>
          <w:rFonts w:ascii="Helvetica" w:hAnsi="Helvetica" w:cs="Helvetica"/>
          <w:color w:val="386EFF"/>
          <w:u w:val="single" w:color="386EFF"/>
        </w:rPr>
      </w:pPr>
    </w:p>
    <w:p w14:paraId="003A267E" w14:textId="77777777" w:rsidR="00650D14" w:rsidRPr="005D3F9C" w:rsidRDefault="00650D14" w:rsidP="00650D14">
      <w:pPr>
        <w:widowControl w:val="0"/>
        <w:autoSpaceDE w:val="0"/>
        <w:autoSpaceDN w:val="0"/>
        <w:adjustRightInd w:val="0"/>
        <w:rPr>
          <w:rFonts w:ascii="Helvetica" w:hAnsi="Helvetica" w:cs="Helvetica"/>
          <w:color w:val="386EFF"/>
          <w:u w:val="single" w:color="386EFF"/>
        </w:rPr>
      </w:pPr>
    </w:p>
    <w:p w14:paraId="6651CFBA" w14:textId="05ED6B4D" w:rsidR="00B756C2" w:rsidRPr="005D3F9C" w:rsidRDefault="00B756C2" w:rsidP="00650D14">
      <w:pPr>
        <w:widowControl w:val="0"/>
        <w:autoSpaceDE w:val="0"/>
        <w:autoSpaceDN w:val="0"/>
        <w:adjustRightInd w:val="0"/>
        <w:rPr>
          <w:rFonts w:ascii="Helvetica" w:hAnsi="Helvetica" w:cs="Helvetica"/>
        </w:rPr>
      </w:pPr>
      <w:bookmarkStart w:id="114" w:name="DOCEDAPlanning"/>
      <w:bookmarkStart w:id="115" w:name="DOCEDAPlanningLocalTech"/>
      <w:bookmarkEnd w:id="114"/>
      <w:bookmarkEnd w:id="115"/>
      <w:r w:rsidRPr="005D3F9C">
        <w:rPr>
          <w:rFonts w:ascii="Helvetica" w:hAnsi="Helvetica" w:cs="Helvetica"/>
          <w:highlight w:val="yellow"/>
        </w:rPr>
        <w:t>FY 2016 – FY 2019 EDA Planning Program and Local Technical Assistance Program Grant</w:t>
      </w:r>
    </w:p>
    <w:p w14:paraId="6B9AFF84"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0877A53B" w14:textId="77777777" w:rsidTr="00AA41B4">
        <w:tc>
          <w:tcPr>
            <w:tcW w:w="4540" w:type="dxa"/>
            <w:tcMar>
              <w:top w:w="100" w:type="nil"/>
              <w:left w:w="100" w:type="nil"/>
              <w:bottom w:w="100" w:type="nil"/>
              <w:right w:w="100" w:type="nil"/>
            </w:tcMar>
          </w:tcPr>
          <w:p w14:paraId="344948D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7A7C2A8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2CE2AD68" w14:textId="77777777" w:rsidTr="00AA41B4">
        <w:tblPrEx>
          <w:tblBorders>
            <w:top w:val="none" w:sz="0" w:space="0" w:color="auto"/>
          </w:tblBorders>
        </w:tblPrEx>
        <w:tc>
          <w:tcPr>
            <w:tcW w:w="4540" w:type="dxa"/>
            <w:tcMar>
              <w:top w:w="100" w:type="nil"/>
              <w:left w:w="100" w:type="nil"/>
              <w:bottom w:w="100" w:type="nil"/>
              <w:right w:w="100" w:type="nil"/>
            </w:tcMar>
          </w:tcPr>
          <w:p w14:paraId="710A806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ECE38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EDA-HDQ-TA-HDQ-2016-2004759</w:t>
            </w:r>
          </w:p>
        </w:tc>
      </w:tr>
      <w:tr w:rsidR="00B756C2" w:rsidRPr="005D3F9C" w14:paraId="16FE1682" w14:textId="77777777" w:rsidTr="00AA41B4">
        <w:tblPrEx>
          <w:tblBorders>
            <w:top w:val="none" w:sz="0" w:space="0" w:color="auto"/>
          </w:tblBorders>
        </w:tblPrEx>
        <w:tc>
          <w:tcPr>
            <w:tcW w:w="4540" w:type="dxa"/>
            <w:tcMar>
              <w:top w:w="100" w:type="nil"/>
              <w:left w:w="100" w:type="nil"/>
              <w:bottom w:w="100" w:type="nil"/>
              <w:right w:w="100" w:type="nil"/>
            </w:tcMar>
          </w:tcPr>
          <w:p w14:paraId="0F233B1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9D84D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 FY 2019 EDA Planning Program and Local Technical Assistance Program</w:t>
            </w:r>
          </w:p>
        </w:tc>
      </w:tr>
      <w:tr w:rsidR="00B756C2" w:rsidRPr="005D3F9C" w14:paraId="551FA623" w14:textId="77777777" w:rsidTr="00AA41B4">
        <w:tblPrEx>
          <w:tblBorders>
            <w:top w:val="none" w:sz="0" w:space="0" w:color="auto"/>
          </w:tblBorders>
        </w:tblPrEx>
        <w:tc>
          <w:tcPr>
            <w:tcW w:w="4540" w:type="dxa"/>
            <w:tcMar>
              <w:top w:w="100" w:type="nil"/>
              <w:left w:w="100" w:type="nil"/>
              <w:bottom w:w="100" w:type="nil"/>
              <w:right w:w="100" w:type="nil"/>
            </w:tcMar>
          </w:tcPr>
          <w:p w14:paraId="2CB22A0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A024BB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2824A044" w14:textId="77777777" w:rsidTr="00AA41B4">
        <w:tblPrEx>
          <w:tblBorders>
            <w:top w:val="none" w:sz="0" w:space="0" w:color="auto"/>
          </w:tblBorders>
        </w:tblPrEx>
        <w:tc>
          <w:tcPr>
            <w:tcW w:w="4540" w:type="dxa"/>
            <w:tcMar>
              <w:top w:w="100" w:type="nil"/>
              <w:left w:w="100" w:type="nil"/>
              <w:bottom w:w="100" w:type="nil"/>
              <w:right w:w="100" w:type="nil"/>
            </w:tcMar>
          </w:tcPr>
          <w:p w14:paraId="3A3573D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FA8F0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7F1A1F0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091A48A6" w14:textId="77777777" w:rsidTr="00AA41B4">
        <w:tblPrEx>
          <w:tblBorders>
            <w:top w:val="none" w:sz="0" w:space="0" w:color="auto"/>
          </w:tblBorders>
        </w:tblPrEx>
        <w:tc>
          <w:tcPr>
            <w:tcW w:w="4540" w:type="dxa"/>
            <w:tcMar>
              <w:top w:w="100" w:type="nil"/>
              <w:left w:w="100" w:type="nil"/>
              <w:bottom w:w="100" w:type="nil"/>
              <w:right w:w="100" w:type="nil"/>
            </w:tcMar>
          </w:tcPr>
          <w:p w14:paraId="2025130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495750C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p w14:paraId="35C2B15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Development</w:t>
            </w:r>
          </w:p>
        </w:tc>
      </w:tr>
      <w:tr w:rsidR="00B756C2" w:rsidRPr="005D3F9C" w14:paraId="68C86F51" w14:textId="77777777" w:rsidTr="00AA41B4">
        <w:tblPrEx>
          <w:tblBorders>
            <w:top w:val="none" w:sz="0" w:space="0" w:color="auto"/>
          </w:tblBorders>
        </w:tblPrEx>
        <w:tc>
          <w:tcPr>
            <w:tcW w:w="4540" w:type="dxa"/>
            <w:tcMar>
              <w:top w:w="100" w:type="nil"/>
              <w:left w:w="100" w:type="nil"/>
              <w:bottom w:w="100" w:type="nil"/>
              <w:right w:w="100" w:type="nil"/>
            </w:tcMar>
          </w:tcPr>
          <w:p w14:paraId="5061CD5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30E5B1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Regional planning and local technical assistance</w:t>
            </w:r>
          </w:p>
        </w:tc>
      </w:tr>
      <w:tr w:rsidR="00B756C2" w:rsidRPr="005D3F9C" w14:paraId="2526D55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6C6375F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EB0F153"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327783F3" w14:textId="77777777" w:rsidTr="00AA41B4">
        <w:tblPrEx>
          <w:tblBorders>
            <w:top w:val="none" w:sz="0" w:space="0" w:color="auto"/>
          </w:tblBorders>
        </w:tblPrEx>
        <w:tc>
          <w:tcPr>
            <w:tcW w:w="4540" w:type="dxa"/>
            <w:tcMar>
              <w:top w:w="100" w:type="nil"/>
              <w:left w:w="100" w:type="nil"/>
              <w:bottom w:w="100" w:type="nil"/>
              <w:right w:w="100" w:type="nil"/>
            </w:tcMar>
          </w:tcPr>
          <w:p w14:paraId="5DD362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181C6B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11.302 -- Economic Development Support for Planning Organizations</w:t>
            </w:r>
          </w:p>
          <w:p w14:paraId="3AB0FA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11.303 -- Economic Development Technical Assistance</w:t>
            </w:r>
          </w:p>
        </w:tc>
      </w:tr>
      <w:tr w:rsidR="00B756C2" w:rsidRPr="005D3F9C" w14:paraId="1C1F55F0" w14:textId="77777777" w:rsidTr="00AA41B4">
        <w:tc>
          <w:tcPr>
            <w:tcW w:w="4540" w:type="dxa"/>
            <w:tcMar>
              <w:top w:w="100" w:type="nil"/>
              <w:left w:w="100" w:type="nil"/>
              <w:bottom w:w="100" w:type="nil"/>
              <w:right w:w="100" w:type="nil"/>
            </w:tcMar>
          </w:tcPr>
          <w:p w14:paraId="2E0DC63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6179E3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520AECE1" w14:textId="77777777" w:rsidTr="00AA41B4">
        <w:tc>
          <w:tcPr>
            <w:tcW w:w="4540" w:type="dxa"/>
            <w:tcBorders>
              <w:left w:val="nil"/>
            </w:tcBorders>
            <w:tcMar>
              <w:top w:w="100" w:type="nil"/>
              <w:left w:w="100" w:type="nil"/>
              <w:bottom w:w="100" w:type="nil"/>
              <w:right w:w="100" w:type="nil"/>
            </w:tcMar>
          </w:tcPr>
          <w:p w14:paraId="79308A9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6428C3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57D270B2" w14:textId="77777777" w:rsidTr="00AA41B4">
        <w:tc>
          <w:tcPr>
            <w:tcW w:w="4540" w:type="dxa"/>
            <w:tcBorders>
              <w:left w:val="nil"/>
            </w:tcBorders>
            <w:tcMar>
              <w:top w:w="100" w:type="nil"/>
              <w:left w:w="100" w:type="nil"/>
              <w:bottom w:w="100" w:type="nil"/>
              <w:right w:w="100" w:type="nil"/>
            </w:tcMar>
          </w:tcPr>
          <w:p w14:paraId="082E631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69BF35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Dec 10, 2015</w:t>
            </w:r>
          </w:p>
        </w:tc>
      </w:tr>
      <w:tr w:rsidR="00B756C2" w:rsidRPr="005D3F9C" w14:paraId="6A6F792B" w14:textId="77777777" w:rsidTr="00AA41B4">
        <w:tc>
          <w:tcPr>
            <w:tcW w:w="4540" w:type="dxa"/>
            <w:tcBorders>
              <w:left w:val="nil"/>
            </w:tcBorders>
            <w:tcMar>
              <w:top w:w="100" w:type="nil"/>
              <w:left w:w="100" w:type="nil"/>
              <w:bottom w:w="100" w:type="nil"/>
              <w:right w:w="100" w:type="nil"/>
            </w:tcMar>
          </w:tcPr>
          <w:p w14:paraId="3F3A49A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3A29A3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59380E7A" w14:textId="77777777" w:rsidTr="00AA41B4">
        <w:tc>
          <w:tcPr>
            <w:tcW w:w="4540" w:type="dxa"/>
            <w:tcBorders>
              <w:left w:val="nil"/>
            </w:tcBorders>
            <w:tcMar>
              <w:top w:w="100" w:type="nil"/>
              <w:left w:w="100" w:type="nil"/>
              <w:bottom w:w="100" w:type="nil"/>
              <w:right w:w="100" w:type="nil"/>
            </w:tcMar>
          </w:tcPr>
          <w:p w14:paraId="518848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440137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Applications are accepted on a continuing basis and processed as received. This Planning and Local Technical Assistance opportunity will remain in effect until superseded by a future announcement.</w:t>
            </w:r>
          </w:p>
        </w:tc>
      </w:tr>
      <w:tr w:rsidR="00B756C2" w:rsidRPr="005D3F9C" w14:paraId="1AEF8395" w14:textId="77777777" w:rsidTr="00AA41B4">
        <w:tc>
          <w:tcPr>
            <w:tcW w:w="4540" w:type="dxa"/>
            <w:tcBorders>
              <w:left w:val="nil"/>
            </w:tcBorders>
            <w:tcMar>
              <w:top w:w="100" w:type="nil"/>
              <w:left w:w="100" w:type="nil"/>
              <w:bottom w:w="100" w:type="nil"/>
              <w:right w:w="100" w:type="nil"/>
            </w:tcMar>
          </w:tcPr>
          <w:p w14:paraId="5690528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9BB210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9DE77EB" w14:textId="77777777" w:rsidTr="00AA41B4">
        <w:tc>
          <w:tcPr>
            <w:tcW w:w="4540" w:type="dxa"/>
            <w:tcBorders>
              <w:left w:val="nil"/>
            </w:tcBorders>
            <w:tcMar>
              <w:top w:w="100" w:type="nil"/>
              <w:left w:w="100" w:type="nil"/>
              <w:bottom w:w="100" w:type="nil"/>
              <w:right w:w="100" w:type="nil"/>
            </w:tcMar>
          </w:tcPr>
          <w:p w14:paraId="7197A3D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175A8ED"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5389A9B1" w14:textId="77777777" w:rsidTr="00AA41B4">
        <w:tc>
          <w:tcPr>
            <w:tcW w:w="4540" w:type="dxa"/>
            <w:tcBorders>
              <w:left w:val="nil"/>
            </w:tcBorders>
            <w:tcMar>
              <w:top w:w="100" w:type="nil"/>
              <w:left w:w="100" w:type="nil"/>
              <w:bottom w:w="100" w:type="nil"/>
              <w:right w:w="100" w:type="nil"/>
            </w:tcMar>
          </w:tcPr>
          <w:p w14:paraId="66AB5AD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6C80C3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w:t>
            </w:r>
          </w:p>
        </w:tc>
      </w:tr>
      <w:tr w:rsidR="00B756C2" w:rsidRPr="005D3F9C" w14:paraId="6BC3D07D" w14:textId="77777777" w:rsidTr="00AA41B4">
        <w:tc>
          <w:tcPr>
            <w:tcW w:w="4540" w:type="dxa"/>
            <w:tcBorders>
              <w:left w:val="nil"/>
            </w:tcBorders>
            <w:tcMar>
              <w:top w:w="100" w:type="nil"/>
              <w:left w:w="100" w:type="nil"/>
              <w:bottom w:w="100" w:type="nil"/>
              <w:right w:w="100" w:type="nil"/>
            </w:tcMar>
          </w:tcPr>
          <w:p w14:paraId="633FD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2B3EE2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$0</w:t>
            </w:r>
          </w:p>
        </w:tc>
      </w:tr>
      <w:tr w:rsidR="00B756C2" w:rsidRPr="005D3F9C" w14:paraId="32938FB3" w14:textId="77777777" w:rsidTr="00AA41B4">
        <w:tc>
          <w:tcPr>
            <w:tcW w:w="4540" w:type="dxa"/>
            <w:tcBorders>
              <w:left w:val="nil"/>
            </w:tcBorders>
            <w:tcMar>
              <w:top w:w="100" w:type="nil"/>
              <w:left w:w="100" w:type="nil"/>
              <w:bottom w:w="100" w:type="nil"/>
              <w:right w:w="100" w:type="nil"/>
            </w:tcMar>
          </w:tcPr>
          <w:p w14:paraId="52223D7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69C504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35C1668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5787FB2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6B9D48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721B8A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5A7A33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2B2CAA4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8D3BF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44221D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1819D88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B756C2" w:rsidRPr="005D3F9C" w14:paraId="0F23EEDF" w14:textId="77777777" w:rsidTr="00AA41B4">
        <w:tc>
          <w:tcPr>
            <w:tcW w:w="4540" w:type="dxa"/>
            <w:tcBorders>
              <w:left w:val="nil"/>
            </w:tcBorders>
            <w:tcMar>
              <w:top w:w="100" w:type="nil"/>
              <w:left w:w="100" w:type="nil"/>
              <w:bottom w:w="100" w:type="nil"/>
              <w:right w:w="100" w:type="nil"/>
            </w:tcMar>
          </w:tcPr>
          <w:p w14:paraId="61FCA0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33B057C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w:t>
            </w:r>
          </w:p>
        </w:tc>
      </w:tr>
      <w:tr w:rsidR="00B756C2" w:rsidRPr="005D3F9C" w14:paraId="0552207C" w14:textId="77777777" w:rsidTr="00AA41B4">
        <w:tc>
          <w:tcPr>
            <w:tcW w:w="4540" w:type="dxa"/>
            <w:tcBorders>
              <w:left w:val="nil"/>
            </w:tcBorders>
            <w:tcMar>
              <w:top w:w="100" w:type="nil"/>
              <w:left w:w="100" w:type="nil"/>
              <w:bottom w:w="100" w:type="nil"/>
              <w:right w:w="100" w:type="nil"/>
            </w:tcMar>
          </w:tcPr>
          <w:p w14:paraId="708F8D5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4E2F3D5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Department of Commerce</w:t>
            </w:r>
          </w:p>
        </w:tc>
      </w:tr>
      <w:tr w:rsidR="00B756C2" w:rsidRPr="005D3F9C" w14:paraId="52A3B4D1" w14:textId="77777777" w:rsidTr="00AA41B4">
        <w:tc>
          <w:tcPr>
            <w:tcW w:w="4540" w:type="dxa"/>
            <w:tcBorders>
              <w:left w:val="nil"/>
            </w:tcBorders>
            <w:tcMar>
              <w:top w:w="100" w:type="nil"/>
              <w:left w:w="100" w:type="nil"/>
              <w:bottom w:w="100" w:type="nil"/>
              <w:right w:w="100" w:type="nil"/>
            </w:tcMar>
          </w:tcPr>
          <w:p w14:paraId="3AB4E6A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901519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build capacity and guide the economic prosperity and resiliency of an area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 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organizations, including District Organizations, Indian Tribes, and other eligible recipients, with Short Term and State Planning investments designed to guide the eventual creation and retention of high-quality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w:t>
            </w:r>
          </w:p>
        </w:tc>
      </w:tr>
      <w:tr w:rsidR="00B756C2" w:rsidRPr="005D3F9C" w14:paraId="10B1188D" w14:textId="77777777" w:rsidTr="00AA41B4">
        <w:tc>
          <w:tcPr>
            <w:tcW w:w="4540" w:type="dxa"/>
            <w:tcBorders>
              <w:left w:val="nil"/>
            </w:tcBorders>
            <w:tcMar>
              <w:top w:w="100" w:type="nil"/>
              <w:left w:w="100" w:type="nil"/>
              <w:bottom w:w="100" w:type="nil"/>
              <w:right w:w="100" w:type="nil"/>
            </w:tcMar>
          </w:tcPr>
          <w:p w14:paraId="6D5CA12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159F05E0" w14:textId="77777777" w:rsidR="00B756C2" w:rsidRPr="005D3F9C" w:rsidRDefault="008500B6" w:rsidP="00AA41B4">
            <w:pPr>
              <w:widowControl w:val="0"/>
              <w:autoSpaceDE w:val="0"/>
              <w:autoSpaceDN w:val="0"/>
              <w:adjustRightInd w:val="0"/>
              <w:rPr>
                <w:rFonts w:ascii="Helvetica" w:hAnsi="Helvetica" w:cs="Helvetica"/>
              </w:rPr>
            </w:pPr>
            <w:hyperlink r:id="rId106" w:history="1">
              <w:r w:rsidR="00B756C2" w:rsidRPr="005D3F9C">
                <w:rPr>
                  <w:rStyle w:val="Hyperlink"/>
                  <w:rFonts w:ascii="Helvetica" w:hAnsi="Helvetica" w:cs="Helvetica"/>
                </w:rPr>
                <w:t>www.eda.gov</w:t>
              </w:r>
            </w:hyperlink>
          </w:p>
        </w:tc>
      </w:tr>
      <w:tr w:rsidR="00B756C2" w:rsidRPr="005D3F9C" w14:paraId="2E2D1A59" w14:textId="77777777" w:rsidTr="00AA41B4">
        <w:tc>
          <w:tcPr>
            <w:tcW w:w="4540" w:type="dxa"/>
            <w:tcBorders>
              <w:left w:val="nil"/>
            </w:tcBorders>
            <w:tcMar>
              <w:top w:w="100" w:type="nil"/>
              <w:left w:w="100" w:type="nil"/>
              <w:bottom w:w="100" w:type="nil"/>
              <w:right w:w="100" w:type="nil"/>
            </w:tcMar>
          </w:tcPr>
          <w:p w14:paraId="7507993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3F8D8B1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41E403C" w14:textId="77777777" w:rsidR="00B756C2" w:rsidRPr="005D3F9C" w:rsidRDefault="00B756C2" w:rsidP="00AA41B4">
            <w:pPr>
              <w:widowControl w:val="0"/>
              <w:autoSpaceDE w:val="0"/>
              <w:autoSpaceDN w:val="0"/>
              <w:adjustRightInd w:val="0"/>
              <w:rPr>
                <w:rFonts w:ascii="Helvetica" w:hAnsi="Helvetica" w:cs="Helvetica"/>
              </w:rPr>
            </w:pPr>
          </w:p>
          <w:p w14:paraId="079304D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1358A04D" w14:textId="77777777" w:rsidR="00B756C2" w:rsidRPr="005D3F9C" w:rsidRDefault="00B756C2" w:rsidP="00B756C2">
      <w:pPr>
        <w:widowControl w:val="0"/>
        <w:autoSpaceDE w:val="0"/>
        <w:autoSpaceDN w:val="0"/>
        <w:adjustRightInd w:val="0"/>
        <w:rPr>
          <w:rFonts w:ascii="Helvetica" w:hAnsi="Helvetica" w:cs="Helvetica"/>
        </w:rPr>
      </w:pPr>
    </w:p>
    <w:p w14:paraId="4A0A66E4" w14:textId="77777777" w:rsidR="00B756C2" w:rsidRPr="005D3F9C" w:rsidRDefault="008500B6"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107" w:history="1">
        <w:r w:rsidR="00B756C2" w:rsidRPr="005D3F9C">
          <w:rPr>
            <w:rFonts w:ascii="Helvetica" w:hAnsi="Helvetica" w:cs="Helvetica"/>
            <w:color w:val="386EFF"/>
            <w:u w:val="single" w:color="386EFF"/>
          </w:rPr>
          <w:t>http://www.grants.gov/web/grants/view-opportunity.html?oppId=280447</w:t>
        </w:r>
      </w:hyperlink>
    </w:p>
    <w:p w14:paraId="5B3863F0" w14:textId="72DEA71C" w:rsidR="00B756C2" w:rsidRPr="005D3F9C" w:rsidRDefault="00B756C2" w:rsidP="00B756C2">
      <w:pPr>
        <w:widowControl w:val="0"/>
        <w:pBdr>
          <w:bottom w:val="single" w:sz="6" w:space="1" w:color="auto"/>
        </w:pBdr>
        <w:autoSpaceDE w:val="0"/>
        <w:autoSpaceDN w:val="0"/>
        <w:adjustRightInd w:val="0"/>
        <w:rPr>
          <w:rFonts w:ascii="Helvetica" w:hAnsi="Helvetica" w:cs="Helvetica"/>
          <w:color w:val="386EFF"/>
          <w:u w:val="single" w:color="386EFF"/>
        </w:rPr>
      </w:pPr>
      <w:bookmarkStart w:id="116" w:name="DOCFisheriesIntlCoop"/>
      <w:bookmarkEnd w:id="116"/>
    </w:p>
    <w:p w14:paraId="1D5ECD9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9013CA5" w14:textId="77777777" w:rsidR="00B756C2" w:rsidRPr="005D3F9C" w:rsidRDefault="00B756C2" w:rsidP="00B756C2">
      <w:pPr>
        <w:widowControl w:val="0"/>
        <w:autoSpaceDE w:val="0"/>
        <w:autoSpaceDN w:val="0"/>
        <w:adjustRightInd w:val="0"/>
        <w:rPr>
          <w:rFonts w:ascii="Helvetica" w:hAnsi="Helvetica" w:cs="Helvetica"/>
        </w:rPr>
      </w:pPr>
    </w:p>
    <w:p w14:paraId="34663BFB" w14:textId="77777777" w:rsidR="00B756C2" w:rsidRPr="005D3F9C" w:rsidRDefault="00B756C2" w:rsidP="00B756C2">
      <w:pPr>
        <w:widowControl w:val="0"/>
        <w:autoSpaceDE w:val="0"/>
        <w:autoSpaceDN w:val="0"/>
        <w:adjustRightInd w:val="0"/>
        <w:rPr>
          <w:rFonts w:ascii="Helvetica" w:hAnsi="Helvetica" w:cs="Helvetica"/>
        </w:rPr>
      </w:pPr>
      <w:bookmarkStart w:id="117" w:name="DOCSURF"/>
      <w:bookmarkStart w:id="118" w:name="DOCNISTSummerInstMiddleSchool"/>
      <w:bookmarkStart w:id="119" w:name="DOCEDAPublicWorks"/>
      <w:bookmarkEnd w:id="117"/>
      <w:bookmarkEnd w:id="118"/>
      <w:bookmarkEnd w:id="119"/>
      <w:r w:rsidRPr="005D3F9C">
        <w:rPr>
          <w:rFonts w:ascii="Helvetica" w:hAnsi="Helvetica" w:cs="Helvetica"/>
          <w:highlight w:val="yellow"/>
        </w:rPr>
        <w:t>FY 2016 Economic Development Assistance Programs ­ Application submission and program requirements for EDA’s Public Works and Economic Adjustment Assistance Programs Grant</w:t>
      </w:r>
    </w:p>
    <w:p w14:paraId="5117CA99"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3F30BF81" w14:textId="77777777" w:rsidTr="00AA41B4">
        <w:tc>
          <w:tcPr>
            <w:tcW w:w="4540" w:type="dxa"/>
            <w:tcMar>
              <w:top w:w="100" w:type="nil"/>
              <w:left w:w="100" w:type="nil"/>
              <w:bottom w:w="100" w:type="nil"/>
              <w:right w:w="100" w:type="nil"/>
            </w:tcMar>
          </w:tcPr>
          <w:p w14:paraId="18C43530"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3A39319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5380A64D" w14:textId="77777777" w:rsidTr="00AA41B4">
        <w:tblPrEx>
          <w:tblBorders>
            <w:top w:val="none" w:sz="0" w:space="0" w:color="auto"/>
          </w:tblBorders>
        </w:tblPrEx>
        <w:tc>
          <w:tcPr>
            <w:tcW w:w="4540" w:type="dxa"/>
            <w:tcMar>
              <w:top w:w="100" w:type="nil"/>
              <w:left w:w="100" w:type="nil"/>
              <w:bottom w:w="100" w:type="nil"/>
              <w:right w:w="100" w:type="nil"/>
            </w:tcMar>
          </w:tcPr>
          <w:p w14:paraId="4C2F9A8B"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5948A8C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EDAP2016</w:t>
            </w:r>
          </w:p>
        </w:tc>
      </w:tr>
      <w:tr w:rsidR="00B756C2" w:rsidRPr="005D3F9C" w14:paraId="6FE0DF9A" w14:textId="77777777" w:rsidTr="00AA41B4">
        <w:tblPrEx>
          <w:tblBorders>
            <w:top w:val="none" w:sz="0" w:space="0" w:color="auto"/>
          </w:tblBorders>
        </w:tblPrEx>
        <w:tc>
          <w:tcPr>
            <w:tcW w:w="4540" w:type="dxa"/>
            <w:tcMar>
              <w:top w:w="100" w:type="nil"/>
              <w:left w:w="100" w:type="nil"/>
              <w:bottom w:w="100" w:type="nil"/>
              <w:right w:w="100" w:type="nil"/>
            </w:tcMar>
          </w:tcPr>
          <w:p w14:paraId="0978AC0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756CF43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FY 2016 Economic Development Assistance Programs ­ Application submission and program requirements for EDA’s Public Works and Economic Adjustment Assistance programs.</w:t>
            </w:r>
          </w:p>
        </w:tc>
      </w:tr>
      <w:tr w:rsidR="00B756C2" w:rsidRPr="005D3F9C" w14:paraId="294E12A5" w14:textId="77777777" w:rsidTr="00AA41B4">
        <w:tblPrEx>
          <w:tblBorders>
            <w:top w:val="none" w:sz="0" w:space="0" w:color="auto"/>
          </w:tblBorders>
        </w:tblPrEx>
        <w:tc>
          <w:tcPr>
            <w:tcW w:w="4540" w:type="dxa"/>
            <w:tcMar>
              <w:top w:w="100" w:type="nil"/>
              <w:left w:w="100" w:type="nil"/>
              <w:bottom w:w="100" w:type="nil"/>
              <w:right w:w="100" w:type="nil"/>
            </w:tcMar>
          </w:tcPr>
          <w:p w14:paraId="20EF150D"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0F07622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46DA698A" w14:textId="77777777" w:rsidTr="00AA41B4">
        <w:tblPrEx>
          <w:tblBorders>
            <w:top w:val="none" w:sz="0" w:space="0" w:color="auto"/>
          </w:tblBorders>
        </w:tblPrEx>
        <w:tc>
          <w:tcPr>
            <w:tcW w:w="4540" w:type="dxa"/>
            <w:tcMar>
              <w:top w:w="100" w:type="nil"/>
              <w:left w:w="100" w:type="nil"/>
              <w:bottom w:w="100" w:type="nil"/>
              <w:right w:w="100" w:type="nil"/>
            </w:tcMar>
          </w:tcPr>
          <w:p w14:paraId="332E038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074B409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6CF9D12C"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tc>
      </w:tr>
      <w:tr w:rsidR="00B756C2" w:rsidRPr="005D3F9C" w14:paraId="129C8E80" w14:textId="77777777" w:rsidTr="00AA41B4">
        <w:tblPrEx>
          <w:tblBorders>
            <w:top w:val="none" w:sz="0" w:space="0" w:color="auto"/>
          </w:tblBorders>
        </w:tblPrEx>
        <w:tc>
          <w:tcPr>
            <w:tcW w:w="4540" w:type="dxa"/>
            <w:tcMar>
              <w:top w:w="100" w:type="nil"/>
              <w:left w:w="100" w:type="nil"/>
              <w:bottom w:w="100" w:type="nil"/>
              <w:right w:w="100" w:type="nil"/>
            </w:tcMar>
          </w:tcPr>
          <w:p w14:paraId="440FA3FB"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2712ADA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 (see text field entitled "Explanation of Other Category of Funding Activity" for clarification)</w:t>
            </w:r>
          </w:p>
        </w:tc>
      </w:tr>
      <w:tr w:rsidR="00B756C2" w:rsidRPr="005D3F9C" w14:paraId="3D3496C0" w14:textId="77777777" w:rsidTr="00AA41B4">
        <w:tblPrEx>
          <w:tblBorders>
            <w:top w:val="none" w:sz="0" w:space="0" w:color="auto"/>
          </w:tblBorders>
        </w:tblPrEx>
        <w:tc>
          <w:tcPr>
            <w:tcW w:w="4540" w:type="dxa"/>
            <w:tcMar>
              <w:top w:w="100" w:type="nil"/>
              <w:left w:w="100" w:type="nil"/>
              <w:bottom w:w="100" w:type="nil"/>
              <w:right w:w="100" w:type="nil"/>
            </w:tcMar>
          </w:tcPr>
          <w:p w14:paraId="1B138C2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7F3C0B4"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Specifically, under the Economic Development Assistance programs (EDAP) Federal Funding Opportunity (FFO) announcement, EDA will make construction, non-construction, and revolving loan fund investments under the Public Works and Economic Adjustment Assistance (EAA) Programs. Grants made under these programs will leverage regional assets to support the implementation of regional economic development strategies designed to create jobs, leverage private capital, encourage economic development, and strengthen America's ability to compete in the global marketplace. Through the EDAP FFO, EDA solicits applications from rural and urban communities to develop initiatives that advance new ideas and creative approaches to address rapidly evolving economic conditions.</w:t>
            </w:r>
          </w:p>
        </w:tc>
      </w:tr>
      <w:tr w:rsidR="00B756C2" w:rsidRPr="005D3F9C" w14:paraId="53DDED48"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25882A0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73C1260E"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45C85E8" w14:textId="77777777" w:rsidTr="00AA41B4">
        <w:tblPrEx>
          <w:tblBorders>
            <w:top w:val="none" w:sz="0" w:space="0" w:color="auto"/>
          </w:tblBorders>
        </w:tblPrEx>
        <w:tc>
          <w:tcPr>
            <w:tcW w:w="4540" w:type="dxa"/>
            <w:tcMar>
              <w:top w:w="100" w:type="nil"/>
              <w:left w:w="100" w:type="nil"/>
              <w:bottom w:w="100" w:type="nil"/>
              <w:right w:w="100" w:type="nil"/>
            </w:tcMar>
          </w:tcPr>
          <w:p w14:paraId="03E4C94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7B0ABF1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11.300 -- Investments for Public Works and Economic Development Facilities</w:t>
            </w:r>
          </w:p>
          <w:p w14:paraId="66520A2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11.307 -- Economic Adjustment Assistance</w:t>
            </w:r>
          </w:p>
        </w:tc>
      </w:tr>
      <w:tr w:rsidR="00B756C2" w:rsidRPr="005D3F9C" w14:paraId="27CB16AF" w14:textId="77777777" w:rsidTr="00AA41B4">
        <w:tc>
          <w:tcPr>
            <w:tcW w:w="4540" w:type="dxa"/>
            <w:tcMar>
              <w:top w:w="100" w:type="nil"/>
              <w:left w:w="100" w:type="nil"/>
              <w:bottom w:w="100" w:type="nil"/>
              <w:right w:w="100" w:type="nil"/>
            </w:tcMar>
          </w:tcPr>
          <w:p w14:paraId="1C8A0C4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7705779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Yes</w:t>
            </w:r>
          </w:p>
        </w:tc>
      </w:tr>
      <w:tr w:rsidR="00B756C2" w:rsidRPr="005D3F9C" w14:paraId="5AAB9717" w14:textId="77777777" w:rsidTr="00AA41B4">
        <w:tc>
          <w:tcPr>
            <w:tcW w:w="4540" w:type="dxa"/>
            <w:tcBorders>
              <w:left w:val="nil"/>
            </w:tcBorders>
            <w:tcMar>
              <w:top w:w="100" w:type="nil"/>
              <w:left w:w="100" w:type="nil"/>
              <w:bottom w:w="100" w:type="nil"/>
              <w:right w:w="100" w:type="nil"/>
            </w:tcMar>
          </w:tcPr>
          <w:p w14:paraId="3531FE3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59F3024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Oct 26, 2015</w:t>
            </w:r>
          </w:p>
        </w:tc>
      </w:tr>
      <w:tr w:rsidR="00B756C2" w:rsidRPr="005D3F9C" w14:paraId="3B490417" w14:textId="77777777" w:rsidTr="00AA41B4">
        <w:tc>
          <w:tcPr>
            <w:tcW w:w="4540" w:type="dxa"/>
            <w:tcBorders>
              <w:left w:val="nil"/>
            </w:tcBorders>
            <w:tcMar>
              <w:top w:w="100" w:type="nil"/>
              <w:left w:w="100" w:type="nil"/>
              <w:bottom w:w="100" w:type="nil"/>
              <w:right w:w="100" w:type="nil"/>
            </w:tcMar>
          </w:tcPr>
          <w:p w14:paraId="03D02EC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649ECDC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Oct 26, 2015</w:t>
            </w:r>
          </w:p>
        </w:tc>
      </w:tr>
      <w:tr w:rsidR="00B756C2" w:rsidRPr="005D3F9C" w14:paraId="282D5BD9" w14:textId="77777777" w:rsidTr="00AA41B4">
        <w:tc>
          <w:tcPr>
            <w:tcW w:w="4540" w:type="dxa"/>
            <w:tcBorders>
              <w:left w:val="nil"/>
            </w:tcBorders>
            <w:tcMar>
              <w:top w:w="100" w:type="nil"/>
              <w:left w:w="100" w:type="nil"/>
              <w:bottom w:w="100" w:type="nil"/>
              <w:right w:w="100" w:type="nil"/>
            </w:tcMar>
          </w:tcPr>
          <w:p w14:paraId="7B2EB40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9BE64C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There are no submission deadlines under this opportunity. Proposals and applications will be accepted on an ongoing basis until the publication of a new EDAP FFO.</w:t>
            </w:r>
          </w:p>
        </w:tc>
      </w:tr>
      <w:tr w:rsidR="00B756C2" w:rsidRPr="005D3F9C" w14:paraId="400E4487" w14:textId="77777777" w:rsidTr="00AA41B4">
        <w:tc>
          <w:tcPr>
            <w:tcW w:w="4540" w:type="dxa"/>
            <w:tcBorders>
              <w:left w:val="nil"/>
            </w:tcBorders>
            <w:tcMar>
              <w:top w:w="100" w:type="nil"/>
              <w:left w:w="100" w:type="nil"/>
              <w:bottom w:w="100" w:type="nil"/>
              <w:right w:w="100" w:type="nil"/>
            </w:tcMar>
          </w:tcPr>
          <w:p w14:paraId="6F294BB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1E4B0BB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There are no submission deadlines under this opportunity. Proposals and applications will be accepted on an ongoing basis until the publication of a new EDAP FFO.</w:t>
            </w:r>
          </w:p>
        </w:tc>
      </w:tr>
      <w:tr w:rsidR="00B756C2" w:rsidRPr="005D3F9C" w14:paraId="5080B8E6" w14:textId="77777777" w:rsidTr="00AA41B4">
        <w:tc>
          <w:tcPr>
            <w:tcW w:w="4540" w:type="dxa"/>
            <w:tcBorders>
              <w:left w:val="nil"/>
            </w:tcBorders>
            <w:tcMar>
              <w:top w:w="100" w:type="nil"/>
              <w:left w:w="100" w:type="nil"/>
              <w:bottom w:w="100" w:type="nil"/>
              <w:right w:w="100" w:type="nil"/>
            </w:tcMar>
          </w:tcPr>
          <w:p w14:paraId="7E67B3F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6B705BDA"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10B2B595" w14:textId="77777777" w:rsidTr="00AA41B4">
        <w:tc>
          <w:tcPr>
            <w:tcW w:w="4540" w:type="dxa"/>
            <w:tcBorders>
              <w:left w:val="nil"/>
            </w:tcBorders>
            <w:tcMar>
              <w:top w:w="100" w:type="nil"/>
              <w:left w:w="100" w:type="nil"/>
              <w:bottom w:w="100" w:type="nil"/>
              <w:right w:w="100" w:type="nil"/>
            </w:tcMar>
          </w:tcPr>
          <w:p w14:paraId="75422F6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0720CF05"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7035FC6D" w14:textId="77777777" w:rsidTr="00AA41B4">
        <w:tc>
          <w:tcPr>
            <w:tcW w:w="4540" w:type="dxa"/>
            <w:tcBorders>
              <w:left w:val="nil"/>
            </w:tcBorders>
            <w:tcMar>
              <w:top w:w="100" w:type="nil"/>
              <w:left w:w="100" w:type="nil"/>
              <w:bottom w:w="100" w:type="nil"/>
              <w:right w:w="100" w:type="nil"/>
            </w:tcMar>
          </w:tcPr>
          <w:p w14:paraId="32ECC28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3FEFDE7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$3,000,000</w:t>
            </w:r>
          </w:p>
        </w:tc>
      </w:tr>
      <w:tr w:rsidR="00B756C2" w:rsidRPr="005D3F9C" w14:paraId="31E534F3" w14:textId="77777777" w:rsidTr="00AA41B4">
        <w:tc>
          <w:tcPr>
            <w:tcW w:w="4540" w:type="dxa"/>
            <w:tcBorders>
              <w:left w:val="nil"/>
            </w:tcBorders>
            <w:tcMar>
              <w:top w:w="100" w:type="nil"/>
              <w:left w:w="100" w:type="nil"/>
              <w:bottom w:w="100" w:type="nil"/>
              <w:right w:w="100" w:type="nil"/>
            </w:tcMar>
          </w:tcPr>
          <w:p w14:paraId="6221DE34"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48564D6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$100,000</w:t>
            </w:r>
          </w:p>
        </w:tc>
      </w:tr>
      <w:tr w:rsidR="00B756C2" w:rsidRPr="005D3F9C" w14:paraId="1F2299EF" w14:textId="77777777" w:rsidTr="00AA41B4">
        <w:tc>
          <w:tcPr>
            <w:tcW w:w="4540" w:type="dxa"/>
            <w:tcBorders>
              <w:left w:val="nil"/>
            </w:tcBorders>
            <w:tcMar>
              <w:top w:w="100" w:type="nil"/>
              <w:left w:w="100" w:type="nil"/>
              <w:bottom w:w="100" w:type="nil"/>
              <w:right w:w="100" w:type="nil"/>
            </w:tcMar>
          </w:tcPr>
          <w:p w14:paraId="412D2CC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7D1B108C"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1256D7A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State governments</w:t>
            </w:r>
          </w:p>
          <w:p w14:paraId="289BE0D6"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7F0D29E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370EBED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4BBD2D0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3375525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36E4A38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7C635127"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County governments</w:t>
            </w:r>
          </w:p>
          <w:p w14:paraId="092D4BD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29C2542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tc>
      </w:tr>
      <w:tr w:rsidR="00B756C2" w:rsidRPr="005D3F9C" w14:paraId="39C44347" w14:textId="77777777" w:rsidTr="00AA41B4">
        <w:tc>
          <w:tcPr>
            <w:tcW w:w="4540" w:type="dxa"/>
            <w:tcBorders>
              <w:left w:val="nil"/>
            </w:tcBorders>
            <w:tcMar>
              <w:top w:w="100" w:type="nil"/>
              <w:left w:w="100" w:type="nil"/>
              <w:bottom w:w="100" w:type="nil"/>
              <w:right w:w="100" w:type="nil"/>
            </w:tcMar>
          </w:tcPr>
          <w:p w14:paraId="0D7829C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5E7D431"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w:t>
            </w:r>
          </w:p>
        </w:tc>
      </w:tr>
      <w:tr w:rsidR="00B756C2" w:rsidRPr="005D3F9C" w14:paraId="7F576CB4" w14:textId="77777777" w:rsidTr="00AA41B4">
        <w:tc>
          <w:tcPr>
            <w:tcW w:w="4540" w:type="dxa"/>
            <w:tcBorders>
              <w:left w:val="nil"/>
            </w:tcBorders>
            <w:tcMar>
              <w:top w:w="100" w:type="nil"/>
              <w:left w:w="100" w:type="nil"/>
              <w:bottom w:w="100" w:type="nil"/>
              <w:right w:w="100" w:type="nil"/>
            </w:tcMar>
          </w:tcPr>
          <w:p w14:paraId="3955CEB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2BE806B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Economic Development Administration</w:t>
            </w:r>
          </w:p>
        </w:tc>
      </w:tr>
      <w:tr w:rsidR="00B756C2" w:rsidRPr="005D3F9C" w14:paraId="4A89013E" w14:textId="77777777" w:rsidTr="00AA41B4">
        <w:tc>
          <w:tcPr>
            <w:tcW w:w="4540" w:type="dxa"/>
            <w:tcBorders>
              <w:left w:val="nil"/>
            </w:tcBorders>
            <w:tcMar>
              <w:top w:w="100" w:type="nil"/>
              <w:left w:w="100" w:type="nil"/>
              <w:bottom w:w="100" w:type="nil"/>
              <w:right w:w="100" w:type="nil"/>
            </w:tcMar>
          </w:tcPr>
          <w:p w14:paraId="57F232B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01919EE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Under this FFO,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B756C2" w:rsidRPr="005D3F9C" w14:paraId="766DE7DC" w14:textId="77777777" w:rsidTr="00AA41B4">
        <w:tc>
          <w:tcPr>
            <w:tcW w:w="4540" w:type="dxa"/>
            <w:tcBorders>
              <w:left w:val="nil"/>
            </w:tcBorders>
            <w:tcMar>
              <w:top w:w="100" w:type="nil"/>
              <w:left w:w="100" w:type="nil"/>
              <w:bottom w:w="100" w:type="nil"/>
              <w:right w:w="100" w:type="nil"/>
            </w:tcMar>
          </w:tcPr>
          <w:p w14:paraId="050189C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270E9B70" w14:textId="77777777" w:rsidR="00B756C2" w:rsidRPr="005D3F9C" w:rsidRDefault="008500B6" w:rsidP="00AA41B4">
            <w:pPr>
              <w:widowControl w:val="0"/>
              <w:autoSpaceDE w:val="0"/>
              <w:autoSpaceDN w:val="0"/>
              <w:adjustRightInd w:val="0"/>
              <w:rPr>
                <w:rFonts w:ascii="Helvetica" w:hAnsi="Helvetica" w:cs="Helvetica"/>
              </w:rPr>
            </w:pPr>
            <w:hyperlink r:id="rId108" w:history="1">
              <w:r w:rsidR="00B756C2" w:rsidRPr="005D3F9C">
                <w:rPr>
                  <w:rStyle w:val="Hyperlink"/>
                  <w:rFonts w:ascii="Helvetica" w:hAnsi="Helvetica" w:cs="Helvetica"/>
                </w:rPr>
                <w:t>www.eda.gov</w:t>
              </w:r>
            </w:hyperlink>
          </w:p>
        </w:tc>
      </w:tr>
      <w:tr w:rsidR="00B756C2" w:rsidRPr="005D3F9C" w14:paraId="2550B626" w14:textId="77777777" w:rsidTr="00AA41B4">
        <w:tc>
          <w:tcPr>
            <w:tcW w:w="4540" w:type="dxa"/>
            <w:tcBorders>
              <w:left w:val="nil"/>
            </w:tcBorders>
            <w:tcMar>
              <w:top w:w="100" w:type="nil"/>
              <w:left w:w="100" w:type="nil"/>
              <w:bottom w:w="100" w:type="nil"/>
              <w:right w:w="100" w:type="nil"/>
            </w:tcMar>
          </w:tcPr>
          <w:p w14:paraId="7164CA65"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42B57F0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7D7E107" w14:textId="77777777" w:rsidR="00B756C2" w:rsidRPr="005D3F9C" w:rsidRDefault="00B756C2" w:rsidP="00AA41B4">
            <w:pPr>
              <w:widowControl w:val="0"/>
              <w:autoSpaceDE w:val="0"/>
              <w:autoSpaceDN w:val="0"/>
              <w:adjustRightInd w:val="0"/>
              <w:rPr>
                <w:rFonts w:ascii="Helvetica" w:hAnsi="Helvetica" w:cs="Helvetica"/>
              </w:rPr>
            </w:pPr>
          </w:p>
          <w:p w14:paraId="3FE09213"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the EDA representative for your state. A complete list of EDA representatives is available on EDA's website at http://www.eda.gov/contact/ </w:t>
            </w:r>
          </w:p>
        </w:tc>
      </w:tr>
    </w:tbl>
    <w:p w14:paraId="2468A214" w14:textId="77777777" w:rsidR="00B756C2" w:rsidRPr="005D3F9C" w:rsidRDefault="00B756C2" w:rsidP="00B756C2">
      <w:pPr>
        <w:widowControl w:val="0"/>
        <w:autoSpaceDE w:val="0"/>
        <w:autoSpaceDN w:val="0"/>
        <w:adjustRightInd w:val="0"/>
        <w:rPr>
          <w:rFonts w:ascii="Helvetica" w:hAnsi="Helvetica" w:cs="Helvetica"/>
        </w:rPr>
      </w:pPr>
    </w:p>
    <w:p w14:paraId="5D1E9DAC" w14:textId="77777777" w:rsidR="00B756C2" w:rsidRPr="005D3F9C" w:rsidRDefault="008500B6"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109" w:history="1">
        <w:r w:rsidR="00B756C2" w:rsidRPr="005D3F9C">
          <w:rPr>
            <w:rFonts w:ascii="Helvetica" w:hAnsi="Helvetica" w:cs="Helvetica"/>
            <w:color w:val="386EFF"/>
            <w:u w:val="single" w:color="386EFF"/>
          </w:rPr>
          <w:t>http://www.grants.gov/web/grants/view-opportunity.html?oppId=279842</w:t>
        </w:r>
      </w:hyperlink>
      <w:bookmarkStart w:id="120" w:name="DOCPREPCTL"/>
      <w:bookmarkStart w:id="121" w:name="DOCJohnPrescott"/>
      <w:bookmarkStart w:id="122" w:name="DOCCoralReefConservation"/>
      <w:bookmarkStart w:id="123" w:name="DOCCRCP"/>
      <w:bookmarkEnd w:id="120"/>
      <w:bookmarkEnd w:id="121"/>
      <w:bookmarkEnd w:id="122"/>
      <w:bookmarkEnd w:id="123"/>
    </w:p>
    <w:p w14:paraId="7A93C977" w14:textId="77777777" w:rsidR="00B756C2" w:rsidRPr="005D3F9C" w:rsidRDefault="00B756C2" w:rsidP="00B756C2">
      <w:pPr>
        <w:pBdr>
          <w:bottom w:val="single" w:sz="6" w:space="1" w:color="auto"/>
        </w:pBdr>
        <w:rPr>
          <w:rFonts w:ascii="Helvetica" w:hAnsi="Helvetica"/>
        </w:rPr>
      </w:pPr>
    </w:p>
    <w:p w14:paraId="12A4CF59" w14:textId="77777777" w:rsidR="00B756C2" w:rsidRPr="005D3F9C" w:rsidRDefault="00B756C2" w:rsidP="00B756C2">
      <w:pPr>
        <w:rPr>
          <w:rFonts w:ascii="Helvetica" w:hAnsi="Helvetica"/>
        </w:rPr>
      </w:pPr>
    </w:p>
    <w:p w14:paraId="57B33936"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24" w:name="DOCCZMSpecialMerit"/>
      <w:bookmarkStart w:id="125" w:name="DOCPrevEdOutreach"/>
      <w:bookmarkEnd w:id="124"/>
      <w:bookmarkEnd w:id="125"/>
      <w:r w:rsidRPr="005D3F9C">
        <w:rPr>
          <w:rFonts w:ascii="Helvetica" w:hAnsi="Helvetica" w:cs="Helvetica"/>
          <w:highlight w:val="yellow"/>
        </w:rPr>
        <w:t>Economic Development Administration</w:t>
      </w:r>
    </w:p>
    <w:p w14:paraId="11A6A915"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Planning Program and Local Technical Assistance Program Grant</w:t>
      </w:r>
    </w:p>
    <w:p w14:paraId="41B143A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CellSpacing w:w="15" w:type="dxa"/>
        <w:tblInd w:w="720" w:type="dxa"/>
        <w:tblCellMar>
          <w:top w:w="15" w:type="dxa"/>
          <w:left w:w="15" w:type="dxa"/>
          <w:bottom w:w="15" w:type="dxa"/>
          <w:right w:w="15" w:type="dxa"/>
        </w:tblCellMar>
        <w:tblLook w:val="0000" w:firstRow="0" w:lastRow="0" w:firstColumn="0" w:lastColumn="0" w:noHBand="0" w:noVBand="0"/>
      </w:tblPr>
      <w:tblGrid>
        <w:gridCol w:w="4278"/>
        <w:gridCol w:w="5262"/>
      </w:tblGrid>
      <w:tr w:rsidR="00B756C2" w:rsidRPr="005D3F9C" w14:paraId="7F78B921" w14:textId="77777777" w:rsidTr="00AA41B4">
        <w:trPr>
          <w:tblCellSpacing w:w="15" w:type="dxa"/>
        </w:trPr>
        <w:tc>
          <w:tcPr>
            <w:tcW w:w="0" w:type="auto"/>
            <w:shd w:val="clear" w:color="auto" w:fill="auto"/>
            <w:vAlign w:val="center"/>
          </w:tcPr>
          <w:p w14:paraId="487D19E9" w14:textId="77777777" w:rsidR="00B756C2" w:rsidRPr="005D3F9C" w:rsidRDefault="00B756C2" w:rsidP="00AA41B4">
            <w:pPr>
              <w:rPr>
                <w:rFonts w:ascii="Helvetica" w:hAnsi="Helvetica"/>
              </w:rPr>
            </w:pPr>
            <w:r w:rsidRPr="005D3F9C">
              <w:rPr>
                <w:rFonts w:ascii="Helvetica" w:hAnsi="Helvetica"/>
              </w:rPr>
              <w:t>Document Type:</w:t>
            </w:r>
          </w:p>
        </w:tc>
        <w:tc>
          <w:tcPr>
            <w:tcW w:w="0" w:type="auto"/>
            <w:shd w:val="clear" w:color="auto" w:fill="auto"/>
            <w:vAlign w:val="center"/>
          </w:tcPr>
          <w:p w14:paraId="0257DAFC" w14:textId="77777777" w:rsidR="00B756C2" w:rsidRPr="005D3F9C" w:rsidRDefault="00B756C2" w:rsidP="00AA41B4">
            <w:pPr>
              <w:rPr>
                <w:rFonts w:ascii="Helvetica" w:hAnsi="Helvetica"/>
              </w:rPr>
            </w:pPr>
            <w:r w:rsidRPr="005D3F9C">
              <w:rPr>
                <w:rFonts w:ascii="Helvetica" w:hAnsi="Helvetica"/>
              </w:rPr>
              <w:t xml:space="preserve">Grants Notice </w:t>
            </w:r>
          </w:p>
        </w:tc>
      </w:tr>
      <w:tr w:rsidR="00B756C2" w:rsidRPr="005D3F9C" w14:paraId="78110C9B" w14:textId="77777777" w:rsidTr="00AA41B4">
        <w:trPr>
          <w:tblCellSpacing w:w="15" w:type="dxa"/>
        </w:trPr>
        <w:tc>
          <w:tcPr>
            <w:tcW w:w="0" w:type="auto"/>
            <w:shd w:val="clear" w:color="auto" w:fill="auto"/>
            <w:vAlign w:val="center"/>
          </w:tcPr>
          <w:p w14:paraId="5563210C" w14:textId="77777777" w:rsidR="00B756C2" w:rsidRPr="005D3F9C" w:rsidRDefault="00B756C2" w:rsidP="00AA41B4">
            <w:pPr>
              <w:rPr>
                <w:rFonts w:ascii="Helvetica" w:hAnsi="Helvetica"/>
              </w:rPr>
            </w:pPr>
            <w:r w:rsidRPr="005D3F9C">
              <w:rPr>
                <w:rFonts w:ascii="Helvetica" w:hAnsi="Helvetica"/>
              </w:rPr>
              <w:t>Funding Opportunity Number:</w:t>
            </w:r>
          </w:p>
        </w:tc>
        <w:tc>
          <w:tcPr>
            <w:tcW w:w="0" w:type="auto"/>
            <w:shd w:val="clear" w:color="auto" w:fill="auto"/>
            <w:vAlign w:val="center"/>
          </w:tcPr>
          <w:p w14:paraId="56F7B614" w14:textId="77777777" w:rsidR="00B756C2" w:rsidRPr="005D3F9C" w:rsidRDefault="00B756C2" w:rsidP="00AA41B4">
            <w:pPr>
              <w:rPr>
                <w:rFonts w:ascii="Helvetica" w:hAnsi="Helvetica"/>
              </w:rPr>
            </w:pPr>
            <w:r w:rsidRPr="005D3F9C">
              <w:rPr>
                <w:rFonts w:ascii="Helvetica" w:hAnsi="Helvetica"/>
              </w:rPr>
              <w:t xml:space="preserve">EDAPLANNING2012 </w:t>
            </w:r>
          </w:p>
        </w:tc>
      </w:tr>
      <w:tr w:rsidR="00B756C2" w:rsidRPr="005D3F9C" w14:paraId="1160F132" w14:textId="77777777" w:rsidTr="00AA41B4">
        <w:trPr>
          <w:tblCellSpacing w:w="15" w:type="dxa"/>
        </w:trPr>
        <w:tc>
          <w:tcPr>
            <w:tcW w:w="0" w:type="auto"/>
            <w:shd w:val="clear" w:color="auto" w:fill="auto"/>
            <w:vAlign w:val="center"/>
          </w:tcPr>
          <w:p w14:paraId="411D935D" w14:textId="77777777" w:rsidR="00B756C2" w:rsidRPr="005D3F9C" w:rsidRDefault="00B756C2" w:rsidP="00AA41B4">
            <w:pPr>
              <w:rPr>
                <w:rFonts w:ascii="Helvetica" w:hAnsi="Helvetica"/>
              </w:rPr>
            </w:pPr>
            <w:r w:rsidRPr="005D3F9C">
              <w:rPr>
                <w:rFonts w:ascii="Helvetica" w:hAnsi="Helvetica"/>
              </w:rPr>
              <w:t>Opportunity Category:</w:t>
            </w:r>
          </w:p>
        </w:tc>
        <w:tc>
          <w:tcPr>
            <w:tcW w:w="0" w:type="auto"/>
            <w:shd w:val="clear" w:color="auto" w:fill="auto"/>
            <w:vAlign w:val="center"/>
          </w:tcPr>
          <w:p w14:paraId="26AB36C5" w14:textId="77777777" w:rsidR="00B756C2" w:rsidRPr="005D3F9C" w:rsidRDefault="00B756C2" w:rsidP="00AA41B4">
            <w:pPr>
              <w:rPr>
                <w:rFonts w:ascii="Helvetica" w:hAnsi="Helvetica"/>
              </w:rPr>
            </w:pPr>
            <w:r w:rsidRPr="005D3F9C">
              <w:rPr>
                <w:rFonts w:ascii="Helvetica" w:hAnsi="Helvetica"/>
              </w:rPr>
              <w:t xml:space="preserve">Discretionary </w:t>
            </w:r>
          </w:p>
        </w:tc>
      </w:tr>
      <w:tr w:rsidR="00B756C2" w:rsidRPr="005D3F9C" w14:paraId="162C5D95" w14:textId="77777777" w:rsidTr="00AA41B4">
        <w:trPr>
          <w:tblCellSpacing w:w="15" w:type="dxa"/>
        </w:trPr>
        <w:tc>
          <w:tcPr>
            <w:tcW w:w="0" w:type="auto"/>
            <w:shd w:val="clear" w:color="auto" w:fill="auto"/>
            <w:vAlign w:val="center"/>
          </w:tcPr>
          <w:p w14:paraId="4F11C588" w14:textId="77777777" w:rsidR="00B756C2" w:rsidRPr="005D3F9C" w:rsidRDefault="00B756C2" w:rsidP="00AA41B4">
            <w:pPr>
              <w:rPr>
                <w:rFonts w:ascii="Helvetica" w:hAnsi="Helvetica"/>
              </w:rPr>
            </w:pPr>
            <w:r w:rsidRPr="005D3F9C">
              <w:rPr>
                <w:rFonts w:ascii="Helvetica" w:hAnsi="Helvetica"/>
              </w:rPr>
              <w:t>Posted Date:</w:t>
            </w:r>
          </w:p>
        </w:tc>
        <w:tc>
          <w:tcPr>
            <w:tcW w:w="0" w:type="auto"/>
            <w:shd w:val="clear" w:color="auto" w:fill="auto"/>
            <w:vAlign w:val="center"/>
          </w:tcPr>
          <w:p w14:paraId="77D3DF59"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348581E" w14:textId="77777777" w:rsidTr="00AA41B4">
        <w:trPr>
          <w:tblCellSpacing w:w="15" w:type="dxa"/>
        </w:trPr>
        <w:tc>
          <w:tcPr>
            <w:tcW w:w="0" w:type="auto"/>
            <w:shd w:val="clear" w:color="auto" w:fill="auto"/>
            <w:vAlign w:val="center"/>
          </w:tcPr>
          <w:p w14:paraId="3F0EE788" w14:textId="77777777" w:rsidR="00B756C2" w:rsidRPr="005D3F9C" w:rsidRDefault="00B756C2" w:rsidP="00AA41B4">
            <w:pPr>
              <w:rPr>
                <w:rFonts w:ascii="Helvetica" w:hAnsi="Helvetica"/>
              </w:rPr>
            </w:pPr>
            <w:r w:rsidRPr="005D3F9C">
              <w:rPr>
                <w:rFonts w:ascii="Helvetica" w:hAnsi="Helvetica"/>
              </w:rPr>
              <w:t>Creation Date:</w:t>
            </w:r>
          </w:p>
        </w:tc>
        <w:tc>
          <w:tcPr>
            <w:tcW w:w="0" w:type="auto"/>
            <w:shd w:val="clear" w:color="auto" w:fill="auto"/>
            <w:vAlign w:val="center"/>
          </w:tcPr>
          <w:p w14:paraId="39D53468" w14:textId="77777777" w:rsidR="00B756C2" w:rsidRPr="005D3F9C" w:rsidRDefault="00B756C2" w:rsidP="00AA41B4">
            <w:pPr>
              <w:rPr>
                <w:rFonts w:ascii="Helvetica" w:hAnsi="Helvetica"/>
              </w:rPr>
            </w:pPr>
            <w:r w:rsidRPr="005D3F9C">
              <w:rPr>
                <w:rFonts w:ascii="Helvetica" w:hAnsi="Helvetica"/>
              </w:rPr>
              <w:t xml:space="preserve">Aug 03, 2012 </w:t>
            </w:r>
          </w:p>
        </w:tc>
      </w:tr>
      <w:tr w:rsidR="00B756C2" w:rsidRPr="005D3F9C" w14:paraId="4DDAE1DF" w14:textId="77777777" w:rsidTr="00AA41B4">
        <w:trPr>
          <w:tblCellSpacing w:w="15" w:type="dxa"/>
        </w:trPr>
        <w:tc>
          <w:tcPr>
            <w:tcW w:w="0" w:type="auto"/>
            <w:shd w:val="clear" w:color="auto" w:fill="auto"/>
          </w:tcPr>
          <w:p w14:paraId="496944AC" w14:textId="77777777" w:rsidR="00B756C2" w:rsidRPr="005D3F9C" w:rsidRDefault="00B756C2" w:rsidP="00AA41B4">
            <w:pPr>
              <w:rPr>
                <w:rFonts w:ascii="Helvetica" w:hAnsi="Helvetica"/>
              </w:rPr>
            </w:pPr>
            <w:r w:rsidRPr="005D3F9C">
              <w:rPr>
                <w:rFonts w:ascii="Helvetica" w:hAnsi="Helvetica"/>
              </w:rPr>
              <w:t>Original Closing Date for Applications:</w:t>
            </w:r>
          </w:p>
        </w:tc>
        <w:tc>
          <w:tcPr>
            <w:tcW w:w="0" w:type="auto"/>
            <w:shd w:val="clear" w:color="auto" w:fill="auto"/>
            <w:vAlign w:val="center"/>
          </w:tcPr>
          <w:p w14:paraId="667C6927"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04C6C0B" w14:textId="77777777" w:rsidTr="00AA41B4">
        <w:trPr>
          <w:tblCellSpacing w:w="15" w:type="dxa"/>
        </w:trPr>
        <w:tc>
          <w:tcPr>
            <w:tcW w:w="0" w:type="auto"/>
            <w:shd w:val="clear" w:color="auto" w:fill="auto"/>
          </w:tcPr>
          <w:p w14:paraId="611806A5" w14:textId="77777777" w:rsidR="00B756C2" w:rsidRPr="005D3F9C" w:rsidRDefault="00B756C2" w:rsidP="00AA41B4">
            <w:pPr>
              <w:rPr>
                <w:rFonts w:ascii="Helvetica" w:hAnsi="Helvetica"/>
              </w:rPr>
            </w:pPr>
            <w:r w:rsidRPr="005D3F9C">
              <w:rPr>
                <w:rFonts w:ascii="Helvetica" w:hAnsi="Helvetica"/>
              </w:rPr>
              <w:t>Current Closing Date for Applications:</w:t>
            </w:r>
          </w:p>
        </w:tc>
        <w:tc>
          <w:tcPr>
            <w:tcW w:w="0" w:type="auto"/>
            <w:shd w:val="clear" w:color="auto" w:fill="auto"/>
            <w:vAlign w:val="center"/>
          </w:tcPr>
          <w:p w14:paraId="71C3D196" w14:textId="77777777" w:rsidR="00B756C2" w:rsidRPr="005D3F9C" w:rsidRDefault="00B756C2" w:rsidP="00AA41B4">
            <w:pPr>
              <w:rPr>
                <w:rFonts w:ascii="Helvetica" w:hAnsi="Helvetica"/>
              </w:rPr>
            </w:pPr>
            <w:r w:rsidRPr="005D3F9C">
              <w:rPr>
                <w:rFonts w:ascii="Helvetica" w:hAnsi="Helvetica"/>
              </w:rPr>
              <w:t xml:space="preserve">Applications are accepted on a continuing basis and processed as received. This Planning and Local Technical Assistance opportunity will remain in effect until superseded by a future announcement. </w:t>
            </w:r>
          </w:p>
        </w:tc>
      </w:tr>
      <w:tr w:rsidR="00B756C2" w:rsidRPr="005D3F9C" w14:paraId="05F4F619" w14:textId="77777777" w:rsidTr="00AA41B4">
        <w:trPr>
          <w:tblCellSpacing w:w="15" w:type="dxa"/>
        </w:trPr>
        <w:tc>
          <w:tcPr>
            <w:tcW w:w="0" w:type="auto"/>
            <w:shd w:val="clear" w:color="auto" w:fill="auto"/>
            <w:vAlign w:val="center"/>
          </w:tcPr>
          <w:p w14:paraId="0ED9A1EA" w14:textId="77777777" w:rsidR="00B756C2" w:rsidRPr="005D3F9C" w:rsidRDefault="00B756C2" w:rsidP="00AA41B4">
            <w:pPr>
              <w:rPr>
                <w:rFonts w:ascii="Helvetica" w:hAnsi="Helvetica"/>
              </w:rPr>
            </w:pPr>
            <w:r w:rsidRPr="005D3F9C">
              <w:rPr>
                <w:rFonts w:ascii="Helvetica" w:hAnsi="Helvetica"/>
              </w:rPr>
              <w:t>Archive Date:</w:t>
            </w:r>
          </w:p>
        </w:tc>
        <w:tc>
          <w:tcPr>
            <w:tcW w:w="0" w:type="auto"/>
            <w:shd w:val="clear" w:color="auto" w:fill="auto"/>
            <w:vAlign w:val="center"/>
          </w:tcPr>
          <w:p w14:paraId="4E253F29" w14:textId="77777777" w:rsidR="00B756C2" w:rsidRPr="005D3F9C" w:rsidRDefault="00B756C2" w:rsidP="00AA41B4">
            <w:pPr>
              <w:rPr>
                <w:rFonts w:ascii="Helvetica" w:hAnsi="Helvetica"/>
              </w:rPr>
            </w:pPr>
          </w:p>
        </w:tc>
      </w:tr>
      <w:tr w:rsidR="00B756C2" w:rsidRPr="005D3F9C" w14:paraId="1E1841D9" w14:textId="77777777" w:rsidTr="00AA41B4">
        <w:trPr>
          <w:tblCellSpacing w:w="15" w:type="dxa"/>
        </w:trPr>
        <w:tc>
          <w:tcPr>
            <w:tcW w:w="0" w:type="auto"/>
            <w:shd w:val="clear" w:color="auto" w:fill="auto"/>
          </w:tcPr>
          <w:p w14:paraId="2191DFD8" w14:textId="77777777" w:rsidR="00B756C2" w:rsidRPr="005D3F9C" w:rsidRDefault="00B756C2" w:rsidP="00AA41B4">
            <w:pPr>
              <w:rPr>
                <w:rFonts w:ascii="Helvetica" w:hAnsi="Helvetica"/>
              </w:rPr>
            </w:pPr>
            <w:r w:rsidRPr="005D3F9C">
              <w:rPr>
                <w:rFonts w:ascii="Helvetica" w:hAnsi="Helvetica"/>
              </w:rPr>
              <w:t>Funding Instrument Type:</w:t>
            </w:r>
          </w:p>
        </w:tc>
        <w:tc>
          <w:tcPr>
            <w:tcW w:w="0" w:type="auto"/>
            <w:shd w:val="clear" w:color="auto" w:fill="auto"/>
            <w:vAlign w:val="center"/>
          </w:tcPr>
          <w:p w14:paraId="7445353C" w14:textId="77777777" w:rsidR="00B756C2" w:rsidRPr="005D3F9C" w:rsidRDefault="00B756C2" w:rsidP="00AA41B4">
            <w:pPr>
              <w:rPr>
                <w:rFonts w:ascii="Helvetica" w:hAnsi="Helvetica"/>
              </w:rPr>
            </w:pPr>
            <w:r w:rsidRPr="005D3F9C">
              <w:rPr>
                <w:rFonts w:ascii="Helvetica" w:hAnsi="Helvetica"/>
              </w:rPr>
              <w:t xml:space="preserve">Cooperative Agreement </w:t>
            </w:r>
            <w:r w:rsidRPr="005D3F9C">
              <w:rPr>
                <w:rFonts w:ascii="Helvetica" w:hAnsi="Helvetica"/>
              </w:rPr>
              <w:br/>
              <w:t xml:space="preserve">Grant </w:t>
            </w:r>
          </w:p>
        </w:tc>
      </w:tr>
      <w:tr w:rsidR="00B756C2" w:rsidRPr="005D3F9C" w14:paraId="3678C832" w14:textId="77777777" w:rsidTr="00AA41B4">
        <w:trPr>
          <w:tblCellSpacing w:w="15" w:type="dxa"/>
        </w:trPr>
        <w:tc>
          <w:tcPr>
            <w:tcW w:w="0" w:type="auto"/>
            <w:shd w:val="clear" w:color="auto" w:fill="auto"/>
          </w:tcPr>
          <w:p w14:paraId="23A2EFD6" w14:textId="77777777" w:rsidR="00B756C2" w:rsidRPr="005D3F9C" w:rsidRDefault="00B756C2" w:rsidP="00AA41B4">
            <w:pPr>
              <w:rPr>
                <w:rFonts w:ascii="Helvetica" w:hAnsi="Helvetica"/>
              </w:rPr>
            </w:pPr>
            <w:r w:rsidRPr="005D3F9C">
              <w:rPr>
                <w:rFonts w:ascii="Helvetica" w:hAnsi="Helvetica"/>
              </w:rPr>
              <w:t>Category of Funding Activity:</w:t>
            </w:r>
          </w:p>
        </w:tc>
        <w:tc>
          <w:tcPr>
            <w:tcW w:w="0" w:type="auto"/>
            <w:shd w:val="clear" w:color="auto" w:fill="auto"/>
            <w:vAlign w:val="center"/>
          </w:tcPr>
          <w:p w14:paraId="3CD79B97" w14:textId="77777777" w:rsidR="00B756C2" w:rsidRPr="005D3F9C" w:rsidRDefault="00B756C2" w:rsidP="00AA41B4">
            <w:pPr>
              <w:rPr>
                <w:rFonts w:ascii="Helvetica" w:hAnsi="Helvetica"/>
              </w:rPr>
            </w:pPr>
            <w:r w:rsidRPr="005D3F9C">
              <w:rPr>
                <w:rFonts w:ascii="Helvetica" w:hAnsi="Helvetica"/>
              </w:rPr>
              <w:t xml:space="preserve">Other (see text field entitled "Explanation of Other Category of Funding Activity" for clarification) </w:t>
            </w:r>
            <w:r w:rsidRPr="005D3F9C">
              <w:rPr>
                <w:rFonts w:ascii="Helvetica" w:hAnsi="Helvetica"/>
              </w:rPr>
              <w:br/>
              <w:t xml:space="preserve">Regional Development </w:t>
            </w:r>
          </w:p>
        </w:tc>
      </w:tr>
      <w:tr w:rsidR="00B756C2" w:rsidRPr="005D3F9C" w14:paraId="17DBF806" w14:textId="77777777" w:rsidTr="00AA41B4">
        <w:trPr>
          <w:tblCellSpacing w:w="15" w:type="dxa"/>
        </w:trPr>
        <w:tc>
          <w:tcPr>
            <w:tcW w:w="0" w:type="auto"/>
            <w:shd w:val="clear" w:color="auto" w:fill="auto"/>
          </w:tcPr>
          <w:p w14:paraId="52A505EC" w14:textId="77777777" w:rsidR="00B756C2" w:rsidRPr="005D3F9C" w:rsidRDefault="00B756C2" w:rsidP="00AA41B4">
            <w:pPr>
              <w:rPr>
                <w:rFonts w:ascii="Helvetica" w:hAnsi="Helvetica"/>
              </w:rPr>
            </w:pPr>
            <w:r w:rsidRPr="005D3F9C">
              <w:rPr>
                <w:rFonts w:ascii="Helvetica" w:hAnsi="Helvetica"/>
              </w:rPr>
              <w:t>Category Explanation:</w:t>
            </w:r>
          </w:p>
        </w:tc>
        <w:tc>
          <w:tcPr>
            <w:tcW w:w="0" w:type="auto"/>
            <w:shd w:val="clear" w:color="auto" w:fill="auto"/>
            <w:vAlign w:val="center"/>
          </w:tcPr>
          <w:p w14:paraId="1FE10DD2" w14:textId="77777777" w:rsidR="00B756C2" w:rsidRPr="005D3F9C" w:rsidRDefault="00B756C2" w:rsidP="00AA41B4">
            <w:pPr>
              <w:rPr>
                <w:rFonts w:ascii="Helvetica" w:hAnsi="Helvetica"/>
              </w:rPr>
            </w:pPr>
            <w:r w:rsidRPr="005D3F9C">
              <w:rPr>
                <w:rFonts w:ascii="Helvetica" w:hAnsi="Helvetica"/>
              </w:rPr>
              <w:t xml:space="preserve">Regional planning and local technical assistance </w:t>
            </w:r>
          </w:p>
        </w:tc>
      </w:tr>
      <w:tr w:rsidR="00B756C2" w:rsidRPr="005D3F9C" w14:paraId="255A57B1" w14:textId="77777777" w:rsidTr="00AA41B4">
        <w:trPr>
          <w:tblCellSpacing w:w="15" w:type="dxa"/>
        </w:trPr>
        <w:tc>
          <w:tcPr>
            <w:tcW w:w="0" w:type="auto"/>
            <w:shd w:val="clear" w:color="auto" w:fill="auto"/>
            <w:vAlign w:val="center"/>
          </w:tcPr>
          <w:p w14:paraId="6CC6C3A3" w14:textId="77777777" w:rsidR="00B756C2" w:rsidRPr="005D3F9C" w:rsidRDefault="00B756C2" w:rsidP="00AA41B4">
            <w:pPr>
              <w:rPr>
                <w:rFonts w:ascii="Helvetica" w:hAnsi="Helvetica"/>
              </w:rPr>
            </w:pPr>
            <w:r w:rsidRPr="005D3F9C">
              <w:rPr>
                <w:rFonts w:ascii="Helvetica" w:hAnsi="Helvetica"/>
              </w:rPr>
              <w:t>Expected Number of Awards:</w:t>
            </w:r>
          </w:p>
        </w:tc>
        <w:tc>
          <w:tcPr>
            <w:tcW w:w="0" w:type="auto"/>
            <w:shd w:val="clear" w:color="auto" w:fill="auto"/>
            <w:vAlign w:val="center"/>
          </w:tcPr>
          <w:p w14:paraId="204C2CAB" w14:textId="77777777" w:rsidR="00B756C2" w:rsidRPr="005D3F9C" w:rsidRDefault="00B756C2" w:rsidP="00AA41B4">
            <w:pPr>
              <w:rPr>
                <w:rFonts w:ascii="Helvetica" w:hAnsi="Helvetica"/>
              </w:rPr>
            </w:pPr>
            <w:r w:rsidRPr="005D3F9C">
              <w:rPr>
                <w:rFonts w:ascii="Helvetica" w:hAnsi="Helvetica"/>
              </w:rPr>
              <w:t xml:space="preserve">425 </w:t>
            </w:r>
          </w:p>
        </w:tc>
      </w:tr>
      <w:tr w:rsidR="00B756C2" w:rsidRPr="005D3F9C" w14:paraId="4A6D277D" w14:textId="77777777" w:rsidTr="00AA41B4">
        <w:trPr>
          <w:tblCellSpacing w:w="15" w:type="dxa"/>
        </w:trPr>
        <w:tc>
          <w:tcPr>
            <w:tcW w:w="0" w:type="auto"/>
            <w:shd w:val="clear" w:color="auto" w:fill="auto"/>
            <w:vAlign w:val="center"/>
          </w:tcPr>
          <w:p w14:paraId="15E2E44A" w14:textId="77777777" w:rsidR="00B756C2" w:rsidRPr="005D3F9C" w:rsidRDefault="00B756C2" w:rsidP="00AA41B4">
            <w:pPr>
              <w:rPr>
                <w:rFonts w:ascii="Helvetica" w:hAnsi="Helvetica"/>
              </w:rPr>
            </w:pPr>
            <w:r w:rsidRPr="005D3F9C">
              <w:rPr>
                <w:rFonts w:ascii="Helvetica" w:hAnsi="Helvetica"/>
              </w:rPr>
              <w:t>Estimated Total Program Funding:</w:t>
            </w:r>
          </w:p>
        </w:tc>
        <w:tc>
          <w:tcPr>
            <w:tcW w:w="0" w:type="auto"/>
            <w:shd w:val="clear" w:color="auto" w:fill="auto"/>
            <w:vAlign w:val="center"/>
          </w:tcPr>
          <w:p w14:paraId="3C5CAD32" w14:textId="77777777" w:rsidR="00B756C2" w:rsidRPr="005D3F9C" w:rsidRDefault="00B756C2" w:rsidP="00AA41B4">
            <w:pPr>
              <w:rPr>
                <w:rFonts w:ascii="Helvetica" w:hAnsi="Helvetica"/>
              </w:rPr>
            </w:pPr>
          </w:p>
        </w:tc>
      </w:tr>
      <w:tr w:rsidR="00B756C2" w:rsidRPr="005D3F9C" w14:paraId="658F2EDE" w14:textId="77777777" w:rsidTr="00AA41B4">
        <w:trPr>
          <w:tblCellSpacing w:w="15" w:type="dxa"/>
        </w:trPr>
        <w:tc>
          <w:tcPr>
            <w:tcW w:w="0" w:type="auto"/>
            <w:shd w:val="clear" w:color="auto" w:fill="auto"/>
            <w:vAlign w:val="center"/>
          </w:tcPr>
          <w:p w14:paraId="5890B575" w14:textId="77777777" w:rsidR="00B756C2" w:rsidRPr="005D3F9C" w:rsidRDefault="00B756C2" w:rsidP="00AA41B4">
            <w:pPr>
              <w:rPr>
                <w:rFonts w:ascii="Helvetica" w:hAnsi="Helvetica"/>
              </w:rPr>
            </w:pPr>
            <w:r w:rsidRPr="005D3F9C">
              <w:rPr>
                <w:rFonts w:ascii="Helvetica" w:hAnsi="Helvetica"/>
              </w:rPr>
              <w:t>Award Ceiling:</w:t>
            </w:r>
          </w:p>
        </w:tc>
        <w:tc>
          <w:tcPr>
            <w:tcW w:w="0" w:type="auto"/>
            <w:shd w:val="clear" w:color="auto" w:fill="auto"/>
            <w:vAlign w:val="center"/>
          </w:tcPr>
          <w:p w14:paraId="428E3B8C" w14:textId="77777777" w:rsidR="00B756C2" w:rsidRPr="005D3F9C" w:rsidRDefault="00B756C2" w:rsidP="00AA41B4">
            <w:pPr>
              <w:rPr>
                <w:rFonts w:ascii="Helvetica" w:hAnsi="Helvetica"/>
              </w:rPr>
            </w:pPr>
            <w:r w:rsidRPr="005D3F9C">
              <w:rPr>
                <w:rFonts w:ascii="Helvetica" w:hAnsi="Helvetica"/>
              </w:rPr>
              <w:t xml:space="preserve">$100,000 </w:t>
            </w:r>
          </w:p>
        </w:tc>
      </w:tr>
      <w:tr w:rsidR="00B756C2" w:rsidRPr="005D3F9C" w14:paraId="5A874DBA" w14:textId="77777777" w:rsidTr="00AA41B4">
        <w:trPr>
          <w:tblCellSpacing w:w="15" w:type="dxa"/>
        </w:trPr>
        <w:tc>
          <w:tcPr>
            <w:tcW w:w="0" w:type="auto"/>
            <w:shd w:val="clear" w:color="auto" w:fill="auto"/>
            <w:vAlign w:val="center"/>
          </w:tcPr>
          <w:p w14:paraId="4105DFA7" w14:textId="77777777" w:rsidR="00B756C2" w:rsidRPr="005D3F9C" w:rsidRDefault="00B756C2" w:rsidP="00AA41B4">
            <w:pPr>
              <w:rPr>
                <w:rFonts w:ascii="Helvetica" w:hAnsi="Helvetica"/>
              </w:rPr>
            </w:pPr>
            <w:r w:rsidRPr="005D3F9C">
              <w:rPr>
                <w:rFonts w:ascii="Helvetica" w:hAnsi="Helvetica"/>
              </w:rPr>
              <w:t>Award Floor:</w:t>
            </w:r>
          </w:p>
        </w:tc>
        <w:tc>
          <w:tcPr>
            <w:tcW w:w="0" w:type="auto"/>
            <w:shd w:val="clear" w:color="auto" w:fill="auto"/>
            <w:vAlign w:val="center"/>
          </w:tcPr>
          <w:p w14:paraId="1961DDD1" w14:textId="77777777" w:rsidR="00B756C2" w:rsidRPr="005D3F9C" w:rsidRDefault="00B756C2" w:rsidP="00AA41B4">
            <w:pPr>
              <w:rPr>
                <w:rFonts w:ascii="Helvetica" w:hAnsi="Helvetica"/>
              </w:rPr>
            </w:pPr>
          </w:p>
        </w:tc>
      </w:tr>
      <w:tr w:rsidR="00B756C2" w:rsidRPr="005D3F9C" w14:paraId="254869CA" w14:textId="77777777" w:rsidTr="00AA41B4">
        <w:trPr>
          <w:tblCellSpacing w:w="15" w:type="dxa"/>
        </w:trPr>
        <w:tc>
          <w:tcPr>
            <w:tcW w:w="0" w:type="auto"/>
            <w:shd w:val="clear" w:color="auto" w:fill="auto"/>
            <w:vAlign w:val="center"/>
          </w:tcPr>
          <w:p w14:paraId="13BDB842" w14:textId="77777777" w:rsidR="00B756C2" w:rsidRPr="005D3F9C" w:rsidRDefault="00B756C2" w:rsidP="00AA41B4">
            <w:pPr>
              <w:rPr>
                <w:rFonts w:ascii="Helvetica" w:hAnsi="Helvetica"/>
              </w:rPr>
            </w:pPr>
            <w:r w:rsidRPr="005D3F9C">
              <w:rPr>
                <w:rFonts w:ascii="Helvetica" w:hAnsi="Helvetica"/>
              </w:rPr>
              <w:t>CFDA Number(s):</w:t>
            </w:r>
          </w:p>
        </w:tc>
        <w:tc>
          <w:tcPr>
            <w:tcW w:w="0" w:type="auto"/>
            <w:shd w:val="clear" w:color="auto" w:fill="auto"/>
            <w:vAlign w:val="center"/>
          </w:tcPr>
          <w:p w14:paraId="70526DBA" w14:textId="77777777" w:rsidR="00B756C2" w:rsidRPr="005D3F9C" w:rsidRDefault="00B756C2" w:rsidP="00AA41B4">
            <w:pPr>
              <w:rPr>
                <w:rFonts w:ascii="Helvetica" w:hAnsi="Helvetica"/>
              </w:rPr>
            </w:pPr>
            <w:r w:rsidRPr="005D3F9C">
              <w:rPr>
                <w:rFonts w:ascii="Helvetica" w:hAnsi="Helvetica"/>
              </w:rPr>
              <w:t xml:space="preserve">11.302  -- Economic Development Support for Planning Organizations </w:t>
            </w:r>
          </w:p>
        </w:tc>
      </w:tr>
      <w:tr w:rsidR="00B756C2" w:rsidRPr="005D3F9C" w14:paraId="5CCC08CE" w14:textId="77777777" w:rsidTr="00AA41B4">
        <w:trPr>
          <w:tblCellSpacing w:w="15" w:type="dxa"/>
        </w:trPr>
        <w:tc>
          <w:tcPr>
            <w:tcW w:w="0" w:type="auto"/>
            <w:shd w:val="clear" w:color="auto" w:fill="auto"/>
            <w:vAlign w:val="center"/>
          </w:tcPr>
          <w:p w14:paraId="660F2F8A" w14:textId="77777777" w:rsidR="00B756C2" w:rsidRPr="005D3F9C" w:rsidRDefault="00B756C2" w:rsidP="00AA41B4">
            <w:pPr>
              <w:rPr>
                <w:rFonts w:ascii="Helvetica" w:hAnsi="Helvetica"/>
              </w:rPr>
            </w:pPr>
          </w:p>
        </w:tc>
        <w:tc>
          <w:tcPr>
            <w:tcW w:w="0" w:type="auto"/>
            <w:shd w:val="clear" w:color="auto" w:fill="auto"/>
            <w:vAlign w:val="center"/>
          </w:tcPr>
          <w:p w14:paraId="6F9FB412" w14:textId="77777777" w:rsidR="00B756C2" w:rsidRPr="005D3F9C" w:rsidRDefault="00B756C2" w:rsidP="00AA41B4">
            <w:pPr>
              <w:rPr>
                <w:rFonts w:ascii="Helvetica" w:hAnsi="Helvetica"/>
              </w:rPr>
            </w:pPr>
            <w:r w:rsidRPr="005D3F9C">
              <w:rPr>
                <w:rFonts w:ascii="Helvetica" w:hAnsi="Helvetica"/>
              </w:rPr>
              <w:t xml:space="preserve">11.303  -- Economic Development Technical Assistance </w:t>
            </w:r>
          </w:p>
        </w:tc>
      </w:tr>
      <w:tr w:rsidR="00B756C2" w:rsidRPr="005D3F9C" w14:paraId="475C417D" w14:textId="77777777" w:rsidTr="00AA41B4">
        <w:trPr>
          <w:tblCellSpacing w:w="15" w:type="dxa"/>
        </w:trPr>
        <w:tc>
          <w:tcPr>
            <w:tcW w:w="0" w:type="auto"/>
            <w:shd w:val="clear" w:color="auto" w:fill="auto"/>
            <w:noWrap/>
          </w:tcPr>
          <w:p w14:paraId="1A7AA0D4" w14:textId="77777777" w:rsidR="00B756C2" w:rsidRPr="005D3F9C" w:rsidRDefault="00B756C2" w:rsidP="00AA41B4">
            <w:pPr>
              <w:rPr>
                <w:rFonts w:ascii="Helvetica" w:hAnsi="Helvetica"/>
              </w:rPr>
            </w:pPr>
            <w:r w:rsidRPr="005D3F9C">
              <w:rPr>
                <w:rFonts w:ascii="Helvetica" w:hAnsi="Helvetica"/>
              </w:rPr>
              <w:t>Cost Sharing or Matching Requirement:</w:t>
            </w:r>
          </w:p>
        </w:tc>
        <w:tc>
          <w:tcPr>
            <w:tcW w:w="0" w:type="auto"/>
            <w:shd w:val="clear" w:color="auto" w:fill="auto"/>
          </w:tcPr>
          <w:p w14:paraId="6D789E42" w14:textId="77777777" w:rsidR="00B756C2" w:rsidRPr="005D3F9C" w:rsidRDefault="00B756C2" w:rsidP="00AA41B4">
            <w:pPr>
              <w:rPr>
                <w:rFonts w:ascii="Helvetica" w:hAnsi="Helvetica"/>
              </w:rPr>
            </w:pPr>
            <w:r w:rsidRPr="005D3F9C">
              <w:rPr>
                <w:rFonts w:ascii="Helvetica" w:hAnsi="Helvetica"/>
              </w:rPr>
              <w:t xml:space="preserve">Yes </w:t>
            </w:r>
          </w:p>
        </w:tc>
      </w:tr>
    </w:tbl>
    <w:p w14:paraId="39492776" w14:textId="77777777" w:rsidR="00B756C2" w:rsidRPr="005D3F9C" w:rsidRDefault="00B756C2" w:rsidP="00B756C2">
      <w:pPr>
        <w:pStyle w:val="Heading4"/>
        <w:spacing w:before="2" w:after="2"/>
        <w:rPr>
          <w:rFonts w:ascii="Helvetica" w:hAnsi="Helvetica"/>
        </w:rPr>
      </w:pPr>
      <w:r w:rsidRPr="005D3F9C">
        <w:rPr>
          <w:rFonts w:ascii="Helvetica" w:hAnsi="Helvetica"/>
        </w:rPr>
        <w:t>Eligible Applicants</w:t>
      </w:r>
    </w:p>
    <w:p w14:paraId="467BA58B" w14:textId="77777777" w:rsidR="00B756C2" w:rsidRPr="005D3F9C" w:rsidRDefault="00B756C2" w:rsidP="00B756C2">
      <w:pPr>
        <w:ind w:left="720"/>
        <w:rPr>
          <w:rFonts w:ascii="Helvetica" w:hAnsi="Helvetica"/>
        </w:rPr>
      </w:pPr>
      <w:r w:rsidRPr="005D3F9C">
        <w:rPr>
          <w:rFonts w:ascii="Helvetica" w:hAnsi="Helvetica"/>
        </w:rPr>
        <w:t xml:space="preserve">State governments </w:t>
      </w:r>
      <w:r w:rsidRPr="005D3F9C">
        <w:rPr>
          <w:rFonts w:ascii="Helvetica" w:hAnsi="Helvetica"/>
        </w:rPr>
        <w:br/>
        <w:t xml:space="preserve">County governments </w:t>
      </w:r>
      <w:r w:rsidRPr="005D3F9C">
        <w:rPr>
          <w:rFonts w:ascii="Helvetica" w:hAnsi="Helvetica"/>
        </w:rPr>
        <w:br/>
        <w:t xml:space="preserve">City or township governments </w:t>
      </w:r>
      <w:r w:rsidRPr="005D3F9C">
        <w:rPr>
          <w:rFonts w:ascii="Helvetica" w:hAnsi="Helvetica"/>
        </w:rPr>
        <w:br/>
        <w:t xml:space="preserve">Public and State controlled institutions of higher education </w:t>
      </w:r>
      <w:r w:rsidRPr="005D3F9C">
        <w:rPr>
          <w:rFonts w:ascii="Helvetica" w:hAnsi="Helvetica"/>
        </w:rPr>
        <w:br/>
        <w:t xml:space="preserve">Native American tribal governments (Federally recognized) </w:t>
      </w:r>
      <w:r w:rsidRPr="005D3F9C">
        <w:rPr>
          <w:rFonts w:ascii="Helvetica" w:hAnsi="Helvetica"/>
        </w:rPr>
        <w:br/>
        <w:t xml:space="preserve">Nonprofits having a 501(c)(3) status with the IRS, other than institutions of higher education </w:t>
      </w:r>
      <w:r w:rsidRPr="005D3F9C">
        <w:rPr>
          <w:rFonts w:ascii="Helvetica" w:hAnsi="Helvetica"/>
        </w:rPr>
        <w:br/>
        <w:t xml:space="preserve">Nonprofits that do not have a 501(c)(3) status with the IRS, other than institutions of higher education </w:t>
      </w:r>
      <w:r w:rsidRPr="005D3F9C">
        <w:rPr>
          <w:rFonts w:ascii="Helvetica" w:hAnsi="Helvetica"/>
        </w:rPr>
        <w:br/>
        <w:t xml:space="preserve">Private institutions of higher education </w:t>
      </w:r>
      <w:r w:rsidRPr="005D3F9C">
        <w:rPr>
          <w:rFonts w:ascii="Helvetica" w:hAnsi="Helvetica"/>
        </w:rPr>
        <w:br/>
        <w:t xml:space="preserve">Others (see text field entitled "Additional Information on Eligibility" for clarification) </w:t>
      </w:r>
      <w:r w:rsidRPr="005D3F9C">
        <w:rPr>
          <w:rFonts w:ascii="Helvetica" w:hAnsi="Helvetica"/>
        </w:rPr>
        <w:br/>
        <w:t xml:space="preserve">  </w:t>
      </w:r>
    </w:p>
    <w:p w14:paraId="108AB0DF" w14:textId="77777777" w:rsidR="00B756C2" w:rsidRPr="005D3F9C" w:rsidRDefault="00B756C2" w:rsidP="00B756C2">
      <w:pPr>
        <w:pStyle w:val="Heading4"/>
        <w:spacing w:before="2" w:after="2"/>
        <w:rPr>
          <w:rFonts w:ascii="Helvetica" w:hAnsi="Helvetica"/>
        </w:rPr>
      </w:pPr>
      <w:r w:rsidRPr="005D3F9C">
        <w:rPr>
          <w:rFonts w:ascii="Helvetica" w:hAnsi="Helvetica"/>
        </w:rPr>
        <w:t>Additional Information on Eligibility:</w:t>
      </w:r>
    </w:p>
    <w:p w14:paraId="33B019A7" w14:textId="77777777" w:rsidR="00B756C2" w:rsidRPr="005D3F9C" w:rsidRDefault="00B756C2" w:rsidP="00B756C2">
      <w:pPr>
        <w:ind w:left="720"/>
        <w:rPr>
          <w:rFonts w:ascii="Helvetica" w:hAnsi="Helvetica"/>
        </w:rPr>
      </w:pPr>
      <w:r w:rsidRPr="005D3F9C">
        <w:rPr>
          <w:rFonts w:ascii="Helvetica" w:hAnsi="Helvetica"/>
        </w:rPr>
        <w:t xml:space="preserve">Pursuant to section 3 of the Public Works and Economic Development Act of 1965 (42 U.S.C. § 3122) (PWEDA) and EDA’s regulation at 13 C.F.R. § 300.3, the following types of entities are eligible to receive funding assistance from EDA: 1. District Organizations (as defined in 13 C.F.R. § 300.3); 2. Indian Tribes or a consortium of Indian Tribes; 3. States, cities, or other political subdivisions of a State, including a special purpose unit of a State or local government engaged in economic or infrastructure development activities, or a consortium of political subdivisions; 4. Institutions of higher education or a consortium of institutions of higher education; or 5. Public or private non-profit organizations or associations acting in cooperation with officials of a political subdivision of a State. </w:t>
      </w:r>
    </w:p>
    <w:p w14:paraId="05D4EFD1" w14:textId="77777777" w:rsidR="00B756C2" w:rsidRPr="005D3F9C" w:rsidRDefault="00B756C2" w:rsidP="00B756C2">
      <w:pPr>
        <w:pStyle w:val="Heading4"/>
        <w:spacing w:before="2" w:after="2"/>
        <w:rPr>
          <w:rFonts w:ascii="Helvetica" w:hAnsi="Helvetica"/>
        </w:rPr>
      </w:pPr>
      <w:r w:rsidRPr="005D3F9C">
        <w:rPr>
          <w:rFonts w:ascii="Helvetica" w:hAnsi="Helvetica"/>
        </w:rPr>
        <w:t>Agency Name</w:t>
      </w:r>
    </w:p>
    <w:p w14:paraId="5500D7BA" w14:textId="77777777" w:rsidR="00B756C2" w:rsidRPr="005D3F9C" w:rsidRDefault="00B756C2" w:rsidP="00B756C2">
      <w:pPr>
        <w:ind w:left="720"/>
        <w:rPr>
          <w:rFonts w:ascii="Helvetica" w:hAnsi="Helvetica"/>
        </w:rPr>
      </w:pPr>
      <w:r w:rsidRPr="005D3F9C">
        <w:rPr>
          <w:rFonts w:ascii="Helvetica" w:hAnsi="Helvetica"/>
        </w:rPr>
        <w:t xml:space="preserve">Economic Development Administration </w:t>
      </w:r>
    </w:p>
    <w:p w14:paraId="1C60DA42" w14:textId="77777777" w:rsidR="00B756C2" w:rsidRPr="005D3F9C" w:rsidRDefault="00B756C2" w:rsidP="00B756C2">
      <w:pPr>
        <w:pStyle w:val="Heading4"/>
        <w:spacing w:before="2" w:after="2"/>
        <w:rPr>
          <w:rFonts w:ascii="Helvetica" w:hAnsi="Helvetica"/>
        </w:rPr>
      </w:pPr>
      <w:r w:rsidRPr="005D3F9C">
        <w:rPr>
          <w:rFonts w:ascii="Helvetica" w:hAnsi="Helvetica"/>
        </w:rPr>
        <w:t>Description</w:t>
      </w:r>
    </w:p>
    <w:p w14:paraId="4AA1C7BB" w14:textId="77777777" w:rsidR="00B756C2" w:rsidRPr="005D3F9C" w:rsidRDefault="00B756C2" w:rsidP="00B756C2">
      <w:pPr>
        <w:ind w:left="720"/>
        <w:rPr>
          <w:rFonts w:ascii="Helvetica" w:hAnsi="Helvetica"/>
        </w:rPr>
      </w:pPr>
      <w:r w:rsidRPr="005D3F9C">
        <w:rPr>
          <w:rFonts w:ascii="Helvetica" w:hAnsi="Helvetica"/>
        </w:rPr>
        <w:t xml:space="preserve">Pursuant to PWEDA, EDA announces general policies and application procedures for grant-based investments under the Planning and Local Technical Assistance programs. Under the Planning program EDA assists eligible recipients in creating regional economic development plans designed to stimulate and guide the economic development efforts of a community or region. As part of this program, EDA supports Partnership Planning investments to facilitate the development, implementation, revision, or replacement of Comprehensive Economic Development Strategies (CEDS), which articulate and prioritize the strategic economic goals of recipients' respective regions. In general, EDA provides Partnership Planning grants to the designated planning organization (e.g., District Organization) serving EDA-designated Economic Development Districts to enable these organizations to develop and implement relevant CEDS. In addition, EDA provides Partnership Planning grants to Indian Tribes to help develop and implement CEDS and associated economic development activities. The Planning program also helps support planning organizations, including District Organizations, Indian Tribes, and other eligible Recipients, with Short Term and State Planning investments designed to guide the eventual creation and retention of higher-skill, higher-wage jobs, particularly for the unemployed and underemployed in the Nation’s most economically distressed regions. The Local Technical Assistance program strengthens the capacity of local or State organizations, institutions of higher education, and other eligible recipients to undertake and promote effective economic development programs through projects such as feasibility analyses and impact studies. </w:t>
      </w:r>
    </w:p>
    <w:p w14:paraId="3B781BCA" w14:textId="77777777" w:rsidR="00B756C2" w:rsidRPr="005D3F9C" w:rsidRDefault="00B756C2" w:rsidP="00B756C2">
      <w:pPr>
        <w:pStyle w:val="Heading4"/>
        <w:spacing w:before="2" w:after="2"/>
        <w:rPr>
          <w:rFonts w:ascii="Helvetica" w:hAnsi="Helvetica"/>
        </w:rPr>
      </w:pPr>
      <w:r w:rsidRPr="005D3F9C">
        <w:rPr>
          <w:rFonts w:ascii="Helvetica" w:hAnsi="Helvetica"/>
        </w:rPr>
        <w:t>Link to Additional Information</w:t>
      </w:r>
    </w:p>
    <w:p w14:paraId="09CED978" w14:textId="77777777" w:rsidR="00B756C2" w:rsidRPr="005D3F9C" w:rsidRDefault="00B756C2" w:rsidP="00B756C2">
      <w:pPr>
        <w:pStyle w:val="Heading4"/>
        <w:spacing w:before="2" w:after="2"/>
        <w:rPr>
          <w:rFonts w:ascii="Helvetica" w:hAnsi="Helvetica"/>
        </w:rPr>
      </w:pPr>
      <w:r w:rsidRPr="005D3F9C">
        <w:rPr>
          <w:rFonts w:ascii="Helvetica" w:hAnsi="Helvetica"/>
        </w:rPr>
        <w:t>If you have difficulty accessing the full announcement electronically, please contact:</w:t>
      </w:r>
    </w:p>
    <w:p w14:paraId="5F799633" w14:textId="77777777" w:rsidR="00B756C2" w:rsidRPr="005D3F9C" w:rsidRDefault="00B756C2" w:rsidP="00B756C2">
      <w:pPr>
        <w:ind w:left="720"/>
        <w:rPr>
          <w:rFonts w:ascii="Helvetica" w:hAnsi="Helvetica"/>
        </w:rPr>
      </w:pPr>
      <w:r w:rsidRPr="005D3F9C">
        <w:rPr>
          <w:rFonts w:ascii="Helvetica" w:hAnsi="Helvetica"/>
        </w:rPr>
        <w:t xml:space="preserve">David Ives </w:t>
      </w:r>
      <w:hyperlink r:id="rId110" w:history="1">
        <w:r w:rsidRPr="005D3F9C">
          <w:rPr>
            <w:rStyle w:val="Hyperlink"/>
            <w:rFonts w:ascii="Helvetica" w:hAnsi="Helvetica"/>
          </w:rPr>
          <w:t xml:space="preserve">Planning and Local TA email </w:t>
        </w:r>
      </w:hyperlink>
    </w:p>
    <w:p w14:paraId="568418EA" w14:textId="77777777" w:rsidR="00B756C2" w:rsidRPr="005D3F9C" w:rsidRDefault="00B756C2" w:rsidP="00B756C2">
      <w:pPr>
        <w:widowControl w:val="0"/>
        <w:autoSpaceDE w:val="0"/>
        <w:autoSpaceDN w:val="0"/>
        <w:adjustRightInd w:val="0"/>
        <w:rPr>
          <w:rFonts w:ascii="Helvetica" w:hAnsi="Helvetica" w:cs="Helvetica"/>
        </w:rPr>
      </w:pPr>
    </w:p>
    <w:p w14:paraId="24BCA28D" w14:textId="77777777" w:rsidR="00B756C2" w:rsidRPr="005D3F9C" w:rsidRDefault="008500B6" w:rsidP="00B756C2">
      <w:pPr>
        <w:widowControl w:val="0"/>
        <w:pBdr>
          <w:bottom w:val="single" w:sz="6" w:space="1" w:color="auto"/>
        </w:pBdr>
        <w:autoSpaceDE w:val="0"/>
        <w:autoSpaceDN w:val="0"/>
        <w:adjustRightInd w:val="0"/>
        <w:rPr>
          <w:rFonts w:ascii="Helvetica" w:hAnsi="Helvetica" w:cs="Helvetica"/>
          <w:color w:val="094EE5"/>
          <w:u w:val="single" w:color="094EE5"/>
        </w:rPr>
      </w:pPr>
      <w:hyperlink r:id="rId111" w:history="1">
        <w:r w:rsidR="00B756C2" w:rsidRPr="005D3F9C">
          <w:rPr>
            <w:rStyle w:val="Hyperlink"/>
            <w:rFonts w:ascii="Helvetica" w:hAnsi="Helvetica" w:cs="Helvetica"/>
            <w:u w:color="094EE5"/>
          </w:rPr>
          <w:t>http://www.grants.gov/web/grants/view-opportunity.html?oppId=189193</w:t>
        </w:r>
      </w:hyperlink>
    </w:p>
    <w:p w14:paraId="73B4B105" w14:textId="77777777" w:rsidR="00B756C2" w:rsidRPr="005D3F9C" w:rsidRDefault="00B756C2" w:rsidP="00B756C2">
      <w:pPr>
        <w:rPr>
          <w:rFonts w:ascii="Helvetica" w:hAnsi="Helvetica"/>
        </w:rPr>
      </w:pPr>
      <w:bookmarkStart w:id="126" w:name="REMETA"/>
      <w:bookmarkStart w:id="127" w:name="REMDOCEDA"/>
      <w:bookmarkStart w:id="128" w:name="REMDOCSeaGrantAquaculture"/>
      <w:bookmarkEnd w:id="126"/>
      <w:bookmarkEnd w:id="127"/>
      <w:bookmarkEnd w:id="128"/>
    </w:p>
    <w:p w14:paraId="75F7F6B0" w14:textId="607A9249" w:rsidR="00B756C2" w:rsidRPr="005D3F9C" w:rsidRDefault="006C3264" w:rsidP="00B756C2">
      <w:pPr>
        <w:widowControl w:val="0"/>
        <w:autoSpaceDE w:val="0"/>
        <w:autoSpaceDN w:val="0"/>
        <w:adjustRightInd w:val="0"/>
        <w:rPr>
          <w:rFonts w:ascii="Helvetica" w:hAnsi="Helvetica" w:cs="Helvetica"/>
          <w:b/>
        </w:rPr>
      </w:pPr>
      <w:bookmarkStart w:id="129" w:name="DOCDeleted"/>
      <w:bookmarkEnd w:id="129"/>
      <w:r w:rsidRPr="005D3F9C">
        <w:rPr>
          <w:rFonts w:ascii="Helvetica" w:hAnsi="Helvetica" w:cs="Helvetica"/>
          <w:b/>
        </w:rPr>
        <w:t>Deleted:</w:t>
      </w:r>
    </w:p>
    <w:p w14:paraId="774656BD" w14:textId="77777777" w:rsidR="006C3264" w:rsidRPr="005D3F9C" w:rsidRDefault="006C3264" w:rsidP="00B756C2">
      <w:pPr>
        <w:widowControl w:val="0"/>
        <w:autoSpaceDE w:val="0"/>
        <w:autoSpaceDN w:val="0"/>
        <w:adjustRightInd w:val="0"/>
        <w:rPr>
          <w:rFonts w:ascii="Helvetica" w:hAnsi="Helvetica" w:cs="Helvetica"/>
        </w:rPr>
      </w:pPr>
    </w:p>
    <w:p w14:paraId="75BBF114" w14:textId="77777777" w:rsidR="00E71784" w:rsidRPr="005D3F9C" w:rsidRDefault="00E71784" w:rsidP="00B756C2">
      <w:pPr>
        <w:widowControl w:val="0"/>
        <w:autoSpaceDE w:val="0"/>
        <w:autoSpaceDN w:val="0"/>
        <w:adjustRightInd w:val="0"/>
        <w:rPr>
          <w:rFonts w:ascii="Helvetica" w:hAnsi="Helvetica" w:cs="Helvetica"/>
        </w:rPr>
      </w:pPr>
    </w:p>
    <w:p w14:paraId="4E7B6C69"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6FFAE8E9" w14:textId="77777777" w:rsidR="006E6D65" w:rsidRPr="005D3F9C" w:rsidRDefault="006E6D65" w:rsidP="006E6D65">
      <w:pPr>
        <w:autoSpaceDE w:val="0"/>
        <w:autoSpaceDN w:val="0"/>
        <w:adjustRightInd w:val="0"/>
        <w:rPr>
          <w:rFonts w:ascii="Helvetica" w:hAnsi="Helvetica"/>
          <w:b/>
          <w:u w:val="single"/>
        </w:rPr>
      </w:pPr>
    </w:p>
    <w:p w14:paraId="56A9E322" w14:textId="77777777" w:rsidR="006E6D65" w:rsidRPr="005D3F9C" w:rsidRDefault="006E6D65" w:rsidP="00B756C2">
      <w:pPr>
        <w:widowControl w:val="0"/>
        <w:autoSpaceDE w:val="0"/>
        <w:autoSpaceDN w:val="0"/>
        <w:adjustRightInd w:val="0"/>
        <w:rPr>
          <w:rFonts w:ascii="Helvetica" w:hAnsi="Helvetica" w:cs="Helvetica"/>
        </w:rPr>
      </w:pPr>
    </w:p>
    <w:p w14:paraId="1ED8F42A" w14:textId="77777777" w:rsidR="00B756C2" w:rsidRPr="005D3F9C" w:rsidRDefault="00B756C2" w:rsidP="00B756C2">
      <w:pPr>
        <w:autoSpaceDE w:val="0"/>
        <w:autoSpaceDN w:val="0"/>
        <w:adjustRightInd w:val="0"/>
        <w:rPr>
          <w:rFonts w:ascii="Helvetica" w:hAnsi="Helvetica"/>
          <w:b/>
          <w:u w:val="single"/>
        </w:rPr>
      </w:pPr>
      <w:bookmarkStart w:id="130" w:name="DOCBAA"/>
      <w:bookmarkEnd w:id="130"/>
      <w:r w:rsidRPr="005D3F9C">
        <w:rPr>
          <w:rFonts w:ascii="Helvetica" w:hAnsi="Helvetica" w:cs="Helvetica"/>
          <w:noProof/>
          <w:color w:val="05308D"/>
        </w:rPr>
        <w:drawing>
          <wp:inline distT="0" distB="0" distL="0" distR="0" wp14:anchorId="1A6F6D4C" wp14:editId="3FC0AFA3">
            <wp:extent cx="2768600" cy="1231900"/>
            <wp:effectExtent l="0" t="0" r="0" b="12700"/>
            <wp:docPr id="37" name="Picture 14">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68600" cy="1231900"/>
                    </a:xfrm>
                    <a:prstGeom prst="rect">
                      <a:avLst/>
                    </a:prstGeom>
                    <a:noFill/>
                    <a:ln>
                      <a:noFill/>
                    </a:ln>
                  </pic:spPr>
                </pic:pic>
              </a:graphicData>
            </a:graphic>
          </wp:inline>
        </w:drawing>
      </w:r>
    </w:p>
    <w:p w14:paraId="041BA9DB" w14:textId="77777777" w:rsidR="00B756C2" w:rsidRPr="005D3F9C" w:rsidRDefault="00B756C2" w:rsidP="00B756C2">
      <w:pPr>
        <w:autoSpaceDE w:val="0"/>
        <w:autoSpaceDN w:val="0"/>
        <w:adjustRightInd w:val="0"/>
        <w:rPr>
          <w:rFonts w:ascii="Helvetica" w:hAnsi="Helvetica"/>
          <w:b/>
          <w:u w:val="single"/>
        </w:rPr>
      </w:pPr>
    </w:p>
    <w:p w14:paraId="344FEBAF" w14:textId="77777777" w:rsidR="00B756C2" w:rsidRPr="005D3F9C" w:rsidRDefault="00B756C2" w:rsidP="00B756C2">
      <w:pPr>
        <w:widowControl w:val="0"/>
        <w:autoSpaceDE w:val="0"/>
        <w:autoSpaceDN w:val="0"/>
        <w:adjustRightInd w:val="0"/>
        <w:outlineLvl w:val="0"/>
        <w:rPr>
          <w:rFonts w:ascii="Helvetica" w:hAnsi="Helvetica" w:cs="Helvetica"/>
          <w:b/>
        </w:rPr>
      </w:pPr>
      <w:bookmarkStart w:id="131" w:name="CNCS"/>
      <w:bookmarkEnd w:id="131"/>
      <w:r w:rsidRPr="005D3F9C">
        <w:rPr>
          <w:rFonts w:ascii="Helvetica" w:hAnsi="Helvetica" w:cs="Helvetica"/>
          <w:b/>
        </w:rPr>
        <w:t>Corporation for National and Community Service</w:t>
      </w:r>
    </w:p>
    <w:p w14:paraId="79116A18" w14:textId="77777777" w:rsidR="00B756C2" w:rsidRPr="005D3F9C" w:rsidRDefault="00B756C2" w:rsidP="00B756C2">
      <w:pPr>
        <w:widowControl w:val="0"/>
        <w:autoSpaceDE w:val="0"/>
        <w:autoSpaceDN w:val="0"/>
        <w:adjustRightInd w:val="0"/>
        <w:rPr>
          <w:rFonts w:ascii="Helvetica" w:hAnsi="Helvetica" w:cs="Helvetica"/>
          <w:b/>
        </w:rPr>
      </w:pPr>
    </w:p>
    <w:p w14:paraId="2C200C89" w14:textId="77777777" w:rsidR="00B756C2" w:rsidRPr="005D3F9C" w:rsidRDefault="00B756C2" w:rsidP="00B756C2">
      <w:pPr>
        <w:widowControl w:val="0"/>
        <w:autoSpaceDE w:val="0"/>
        <w:autoSpaceDN w:val="0"/>
        <w:adjustRightInd w:val="0"/>
        <w:rPr>
          <w:rFonts w:ascii="Helvetica" w:hAnsi="Helvetica" w:cs="Helvetica"/>
        </w:rPr>
      </w:pPr>
      <w:bookmarkStart w:id="132" w:name="CNCSOverview"/>
      <w:bookmarkEnd w:id="132"/>
      <w:r w:rsidRPr="005D3F9C">
        <w:rPr>
          <w:rFonts w:ascii="Helvetica" w:hAnsi="Helvetica" w:cs="Helvetica"/>
          <w:highlight w:val="yellow"/>
        </w:rPr>
        <w:t>General Program Overview</w:t>
      </w:r>
    </w:p>
    <w:p w14:paraId="648DBA4F"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AmeriCorps provides resources, both human and financial, to organizations that engage Americans in intensive service to meet our country’s critical needs. </w:t>
      </w:r>
    </w:p>
    <w:p w14:paraId="2C316109" w14:textId="77777777" w:rsidR="00B756C2" w:rsidRPr="005D3F9C" w:rsidRDefault="00B756C2" w:rsidP="00B756C2">
      <w:pPr>
        <w:spacing w:beforeLines="1" w:before="2" w:afterLines="1" w:after="2"/>
        <w:rPr>
          <w:rFonts w:ascii="Helvetica" w:hAnsi="Helvetica"/>
        </w:rPr>
      </w:pPr>
      <w:r w:rsidRPr="005D3F9C">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7D64652A" w14:textId="77777777" w:rsidR="00B756C2" w:rsidRPr="005D3F9C" w:rsidRDefault="00B756C2" w:rsidP="00B756C2">
      <w:pPr>
        <w:spacing w:beforeLines="1" w:before="2" w:afterLines="1" w:after="2"/>
        <w:rPr>
          <w:rFonts w:ascii="Helvetica" w:hAnsi="Helvetica"/>
        </w:rPr>
      </w:pPr>
    </w:p>
    <w:p w14:paraId="0F8A06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main website can be accessed here:  </w:t>
      </w:r>
      <w:hyperlink r:id="rId114" w:history="1">
        <w:r w:rsidRPr="005D3F9C">
          <w:rPr>
            <w:rStyle w:val="Hyperlink"/>
            <w:rFonts w:ascii="Helvetica" w:hAnsi="Helvetica"/>
          </w:rPr>
          <w:t>http://www.nationalservice.gov</w:t>
        </w:r>
      </w:hyperlink>
    </w:p>
    <w:p w14:paraId="3D30DAD2" w14:textId="77777777" w:rsidR="00B756C2" w:rsidRPr="005D3F9C" w:rsidRDefault="00B756C2" w:rsidP="00B756C2">
      <w:pPr>
        <w:spacing w:beforeLines="1" w:before="2" w:afterLines="1" w:after="2"/>
        <w:rPr>
          <w:rFonts w:ascii="Helvetica" w:hAnsi="Helvetica"/>
        </w:rPr>
      </w:pPr>
    </w:p>
    <w:p w14:paraId="16478E8C" w14:textId="77777777" w:rsidR="00B756C2" w:rsidRPr="005D3F9C" w:rsidRDefault="00B756C2" w:rsidP="00B756C2">
      <w:pPr>
        <w:spacing w:beforeLines="1" w:before="2" w:afterLines="1" w:after="2"/>
        <w:rPr>
          <w:rFonts w:ascii="Helvetica" w:hAnsi="Helvetica"/>
        </w:rPr>
      </w:pPr>
    </w:p>
    <w:p w14:paraId="523445AF" w14:textId="77777777" w:rsidR="00B756C2" w:rsidRPr="005D3F9C" w:rsidRDefault="00B756C2" w:rsidP="00B756C2">
      <w:pPr>
        <w:spacing w:beforeLines="1" w:before="2" w:afterLines="1" w:after="2"/>
        <w:rPr>
          <w:rFonts w:ascii="Helvetica" w:hAnsi="Helvetica"/>
        </w:rPr>
      </w:pPr>
      <w:r w:rsidRPr="005D3F9C">
        <w:rPr>
          <w:rFonts w:ascii="Helvetica" w:hAnsi="Helvetica"/>
          <w:noProof/>
        </w:rPr>
        <w:drawing>
          <wp:inline distT="0" distB="0" distL="0" distR="0" wp14:anchorId="5E1ECE70" wp14:editId="5EE290CD">
            <wp:extent cx="6515100" cy="4237285"/>
            <wp:effectExtent l="0" t="0" r="0" b="5080"/>
            <wp:docPr id="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515100" cy="4237285"/>
                    </a:xfrm>
                    <a:prstGeom prst="rect">
                      <a:avLst/>
                    </a:prstGeom>
                    <a:noFill/>
                    <a:ln>
                      <a:noFill/>
                    </a:ln>
                  </pic:spPr>
                </pic:pic>
              </a:graphicData>
            </a:graphic>
          </wp:inline>
        </w:drawing>
      </w:r>
    </w:p>
    <w:p w14:paraId="3A622696" w14:textId="77777777" w:rsidR="00B756C2" w:rsidRPr="005D3F9C" w:rsidRDefault="00B756C2" w:rsidP="00B756C2">
      <w:pPr>
        <w:widowControl w:val="0"/>
        <w:autoSpaceDE w:val="0"/>
        <w:autoSpaceDN w:val="0"/>
        <w:adjustRightInd w:val="0"/>
        <w:rPr>
          <w:rFonts w:ascii="Helvetica" w:hAnsi="Helvetica" w:cs="Helvetica"/>
          <w:b/>
        </w:rPr>
      </w:pPr>
    </w:p>
    <w:p w14:paraId="626F246D"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For access to further funding information: </w:t>
      </w:r>
      <w:hyperlink r:id="rId116" w:history="1">
        <w:r w:rsidRPr="005D3F9C">
          <w:rPr>
            <w:rStyle w:val="Hyperlink"/>
            <w:rFonts w:ascii="Helvetica" w:hAnsi="Helvetica" w:cs="Helvetica"/>
          </w:rPr>
          <w:t>click here</w:t>
        </w:r>
      </w:hyperlink>
    </w:p>
    <w:p w14:paraId="5CD564EE" w14:textId="77777777" w:rsidR="00B756C2" w:rsidRPr="005D3F9C" w:rsidRDefault="00B756C2" w:rsidP="00B756C2">
      <w:pPr>
        <w:widowControl w:val="0"/>
        <w:autoSpaceDE w:val="0"/>
        <w:autoSpaceDN w:val="0"/>
        <w:adjustRightInd w:val="0"/>
        <w:rPr>
          <w:rFonts w:ascii="Helvetica" w:hAnsi="Helvetica" w:cs="Helvetica"/>
        </w:rPr>
      </w:pPr>
    </w:p>
    <w:p w14:paraId="018DD78E" w14:textId="77777777" w:rsidR="00B756C2" w:rsidRPr="005D3F9C" w:rsidRDefault="008500B6" w:rsidP="00B756C2">
      <w:pPr>
        <w:widowControl w:val="0"/>
        <w:pBdr>
          <w:bottom w:val="single" w:sz="6" w:space="1" w:color="auto"/>
        </w:pBdr>
        <w:autoSpaceDE w:val="0"/>
        <w:autoSpaceDN w:val="0"/>
        <w:adjustRightInd w:val="0"/>
        <w:rPr>
          <w:rStyle w:val="Hyperlink"/>
          <w:rFonts w:ascii="Helvetica" w:hAnsi="Helvetica" w:cs="Helvetica"/>
        </w:rPr>
      </w:pPr>
      <w:hyperlink r:id="rId117" w:history="1">
        <w:r w:rsidR="00B756C2" w:rsidRPr="005D3F9C">
          <w:rPr>
            <w:rStyle w:val="Hyperlink"/>
            <w:rFonts w:ascii="Helvetica" w:hAnsi="Helvetica" w:cs="Helvetica"/>
          </w:rPr>
          <w:t>http://www.nationalservice.gov/build-your-capacity/grants/funding-opportunities</w:t>
        </w:r>
      </w:hyperlink>
    </w:p>
    <w:p w14:paraId="399314F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E3A5D32" w14:textId="77777777" w:rsidR="00AE0BE3" w:rsidRPr="005D3F9C" w:rsidRDefault="00AE0BE3" w:rsidP="00AE0BE3">
      <w:pPr>
        <w:widowControl w:val="0"/>
        <w:autoSpaceDE w:val="0"/>
        <w:autoSpaceDN w:val="0"/>
        <w:adjustRightInd w:val="0"/>
        <w:rPr>
          <w:rFonts w:ascii="Helvetica" w:hAnsi="Helvetica" w:cs="Helvetica"/>
        </w:rPr>
      </w:pPr>
    </w:p>
    <w:p w14:paraId="3FB18B93" w14:textId="6D94CE8F" w:rsidR="00975862" w:rsidRPr="005D3F9C" w:rsidRDefault="00975862" w:rsidP="00AE0BE3">
      <w:pPr>
        <w:widowControl w:val="0"/>
        <w:autoSpaceDE w:val="0"/>
        <w:autoSpaceDN w:val="0"/>
        <w:adjustRightInd w:val="0"/>
        <w:rPr>
          <w:rFonts w:ascii="Helvetica" w:hAnsi="Helvetica" w:cs="Helvetica"/>
        </w:rPr>
      </w:pPr>
      <w:bookmarkStart w:id="133" w:name="CNCSPrograms"/>
      <w:bookmarkEnd w:id="133"/>
      <w:r w:rsidRPr="005D3F9C">
        <w:rPr>
          <w:rFonts w:ascii="Helvetica" w:hAnsi="Helvetica" w:cs="Helvetica"/>
        </w:rPr>
        <w:t>Programs:</w:t>
      </w:r>
    </w:p>
    <w:p w14:paraId="4A536ABD" w14:textId="77777777" w:rsidR="00A67238" w:rsidRDefault="00A67238" w:rsidP="002C2D56">
      <w:pPr>
        <w:widowControl w:val="0"/>
        <w:autoSpaceDE w:val="0"/>
        <w:autoSpaceDN w:val="0"/>
        <w:adjustRightInd w:val="0"/>
        <w:rPr>
          <w:rFonts w:ascii="Helvetica" w:hAnsi="Helvetica" w:cs="Helvetica"/>
        </w:rPr>
      </w:pPr>
      <w:bookmarkStart w:id="134" w:name="CNCSSocialInnovFund"/>
      <w:bookmarkEnd w:id="134"/>
    </w:p>
    <w:p w14:paraId="3A45FE8B" w14:textId="77777777" w:rsidR="00403C2D" w:rsidRDefault="00403C2D" w:rsidP="00403C2D">
      <w:pPr>
        <w:widowControl w:val="0"/>
        <w:autoSpaceDE w:val="0"/>
        <w:autoSpaceDN w:val="0"/>
        <w:adjustRightInd w:val="0"/>
        <w:rPr>
          <w:rFonts w:ascii="Helvetica" w:hAnsi="Helvetica" w:cs="Helvetica"/>
        </w:rPr>
      </w:pPr>
      <w:bookmarkStart w:id="135" w:name="CNCSDayofService"/>
      <w:bookmarkEnd w:id="135"/>
      <w:r>
        <w:rPr>
          <w:rFonts w:ascii="Helvetica" w:hAnsi="Helvetica" w:cs="Helvetica"/>
        </w:rPr>
        <w:t>CNCS</w:t>
      </w:r>
    </w:p>
    <w:p w14:paraId="2A42DB89" w14:textId="77777777" w:rsidR="00403C2D" w:rsidRDefault="00403C2D" w:rsidP="00403C2D">
      <w:pPr>
        <w:widowControl w:val="0"/>
        <w:autoSpaceDE w:val="0"/>
        <w:autoSpaceDN w:val="0"/>
        <w:adjustRightInd w:val="0"/>
        <w:rPr>
          <w:rFonts w:ascii="Helvetica" w:hAnsi="Helvetica" w:cs="Helvetica"/>
        </w:rPr>
      </w:pPr>
      <w:r>
        <w:rPr>
          <w:rFonts w:ascii="Helvetica" w:hAnsi="Helvetica" w:cs="Helvetica"/>
        </w:rPr>
        <w:t>Corporation for National and Community Service</w:t>
      </w:r>
    </w:p>
    <w:p w14:paraId="61ECE3B8" w14:textId="77777777" w:rsidR="00403C2D" w:rsidRDefault="00403C2D" w:rsidP="00403C2D">
      <w:pPr>
        <w:widowControl w:val="0"/>
        <w:autoSpaceDE w:val="0"/>
        <w:autoSpaceDN w:val="0"/>
        <w:adjustRightInd w:val="0"/>
        <w:rPr>
          <w:rFonts w:ascii="Helvetica" w:hAnsi="Helvetica" w:cs="Helvetica"/>
        </w:rPr>
      </w:pPr>
      <w:r>
        <w:rPr>
          <w:rFonts w:ascii="Helvetica" w:hAnsi="Helvetica" w:cs="Helvetica"/>
        </w:rPr>
        <w:t>2017 Day of Service Grants</w:t>
      </w:r>
    </w:p>
    <w:p w14:paraId="57E8F896" w14:textId="77777777" w:rsidR="00403C2D" w:rsidRDefault="00403C2D" w:rsidP="00403C2D">
      <w:pPr>
        <w:widowControl w:val="0"/>
        <w:autoSpaceDE w:val="0"/>
        <w:autoSpaceDN w:val="0"/>
        <w:adjustRightInd w:val="0"/>
        <w:rPr>
          <w:rFonts w:ascii="Helvetica" w:hAnsi="Helvetica" w:cs="Helvetica"/>
        </w:rPr>
      </w:pPr>
      <w:r>
        <w:rPr>
          <w:rFonts w:ascii="Helvetica" w:hAnsi="Helvetica" w:cs="Helvetica"/>
        </w:rPr>
        <w:t>Synopsis 1</w:t>
      </w:r>
    </w:p>
    <w:p w14:paraId="66D481D0" w14:textId="77777777" w:rsidR="00403C2D" w:rsidRDefault="00403C2D" w:rsidP="00403C2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403C2D" w14:paraId="43FCE1D0" w14:textId="77777777">
        <w:tc>
          <w:tcPr>
            <w:tcW w:w="4533" w:type="dxa"/>
            <w:tcMar>
              <w:top w:w="100" w:type="nil"/>
              <w:left w:w="100" w:type="nil"/>
              <w:bottom w:w="100" w:type="nil"/>
              <w:right w:w="100" w:type="nil"/>
            </w:tcMar>
          </w:tcPr>
          <w:p w14:paraId="50A1307D"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806" w:type="dxa"/>
            <w:tcMar>
              <w:top w:w="100" w:type="nil"/>
              <w:left w:w="100" w:type="nil"/>
              <w:bottom w:w="100" w:type="nil"/>
              <w:right w:w="100" w:type="nil"/>
            </w:tcMar>
            <w:vAlign w:val="center"/>
          </w:tcPr>
          <w:p w14:paraId="52CE00AD"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403C2D" w14:paraId="52500670" w14:textId="77777777">
        <w:tblPrEx>
          <w:tblBorders>
            <w:top w:val="none" w:sz="0" w:space="0" w:color="auto"/>
          </w:tblBorders>
        </w:tblPrEx>
        <w:tc>
          <w:tcPr>
            <w:tcW w:w="4533" w:type="dxa"/>
            <w:tcMar>
              <w:top w:w="100" w:type="nil"/>
              <w:left w:w="100" w:type="nil"/>
              <w:bottom w:w="100" w:type="nil"/>
              <w:right w:w="100" w:type="nil"/>
            </w:tcMar>
          </w:tcPr>
          <w:p w14:paraId="576FB0CB"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806" w:type="dxa"/>
            <w:tcMar>
              <w:top w:w="100" w:type="nil"/>
              <w:left w:w="100" w:type="nil"/>
              <w:bottom w:w="100" w:type="nil"/>
              <w:right w:w="100" w:type="nil"/>
            </w:tcMar>
            <w:vAlign w:val="center"/>
          </w:tcPr>
          <w:p w14:paraId="72DE397B"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CNCS-12-16-16</w:t>
            </w:r>
          </w:p>
        </w:tc>
      </w:tr>
      <w:tr w:rsidR="00403C2D" w14:paraId="1245FB22" w14:textId="77777777">
        <w:tblPrEx>
          <w:tblBorders>
            <w:top w:val="none" w:sz="0" w:space="0" w:color="auto"/>
          </w:tblBorders>
        </w:tblPrEx>
        <w:tc>
          <w:tcPr>
            <w:tcW w:w="4533" w:type="dxa"/>
            <w:tcMar>
              <w:top w:w="100" w:type="nil"/>
              <w:left w:w="100" w:type="nil"/>
              <w:bottom w:w="100" w:type="nil"/>
              <w:right w:w="100" w:type="nil"/>
            </w:tcMar>
          </w:tcPr>
          <w:p w14:paraId="6313E01C"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806" w:type="dxa"/>
            <w:tcMar>
              <w:top w:w="100" w:type="nil"/>
              <w:left w:w="100" w:type="nil"/>
              <w:bottom w:w="100" w:type="nil"/>
              <w:right w:w="100" w:type="nil"/>
            </w:tcMar>
            <w:vAlign w:val="center"/>
          </w:tcPr>
          <w:p w14:paraId="0C8981D2"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2017 Day of Service Grants</w:t>
            </w:r>
          </w:p>
        </w:tc>
      </w:tr>
      <w:tr w:rsidR="00403C2D" w14:paraId="79AF8286" w14:textId="77777777">
        <w:tblPrEx>
          <w:tblBorders>
            <w:top w:val="none" w:sz="0" w:space="0" w:color="auto"/>
          </w:tblBorders>
        </w:tblPrEx>
        <w:tc>
          <w:tcPr>
            <w:tcW w:w="4533" w:type="dxa"/>
            <w:tcMar>
              <w:top w:w="100" w:type="nil"/>
              <w:left w:w="100" w:type="nil"/>
              <w:bottom w:w="100" w:type="nil"/>
              <w:right w:w="100" w:type="nil"/>
            </w:tcMar>
          </w:tcPr>
          <w:p w14:paraId="21BFF06A"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806" w:type="dxa"/>
            <w:tcMar>
              <w:top w:w="100" w:type="nil"/>
              <w:left w:w="100" w:type="nil"/>
              <w:bottom w:w="100" w:type="nil"/>
              <w:right w:w="100" w:type="nil"/>
            </w:tcMar>
            <w:vAlign w:val="center"/>
          </w:tcPr>
          <w:p w14:paraId="5B76DAAA"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403C2D" w14:paraId="18DF6726" w14:textId="77777777">
        <w:tblPrEx>
          <w:tblBorders>
            <w:top w:val="none" w:sz="0" w:space="0" w:color="auto"/>
          </w:tblBorders>
        </w:tblPrEx>
        <w:tc>
          <w:tcPr>
            <w:tcW w:w="4533" w:type="dxa"/>
            <w:tcMar>
              <w:top w:w="100" w:type="nil"/>
              <w:left w:w="100" w:type="nil"/>
              <w:bottom w:w="100" w:type="nil"/>
              <w:right w:w="100" w:type="nil"/>
            </w:tcMar>
          </w:tcPr>
          <w:p w14:paraId="5D2F358E"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806" w:type="dxa"/>
            <w:tcMar>
              <w:top w:w="100" w:type="nil"/>
              <w:left w:w="100" w:type="nil"/>
              <w:bottom w:w="100" w:type="nil"/>
              <w:right w:w="100" w:type="nil"/>
            </w:tcMar>
            <w:vAlign w:val="center"/>
          </w:tcPr>
          <w:p w14:paraId="7726718F"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403C2D" w14:paraId="4F4E7539" w14:textId="77777777">
        <w:tblPrEx>
          <w:tblBorders>
            <w:top w:val="none" w:sz="0" w:space="0" w:color="auto"/>
          </w:tblBorders>
        </w:tblPrEx>
        <w:tc>
          <w:tcPr>
            <w:tcW w:w="4533" w:type="dxa"/>
            <w:tcMar>
              <w:top w:w="100" w:type="nil"/>
              <w:left w:w="100" w:type="nil"/>
              <w:bottom w:w="100" w:type="nil"/>
              <w:right w:w="100" w:type="nil"/>
            </w:tcMar>
          </w:tcPr>
          <w:p w14:paraId="4D84DB5F"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806" w:type="dxa"/>
            <w:tcMar>
              <w:top w:w="100" w:type="nil"/>
              <w:left w:w="100" w:type="nil"/>
              <w:bottom w:w="100" w:type="nil"/>
              <w:right w:w="100" w:type="nil"/>
            </w:tcMar>
            <w:vAlign w:val="center"/>
          </w:tcPr>
          <w:p w14:paraId="7CE098AF"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w:t>
            </w:r>
          </w:p>
        </w:tc>
      </w:tr>
      <w:tr w:rsidR="00403C2D" w14:paraId="4AE1BE59" w14:textId="77777777">
        <w:tblPrEx>
          <w:tblBorders>
            <w:top w:val="none" w:sz="0" w:space="0" w:color="auto"/>
          </w:tblBorders>
        </w:tblPrEx>
        <w:tc>
          <w:tcPr>
            <w:tcW w:w="4533" w:type="dxa"/>
            <w:tcMar>
              <w:top w:w="100" w:type="nil"/>
              <w:left w:w="100" w:type="nil"/>
              <w:bottom w:w="100" w:type="nil"/>
              <w:right w:w="100" w:type="nil"/>
            </w:tcMar>
          </w:tcPr>
          <w:p w14:paraId="0FF3EB18"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806" w:type="dxa"/>
            <w:tcMar>
              <w:top w:w="100" w:type="nil"/>
              <w:left w:w="100" w:type="nil"/>
              <w:bottom w:w="100" w:type="nil"/>
              <w:right w:w="100" w:type="nil"/>
            </w:tcMar>
            <w:vAlign w:val="center"/>
          </w:tcPr>
          <w:p w14:paraId="1B8EB3F7"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Disaster Prevention and Relief</w:t>
            </w:r>
          </w:p>
          <w:p w14:paraId="4C9ABFB4"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Environment</w:t>
            </w:r>
          </w:p>
          <w:p w14:paraId="67B94656"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Health</w:t>
            </w:r>
          </w:p>
          <w:p w14:paraId="49CC4B4D"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Housing</w:t>
            </w:r>
          </w:p>
          <w:p w14:paraId="3D719EB1"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Other (see text field entitled "Explanation of Other Category of Funding Activity" for clarification)</w:t>
            </w:r>
          </w:p>
        </w:tc>
      </w:tr>
      <w:tr w:rsidR="00403C2D" w14:paraId="580DA537" w14:textId="77777777">
        <w:tblPrEx>
          <w:tblBorders>
            <w:top w:val="none" w:sz="0" w:space="0" w:color="auto"/>
          </w:tblBorders>
        </w:tblPrEx>
        <w:tc>
          <w:tcPr>
            <w:tcW w:w="4533" w:type="dxa"/>
            <w:tcMar>
              <w:top w:w="100" w:type="nil"/>
              <w:left w:w="100" w:type="nil"/>
              <w:bottom w:w="100" w:type="nil"/>
              <w:right w:w="100" w:type="nil"/>
            </w:tcMar>
          </w:tcPr>
          <w:p w14:paraId="51503233"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806" w:type="dxa"/>
            <w:tcMar>
              <w:top w:w="100" w:type="nil"/>
              <w:left w:w="100" w:type="nil"/>
              <w:bottom w:w="100" w:type="nil"/>
              <w:right w:w="100" w:type="nil"/>
            </w:tcMar>
            <w:vAlign w:val="center"/>
          </w:tcPr>
          <w:p w14:paraId="0CA2AE84"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Volunteerism</w:t>
            </w:r>
          </w:p>
        </w:tc>
      </w:tr>
      <w:tr w:rsidR="00403C2D" w14:paraId="0D2291B3" w14:textId="77777777">
        <w:tblPrEx>
          <w:tblBorders>
            <w:top w:val="none" w:sz="0" w:space="0" w:color="auto"/>
          </w:tblBorders>
        </w:tblPrEx>
        <w:tc>
          <w:tcPr>
            <w:tcW w:w="4533" w:type="dxa"/>
            <w:tcMar>
              <w:top w:w="100" w:type="nil"/>
              <w:left w:w="100" w:type="nil"/>
              <w:bottom w:w="100" w:type="nil"/>
              <w:right w:w="100" w:type="nil"/>
            </w:tcMar>
          </w:tcPr>
          <w:p w14:paraId="1E880FB7"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806" w:type="dxa"/>
            <w:tcMar>
              <w:top w:w="100" w:type="nil"/>
              <w:left w:w="100" w:type="nil"/>
              <w:bottom w:w="100" w:type="nil"/>
              <w:right w:w="100" w:type="nil"/>
            </w:tcMar>
            <w:vAlign w:val="center"/>
          </w:tcPr>
          <w:p w14:paraId="64CFA610"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15</w:t>
            </w:r>
          </w:p>
        </w:tc>
      </w:tr>
      <w:tr w:rsidR="00403C2D" w14:paraId="56D5A9F7" w14:textId="77777777">
        <w:tblPrEx>
          <w:tblBorders>
            <w:top w:val="none" w:sz="0" w:space="0" w:color="auto"/>
          </w:tblBorders>
        </w:tblPrEx>
        <w:tc>
          <w:tcPr>
            <w:tcW w:w="4533" w:type="dxa"/>
            <w:tcMar>
              <w:top w:w="100" w:type="nil"/>
              <w:left w:w="100" w:type="nil"/>
              <w:bottom w:w="100" w:type="nil"/>
              <w:right w:w="100" w:type="nil"/>
            </w:tcMar>
          </w:tcPr>
          <w:p w14:paraId="023C4A5C"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806" w:type="dxa"/>
            <w:tcMar>
              <w:top w:w="100" w:type="nil"/>
              <w:left w:w="100" w:type="nil"/>
              <w:bottom w:w="100" w:type="nil"/>
              <w:right w:w="100" w:type="nil"/>
            </w:tcMar>
            <w:vAlign w:val="center"/>
          </w:tcPr>
          <w:p w14:paraId="5DFD6617"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94.012 -- September 11th National Day of Service and Remembrance Grants</w:t>
            </w:r>
          </w:p>
          <w:p w14:paraId="5D4262D0"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94.014 -- Martin Luther King Jr Day of Service Grants</w:t>
            </w:r>
          </w:p>
        </w:tc>
      </w:tr>
      <w:tr w:rsidR="00403C2D" w14:paraId="73CEFD33" w14:textId="77777777">
        <w:tc>
          <w:tcPr>
            <w:tcW w:w="4533" w:type="dxa"/>
            <w:tcMar>
              <w:top w:w="100" w:type="nil"/>
              <w:left w:w="100" w:type="nil"/>
              <w:bottom w:w="100" w:type="nil"/>
              <w:right w:w="100" w:type="nil"/>
            </w:tcMar>
          </w:tcPr>
          <w:p w14:paraId="5DE651DA"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806" w:type="dxa"/>
            <w:tcMar>
              <w:top w:w="100" w:type="nil"/>
              <w:left w:w="100" w:type="nil"/>
              <w:bottom w:w="100" w:type="nil"/>
              <w:right w:w="100" w:type="nil"/>
            </w:tcMar>
            <w:vAlign w:val="center"/>
          </w:tcPr>
          <w:p w14:paraId="67DF1254"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Yes</w:t>
            </w:r>
          </w:p>
        </w:tc>
      </w:tr>
      <w:tr w:rsidR="00403C2D" w14:paraId="33D8B7C6" w14:textId="77777777" w:rsidTr="00403C2D">
        <w:tc>
          <w:tcPr>
            <w:tcW w:w="4533" w:type="dxa"/>
            <w:tcBorders>
              <w:left w:val="nil"/>
            </w:tcBorders>
            <w:tcMar>
              <w:top w:w="100" w:type="nil"/>
              <w:left w:w="100" w:type="nil"/>
              <w:bottom w:w="100" w:type="nil"/>
              <w:right w:w="100" w:type="nil"/>
            </w:tcMar>
          </w:tcPr>
          <w:p w14:paraId="228B6B6F"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806" w:type="dxa"/>
            <w:tcBorders>
              <w:right w:val="nil"/>
            </w:tcBorders>
            <w:tcMar>
              <w:top w:w="100" w:type="nil"/>
              <w:left w:w="100" w:type="nil"/>
              <w:bottom w:w="100" w:type="nil"/>
              <w:right w:w="100" w:type="nil"/>
            </w:tcMar>
            <w:vAlign w:val="center"/>
          </w:tcPr>
          <w:p w14:paraId="59A541C3"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1</w:t>
            </w:r>
          </w:p>
        </w:tc>
      </w:tr>
      <w:tr w:rsidR="00403C2D" w14:paraId="7B446FE5" w14:textId="77777777" w:rsidTr="00403C2D">
        <w:tc>
          <w:tcPr>
            <w:tcW w:w="4533" w:type="dxa"/>
            <w:tcBorders>
              <w:left w:val="nil"/>
            </w:tcBorders>
            <w:tcMar>
              <w:top w:w="100" w:type="nil"/>
              <w:left w:w="100" w:type="nil"/>
              <w:bottom w:w="100" w:type="nil"/>
              <w:right w:w="100" w:type="nil"/>
            </w:tcMar>
          </w:tcPr>
          <w:p w14:paraId="1C0EE9EB"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806" w:type="dxa"/>
            <w:tcBorders>
              <w:right w:val="nil"/>
            </w:tcBorders>
            <w:tcMar>
              <w:top w:w="100" w:type="nil"/>
              <w:left w:w="100" w:type="nil"/>
              <w:bottom w:w="100" w:type="nil"/>
              <w:right w:w="100" w:type="nil"/>
            </w:tcMar>
            <w:vAlign w:val="center"/>
          </w:tcPr>
          <w:p w14:paraId="03309EB0"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16, 2016</w:t>
            </w:r>
          </w:p>
        </w:tc>
      </w:tr>
      <w:tr w:rsidR="00403C2D" w14:paraId="28531938" w14:textId="77777777" w:rsidTr="00403C2D">
        <w:tc>
          <w:tcPr>
            <w:tcW w:w="4533" w:type="dxa"/>
            <w:tcBorders>
              <w:left w:val="nil"/>
            </w:tcBorders>
            <w:tcMar>
              <w:top w:w="100" w:type="nil"/>
              <w:left w:w="100" w:type="nil"/>
              <w:bottom w:w="100" w:type="nil"/>
              <w:right w:w="100" w:type="nil"/>
            </w:tcMar>
          </w:tcPr>
          <w:p w14:paraId="0B85999C"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806" w:type="dxa"/>
            <w:tcBorders>
              <w:right w:val="nil"/>
            </w:tcBorders>
            <w:tcMar>
              <w:top w:w="100" w:type="nil"/>
              <w:left w:w="100" w:type="nil"/>
              <w:bottom w:w="100" w:type="nil"/>
              <w:right w:w="100" w:type="nil"/>
            </w:tcMar>
            <w:vAlign w:val="center"/>
          </w:tcPr>
          <w:p w14:paraId="1F62B1FE"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16, 2016</w:t>
            </w:r>
          </w:p>
        </w:tc>
      </w:tr>
      <w:tr w:rsidR="00403C2D" w14:paraId="47D1F643" w14:textId="77777777" w:rsidTr="00403C2D">
        <w:tc>
          <w:tcPr>
            <w:tcW w:w="4533" w:type="dxa"/>
            <w:tcBorders>
              <w:left w:val="nil"/>
            </w:tcBorders>
            <w:tcMar>
              <w:top w:w="100" w:type="nil"/>
              <w:left w:w="100" w:type="nil"/>
              <w:bottom w:w="100" w:type="nil"/>
              <w:right w:w="100" w:type="nil"/>
            </w:tcMar>
          </w:tcPr>
          <w:p w14:paraId="16FB38D0"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806" w:type="dxa"/>
            <w:tcBorders>
              <w:right w:val="nil"/>
            </w:tcBorders>
            <w:tcMar>
              <w:top w:w="100" w:type="nil"/>
              <w:left w:w="100" w:type="nil"/>
              <w:bottom w:w="100" w:type="nil"/>
              <w:right w:w="100" w:type="nil"/>
            </w:tcMar>
            <w:vAlign w:val="center"/>
          </w:tcPr>
          <w:p w14:paraId="3EBF3145"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Feb 22, 2017  </w:t>
            </w:r>
          </w:p>
        </w:tc>
      </w:tr>
      <w:tr w:rsidR="00403C2D" w14:paraId="21747C74" w14:textId="77777777" w:rsidTr="00403C2D">
        <w:tc>
          <w:tcPr>
            <w:tcW w:w="4533" w:type="dxa"/>
            <w:tcBorders>
              <w:left w:val="nil"/>
            </w:tcBorders>
            <w:tcMar>
              <w:top w:w="100" w:type="nil"/>
              <w:left w:w="100" w:type="nil"/>
              <w:bottom w:w="100" w:type="nil"/>
              <w:right w:w="100" w:type="nil"/>
            </w:tcMar>
          </w:tcPr>
          <w:p w14:paraId="5CE14C25"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806" w:type="dxa"/>
            <w:tcBorders>
              <w:right w:val="nil"/>
            </w:tcBorders>
            <w:tcMar>
              <w:top w:w="100" w:type="nil"/>
              <w:left w:w="100" w:type="nil"/>
              <w:bottom w:w="100" w:type="nil"/>
              <w:right w:w="100" w:type="nil"/>
            </w:tcMar>
            <w:vAlign w:val="center"/>
          </w:tcPr>
          <w:p w14:paraId="4A32FF2F"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Feb 22, 2017  </w:t>
            </w:r>
          </w:p>
        </w:tc>
      </w:tr>
      <w:tr w:rsidR="00403C2D" w14:paraId="0CE4C427" w14:textId="77777777" w:rsidTr="00403C2D">
        <w:tc>
          <w:tcPr>
            <w:tcW w:w="4533" w:type="dxa"/>
            <w:tcBorders>
              <w:left w:val="nil"/>
            </w:tcBorders>
            <w:tcMar>
              <w:top w:w="100" w:type="nil"/>
              <w:left w:w="100" w:type="nil"/>
              <w:bottom w:w="100" w:type="nil"/>
              <w:right w:w="100" w:type="nil"/>
            </w:tcMar>
          </w:tcPr>
          <w:p w14:paraId="0CD72178"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806" w:type="dxa"/>
            <w:tcBorders>
              <w:right w:val="nil"/>
            </w:tcBorders>
            <w:tcMar>
              <w:top w:w="100" w:type="nil"/>
              <w:left w:w="100" w:type="nil"/>
              <w:bottom w:w="100" w:type="nil"/>
              <w:right w:w="100" w:type="nil"/>
            </w:tcMar>
            <w:vAlign w:val="center"/>
          </w:tcPr>
          <w:p w14:paraId="342BBC54"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Feb 23, 2017</w:t>
            </w:r>
          </w:p>
        </w:tc>
      </w:tr>
      <w:tr w:rsidR="00403C2D" w14:paraId="23CD9678" w14:textId="77777777" w:rsidTr="00403C2D">
        <w:tc>
          <w:tcPr>
            <w:tcW w:w="4533" w:type="dxa"/>
            <w:tcBorders>
              <w:left w:val="nil"/>
            </w:tcBorders>
            <w:tcMar>
              <w:top w:w="100" w:type="nil"/>
              <w:left w:w="100" w:type="nil"/>
              <w:bottom w:w="100" w:type="nil"/>
              <w:right w:w="100" w:type="nil"/>
            </w:tcMar>
          </w:tcPr>
          <w:p w14:paraId="3F45B348"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806" w:type="dxa"/>
            <w:tcBorders>
              <w:right w:val="nil"/>
            </w:tcBorders>
            <w:tcMar>
              <w:top w:w="100" w:type="nil"/>
              <w:left w:w="100" w:type="nil"/>
              <w:bottom w:w="100" w:type="nil"/>
              <w:right w:w="100" w:type="nil"/>
            </w:tcMar>
            <w:vAlign w:val="center"/>
          </w:tcPr>
          <w:p w14:paraId="6FFBA3F3"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403C2D" w14:paraId="26E86D33" w14:textId="77777777" w:rsidTr="00403C2D">
        <w:tc>
          <w:tcPr>
            <w:tcW w:w="4533" w:type="dxa"/>
            <w:tcBorders>
              <w:left w:val="nil"/>
            </w:tcBorders>
            <w:tcMar>
              <w:top w:w="100" w:type="nil"/>
              <w:left w:w="100" w:type="nil"/>
              <w:bottom w:w="100" w:type="nil"/>
              <w:right w:w="100" w:type="nil"/>
            </w:tcMar>
          </w:tcPr>
          <w:p w14:paraId="2112305E"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806" w:type="dxa"/>
            <w:tcBorders>
              <w:right w:val="nil"/>
            </w:tcBorders>
            <w:tcMar>
              <w:top w:w="100" w:type="nil"/>
              <w:left w:w="100" w:type="nil"/>
              <w:bottom w:w="100" w:type="nil"/>
              <w:right w:w="100" w:type="nil"/>
            </w:tcMar>
            <w:vAlign w:val="center"/>
          </w:tcPr>
          <w:p w14:paraId="51D65785"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$150,000</w:t>
            </w:r>
          </w:p>
        </w:tc>
      </w:tr>
      <w:tr w:rsidR="00403C2D" w14:paraId="7A18668D" w14:textId="77777777" w:rsidTr="00403C2D">
        <w:tc>
          <w:tcPr>
            <w:tcW w:w="4533" w:type="dxa"/>
            <w:tcBorders>
              <w:left w:val="nil"/>
            </w:tcBorders>
            <w:tcMar>
              <w:top w:w="100" w:type="nil"/>
              <w:left w:w="100" w:type="nil"/>
              <w:bottom w:w="100" w:type="nil"/>
              <w:right w:w="100" w:type="nil"/>
            </w:tcMar>
          </w:tcPr>
          <w:p w14:paraId="3DB1F5E0"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806" w:type="dxa"/>
            <w:tcBorders>
              <w:right w:val="nil"/>
            </w:tcBorders>
            <w:tcMar>
              <w:top w:w="100" w:type="nil"/>
              <w:left w:w="100" w:type="nil"/>
              <w:bottom w:w="100" w:type="nil"/>
              <w:right w:w="100" w:type="nil"/>
            </w:tcMar>
            <w:vAlign w:val="center"/>
          </w:tcPr>
          <w:p w14:paraId="6F325CA0"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$50,000</w:t>
            </w:r>
          </w:p>
        </w:tc>
      </w:tr>
      <w:tr w:rsidR="00403C2D" w14:paraId="16AA0324" w14:textId="77777777" w:rsidTr="00403C2D">
        <w:tc>
          <w:tcPr>
            <w:tcW w:w="4533" w:type="dxa"/>
            <w:tcBorders>
              <w:left w:val="nil"/>
            </w:tcBorders>
            <w:tcMar>
              <w:top w:w="100" w:type="nil"/>
              <w:left w:w="100" w:type="nil"/>
              <w:bottom w:w="100" w:type="nil"/>
              <w:right w:w="100" w:type="nil"/>
            </w:tcMar>
          </w:tcPr>
          <w:p w14:paraId="1D05A271"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806" w:type="dxa"/>
            <w:tcBorders>
              <w:right w:val="nil"/>
            </w:tcBorders>
            <w:tcMar>
              <w:top w:w="100" w:type="nil"/>
              <w:left w:w="100" w:type="nil"/>
              <w:bottom w:w="100" w:type="nil"/>
              <w:right w:w="100" w:type="nil"/>
            </w:tcMar>
            <w:vAlign w:val="center"/>
          </w:tcPr>
          <w:p w14:paraId="7C357DF2"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Independent school districts</w:t>
            </w:r>
          </w:p>
          <w:p w14:paraId="2B2DB642"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County governments</w:t>
            </w:r>
          </w:p>
          <w:p w14:paraId="13B5D9DF"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Private institutions of higher education</w:t>
            </w:r>
          </w:p>
          <w:p w14:paraId="4273F5F6"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State governments</w:t>
            </w:r>
          </w:p>
          <w:p w14:paraId="75AFAFD0"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Nonprofits that do not have a 501(c)(3) status with the IRS, other than institutions of higher education</w:t>
            </w:r>
          </w:p>
          <w:p w14:paraId="6FF8A968"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Public and State controlled institutions of higher education</w:t>
            </w:r>
          </w:p>
          <w:p w14:paraId="3187FBE2"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Native American tribal governments (Federally recognized)</w:t>
            </w:r>
          </w:p>
          <w:p w14:paraId="48D6E5BE"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Native American tribal organizations (other than Federally recognized tribal governments)</w:t>
            </w:r>
          </w:p>
          <w:p w14:paraId="77387F4A"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Nonprofits having a 501(c)(3) status with the IRS, other than institutions of higher education</w:t>
            </w:r>
          </w:p>
          <w:p w14:paraId="4D782ED8"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City or township governments</w:t>
            </w:r>
          </w:p>
        </w:tc>
      </w:tr>
      <w:tr w:rsidR="00403C2D" w14:paraId="616231EF" w14:textId="77777777" w:rsidTr="00403C2D">
        <w:tc>
          <w:tcPr>
            <w:tcW w:w="4533" w:type="dxa"/>
            <w:tcBorders>
              <w:left w:val="nil"/>
            </w:tcBorders>
            <w:tcMar>
              <w:top w:w="100" w:type="nil"/>
              <w:left w:w="100" w:type="nil"/>
              <w:bottom w:w="100" w:type="nil"/>
              <w:right w:w="100" w:type="nil"/>
            </w:tcMar>
          </w:tcPr>
          <w:p w14:paraId="718640B3"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5806" w:type="dxa"/>
            <w:tcBorders>
              <w:right w:val="nil"/>
            </w:tcBorders>
            <w:tcMar>
              <w:top w:w="100" w:type="nil"/>
              <w:left w:w="100" w:type="nil"/>
              <w:bottom w:w="100" w:type="nil"/>
              <w:right w:w="100" w:type="nil"/>
            </w:tcMar>
            <w:vAlign w:val="center"/>
          </w:tcPr>
          <w:p w14:paraId="466D1241"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Corporation for National and Community Service</w:t>
            </w:r>
          </w:p>
        </w:tc>
      </w:tr>
      <w:tr w:rsidR="00403C2D" w14:paraId="3F6B6F7A" w14:textId="77777777" w:rsidTr="00403C2D">
        <w:tc>
          <w:tcPr>
            <w:tcW w:w="4533" w:type="dxa"/>
            <w:tcBorders>
              <w:left w:val="nil"/>
            </w:tcBorders>
            <w:tcMar>
              <w:top w:w="100" w:type="nil"/>
              <w:left w:w="100" w:type="nil"/>
              <w:bottom w:w="100" w:type="nil"/>
              <w:right w:w="100" w:type="nil"/>
            </w:tcMar>
          </w:tcPr>
          <w:p w14:paraId="0F22945D"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806" w:type="dxa"/>
            <w:tcBorders>
              <w:right w:val="nil"/>
            </w:tcBorders>
            <w:tcMar>
              <w:top w:w="100" w:type="nil"/>
              <w:left w:w="100" w:type="nil"/>
              <w:bottom w:w="100" w:type="nil"/>
              <w:right w:w="100" w:type="nil"/>
            </w:tcMar>
            <w:vAlign w:val="center"/>
          </w:tcPr>
          <w:p w14:paraId="3CA274E6"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Day of Service grant competition includes funding for both September 11th Day of Service and Remembrance (September 11th) and Martin Luther King Jr. Day of Service (MLK). Applicant organizations may apply for either September 11th, MLK, or both. Applicants may not submit more than one application for each Day of Service. The purpose of the September 11th National Day of Service and Remembrance grant funding is to mobilize more Americans to engage in service activities that meet vital community needs and honor the sacrifice of those who lost their lives on September 11, 2001, or who rose in service as a result of that tragedy. The purpose of the Martin Luther King Jr. Day of Service grant funding is to mobilize more Americans to observe the Martin Luther King Jr. federal holiday as a day of service in communities, to encourage those who serve on this holiday to make a long-term commitment to community service, and to bring people together to focus on service to others.</w:t>
            </w:r>
          </w:p>
        </w:tc>
      </w:tr>
      <w:tr w:rsidR="00403C2D" w14:paraId="00AFAE8F" w14:textId="77777777" w:rsidTr="00403C2D">
        <w:tc>
          <w:tcPr>
            <w:tcW w:w="4533" w:type="dxa"/>
            <w:tcBorders>
              <w:left w:val="nil"/>
            </w:tcBorders>
            <w:tcMar>
              <w:top w:w="100" w:type="nil"/>
              <w:left w:w="100" w:type="nil"/>
              <w:bottom w:w="100" w:type="nil"/>
              <w:right w:w="100" w:type="nil"/>
            </w:tcMar>
          </w:tcPr>
          <w:p w14:paraId="17A05F95"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5806" w:type="dxa"/>
            <w:tcBorders>
              <w:right w:val="nil"/>
            </w:tcBorders>
            <w:tcMar>
              <w:top w:w="100" w:type="nil"/>
              <w:left w:w="100" w:type="nil"/>
              <w:bottom w:w="100" w:type="nil"/>
              <w:right w:w="100" w:type="nil"/>
            </w:tcMar>
            <w:vAlign w:val="center"/>
          </w:tcPr>
          <w:p w14:paraId="7E7F9CCF" w14:textId="77777777" w:rsidR="00403C2D" w:rsidRDefault="008500B6">
            <w:pPr>
              <w:widowControl w:val="0"/>
              <w:autoSpaceDE w:val="0"/>
              <w:autoSpaceDN w:val="0"/>
              <w:adjustRightInd w:val="0"/>
              <w:rPr>
                <w:rFonts w:ascii="Arial" w:eastAsiaTheme="minorEastAsia" w:hAnsi="Arial" w:cs="Arial"/>
                <w:color w:val="292929"/>
              </w:rPr>
            </w:pPr>
            <w:hyperlink r:id="rId118" w:history="1">
              <w:r w:rsidR="00403C2D" w:rsidRPr="00403C2D">
                <w:rPr>
                  <w:rStyle w:val="Hyperlink"/>
                  <w:rFonts w:ascii="Arial" w:eastAsiaTheme="minorEastAsia" w:hAnsi="Arial" w:cs="Arial"/>
                </w:rPr>
                <w:t>Full competition information and resources</w:t>
              </w:r>
            </w:hyperlink>
          </w:p>
        </w:tc>
      </w:tr>
      <w:tr w:rsidR="00403C2D" w14:paraId="261E07A1" w14:textId="77777777" w:rsidTr="00403C2D">
        <w:tc>
          <w:tcPr>
            <w:tcW w:w="4533" w:type="dxa"/>
            <w:tcBorders>
              <w:left w:val="nil"/>
            </w:tcBorders>
            <w:tcMar>
              <w:top w:w="100" w:type="nil"/>
              <w:left w:w="100" w:type="nil"/>
              <w:bottom w:w="100" w:type="nil"/>
              <w:right w:w="100" w:type="nil"/>
            </w:tcMar>
          </w:tcPr>
          <w:p w14:paraId="6EC85314" w14:textId="77777777" w:rsidR="00403C2D" w:rsidRDefault="00403C2D">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806" w:type="dxa"/>
            <w:tcBorders>
              <w:right w:val="nil"/>
            </w:tcBorders>
            <w:tcMar>
              <w:top w:w="100" w:type="nil"/>
              <w:left w:w="100" w:type="nil"/>
              <w:bottom w:w="100" w:type="nil"/>
              <w:right w:w="100" w:type="nil"/>
            </w:tcMar>
            <w:vAlign w:val="center"/>
          </w:tcPr>
          <w:p w14:paraId="162809C6"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190BB857" w14:textId="77777777" w:rsidR="00403C2D" w:rsidRDefault="00403C2D">
            <w:pPr>
              <w:widowControl w:val="0"/>
              <w:autoSpaceDE w:val="0"/>
              <w:autoSpaceDN w:val="0"/>
              <w:adjustRightInd w:val="0"/>
              <w:rPr>
                <w:rFonts w:ascii="Arial" w:eastAsiaTheme="minorEastAsia" w:hAnsi="Arial" w:cs="Arial"/>
                <w:color w:val="292929"/>
              </w:rPr>
            </w:pPr>
          </w:p>
          <w:p w14:paraId="71AB990D" w14:textId="77777777" w:rsidR="00403C2D" w:rsidRDefault="00403C2D">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dayofservice@cns.gov</w:t>
            </w:r>
          </w:p>
          <w:p w14:paraId="5F1B7172" w14:textId="77777777" w:rsidR="00403C2D" w:rsidRDefault="00403C2D">
            <w:pPr>
              <w:widowControl w:val="0"/>
              <w:autoSpaceDE w:val="0"/>
              <w:autoSpaceDN w:val="0"/>
              <w:adjustRightInd w:val="0"/>
              <w:rPr>
                <w:rFonts w:ascii="Arial" w:eastAsiaTheme="minorEastAsia" w:hAnsi="Arial" w:cs="Arial"/>
                <w:color w:val="292929"/>
              </w:rPr>
            </w:pPr>
          </w:p>
          <w:p w14:paraId="3ADC07A5" w14:textId="77777777" w:rsidR="00403C2D" w:rsidRDefault="008500B6">
            <w:pPr>
              <w:widowControl w:val="0"/>
              <w:autoSpaceDE w:val="0"/>
              <w:autoSpaceDN w:val="0"/>
              <w:adjustRightInd w:val="0"/>
              <w:rPr>
                <w:rFonts w:ascii="Arial" w:eastAsiaTheme="minorEastAsia" w:hAnsi="Arial" w:cs="Arial"/>
                <w:color w:val="292929"/>
              </w:rPr>
            </w:pPr>
            <w:hyperlink r:id="rId119" w:history="1">
              <w:r w:rsidR="00403C2D" w:rsidRPr="00403C2D">
                <w:rPr>
                  <w:rStyle w:val="Hyperlink"/>
                  <w:rFonts w:ascii="Arial" w:eastAsiaTheme="minorEastAsia" w:hAnsi="Arial" w:cs="Arial"/>
                </w:rPr>
                <w:t>Competition email</w:t>
              </w:r>
            </w:hyperlink>
          </w:p>
        </w:tc>
      </w:tr>
    </w:tbl>
    <w:p w14:paraId="1F957E2B" w14:textId="77777777" w:rsidR="00403C2D" w:rsidRDefault="00403C2D" w:rsidP="00403C2D"/>
    <w:p w14:paraId="7502CE96" w14:textId="77777777" w:rsidR="00403C2D" w:rsidRDefault="008500B6" w:rsidP="00403C2D">
      <w:pPr>
        <w:widowControl w:val="0"/>
        <w:autoSpaceDE w:val="0"/>
        <w:autoSpaceDN w:val="0"/>
        <w:adjustRightInd w:val="0"/>
        <w:rPr>
          <w:rFonts w:ascii="Helvetica" w:hAnsi="Helvetica" w:cs="Helvetica"/>
        </w:rPr>
      </w:pPr>
      <w:hyperlink r:id="rId120" w:history="1">
        <w:r w:rsidR="00403C2D">
          <w:rPr>
            <w:rFonts w:ascii="Helvetica" w:hAnsi="Helvetica" w:cs="Helvetica"/>
            <w:color w:val="386EFF"/>
            <w:u w:val="single" w:color="386EFF"/>
          </w:rPr>
          <w:t>http://www.grants.gov/web/grants/view-opportunity.html?oppId=290757</w:t>
        </w:r>
      </w:hyperlink>
    </w:p>
    <w:p w14:paraId="07BC5186" w14:textId="77777777" w:rsidR="00403C2D" w:rsidRDefault="00403C2D" w:rsidP="00403C2D">
      <w:pPr>
        <w:widowControl w:val="0"/>
        <w:autoSpaceDE w:val="0"/>
        <w:autoSpaceDN w:val="0"/>
        <w:adjustRightInd w:val="0"/>
        <w:rPr>
          <w:rFonts w:ascii="Helvetica" w:hAnsi="Helvetica" w:cs="Helvetica"/>
        </w:rPr>
      </w:pPr>
    </w:p>
    <w:p w14:paraId="3554CAB7" w14:textId="1EFBE42F" w:rsidR="007B5EB6" w:rsidRPr="005D3F9C" w:rsidRDefault="007B5EB6" w:rsidP="002C2D56">
      <w:pPr>
        <w:widowControl w:val="0"/>
        <w:autoSpaceDE w:val="0"/>
        <w:autoSpaceDN w:val="0"/>
        <w:adjustRightInd w:val="0"/>
        <w:rPr>
          <w:rFonts w:ascii="Helvetica" w:hAnsi="Helvetica" w:cs="Helvetica"/>
        </w:rPr>
      </w:pPr>
      <w:bookmarkStart w:id="136" w:name="CNCSAmeriCorpsStateandNatl"/>
      <w:bookmarkEnd w:id="136"/>
      <w:r w:rsidRPr="005D3F9C">
        <w:rPr>
          <w:rFonts w:ascii="Helvetica" w:hAnsi="Helvetica" w:cs="Helvetica"/>
        </w:rPr>
        <w:t>Research:</w:t>
      </w:r>
    </w:p>
    <w:p w14:paraId="315CE197" w14:textId="77777777" w:rsidR="007B5EB6" w:rsidRPr="005D3F9C" w:rsidRDefault="007B5EB6" w:rsidP="002C2D56">
      <w:pPr>
        <w:widowControl w:val="0"/>
        <w:autoSpaceDE w:val="0"/>
        <w:autoSpaceDN w:val="0"/>
        <w:adjustRightInd w:val="0"/>
        <w:rPr>
          <w:rFonts w:ascii="Helvetica" w:hAnsi="Helvetica" w:cs="Helvetica"/>
        </w:rPr>
      </w:pPr>
    </w:p>
    <w:p w14:paraId="716A868A" w14:textId="4CB5DC25"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Reminders:</w:t>
      </w:r>
    </w:p>
    <w:p w14:paraId="1EB84316" w14:textId="77777777" w:rsidR="00B756C2" w:rsidRPr="005D3F9C" w:rsidRDefault="00B756C2" w:rsidP="00B756C2">
      <w:pPr>
        <w:widowControl w:val="0"/>
        <w:autoSpaceDE w:val="0"/>
        <w:autoSpaceDN w:val="0"/>
        <w:adjustRightInd w:val="0"/>
        <w:rPr>
          <w:rFonts w:ascii="Helvetica" w:hAnsi="Helvetica" w:cs="Helvetica"/>
        </w:rPr>
      </w:pPr>
    </w:p>
    <w:p w14:paraId="292BB5F4" w14:textId="0E31FFB7" w:rsidR="00B756C2" w:rsidRPr="005D3F9C" w:rsidRDefault="00B756C2" w:rsidP="000D60C5">
      <w:pPr>
        <w:widowControl w:val="0"/>
        <w:autoSpaceDE w:val="0"/>
        <w:autoSpaceDN w:val="0"/>
        <w:adjustRightInd w:val="0"/>
        <w:rPr>
          <w:rFonts w:ascii="Helvetica" w:hAnsi="Helvetica" w:cs="Helvetica"/>
        </w:rPr>
      </w:pPr>
      <w:bookmarkStart w:id="137" w:name="CNCSSocialInnovationFund"/>
      <w:bookmarkStart w:id="138" w:name="CNCSAmericorpsStateandNational"/>
      <w:bookmarkEnd w:id="137"/>
      <w:bookmarkEnd w:id="138"/>
    </w:p>
    <w:p w14:paraId="0CF00DE3"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139" w:name="CNCSAmericorpNatlGrants"/>
      <w:bookmarkStart w:id="140" w:name="CNCSAmericorps2015Partnership"/>
      <w:bookmarkEnd w:id="139"/>
      <w:bookmarkEnd w:id="140"/>
    </w:p>
    <w:p w14:paraId="70517270" w14:textId="77777777" w:rsidR="00B756C2" w:rsidRPr="005D3F9C" w:rsidRDefault="00B756C2" w:rsidP="00B756C2">
      <w:pPr>
        <w:widowControl w:val="0"/>
        <w:autoSpaceDE w:val="0"/>
        <w:autoSpaceDN w:val="0"/>
        <w:adjustRightInd w:val="0"/>
        <w:rPr>
          <w:rFonts w:ascii="Helvetica" w:hAnsi="Helvetica" w:cs="Helvetica"/>
        </w:rPr>
      </w:pPr>
    </w:p>
    <w:p w14:paraId="7FA01CA2" w14:textId="77777777" w:rsidR="00B756C2" w:rsidRPr="005D3F9C" w:rsidRDefault="00B756C2" w:rsidP="00B756C2">
      <w:pPr>
        <w:widowControl w:val="0"/>
        <w:autoSpaceDE w:val="0"/>
        <w:autoSpaceDN w:val="0"/>
        <w:adjustRightInd w:val="0"/>
        <w:ind w:left="-270"/>
        <w:rPr>
          <w:rFonts w:ascii="Helvetica" w:hAnsi="Helvetica" w:cs="Helvetica"/>
        </w:rPr>
      </w:pPr>
    </w:p>
    <w:p w14:paraId="3C776D0F" w14:textId="77777777" w:rsidR="00B756C2" w:rsidRPr="005D3F9C" w:rsidRDefault="00B756C2" w:rsidP="00B756C2">
      <w:pPr>
        <w:widowControl w:val="0"/>
        <w:autoSpaceDE w:val="0"/>
        <w:autoSpaceDN w:val="0"/>
        <w:adjustRightInd w:val="0"/>
        <w:spacing w:after="400"/>
        <w:rPr>
          <w:rFonts w:ascii="Helvetica" w:hAnsi="Helvetica" w:cs="Helvetica"/>
          <w:b/>
          <w:bCs/>
          <w:color w:val="031D51"/>
          <w:spacing w:val="-20"/>
          <w:kern w:val="1"/>
        </w:rPr>
      </w:pPr>
      <w:bookmarkStart w:id="141" w:name="CNCSGeorgia"/>
      <w:bookmarkStart w:id="142" w:name="CNCSHawaii"/>
      <w:bookmarkEnd w:id="141"/>
      <w:bookmarkEnd w:id="142"/>
      <w:r w:rsidRPr="005D3F9C">
        <w:rPr>
          <w:rFonts w:ascii="Helvetica" w:hAnsi="Helvetica" w:cs="Helvetica"/>
          <w:b/>
          <w:bCs/>
          <w:color w:val="031D51"/>
          <w:spacing w:val="-20"/>
          <w:kern w:val="1"/>
        </w:rPr>
        <w:t>National Service In Hawaii</w:t>
      </w:r>
    </w:p>
    <w:p w14:paraId="13B5ABBA"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National Service in Your State - Hawaii</w:t>
      </w:r>
    </w:p>
    <w:p w14:paraId="3B89BB43"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r w:rsidRPr="005D3F9C">
        <w:rPr>
          <w:rFonts w:ascii="Helvetica" w:hAnsi="Helvetica" w:cs="Helvetica"/>
          <w:b/>
          <w:bCs/>
        </w:rPr>
        <w:t>2015-2016</w:t>
      </w:r>
    </w:p>
    <w:p w14:paraId="092446C1"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b/>
          <w:bCs/>
        </w:rPr>
      </w:pPr>
    </w:p>
    <w:p w14:paraId="2DE1D820"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Meeting Community Needs in Hawaii:</w:t>
      </w:r>
      <w:r w:rsidRPr="005D3F9C">
        <w:rPr>
          <w:rFonts w:ascii="Helvetica" w:hAnsi="Helvetica" w:cs="Helvetica"/>
        </w:rPr>
        <w:t xml:space="preserve"> More than </w:t>
      </w:r>
      <w:r w:rsidRPr="005D3F9C">
        <w:rPr>
          <w:rFonts w:ascii="Helvetica" w:hAnsi="Helvetica" w:cs="Helvetica"/>
          <w:b/>
          <w:bCs/>
        </w:rPr>
        <w:t>3,100</w:t>
      </w:r>
      <w:r w:rsidRPr="005D3F9C">
        <w:rPr>
          <w:rFonts w:ascii="Helvetica" w:hAnsi="Helvetica" w:cs="Helvetica"/>
        </w:rPr>
        <w:t xml:space="preserve"> people of all ages and backgrounds are helping to meet local needs, strengthen communities, and increase civic engagement through national service in Hawaii. Serving at more than </w:t>
      </w:r>
      <w:r w:rsidRPr="005D3F9C">
        <w:rPr>
          <w:rFonts w:ascii="Helvetica" w:hAnsi="Helvetica" w:cs="Helvetica"/>
          <w:b/>
          <w:bCs/>
        </w:rPr>
        <w:t>450</w:t>
      </w:r>
      <w:r w:rsidRPr="005D3F9C">
        <w:rPr>
          <w:rFonts w:ascii="Helvetica" w:hAnsi="Helvetica" w:cs="Helvetica"/>
        </w:rPr>
        <w:t xml:space="preserve"> locations throughout the state, these citizens tutor and mentor children, support veterans and military families, provide health services, restore the environment, respond to disasters, increase economic opportunity, and recruit and manage volunteers. This year, the Corporation for National and Community Service (CNCS) will commit more than </w:t>
      </w:r>
      <w:r w:rsidRPr="005D3F9C">
        <w:rPr>
          <w:rFonts w:ascii="Helvetica" w:hAnsi="Helvetica" w:cs="Helvetica"/>
          <w:b/>
          <w:bCs/>
        </w:rPr>
        <w:t>$6,260,000</w:t>
      </w:r>
      <w:r w:rsidRPr="005D3F9C">
        <w:rPr>
          <w:rFonts w:ascii="Helvetica" w:hAnsi="Helvetica" w:cs="Helvetica"/>
        </w:rPr>
        <w:t xml:space="preserve"> to support Hawaii communities through national service initiatives. Through a unique public-private partnership, this federal investment will leverage an additional </w:t>
      </w:r>
      <w:r w:rsidRPr="005D3F9C">
        <w:rPr>
          <w:rFonts w:ascii="Helvetica" w:hAnsi="Helvetica" w:cs="Helvetica"/>
          <w:b/>
          <w:bCs/>
        </w:rPr>
        <w:t>$9,060,000</w:t>
      </w:r>
      <w:r w:rsidRPr="005D3F9C">
        <w:rPr>
          <w:rFonts w:ascii="Helvetica" w:hAnsi="Helvetica" w:cs="Helvetica"/>
        </w:rPr>
        <w:t xml:space="preserve"> in other resources to strengthen community impact, build local support, and increase return on taxpayer dollars. Nationwide, CNCS, its grantees, and project sponsors generated more than $1.25 billion in outside resources from businesses, foundations, public agencies, and other sources in FY 2015.</w:t>
      </w:r>
    </w:p>
    <w:p w14:paraId="4C2D14D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78859EC6"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AmeriCorps</w:t>
      </w:r>
    </w:p>
    <w:p w14:paraId="3928F8E2"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This year, AmeriCorps will provide more than </w:t>
      </w:r>
      <w:r w:rsidRPr="005D3F9C">
        <w:rPr>
          <w:rFonts w:ascii="Helvetica" w:hAnsi="Helvetica" w:cs="Helvetica"/>
          <w:b/>
          <w:bCs/>
        </w:rPr>
        <w:t>560</w:t>
      </w:r>
      <w:r w:rsidRPr="005D3F9C">
        <w:rPr>
          <w:rFonts w:ascii="Helvetica" w:hAnsi="Helvetica" w:cs="Helvetica"/>
        </w:rPr>
        <w:t xml:space="preserve"> individuals the opportunity to provide intensive, results-driven service to meet education, environmental, health, economic, and other pressing needs in communities across Hawaii. Most AmeriCorps grant funding goes to the </w:t>
      </w:r>
      <w:r w:rsidRPr="005D3F9C">
        <w:rPr>
          <w:rFonts w:ascii="Helvetica" w:hAnsi="Helvetica" w:cs="Helvetica"/>
          <w:b/>
          <w:bCs/>
        </w:rPr>
        <w:t>Hawaii Commission on National &amp; Community Service</w:t>
      </w:r>
      <w:r w:rsidRPr="005D3F9C">
        <w:rPr>
          <w:rFonts w:ascii="Helvetica" w:hAnsi="Helvetica" w:cs="Helvetica"/>
        </w:rPr>
        <w:t xml:space="preserve">, which in turn awards grants to nonprofit groups to respond to local needs. Most of the remainder of the grant funding is distributed by CNCS directly to multi-state and national organizations through a competitive grants process. Other individuals serve through AmeriCorps VISTA, whose members help bring individuals and communities out of poverty by serving full-time to fight illiteracy, improve health services, create businesses, and increase housing opportunities, and AmeriCorps NCCC (National Civilian Community Corps), a 10-month, full time residential program for men and women between the ages of 18 and 24. In exchange for their service, AmeriCorps members earn an education award that can be used to pay for college or to pay back qualified student loans. Since 1994, more than </w:t>
      </w:r>
      <w:r w:rsidRPr="005D3F9C">
        <w:rPr>
          <w:rFonts w:ascii="Helvetica" w:hAnsi="Helvetica" w:cs="Helvetica"/>
          <w:b/>
          <w:bCs/>
        </w:rPr>
        <w:t>5,900</w:t>
      </w:r>
      <w:r w:rsidRPr="005D3F9C">
        <w:rPr>
          <w:rFonts w:ascii="Helvetica" w:hAnsi="Helvetica" w:cs="Helvetica"/>
        </w:rPr>
        <w:t xml:space="preserve"> </w:t>
      </w:r>
      <w:r w:rsidRPr="005D3F9C">
        <w:rPr>
          <w:rFonts w:ascii="Helvetica" w:hAnsi="Helvetica" w:cs="Helvetica"/>
          <w:b/>
          <w:bCs/>
        </w:rPr>
        <w:t>Hawaii</w:t>
      </w:r>
      <w:r w:rsidRPr="005D3F9C">
        <w:rPr>
          <w:rFonts w:ascii="Helvetica" w:hAnsi="Helvetica" w:cs="Helvetica"/>
        </w:rPr>
        <w:t xml:space="preserve"> residents have served more than </w:t>
      </w:r>
      <w:r w:rsidRPr="005D3F9C">
        <w:rPr>
          <w:rFonts w:ascii="Helvetica" w:hAnsi="Helvetica" w:cs="Helvetica"/>
          <w:b/>
          <w:bCs/>
        </w:rPr>
        <w:t>6.4 million</w:t>
      </w:r>
      <w:r w:rsidRPr="005D3F9C">
        <w:rPr>
          <w:rFonts w:ascii="Helvetica" w:hAnsi="Helvetica" w:cs="Helvetica"/>
        </w:rPr>
        <w:t xml:space="preserve"> hours and have qualified for Segal AmeriCorps Education Awards totaling more than </w:t>
      </w:r>
      <w:r w:rsidRPr="005D3F9C">
        <w:rPr>
          <w:rFonts w:ascii="Helvetica" w:hAnsi="Helvetica" w:cs="Helvetica"/>
          <w:b/>
          <w:bCs/>
        </w:rPr>
        <w:t>$14,980,000</w:t>
      </w:r>
      <w:r w:rsidRPr="005D3F9C">
        <w:rPr>
          <w:rFonts w:ascii="Helvetica" w:hAnsi="Helvetica" w:cs="Helvetica"/>
        </w:rPr>
        <w:t>.</w:t>
      </w:r>
    </w:p>
    <w:p w14:paraId="73E0BFC1" w14:textId="77777777" w:rsidR="0015534F" w:rsidRPr="005D3F9C" w:rsidRDefault="008500B6" w:rsidP="0015534F">
      <w:pPr>
        <w:widowControl w:val="0"/>
        <w:pBdr>
          <w:bottom w:val="single" w:sz="6" w:space="1" w:color="auto"/>
        </w:pBdr>
        <w:autoSpaceDE w:val="0"/>
        <w:autoSpaceDN w:val="0"/>
        <w:adjustRightInd w:val="0"/>
        <w:rPr>
          <w:rFonts w:ascii="Helvetica" w:hAnsi="Helvetica" w:cs="Helvetica"/>
        </w:rPr>
      </w:pPr>
      <w:hyperlink r:id="rId121" w:history="1">
        <w:r w:rsidR="0015534F" w:rsidRPr="005D3F9C">
          <w:rPr>
            <w:rStyle w:val="Hyperlink"/>
            <w:rFonts w:ascii="Helvetica" w:hAnsi="Helvetica" w:cs="Helvetica"/>
          </w:rPr>
          <w:t>Download: AmeriCorps in Hawaii (PDF)</w:t>
        </w:r>
      </w:hyperlink>
    </w:p>
    <w:p w14:paraId="10293E2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Senior Corps</w:t>
      </w:r>
    </w:p>
    <w:p w14:paraId="194265DE"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More than </w:t>
      </w:r>
      <w:r w:rsidRPr="005D3F9C">
        <w:rPr>
          <w:rFonts w:ascii="Helvetica" w:hAnsi="Helvetica" w:cs="Helvetica"/>
          <w:b/>
          <w:bCs/>
        </w:rPr>
        <w:t>2,500</w:t>
      </w:r>
      <w:r w:rsidRPr="005D3F9C">
        <w:rPr>
          <w:rFonts w:ascii="Helvetica" w:hAnsi="Helvetica" w:cs="Helvetica"/>
        </w:rPr>
        <w:t xml:space="preserve"> seniors in Hawaii contribute their time and talents in one of three Senior Corps programs. Foster Grandparents serve one-on-one as tutors and mentors to more than </w:t>
      </w:r>
      <w:r w:rsidRPr="005D3F9C">
        <w:rPr>
          <w:rFonts w:ascii="Helvetica" w:hAnsi="Helvetica" w:cs="Helvetica"/>
          <w:b/>
          <w:bCs/>
        </w:rPr>
        <w:t>310</w:t>
      </w:r>
      <w:r w:rsidRPr="005D3F9C">
        <w:rPr>
          <w:rFonts w:ascii="Helvetica" w:hAnsi="Helvetica" w:cs="Helvetica"/>
        </w:rPr>
        <w:t xml:space="preserve"> young people who have special needs. Senior Companions help more than </w:t>
      </w:r>
      <w:r w:rsidRPr="005D3F9C">
        <w:rPr>
          <w:rFonts w:ascii="Helvetica" w:hAnsi="Helvetica" w:cs="Helvetica"/>
          <w:b/>
          <w:bCs/>
        </w:rPr>
        <w:t>220</w:t>
      </w:r>
      <w:r w:rsidRPr="005D3F9C">
        <w:rPr>
          <w:rFonts w:ascii="Helvetica" w:hAnsi="Helvetica" w:cs="Helvetica"/>
        </w:rPr>
        <w:t xml:space="preserve"> homebound seniors and other adults maintain independence in their own homes. RSVP volunteers conduct safety patrols, renovate homes, protect the environment, tutor and mentor youth, respond to natural disasters, and provide other services through more than </w:t>
      </w:r>
      <w:r w:rsidRPr="005D3F9C">
        <w:rPr>
          <w:rFonts w:ascii="Helvetica" w:hAnsi="Helvetica" w:cs="Helvetica"/>
          <w:b/>
          <w:bCs/>
        </w:rPr>
        <w:t>250</w:t>
      </w:r>
      <w:r w:rsidRPr="005D3F9C">
        <w:rPr>
          <w:rFonts w:ascii="Helvetica" w:hAnsi="Helvetica" w:cs="Helvetica"/>
        </w:rPr>
        <w:t xml:space="preserve"> groups across Hawaii.</w:t>
      </w:r>
    </w:p>
    <w:p w14:paraId="234AA741" w14:textId="77777777" w:rsidR="0015534F" w:rsidRPr="005D3F9C" w:rsidRDefault="008500B6" w:rsidP="0015534F">
      <w:pPr>
        <w:widowControl w:val="0"/>
        <w:pBdr>
          <w:bottom w:val="single" w:sz="6" w:space="1" w:color="auto"/>
        </w:pBdr>
        <w:autoSpaceDE w:val="0"/>
        <w:autoSpaceDN w:val="0"/>
        <w:adjustRightInd w:val="0"/>
        <w:rPr>
          <w:rFonts w:ascii="Helvetica" w:hAnsi="Helvetica" w:cs="Helvetica"/>
        </w:rPr>
      </w:pPr>
      <w:hyperlink r:id="rId122" w:history="1">
        <w:r w:rsidR="0015534F" w:rsidRPr="005D3F9C">
          <w:rPr>
            <w:rStyle w:val="Hyperlink"/>
            <w:rFonts w:ascii="Helvetica" w:hAnsi="Helvetica" w:cs="Helvetica"/>
          </w:rPr>
          <w:t>Download: Senior Corps in Hawaii (PDF)</w:t>
        </w:r>
      </w:hyperlink>
    </w:p>
    <w:p w14:paraId="01FF2589" w14:textId="77777777" w:rsidR="0015534F" w:rsidRPr="005D3F9C" w:rsidRDefault="0015534F" w:rsidP="0015534F">
      <w:pPr>
        <w:widowControl w:val="0"/>
        <w:pBdr>
          <w:bottom w:val="single" w:sz="6" w:space="1" w:color="auto"/>
        </w:pBdr>
        <w:autoSpaceDE w:val="0"/>
        <w:autoSpaceDN w:val="0"/>
        <w:adjustRightInd w:val="0"/>
        <w:rPr>
          <w:rFonts w:ascii="Helvetica" w:hAnsi="Helvetica" w:cs="Helvetica"/>
        </w:rPr>
      </w:pPr>
    </w:p>
    <w:p w14:paraId="094C5312" w14:textId="344F9FBC" w:rsidR="00B756C2" w:rsidRPr="005D3F9C" w:rsidRDefault="0015534F" w:rsidP="0015534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xml:space="preserve">The Corporation for National and Community Service is a federal agency that improves lives, strengthens communities, and fosters civic engagement through service and volunteering. CNCS annually engages more than five million Americans in service to meet local needs through Senior Corps, AmeriCorps, and national days of service; improves communities through the Social Innovation Fund, and leads President Obama's national call to service initiative, United We Serve. To learn more visit NationalService.gov or </w:t>
      </w:r>
      <w:hyperlink r:id="rId123" w:history="1">
        <w:r w:rsidRPr="005D3F9C">
          <w:rPr>
            <w:rStyle w:val="Hyperlink"/>
            <w:rFonts w:ascii="Helvetica" w:hAnsi="Helvetica" w:cs="Helvetica"/>
          </w:rPr>
          <w:t>Serve.gov</w:t>
        </w:r>
      </w:hyperlink>
      <w:r w:rsidRPr="005D3F9C">
        <w:rPr>
          <w:rFonts w:ascii="Helvetica" w:hAnsi="Helvetica" w:cs="Helvetica"/>
        </w:rPr>
        <w:t xml:space="preserve"> or call 202-606-5000 or TTY 1-800-833-3722.</w:t>
      </w:r>
    </w:p>
    <w:p w14:paraId="501B928F"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4CD25A8E"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CE8D4ED" w14:textId="77777777" w:rsidR="00B756C2" w:rsidRPr="005D3F9C" w:rsidRDefault="00B756C2" w:rsidP="00B756C2">
      <w:pPr>
        <w:rPr>
          <w:rFonts w:ascii="Helvetica" w:hAnsi="Helvetica"/>
        </w:rPr>
      </w:pPr>
    </w:p>
    <w:p w14:paraId="4B3D4BAF" w14:textId="77777777" w:rsidR="00B756C2" w:rsidRPr="005D3F9C" w:rsidRDefault="00B756C2" w:rsidP="00B756C2">
      <w:pPr>
        <w:rPr>
          <w:rFonts w:ascii="Helvetica" w:hAnsi="Helvetica"/>
        </w:rPr>
      </w:pPr>
    </w:p>
    <w:p w14:paraId="098D4C46" w14:textId="461C8CB1" w:rsidR="001D72F9" w:rsidRDefault="001D72F9">
      <w:pPr>
        <w:rPr>
          <w:rFonts w:ascii="Helvetica" w:hAnsi="Helvetica"/>
        </w:rPr>
      </w:pPr>
      <w:bookmarkStart w:id="143" w:name="CNCS911"/>
      <w:bookmarkStart w:id="144" w:name="CNCSOperationAmeriCorps"/>
      <w:bookmarkStart w:id="145" w:name="CNCSRSVP"/>
      <w:bookmarkStart w:id="146" w:name="CNCSSocialInnov"/>
      <w:bookmarkStart w:id="147" w:name="CNCSSJustice"/>
      <w:bookmarkStart w:id="148" w:name="CNCSYouthOpp"/>
      <w:bookmarkStart w:id="149" w:name="CNCSAmericorps"/>
      <w:bookmarkEnd w:id="143"/>
      <w:bookmarkEnd w:id="144"/>
      <w:bookmarkEnd w:id="145"/>
      <w:bookmarkEnd w:id="146"/>
      <w:bookmarkEnd w:id="147"/>
      <w:bookmarkEnd w:id="148"/>
      <w:bookmarkEnd w:id="149"/>
      <w:r>
        <w:rPr>
          <w:rFonts w:ascii="Helvetica" w:hAnsi="Helvetica"/>
        </w:rPr>
        <w:br w:type="page"/>
      </w:r>
    </w:p>
    <w:p w14:paraId="504E4907" w14:textId="77777777" w:rsidR="00B756C2" w:rsidRPr="005D3F9C" w:rsidRDefault="00B756C2" w:rsidP="00B756C2">
      <w:pPr>
        <w:rPr>
          <w:rFonts w:ascii="Helvetica" w:hAnsi="Helvetica"/>
        </w:rPr>
      </w:pPr>
    </w:p>
    <w:p w14:paraId="0CB3C8C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82A991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453EF70B" w14:textId="77777777" w:rsidR="00B756C2" w:rsidRPr="005D3F9C" w:rsidRDefault="00B756C2" w:rsidP="00B756C2">
      <w:pPr>
        <w:autoSpaceDE w:val="0"/>
        <w:autoSpaceDN w:val="0"/>
        <w:adjustRightInd w:val="0"/>
        <w:rPr>
          <w:rFonts w:ascii="Helvetica" w:hAnsi="Helvetica"/>
          <w:b/>
          <w:u w:val="single"/>
        </w:rPr>
      </w:pPr>
    </w:p>
    <w:p w14:paraId="1B9840FB" w14:textId="77777777" w:rsidR="00B756C2" w:rsidRPr="005D3F9C" w:rsidRDefault="00B756C2" w:rsidP="00B756C2">
      <w:pPr>
        <w:widowControl w:val="0"/>
        <w:autoSpaceDE w:val="0"/>
        <w:autoSpaceDN w:val="0"/>
        <w:adjustRightInd w:val="0"/>
        <w:rPr>
          <w:rFonts w:ascii="Helvetica" w:hAnsi="Helvetica" w:cs="Helvetica"/>
        </w:rPr>
      </w:pPr>
    </w:p>
    <w:p w14:paraId="3B01AACF" w14:textId="77777777" w:rsidR="00B756C2" w:rsidRPr="005D3F9C" w:rsidRDefault="00B756C2" w:rsidP="00B756C2">
      <w:pPr>
        <w:autoSpaceDE w:val="0"/>
        <w:autoSpaceDN w:val="0"/>
        <w:adjustRightInd w:val="0"/>
        <w:outlineLvl w:val="0"/>
        <w:rPr>
          <w:rFonts w:ascii="Helvetica" w:hAnsi="Helvetica"/>
          <w:b/>
        </w:rPr>
      </w:pPr>
      <w:bookmarkStart w:id="150" w:name="CNCSNatServiceCivic"/>
      <w:bookmarkEnd w:id="150"/>
      <w:r w:rsidRPr="005D3F9C">
        <w:rPr>
          <w:rFonts w:ascii="Helvetica" w:hAnsi="Helvetica" w:cs="Helvetica"/>
          <w:noProof/>
        </w:rPr>
        <w:drawing>
          <wp:inline distT="0" distB="0" distL="0" distR="0" wp14:anchorId="34D9FAD0" wp14:editId="2977DE72">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r w:rsidRPr="005D3F9C">
        <w:rPr>
          <w:rFonts w:ascii="Helvetica" w:hAnsi="Helvetica"/>
          <w:b/>
        </w:rPr>
        <w:t xml:space="preserve"> </w:t>
      </w:r>
    </w:p>
    <w:p w14:paraId="4A02A7EE" w14:textId="77777777" w:rsidR="00B756C2" w:rsidRPr="005D3F9C" w:rsidRDefault="00B756C2" w:rsidP="00B756C2">
      <w:pPr>
        <w:autoSpaceDE w:val="0"/>
        <w:autoSpaceDN w:val="0"/>
        <w:adjustRightInd w:val="0"/>
        <w:outlineLvl w:val="0"/>
        <w:rPr>
          <w:rFonts w:ascii="Helvetica" w:hAnsi="Helvetica"/>
          <w:b/>
        </w:rPr>
      </w:pPr>
    </w:p>
    <w:p w14:paraId="62F14268" w14:textId="77777777" w:rsidR="00B756C2" w:rsidRPr="005D3F9C" w:rsidRDefault="00B756C2" w:rsidP="00B756C2">
      <w:pPr>
        <w:autoSpaceDE w:val="0"/>
        <w:autoSpaceDN w:val="0"/>
        <w:adjustRightInd w:val="0"/>
        <w:outlineLvl w:val="0"/>
        <w:rPr>
          <w:rFonts w:ascii="Helvetica" w:hAnsi="Helvetica"/>
          <w:b/>
        </w:rPr>
      </w:pPr>
      <w:bookmarkStart w:id="151" w:name="DOD"/>
      <w:bookmarkEnd w:id="151"/>
      <w:r w:rsidRPr="005D3F9C">
        <w:rPr>
          <w:rFonts w:ascii="Helvetica" w:hAnsi="Helvetica"/>
          <w:b/>
        </w:rPr>
        <w:t>U.S. Department of Defense</w:t>
      </w:r>
    </w:p>
    <w:p w14:paraId="5C8D6DAA" w14:textId="77777777" w:rsidR="00B756C2" w:rsidRPr="005D3F9C" w:rsidRDefault="00B756C2" w:rsidP="00B756C2">
      <w:pPr>
        <w:autoSpaceDE w:val="0"/>
        <w:autoSpaceDN w:val="0"/>
        <w:adjustRightInd w:val="0"/>
        <w:outlineLvl w:val="0"/>
        <w:rPr>
          <w:rFonts w:ascii="Helvetica" w:hAnsi="Helvetica"/>
          <w:b/>
        </w:rPr>
      </w:pPr>
    </w:p>
    <w:p w14:paraId="38B50373" w14:textId="77777777" w:rsidR="00B756C2" w:rsidRPr="005D3F9C" w:rsidRDefault="00B756C2" w:rsidP="00B756C2">
      <w:pPr>
        <w:autoSpaceDE w:val="0"/>
        <w:autoSpaceDN w:val="0"/>
        <w:adjustRightInd w:val="0"/>
        <w:rPr>
          <w:rFonts w:ascii="Helvetica" w:hAnsi="Helvetica"/>
        </w:rPr>
      </w:pPr>
      <w:bookmarkStart w:id="152" w:name="DODdoingbusiness"/>
      <w:bookmarkEnd w:id="152"/>
      <w:r w:rsidRPr="005D3F9C">
        <w:rPr>
          <w:rFonts w:ascii="Helvetica" w:hAnsi="Helvetica"/>
          <w:highlight w:val="yellow"/>
        </w:rPr>
        <w:t>Doing Business with the Department of Defense</w:t>
      </w:r>
    </w:p>
    <w:p w14:paraId="135233D0" w14:textId="77777777" w:rsidR="00B756C2" w:rsidRPr="005D3F9C" w:rsidRDefault="00B756C2" w:rsidP="00B756C2">
      <w:pPr>
        <w:autoSpaceDE w:val="0"/>
        <w:autoSpaceDN w:val="0"/>
        <w:adjustRightInd w:val="0"/>
        <w:rPr>
          <w:rFonts w:ascii="Helvetica" w:hAnsi="Helvetica"/>
          <w:b/>
        </w:rPr>
      </w:pPr>
    </w:p>
    <w:p w14:paraId="539A6EA7" w14:textId="77777777"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69D8FEE" wp14:editId="15A79978">
            <wp:extent cx="6515100" cy="4712713"/>
            <wp:effectExtent l="0" t="0" r="0" b="12065"/>
            <wp:docPr id="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515100" cy="4712713"/>
                    </a:xfrm>
                    <a:prstGeom prst="rect">
                      <a:avLst/>
                    </a:prstGeom>
                    <a:noFill/>
                    <a:ln>
                      <a:noFill/>
                    </a:ln>
                  </pic:spPr>
                </pic:pic>
              </a:graphicData>
            </a:graphic>
          </wp:inline>
        </w:drawing>
      </w:r>
    </w:p>
    <w:p w14:paraId="6693F06E" w14:textId="77777777" w:rsidR="00B756C2" w:rsidRPr="005D3F9C" w:rsidRDefault="00B756C2" w:rsidP="00B756C2">
      <w:pPr>
        <w:autoSpaceDE w:val="0"/>
        <w:autoSpaceDN w:val="0"/>
        <w:adjustRightInd w:val="0"/>
        <w:rPr>
          <w:rFonts w:ascii="Helvetica" w:hAnsi="Helvetica"/>
        </w:rPr>
      </w:pPr>
    </w:p>
    <w:p w14:paraId="547B9E27" w14:textId="77777777" w:rsidR="00B756C2" w:rsidRPr="005D3F9C" w:rsidRDefault="008500B6" w:rsidP="00B756C2">
      <w:pPr>
        <w:autoSpaceDE w:val="0"/>
        <w:autoSpaceDN w:val="0"/>
        <w:adjustRightInd w:val="0"/>
        <w:rPr>
          <w:rFonts w:ascii="Helvetica" w:hAnsi="Helvetica"/>
        </w:rPr>
      </w:pPr>
      <w:hyperlink r:id="rId126" w:history="1">
        <w:r w:rsidR="00B756C2" w:rsidRPr="005D3F9C">
          <w:rPr>
            <w:rStyle w:val="Hyperlink"/>
            <w:rFonts w:ascii="Helvetica" w:hAnsi="Helvetica"/>
          </w:rPr>
          <w:t>http://www.acq.osd.mil/osbp/</w:t>
        </w:r>
      </w:hyperlink>
    </w:p>
    <w:p w14:paraId="256F111E" w14:textId="77777777" w:rsidR="00B756C2" w:rsidRPr="005D3F9C" w:rsidRDefault="00B756C2" w:rsidP="00B756C2">
      <w:pPr>
        <w:autoSpaceDE w:val="0"/>
        <w:autoSpaceDN w:val="0"/>
        <w:adjustRightInd w:val="0"/>
        <w:rPr>
          <w:rFonts w:ascii="Helvetica" w:hAnsi="Helvetica"/>
        </w:rPr>
      </w:pPr>
    </w:p>
    <w:p w14:paraId="30F0624C" w14:textId="77777777" w:rsidR="00B756C2" w:rsidRPr="005D3F9C" w:rsidRDefault="00B756C2" w:rsidP="00B756C2">
      <w:pPr>
        <w:autoSpaceDE w:val="0"/>
        <w:autoSpaceDN w:val="0"/>
        <w:adjustRightInd w:val="0"/>
        <w:outlineLvl w:val="0"/>
        <w:rPr>
          <w:rFonts w:ascii="Helvetica" w:hAnsi="Helvetica"/>
          <w:b/>
        </w:rPr>
      </w:pPr>
    </w:p>
    <w:p w14:paraId="10F7D282"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Doing Business with the DoD</w:t>
      </w:r>
    </w:p>
    <w:p w14:paraId="0E5370FD" w14:textId="77777777" w:rsidR="00B756C2" w:rsidRPr="005D3F9C" w:rsidRDefault="00B756C2" w:rsidP="00B756C2">
      <w:pPr>
        <w:autoSpaceDE w:val="0"/>
        <w:autoSpaceDN w:val="0"/>
        <w:adjustRightInd w:val="0"/>
        <w:outlineLvl w:val="0"/>
        <w:rPr>
          <w:rFonts w:ascii="Helvetica" w:hAnsi="Helvetica"/>
        </w:rPr>
      </w:pPr>
    </w:p>
    <w:p w14:paraId="32225062"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Resources</w:t>
      </w:r>
    </w:p>
    <w:p w14:paraId="69729B76"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Technical Assistance Centers (PTACs)</w:t>
      </w:r>
    </w:p>
    <w:p w14:paraId="6CC2F23A" w14:textId="783546BD"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Procurement Technical Assistance Centers (PTACs</w:t>
      </w:r>
      <w:r w:rsidR="005B6BF3" w:rsidRPr="005D3F9C">
        <w:rPr>
          <w:rFonts w:ascii="Helvetica" w:hAnsi="Helvetica"/>
        </w:rPr>
        <w:t>)</w:t>
      </w:r>
      <w:r w:rsidRPr="005D3F9C">
        <w:rPr>
          <w:rFonts w:ascii="Helvetica" w:hAnsi="Helvetica"/>
        </w:rPr>
        <w:t xml:space="preserve"> are charged with assisting businesses in learning how to do business with federal, state, and local governments. PTACs are a local resource available at no or nominal cost that can provide assistance to business firms in marketing their products and services. They offer training to businesses on how to research and bid on contracts, assist with registration requirements, provide bid-matching services, and assist with pre and post contracting issues.</w:t>
      </w:r>
    </w:p>
    <w:p w14:paraId="0DD39EA6" w14:textId="77777777" w:rsidR="00B756C2" w:rsidRPr="005D3F9C" w:rsidRDefault="00B756C2" w:rsidP="00B756C2">
      <w:pPr>
        <w:autoSpaceDE w:val="0"/>
        <w:autoSpaceDN w:val="0"/>
        <w:adjustRightInd w:val="0"/>
        <w:outlineLvl w:val="0"/>
        <w:rPr>
          <w:rFonts w:ascii="Helvetica" w:hAnsi="Helvetica"/>
        </w:rPr>
      </w:pPr>
    </w:p>
    <w:p w14:paraId="0A79F849" w14:textId="77777777" w:rsidR="00B756C2" w:rsidRPr="005D3F9C" w:rsidRDefault="008500B6" w:rsidP="00B756C2">
      <w:pPr>
        <w:autoSpaceDE w:val="0"/>
        <w:autoSpaceDN w:val="0"/>
        <w:adjustRightInd w:val="0"/>
        <w:outlineLvl w:val="0"/>
        <w:rPr>
          <w:rFonts w:ascii="Helvetica" w:hAnsi="Helvetica"/>
          <w:bCs/>
        </w:rPr>
      </w:pPr>
      <w:hyperlink r:id="rId127" w:history="1">
        <w:r w:rsidR="00B756C2" w:rsidRPr="005D3F9C">
          <w:rPr>
            <w:rStyle w:val="Hyperlink"/>
            <w:rFonts w:ascii="Helvetica" w:hAnsi="Helvetica"/>
          </w:rPr>
          <w:t>Prime Contractors with Subcontracting Plans</w:t>
        </w:r>
      </w:hyperlink>
      <w:r w:rsidR="00B756C2" w:rsidRPr="005D3F9C">
        <w:rPr>
          <w:rFonts w:ascii="Helvetica" w:hAnsi="Helvetica"/>
          <w:bCs/>
        </w:rPr>
        <w:t xml:space="preserve"> </w:t>
      </w:r>
      <w:r w:rsidR="00B756C2" w:rsidRPr="005D3F9C">
        <w:rPr>
          <w:rFonts w:ascii="Helvetica" w:hAnsi="Helvetica"/>
        </w:rPr>
        <w:t>[xlsx]</w:t>
      </w:r>
    </w:p>
    <w:p w14:paraId="0436C1EB"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Directory updated 4/19/11</w:t>
      </w:r>
    </w:p>
    <w:p w14:paraId="43BA0D18"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This FY 2014 directory is intended for small business concerns seeking opportunities with DoD prime contractors. The directory is a listing of large business prime contractors who are required to establish subcontracting plans with goals. The report is generated from data contained in the Individual Subcontract Reports (ISRs) submitted in the Electronic Subcontracting Reporting System (eSRS) by contractors and from data contained in the Federal Procurement Data System (FPDS). The directory includes the name of the prime contractor; the major product/service code (PSC) provided to DoD; the major NAICS of the company; name, telephone number and email address of the company’s point of contact; contract number with the effective date and completion date, ultimate contract value and obligated dollars. In addition, many companies have websites with additional information which may be useful in your search for subcontracting opportunities or teaming arrangements.</w:t>
      </w:r>
    </w:p>
    <w:p w14:paraId="53951873" w14:textId="77777777" w:rsidR="00B756C2" w:rsidRPr="005D3F9C" w:rsidRDefault="00B756C2" w:rsidP="00B756C2">
      <w:pPr>
        <w:autoSpaceDE w:val="0"/>
        <w:autoSpaceDN w:val="0"/>
        <w:adjustRightInd w:val="0"/>
        <w:outlineLvl w:val="0"/>
        <w:rPr>
          <w:rFonts w:ascii="Helvetica" w:hAnsi="Helvetica"/>
        </w:rPr>
      </w:pPr>
    </w:p>
    <w:p w14:paraId="19D7DF9A" w14:textId="77777777" w:rsidR="00B756C2" w:rsidRPr="005D3F9C" w:rsidRDefault="008500B6" w:rsidP="00B756C2">
      <w:pPr>
        <w:autoSpaceDE w:val="0"/>
        <w:autoSpaceDN w:val="0"/>
        <w:adjustRightInd w:val="0"/>
        <w:outlineLvl w:val="0"/>
        <w:rPr>
          <w:rFonts w:ascii="Helvetica" w:hAnsi="Helvetica"/>
          <w:bCs/>
        </w:rPr>
      </w:pPr>
      <w:hyperlink r:id="rId128" w:history="1">
        <w:r w:rsidR="00B756C2" w:rsidRPr="005D3F9C">
          <w:rPr>
            <w:rStyle w:val="Hyperlink"/>
            <w:rFonts w:ascii="Helvetica" w:hAnsi="Helvetica"/>
          </w:rPr>
          <w:t>Locate a Small Business Professional</w:t>
        </w:r>
      </w:hyperlink>
    </w:p>
    <w:p w14:paraId="09A9D909"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Small Business Professionals serve as the primary liaison between private-sector small businesses seeking to do business with government agencies. Specialists advise small businesses regarding current acquisitions contracts available from the federal government.</w:t>
      </w:r>
    </w:p>
    <w:p w14:paraId="53F7E9B0"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Procurement Forecasts &amp; the Department of Defense</w:t>
      </w:r>
    </w:p>
    <w:p w14:paraId="68CCE059" w14:textId="77777777" w:rsidR="00B756C2" w:rsidRPr="005D3F9C" w:rsidRDefault="00B756C2" w:rsidP="00B756C2">
      <w:pPr>
        <w:autoSpaceDE w:val="0"/>
        <w:autoSpaceDN w:val="0"/>
        <w:adjustRightInd w:val="0"/>
        <w:outlineLvl w:val="0"/>
        <w:rPr>
          <w:rFonts w:ascii="Helvetica" w:hAnsi="Helvetica"/>
        </w:rPr>
      </w:pPr>
    </w:p>
    <w:p w14:paraId="16C7A740"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The Department of Defense, due to its size and scope, does not have a single, comprehensive source for future procurements. Procurements are made locally and within the various services and agencies. </w:t>
      </w:r>
    </w:p>
    <w:p w14:paraId="046811D4" w14:textId="77777777" w:rsidR="00B756C2" w:rsidRPr="005D3F9C" w:rsidRDefault="00B756C2" w:rsidP="00B756C2">
      <w:pPr>
        <w:autoSpaceDE w:val="0"/>
        <w:autoSpaceDN w:val="0"/>
        <w:adjustRightInd w:val="0"/>
        <w:outlineLvl w:val="0"/>
        <w:rPr>
          <w:rFonts w:ascii="Helvetica" w:hAnsi="Helvetica"/>
        </w:rPr>
      </w:pPr>
    </w:p>
    <w:p w14:paraId="2780A1B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Business Intelligence, relative to future procurement planning, would be gathered at the local level.</w:t>
      </w:r>
    </w:p>
    <w:p w14:paraId="0CC9EAEA" w14:textId="77777777" w:rsidR="00B756C2" w:rsidRPr="005D3F9C" w:rsidRDefault="00B756C2" w:rsidP="00B756C2">
      <w:pPr>
        <w:autoSpaceDE w:val="0"/>
        <w:autoSpaceDN w:val="0"/>
        <w:adjustRightInd w:val="0"/>
        <w:outlineLvl w:val="0"/>
        <w:rPr>
          <w:rFonts w:ascii="Helvetica" w:hAnsi="Helvetica"/>
        </w:rPr>
      </w:pPr>
    </w:p>
    <w:p w14:paraId="3945D445"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For the purposes of forecasting, knowledge of past behavior is useful. Click </w:t>
      </w:r>
      <w:hyperlink r:id="rId129" w:history="1">
        <w:r w:rsidRPr="005D3F9C">
          <w:rPr>
            <w:rStyle w:val="Hyperlink"/>
            <w:rFonts w:ascii="Helvetica" w:hAnsi="Helvetica"/>
          </w:rPr>
          <w:t>here</w:t>
        </w:r>
      </w:hyperlink>
      <w:r w:rsidRPr="005D3F9C">
        <w:rPr>
          <w:rFonts w:ascii="Helvetica" w:hAnsi="Helvetica"/>
        </w:rPr>
        <w:t xml:space="preserve"> for a table of DoD acquisitions in FY10 summarized by NAICS code. The FY10 data has been validated but FPDS data is dynamic and changes continuously.</w:t>
      </w:r>
    </w:p>
    <w:p w14:paraId="46ED3CEC" w14:textId="77777777" w:rsidR="00B756C2" w:rsidRPr="005D3F9C" w:rsidRDefault="00B756C2" w:rsidP="00B756C2">
      <w:pPr>
        <w:autoSpaceDE w:val="0"/>
        <w:autoSpaceDN w:val="0"/>
        <w:adjustRightInd w:val="0"/>
        <w:outlineLvl w:val="0"/>
        <w:rPr>
          <w:rFonts w:ascii="Helvetica" w:hAnsi="Helvetica"/>
          <w:bCs/>
        </w:rPr>
      </w:pPr>
    </w:p>
    <w:p w14:paraId="16470C1E" w14:textId="77777777" w:rsidR="00B756C2" w:rsidRPr="005D3F9C" w:rsidRDefault="00B756C2" w:rsidP="00B756C2">
      <w:pPr>
        <w:autoSpaceDE w:val="0"/>
        <w:autoSpaceDN w:val="0"/>
        <w:adjustRightInd w:val="0"/>
        <w:outlineLvl w:val="0"/>
        <w:rPr>
          <w:rFonts w:ascii="Helvetica" w:hAnsi="Helvetica"/>
          <w:bCs/>
        </w:rPr>
      </w:pPr>
      <w:r w:rsidRPr="005D3F9C">
        <w:rPr>
          <w:rFonts w:ascii="Helvetica" w:hAnsi="Helvetica"/>
          <w:bCs/>
        </w:rPr>
        <w:t>Non-Appropriated Fund Customers</w:t>
      </w:r>
    </w:p>
    <w:p w14:paraId="3EA8A155" w14:textId="77777777" w:rsidR="00B756C2" w:rsidRPr="005D3F9C" w:rsidRDefault="00B756C2" w:rsidP="00B756C2">
      <w:pPr>
        <w:autoSpaceDE w:val="0"/>
        <w:autoSpaceDN w:val="0"/>
        <w:adjustRightInd w:val="0"/>
        <w:outlineLvl w:val="0"/>
        <w:rPr>
          <w:rFonts w:ascii="Helvetica" w:hAnsi="Helvetica"/>
        </w:rPr>
      </w:pPr>
    </w:p>
    <w:p w14:paraId="664209D3"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 xml:space="preserve">Non-appropriated fund customers operate similar to non-profit organizations and include commissaries, exchanges, recreation and fitness centers, dining at officer/enlisted/civilian clubs, and barber/beauty services, just to name a few. For more information click </w:t>
      </w:r>
      <w:hyperlink r:id="rId130" w:history="1">
        <w:r w:rsidRPr="005D3F9C">
          <w:rPr>
            <w:rStyle w:val="Hyperlink"/>
            <w:rFonts w:ascii="Helvetica" w:hAnsi="Helvetica"/>
          </w:rPr>
          <w:t>here</w:t>
        </w:r>
      </w:hyperlink>
      <w:r w:rsidRPr="005D3F9C">
        <w:rPr>
          <w:rFonts w:ascii="Helvetica" w:hAnsi="Helvetica"/>
        </w:rPr>
        <w:t>.</w:t>
      </w:r>
    </w:p>
    <w:p w14:paraId="0E7FDC97" w14:textId="77777777" w:rsidR="00B756C2" w:rsidRPr="005D3F9C" w:rsidRDefault="00B756C2" w:rsidP="00B756C2">
      <w:pPr>
        <w:pBdr>
          <w:bottom w:val="single" w:sz="6" w:space="1" w:color="auto"/>
        </w:pBdr>
        <w:autoSpaceDE w:val="0"/>
        <w:autoSpaceDN w:val="0"/>
        <w:adjustRightInd w:val="0"/>
        <w:outlineLvl w:val="0"/>
        <w:rPr>
          <w:rFonts w:ascii="Helvetica" w:hAnsi="Helvetica"/>
        </w:rPr>
      </w:pPr>
    </w:p>
    <w:p w14:paraId="5A3E46C6" w14:textId="77777777" w:rsidR="00B756C2" w:rsidRPr="005D3F9C" w:rsidRDefault="00B756C2" w:rsidP="00B756C2">
      <w:pPr>
        <w:autoSpaceDE w:val="0"/>
        <w:autoSpaceDN w:val="0"/>
        <w:adjustRightInd w:val="0"/>
        <w:outlineLvl w:val="0"/>
        <w:rPr>
          <w:rFonts w:ascii="Helvetica" w:hAnsi="Helvetica"/>
        </w:rPr>
      </w:pPr>
    </w:p>
    <w:p w14:paraId="222E036E" w14:textId="77777777" w:rsidR="00B756C2" w:rsidRPr="005D3F9C" w:rsidRDefault="00B756C2" w:rsidP="00B756C2">
      <w:pPr>
        <w:autoSpaceDE w:val="0"/>
        <w:autoSpaceDN w:val="0"/>
        <w:adjustRightInd w:val="0"/>
        <w:outlineLvl w:val="0"/>
        <w:rPr>
          <w:rFonts w:ascii="Helvetica" w:hAnsi="Helvetica"/>
        </w:rPr>
      </w:pPr>
      <w:bookmarkStart w:id="153" w:name="DODResearch"/>
      <w:bookmarkEnd w:id="153"/>
      <w:r w:rsidRPr="005D3F9C">
        <w:rPr>
          <w:rFonts w:ascii="Helvetica" w:hAnsi="Helvetica"/>
        </w:rPr>
        <w:t>Research:</w:t>
      </w:r>
    </w:p>
    <w:p w14:paraId="5A466335" w14:textId="77777777" w:rsidR="00B756C2" w:rsidRDefault="00B756C2" w:rsidP="00B756C2">
      <w:pPr>
        <w:widowControl w:val="0"/>
        <w:autoSpaceDE w:val="0"/>
        <w:autoSpaceDN w:val="0"/>
        <w:adjustRightInd w:val="0"/>
        <w:rPr>
          <w:rFonts w:ascii="Helvetica" w:hAnsi="Helvetica" w:cs="Helvetica"/>
        </w:rPr>
      </w:pPr>
    </w:p>
    <w:p w14:paraId="14DF08EB"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DARPA - Defense Sciences Office</w:t>
      </w:r>
    </w:p>
    <w:p w14:paraId="4B65E2F5"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Agile Teams (A-Teams)</w:t>
      </w:r>
    </w:p>
    <w:p w14:paraId="1EC0A4B3" w14:textId="77777777" w:rsidR="005C7209" w:rsidRPr="00603276" w:rsidRDefault="005C7209" w:rsidP="005C7209">
      <w:pPr>
        <w:widowControl w:val="0"/>
        <w:autoSpaceDE w:val="0"/>
        <w:autoSpaceDN w:val="0"/>
        <w:adjustRightInd w:val="0"/>
        <w:rPr>
          <w:rFonts w:ascii="Helvetica" w:hAnsi="Helvetica" w:cs="Helvetica"/>
        </w:rPr>
      </w:pPr>
      <w:r>
        <w:rPr>
          <w:rFonts w:ascii="Helvetica" w:hAnsi="Helvetica" w:cs="Helvetica"/>
        </w:rPr>
        <w:t>Synopsis 1</w:t>
      </w:r>
    </w:p>
    <w:p w14:paraId="5F7B3CBE" w14:textId="77777777" w:rsidR="005C7209" w:rsidRDefault="008500B6" w:rsidP="005C7209">
      <w:pPr>
        <w:widowControl w:val="0"/>
        <w:autoSpaceDE w:val="0"/>
        <w:autoSpaceDN w:val="0"/>
        <w:adjustRightInd w:val="0"/>
        <w:rPr>
          <w:rFonts w:ascii="Helvetica" w:hAnsi="Helvetica" w:cs="Helvetica"/>
        </w:rPr>
      </w:pPr>
      <w:hyperlink r:id="rId131" w:history="1">
        <w:r w:rsidR="005C7209">
          <w:rPr>
            <w:rFonts w:ascii="Helvetica" w:hAnsi="Helvetica" w:cs="Helvetica"/>
            <w:color w:val="386EFF"/>
            <w:u w:val="single" w:color="386EFF"/>
          </w:rPr>
          <w:t>http://www.grants.gov/web/grants/view-opportunity.html?oppId=290493</w:t>
        </w:r>
      </w:hyperlink>
    </w:p>
    <w:p w14:paraId="15D63D70" w14:textId="77777777" w:rsidR="005C7209" w:rsidRDefault="005C7209" w:rsidP="005C7209">
      <w:pPr>
        <w:widowControl w:val="0"/>
        <w:autoSpaceDE w:val="0"/>
        <w:autoSpaceDN w:val="0"/>
        <w:adjustRightInd w:val="0"/>
        <w:rPr>
          <w:rFonts w:ascii="Helvetica" w:hAnsi="Helvetica" w:cs="Helvetica"/>
        </w:rPr>
      </w:pPr>
    </w:p>
    <w:p w14:paraId="56FFA131"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 xml:space="preserve">DARPA - Microsystems Technology Office </w:t>
      </w:r>
    </w:p>
    <w:p w14:paraId="27D7B4C9"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A MEchanically Based Antenna (AMEBA)</w:t>
      </w:r>
    </w:p>
    <w:p w14:paraId="193F50A6" w14:textId="77777777" w:rsidR="005C7209" w:rsidRPr="00603276" w:rsidRDefault="005C7209" w:rsidP="005C7209">
      <w:pPr>
        <w:widowControl w:val="0"/>
        <w:autoSpaceDE w:val="0"/>
        <w:autoSpaceDN w:val="0"/>
        <w:adjustRightInd w:val="0"/>
        <w:rPr>
          <w:rFonts w:ascii="Helvetica" w:hAnsi="Helvetica" w:cs="Helvetica"/>
        </w:rPr>
      </w:pPr>
      <w:r>
        <w:rPr>
          <w:rFonts w:ascii="Helvetica" w:hAnsi="Helvetica" w:cs="Helvetica"/>
        </w:rPr>
        <w:t>Synopsis 1</w:t>
      </w:r>
    </w:p>
    <w:p w14:paraId="2D05AAAD" w14:textId="77777777" w:rsidR="005C7209" w:rsidRDefault="008500B6" w:rsidP="005C7209">
      <w:pPr>
        <w:widowControl w:val="0"/>
        <w:autoSpaceDE w:val="0"/>
        <w:autoSpaceDN w:val="0"/>
        <w:adjustRightInd w:val="0"/>
        <w:rPr>
          <w:rFonts w:ascii="Helvetica" w:hAnsi="Helvetica" w:cs="Helvetica"/>
        </w:rPr>
      </w:pPr>
      <w:hyperlink r:id="rId132" w:history="1">
        <w:r w:rsidR="005C7209">
          <w:rPr>
            <w:rFonts w:ascii="Helvetica" w:hAnsi="Helvetica" w:cs="Helvetica"/>
            <w:color w:val="386EFF"/>
            <w:u w:val="single" w:color="386EFF"/>
          </w:rPr>
          <w:t>http://www.grants.gov/web/grants/view-opportunity.html?oppId=290736</w:t>
        </w:r>
      </w:hyperlink>
    </w:p>
    <w:p w14:paraId="4D71756E" w14:textId="77777777" w:rsidR="005C7209" w:rsidRDefault="005C7209" w:rsidP="005C7209">
      <w:pPr>
        <w:widowControl w:val="0"/>
        <w:autoSpaceDE w:val="0"/>
        <w:autoSpaceDN w:val="0"/>
        <w:adjustRightInd w:val="0"/>
        <w:rPr>
          <w:rFonts w:ascii="Helvetica" w:hAnsi="Helvetica" w:cs="Helvetica"/>
        </w:rPr>
      </w:pPr>
    </w:p>
    <w:p w14:paraId="14B2DAD9"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Office of Naval Research</w:t>
      </w:r>
    </w:p>
    <w:p w14:paraId="2C82812A"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Office of Naval Research (ONR) Immersive Sciences for Training, Education, Mission Rehearsal, and Operations</w:t>
      </w:r>
    </w:p>
    <w:p w14:paraId="25A1E2EE" w14:textId="77777777" w:rsidR="005C7209" w:rsidRPr="00603276" w:rsidRDefault="005C7209" w:rsidP="005C7209">
      <w:pPr>
        <w:widowControl w:val="0"/>
        <w:autoSpaceDE w:val="0"/>
        <w:autoSpaceDN w:val="0"/>
        <w:adjustRightInd w:val="0"/>
        <w:rPr>
          <w:rFonts w:ascii="Helvetica" w:hAnsi="Helvetica" w:cs="Helvetica"/>
        </w:rPr>
      </w:pPr>
      <w:r>
        <w:rPr>
          <w:rFonts w:ascii="Helvetica" w:hAnsi="Helvetica" w:cs="Helvetica"/>
        </w:rPr>
        <w:t>Synopsis 1</w:t>
      </w:r>
    </w:p>
    <w:p w14:paraId="4E8B808E" w14:textId="77777777" w:rsidR="005C7209" w:rsidRDefault="008500B6" w:rsidP="005C7209">
      <w:pPr>
        <w:widowControl w:val="0"/>
        <w:autoSpaceDE w:val="0"/>
        <w:autoSpaceDN w:val="0"/>
        <w:adjustRightInd w:val="0"/>
        <w:rPr>
          <w:rFonts w:ascii="Helvetica" w:hAnsi="Helvetica" w:cs="Helvetica"/>
        </w:rPr>
      </w:pPr>
      <w:hyperlink r:id="rId133" w:history="1">
        <w:r w:rsidR="005C7209">
          <w:rPr>
            <w:rFonts w:ascii="Helvetica" w:hAnsi="Helvetica" w:cs="Helvetica"/>
            <w:color w:val="386EFF"/>
            <w:u w:val="single" w:color="386EFF"/>
          </w:rPr>
          <w:t>http://www.grants.gov/web/grants/view-opportunity.html?oppId=290978</w:t>
        </w:r>
      </w:hyperlink>
    </w:p>
    <w:p w14:paraId="58CF94FC" w14:textId="77777777" w:rsidR="005C7209" w:rsidRDefault="005C7209" w:rsidP="005C7209">
      <w:pPr>
        <w:widowControl w:val="0"/>
        <w:autoSpaceDE w:val="0"/>
        <w:autoSpaceDN w:val="0"/>
        <w:adjustRightInd w:val="0"/>
        <w:rPr>
          <w:rFonts w:ascii="Helvetica" w:hAnsi="Helvetica" w:cs="Helvetica"/>
        </w:rPr>
      </w:pPr>
    </w:p>
    <w:p w14:paraId="2E9379BD"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Office of Naval Research</w:t>
      </w:r>
    </w:p>
    <w:p w14:paraId="6AB21A9A"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Electronic Warfare Technology</w:t>
      </w:r>
    </w:p>
    <w:p w14:paraId="4DB38912"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Synopsis 1</w:t>
      </w:r>
    </w:p>
    <w:p w14:paraId="7B9E4C6E" w14:textId="77777777" w:rsidR="005C7209" w:rsidRDefault="008500B6" w:rsidP="005C7209">
      <w:pPr>
        <w:widowControl w:val="0"/>
        <w:autoSpaceDE w:val="0"/>
        <w:autoSpaceDN w:val="0"/>
        <w:adjustRightInd w:val="0"/>
        <w:rPr>
          <w:rFonts w:ascii="Helvetica" w:hAnsi="Helvetica" w:cs="Helvetica"/>
        </w:rPr>
      </w:pPr>
      <w:hyperlink r:id="rId134" w:history="1">
        <w:r w:rsidR="005C7209">
          <w:rPr>
            <w:rFonts w:ascii="Helvetica" w:hAnsi="Helvetica" w:cs="Helvetica"/>
            <w:color w:val="386EFF"/>
            <w:u w:val="single" w:color="386EFF"/>
          </w:rPr>
          <w:t>http://www.grants.gov/web/grants/view-opportunity.html?oppId=290817</w:t>
        </w:r>
      </w:hyperlink>
    </w:p>
    <w:p w14:paraId="02E71073" w14:textId="77777777" w:rsidR="005C7209" w:rsidRDefault="005C7209" w:rsidP="005C7209">
      <w:pPr>
        <w:widowControl w:val="0"/>
        <w:autoSpaceDE w:val="0"/>
        <w:autoSpaceDN w:val="0"/>
        <w:adjustRightInd w:val="0"/>
        <w:rPr>
          <w:rFonts w:ascii="Helvetica" w:hAnsi="Helvetica" w:cs="Helvetica"/>
        </w:rPr>
      </w:pPr>
    </w:p>
    <w:p w14:paraId="756EC23F"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Office of Naval Research</w:t>
      </w:r>
    </w:p>
    <w:p w14:paraId="351EED1E"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Office of Naval Research (ONR) Additive Manufacturing Alloys for Naval Environments (AMANE)</w:t>
      </w:r>
    </w:p>
    <w:p w14:paraId="7E7B569C" w14:textId="77777777" w:rsidR="005C7209" w:rsidRPr="00603276" w:rsidRDefault="005C7209" w:rsidP="005C7209">
      <w:pPr>
        <w:widowControl w:val="0"/>
        <w:autoSpaceDE w:val="0"/>
        <w:autoSpaceDN w:val="0"/>
        <w:adjustRightInd w:val="0"/>
        <w:rPr>
          <w:rFonts w:ascii="Helvetica" w:hAnsi="Helvetica" w:cs="Helvetica"/>
        </w:rPr>
      </w:pPr>
      <w:r>
        <w:rPr>
          <w:rFonts w:ascii="Helvetica" w:hAnsi="Helvetica" w:cs="Helvetica"/>
        </w:rPr>
        <w:t>Synopsis 1</w:t>
      </w:r>
    </w:p>
    <w:p w14:paraId="5CB6A026" w14:textId="77777777" w:rsidR="005C7209" w:rsidRDefault="008500B6" w:rsidP="005C7209">
      <w:pPr>
        <w:widowControl w:val="0"/>
        <w:autoSpaceDE w:val="0"/>
        <w:autoSpaceDN w:val="0"/>
        <w:adjustRightInd w:val="0"/>
        <w:rPr>
          <w:rFonts w:ascii="Helvetica" w:hAnsi="Helvetica" w:cs="Helvetica"/>
        </w:rPr>
      </w:pPr>
      <w:hyperlink r:id="rId135" w:history="1">
        <w:r w:rsidR="005C7209">
          <w:rPr>
            <w:rFonts w:ascii="Helvetica" w:hAnsi="Helvetica" w:cs="Helvetica"/>
            <w:color w:val="386EFF"/>
            <w:u w:val="single" w:color="386EFF"/>
          </w:rPr>
          <w:t>http://www.grants.gov/web/grants/view-opportunity.html?oppId=290665</w:t>
        </w:r>
      </w:hyperlink>
    </w:p>
    <w:p w14:paraId="603BF216" w14:textId="55F6640B" w:rsidR="005C7209" w:rsidRDefault="005C7209" w:rsidP="005C7209">
      <w:pPr>
        <w:widowControl w:val="0"/>
        <w:autoSpaceDE w:val="0"/>
        <w:autoSpaceDN w:val="0"/>
        <w:adjustRightInd w:val="0"/>
        <w:rPr>
          <w:rFonts w:ascii="Helvetica" w:hAnsi="Helvetica" w:cs="Helvetica"/>
          <w:color w:val="386EFF"/>
          <w:u w:val="single" w:color="386EFF"/>
        </w:rPr>
      </w:pPr>
    </w:p>
    <w:p w14:paraId="76C313CD" w14:textId="77777777" w:rsidR="005C7209" w:rsidRDefault="005C7209" w:rsidP="008500B6">
      <w:pPr>
        <w:widowControl w:val="0"/>
        <w:autoSpaceDE w:val="0"/>
        <w:autoSpaceDN w:val="0"/>
        <w:adjustRightInd w:val="0"/>
        <w:rPr>
          <w:rFonts w:ascii="Helvetica" w:hAnsi="Helvetica" w:cs="Helvetica"/>
          <w:color w:val="386EFF"/>
          <w:u w:val="single" w:color="386EFF"/>
        </w:rPr>
      </w:pPr>
    </w:p>
    <w:p w14:paraId="2654628D" w14:textId="43B7FC1E" w:rsidR="00B756C2" w:rsidRPr="005D3F9C" w:rsidRDefault="00B756C2" w:rsidP="0054453B">
      <w:pPr>
        <w:widowControl w:val="0"/>
        <w:autoSpaceDE w:val="0"/>
        <w:autoSpaceDN w:val="0"/>
        <w:adjustRightInd w:val="0"/>
        <w:rPr>
          <w:rFonts w:ascii="Helvetica" w:hAnsi="Helvetica" w:cs="Helvetica"/>
        </w:rPr>
      </w:pPr>
      <w:bookmarkStart w:id="154" w:name="DODMod"/>
      <w:bookmarkEnd w:id="154"/>
      <w:r w:rsidRPr="005D3F9C">
        <w:rPr>
          <w:rFonts w:ascii="Helvetica" w:hAnsi="Helvetica" w:cs="Helvetica"/>
        </w:rPr>
        <w:t>Modifications:</w:t>
      </w:r>
    </w:p>
    <w:p w14:paraId="0E55706D" w14:textId="77777777" w:rsidR="00B756C2" w:rsidRDefault="00B756C2" w:rsidP="00B756C2">
      <w:pPr>
        <w:widowControl w:val="0"/>
        <w:autoSpaceDE w:val="0"/>
        <w:autoSpaceDN w:val="0"/>
        <w:adjustRightInd w:val="0"/>
        <w:rPr>
          <w:rFonts w:ascii="Helvetica" w:hAnsi="Helvetica" w:cs="Helvetica"/>
        </w:rPr>
      </w:pPr>
    </w:p>
    <w:p w14:paraId="1B0ECDD6"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DARPA - Strategic Technology Office</w:t>
      </w:r>
    </w:p>
    <w:p w14:paraId="21FB47BC"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Strategic Technologies</w:t>
      </w:r>
    </w:p>
    <w:p w14:paraId="3FFBCB97"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Synopsis 2</w:t>
      </w:r>
    </w:p>
    <w:p w14:paraId="39BE46F5" w14:textId="77777777" w:rsidR="005C7209" w:rsidRDefault="008500B6" w:rsidP="005C7209">
      <w:pPr>
        <w:widowControl w:val="0"/>
        <w:autoSpaceDE w:val="0"/>
        <w:autoSpaceDN w:val="0"/>
        <w:adjustRightInd w:val="0"/>
        <w:rPr>
          <w:rFonts w:ascii="Helvetica" w:hAnsi="Helvetica" w:cs="Helvetica"/>
        </w:rPr>
      </w:pPr>
      <w:hyperlink r:id="rId136" w:history="1">
        <w:r w:rsidR="005C7209">
          <w:rPr>
            <w:rFonts w:ascii="Helvetica" w:hAnsi="Helvetica" w:cs="Helvetica"/>
            <w:color w:val="386EFF"/>
            <w:u w:val="single" w:color="386EFF"/>
          </w:rPr>
          <w:t>http://www.grants.gov/web/grants/view-opportunity.html?oppId=280674</w:t>
        </w:r>
      </w:hyperlink>
    </w:p>
    <w:p w14:paraId="53B4FC72" w14:textId="77777777" w:rsidR="005C7209" w:rsidRDefault="005C7209" w:rsidP="005C7209">
      <w:pPr>
        <w:widowControl w:val="0"/>
        <w:autoSpaceDE w:val="0"/>
        <w:autoSpaceDN w:val="0"/>
        <w:adjustRightInd w:val="0"/>
        <w:rPr>
          <w:rFonts w:ascii="Helvetica" w:hAnsi="Helvetica" w:cs="Helvetica"/>
        </w:rPr>
      </w:pPr>
    </w:p>
    <w:p w14:paraId="61457A47"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Dept. of the Army -- USAMRAA</w:t>
      </w:r>
    </w:p>
    <w:p w14:paraId="4170DFF7"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DoD USAMRMC FY17 Broad Agency Announcement for Extramural Medical Research</w:t>
      </w:r>
    </w:p>
    <w:p w14:paraId="224CEF55" w14:textId="77777777" w:rsidR="005C7209" w:rsidRPr="00603276" w:rsidRDefault="005C7209" w:rsidP="005C7209">
      <w:pPr>
        <w:widowControl w:val="0"/>
        <w:autoSpaceDE w:val="0"/>
        <w:autoSpaceDN w:val="0"/>
        <w:adjustRightInd w:val="0"/>
        <w:rPr>
          <w:rFonts w:ascii="Helvetica" w:hAnsi="Helvetica" w:cs="Helvetica"/>
        </w:rPr>
      </w:pPr>
      <w:r>
        <w:rPr>
          <w:rFonts w:ascii="Helvetica" w:hAnsi="Helvetica" w:cs="Helvetica"/>
        </w:rPr>
        <w:t>Synopsis 2</w:t>
      </w:r>
    </w:p>
    <w:p w14:paraId="7C86593B" w14:textId="77777777" w:rsidR="005C7209" w:rsidRDefault="008500B6" w:rsidP="005C7209">
      <w:pPr>
        <w:widowControl w:val="0"/>
        <w:autoSpaceDE w:val="0"/>
        <w:autoSpaceDN w:val="0"/>
        <w:adjustRightInd w:val="0"/>
        <w:rPr>
          <w:rFonts w:ascii="Helvetica" w:hAnsi="Helvetica" w:cs="Helvetica"/>
        </w:rPr>
      </w:pPr>
      <w:hyperlink r:id="rId137" w:history="1">
        <w:r w:rsidR="005C7209">
          <w:rPr>
            <w:rFonts w:ascii="Helvetica" w:hAnsi="Helvetica" w:cs="Helvetica"/>
            <w:color w:val="386EFF"/>
            <w:u w:val="single" w:color="386EFF"/>
          </w:rPr>
          <w:t>http://www.grants.gov/web/grants/view-opportunity.html?oppId=289274</w:t>
        </w:r>
      </w:hyperlink>
    </w:p>
    <w:p w14:paraId="491A25F8" w14:textId="77777777" w:rsidR="005C7209" w:rsidRDefault="005C7209" w:rsidP="005C7209">
      <w:pPr>
        <w:widowControl w:val="0"/>
        <w:autoSpaceDE w:val="0"/>
        <w:autoSpaceDN w:val="0"/>
        <w:adjustRightInd w:val="0"/>
        <w:rPr>
          <w:rFonts w:ascii="Helvetica" w:hAnsi="Helvetica" w:cs="Helvetica"/>
        </w:rPr>
      </w:pPr>
    </w:p>
    <w:p w14:paraId="0B2F668D" w14:textId="77777777" w:rsidR="005C7209" w:rsidRPr="00603276" w:rsidRDefault="005C7209" w:rsidP="005C7209">
      <w:pPr>
        <w:widowControl w:val="0"/>
        <w:autoSpaceDE w:val="0"/>
        <w:autoSpaceDN w:val="0"/>
        <w:adjustRightInd w:val="0"/>
        <w:rPr>
          <w:rFonts w:ascii="Helvetica" w:hAnsi="Helvetica" w:cs="Helvetica"/>
          <w:highlight w:val="cyan"/>
        </w:rPr>
      </w:pPr>
      <w:r w:rsidRPr="00603276">
        <w:rPr>
          <w:rFonts w:ascii="Helvetica" w:hAnsi="Helvetica" w:cs="Helvetica"/>
          <w:highlight w:val="cyan"/>
        </w:rPr>
        <w:t xml:space="preserve">DARPA - Microsystems Technology Office </w:t>
      </w:r>
    </w:p>
    <w:p w14:paraId="347DDF54" w14:textId="77777777" w:rsidR="005C7209" w:rsidRPr="00603276" w:rsidRDefault="005C7209" w:rsidP="005C7209">
      <w:pPr>
        <w:widowControl w:val="0"/>
        <w:autoSpaceDE w:val="0"/>
        <w:autoSpaceDN w:val="0"/>
        <w:adjustRightInd w:val="0"/>
        <w:rPr>
          <w:rFonts w:ascii="Helvetica" w:hAnsi="Helvetica" w:cs="Helvetica"/>
          <w:highlight w:val="cyan"/>
        </w:rPr>
      </w:pPr>
      <w:r w:rsidRPr="00603276">
        <w:rPr>
          <w:rFonts w:ascii="Helvetica" w:hAnsi="Helvetica" w:cs="Helvetica"/>
          <w:highlight w:val="cyan"/>
        </w:rPr>
        <w:t>Common Heterogeneous Integration and IP Reuse Strategies (CHIPS)</w:t>
      </w:r>
    </w:p>
    <w:p w14:paraId="5BED6484" w14:textId="77777777" w:rsidR="005C7209" w:rsidRPr="00603276" w:rsidRDefault="005C7209" w:rsidP="005C7209">
      <w:pPr>
        <w:widowControl w:val="0"/>
        <w:autoSpaceDE w:val="0"/>
        <w:autoSpaceDN w:val="0"/>
        <w:adjustRightInd w:val="0"/>
        <w:rPr>
          <w:rFonts w:ascii="Helvetica" w:hAnsi="Helvetica" w:cs="Helvetica"/>
        </w:rPr>
      </w:pPr>
      <w:r w:rsidRPr="00603276">
        <w:rPr>
          <w:rFonts w:ascii="Helvetica" w:hAnsi="Helvetica" w:cs="Helvetica"/>
          <w:highlight w:val="cyan"/>
        </w:rPr>
        <w:t>Synopsis 4</w:t>
      </w:r>
    </w:p>
    <w:p w14:paraId="3D361556" w14:textId="77777777" w:rsidR="005C7209" w:rsidRDefault="008500B6" w:rsidP="005C7209">
      <w:pPr>
        <w:widowControl w:val="0"/>
        <w:autoSpaceDE w:val="0"/>
        <w:autoSpaceDN w:val="0"/>
        <w:adjustRightInd w:val="0"/>
        <w:rPr>
          <w:rFonts w:ascii="Helvetica" w:hAnsi="Helvetica" w:cs="Helvetica"/>
        </w:rPr>
      </w:pPr>
      <w:hyperlink r:id="rId138" w:history="1">
        <w:r w:rsidR="005C7209">
          <w:rPr>
            <w:rFonts w:ascii="Helvetica" w:hAnsi="Helvetica" w:cs="Helvetica"/>
            <w:color w:val="386EFF"/>
            <w:u w:val="single" w:color="386EFF"/>
          </w:rPr>
          <w:t>http://www.grants.gov/web/grants/view-opportunity.html?oppId=289238</w:t>
        </w:r>
      </w:hyperlink>
    </w:p>
    <w:p w14:paraId="5EDD67F8" w14:textId="77777777" w:rsidR="005C7209" w:rsidRDefault="005C7209" w:rsidP="005C7209">
      <w:pPr>
        <w:widowControl w:val="0"/>
        <w:autoSpaceDE w:val="0"/>
        <w:autoSpaceDN w:val="0"/>
        <w:adjustRightInd w:val="0"/>
        <w:rPr>
          <w:rFonts w:ascii="Helvetica" w:hAnsi="Helvetica" w:cs="Helvetica"/>
        </w:rPr>
      </w:pPr>
    </w:p>
    <w:p w14:paraId="6EEA8C3A"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Office of Naval Research</w:t>
      </w:r>
    </w:p>
    <w:p w14:paraId="371285EE" w14:textId="77777777" w:rsidR="005C7209" w:rsidRDefault="005C7209" w:rsidP="005C7209">
      <w:pPr>
        <w:widowControl w:val="0"/>
        <w:autoSpaceDE w:val="0"/>
        <w:autoSpaceDN w:val="0"/>
        <w:adjustRightInd w:val="0"/>
        <w:rPr>
          <w:rFonts w:ascii="Helvetica" w:hAnsi="Helvetica" w:cs="Helvetica"/>
        </w:rPr>
      </w:pPr>
      <w:r>
        <w:rPr>
          <w:rFonts w:ascii="Helvetica" w:hAnsi="Helvetica" w:cs="Helvetica"/>
        </w:rPr>
        <w:t>SSBN Security Technology</w:t>
      </w:r>
    </w:p>
    <w:p w14:paraId="5CA8D4D9" w14:textId="77777777" w:rsidR="005C7209" w:rsidRPr="00603276" w:rsidRDefault="005C7209" w:rsidP="005C7209">
      <w:pPr>
        <w:widowControl w:val="0"/>
        <w:autoSpaceDE w:val="0"/>
        <w:autoSpaceDN w:val="0"/>
        <w:adjustRightInd w:val="0"/>
        <w:rPr>
          <w:rFonts w:ascii="Helvetica" w:hAnsi="Helvetica" w:cs="Helvetica"/>
        </w:rPr>
      </w:pPr>
      <w:r>
        <w:rPr>
          <w:rFonts w:ascii="Helvetica" w:hAnsi="Helvetica" w:cs="Helvetica"/>
        </w:rPr>
        <w:t>Synopsis 5</w:t>
      </w:r>
    </w:p>
    <w:p w14:paraId="6868E464" w14:textId="53FA7D6B" w:rsidR="005C7209" w:rsidRDefault="008500B6" w:rsidP="005C7209">
      <w:pPr>
        <w:widowControl w:val="0"/>
        <w:autoSpaceDE w:val="0"/>
        <w:autoSpaceDN w:val="0"/>
        <w:adjustRightInd w:val="0"/>
        <w:rPr>
          <w:rFonts w:ascii="Helvetica" w:hAnsi="Helvetica" w:cs="Helvetica"/>
          <w:color w:val="386EFF"/>
          <w:u w:val="single" w:color="386EFF"/>
        </w:rPr>
      </w:pPr>
      <w:hyperlink r:id="rId139" w:history="1">
        <w:r w:rsidR="005C7209">
          <w:rPr>
            <w:rFonts w:ascii="Helvetica" w:hAnsi="Helvetica" w:cs="Helvetica"/>
            <w:color w:val="386EFF"/>
            <w:u w:val="single" w:color="386EFF"/>
          </w:rPr>
          <w:t>http://www.grants.gov/web/grants/view-opportunity.html?oppId=279399</w:t>
        </w:r>
      </w:hyperlink>
    </w:p>
    <w:p w14:paraId="4BAA63FD" w14:textId="77777777" w:rsidR="005C7209" w:rsidRDefault="005C7209" w:rsidP="005C7209">
      <w:pPr>
        <w:widowControl w:val="0"/>
        <w:autoSpaceDE w:val="0"/>
        <w:autoSpaceDN w:val="0"/>
        <w:adjustRightInd w:val="0"/>
        <w:rPr>
          <w:rFonts w:ascii="Helvetica" w:hAnsi="Helvetica" w:cs="Helvetica"/>
          <w:color w:val="386EFF"/>
          <w:u w:val="single" w:color="386EFF"/>
        </w:rPr>
      </w:pPr>
    </w:p>
    <w:p w14:paraId="62CAACE3" w14:textId="77777777" w:rsidR="005C7209" w:rsidRPr="005D3F9C" w:rsidRDefault="005C7209" w:rsidP="005C7209">
      <w:pPr>
        <w:widowControl w:val="0"/>
        <w:autoSpaceDE w:val="0"/>
        <w:autoSpaceDN w:val="0"/>
        <w:adjustRightInd w:val="0"/>
        <w:rPr>
          <w:rFonts w:ascii="Helvetica" w:hAnsi="Helvetica" w:cs="Helvetica"/>
        </w:rPr>
      </w:pPr>
    </w:p>
    <w:p w14:paraId="15DCEDA6" w14:textId="77777777" w:rsidR="00B756C2" w:rsidRPr="005D3F9C" w:rsidRDefault="00B756C2" w:rsidP="00B756C2">
      <w:pPr>
        <w:widowControl w:val="0"/>
        <w:autoSpaceDE w:val="0"/>
        <w:autoSpaceDN w:val="0"/>
        <w:adjustRightInd w:val="0"/>
        <w:rPr>
          <w:rFonts w:ascii="Helvetica" w:hAnsi="Helvetica" w:cs="Helvetica"/>
        </w:rPr>
      </w:pPr>
      <w:bookmarkStart w:id="155" w:name="DODReminders"/>
      <w:bookmarkEnd w:id="155"/>
      <w:r w:rsidRPr="005D3F9C">
        <w:rPr>
          <w:rFonts w:ascii="Helvetica" w:hAnsi="Helvetica" w:cs="Helvetica"/>
        </w:rPr>
        <w:t>Reminders:</w:t>
      </w:r>
    </w:p>
    <w:p w14:paraId="5795BEE9" w14:textId="77777777" w:rsidR="00B756C2" w:rsidRPr="005D3F9C" w:rsidRDefault="00B756C2" w:rsidP="00B756C2">
      <w:pPr>
        <w:widowControl w:val="0"/>
        <w:autoSpaceDE w:val="0"/>
        <w:autoSpaceDN w:val="0"/>
        <w:adjustRightInd w:val="0"/>
        <w:rPr>
          <w:rFonts w:ascii="Helvetica" w:hAnsi="Helvetica" w:cs="Helvetica"/>
          <w:highlight w:val="yellow"/>
        </w:rPr>
      </w:pPr>
    </w:p>
    <w:p w14:paraId="26C9E708" w14:textId="77777777" w:rsidR="00B756C2" w:rsidRPr="005D3F9C" w:rsidRDefault="00B756C2" w:rsidP="00B756C2">
      <w:pPr>
        <w:widowControl w:val="0"/>
        <w:autoSpaceDE w:val="0"/>
        <w:autoSpaceDN w:val="0"/>
        <w:adjustRightInd w:val="0"/>
        <w:rPr>
          <w:rFonts w:ascii="Helvetica" w:hAnsi="Helvetica" w:cs="Helvetica"/>
          <w:highlight w:val="yellow"/>
        </w:rPr>
      </w:pPr>
      <w:bookmarkStart w:id="156" w:name="DODArmyResearchMod8"/>
      <w:bookmarkEnd w:id="156"/>
      <w:r w:rsidRPr="005D3F9C">
        <w:rPr>
          <w:rFonts w:ascii="Helvetica" w:hAnsi="Helvetica" w:cs="Helvetica"/>
          <w:highlight w:val="yellow"/>
        </w:rPr>
        <w:t>Dept. of the Army -- Materiel Command</w:t>
      </w:r>
    </w:p>
    <w:p w14:paraId="2AB0F772" w14:textId="77777777" w:rsidR="00B756C2" w:rsidRPr="005D3F9C" w:rsidRDefault="00B756C2" w:rsidP="00B756C2">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Army Research Office Broad Agency Announcement for Basic and Applied Scientific Research</w:t>
      </w:r>
    </w:p>
    <w:p w14:paraId="6211AC9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highlight w:val="yellow"/>
        </w:rPr>
        <w:t>Modification 8</w:t>
      </w:r>
    </w:p>
    <w:p w14:paraId="5B166D46" w14:textId="77777777" w:rsidR="00B756C2" w:rsidRPr="005D3F9C" w:rsidRDefault="00B756C2" w:rsidP="00B756C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756C2" w:rsidRPr="005D3F9C" w14:paraId="1A5A8935" w14:textId="77777777" w:rsidTr="00AA41B4">
        <w:tc>
          <w:tcPr>
            <w:tcW w:w="4540" w:type="dxa"/>
            <w:tcMar>
              <w:top w:w="100" w:type="nil"/>
              <w:left w:w="100" w:type="nil"/>
              <w:bottom w:w="100" w:type="nil"/>
              <w:right w:w="100" w:type="nil"/>
            </w:tcMar>
          </w:tcPr>
          <w:p w14:paraId="066B098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53590D28"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756C2" w:rsidRPr="005D3F9C" w14:paraId="7953245A" w14:textId="77777777" w:rsidTr="00AA41B4">
        <w:tblPrEx>
          <w:tblBorders>
            <w:top w:val="none" w:sz="0" w:space="0" w:color="auto"/>
          </w:tblBorders>
        </w:tblPrEx>
        <w:tc>
          <w:tcPr>
            <w:tcW w:w="4540" w:type="dxa"/>
            <w:tcMar>
              <w:top w:w="100" w:type="nil"/>
              <w:left w:w="100" w:type="nil"/>
              <w:bottom w:w="100" w:type="nil"/>
              <w:right w:w="100" w:type="nil"/>
            </w:tcMar>
          </w:tcPr>
          <w:p w14:paraId="1E4E694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4129BD6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W911NF-12-R-0012</w:t>
            </w:r>
          </w:p>
        </w:tc>
      </w:tr>
      <w:tr w:rsidR="00B756C2" w:rsidRPr="005D3F9C" w14:paraId="2753596E" w14:textId="77777777" w:rsidTr="00AA41B4">
        <w:tblPrEx>
          <w:tblBorders>
            <w:top w:val="none" w:sz="0" w:space="0" w:color="auto"/>
          </w:tblBorders>
        </w:tblPrEx>
        <w:tc>
          <w:tcPr>
            <w:tcW w:w="4540" w:type="dxa"/>
            <w:tcMar>
              <w:top w:w="100" w:type="nil"/>
              <w:left w:w="100" w:type="nil"/>
              <w:bottom w:w="100" w:type="nil"/>
              <w:right w:w="100" w:type="nil"/>
            </w:tcMar>
          </w:tcPr>
          <w:p w14:paraId="05A6830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FFDD14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Army Research Office Broad Agency Announcement for Basic and Applied Scientific Research</w:t>
            </w:r>
          </w:p>
        </w:tc>
      </w:tr>
      <w:tr w:rsidR="00B756C2" w:rsidRPr="005D3F9C" w14:paraId="08A856FC" w14:textId="77777777" w:rsidTr="00AA41B4">
        <w:tblPrEx>
          <w:tblBorders>
            <w:top w:val="none" w:sz="0" w:space="0" w:color="auto"/>
          </w:tblBorders>
        </w:tblPrEx>
        <w:tc>
          <w:tcPr>
            <w:tcW w:w="4540" w:type="dxa"/>
            <w:tcMar>
              <w:top w:w="100" w:type="nil"/>
              <w:left w:w="100" w:type="nil"/>
              <w:bottom w:w="100" w:type="nil"/>
              <w:right w:w="100" w:type="nil"/>
            </w:tcMar>
          </w:tcPr>
          <w:p w14:paraId="439A9E5D"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1DBA219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756C2" w:rsidRPr="005D3F9C" w14:paraId="5A7524E9" w14:textId="77777777" w:rsidTr="00AA41B4">
        <w:tblPrEx>
          <w:tblBorders>
            <w:top w:val="none" w:sz="0" w:space="0" w:color="auto"/>
          </w:tblBorders>
        </w:tblPrEx>
        <w:tc>
          <w:tcPr>
            <w:tcW w:w="4540" w:type="dxa"/>
            <w:tcMar>
              <w:top w:w="100" w:type="nil"/>
              <w:left w:w="100" w:type="nil"/>
              <w:bottom w:w="100" w:type="nil"/>
              <w:right w:w="100" w:type="nil"/>
            </w:tcMar>
          </w:tcPr>
          <w:p w14:paraId="3D1DB7F2"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382693C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3B013E5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Grant</w:t>
            </w:r>
          </w:p>
          <w:p w14:paraId="39C0ACA0"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Other</w:t>
            </w:r>
          </w:p>
          <w:p w14:paraId="2FAB51F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Procurement Contract</w:t>
            </w:r>
          </w:p>
        </w:tc>
      </w:tr>
      <w:tr w:rsidR="00B756C2" w:rsidRPr="005D3F9C" w14:paraId="4DB3AF50" w14:textId="77777777" w:rsidTr="00AA41B4">
        <w:tblPrEx>
          <w:tblBorders>
            <w:top w:val="none" w:sz="0" w:space="0" w:color="auto"/>
          </w:tblBorders>
        </w:tblPrEx>
        <w:tc>
          <w:tcPr>
            <w:tcW w:w="4540" w:type="dxa"/>
            <w:tcMar>
              <w:top w:w="100" w:type="nil"/>
              <w:left w:w="100" w:type="nil"/>
              <w:bottom w:w="100" w:type="nil"/>
              <w:right w:w="100" w:type="nil"/>
            </w:tcMar>
          </w:tcPr>
          <w:p w14:paraId="5B15DBDB"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70A038E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B756C2" w:rsidRPr="005D3F9C" w14:paraId="725F065F" w14:textId="77777777" w:rsidTr="00AA41B4">
        <w:tblPrEx>
          <w:tblBorders>
            <w:top w:val="none" w:sz="0" w:space="0" w:color="auto"/>
          </w:tblBorders>
        </w:tblPrEx>
        <w:tc>
          <w:tcPr>
            <w:tcW w:w="4540" w:type="dxa"/>
            <w:tcMar>
              <w:top w:w="100" w:type="nil"/>
              <w:left w:w="100" w:type="nil"/>
              <w:bottom w:w="100" w:type="nil"/>
              <w:right w:w="100" w:type="nil"/>
            </w:tcMar>
          </w:tcPr>
          <w:p w14:paraId="01596F4D"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5F0F8B47" w14:textId="77777777" w:rsidR="00B756C2" w:rsidRPr="005D3F9C" w:rsidRDefault="00B756C2" w:rsidP="00AA41B4">
            <w:pPr>
              <w:widowControl w:val="0"/>
              <w:autoSpaceDE w:val="0"/>
              <w:autoSpaceDN w:val="0"/>
              <w:adjustRightInd w:val="0"/>
              <w:rPr>
                <w:rFonts w:ascii="Helvetica" w:hAnsi="Helvetica" w:cs="Helvetica"/>
              </w:rPr>
            </w:pPr>
          </w:p>
        </w:tc>
      </w:tr>
      <w:tr w:rsidR="00B756C2" w:rsidRPr="005D3F9C" w14:paraId="2DC59E44" w14:textId="77777777" w:rsidTr="00AA41B4">
        <w:tblPrEx>
          <w:tblBorders>
            <w:top w:val="none" w:sz="0" w:space="0" w:color="auto"/>
          </w:tblBorders>
        </w:tblPrEx>
        <w:tc>
          <w:tcPr>
            <w:tcW w:w="4540" w:type="dxa"/>
            <w:tcMar>
              <w:top w:w="100" w:type="nil"/>
              <w:left w:w="100" w:type="nil"/>
              <w:bottom w:w="100" w:type="nil"/>
              <w:right w:w="100" w:type="nil"/>
            </w:tcMar>
            <w:vAlign w:val="center"/>
          </w:tcPr>
          <w:p w14:paraId="42845F2D"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6B441424"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1000</w:t>
            </w:r>
          </w:p>
        </w:tc>
      </w:tr>
      <w:tr w:rsidR="00B756C2" w:rsidRPr="005D3F9C" w14:paraId="28CFBC34" w14:textId="77777777" w:rsidTr="00AA41B4">
        <w:tblPrEx>
          <w:tblBorders>
            <w:top w:val="none" w:sz="0" w:space="0" w:color="auto"/>
          </w:tblBorders>
        </w:tblPrEx>
        <w:tc>
          <w:tcPr>
            <w:tcW w:w="4540" w:type="dxa"/>
            <w:tcMar>
              <w:top w:w="100" w:type="nil"/>
              <w:left w:w="100" w:type="nil"/>
              <w:bottom w:w="100" w:type="nil"/>
              <w:right w:w="100" w:type="nil"/>
            </w:tcMar>
          </w:tcPr>
          <w:p w14:paraId="115573D8"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649D07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12.431 -- Basic Scientific Research</w:t>
            </w:r>
          </w:p>
        </w:tc>
      </w:tr>
      <w:tr w:rsidR="00B756C2" w:rsidRPr="005D3F9C" w14:paraId="6328B992" w14:textId="77777777" w:rsidTr="00AA41B4">
        <w:tc>
          <w:tcPr>
            <w:tcW w:w="4540" w:type="dxa"/>
            <w:tcMar>
              <w:top w:w="100" w:type="nil"/>
              <w:left w:w="100" w:type="nil"/>
              <w:bottom w:w="100" w:type="nil"/>
              <w:right w:w="100" w:type="nil"/>
            </w:tcMar>
          </w:tcPr>
          <w:p w14:paraId="4473CF3D"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29E2216A"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No</w:t>
            </w:r>
          </w:p>
        </w:tc>
      </w:tr>
      <w:tr w:rsidR="00B756C2" w:rsidRPr="005D3F9C" w14:paraId="110652F3" w14:textId="77777777" w:rsidTr="00AA41B4">
        <w:tc>
          <w:tcPr>
            <w:tcW w:w="4540" w:type="dxa"/>
            <w:tcBorders>
              <w:left w:val="nil"/>
            </w:tcBorders>
            <w:tcMar>
              <w:top w:w="100" w:type="nil"/>
              <w:left w:w="100" w:type="nil"/>
              <w:bottom w:w="100" w:type="nil"/>
              <w:right w:w="100" w:type="nil"/>
            </w:tcMar>
          </w:tcPr>
          <w:p w14:paraId="2C63FC9E"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12DF066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Mar 27, 2015</w:t>
            </w:r>
          </w:p>
        </w:tc>
      </w:tr>
      <w:tr w:rsidR="00B756C2" w:rsidRPr="005D3F9C" w14:paraId="19E0B267" w14:textId="77777777" w:rsidTr="00AA41B4">
        <w:tc>
          <w:tcPr>
            <w:tcW w:w="4540" w:type="dxa"/>
            <w:tcBorders>
              <w:left w:val="nil"/>
            </w:tcBorders>
            <w:tcMar>
              <w:top w:w="100" w:type="nil"/>
              <w:left w:w="100" w:type="nil"/>
              <w:bottom w:w="100" w:type="nil"/>
              <w:right w:w="100" w:type="nil"/>
            </w:tcMar>
          </w:tcPr>
          <w:p w14:paraId="3AA8F57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Creation Date:</w:t>
            </w:r>
          </w:p>
        </w:tc>
        <w:tc>
          <w:tcPr>
            <w:tcW w:w="5800" w:type="dxa"/>
            <w:tcBorders>
              <w:right w:val="nil"/>
            </w:tcBorders>
            <w:tcMar>
              <w:top w:w="100" w:type="nil"/>
              <w:left w:w="100" w:type="nil"/>
              <w:bottom w:w="100" w:type="nil"/>
              <w:right w:w="100" w:type="nil"/>
            </w:tcMar>
            <w:vAlign w:val="center"/>
          </w:tcPr>
          <w:p w14:paraId="7EDDB11D"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Mar 27, 2015</w:t>
            </w:r>
          </w:p>
        </w:tc>
      </w:tr>
      <w:tr w:rsidR="00B756C2" w:rsidRPr="005D3F9C" w14:paraId="7D34128E" w14:textId="77777777" w:rsidTr="00AA41B4">
        <w:tc>
          <w:tcPr>
            <w:tcW w:w="4540" w:type="dxa"/>
            <w:tcBorders>
              <w:left w:val="nil"/>
            </w:tcBorders>
            <w:tcMar>
              <w:top w:w="100" w:type="nil"/>
              <w:left w:w="100" w:type="nil"/>
              <w:bottom w:w="100" w:type="nil"/>
              <w:right w:w="100" w:type="nil"/>
            </w:tcMar>
          </w:tcPr>
          <w:p w14:paraId="5C28DF7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27121EC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Mar 31, 2017 </w:t>
            </w:r>
          </w:p>
        </w:tc>
      </w:tr>
      <w:tr w:rsidR="00B756C2" w:rsidRPr="005D3F9C" w14:paraId="3150A1CF" w14:textId="77777777" w:rsidTr="00AA41B4">
        <w:tc>
          <w:tcPr>
            <w:tcW w:w="4540" w:type="dxa"/>
            <w:tcBorders>
              <w:left w:val="nil"/>
            </w:tcBorders>
            <w:tcMar>
              <w:top w:w="100" w:type="nil"/>
              <w:left w:w="100" w:type="nil"/>
              <w:bottom w:w="100" w:type="nil"/>
              <w:right w:w="100" w:type="nil"/>
            </w:tcMar>
          </w:tcPr>
          <w:p w14:paraId="51B8D65C"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B045C2B"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Mar 31, 2017 </w:t>
            </w:r>
          </w:p>
        </w:tc>
      </w:tr>
      <w:tr w:rsidR="00B756C2" w:rsidRPr="005D3F9C" w14:paraId="6130764E" w14:textId="77777777" w:rsidTr="00AA41B4">
        <w:tc>
          <w:tcPr>
            <w:tcW w:w="4540" w:type="dxa"/>
            <w:tcBorders>
              <w:left w:val="nil"/>
            </w:tcBorders>
            <w:tcMar>
              <w:top w:w="100" w:type="nil"/>
              <w:left w:w="100" w:type="nil"/>
              <w:bottom w:w="100" w:type="nil"/>
              <w:right w:w="100" w:type="nil"/>
            </w:tcMar>
          </w:tcPr>
          <w:p w14:paraId="7D5C40E9"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57332C1F"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Apr 30, 2017</w:t>
            </w:r>
          </w:p>
        </w:tc>
      </w:tr>
      <w:tr w:rsidR="00B756C2" w:rsidRPr="005D3F9C" w14:paraId="77A5E621" w14:textId="77777777" w:rsidTr="00AA41B4">
        <w:tc>
          <w:tcPr>
            <w:tcW w:w="4540" w:type="dxa"/>
            <w:tcBorders>
              <w:left w:val="nil"/>
            </w:tcBorders>
            <w:tcMar>
              <w:top w:w="100" w:type="nil"/>
              <w:left w:w="100" w:type="nil"/>
              <w:bottom w:w="100" w:type="nil"/>
              <w:right w:w="100" w:type="nil"/>
            </w:tcMar>
          </w:tcPr>
          <w:p w14:paraId="1B376E66"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3892ED49"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B756C2" w:rsidRPr="005D3F9C" w14:paraId="74E903C4" w14:textId="77777777" w:rsidTr="00AA41B4">
        <w:tc>
          <w:tcPr>
            <w:tcW w:w="4540" w:type="dxa"/>
            <w:tcBorders>
              <w:left w:val="nil"/>
            </w:tcBorders>
            <w:tcMar>
              <w:top w:w="100" w:type="nil"/>
              <w:left w:w="100" w:type="nil"/>
              <w:bottom w:w="100" w:type="nil"/>
              <w:right w:w="100" w:type="nil"/>
            </w:tcMar>
          </w:tcPr>
          <w:p w14:paraId="327A6D4F"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1DC04A24"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Dept. of the Army -- Materiel Command</w:t>
            </w:r>
          </w:p>
        </w:tc>
      </w:tr>
      <w:tr w:rsidR="00B756C2" w:rsidRPr="005D3F9C" w14:paraId="6330792F" w14:textId="77777777" w:rsidTr="00AA41B4">
        <w:tc>
          <w:tcPr>
            <w:tcW w:w="4540" w:type="dxa"/>
            <w:tcBorders>
              <w:left w:val="nil"/>
            </w:tcBorders>
            <w:tcMar>
              <w:top w:w="100" w:type="nil"/>
              <w:left w:w="100" w:type="nil"/>
              <w:bottom w:w="100" w:type="nil"/>
              <w:right w:w="100" w:type="nil"/>
            </w:tcMar>
          </w:tcPr>
          <w:p w14:paraId="2A427B5A"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5382FCFE"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The purpose of this Broad Agency Announcement (BAA) is to solicit research proposals in the engineering, physical, life, and information sciences for submission to the Army Research Office (ARO) for consideration for possible funding. For ease of reference, this BAA is an extraction of the ARO sections of the Army Research Laboratory BAA. (www.arl.army.mil/www/default.cfm?page=8).</w:t>
            </w:r>
          </w:p>
        </w:tc>
      </w:tr>
      <w:tr w:rsidR="00B756C2" w:rsidRPr="005D3F9C" w14:paraId="5F860A7A" w14:textId="77777777" w:rsidTr="00AA41B4">
        <w:tc>
          <w:tcPr>
            <w:tcW w:w="4540" w:type="dxa"/>
            <w:tcBorders>
              <w:left w:val="nil"/>
            </w:tcBorders>
            <w:tcMar>
              <w:top w:w="100" w:type="nil"/>
              <w:left w:w="100" w:type="nil"/>
              <w:bottom w:w="100" w:type="nil"/>
              <w:right w:w="100" w:type="nil"/>
            </w:tcMar>
          </w:tcPr>
          <w:p w14:paraId="55A5E2E7"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57FEA829" w14:textId="77777777" w:rsidR="00B756C2" w:rsidRPr="005D3F9C" w:rsidRDefault="008500B6" w:rsidP="00AA41B4">
            <w:pPr>
              <w:widowControl w:val="0"/>
              <w:autoSpaceDE w:val="0"/>
              <w:autoSpaceDN w:val="0"/>
              <w:adjustRightInd w:val="0"/>
              <w:rPr>
                <w:rFonts w:ascii="Helvetica" w:hAnsi="Helvetica" w:cs="Helvetica"/>
              </w:rPr>
            </w:pPr>
            <w:hyperlink r:id="rId140" w:history="1">
              <w:r w:rsidR="00B756C2" w:rsidRPr="005D3F9C">
                <w:rPr>
                  <w:rStyle w:val="Hyperlink"/>
                  <w:rFonts w:ascii="Helvetica" w:hAnsi="Helvetica" w:cs="Helvetica"/>
                </w:rPr>
                <w:t>ARO CORE BAA-W911NF-12-R-0012-Mod 03</w:t>
              </w:r>
            </w:hyperlink>
          </w:p>
        </w:tc>
      </w:tr>
      <w:tr w:rsidR="00B756C2" w:rsidRPr="005D3F9C" w14:paraId="3F1ED833" w14:textId="77777777" w:rsidTr="00AA41B4">
        <w:tc>
          <w:tcPr>
            <w:tcW w:w="4540" w:type="dxa"/>
            <w:tcBorders>
              <w:left w:val="nil"/>
            </w:tcBorders>
            <w:tcMar>
              <w:top w:w="100" w:type="nil"/>
              <w:left w:w="100" w:type="nil"/>
              <w:bottom w:w="100" w:type="nil"/>
              <w:right w:w="100" w:type="nil"/>
            </w:tcMar>
          </w:tcPr>
          <w:p w14:paraId="344CE581"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rPr>
              <w:t>Contact Information:</w:t>
            </w:r>
          </w:p>
        </w:tc>
        <w:tc>
          <w:tcPr>
            <w:tcW w:w="5800" w:type="dxa"/>
            <w:tcBorders>
              <w:right w:val="nil"/>
            </w:tcBorders>
            <w:tcMar>
              <w:top w:w="100" w:type="nil"/>
              <w:left w:w="100" w:type="nil"/>
              <w:bottom w:w="100" w:type="nil"/>
              <w:right w:w="100" w:type="nil"/>
            </w:tcMar>
            <w:vAlign w:val="center"/>
          </w:tcPr>
          <w:p w14:paraId="050D5105"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6AE9E768" w14:textId="77777777" w:rsidR="00B756C2" w:rsidRPr="005D3F9C" w:rsidRDefault="00B756C2" w:rsidP="00AA41B4">
            <w:pPr>
              <w:widowControl w:val="0"/>
              <w:autoSpaceDE w:val="0"/>
              <w:autoSpaceDN w:val="0"/>
              <w:adjustRightInd w:val="0"/>
              <w:rPr>
                <w:rFonts w:ascii="Helvetica" w:hAnsi="Helvetica" w:cs="Helvetica"/>
              </w:rPr>
            </w:pPr>
          </w:p>
          <w:p w14:paraId="2A5F82A2" w14:textId="77777777" w:rsidR="00B756C2" w:rsidRPr="005D3F9C" w:rsidRDefault="00B756C2" w:rsidP="00AA41B4">
            <w:pPr>
              <w:widowControl w:val="0"/>
              <w:autoSpaceDE w:val="0"/>
              <w:autoSpaceDN w:val="0"/>
              <w:adjustRightInd w:val="0"/>
              <w:rPr>
                <w:rFonts w:ascii="Helvetica" w:hAnsi="Helvetica" w:cs="Helvetica"/>
              </w:rPr>
            </w:pPr>
            <w:r w:rsidRPr="005D3F9C">
              <w:rPr>
                <w:rFonts w:ascii="Helvetica" w:hAnsi="Helvetica" w:cs="Helvetica"/>
              </w:rPr>
              <w:t xml:space="preserve">ANDREW L. FISKE Procurement Analyst Army Contracting Command Aberdeen Proving Ground Research Triangle Park Division Phone: (919) 549-4338 FAX: (919) 549-4388 andrew.l.fiske.civ@mail.mil </w:t>
            </w:r>
          </w:p>
          <w:p w14:paraId="2D235273" w14:textId="77777777" w:rsidR="00B756C2" w:rsidRPr="005D3F9C" w:rsidRDefault="008500B6" w:rsidP="00AA41B4">
            <w:pPr>
              <w:widowControl w:val="0"/>
              <w:autoSpaceDE w:val="0"/>
              <w:autoSpaceDN w:val="0"/>
              <w:adjustRightInd w:val="0"/>
              <w:rPr>
                <w:rFonts w:ascii="Helvetica" w:hAnsi="Helvetica" w:cs="Helvetica"/>
              </w:rPr>
            </w:pPr>
            <w:hyperlink r:id="rId141" w:history="1">
              <w:r w:rsidR="00B756C2" w:rsidRPr="005D3F9C">
                <w:rPr>
                  <w:rStyle w:val="Hyperlink"/>
                  <w:rFonts w:ascii="Helvetica" w:hAnsi="Helvetica" w:cs="Helvetica"/>
                </w:rPr>
                <w:t>Administrative POC</w:t>
              </w:r>
            </w:hyperlink>
          </w:p>
        </w:tc>
      </w:tr>
    </w:tbl>
    <w:p w14:paraId="1D58EEE0" w14:textId="77777777" w:rsidR="00B756C2" w:rsidRPr="005D3F9C" w:rsidRDefault="00B756C2" w:rsidP="00B756C2">
      <w:pPr>
        <w:widowControl w:val="0"/>
        <w:autoSpaceDE w:val="0"/>
        <w:autoSpaceDN w:val="0"/>
        <w:adjustRightInd w:val="0"/>
        <w:rPr>
          <w:rFonts w:ascii="Helvetica" w:hAnsi="Helvetica" w:cs="Helvetica"/>
        </w:rPr>
      </w:pPr>
    </w:p>
    <w:p w14:paraId="77D0D2C0" w14:textId="77777777" w:rsidR="00B756C2" w:rsidRPr="005D3F9C" w:rsidRDefault="008500B6" w:rsidP="00B756C2">
      <w:pPr>
        <w:widowControl w:val="0"/>
        <w:pBdr>
          <w:bottom w:val="single" w:sz="6" w:space="1" w:color="auto"/>
        </w:pBdr>
        <w:autoSpaceDE w:val="0"/>
        <w:autoSpaceDN w:val="0"/>
        <w:adjustRightInd w:val="0"/>
        <w:rPr>
          <w:rFonts w:ascii="Helvetica" w:hAnsi="Helvetica" w:cs="Helvetica"/>
          <w:color w:val="386EFF"/>
          <w:u w:val="single" w:color="386EFF"/>
        </w:rPr>
      </w:pPr>
      <w:hyperlink r:id="rId142" w:history="1">
        <w:r w:rsidR="00B756C2" w:rsidRPr="005D3F9C">
          <w:rPr>
            <w:rFonts w:ascii="Helvetica" w:hAnsi="Helvetica" w:cs="Helvetica"/>
            <w:color w:val="386EFF"/>
            <w:u w:val="single" w:color="386EFF"/>
          </w:rPr>
          <w:t>http://www.grants.gov/web/grants/view-opportunity.html?oppId=173593</w:t>
        </w:r>
      </w:hyperlink>
    </w:p>
    <w:p w14:paraId="64B1BC59" w14:textId="66546C81" w:rsidR="001D72F9" w:rsidRDefault="001D72F9">
      <w:pPr>
        <w:rPr>
          <w:rFonts w:ascii="Helvetica" w:hAnsi="Helvetica" w:cs="Helvetica"/>
        </w:rPr>
      </w:pPr>
      <w:r>
        <w:rPr>
          <w:rFonts w:ascii="Helvetica" w:hAnsi="Helvetica" w:cs="Helvetica"/>
        </w:rPr>
        <w:br w:type="page"/>
      </w:r>
    </w:p>
    <w:p w14:paraId="4FD37E55" w14:textId="77777777" w:rsidR="00B23492" w:rsidRPr="005D3F9C" w:rsidRDefault="00B23492" w:rsidP="00B756C2">
      <w:pPr>
        <w:widowControl w:val="0"/>
        <w:pBdr>
          <w:bottom w:val="single" w:sz="6" w:space="1" w:color="auto"/>
        </w:pBdr>
        <w:autoSpaceDE w:val="0"/>
        <w:autoSpaceDN w:val="0"/>
        <w:adjustRightInd w:val="0"/>
        <w:rPr>
          <w:rFonts w:ascii="Helvetica" w:hAnsi="Helvetica" w:cs="Helvetica"/>
        </w:rPr>
      </w:pPr>
    </w:p>
    <w:p w14:paraId="3F095940" w14:textId="77777777" w:rsidR="00B23492" w:rsidRPr="005D3F9C" w:rsidRDefault="00B23492" w:rsidP="00B23492">
      <w:pPr>
        <w:widowControl w:val="0"/>
        <w:autoSpaceDE w:val="0"/>
        <w:autoSpaceDN w:val="0"/>
        <w:adjustRightInd w:val="0"/>
        <w:rPr>
          <w:rFonts w:ascii="Helvetica" w:hAnsi="Helvetica" w:cs="Helvetica"/>
        </w:rPr>
      </w:pPr>
    </w:p>
    <w:p w14:paraId="2860FB4C" w14:textId="77777777" w:rsidR="00B23492" w:rsidRPr="005D3F9C" w:rsidRDefault="00B23492" w:rsidP="00B756C2">
      <w:pPr>
        <w:pBdr>
          <w:bottom w:val="double" w:sz="6" w:space="1" w:color="auto"/>
        </w:pBdr>
        <w:autoSpaceDE w:val="0"/>
        <w:autoSpaceDN w:val="0"/>
        <w:adjustRightInd w:val="0"/>
        <w:rPr>
          <w:rFonts w:ascii="Helvetica" w:hAnsi="Helvetica"/>
          <w:b/>
        </w:rPr>
      </w:pPr>
    </w:p>
    <w:p w14:paraId="1504026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5DD5946" w14:textId="77777777" w:rsidR="00B756C2" w:rsidRPr="005D3F9C" w:rsidRDefault="00B756C2" w:rsidP="00B756C2">
      <w:pPr>
        <w:autoSpaceDE w:val="0"/>
        <w:autoSpaceDN w:val="0"/>
        <w:adjustRightInd w:val="0"/>
        <w:rPr>
          <w:rFonts w:ascii="Helvetica" w:hAnsi="Helvetica"/>
          <w:b/>
          <w:u w:val="single"/>
        </w:rPr>
      </w:pPr>
    </w:p>
    <w:p w14:paraId="27B6B82F" w14:textId="77777777" w:rsidR="00B756C2" w:rsidRPr="005D3F9C" w:rsidRDefault="00B756C2" w:rsidP="00B756C2">
      <w:pPr>
        <w:widowControl w:val="0"/>
        <w:autoSpaceDE w:val="0"/>
        <w:autoSpaceDN w:val="0"/>
        <w:adjustRightInd w:val="0"/>
        <w:rPr>
          <w:rFonts w:ascii="Helvetica" w:hAnsi="Helvetica" w:cs="Helvetica"/>
          <w:b/>
        </w:rPr>
      </w:pPr>
    </w:p>
    <w:p w14:paraId="27C4B02D" w14:textId="77777777" w:rsidR="00B756C2" w:rsidRPr="005D3F9C" w:rsidRDefault="00B756C2" w:rsidP="00B756C2">
      <w:pPr>
        <w:autoSpaceDE w:val="0"/>
        <w:autoSpaceDN w:val="0"/>
        <w:adjustRightInd w:val="0"/>
        <w:outlineLvl w:val="0"/>
        <w:rPr>
          <w:rFonts w:ascii="Helvetica" w:hAnsi="Helvetica"/>
          <w:b/>
        </w:rPr>
      </w:pPr>
      <w:bookmarkStart w:id="157" w:name="DODBroad4"/>
      <w:bookmarkStart w:id="158" w:name="DODBroadBasicApplied"/>
      <w:bookmarkStart w:id="159" w:name="DODBroadLaboratory3"/>
      <w:bookmarkEnd w:id="157"/>
      <w:bookmarkEnd w:id="158"/>
      <w:bookmarkEnd w:id="159"/>
      <w:r w:rsidRPr="005D3F9C">
        <w:rPr>
          <w:rFonts w:ascii="Helvetica" w:hAnsi="Helvetica" w:cs="Helvetica"/>
          <w:noProof/>
        </w:rPr>
        <w:drawing>
          <wp:inline distT="0" distB="0" distL="0" distR="0" wp14:anchorId="59B75BBF" wp14:editId="6A478F57">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09700" cy="482600"/>
                    </a:xfrm>
                    <a:prstGeom prst="rect">
                      <a:avLst/>
                    </a:prstGeom>
                    <a:noFill/>
                    <a:ln>
                      <a:noFill/>
                    </a:ln>
                  </pic:spPr>
                </pic:pic>
              </a:graphicData>
            </a:graphic>
          </wp:inline>
        </w:drawing>
      </w:r>
    </w:p>
    <w:p w14:paraId="3FA784AA" w14:textId="77777777" w:rsidR="00B756C2" w:rsidRPr="005D3F9C" w:rsidRDefault="00B756C2" w:rsidP="00B756C2">
      <w:pPr>
        <w:autoSpaceDE w:val="0"/>
        <w:autoSpaceDN w:val="0"/>
        <w:adjustRightInd w:val="0"/>
        <w:outlineLvl w:val="0"/>
        <w:rPr>
          <w:rFonts w:ascii="Helvetica" w:hAnsi="Helvetica"/>
          <w:b/>
        </w:rPr>
      </w:pPr>
      <w:bookmarkStart w:id="160" w:name="DED"/>
      <w:bookmarkEnd w:id="160"/>
      <w:r w:rsidRPr="005D3F9C">
        <w:rPr>
          <w:rFonts w:ascii="Helvetica" w:hAnsi="Helvetica"/>
          <w:b/>
        </w:rPr>
        <w:t>Department of Education</w:t>
      </w:r>
    </w:p>
    <w:p w14:paraId="18995131" w14:textId="77777777" w:rsidR="00B756C2" w:rsidRPr="005D3F9C" w:rsidRDefault="00B756C2" w:rsidP="00B756C2">
      <w:pPr>
        <w:autoSpaceDE w:val="0"/>
        <w:autoSpaceDN w:val="0"/>
        <w:adjustRightInd w:val="0"/>
        <w:rPr>
          <w:rFonts w:ascii="Helvetica" w:hAnsi="Helvetica"/>
          <w:b/>
        </w:rPr>
      </w:pPr>
      <w:bookmarkStart w:id="161" w:name="DEDOverview"/>
      <w:bookmarkEnd w:id="161"/>
    </w:p>
    <w:p w14:paraId="4CCC79B3" w14:textId="77777777" w:rsidR="00B756C2" w:rsidRPr="005D3F9C" w:rsidRDefault="00B756C2" w:rsidP="00B756C2">
      <w:pPr>
        <w:ind w:left="-1080"/>
        <w:rPr>
          <w:rFonts w:ascii="Helvetica" w:hAnsi="Helvetica"/>
        </w:rPr>
      </w:pPr>
    </w:p>
    <w:p w14:paraId="5B65AB02"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highlight w:val="yellow"/>
        </w:rPr>
        <w:t>Grant Programs Overview at the Department of Education</w:t>
      </w:r>
    </w:p>
    <w:p w14:paraId="665E438A" w14:textId="77777777" w:rsidR="00B756C2" w:rsidRPr="005D3F9C" w:rsidRDefault="00B756C2" w:rsidP="00B756C2">
      <w:pPr>
        <w:autoSpaceDE w:val="0"/>
        <w:autoSpaceDN w:val="0"/>
        <w:adjustRightInd w:val="0"/>
        <w:rPr>
          <w:rFonts w:ascii="Helvetica" w:hAnsi="Helvetica"/>
          <w:b/>
          <w:bCs/>
        </w:rPr>
      </w:pPr>
    </w:p>
    <w:p w14:paraId="495200D7" w14:textId="77777777" w:rsidR="00B756C2" w:rsidRPr="005D3F9C" w:rsidRDefault="00B756C2" w:rsidP="00B756C2">
      <w:pPr>
        <w:autoSpaceDE w:val="0"/>
        <w:autoSpaceDN w:val="0"/>
        <w:adjustRightInd w:val="0"/>
        <w:rPr>
          <w:rFonts w:ascii="Helvetica" w:hAnsi="Helvetica"/>
          <w:b/>
          <w:bCs/>
        </w:rPr>
      </w:pPr>
    </w:p>
    <w:p w14:paraId="69F70DAC" w14:textId="77777777" w:rsidR="00B756C2" w:rsidRPr="005D3F9C" w:rsidRDefault="00B756C2" w:rsidP="00B756C2">
      <w:pPr>
        <w:autoSpaceDE w:val="0"/>
        <w:autoSpaceDN w:val="0"/>
        <w:adjustRightInd w:val="0"/>
        <w:rPr>
          <w:rFonts w:ascii="Helvetica" w:hAnsi="Helvetica"/>
          <w:b/>
          <w:bCs/>
        </w:rPr>
      </w:pPr>
    </w:p>
    <w:p w14:paraId="45D469F5" w14:textId="77777777"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5652FE75" wp14:editId="48F8A007">
            <wp:extent cx="6515100" cy="3058635"/>
            <wp:effectExtent l="0" t="0" r="0" b="0"/>
            <wp:docPr id="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515100" cy="3058635"/>
                    </a:xfrm>
                    <a:prstGeom prst="rect">
                      <a:avLst/>
                    </a:prstGeom>
                    <a:noFill/>
                    <a:ln>
                      <a:noFill/>
                    </a:ln>
                  </pic:spPr>
                </pic:pic>
              </a:graphicData>
            </a:graphic>
          </wp:inline>
        </w:drawing>
      </w:r>
      <w:r w:rsidRPr="005D3F9C">
        <w:rPr>
          <w:rFonts w:ascii="Helvetica" w:hAnsi="Helvetica"/>
        </w:rPr>
        <w:t xml:space="preserve">To see the complete document click here: </w:t>
      </w:r>
      <w:hyperlink r:id="rId145" w:history="1">
        <w:r w:rsidRPr="005D3F9C">
          <w:rPr>
            <w:rStyle w:val="Hyperlink"/>
            <w:rFonts w:ascii="Helvetica" w:hAnsi="Helvetica"/>
          </w:rPr>
          <w:t>http://www2.ed.gov/fund/grant/find/edlite-forecast.html</w:t>
        </w:r>
      </w:hyperlink>
    </w:p>
    <w:p w14:paraId="00F1BA1E" w14:textId="77777777" w:rsidR="00B756C2" w:rsidRPr="005D3F9C" w:rsidRDefault="00B756C2" w:rsidP="00B756C2">
      <w:pPr>
        <w:autoSpaceDE w:val="0"/>
        <w:autoSpaceDN w:val="0"/>
        <w:adjustRightInd w:val="0"/>
        <w:rPr>
          <w:rFonts w:ascii="Helvetica" w:hAnsi="Helvetica"/>
        </w:rPr>
      </w:pPr>
    </w:p>
    <w:p w14:paraId="547DC9C5"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 </w:t>
      </w:r>
    </w:p>
    <w:p w14:paraId="78B25F3C"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6DFC6FD7" w14:textId="77777777" w:rsidR="00B756C2" w:rsidRPr="005D3F9C" w:rsidRDefault="00B756C2" w:rsidP="00B756C2">
      <w:pPr>
        <w:autoSpaceDE w:val="0"/>
        <w:autoSpaceDN w:val="0"/>
        <w:adjustRightInd w:val="0"/>
        <w:rPr>
          <w:rFonts w:ascii="Helvetica" w:hAnsi="Helvetica"/>
          <w:b/>
        </w:rPr>
      </w:pPr>
    </w:p>
    <w:p w14:paraId="085B6C71" w14:textId="77777777" w:rsidR="00B756C2" w:rsidRPr="005D3F9C" w:rsidRDefault="00B756C2" w:rsidP="00B756C2">
      <w:pPr>
        <w:autoSpaceDE w:val="0"/>
        <w:autoSpaceDN w:val="0"/>
        <w:adjustRightInd w:val="0"/>
        <w:rPr>
          <w:rFonts w:ascii="Helvetica" w:hAnsi="Helvetica"/>
          <w:b/>
        </w:rPr>
      </w:pPr>
    </w:p>
    <w:p w14:paraId="365BDCBB" w14:textId="77777777" w:rsidR="00B756C2" w:rsidRPr="005D3F9C" w:rsidRDefault="00B756C2" w:rsidP="00B756C2">
      <w:pPr>
        <w:autoSpaceDE w:val="0"/>
        <w:autoSpaceDN w:val="0"/>
        <w:adjustRightInd w:val="0"/>
        <w:ind w:left="-720"/>
        <w:rPr>
          <w:rFonts w:ascii="Helvetica" w:hAnsi="Helvetica"/>
          <w:b/>
        </w:rPr>
      </w:pPr>
    </w:p>
    <w:p w14:paraId="7D2FB5D1" w14:textId="77777777" w:rsidR="00B756C2" w:rsidRPr="005D3F9C" w:rsidRDefault="00B756C2" w:rsidP="00B756C2">
      <w:pPr>
        <w:autoSpaceDE w:val="0"/>
        <w:autoSpaceDN w:val="0"/>
        <w:adjustRightInd w:val="0"/>
        <w:rPr>
          <w:rFonts w:ascii="Helvetica" w:hAnsi="Helvetica"/>
          <w:b/>
        </w:rPr>
      </w:pPr>
    </w:p>
    <w:p w14:paraId="2A5F027F" w14:textId="77777777" w:rsidR="00B756C2" w:rsidRPr="005D3F9C" w:rsidRDefault="00B756C2" w:rsidP="00B756C2">
      <w:pPr>
        <w:autoSpaceDE w:val="0"/>
        <w:autoSpaceDN w:val="0"/>
        <w:adjustRightInd w:val="0"/>
        <w:rPr>
          <w:rFonts w:ascii="Helvetica" w:hAnsi="Helvetica"/>
          <w:b/>
        </w:rPr>
      </w:pPr>
    </w:p>
    <w:p w14:paraId="19EF8773"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noProof/>
        </w:rPr>
        <w:drawing>
          <wp:inline distT="0" distB="0" distL="0" distR="0" wp14:anchorId="051FF800" wp14:editId="3679C81B">
            <wp:extent cx="6515100" cy="4706827"/>
            <wp:effectExtent l="0" t="0" r="0" b="0"/>
            <wp:docPr id="7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515100" cy="4706827"/>
                    </a:xfrm>
                    <a:prstGeom prst="rect">
                      <a:avLst/>
                    </a:prstGeom>
                    <a:noFill/>
                    <a:ln>
                      <a:noFill/>
                    </a:ln>
                  </pic:spPr>
                </pic:pic>
              </a:graphicData>
            </a:graphic>
          </wp:inline>
        </w:drawing>
      </w:r>
    </w:p>
    <w:p w14:paraId="152BFAEE" w14:textId="77777777" w:rsidR="00B756C2" w:rsidRPr="005D3F9C" w:rsidRDefault="00B756C2" w:rsidP="00B756C2">
      <w:pPr>
        <w:autoSpaceDE w:val="0"/>
        <w:autoSpaceDN w:val="0"/>
        <w:adjustRightInd w:val="0"/>
        <w:rPr>
          <w:rFonts w:ascii="Helvetica" w:hAnsi="Helvetica"/>
          <w:b/>
        </w:rPr>
      </w:pPr>
    </w:p>
    <w:p w14:paraId="5346401F" w14:textId="77777777" w:rsidR="00B756C2" w:rsidRPr="005D3F9C" w:rsidRDefault="008500B6" w:rsidP="00B756C2">
      <w:pPr>
        <w:autoSpaceDE w:val="0"/>
        <w:autoSpaceDN w:val="0"/>
        <w:adjustRightInd w:val="0"/>
        <w:rPr>
          <w:rStyle w:val="Hyperlink"/>
          <w:rFonts w:ascii="Helvetica" w:hAnsi="Helvetica"/>
          <w:b/>
        </w:rPr>
      </w:pPr>
      <w:hyperlink r:id="rId147" w:history="1">
        <w:r w:rsidR="00B756C2" w:rsidRPr="005D3F9C">
          <w:rPr>
            <w:rStyle w:val="Hyperlink"/>
            <w:rFonts w:ascii="Helvetica" w:hAnsi="Helvetica"/>
          </w:rPr>
          <w:t>http://www.ed.gov/fund/grants-apply.html</w:t>
        </w:r>
      </w:hyperlink>
      <w:bookmarkStart w:id="162" w:name="DEDModific"/>
      <w:bookmarkEnd w:id="162"/>
    </w:p>
    <w:p w14:paraId="4916BFED" w14:textId="77777777" w:rsidR="00B756C2" w:rsidRPr="005D3F9C" w:rsidRDefault="00B756C2" w:rsidP="00B756C2">
      <w:pPr>
        <w:pBdr>
          <w:bottom w:val="single" w:sz="6" w:space="1" w:color="auto"/>
        </w:pBdr>
        <w:autoSpaceDE w:val="0"/>
        <w:autoSpaceDN w:val="0"/>
        <w:adjustRightInd w:val="0"/>
        <w:rPr>
          <w:rStyle w:val="Hyperlink"/>
          <w:rFonts w:ascii="Helvetica" w:hAnsi="Helvetica"/>
          <w:b/>
        </w:rPr>
      </w:pPr>
    </w:p>
    <w:p w14:paraId="08CDB8B3" w14:textId="77777777" w:rsidR="00B756C2" w:rsidRPr="005D3F9C" w:rsidRDefault="00B756C2" w:rsidP="00B756C2">
      <w:pPr>
        <w:widowControl w:val="0"/>
        <w:autoSpaceDE w:val="0"/>
        <w:autoSpaceDN w:val="0"/>
        <w:adjustRightInd w:val="0"/>
        <w:rPr>
          <w:rFonts w:ascii="Helvetica" w:hAnsi="Helvetica" w:cs="Helvetica"/>
        </w:rPr>
      </w:pPr>
      <w:bookmarkStart w:id="163" w:name="EDPrograms"/>
      <w:bookmarkEnd w:id="163"/>
    </w:p>
    <w:p w14:paraId="3BC0A1EE" w14:textId="26DBD380" w:rsidR="00234420" w:rsidRPr="005D3F9C" w:rsidRDefault="00B756C2" w:rsidP="00234420">
      <w:pPr>
        <w:widowControl w:val="0"/>
        <w:autoSpaceDE w:val="0"/>
        <w:autoSpaceDN w:val="0"/>
        <w:adjustRightInd w:val="0"/>
        <w:rPr>
          <w:rFonts w:ascii="Helvetica" w:hAnsi="Helvetica" w:cs="Helvetica"/>
        </w:rPr>
      </w:pPr>
      <w:r w:rsidRPr="005D3F9C">
        <w:rPr>
          <w:rFonts w:ascii="Helvetica" w:hAnsi="Helvetica" w:cs="Helvetica"/>
        </w:rPr>
        <w:t xml:space="preserve">Programs: </w:t>
      </w:r>
      <w:bookmarkStart w:id="164" w:name="DED84215G"/>
      <w:bookmarkStart w:id="165" w:name="ED84132A"/>
      <w:bookmarkStart w:id="166" w:name="ED84215J"/>
      <w:bookmarkStart w:id="167" w:name="DED84021A"/>
      <w:bookmarkStart w:id="168" w:name="DED84367D"/>
      <w:bookmarkStart w:id="169" w:name="ED84411P"/>
      <w:bookmarkEnd w:id="164"/>
      <w:bookmarkEnd w:id="165"/>
      <w:bookmarkEnd w:id="166"/>
      <w:bookmarkEnd w:id="167"/>
      <w:bookmarkEnd w:id="168"/>
      <w:bookmarkEnd w:id="169"/>
    </w:p>
    <w:p w14:paraId="34E7919F" w14:textId="77777777" w:rsidR="00234420" w:rsidRDefault="00234420" w:rsidP="00B756C2">
      <w:pPr>
        <w:rPr>
          <w:rFonts w:ascii="Helvetica" w:hAnsi="Helvetica"/>
        </w:rPr>
      </w:pPr>
    </w:p>
    <w:p w14:paraId="390A650F" w14:textId="5ED3BF1F" w:rsidR="00082BA7" w:rsidRPr="005076ED" w:rsidRDefault="0040322E" w:rsidP="0040322E">
      <w:pPr>
        <w:widowControl w:val="0"/>
        <w:autoSpaceDE w:val="0"/>
        <w:autoSpaceDN w:val="0"/>
        <w:adjustRightInd w:val="0"/>
        <w:rPr>
          <w:rFonts w:ascii="Helvetica" w:hAnsi="Helvetica" w:cs="Helvetica"/>
          <w:highlight w:val="cyan"/>
        </w:rPr>
      </w:pPr>
      <w:bookmarkStart w:id="170" w:name="ED84325D"/>
      <w:bookmarkEnd w:id="170"/>
      <w:r w:rsidRPr="005076ED">
        <w:rPr>
          <w:rFonts w:ascii="Helvetica" w:hAnsi="Helvetica" w:cs="Helvetica"/>
          <w:highlight w:val="cyan"/>
        </w:rPr>
        <w:t>OSERS-OSEP: Preparation of Special Education, Early Intervention, a</w:t>
      </w:r>
      <w:r w:rsidR="00082BA7" w:rsidRPr="005076ED">
        <w:rPr>
          <w:rFonts w:ascii="Helvetica" w:hAnsi="Helvetica" w:cs="Helvetica"/>
          <w:highlight w:val="cyan"/>
        </w:rPr>
        <w:t xml:space="preserve">nd Related Services Leadership </w:t>
      </w:r>
      <w:r w:rsidRPr="005076ED">
        <w:rPr>
          <w:rFonts w:ascii="Helvetica" w:hAnsi="Helvetica" w:cs="Helvetica"/>
          <w:highlight w:val="cyan"/>
        </w:rPr>
        <w:t>Personnel CFDA Number 84.325D</w:t>
      </w:r>
    </w:p>
    <w:p w14:paraId="7B0BF23E" w14:textId="145940A4" w:rsidR="0040322E" w:rsidRDefault="0040322E" w:rsidP="0040322E">
      <w:pPr>
        <w:widowControl w:val="0"/>
        <w:autoSpaceDE w:val="0"/>
        <w:autoSpaceDN w:val="0"/>
        <w:adjustRightInd w:val="0"/>
        <w:rPr>
          <w:rFonts w:ascii="Helvetica" w:hAnsi="Helvetica" w:cs="Helvetica"/>
        </w:rPr>
      </w:pPr>
      <w:r w:rsidRPr="005076ED">
        <w:rPr>
          <w:rFonts w:ascii="Helvetica" w:hAnsi="Helvetica" w:cs="Helvetica"/>
          <w:highlight w:val="cyan"/>
        </w:rPr>
        <w:t>Synopsis 1</w:t>
      </w:r>
    </w:p>
    <w:p w14:paraId="7C57FDD2" w14:textId="77777777" w:rsidR="00082BA7" w:rsidRDefault="00082BA7" w:rsidP="004032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82BA7" w:rsidRPr="00082BA7" w14:paraId="05FA9678" w14:textId="77777777">
        <w:tc>
          <w:tcPr>
            <w:tcW w:w="4533" w:type="dxa"/>
            <w:tcMar>
              <w:top w:w="100" w:type="nil"/>
              <w:left w:w="100" w:type="nil"/>
              <w:bottom w:w="100" w:type="nil"/>
              <w:right w:w="100" w:type="nil"/>
            </w:tcMar>
          </w:tcPr>
          <w:p w14:paraId="0E362220"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Document Type:</w:t>
            </w:r>
          </w:p>
        </w:tc>
        <w:tc>
          <w:tcPr>
            <w:tcW w:w="5806" w:type="dxa"/>
            <w:tcMar>
              <w:top w:w="100" w:type="nil"/>
              <w:left w:w="100" w:type="nil"/>
              <w:bottom w:w="100" w:type="nil"/>
              <w:right w:w="100" w:type="nil"/>
            </w:tcMar>
            <w:vAlign w:val="center"/>
          </w:tcPr>
          <w:p w14:paraId="4DC7D31B"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Grants Notice</w:t>
            </w:r>
          </w:p>
        </w:tc>
      </w:tr>
      <w:tr w:rsidR="00082BA7" w:rsidRPr="00082BA7" w14:paraId="16D2B568" w14:textId="77777777">
        <w:tblPrEx>
          <w:tblBorders>
            <w:top w:val="none" w:sz="0" w:space="0" w:color="auto"/>
          </w:tblBorders>
        </w:tblPrEx>
        <w:tc>
          <w:tcPr>
            <w:tcW w:w="4533" w:type="dxa"/>
            <w:tcMar>
              <w:top w:w="100" w:type="nil"/>
              <w:left w:w="100" w:type="nil"/>
              <w:bottom w:w="100" w:type="nil"/>
              <w:right w:w="100" w:type="nil"/>
            </w:tcMar>
          </w:tcPr>
          <w:p w14:paraId="796B1D08"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1D45B8E4"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ED-GRANTS-120716-001</w:t>
            </w:r>
          </w:p>
        </w:tc>
      </w:tr>
      <w:tr w:rsidR="00082BA7" w:rsidRPr="00082BA7" w14:paraId="296DF8B1" w14:textId="77777777">
        <w:tblPrEx>
          <w:tblBorders>
            <w:top w:val="none" w:sz="0" w:space="0" w:color="auto"/>
          </w:tblBorders>
        </w:tblPrEx>
        <w:tc>
          <w:tcPr>
            <w:tcW w:w="4533" w:type="dxa"/>
            <w:tcMar>
              <w:top w:w="100" w:type="nil"/>
              <w:left w:w="100" w:type="nil"/>
              <w:bottom w:w="100" w:type="nil"/>
              <w:right w:w="100" w:type="nil"/>
            </w:tcMar>
          </w:tcPr>
          <w:p w14:paraId="2C862190"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0C24F6E"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OSERS-OSEP: Preparation of Special Education, Early Intervention, and Related Services Leadership Personnel CFDA Number 84.325D</w:t>
            </w:r>
          </w:p>
        </w:tc>
      </w:tr>
      <w:tr w:rsidR="00082BA7" w:rsidRPr="00082BA7" w14:paraId="34133429" w14:textId="77777777">
        <w:tblPrEx>
          <w:tblBorders>
            <w:top w:val="none" w:sz="0" w:space="0" w:color="auto"/>
          </w:tblBorders>
        </w:tblPrEx>
        <w:tc>
          <w:tcPr>
            <w:tcW w:w="4533" w:type="dxa"/>
            <w:tcMar>
              <w:top w:w="100" w:type="nil"/>
              <w:left w:w="100" w:type="nil"/>
              <w:bottom w:w="100" w:type="nil"/>
              <w:right w:w="100" w:type="nil"/>
            </w:tcMar>
          </w:tcPr>
          <w:p w14:paraId="7AEA6DF2"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Opportunity Category:</w:t>
            </w:r>
          </w:p>
        </w:tc>
        <w:tc>
          <w:tcPr>
            <w:tcW w:w="5806" w:type="dxa"/>
            <w:tcMar>
              <w:top w:w="100" w:type="nil"/>
              <w:left w:w="100" w:type="nil"/>
              <w:bottom w:w="100" w:type="nil"/>
              <w:right w:w="100" w:type="nil"/>
            </w:tcMar>
            <w:vAlign w:val="center"/>
          </w:tcPr>
          <w:p w14:paraId="0E88E057"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Discretionary</w:t>
            </w:r>
          </w:p>
        </w:tc>
      </w:tr>
      <w:tr w:rsidR="00082BA7" w:rsidRPr="00082BA7" w14:paraId="3564B377" w14:textId="77777777">
        <w:tblPrEx>
          <w:tblBorders>
            <w:top w:val="none" w:sz="0" w:space="0" w:color="auto"/>
          </w:tblBorders>
        </w:tblPrEx>
        <w:tc>
          <w:tcPr>
            <w:tcW w:w="4533" w:type="dxa"/>
            <w:tcMar>
              <w:top w:w="100" w:type="nil"/>
              <w:left w:w="100" w:type="nil"/>
              <w:bottom w:w="100" w:type="nil"/>
              <w:right w:w="100" w:type="nil"/>
            </w:tcMar>
          </w:tcPr>
          <w:p w14:paraId="5FC4D877"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1DB149B0"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w:t>
            </w:r>
          </w:p>
        </w:tc>
      </w:tr>
      <w:tr w:rsidR="00082BA7" w:rsidRPr="00082BA7" w14:paraId="36321F05" w14:textId="77777777">
        <w:tblPrEx>
          <w:tblBorders>
            <w:top w:val="none" w:sz="0" w:space="0" w:color="auto"/>
          </w:tblBorders>
        </w:tblPrEx>
        <w:tc>
          <w:tcPr>
            <w:tcW w:w="4533" w:type="dxa"/>
            <w:tcMar>
              <w:top w:w="100" w:type="nil"/>
              <w:left w:w="100" w:type="nil"/>
              <w:bottom w:w="100" w:type="nil"/>
              <w:right w:w="100" w:type="nil"/>
            </w:tcMar>
          </w:tcPr>
          <w:p w14:paraId="73459D7D"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Instrument Type:</w:t>
            </w:r>
          </w:p>
        </w:tc>
        <w:tc>
          <w:tcPr>
            <w:tcW w:w="5806" w:type="dxa"/>
            <w:tcMar>
              <w:top w:w="100" w:type="nil"/>
              <w:left w:w="100" w:type="nil"/>
              <w:bottom w:w="100" w:type="nil"/>
              <w:right w:w="100" w:type="nil"/>
            </w:tcMar>
            <w:vAlign w:val="center"/>
          </w:tcPr>
          <w:p w14:paraId="50B7CCA1"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Grant</w:t>
            </w:r>
          </w:p>
        </w:tc>
      </w:tr>
      <w:tr w:rsidR="00082BA7" w:rsidRPr="00082BA7" w14:paraId="5C69A2C3" w14:textId="77777777">
        <w:tblPrEx>
          <w:tblBorders>
            <w:top w:val="none" w:sz="0" w:space="0" w:color="auto"/>
          </w:tblBorders>
        </w:tblPrEx>
        <w:tc>
          <w:tcPr>
            <w:tcW w:w="4533" w:type="dxa"/>
            <w:tcMar>
              <w:top w:w="100" w:type="nil"/>
              <w:left w:w="100" w:type="nil"/>
              <w:bottom w:w="100" w:type="nil"/>
              <w:right w:w="100" w:type="nil"/>
            </w:tcMar>
          </w:tcPr>
          <w:p w14:paraId="3BDCD730"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22381425"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Education</w:t>
            </w:r>
          </w:p>
        </w:tc>
      </w:tr>
      <w:tr w:rsidR="00082BA7" w:rsidRPr="00082BA7" w14:paraId="77E6885D" w14:textId="77777777">
        <w:tblPrEx>
          <w:tblBorders>
            <w:top w:val="none" w:sz="0" w:space="0" w:color="auto"/>
          </w:tblBorders>
        </w:tblPrEx>
        <w:tc>
          <w:tcPr>
            <w:tcW w:w="4533" w:type="dxa"/>
            <w:tcMar>
              <w:top w:w="100" w:type="nil"/>
              <w:left w:w="100" w:type="nil"/>
              <w:bottom w:w="100" w:type="nil"/>
              <w:right w:w="100" w:type="nil"/>
            </w:tcMar>
          </w:tcPr>
          <w:p w14:paraId="5B95EC14"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Category Explanation:</w:t>
            </w:r>
          </w:p>
        </w:tc>
        <w:tc>
          <w:tcPr>
            <w:tcW w:w="5806" w:type="dxa"/>
            <w:tcMar>
              <w:top w:w="100" w:type="nil"/>
              <w:left w:w="100" w:type="nil"/>
              <w:bottom w:w="100" w:type="nil"/>
              <w:right w:w="100" w:type="nil"/>
            </w:tcMar>
            <w:vAlign w:val="center"/>
          </w:tcPr>
          <w:p w14:paraId="218EA1EB"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w:t>
            </w:r>
          </w:p>
        </w:tc>
      </w:tr>
      <w:tr w:rsidR="00082BA7" w:rsidRPr="00082BA7" w14:paraId="0A09C2D8" w14:textId="77777777">
        <w:tblPrEx>
          <w:tblBorders>
            <w:top w:val="none" w:sz="0" w:space="0" w:color="auto"/>
          </w:tblBorders>
        </w:tblPrEx>
        <w:tc>
          <w:tcPr>
            <w:tcW w:w="4533" w:type="dxa"/>
            <w:tcMar>
              <w:top w:w="100" w:type="nil"/>
              <w:left w:w="100" w:type="nil"/>
              <w:bottom w:w="100" w:type="nil"/>
              <w:right w:w="100" w:type="nil"/>
            </w:tcMar>
          </w:tcPr>
          <w:p w14:paraId="620A4960"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3FADCFCD"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13</w:t>
            </w:r>
          </w:p>
        </w:tc>
      </w:tr>
      <w:tr w:rsidR="00082BA7" w:rsidRPr="00082BA7" w14:paraId="1E9E3F79" w14:textId="77777777">
        <w:tblPrEx>
          <w:tblBorders>
            <w:top w:val="none" w:sz="0" w:space="0" w:color="auto"/>
          </w:tblBorders>
        </w:tblPrEx>
        <w:tc>
          <w:tcPr>
            <w:tcW w:w="4533" w:type="dxa"/>
            <w:tcMar>
              <w:top w:w="100" w:type="nil"/>
              <w:left w:w="100" w:type="nil"/>
              <w:bottom w:w="100" w:type="nil"/>
              <w:right w:w="100" w:type="nil"/>
            </w:tcMar>
          </w:tcPr>
          <w:p w14:paraId="33848401"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CFDA Number(s):</w:t>
            </w:r>
          </w:p>
        </w:tc>
        <w:tc>
          <w:tcPr>
            <w:tcW w:w="5806" w:type="dxa"/>
            <w:tcMar>
              <w:top w:w="100" w:type="nil"/>
              <w:left w:w="100" w:type="nil"/>
              <w:bottom w:w="100" w:type="nil"/>
              <w:right w:w="100" w:type="nil"/>
            </w:tcMar>
            <w:vAlign w:val="center"/>
          </w:tcPr>
          <w:p w14:paraId="7DC8E24A"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84.325 -- Special Education - Personnel Development to Improve Services and Results for Children with Disabilities</w:t>
            </w:r>
          </w:p>
        </w:tc>
      </w:tr>
      <w:tr w:rsidR="00082BA7" w:rsidRPr="00082BA7" w14:paraId="6A41F1D9" w14:textId="77777777">
        <w:tc>
          <w:tcPr>
            <w:tcW w:w="4533" w:type="dxa"/>
            <w:tcMar>
              <w:top w:w="100" w:type="nil"/>
              <w:left w:w="100" w:type="nil"/>
              <w:bottom w:w="100" w:type="nil"/>
              <w:right w:w="100" w:type="nil"/>
            </w:tcMar>
          </w:tcPr>
          <w:p w14:paraId="37F5D1E9"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6C82A006"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No</w:t>
            </w:r>
          </w:p>
        </w:tc>
      </w:tr>
      <w:tr w:rsidR="00082BA7" w14:paraId="7ACCD7A3" w14:textId="77777777" w:rsidTr="00082BA7">
        <w:tc>
          <w:tcPr>
            <w:tcW w:w="4533" w:type="dxa"/>
            <w:tcBorders>
              <w:left w:val="nil"/>
            </w:tcBorders>
            <w:tcMar>
              <w:top w:w="100" w:type="nil"/>
              <w:left w:w="100" w:type="nil"/>
              <w:bottom w:w="100" w:type="nil"/>
              <w:right w:w="100" w:type="nil"/>
            </w:tcMar>
          </w:tcPr>
          <w:p w14:paraId="1521D7A3"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4E5A571D"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Synopsis 2</w:t>
            </w:r>
          </w:p>
        </w:tc>
      </w:tr>
      <w:tr w:rsidR="00082BA7" w14:paraId="469A0A20" w14:textId="77777777" w:rsidTr="00082BA7">
        <w:tc>
          <w:tcPr>
            <w:tcW w:w="4533" w:type="dxa"/>
            <w:tcBorders>
              <w:left w:val="nil"/>
            </w:tcBorders>
            <w:tcMar>
              <w:top w:w="100" w:type="nil"/>
              <w:left w:w="100" w:type="nil"/>
              <w:bottom w:w="100" w:type="nil"/>
              <w:right w:w="100" w:type="nil"/>
            </w:tcMar>
          </w:tcPr>
          <w:p w14:paraId="1F797BD5"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12905859"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Dec 07, 2016</w:t>
            </w:r>
          </w:p>
        </w:tc>
      </w:tr>
      <w:tr w:rsidR="00082BA7" w14:paraId="284CC327" w14:textId="77777777" w:rsidTr="00082BA7">
        <w:tc>
          <w:tcPr>
            <w:tcW w:w="4533" w:type="dxa"/>
            <w:tcBorders>
              <w:left w:val="nil"/>
            </w:tcBorders>
            <w:tcMar>
              <w:top w:w="100" w:type="nil"/>
              <w:left w:w="100" w:type="nil"/>
              <w:bottom w:w="100" w:type="nil"/>
              <w:right w:w="100" w:type="nil"/>
            </w:tcMar>
          </w:tcPr>
          <w:p w14:paraId="1E834585"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2D0EB544"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Dec 12, 2016</w:t>
            </w:r>
          </w:p>
        </w:tc>
      </w:tr>
      <w:tr w:rsidR="00082BA7" w14:paraId="74DFB69A" w14:textId="77777777" w:rsidTr="00082BA7">
        <w:tc>
          <w:tcPr>
            <w:tcW w:w="4533" w:type="dxa"/>
            <w:tcBorders>
              <w:left w:val="nil"/>
            </w:tcBorders>
            <w:tcMar>
              <w:top w:w="100" w:type="nil"/>
              <w:left w:w="100" w:type="nil"/>
              <w:bottom w:w="100" w:type="nil"/>
              <w:right w:w="100" w:type="nil"/>
            </w:tcMar>
          </w:tcPr>
          <w:p w14:paraId="23E773A8"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014CA843"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Feb 06, 2017  Applications Available: December 7, 2016. Deadline for Transmittal of Applications: February 6, 2017.</w:t>
            </w:r>
          </w:p>
        </w:tc>
      </w:tr>
      <w:tr w:rsidR="00082BA7" w14:paraId="2C94537A" w14:textId="77777777" w:rsidTr="00082BA7">
        <w:tc>
          <w:tcPr>
            <w:tcW w:w="4533" w:type="dxa"/>
            <w:tcBorders>
              <w:left w:val="nil"/>
            </w:tcBorders>
            <w:tcMar>
              <w:top w:w="100" w:type="nil"/>
              <w:left w:w="100" w:type="nil"/>
              <w:bottom w:w="100" w:type="nil"/>
              <w:right w:w="100" w:type="nil"/>
            </w:tcMar>
          </w:tcPr>
          <w:p w14:paraId="456D2EDA"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08AB3EC9"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Feb 06, 2017  Applications Available: December 7, 2016. Deadline for Transmittal of Applications: February 6, 2017.</w:t>
            </w:r>
          </w:p>
        </w:tc>
      </w:tr>
      <w:tr w:rsidR="00082BA7" w14:paraId="21EA307F" w14:textId="77777777" w:rsidTr="00082BA7">
        <w:tc>
          <w:tcPr>
            <w:tcW w:w="4533" w:type="dxa"/>
            <w:tcBorders>
              <w:left w:val="nil"/>
            </w:tcBorders>
            <w:tcMar>
              <w:top w:w="100" w:type="nil"/>
              <w:left w:w="100" w:type="nil"/>
              <w:bottom w:w="100" w:type="nil"/>
              <w:right w:w="100" w:type="nil"/>
            </w:tcMar>
          </w:tcPr>
          <w:p w14:paraId="51533A79"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00F714EB"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Mar 08, 2017</w:t>
            </w:r>
          </w:p>
        </w:tc>
      </w:tr>
      <w:tr w:rsidR="00082BA7" w14:paraId="077CCE74" w14:textId="77777777" w:rsidTr="00082BA7">
        <w:tc>
          <w:tcPr>
            <w:tcW w:w="4533" w:type="dxa"/>
            <w:tcBorders>
              <w:left w:val="nil"/>
            </w:tcBorders>
            <w:tcMar>
              <w:top w:w="100" w:type="nil"/>
              <w:left w:w="100" w:type="nil"/>
              <w:bottom w:w="100" w:type="nil"/>
              <w:right w:w="100" w:type="nil"/>
            </w:tcMar>
          </w:tcPr>
          <w:p w14:paraId="305349A9"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063DAF5A"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$3,250,000</w:t>
            </w:r>
          </w:p>
        </w:tc>
      </w:tr>
      <w:tr w:rsidR="00082BA7" w14:paraId="11B891F1" w14:textId="77777777" w:rsidTr="00082BA7">
        <w:tc>
          <w:tcPr>
            <w:tcW w:w="4533" w:type="dxa"/>
            <w:tcBorders>
              <w:left w:val="nil"/>
            </w:tcBorders>
            <w:tcMar>
              <w:top w:w="100" w:type="nil"/>
              <w:left w:w="100" w:type="nil"/>
              <w:bottom w:w="100" w:type="nil"/>
              <w:right w:w="100" w:type="nil"/>
            </w:tcMar>
          </w:tcPr>
          <w:p w14:paraId="5A08DD31"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211A86F8"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$250,000</w:t>
            </w:r>
          </w:p>
        </w:tc>
      </w:tr>
      <w:tr w:rsidR="00082BA7" w14:paraId="1C86CFE2" w14:textId="77777777" w:rsidTr="00082BA7">
        <w:tc>
          <w:tcPr>
            <w:tcW w:w="4533" w:type="dxa"/>
            <w:tcBorders>
              <w:left w:val="nil"/>
            </w:tcBorders>
            <w:tcMar>
              <w:top w:w="100" w:type="nil"/>
              <w:left w:w="100" w:type="nil"/>
              <w:bottom w:w="100" w:type="nil"/>
              <w:right w:w="100" w:type="nil"/>
            </w:tcMar>
          </w:tcPr>
          <w:p w14:paraId="3EFF03FF"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58493124"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Nonprofits that do not have a 501(c)(3) status with the IRS, other than institutions of higher education</w:t>
            </w:r>
          </w:p>
          <w:p w14:paraId="0AEF1450"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Private institutions of higher education</w:t>
            </w:r>
          </w:p>
          <w:p w14:paraId="10EAF990"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Others (see text field entitled "Additional Information on Eligibility" for clarification)</w:t>
            </w:r>
          </w:p>
          <w:p w14:paraId="2174BB24"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Nonprofits having a 501(c)(3) status with the IRS, other than institutions of higher education</w:t>
            </w:r>
          </w:p>
          <w:p w14:paraId="163C25E7"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Public and State controlled institutions of higher education</w:t>
            </w:r>
          </w:p>
        </w:tc>
      </w:tr>
      <w:tr w:rsidR="00082BA7" w14:paraId="73955425" w14:textId="77777777" w:rsidTr="00082BA7">
        <w:tc>
          <w:tcPr>
            <w:tcW w:w="4533" w:type="dxa"/>
            <w:tcBorders>
              <w:left w:val="nil"/>
            </w:tcBorders>
            <w:tcMar>
              <w:top w:w="100" w:type="nil"/>
              <w:left w:w="100" w:type="nil"/>
              <w:bottom w:w="100" w:type="nil"/>
              <w:right w:w="100" w:type="nil"/>
            </w:tcMar>
          </w:tcPr>
          <w:p w14:paraId="7AE1D715"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4505337E"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Eligible Applicants: IHEs, private nonprofit organizations.</w:t>
            </w:r>
          </w:p>
        </w:tc>
      </w:tr>
      <w:tr w:rsidR="00082BA7" w14:paraId="7A0B4B2E" w14:textId="77777777" w:rsidTr="00082BA7">
        <w:tc>
          <w:tcPr>
            <w:tcW w:w="4533" w:type="dxa"/>
            <w:tcBorders>
              <w:left w:val="nil"/>
            </w:tcBorders>
            <w:tcMar>
              <w:top w:w="100" w:type="nil"/>
              <w:left w:w="100" w:type="nil"/>
              <w:bottom w:w="100" w:type="nil"/>
              <w:right w:w="100" w:type="nil"/>
            </w:tcMar>
          </w:tcPr>
          <w:p w14:paraId="72729C7B"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31EA0695"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Department of Education</w:t>
            </w:r>
          </w:p>
        </w:tc>
      </w:tr>
      <w:tr w:rsidR="00082BA7" w14:paraId="22E759C5" w14:textId="77777777" w:rsidTr="00082BA7">
        <w:tc>
          <w:tcPr>
            <w:tcW w:w="4533" w:type="dxa"/>
            <w:tcBorders>
              <w:left w:val="nil"/>
            </w:tcBorders>
            <w:tcMar>
              <w:top w:w="100" w:type="nil"/>
              <w:left w:w="100" w:type="nil"/>
              <w:bottom w:w="100" w:type="nil"/>
              <w:right w:w="100" w:type="nil"/>
            </w:tcMar>
          </w:tcPr>
          <w:p w14:paraId="1E5027BD"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0411333D" w14:textId="3CEA28F5"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w:t>
            </w:r>
            <w:r w:rsidR="007D7A36" w:rsidRPr="00082BA7">
              <w:rPr>
                <w:rFonts w:ascii="Helvetica" w:hAnsi="Helvetica" w:cs="Helvetica"/>
              </w:rPr>
              <w:t>Please review the official application notice for pre-application and application requirements, application submission information, performance measures, priorities and program contact information.Purpose of Program: The purposes of this program are to (1) help address State-identified needs for personnel preparation in special education, early intervention, related services, and regular education to work with children, including infants and toddlers, with disabilities; and (2) ensure that those personnel have the necessary skills and knowledge, derived from practices that have been determined through scientifically based research and experience, to be successful in serving those children.</w:t>
            </w:r>
            <w:r w:rsidR="007D7A36">
              <w:rPr>
                <w:rFonts w:ascii="Helvetica" w:hAnsi="Helvetica" w:cs="Helvetica"/>
              </w:rPr>
              <w:t xml:space="preserve"> </w:t>
            </w:r>
            <w:r w:rsidR="007D7A36" w:rsidRPr="00082BA7">
              <w:rPr>
                <w:rFonts w:ascii="Helvetica" w:hAnsi="Helvetica" w:cs="Helvetica"/>
              </w:rPr>
              <w:t xml:space="preserve">Catalog of Federal Domestic Assistance (CFDA) Number: 84.325D.Applications for grants under the Preparation of Special Education, Early Intervention, and Related Services Leadership Personnel competition, CFDA number 84.325D, must be submitted electronically using the Governmentwide Grants.gov Apply site at www.Grants.gov. </w:t>
            </w:r>
            <w:r w:rsidRPr="00082BA7">
              <w:rPr>
                <w:rFonts w:ascii="Helvetica" w:hAnsi="Helvetica" w:cs="Helvetica"/>
              </w:rPr>
              <w:t>Through this site, you will be able to download a copy of the application package, complete it offline, and then upload and submit your application. You may not email an electronic copy of a grant application to us.</w:t>
            </w:r>
            <w:r>
              <w:rPr>
                <w:rFonts w:ascii="Helvetica" w:hAnsi="Helvetica" w:cs="Helvetica"/>
              </w:rPr>
              <w:t xml:space="preserve"> </w:t>
            </w:r>
            <w:r w:rsidRPr="00082BA7">
              <w:rPr>
                <w:rFonts w:ascii="Helvetica" w:hAnsi="Helvetica" w:cs="Helvetica"/>
              </w:rPr>
              <w:t>You may access the electronic grant application for the Preparation of Special Education, Early Intervention, and Related Services Leadership Personnel competition at www.Grants.gov. You must search for the downloadable application package for this competition by the CFDA number. Do not include the CFDA number's alpha suffix in your search (e.g., search for 84.325, not 84.325D).</w:t>
            </w:r>
          </w:p>
        </w:tc>
      </w:tr>
      <w:tr w:rsidR="00082BA7" w14:paraId="149A0F9B" w14:textId="77777777" w:rsidTr="00082BA7">
        <w:tc>
          <w:tcPr>
            <w:tcW w:w="4533" w:type="dxa"/>
            <w:tcBorders>
              <w:left w:val="nil"/>
            </w:tcBorders>
            <w:tcMar>
              <w:top w:w="100" w:type="nil"/>
              <w:left w:w="100" w:type="nil"/>
              <w:bottom w:w="100" w:type="nil"/>
              <w:right w:w="100" w:type="nil"/>
            </w:tcMar>
          </w:tcPr>
          <w:p w14:paraId="206B8D4C"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59184EF6"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 </w:t>
            </w:r>
          </w:p>
        </w:tc>
      </w:tr>
      <w:tr w:rsidR="00082BA7" w14:paraId="180962F1" w14:textId="77777777" w:rsidTr="00082BA7">
        <w:tc>
          <w:tcPr>
            <w:tcW w:w="4533" w:type="dxa"/>
            <w:tcBorders>
              <w:left w:val="nil"/>
            </w:tcBorders>
            <w:tcMar>
              <w:top w:w="100" w:type="nil"/>
              <w:left w:w="100" w:type="nil"/>
              <w:bottom w:w="100" w:type="nil"/>
              <w:right w:w="100" w:type="nil"/>
            </w:tcMar>
          </w:tcPr>
          <w:p w14:paraId="755577C9"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6AE148FC"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If you have difficulty accessing the full announcement electronically, please contact:</w:t>
            </w:r>
          </w:p>
          <w:p w14:paraId="5FB9EC32" w14:textId="77777777" w:rsidR="00082BA7" w:rsidRPr="00082BA7" w:rsidRDefault="00082BA7">
            <w:pPr>
              <w:widowControl w:val="0"/>
              <w:autoSpaceDE w:val="0"/>
              <w:autoSpaceDN w:val="0"/>
              <w:adjustRightInd w:val="0"/>
              <w:rPr>
                <w:rFonts w:ascii="Helvetica" w:hAnsi="Helvetica" w:cs="Helvetica"/>
              </w:rPr>
            </w:pPr>
          </w:p>
          <w:p w14:paraId="7AA735B8"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Julius Cotton ED Grants.gov FIND Systems Admin. Phone 202-245-6288 EducationGrantInquiries@ed.gov Program Manager: Celia Rosenquist, U.S. Department of Education, 400 Maryland Avenue SW., Room 5146, Potomac Center Plaza, Washington, DC 20202-5076. Telephone: (202) 245-7373 or e-Mail: Celia.Rosenquist@ed.gov.</w:t>
            </w:r>
          </w:p>
          <w:p w14:paraId="7BC4C1D6" w14:textId="77777777" w:rsidR="00082BA7" w:rsidRPr="00082BA7" w:rsidRDefault="00082BA7">
            <w:pPr>
              <w:widowControl w:val="0"/>
              <w:autoSpaceDE w:val="0"/>
              <w:autoSpaceDN w:val="0"/>
              <w:adjustRightInd w:val="0"/>
              <w:rPr>
                <w:rFonts w:ascii="Helvetica" w:hAnsi="Helvetica" w:cs="Helvetica"/>
              </w:rPr>
            </w:pPr>
          </w:p>
          <w:p w14:paraId="464D2175" w14:textId="77777777" w:rsidR="00082BA7" w:rsidRPr="00082BA7" w:rsidRDefault="008500B6">
            <w:pPr>
              <w:widowControl w:val="0"/>
              <w:autoSpaceDE w:val="0"/>
              <w:autoSpaceDN w:val="0"/>
              <w:adjustRightInd w:val="0"/>
              <w:rPr>
                <w:rFonts w:ascii="Helvetica" w:hAnsi="Helvetica" w:cs="Helvetica"/>
              </w:rPr>
            </w:pPr>
            <w:hyperlink r:id="rId148" w:history="1">
              <w:r w:rsidR="00082BA7" w:rsidRPr="00082BA7">
                <w:rPr>
                  <w:rStyle w:val="Hyperlink"/>
                  <w:rFonts w:ascii="Helvetica" w:hAnsi="Helvetica" w:cs="Helvetica"/>
                </w:rPr>
                <w:t>e-Mail: Program Manager</w:t>
              </w:r>
            </w:hyperlink>
          </w:p>
        </w:tc>
      </w:tr>
    </w:tbl>
    <w:p w14:paraId="5E20539E" w14:textId="77777777" w:rsidR="00082BA7" w:rsidRDefault="00082BA7" w:rsidP="0040322E">
      <w:pPr>
        <w:widowControl w:val="0"/>
        <w:autoSpaceDE w:val="0"/>
        <w:autoSpaceDN w:val="0"/>
        <w:adjustRightInd w:val="0"/>
        <w:rPr>
          <w:rFonts w:ascii="Helvetica" w:hAnsi="Helvetica" w:cs="Helvetica"/>
        </w:rPr>
      </w:pPr>
    </w:p>
    <w:p w14:paraId="39C77EC4" w14:textId="77777777" w:rsidR="0040322E" w:rsidRDefault="008500B6" w:rsidP="0040322E">
      <w:pPr>
        <w:widowControl w:val="0"/>
        <w:pBdr>
          <w:bottom w:val="single" w:sz="6" w:space="1" w:color="auto"/>
        </w:pBdr>
        <w:autoSpaceDE w:val="0"/>
        <w:autoSpaceDN w:val="0"/>
        <w:adjustRightInd w:val="0"/>
        <w:rPr>
          <w:rFonts w:ascii="Helvetica" w:hAnsi="Helvetica" w:cs="Helvetica"/>
          <w:color w:val="386EFF"/>
          <w:u w:val="single" w:color="386EFF"/>
        </w:rPr>
      </w:pPr>
      <w:hyperlink r:id="rId149" w:history="1">
        <w:r w:rsidR="0040322E">
          <w:rPr>
            <w:rFonts w:ascii="Helvetica" w:hAnsi="Helvetica" w:cs="Helvetica"/>
            <w:color w:val="386EFF"/>
            <w:u w:val="single" w:color="386EFF"/>
          </w:rPr>
          <w:t>http://www.grants.gov/web/grants/view-opportunity.html?oppId=290490</w:t>
        </w:r>
      </w:hyperlink>
    </w:p>
    <w:p w14:paraId="74AFE20C" w14:textId="77777777" w:rsidR="00082BA7" w:rsidRDefault="00082BA7" w:rsidP="0040322E">
      <w:pPr>
        <w:widowControl w:val="0"/>
        <w:pBdr>
          <w:bottom w:val="single" w:sz="6" w:space="1" w:color="auto"/>
        </w:pBdr>
        <w:autoSpaceDE w:val="0"/>
        <w:autoSpaceDN w:val="0"/>
        <w:adjustRightInd w:val="0"/>
        <w:rPr>
          <w:rFonts w:ascii="Helvetica" w:hAnsi="Helvetica" w:cs="Helvetica"/>
        </w:rPr>
      </w:pPr>
    </w:p>
    <w:p w14:paraId="3B257E6F" w14:textId="77777777" w:rsidR="00082BA7" w:rsidRDefault="00082BA7" w:rsidP="0040322E">
      <w:pPr>
        <w:widowControl w:val="0"/>
        <w:autoSpaceDE w:val="0"/>
        <w:autoSpaceDN w:val="0"/>
        <w:adjustRightInd w:val="0"/>
        <w:rPr>
          <w:rFonts w:ascii="Helvetica" w:hAnsi="Helvetica" w:cs="Helvetica"/>
        </w:rPr>
      </w:pPr>
    </w:p>
    <w:p w14:paraId="64BFA376" w14:textId="3FE1168A" w:rsidR="0040322E" w:rsidRPr="005076ED" w:rsidRDefault="0040322E" w:rsidP="0040322E">
      <w:pPr>
        <w:widowControl w:val="0"/>
        <w:autoSpaceDE w:val="0"/>
        <w:autoSpaceDN w:val="0"/>
        <w:adjustRightInd w:val="0"/>
        <w:rPr>
          <w:rFonts w:ascii="Helvetica" w:hAnsi="Helvetica" w:cs="Helvetica"/>
          <w:highlight w:val="cyan"/>
        </w:rPr>
      </w:pPr>
      <w:bookmarkStart w:id="171" w:name="ED84328C"/>
      <w:bookmarkEnd w:id="171"/>
      <w:r w:rsidRPr="005076ED">
        <w:rPr>
          <w:rFonts w:ascii="Helvetica" w:hAnsi="Helvetica" w:cs="Helvetica"/>
          <w:highlight w:val="cyan"/>
        </w:rPr>
        <w:t>OSERS-OSEP:  Traini</w:t>
      </w:r>
      <w:r w:rsidR="00082BA7" w:rsidRPr="005076ED">
        <w:rPr>
          <w:rFonts w:ascii="Helvetica" w:hAnsi="Helvetica" w:cs="Helvetica"/>
          <w:highlight w:val="cyan"/>
        </w:rPr>
        <w:t xml:space="preserve">ng and Information for Parents </w:t>
      </w:r>
      <w:r w:rsidRPr="005076ED">
        <w:rPr>
          <w:rFonts w:ascii="Helvetica" w:hAnsi="Helvetica" w:cs="Helvetica"/>
          <w:highlight w:val="cyan"/>
        </w:rPr>
        <w:t>of Children With Disabilities: Community Parent Resource Centers CFDA NUmber 84.328C</w:t>
      </w:r>
    </w:p>
    <w:p w14:paraId="26EECAF3" w14:textId="77777777" w:rsidR="0040322E" w:rsidRDefault="0040322E" w:rsidP="0040322E">
      <w:pPr>
        <w:widowControl w:val="0"/>
        <w:autoSpaceDE w:val="0"/>
        <w:autoSpaceDN w:val="0"/>
        <w:adjustRightInd w:val="0"/>
        <w:rPr>
          <w:rFonts w:ascii="Helvetica" w:hAnsi="Helvetica" w:cs="Helvetica"/>
        </w:rPr>
      </w:pPr>
      <w:r w:rsidRPr="005076ED">
        <w:rPr>
          <w:rFonts w:ascii="Helvetica" w:hAnsi="Helvetica" w:cs="Helvetica"/>
          <w:highlight w:val="cyan"/>
        </w:rPr>
        <w:t>Synopsis 1</w:t>
      </w:r>
    </w:p>
    <w:p w14:paraId="781B0181" w14:textId="77777777" w:rsidR="00082BA7" w:rsidRDefault="00082BA7" w:rsidP="004032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82BA7" w:rsidRPr="00082BA7" w14:paraId="1B4EBD6B" w14:textId="77777777">
        <w:tc>
          <w:tcPr>
            <w:tcW w:w="4533" w:type="dxa"/>
            <w:tcMar>
              <w:top w:w="100" w:type="nil"/>
              <w:left w:w="100" w:type="nil"/>
              <w:bottom w:w="100" w:type="nil"/>
              <w:right w:w="100" w:type="nil"/>
            </w:tcMar>
          </w:tcPr>
          <w:p w14:paraId="7DAE32E6"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Document Type:</w:t>
            </w:r>
          </w:p>
        </w:tc>
        <w:tc>
          <w:tcPr>
            <w:tcW w:w="5806" w:type="dxa"/>
            <w:tcMar>
              <w:top w:w="100" w:type="nil"/>
              <w:left w:w="100" w:type="nil"/>
              <w:bottom w:w="100" w:type="nil"/>
              <w:right w:w="100" w:type="nil"/>
            </w:tcMar>
            <w:vAlign w:val="center"/>
          </w:tcPr>
          <w:p w14:paraId="1EE3916D"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Grants Notice</w:t>
            </w:r>
          </w:p>
        </w:tc>
      </w:tr>
      <w:tr w:rsidR="00082BA7" w:rsidRPr="00082BA7" w14:paraId="15D555D8" w14:textId="77777777">
        <w:tblPrEx>
          <w:tblBorders>
            <w:top w:val="none" w:sz="0" w:space="0" w:color="auto"/>
          </w:tblBorders>
        </w:tblPrEx>
        <w:tc>
          <w:tcPr>
            <w:tcW w:w="4533" w:type="dxa"/>
            <w:tcMar>
              <w:top w:w="100" w:type="nil"/>
              <w:left w:w="100" w:type="nil"/>
              <w:bottom w:w="100" w:type="nil"/>
              <w:right w:w="100" w:type="nil"/>
            </w:tcMar>
          </w:tcPr>
          <w:p w14:paraId="36C57BE7"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512F1213"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ED-GRANTS-120716-002</w:t>
            </w:r>
          </w:p>
        </w:tc>
      </w:tr>
      <w:tr w:rsidR="00082BA7" w:rsidRPr="00082BA7" w14:paraId="2442CF3D" w14:textId="77777777">
        <w:tblPrEx>
          <w:tblBorders>
            <w:top w:val="none" w:sz="0" w:space="0" w:color="auto"/>
          </w:tblBorders>
        </w:tblPrEx>
        <w:tc>
          <w:tcPr>
            <w:tcW w:w="4533" w:type="dxa"/>
            <w:tcMar>
              <w:top w:w="100" w:type="nil"/>
              <w:left w:w="100" w:type="nil"/>
              <w:bottom w:w="100" w:type="nil"/>
              <w:right w:w="100" w:type="nil"/>
            </w:tcMar>
          </w:tcPr>
          <w:p w14:paraId="344B0B5F"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E00156D" w14:textId="6085E3F2"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xml:space="preserve">OSERS-OSEP: Training and Information for Parents of Children With Disabilities: Community Parent Resource Centers CFDA </w:t>
            </w:r>
            <w:r w:rsidR="007D7A36" w:rsidRPr="00082BA7">
              <w:rPr>
                <w:rFonts w:ascii="Helvetica" w:hAnsi="Helvetica" w:cs="Helvetica"/>
              </w:rPr>
              <w:t>N</w:t>
            </w:r>
            <w:r w:rsidR="007D7A36">
              <w:rPr>
                <w:rFonts w:ascii="Helvetica" w:hAnsi="Helvetica" w:cs="Helvetica"/>
              </w:rPr>
              <w:t>u</w:t>
            </w:r>
            <w:r w:rsidR="007D7A36" w:rsidRPr="00082BA7">
              <w:rPr>
                <w:rFonts w:ascii="Helvetica" w:hAnsi="Helvetica" w:cs="Helvetica"/>
              </w:rPr>
              <w:t>mber</w:t>
            </w:r>
            <w:r w:rsidRPr="00082BA7">
              <w:rPr>
                <w:rFonts w:ascii="Helvetica" w:hAnsi="Helvetica" w:cs="Helvetica"/>
              </w:rPr>
              <w:t xml:space="preserve"> 84.328C</w:t>
            </w:r>
          </w:p>
        </w:tc>
      </w:tr>
      <w:tr w:rsidR="00082BA7" w:rsidRPr="00082BA7" w14:paraId="15DDCA8C" w14:textId="77777777">
        <w:tblPrEx>
          <w:tblBorders>
            <w:top w:val="none" w:sz="0" w:space="0" w:color="auto"/>
          </w:tblBorders>
        </w:tblPrEx>
        <w:tc>
          <w:tcPr>
            <w:tcW w:w="4533" w:type="dxa"/>
            <w:tcMar>
              <w:top w:w="100" w:type="nil"/>
              <w:left w:w="100" w:type="nil"/>
              <w:bottom w:w="100" w:type="nil"/>
              <w:right w:w="100" w:type="nil"/>
            </w:tcMar>
          </w:tcPr>
          <w:p w14:paraId="32152C6E"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Opportunity Category:</w:t>
            </w:r>
          </w:p>
        </w:tc>
        <w:tc>
          <w:tcPr>
            <w:tcW w:w="5806" w:type="dxa"/>
            <w:tcMar>
              <w:top w:w="100" w:type="nil"/>
              <w:left w:w="100" w:type="nil"/>
              <w:bottom w:w="100" w:type="nil"/>
              <w:right w:w="100" w:type="nil"/>
            </w:tcMar>
            <w:vAlign w:val="center"/>
          </w:tcPr>
          <w:p w14:paraId="7156468F"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Discretionary</w:t>
            </w:r>
          </w:p>
        </w:tc>
      </w:tr>
      <w:tr w:rsidR="00082BA7" w:rsidRPr="00082BA7" w14:paraId="589860DC" w14:textId="77777777">
        <w:tblPrEx>
          <w:tblBorders>
            <w:top w:val="none" w:sz="0" w:space="0" w:color="auto"/>
          </w:tblBorders>
        </w:tblPrEx>
        <w:tc>
          <w:tcPr>
            <w:tcW w:w="4533" w:type="dxa"/>
            <w:tcMar>
              <w:top w:w="100" w:type="nil"/>
              <w:left w:w="100" w:type="nil"/>
              <w:bottom w:w="100" w:type="nil"/>
              <w:right w:w="100" w:type="nil"/>
            </w:tcMar>
          </w:tcPr>
          <w:p w14:paraId="78B0143A"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1604FE31"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w:t>
            </w:r>
          </w:p>
        </w:tc>
      </w:tr>
      <w:tr w:rsidR="00082BA7" w:rsidRPr="00082BA7" w14:paraId="102C742A" w14:textId="77777777">
        <w:tblPrEx>
          <w:tblBorders>
            <w:top w:val="none" w:sz="0" w:space="0" w:color="auto"/>
          </w:tblBorders>
        </w:tblPrEx>
        <w:tc>
          <w:tcPr>
            <w:tcW w:w="4533" w:type="dxa"/>
            <w:tcMar>
              <w:top w:w="100" w:type="nil"/>
              <w:left w:w="100" w:type="nil"/>
              <w:bottom w:w="100" w:type="nil"/>
              <w:right w:w="100" w:type="nil"/>
            </w:tcMar>
          </w:tcPr>
          <w:p w14:paraId="68C8C790"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Instrument Type:</w:t>
            </w:r>
          </w:p>
        </w:tc>
        <w:tc>
          <w:tcPr>
            <w:tcW w:w="5806" w:type="dxa"/>
            <w:tcMar>
              <w:top w:w="100" w:type="nil"/>
              <w:left w:w="100" w:type="nil"/>
              <w:bottom w:w="100" w:type="nil"/>
              <w:right w:w="100" w:type="nil"/>
            </w:tcMar>
            <w:vAlign w:val="center"/>
          </w:tcPr>
          <w:p w14:paraId="799CD1E0"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Grant</w:t>
            </w:r>
          </w:p>
        </w:tc>
      </w:tr>
      <w:tr w:rsidR="00082BA7" w:rsidRPr="00082BA7" w14:paraId="637BC84E" w14:textId="77777777">
        <w:tblPrEx>
          <w:tblBorders>
            <w:top w:val="none" w:sz="0" w:space="0" w:color="auto"/>
          </w:tblBorders>
        </w:tblPrEx>
        <w:tc>
          <w:tcPr>
            <w:tcW w:w="4533" w:type="dxa"/>
            <w:tcMar>
              <w:top w:w="100" w:type="nil"/>
              <w:left w:w="100" w:type="nil"/>
              <w:bottom w:w="100" w:type="nil"/>
              <w:right w:w="100" w:type="nil"/>
            </w:tcMar>
          </w:tcPr>
          <w:p w14:paraId="1471376B"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5667B446"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Education</w:t>
            </w:r>
          </w:p>
        </w:tc>
      </w:tr>
      <w:tr w:rsidR="00082BA7" w:rsidRPr="00082BA7" w14:paraId="45A34F3B" w14:textId="77777777">
        <w:tblPrEx>
          <w:tblBorders>
            <w:top w:val="none" w:sz="0" w:space="0" w:color="auto"/>
          </w:tblBorders>
        </w:tblPrEx>
        <w:tc>
          <w:tcPr>
            <w:tcW w:w="4533" w:type="dxa"/>
            <w:tcMar>
              <w:top w:w="100" w:type="nil"/>
              <w:left w:w="100" w:type="nil"/>
              <w:bottom w:w="100" w:type="nil"/>
              <w:right w:w="100" w:type="nil"/>
            </w:tcMar>
          </w:tcPr>
          <w:p w14:paraId="1EC0413D"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Category Explanation:</w:t>
            </w:r>
          </w:p>
        </w:tc>
        <w:tc>
          <w:tcPr>
            <w:tcW w:w="5806" w:type="dxa"/>
            <w:tcMar>
              <w:top w:w="100" w:type="nil"/>
              <w:left w:w="100" w:type="nil"/>
              <w:bottom w:w="100" w:type="nil"/>
              <w:right w:w="100" w:type="nil"/>
            </w:tcMar>
            <w:vAlign w:val="center"/>
          </w:tcPr>
          <w:p w14:paraId="50938006"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w:t>
            </w:r>
          </w:p>
        </w:tc>
      </w:tr>
      <w:tr w:rsidR="00082BA7" w:rsidRPr="00082BA7" w14:paraId="5A03FCDC" w14:textId="77777777">
        <w:tblPrEx>
          <w:tblBorders>
            <w:top w:val="none" w:sz="0" w:space="0" w:color="auto"/>
          </w:tblBorders>
        </w:tblPrEx>
        <w:tc>
          <w:tcPr>
            <w:tcW w:w="4533" w:type="dxa"/>
            <w:tcMar>
              <w:top w:w="100" w:type="nil"/>
              <w:left w:w="100" w:type="nil"/>
              <w:bottom w:w="100" w:type="nil"/>
              <w:right w:w="100" w:type="nil"/>
            </w:tcMar>
          </w:tcPr>
          <w:p w14:paraId="2523573D"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57D6799A"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7</w:t>
            </w:r>
          </w:p>
        </w:tc>
      </w:tr>
      <w:tr w:rsidR="00082BA7" w:rsidRPr="00082BA7" w14:paraId="74D5B816" w14:textId="77777777">
        <w:tblPrEx>
          <w:tblBorders>
            <w:top w:val="none" w:sz="0" w:space="0" w:color="auto"/>
          </w:tblBorders>
        </w:tblPrEx>
        <w:tc>
          <w:tcPr>
            <w:tcW w:w="4533" w:type="dxa"/>
            <w:tcMar>
              <w:top w:w="100" w:type="nil"/>
              <w:left w:w="100" w:type="nil"/>
              <w:bottom w:w="100" w:type="nil"/>
              <w:right w:w="100" w:type="nil"/>
            </w:tcMar>
          </w:tcPr>
          <w:p w14:paraId="66085DAF"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CFDA Number(s):</w:t>
            </w:r>
          </w:p>
        </w:tc>
        <w:tc>
          <w:tcPr>
            <w:tcW w:w="5806" w:type="dxa"/>
            <w:tcMar>
              <w:top w:w="100" w:type="nil"/>
              <w:left w:w="100" w:type="nil"/>
              <w:bottom w:w="100" w:type="nil"/>
              <w:right w:w="100" w:type="nil"/>
            </w:tcMar>
            <w:vAlign w:val="center"/>
          </w:tcPr>
          <w:p w14:paraId="69FEF3A4" w14:textId="4583FC18"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xml:space="preserve">84.328 -- Special </w:t>
            </w:r>
            <w:r w:rsidR="007D7A36" w:rsidRPr="00082BA7">
              <w:rPr>
                <w:rFonts w:ascii="Helvetica" w:hAnsi="Helvetica" w:cs="Helvetica"/>
              </w:rPr>
              <w:t>Education</w:t>
            </w:r>
            <w:r w:rsidR="007D7A36">
              <w:rPr>
                <w:rFonts w:ascii="Helvetica" w:hAnsi="Helvetica" w:cs="Helvetica"/>
              </w:rPr>
              <w:t xml:space="preserve"> </w:t>
            </w:r>
            <w:r w:rsidR="007D7A36" w:rsidRPr="00082BA7">
              <w:rPr>
                <w:rFonts w:ascii="Helvetica" w:hAnsi="Helvetica" w:cs="Helvetica"/>
              </w:rPr>
              <w:t>Parent</w:t>
            </w:r>
            <w:r w:rsidRPr="00082BA7">
              <w:rPr>
                <w:rFonts w:ascii="Helvetica" w:hAnsi="Helvetica" w:cs="Helvetica"/>
              </w:rPr>
              <w:t xml:space="preserve"> Information Centers</w:t>
            </w:r>
          </w:p>
        </w:tc>
      </w:tr>
      <w:tr w:rsidR="00082BA7" w:rsidRPr="00082BA7" w14:paraId="6D1C937E" w14:textId="77777777">
        <w:tc>
          <w:tcPr>
            <w:tcW w:w="4533" w:type="dxa"/>
            <w:tcMar>
              <w:top w:w="100" w:type="nil"/>
              <w:left w:w="100" w:type="nil"/>
              <w:bottom w:w="100" w:type="nil"/>
              <w:right w:w="100" w:type="nil"/>
            </w:tcMar>
          </w:tcPr>
          <w:p w14:paraId="46041835"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2621789B"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No</w:t>
            </w:r>
          </w:p>
        </w:tc>
      </w:tr>
      <w:tr w:rsidR="00082BA7" w14:paraId="5E446E0B" w14:textId="77777777" w:rsidTr="00082BA7">
        <w:tc>
          <w:tcPr>
            <w:tcW w:w="4533" w:type="dxa"/>
            <w:tcBorders>
              <w:left w:val="nil"/>
            </w:tcBorders>
            <w:tcMar>
              <w:top w:w="100" w:type="nil"/>
              <w:left w:w="100" w:type="nil"/>
              <w:bottom w:w="100" w:type="nil"/>
              <w:right w:w="100" w:type="nil"/>
            </w:tcMar>
          </w:tcPr>
          <w:p w14:paraId="75E10F1B"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560D7B6A"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Synopsis 1</w:t>
            </w:r>
          </w:p>
        </w:tc>
      </w:tr>
      <w:tr w:rsidR="00082BA7" w14:paraId="3E7723A4" w14:textId="77777777" w:rsidTr="00082BA7">
        <w:tc>
          <w:tcPr>
            <w:tcW w:w="4533" w:type="dxa"/>
            <w:tcBorders>
              <w:left w:val="nil"/>
            </w:tcBorders>
            <w:tcMar>
              <w:top w:w="100" w:type="nil"/>
              <w:left w:w="100" w:type="nil"/>
              <w:bottom w:w="100" w:type="nil"/>
              <w:right w:w="100" w:type="nil"/>
            </w:tcMar>
          </w:tcPr>
          <w:p w14:paraId="023E825A"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331B6ED1"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Dec 07, 2016</w:t>
            </w:r>
          </w:p>
        </w:tc>
      </w:tr>
      <w:tr w:rsidR="00082BA7" w14:paraId="3652D602" w14:textId="77777777" w:rsidTr="00082BA7">
        <w:tc>
          <w:tcPr>
            <w:tcW w:w="4533" w:type="dxa"/>
            <w:tcBorders>
              <w:left w:val="nil"/>
            </w:tcBorders>
            <w:tcMar>
              <w:top w:w="100" w:type="nil"/>
              <w:left w:w="100" w:type="nil"/>
              <w:bottom w:w="100" w:type="nil"/>
              <w:right w:w="100" w:type="nil"/>
            </w:tcMar>
          </w:tcPr>
          <w:p w14:paraId="7B9F21A4"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22DA9355"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Dec 07, 2016</w:t>
            </w:r>
          </w:p>
        </w:tc>
      </w:tr>
      <w:tr w:rsidR="00082BA7" w14:paraId="26ADE4BB" w14:textId="77777777" w:rsidTr="00082BA7">
        <w:tc>
          <w:tcPr>
            <w:tcW w:w="4533" w:type="dxa"/>
            <w:tcBorders>
              <w:left w:val="nil"/>
            </w:tcBorders>
            <w:tcMar>
              <w:top w:w="100" w:type="nil"/>
              <w:left w:w="100" w:type="nil"/>
              <w:bottom w:w="100" w:type="nil"/>
              <w:right w:w="100" w:type="nil"/>
            </w:tcMar>
          </w:tcPr>
          <w:p w14:paraId="22E8D20F"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58CF604A"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Feb 06, 2017  Applications Available: December 7, 2016. Deadline for Transmittal of Applications: February 6, 2017.</w:t>
            </w:r>
          </w:p>
        </w:tc>
      </w:tr>
      <w:tr w:rsidR="00082BA7" w14:paraId="07B57D5B" w14:textId="77777777" w:rsidTr="00082BA7">
        <w:tc>
          <w:tcPr>
            <w:tcW w:w="4533" w:type="dxa"/>
            <w:tcBorders>
              <w:left w:val="nil"/>
            </w:tcBorders>
            <w:tcMar>
              <w:top w:w="100" w:type="nil"/>
              <w:left w:w="100" w:type="nil"/>
              <w:bottom w:w="100" w:type="nil"/>
              <w:right w:w="100" w:type="nil"/>
            </w:tcMar>
          </w:tcPr>
          <w:p w14:paraId="782C9859"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61DD73EF"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Feb 06, 2017  Applications Available: December 7, 2016. Deadline for Transmittal of Applications: February 6, 2017.</w:t>
            </w:r>
          </w:p>
        </w:tc>
      </w:tr>
      <w:tr w:rsidR="00082BA7" w14:paraId="6724238D" w14:textId="77777777" w:rsidTr="00082BA7">
        <w:tc>
          <w:tcPr>
            <w:tcW w:w="4533" w:type="dxa"/>
            <w:tcBorders>
              <w:left w:val="nil"/>
            </w:tcBorders>
            <w:tcMar>
              <w:top w:w="100" w:type="nil"/>
              <w:left w:w="100" w:type="nil"/>
              <w:bottom w:w="100" w:type="nil"/>
              <w:right w:w="100" w:type="nil"/>
            </w:tcMar>
          </w:tcPr>
          <w:p w14:paraId="5896C441"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2AF3D44C"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Mar 08, 2017</w:t>
            </w:r>
          </w:p>
        </w:tc>
      </w:tr>
      <w:tr w:rsidR="00082BA7" w14:paraId="5EDC5A17" w14:textId="77777777" w:rsidTr="00082BA7">
        <w:tc>
          <w:tcPr>
            <w:tcW w:w="4533" w:type="dxa"/>
            <w:tcBorders>
              <w:left w:val="nil"/>
            </w:tcBorders>
            <w:tcMar>
              <w:top w:w="100" w:type="nil"/>
              <w:left w:w="100" w:type="nil"/>
              <w:bottom w:w="100" w:type="nil"/>
              <w:right w:w="100" w:type="nil"/>
            </w:tcMar>
          </w:tcPr>
          <w:p w14:paraId="7074BE0C"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49ABCCCB"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$700,000</w:t>
            </w:r>
          </w:p>
        </w:tc>
      </w:tr>
      <w:tr w:rsidR="00082BA7" w14:paraId="098AFF42" w14:textId="77777777" w:rsidTr="00082BA7">
        <w:tc>
          <w:tcPr>
            <w:tcW w:w="4533" w:type="dxa"/>
            <w:tcBorders>
              <w:left w:val="nil"/>
            </w:tcBorders>
            <w:tcMar>
              <w:top w:w="100" w:type="nil"/>
              <w:left w:w="100" w:type="nil"/>
              <w:bottom w:w="100" w:type="nil"/>
              <w:right w:w="100" w:type="nil"/>
            </w:tcMar>
          </w:tcPr>
          <w:p w14:paraId="46791619"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2E518C95"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$100,000</w:t>
            </w:r>
          </w:p>
        </w:tc>
      </w:tr>
      <w:tr w:rsidR="00082BA7" w14:paraId="7CCE3AC8" w14:textId="77777777" w:rsidTr="00082BA7">
        <w:tc>
          <w:tcPr>
            <w:tcW w:w="4533" w:type="dxa"/>
            <w:tcBorders>
              <w:left w:val="nil"/>
            </w:tcBorders>
            <w:tcMar>
              <w:top w:w="100" w:type="nil"/>
              <w:left w:w="100" w:type="nil"/>
              <w:bottom w:w="100" w:type="nil"/>
              <w:right w:w="100" w:type="nil"/>
            </w:tcMar>
          </w:tcPr>
          <w:p w14:paraId="50A9EEBF"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2238EC4E"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Others (see text field entitled "Additional Information on Eligibility" for clarification)</w:t>
            </w:r>
          </w:p>
        </w:tc>
      </w:tr>
      <w:tr w:rsidR="00082BA7" w14:paraId="6AD4E366" w14:textId="77777777" w:rsidTr="00082BA7">
        <w:tc>
          <w:tcPr>
            <w:tcW w:w="4533" w:type="dxa"/>
            <w:tcBorders>
              <w:left w:val="nil"/>
            </w:tcBorders>
            <w:tcMar>
              <w:top w:w="100" w:type="nil"/>
              <w:left w:w="100" w:type="nil"/>
              <w:bottom w:w="100" w:type="nil"/>
              <w:right w:w="100" w:type="nil"/>
            </w:tcMar>
          </w:tcPr>
          <w:p w14:paraId="0EB211AE"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605CFFF9"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Eligible Applicants: Local parent organizations. NOTE: Section 672(a)(2) of IDEA defines a ``local parent organization'' as a parent organization, as defined in section 671(a)(2), that-- (a) Has a board of directors the majority of whom are parents of children with disabilities ages birth through 26 from the community to be served; and (b) Has as its mission serving families of children with disabilities who-- (i) Are ages birth through 26; and (ii) Have the full range of disabilities described in section 602(3) of IDEA.</w:t>
            </w:r>
          </w:p>
        </w:tc>
      </w:tr>
      <w:tr w:rsidR="00082BA7" w14:paraId="7CD4DBB6" w14:textId="77777777" w:rsidTr="00082BA7">
        <w:tc>
          <w:tcPr>
            <w:tcW w:w="4533" w:type="dxa"/>
            <w:tcBorders>
              <w:left w:val="nil"/>
            </w:tcBorders>
            <w:tcMar>
              <w:top w:w="100" w:type="nil"/>
              <w:left w:w="100" w:type="nil"/>
              <w:bottom w:w="100" w:type="nil"/>
              <w:right w:w="100" w:type="nil"/>
            </w:tcMar>
          </w:tcPr>
          <w:p w14:paraId="00AFCDAD"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737223D0"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Department of Education</w:t>
            </w:r>
          </w:p>
        </w:tc>
      </w:tr>
      <w:tr w:rsidR="00082BA7" w14:paraId="1410F41A" w14:textId="77777777" w:rsidTr="00082BA7">
        <w:tc>
          <w:tcPr>
            <w:tcW w:w="4533" w:type="dxa"/>
            <w:tcBorders>
              <w:left w:val="nil"/>
            </w:tcBorders>
            <w:tcMar>
              <w:top w:w="100" w:type="nil"/>
              <w:left w:w="100" w:type="nil"/>
              <w:bottom w:w="100" w:type="nil"/>
              <w:right w:w="100" w:type="nil"/>
            </w:tcMar>
          </w:tcPr>
          <w:p w14:paraId="0CFDDD91"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0229AE50"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 of this program is to ensure that parents of children with disabilities receive training and information to help improve results for their children. Catalog of Federal Domestic Assistance (CFDA) Number: 84.328C. Applications for grants under the Community Parent Resource Centers competition, CFDA number 84.328C,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Community Parent Resource Centers competition at www.Grants.gov. You must search for the downloadable application package for this competition by the CFDA number. Do not include the CFDA number's alpha suffix in your search (e.g., search for 84.328, not 84.328C).</w:t>
            </w:r>
          </w:p>
        </w:tc>
      </w:tr>
      <w:tr w:rsidR="00082BA7" w14:paraId="42C2B94B" w14:textId="77777777" w:rsidTr="00082BA7">
        <w:tc>
          <w:tcPr>
            <w:tcW w:w="4533" w:type="dxa"/>
            <w:tcBorders>
              <w:left w:val="nil"/>
            </w:tcBorders>
            <w:tcMar>
              <w:top w:w="100" w:type="nil"/>
              <w:left w:w="100" w:type="nil"/>
              <w:bottom w:w="100" w:type="nil"/>
              <w:right w:w="100" w:type="nil"/>
            </w:tcMar>
          </w:tcPr>
          <w:p w14:paraId="69715666"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3C0C6670" w14:textId="6C35B44A" w:rsidR="00082BA7" w:rsidRPr="00082BA7" w:rsidRDefault="008500B6">
            <w:pPr>
              <w:widowControl w:val="0"/>
              <w:autoSpaceDE w:val="0"/>
              <w:autoSpaceDN w:val="0"/>
              <w:adjustRightInd w:val="0"/>
              <w:rPr>
                <w:rFonts w:ascii="Helvetica" w:hAnsi="Helvetica" w:cs="Helvetica"/>
              </w:rPr>
            </w:pPr>
            <w:hyperlink r:id="rId150" w:history="1">
              <w:r w:rsidR="007D7A36" w:rsidRPr="00082BA7">
                <w:rPr>
                  <w:rStyle w:val="Hyperlink"/>
                  <w:rFonts w:ascii="Helvetica" w:hAnsi="Helvetica" w:cs="Helvetica"/>
                </w:rPr>
                <w:t>OSERS-OSEP: Training and Information for Parents of Children With Disabilities: Community Parent Resource Centers CFDA N</w:t>
              </w:r>
              <w:r w:rsidR="007D7A36">
                <w:rPr>
                  <w:rStyle w:val="Hyperlink"/>
                  <w:rFonts w:ascii="Helvetica" w:hAnsi="Helvetica" w:cs="Helvetica"/>
                </w:rPr>
                <w:t>u</w:t>
              </w:r>
              <w:r w:rsidR="007D7A36" w:rsidRPr="00082BA7">
                <w:rPr>
                  <w:rStyle w:val="Hyperlink"/>
                  <w:rFonts w:ascii="Helvetica" w:hAnsi="Helvetica" w:cs="Helvetica"/>
                </w:rPr>
                <w:t>mber 84.328C; Notice inviting applications for new awards for fiscal year (FY) 2017</w:t>
              </w:r>
            </w:hyperlink>
          </w:p>
        </w:tc>
      </w:tr>
      <w:tr w:rsidR="00082BA7" w14:paraId="190F396E" w14:textId="77777777" w:rsidTr="00082BA7">
        <w:tc>
          <w:tcPr>
            <w:tcW w:w="4533" w:type="dxa"/>
            <w:tcBorders>
              <w:left w:val="nil"/>
            </w:tcBorders>
            <w:tcMar>
              <w:top w:w="100" w:type="nil"/>
              <w:left w:w="100" w:type="nil"/>
              <w:bottom w:w="100" w:type="nil"/>
              <w:right w:w="100" w:type="nil"/>
            </w:tcMar>
          </w:tcPr>
          <w:p w14:paraId="434B4D95"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3AEC3714"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If you have difficulty accessing the full announcement electronically, please contact:</w:t>
            </w:r>
          </w:p>
          <w:p w14:paraId="1309CDF7" w14:textId="77777777" w:rsidR="00082BA7" w:rsidRPr="00082BA7" w:rsidRDefault="00082BA7">
            <w:pPr>
              <w:widowControl w:val="0"/>
              <w:autoSpaceDE w:val="0"/>
              <w:autoSpaceDN w:val="0"/>
              <w:adjustRightInd w:val="0"/>
              <w:rPr>
                <w:rFonts w:ascii="Helvetica" w:hAnsi="Helvetica" w:cs="Helvetica"/>
              </w:rPr>
            </w:pPr>
          </w:p>
          <w:p w14:paraId="7A2F2C15"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Julius Cotton ED Grants.gov FIND Systems Admin. Phone 202-245-6288 EducationGrantInquiries@ed.gov Program Manager: Carmen Sanchez, U.S. Department of Education, 400 Maryland Avenue SW., Room 5175, Potomac Center Plaza, Washington, DC 20202-5076. Telephone: (202) 245-6595 or e-Mail: Carmen.Sanchez@ed.gov.</w:t>
            </w:r>
          </w:p>
          <w:p w14:paraId="7EBB1A09" w14:textId="77777777" w:rsidR="00082BA7" w:rsidRPr="00082BA7" w:rsidRDefault="00082BA7">
            <w:pPr>
              <w:widowControl w:val="0"/>
              <w:autoSpaceDE w:val="0"/>
              <w:autoSpaceDN w:val="0"/>
              <w:adjustRightInd w:val="0"/>
              <w:rPr>
                <w:rFonts w:ascii="Helvetica" w:hAnsi="Helvetica" w:cs="Helvetica"/>
              </w:rPr>
            </w:pPr>
          </w:p>
          <w:p w14:paraId="6AE2C793" w14:textId="77777777" w:rsidR="00082BA7" w:rsidRPr="00082BA7" w:rsidRDefault="008500B6">
            <w:pPr>
              <w:widowControl w:val="0"/>
              <w:autoSpaceDE w:val="0"/>
              <w:autoSpaceDN w:val="0"/>
              <w:adjustRightInd w:val="0"/>
              <w:rPr>
                <w:rFonts w:ascii="Helvetica" w:hAnsi="Helvetica" w:cs="Helvetica"/>
              </w:rPr>
            </w:pPr>
            <w:hyperlink r:id="rId151" w:history="1">
              <w:r w:rsidR="00082BA7" w:rsidRPr="00082BA7">
                <w:rPr>
                  <w:rStyle w:val="Hyperlink"/>
                  <w:rFonts w:ascii="Helvetica" w:hAnsi="Helvetica" w:cs="Helvetica"/>
                </w:rPr>
                <w:t>e-Mail: Program Manager</w:t>
              </w:r>
            </w:hyperlink>
          </w:p>
        </w:tc>
      </w:tr>
    </w:tbl>
    <w:p w14:paraId="56B16144" w14:textId="77777777" w:rsidR="00082BA7" w:rsidRPr="005140D1" w:rsidRDefault="00082BA7" w:rsidP="0040322E">
      <w:pPr>
        <w:widowControl w:val="0"/>
        <w:autoSpaceDE w:val="0"/>
        <w:autoSpaceDN w:val="0"/>
        <w:adjustRightInd w:val="0"/>
        <w:rPr>
          <w:rFonts w:ascii="Helvetica" w:hAnsi="Helvetica" w:cs="Helvetica"/>
        </w:rPr>
      </w:pPr>
    </w:p>
    <w:p w14:paraId="31EC8107" w14:textId="77777777" w:rsidR="0040322E" w:rsidRDefault="008500B6" w:rsidP="0040322E">
      <w:pPr>
        <w:widowControl w:val="0"/>
        <w:pBdr>
          <w:bottom w:val="single" w:sz="6" w:space="1" w:color="auto"/>
        </w:pBdr>
        <w:autoSpaceDE w:val="0"/>
        <w:autoSpaceDN w:val="0"/>
        <w:adjustRightInd w:val="0"/>
        <w:rPr>
          <w:rFonts w:ascii="Helvetica" w:hAnsi="Helvetica" w:cs="Helvetica"/>
          <w:color w:val="386EFF"/>
          <w:u w:val="single" w:color="386EFF"/>
        </w:rPr>
      </w:pPr>
      <w:hyperlink r:id="rId152" w:history="1">
        <w:r w:rsidR="0040322E">
          <w:rPr>
            <w:rFonts w:ascii="Helvetica" w:hAnsi="Helvetica" w:cs="Helvetica"/>
            <w:color w:val="386EFF"/>
            <w:u w:val="single" w:color="386EFF"/>
          </w:rPr>
          <w:t>http://www.grants.gov/web/grants/view-opportunity.html?oppId=290532</w:t>
        </w:r>
      </w:hyperlink>
    </w:p>
    <w:p w14:paraId="43B9B8CC" w14:textId="77777777" w:rsidR="00082BA7" w:rsidRDefault="00082BA7" w:rsidP="0040322E">
      <w:pPr>
        <w:widowControl w:val="0"/>
        <w:pBdr>
          <w:bottom w:val="single" w:sz="6" w:space="1" w:color="auto"/>
        </w:pBdr>
        <w:autoSpaceDE w:val="0"/>
        <w:autoSpaceDN w:val="0"/>
        <w:adjustRightInd w:val="0"/>
        <w:rPr>
          <w:rFonts w:ascii="Helvetica" w:hAnsi="Helvetica" w:cs="Helvetica"/>
        </w:rPr>
      </w:pPr>
    </w:p>
    <w:p w14:paraId="392A8034" w14:textId="77777777" w:rsidR="00082BA7" w:rsidRDefault="00082BA7" w:rsidP="0040322E">
      <w:pPr>
        <w:widowControl w:val="0"/>
        <w:autoSpaceDE w:val="0"/>
        <w:autoSpaceDN w:val="0"/>
        <w:adjustRightInd w:val="0"/>
        <w:rPr>
          <w:rFonts w:ascii="Helvetica" w:hAnsi="Helvetica" w:cs="Helvetica"/>
        </w:rPr>
      </w:pPr>
    </w:p>
    <w:p w14:paraId="0B82608E" w14:textId="77777777" w:rsidR="0040322E" w:rsidRDefault="0040322E" w:rsidP="0040322E">
      <w:pPr>
        <w:widowControl w:val="0"/>
        <w:autoSpaceDE w:val="0"/>
        <w:autoSpaceDN w:val="0"/>
        <w:adjustRightInd w:val="0"/>
        <w:rPr>
          <w:rFonts w:ascii="Helvetica" w:hAnsi="Helvetica" w:cs="Helvetica"/>
        </w:rPr>
      </w:pPr>
      <w:bookmarkStart w:id="172" w:name="ED84165A"/>
      <w:bookmarkEnd w:id="172"/>
      <w:r>
        <w:rPr>
          <w:rFonts w:ascii="Helvetica" w:hAnsi="Helvetica" w:cs="Helvetica"/>
        </w:rPr>
        <w:t>Magnet Schools Assistance Program (MSAP) CFDA Number 84.165A</w:t>
      </w:r>
    </w:p>
    <w:p w14:paraId="23BED5D2" w14:textId="77777777" w:rsidR="0040322E" w:rsidRDefault="0040322E" w:rsidP="0040322E">
      <w:pPr>
        <w:widowControl w:val="0"/>
        <w:autoSpaceDE w:val="0"/>
        <w:autoSpaceDN w:val="0"/>
        <w:adjustRightInd w:val="0"/>
        <w:rPr>
          <w:rFonts w:ascii="Helvetica" w:hAnsi="Helvetica" w:cs="Helvetica"/>
        </w:rPr>
      </w:pPr>
      <w:r>
        <w:rPr>
          <w:rFonts w:ascii="Helvetica" w:hAnsi="Helvetica" w:cs="Helvetica"/>
        </w:rPr>
        <w:t>Synopsis 1</w:t>
      </w:r>
    </w:p>
    <w:p w14:paraId="2E49C1FD" w14:textId="77777777" w:rsidR="00082BA7" w:rsidRDefault="00082BA7" w:rsidP="004032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82BA7" w:rsidRPr="00082BA7" w14:paraId="0D9523AA" w14:textId="77777777">
        <w:tc>
          <w:tcPr>
            <w:tcW w:w="4533" w:type="dxa"/>
            <w:tcMar>
              <w:top w:w="100" w:type="nil"/>
              <w:left w:w="100" w:type="nil"/>
              <w:bottom w:w="100" w:type="nil"/>
              <w:right w:w="100" w:type="nil"/>
            </w:tcMar>
          </w:tcPr>
          <w:p w14:paraId="7E2B5963"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Document Type:</w:t>
            </w:r>
          </w:p>
        </w:tc>
        <w:tc>
          <w:tcPr>
            <w:tcW w:w="5806" w:type="dxa"/>
            <w:tcMar>
              <w:top w:w="100" w:type="nil"/>
              <w:left w:w="100" w:type="nil"/>
              <w:bottom w:w="100" w:type="nil"/>
              <w:right w:w="100" w:type="nil"/>
            </w:tcMar>
            <w:vAlign w:val="center"/>
          </w:tcPr>
          <w:p w14:paraId="60112A6B"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Grants Notice</w:t>
            </w:r>
          </w:p>
        </w:tc>
      </w:tr>
      <w:tr w:rsidR="00082BA7" w:rsidRPr="00082BA7" w14:paraId="3A9AC051" w14:textId="77777777">
        <w:tblPrEx>
          <w:tblBorders>
            <w:top w:val="none" w:sz="0" w:space="0" w:color="auto"/>
          </w:tblBorders>
        </w:tblPrEx>
        <w:tc>
          <w:tcPr>
            <w:tcW w:w="4533" w:type="dxa"/>
            <w:tcMar>
              <w:top w:w="100" w:type="nil"/>
              <w:left w:w="100" w:type="nil"/>
              <w:bottom w:w="100" w:type="nil"/>
              <w:right w:w="100" w:type="nil"/>
            </w:tcMar>
          </w:tcPr>
          <w:p w14:paraId="2D85ED9A"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05F8F34F"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ED-GRANTS-121316-001</w:t>
            </w:r>
          </w:p>
        </w:tc>
      </w:tr>
      <w:tr w:rsidR="00082BA7" w:rsidRPr="00082BA7" w14:paraId="0CA2FBDC" w14:textId="77777777">
        <w:tblPrEx>
          <w:tblBorders>
            <w:top w:val="none" w:sz="0" w:space="0" w:color="auto"/>
          </w:tblBorders>
        </w:tblPrEx>
        <w:tc>
          <w:tcPr>
            <w:tcW w:w="4533" w:type="dxa"/>
            <w:tcMar>
              <w:top w:w="100" w:type="nil"/>
              <w:left w:w="100" w:type="nil"/>
              <w:bottom w:w="100" w:type="nil"/>
              <w:right w:w="100" w:type="nil"/>
            </w:tcMar>
          </w:tcPr>
          <w:p w14:paraId="5DD0BA1E"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2B80F0CF"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Office of Innovation and Improvement (OII): Magnet Schools Assistance Program (MSAP) CFDA Number 84.165A</w:t>
            </w:r>
          </w:p>
        </w:tc>
      </w:tr>
      <w:tr w:rsidR="00082BA7" w:rsidRPr="00082BA7" w14:paraId="0A0A22E4" w14:textId="77777777">
        <w:tblPrEx>
          <w:tblBorders>
            <w:top w:val="none" w:sz="0" w:space="0" w:color="auto"/>
          </w:tblBorders>
        </w:tblPrEx>
        <w:tc>
          <w:tcPr>
            <w:tcW w:w="4533" w:type="dxa"/>
            <w:tcMar>
              <w:top w:w="100" w:type="nil"/>
              <w:left w:w="100" w:type="nil"/>
              <w:bottom w:w="100" w:type="nil"/>
              <w:right w:w="100" w:type="nil"/>
            </w:tcMar>
          </w:tcPr>
          <w:p w14:paraId="63A4E569"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Opportunity Category:</w:t>
            </w:r>
          </w:p>
        </w:tc>
        <w:tc>
          <w:tcPr>
            <w:tcW w:w="5806" w:type="dxa"/>
            <w:tcMar>
              <w:top w:w="100" w:type="nil"/>
              <w:left w:w="100" w:type="nil"/>
              <w:bottom w:w="100" w:type="nil"/>
              <w:right w:w="100" w:type="nil"/>
            </w:tcMar>
            <w:vAlign w:val="center"/>
          </w:tcPr>
          <w:p w14:paraId="4801D9B7"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Discretionary</w:t>
            </w:r>
          </w:p>
        </w:tc>
      </w:tr>
      <w:tr w:rsidR="00082BA7" w:rsidRPr="00082BA7" w14:paraId="176978AF" w14:textId="77777777">
        <w:tblPrEx>
          <w:tblBorders>
            <w:top w:val="none" w:sz="0" w:space="0" w:color="auto"/>
          </w:tblBorders>
        </w:tblPrEx>
        <w:tc>
          <w:tcPr>
            <w:tcW w:w="4533" w:type="dxa"/>
            <w:tcMar>
              <w:top w:w="100" w:type="nil"/>
              <w:left w:w="100" w:type="nil"/>
              <w:bottom w:w="100" w:type="nil"/>
              <w:right w:w="100" w:type="nil"/>
            </w:tcMar>
          </w:tcPr>
          <w:p w14:paraId="41E93D66"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2BE55137"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w:t>
            </w:r>
          </w:p>
        </w:tc>
      </w:tr>
      <w:tr w:rsidR="00082BA7" w:rsidRPr="00082BA7" w14:paraId="75CC22DA" w14:textId="77777777">
        <w:tblPrEx>
          <w:tblBorders>
            <w:top w:val="none" w:sz="0" w:space="0" w:color="auto"/>
          </w:tblBorders>
        </w:tblPrEx>
        <w:tc>
          <w:tcPr>
            <w:tcW w:w="4533" w:type="dxa"/>
            <w:tcMar>
              <w:top w:w="100" w:type="nil"/>
              <w:left w:w="100" w:type="nil"/>
              <w:bottom w:w="100" w:type="nil"/>
              <w:right w:w="100" w:type="nil"/>
            </w:tcMar>
          </w:tcPr>
          <w:p w14:paraId="444792E9"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Instrument Type:</w:t>
            </w:r>
          </w:p>
        </w:tc>
        <w:tc>
          <w:tcPr>
            <w:tcW w:w="5806" w:type="dxa"/>
            <w:tcMar>
              <w:top w:w="100" w:type="nil"/>
              <w:left w:w="100" w:type="nil"/>
              <w:bottom w:w="100" w:type="nil"/>
              <w:right w:w="100" w:type="nil"/>
            </w:tcMar>
            <w:vAlign w:val="center"/>
          </w:tcPr>
          <w:p w14:paraId="08DBDD79"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Grant</w:t>
            </w:r>
          </w:p>
        </w:tc>
      </w:tr>
      <w:tr w:rsidR="00082BA7" w:rsidRPr="00082BA7" w14:paraId="2706E79B" w14:textId="77777777">
        <w:tblPrEx>
          <w:tblBorders>
            <w:top w:val="none" w:sz="0" w:space="0" w:color="auto"/>
          </w:tblBorders>
        </w:tblPrEx>
        <w:tc>
          <w:tcPr>
            <w:tcW w:w="4533" w:type="dxa"/>
            <w:tcMar>
              <w:top w:w="100" w:type="nil"/>
              <w:left w:w="100" w:type="nil"/>
              <w:bottom w:w="100" w:type="nil"/>
              <w:right w:w="100" w:type="nil"/>
            </w:tcMar>
          </w:tcPr>
          <w:p w14:paraId="3361F25E"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4F9BCCA6"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Education</w:t>
            </w:r>
          </w:p>
        </w:tc>
      </w:tr>
      <w:tr w:rsidR="00082BA7" w:rsidRPr="00082BA7" w14:paraId="2D905192" w14:textId="77777777">
        <w:tblPrEx>
          <w:tblBorders>
            <w:top w:val="none" w:sz="0" w:space="0" w:color="auto"/>
          </w:tblBorders>
        </w:tblPrEx>
        <w:tc>
          <w:tcPr>
            <w:tcW w:w="4533" w:type="dxa"/>
            <w:tcMar>
              <w:top w:w="100" w:type="nil"/>
              <w:left w:w="100" w:type="nil"/>
              <w:bottom w:w="100" w:type="nil"/>
              <w:right w:w="100" w:type="nil"/>
            </w:tcMar>
          </w:tcPr>
          <w:p w14:paraId="4EEFDCFB"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Category Explanation:</w:t>
            </w:r>
          </w:p>
        </w:tc>
        <w:tc>
          <w:tcPr>
            <w:tcW w:w="5806" w:type="dxa"/>
            <w:tcMar>
              <w:top w:w="100" w:type="nil"/>
              <w:left w:w="100" w:type="nil"/>
              <w:bottom w:w="100" w:type="nil"/>
              <w:right w:w="100" w:type="nil"/>
            </w:tcMar>
            <w:vAlign w:val="center"/>
          </w:tcPr>
          <w:p w14:paraId="62FD6173"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w:t>
            </w:r>
          </w:p>
        </w:tc>
      </w:tr>
      <w:tr w:rsidR="00082BA7" w:rsidRPr="00082BA7" w14:paraId="4C97E5D9" w14:textId="77777777">
        <w:tblPrEx>
          <w:tblBorders>
            <w:top w:val="none" w:sz="0" w:space="0" w:color="auto"/>
          </w:tblBorders>
        </w:tblPrEx>
        <w:tc>
          <w:tcPr>
            <w:tcW w:w="4533" w:type="dxa"/>
            <w:tcMar>
              <w:top w:w="100" w:type="nil"/>
              <w:left w:w="100" w:type="nil"/>
              <w:bottom w:w="100" w:type="nil"/>
              <w:right w:w="100" w:type="nil"/>
            </w:tcMar>
          </w:tcPr>
          <w:p w14:paraId="14960AE2"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5B2C4675"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30</w:t>
            </w:r>
          </w:p>
        </w:tc>
      </w:tr>
      <w:tr w:rsidR="00082BA7" w:rsidRPr="00082BA7" w14:paraId="7AFEF782" w14:textId="77777777">
        <w:tblPrEx>
          <w:tblBorders>
            <w:top w:val="none" w:sz="0" w:space="0" w:color="auto"/>
          </w:tblBorders>
        </w:tblPrEx>
        <w:tc>
          <w:tcPr>
            <w:tcW w:w="4533" w:type="dxa"/>
            <w:tcMar>
              <w:top w:w="100" w:type="nil"/>
              <w:left w:w="100" w:type="nil"/>
              <w:bottom w:w="100" w:type="nil"/>
              <w:right w:w="100" w:type="nil"/>
            </w:tcMar>
          </w:tcPr>
          <w:p w14:paraId="7A598C85"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CFDA Number(s):</w:t>
            </w:r>
          </w:p>
        </w:tc>
        <w:tc>
          <w:tcPr>
            <w:tcW w:w="5806" w:type="dxa"/>
            <w:tcMar>
              <w:top w:w="100" w:type="nil"/>
              <w:left w:w="100" w:type="nil"/>
              <w:bottom w:w="100" w:type="nil"/>
              <w:right w:w="100" w:type="nil"/>
            </w:tcMar>
            <w:vAlign w:val="center"/>
          </w:tcPr>
          <w:p w14:paraId="5870D096"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84.165 -- Magnet Schools Assistance</w:t>
            </w:r>
          </w:p>
        </w:tc>
      </w:tr>
      <w:tr w:rsidR="00082BA7" w:rsidRPr="00082BA7" w14:paraId="59EF0CE9" w14:textId="77777777">
        <w:tc>
          <w:tcPr>
            <w:tcW w:w="4533" w:type="dxa"/>
            <w:tcMar>
              <w:top w:w="100" w:type="nil"/>
              <w:left w:w="100" w:type="nil"/>
              <w:bottom w:w="100" w:type="nil"/>
              <w:right w:w="100" w:type="nil"/>
            </w:tcMar>
          </w:tcPr>
          <w:p w14:paraId="226A4172"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615D78C5"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No</w:t>
            </w:r>
          </w:p>
        </w:tc>
      </w:tr>
      <w:tr w:rsidR="00082BA7" w14:paraId="2CA971EB" w14:textId="77777777" w:rsidTr="00082BA7">
        <w:tc>
          <w:tcPr>
            <w:tcW w:w="4533" w:type="dxa"/>
            <w:tcBorders>
              <w:left w:val="nil"/>
            </w:tcBorders>
            <w:tcMar>
              <w:top w:w="100" w:type="nil"/>
              <w:left w:w="100" w:type="nil"/>
              <w:bottom w:w="100" w:type="nil"/>
              <w:right w:w="100" w:type="nil"/>
            </w:tcMar>
          </w:tcPr>
          <w:p w14:paraId="735622A9"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4A7CB145"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Synopsis 4</w:t>
            </w:r>
          </w:p>
        </w:tc>
      </w:tr>
      <w:tr w:rsidR="00082BA7" w14:paraId="365FD0C4" w14:textId="77777777" w:rsidTr="00082BA7">
        <w:tc>
          <w:tcPr>
            <w:tcW w:w="4533" w:type="dxa"/>
            <w:tcBorders>
              <w:left w:val="nil"/>
            </w:tcBorders>
            <w:tcMar>
              <w:top w:w="100" w:type="nil"/>
              <w:left w:w="100" w:type="nil"/>
              <w:bottom w:w="100" w:type="nil"/>
              <w:right w:w="100" w:type="nil"/>
            </w:tcMar>
          </w:tcPr>
          <w:p w14:paraId="7B8413A4"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14F28187"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Dec 13, 2016</w:t>
            </w:r>
          </w:p>
        </w:tc>
      </w:tr>
      <w:tr w:rsidR="00082BA7" w14:paraId="1E890B65" w14:textId="77777777" w:rsidTr="00082BA7">
        <w:tc>
          <w:tcPr>
            <w:tcW w:w="4533" w:type="dxa"/>
            <w:tcBorders>
              <w:left w:val="nil"/>
            </w:tcBorders>
            <w:tcMar>
              <w:top w:w="100" w:type="nil"/>
              <w:left w:w="100" w:type="nil"/>
              <w:bottom w:w="100" w:type="nil"/>
              <w:right w:w="100" w:type="nil"/>
            </w:tcMar>
          </w:tcPr>
          <w:p w14:paraId="14D8B5F0"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58C87DA5"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Dec 28, 2016</w:t>
            </w:r>
          </w:p>
        </w:tc>
      </w:tr>
      <w:tr w:rsidR="00082BA7" w14:paraId="304F830C" w14:textId="77777777" w:rsidTr="00082BA7">
        <w:tc>
          <w:tcPr>
            <w:tcW w:w="4533" w:type="dxa"/>
            <w:tcBorders>
              <w:left w:val="nil"/>
            </w:tcBorders>
            <w:tcMar>
              <w:top w:w="100" w:type="nil"/>
              <w:left w:w="100" w:type="nil"/>
              <w:bottom w:w="100" w:type="nil"/>
              <w:right w:w="100" w:type="nil"/>
            </w:tcMar>
          </w:tcPr>
          <w:p w14:paraId="0A86DD1D"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72DD5695" w14:textId="4E9EC6AF" w:rsidR="00082BA7" w:rsidRPr="00082BA7" w:rsidRDefault="00082BA7">
            <w:pPr>
              <w:widowControl w:val="0"/>
              <w:autoSpaceDE w:val="0"/>
              <w:autoSpaceDN w:val="0"/>
              <w:adjustRightInd w:val="0"/>
              <w:rPr>
                <w:rFonts w:ascii="Helvetica" w:hAnsi="Helvetica" w:cs="Helvetica"/>
              </w:rPr>
            </w:pPr>
            <w:r>
              <w:rPr>
                <w:rFonts w:ascii="Helvetica" w:hAnsi="Helvetica" w:cs="Helvetica"/>
              </w:rPr>
              <w:t>Apr 11, 2017 </w:t>
            </w:r>
            <w:r w:rsidRPr="00082BA7">
              <w:rPr>
                <w:rFonts w:ascii="Helvetica" w:hAnsi="Helvetica" w:cs="Helvetica"/>
              </w:rPr>
              <w:t>Applications Available: December 13, 2016. Deadline for Notice of Intent To Apply: January 9, 2017. Deadline for Transmittal of Applications: April 11, 2017.</w:t>
            </w:r>
          </w:p>
        </w:tc>
      </w:tr>
      <w:tr w:rsidR="00082BA7" w14:paraId="5792FFEF" w14:textId="77777777" w:rsidTr="00082BA7">
        <w:tc>
          <w:tcPr>
            <w:tcW w:w="4533" w:type="dxa"/>
            <w:tcBorders>
              <w:left w:val="nil"/>
            </w:tcBorders>
            <w:tcMar>
              <w:top w:w="100" w:type="nil"/>
              <w:left w:w="100" w:type="nil"/>
              <w:bottom w:w="100" w:type="nil"/>
              <w:right w:w="100" w:type="nil"/>
            </w:tcMar>
          </w:tcPr>
          <w:p w14:paraId="75633301"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79A8B0C9"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Apr 11, 2017  Applications Available: December 13, 2016.Deadline for Notice of Intent To Apply: January 9, 2017.Deadline for Transmittal of Applications: April 11, 2017.</w:t>
            </w:r>
          </w:p>
        </w:tc>
      </w:tr>
      <w:tr w:rsidR="00082BA7" w14:paraId="7562903D" w14:textId="77777777" w:rsidTr="00082BA7">
        <w:tc>
          <w:tcPr>
            <w:tcW w:w="4533" w:type="dxa"/>
            <w:tcBorders>
              <w:left w:val="nil"/>
            </w:tcBorders>
            <w:tcMar>
              <w:top w:w="100" w:type="nil"/>
              <w:left w:w="100" w:type="nil"/>
              <w:bottom w:w="100" w:type="nil"/>
              <w:right w:w="100" w:type="nil"/>
            </w:tcMar>
          </w:tcPr>
          <w:p w14:paraId="3D7169D6"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42F613CE"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May 11, 2017</w:t>
            </w:r>
          </w:p>
        </w:tc>
      </w:tr>
      <w:tr w:rsidR="00082BA7" w14:paraId="3E07F836" w14:textId="77777777" w:rsidTr="00082BA7">
        <w:tc>
          <w:tcPr>
            <w:tcW w:w="4533" w:type="dxa"/>
            <w:tcBorders>
              <w:left w:val="nil"/>
            </w:tcBorders>
            <w:tcMar>
              <w:top w:w="100" w:type="nil"/>
              <w:left w:w="100" w:type="nil"/>
              <w:bottom w:w="100" w:type="nil"/>
              <w:right w:w="100" w:type="nil"/>
            </w:tcMar>
          </w:tcPr>
          <w:p w14:paraId="61445C29"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16906F3B"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$90,582,483</w:t>
            </w:r>
          </w:p>
        </w:tc>
      </w:tr>
      <w:tr w:rsidR="00082BA7" w14:paraId="26D86251" w14:textId="77777777" w:rsidTr="00082BA7">
        <w:tc>
          <w:tcPr>
            <w:tcW w:w="4533" w:type="dxa"/>
            <w:tcBorders>
              <w:left w:val="nil"/>
            </w:tcBorders>
            <w:tcMar>
              <w:top w:w="100" w:type="nil"/>
              <w:left w:w="100" w:type="nil"/>
              <w:bottom w:w="100" w:type="nil"/>
              <w:right w:w="100" w:type="nil"/>
            </w:tcMar>
          </w:tcPr>
          <w:p w14:paraId="0E0E6088"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5899FEFF"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Others (see text field entitled "Additional Information on Eligibility" for clarification)</w:t>
            </w:r>
          </w:p>
        </w:tc>
      </w:tr>
      <w:tr w:rsidR="00082BA7" w14:paraId="239DBC06" w14:textId="77777777" w:rsidTr="00082BA7">
        <w:tc>
          <w:tcPr>
            <w:tcW w:w="4533" w:type="dxa"/>
            <w:tcBorders>
              <w:left w:val="nil"/>
            </w:tcBorders>
            <w:tcMar>
              <w:top w:w="100" w:type="nil"/>
              <w:left w:w="100" w:type="nil"/>
              <w:bottom w:w="100" w:type="nil"/>
              <w:right w:w="100" w:type="nil"/>
            </w:tcMar>
          </w:tcPr>
          <w:p w14:paraId="5640838F"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0403DF64"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Eligible Applicants: LEAs or consortia of LEAs implementing a desegregation plan as specified in section III. 3 of this notice.</w:t>
            </w:r>
          </w:p>
        </w:tc>
      </w:tr>
      <w:tr w:rsidR="00082BA7" w14:paraId="4633E1A9" w14:textId="77777777" w:rsidTr="00082BA7">
        <w:tc>
          <w:tcPr>
            <w:tcW w:w="4533" w:type="dxa"/>
            <w:tcBorders>
              <w:left w:val="nil"/>
            </w:tcBorders>
            <w:tcMar>
              <w:top w:w="100" w:type="nil"/>
              <w:left w:w="100" w:type="nil"/>
              <w:bottom w:w="100" w:type="nil"/>
              <w:right w:w="100" w:type="nil"/>
            </w:tcMar>
          </w:tcPr>
          <w:p w14:paraId="6E4C855D"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08A53D78"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Department of Education</w:t>
            </w:r>
          </w:p>
        </w:tc>
      </w:tr>
      <w:tr w:rsidR="00082BA7" w14:paraId="4AFC9DE8" w14:textId="77777777" w:rsidTr="00082BA7">
        <w:tc>
          <w:tcPr>
            <w:tcW w:w="4533" w:type="dxa"/>
            <w:tcBorders>
              <w:left w:val="nil"/>
            </w:tcBorders>
            <w:tcMar>
              <w:top w:w="100" w:type="nil"/>
              <w:left w:w="100" w:type="nil"/>
              <w:bottom w:w="100" w:type="nil"/>
              <w:right w:w="100" w:type="nil"/>
            </w:tcMar>
          </w:tcPr>
          <w:p w14:paraId="4F64EBA8"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6DB16F02"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MSAP, authorized under Title IV, Part D of the Elementary and Secondary Education Act (ESEA), as amended by the Every Student Succeeds Act (ESSA), provides grants to local educational agencies (LEAs) and consortia of LEAs to support magnet schools under an approved, required or voluntary, desegregation plan. Applications for grants under MSAP, CFDA number 84.165A,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MSAP at www.Grants.gov. You must search for the downloadable application package for this program by the CFDA number. Do not include the CFDA number's alpha suffix in your search (e.g., search for 84.165, not 84.165A).</w:t>
            </w:r>
          </w:p>
        </w:tc>
      </w:tr>
      <w:tr w:rsidR="00082BA7" w14:paraId="4A2BD5C6" w14:textId="77777777" w:rsidTr="00082BA7">
        <w:tc>
          <w:tcPr>
            <w:tcW w:w="4533" w:type="dxa"/>
            <w:tcBorders>
              <w:left w:val="nil"/>
            </w:tcBorders>
            <w:tcMar>
              <w:top w:w="100" w:type="nil"/>
              <w:left w:w="100" w:type="nil"/>
              <w:bottom w:w="100" w:type="nil"/>
              <w:right w:w="100" w:type="nil"/>
            </w:tcMar>
          </w:tcPr>
          <w:p w14:paraId="5842A2A0"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0F65A9B2" w14:textId="77777777" w:rsidR="00082BA7" w:rsidRPr="00082BA7" w:rsidRDefault="008500B6">
            <w:pPr>
              <w:widowControl w:val="0"/>
              <w:autoSpaceDE w:val="0"/>
              <w:autoSpaceDN w:val="0"/>
              <w:adjustRightInd w:val="0"/>
              <w:rPr>
                <w:rFonts w:ascii="Helvetica" w:hAnsi="Helvetica" w:cs="Helvetica"/>
              </w:rPr>
            </w:pPr>
            <w:hyperlink r:id="rId153" w:history="1">
              <w:r w:rsidR="00082BA7" w:rsidRPr="00082BA7">
                <w:rPr>
                  <w:rStyle w:val="Hyperlink"/>
                  <w:rFonts w:ascii="Helvetica" w:hAnsi="Helvetica" w:cs="Helvetica"/>
                </w:rPr>
                <w:t>Magnet Schools Assistance Program (MSAP) CFDA Number 84.165A</w:t>
              </w:r>
            </w:hyperlink>
          </w:p>
        </w:tc>
      </w:tr>
      <w:tr w:rsidR="00082BA7" w14:paraId="5EF56A49" w14:textId="77777777" w:rsidTr="00082BA7">
        <w:tc>
          <w:tcPr>
            <w:tcW w:w="4533" w:type="dxa"/>
            <w:tcBorders>
              <w:left w:val="nil"/>
            </w:tcBorders>
            <w:tcMar>
              <w:top w:w="100" w:type="nil"/>
              <w:left w:w="100" w:type="nil"/>
              <w:bottom w:w="100" w:type="nil"/>
              <w:right w:w="100" w:type="nil"/>
            </w:tcMar>
          </w:tcPr>
          <w:p w14:paraId="0EB4EB0B"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4DA9BDDE"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If you have difficulty accessing the full announcement electronically, please contact:</w:t>
            </w:r>
          </w:p>
          <w:p w14:paraId="03E5C252" w14:textId="77777777" w:rsidR="00082BA7" w:rsidRPr="00082BA7" w:rsidRDefault="00082BA7">
            <w:pPr>
              <w:widowControl w:val="0"/>
              <w:autoSpaceDE w:val="0"/>
              <w:autoSpaceDN w:val="0"/>
              <w:adjustRightInd w:val="0"/>
              <w:rPr>
                <w:rFonts w:ascii="Helvetica" w:hAnsi="Helvetica" w:cs="Helvetica"/>
              </w:rPr>
            </w:pPr>
          </w:p>
          <w:p w14:paraId="205C8102"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Joyce Mays Management Analyst Phone 202-245-6122 joyce.mays@ed.gov Program Manager: Jennifer Todd</w:t>
            </w:r>
          </w:p>
          <w:p w14:paraId="17CDEC91" w14:textId="77777777" w:rsidR="00082BA7" w:rsidRPr="00082BA7" w:rsidRDefault="00082BA7">
            <w:pPr>
              <w:widowControl w:val="0"/>
              <w:autoSpaceDE w:val="0"/>
              <w:autoSpaceDN w:val="0"/>
              <w:adjustRightInd w:val="0"/>
              <w:rPr>
                <w:rFonts w:ascii="Helvetica" w:hAnsi="Helvetica" w:cs="Helvetica"/>
              </w:rPr>
            </w:pPr>
          </w:p>
          <w:p w14:paraId="51F92B0D" w14:textId="77777777" w:rsidR="00082BA7" w:rsidRPr="00082BA7" w:rsidRDefault="008500B6">
            <w:pPr>
              <w:widowControl w:val="0"/>
              <w:autoSpaceDE w:val="0"/>
              <w:autoSpaceDN w:val="0"/>
              <w:adjustRightInd w:val="0"/>
              <w:rPr>
                <w:rFonts w:ascii="Helvetica" w:hAnsi="Helvetica" w:cs="Helvetica"/>
              </w:rPr>
            </w:pPr>
            <w:hyperlink r:id="rId154" w:history="1">
              <w:r w:rsidR="00082BA7" w:rsidRPr="00082BA7">
                <w:rPr>
                  <w:rStyle w:val="Hyperlink"/>
                  <w:rFonts w:ascii="Helvetica" w:hAnsi="Helvetica" w:cs="Helvetica"/>
                </w:rPr>
                <w:t>Program Manager:email</w:t>
              </w:r>
            </w:hyperlink>
          </w:p>
        </w:tc>
      </w:tr>
    </w:tbl>
    <w:p w14:paraId="46F341DA" w14:textId="77777777" w:rsidR="00082BA7" w:rsidRPr="006E0E88" w:rsidRDefault="00082BA7" w:rsidP="0040322E">
      <w:pPr>
        <w:widowControl w:val="0"/>
        <w:autoSpaceDE w:val="0"/>
        <w:autoSpaceDN w:val="0"/>
        <w:adjustRightInd w:val="0"/>
        <w:rPr>
          <w:rFonts w:ascii="Helvetica" w:hAnsi="Helvetica" w:cs="Helvetica"/>
        </w:rPr>
      </w:pPr>
    </w:p>
    <w:p w14:paraId="6B1D8F89" w14:textId="77777777" w:rsidR="0040322E" w:rsidRDefault="008500B6" w:rsidP="0040322E">
      <w:pPr>
        <w:widowControl w:val="0"/>
        <w:pBdr>
          <w:bottom w:val="single" w:sz="6" w:space="1" w:color="auto"/>
        </w:pBdr>
        <w:autoSpaceDE w:val="0"/>
        <w:autoSpaceDN w:val="0"/>
        <w:adjustRightInd w:val="0"/>
        <w:rPr>
          <w:rFonts w:ascii="Helvetica" w:hAnsi="Helvetica" w:cs="Helvetica"/>
          <w:color w:val="386EFF"/>
          <w:u w:val="single" w:color="386EFF"/>
        </w:rPr>
      </w:pPr>
      <w:hyperlink r:id="rId155" w:history="1">
        <w:r w:rsidR="0040322E">
          <w:rPr>
            <w:rFonts w:ascii="Helvetica" w:hAnsi="Helvetica" w:cs="Helvetica"/>
            <w:color w:val="386EFF"/>
            <w:u w:val="single" w:color="386EFF"/>
          </w:rPr>
          <w:t>http://www.grants.gov/web/grants/view-opportunity.html?oppId=290629</w:t>
        </w:r>
      </w:hyperlink>
    </w:p>
    <w:p w14:paraId="1C9F81F8" w14:textId="77777777" w:rsidR="00082BA7" w:rsidRDefault="00082BA7" w:rsidP="0040322E">
      <w:pPr>
        <w:widowControl w:val="0"/>
        <w:pBdr>
          <w:bottom w:val="single" w:sz="6" w:space="1" w:color="auto"/>
        </w:pBdr>
        <w:autoSpaceDE w:val="0"/>
        <w:autoSpaceDN w:val="0"/>
        <w:adjustRightInd w:val="0"/>
        <w:rPr>
          <w:rFonts w:ascii="Helvetica" w:hAnsi="Helvetica" w:cs="Helvetica"/>
        </w:rPr>
      </w:pPr>
    </w:p>
    <w:p w14:paraId="07FB6730" w14:textId="77777777" w:rsidR="00082BA7" w:rsidRDefault="00082BA7" w:rsidP="0040322E">
      <w:pPr>
        <w:widowControl w:val="0"/>
        <w:autoSpaceDE w:val="0"/>
        <w:autoSpaceDN w:val="0"/>
        <w:adjustRightInd w:val="0"/>
        <w:rPr>
          <w:rFonts w:ascii="Helvetica" w:hAnsi="Helvetica" w:cs="Helvetica"/>
        </w:rPr>
      </w:pPr>
    </w:p>
    <w:p w14:paraId="35AD0FDE" w14:textId="77777777" w:rsidR="0040322E" w:rsidRPr="005076ED" w:rsidRDefault="0040322E" w:rsidP="0040322E">
      <w:pPr>
        <w:widowControl w:val="0"/>
        <w:autoSpaceDE w:val="0"/>
        <w:autoSpaceDN w:val="0"/>
        <w:adjustRightInd w:val="0"/>
        <w:rPr>
          <w:rFonts w:ascii="Helvetica" w:hAnsi="Helvetica" w:cs="Helvetica"/>
          <w:highlight w:val="cyan"/>
        </w:rPr>
      </w:pPr>
      <w:bookmarkStart w:id="173" w:name="ED84377C"/>
      <w:bookmarkEnd w:id="173"/>
      <w:r w:rsidRPr="005076ED">
        <w:rPr>
          <w:rFonts w:ascii="Helvetica" w:hAnsi="Helvetica" w:cs="Helvetica"/>
          <w:highlight w:val="cyan"/>
        </w:rPr>
        <w:t>Office of Elementary and Secondary Education (OESE): Opening Doors, Expanding Opportunities CFDA Number 84.377C</w:t>
      </w:r>
    </w:p>
    <w:p w14:paraId="05214A11" w14:textId="0225687C" w:rsidR="0040322E" w:rsidRDefault="0040322E" w:rsidP="0040322E">
      <w:pPr>
        <w:widowControl w:val="0"/>
        <w:autoSpaceDE w:val="0"/>
        <w:autoSpaceDN w:val="0"/>
        <w:adjustRightInd w:val="0"/>
        <w:rPr>
          <w:rFonts w:ascii="Helvetica" w:hAnsi="Helvetica" w:cs="Helvetica"/>
        </w:rPr>
      </w:pPr>
      <w:r w:rsidRPr="005076ED">
        <w:rPr>
          <w:rFonts w:ascii="Helvetica" w:hAnsi="Helvetica" w:cs="Helvetica"/>
          <w:highlight w:val="cyan"/>
        </w:rPr>
        <w:t>Synopsis 1 &amp; 2</w:t>
      </w:r>
    </w:p>
    <w:p w14:paraId="401AE302" w14:textId="77777777" w:rsidR="00082BA7" w:rsidRDefault="00082BA7" w:rsidP="004032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82BA7" w:rsidRPr="00082BA7" w14:paraId="46240E8A" w14:textId="77777777">
        <w:tc>
          <w:tcPr>
            <w:tcW w:w="4533" w:type="dxa"/>
            <w:tcMar>
              <w:top w:w="100" w:type="nil"/>
              <w:left w:w="100" w:type="nil"/>
              <w:bottom w:w="100" w:type="nil"/>
              <w:right w:w="100" w:type="nil"/>
            </w:tcMar>
          </w:tcPr>
          <w:p w14:paraId="475FFD4F"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Document Type:</w:t>
            </w:r>
          </w:p>
        </w:tc>
        <w:tc>
          <w:tcPr>
            <w:tcW w:w="5806" w:type="dxa"/>
            <w:tcMar>
              <w:top w:w="100" w:type="nil"/>
              <w:left w:w="100" w:type="nil"/>
              <w:bottom w:w="100" w:type="nil"/>
              <w:right w:w="100" w:type="nil"/>
            </w:tcMar>
            <w:vAlign w:val="center"/>
          </w:tcPr>
          <w:p w14:paraId="48858AA1"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Grants Notice</w:t>
            </w:r>
          </w:p>
        </w:tc>
      </w:tr>
      <w:tr w:rsidR="00082BA7" w:rsidRPr="00082BA7" w14:paraId="5565C401" w14:textId="77777777">
        <w:tblPrEx>
          <w:tblBorders>
            <w:top w:val="none" w:sz="0" w:space="0" w:color="auto"/>
          </w:tblBorders>
        </w:tblPrEx>
        <w:tc>
          <w:tcPr>
            <w:tcW w:w="4533" w:type="dxa"/>
            <w:tcMar>
              <w:top w:w="100" w:type="nil"/>
              <w:left w:w="100" w:type="nil"/>
              <w:bottom w:w="100" w:type="nil"/>
              <w:right w:w="100" w:type="nil"/>
            </w:tcMar>
          </w:tcPr>
          <w:p w14:paraId="704EABFB"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1528B2F3"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ED-GRANTS-121416-001</w:t>
            </w:r>
          </w:p>
        </w:tc>
      </w:tr>
      <w:tr w:rsidR="00082BA7" w:rsidRPr="00082BA7" w14:paraId="1064403C" w14:textId="77777777">
        <w:tblPrEx>
          <w:tblBorders>
            <w:top w:val="none" w:sz="0" w:space="0" w:color="auto"/>
          </w:tblBorders>
        </w:tblPrEx>
        <w:tc>
          <w:tcPr>
            <w:tcW w:w="4533" w:type="dxa"/>
            <w:tcMar>
              <w:top w:w="100" w:type="nil"/>
              <w:left w:w="100" w:type="nil"/>
              <w:bottom w:w="100" w:type="nil"/>
              <w:right w:w="100" w:type="nil"/>
            </w:tcMar>
          </w:tcPr>
          <w:p w14:paraId="3C1D4F41"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4B7631E0"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Office of Elementary and Secondary Education (OESE): Opening Doors, Expanding Opportunities CFDA Number 84.377C</w:t>
            </w:r>
          </w:p>
        </w:tc>
      </w:tr>
      <w:tr w:rsidR="00082BA7" w:rsidRPr="00082BA7" w14:paraId="3E47D25F" w14:textId="77777777">
        <w:tblPrEx>
          <w:tblBorders>
            <w:top w:val="none" w:sz="0" w:space="0" w:color="auto"/>
          </w:tblBorders>
        </w:tblPrEx>
        <w:tc>
          <w:tcPr>
            <w:tcW w:w="4533" w:type="dxa"/>
            <w:tcMar>
              <w:top w:w="100" w:type="nil"/>
              <w:left w:w="100" w:type="nil"/>
              <w:bottom w:w="100" w:type="nil"/>
              <w:right w:w="100" w:type="nil"/>
            </w:tcMar>
          </w:tcPr>
          <w:p w14:paraId="7100F9D0"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Opportunity Category:</w:t>
            </w:r>
          </w:p>
        </w:tc>
        <w:tc>
          <w:tcPr>
            <w:tcW w:w="5806" w:type="dxa"/>
            <w:tcMar>
              <w:top w:w="100" w:type="nil"/>
              <w:left w:w="100" w:type="nil"/>
              <w:bottom w:w="100" w:type="nil"/>
              <w:right w:w="100" w:type="nil"/>
            </w:tcMar>
            <w:vAlign w:val="center"/>
          </w:tcPr>
          <w:p w14:paraId="4D7C8D5C"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Discretionary</w:t>
            </w:r>
          </w:p>
        </w:tc>
      </w:tr>
      <w:tr w:rsidR="00082BA7" w:rsidRPr="00082BA7" w14:paraId="2D888625" w14:textId="77777777">
        <w:tblPrEx>
          <w:tblBorders>
            <w:top w:val="none" w:sz="0" w:space="0" w:color="auto"/>
          </w:tblBorders>
        </w:tblPrEx>
        <w:tc>
          <w:tcPr>
            <w:tcW w:w="4533" w:type="dxa"/>
            <w:tcMar>
              <w:top w:w="100" w:type="nil"/>
              <w:left w:w="100" w:type="nil"/>
              <w:bottom w:w="100" w:type="nil"/>
              <w:right w:w="100" w:type="nil"/>
            </w:tcMar>
          </w:tcPr>
          <w:p w14:paraId="645E5915"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128C5AEA"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w:t>
            </w:r>
          </w:p>
        </w:tc>
      </w:tr>
      <w:tr w:rsidR="00082BA7" w:rsidRPr="00082BA7" w14:paraId="7FE9E666" w14:textId="77777777">
        <w:tblPrEx>
          <w:tblBorders>
            <w:top w:val="none" w:sz="0" w:space="0" w:color="auto"/>
          </w:tblBorders>
        </w:tblPrEx>
        <w:tc>
          <w:tcPr>
            <w:tcW w:w="4533" w:type="dxa"/>
            <w:tcMar>
              <w:top w:w="100" w:type="nil"/>
              <w:left w:w="100" w:type="nil"/>
              <w:bottom w:w="100" w:type="nil"/>
              <w:right w:w="100" w:type="nil"/>
            </w:tcMar>
          </w:tcPr>
          <w:p w14:paraId="698F09B0"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Funding Instrument Type:</w:t>
            </w:r>
          </w:p>
        </w:tc>
        <w:tc>
          <w:tcPr>
            <w:tcW w:w="5806" w:type="dxa"/>
            <w:tcMar>
              <w:top w:w="100" w:type="nil"/>
              <w:left w:w="100" w:type="nil"/>
              <w:bottom w:w="100" w:type="nil"/>
              <w:right w:w="100" w:type="nil"/>
            </w:tcMar>
            <w:vAlign w:val="center"/>
          </w:tcPr>
          <w:p w14:paraId="2F739362"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Grant</w:t>
            </w:r>
          </w:p>
        </w:tc>
      </w:tr>
      <w:tr w:rsidR="00082BA7" w:rsidRPr="00082BA7" w14:paraId="58C83AA3" w14:textId="77777777">
        <w:tblPrEx>
          <w:tblBorders>
            <w:top w:val="none" w:sz="0" w:space="0" w:color="auto"/>
          </w:tblBorders>
        </w:tblPrEx>
        <w:tc>
          <w:tcPr>
            <w:tcW w:w="4533" w:type="dxa"/>
            <w:tcMar>
              <w:top w:w="100" w:type="nil"/>
              <w:left w:w="100" w:type="nil"/>
              <w:bottom w:w="100" w:type="nil"/>
              <w:right w:w="100" w:type="nil"/>
            </w:tcMar>
          </w:tcPr>
          <w:p w14:paraId="4B38C20D"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5B79553F"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Education</w:t>
            </w:r>
          </w:p>
        </w:tc>
      </w:tr>
      <w:tr w:rsidR="00082BA7" w:rsidRPr="00082BA7" w14:paraId="46DFBE95" w14:textId="77777777">
        <w:tblPrEx>
          <w:tblBorders>
            <w:top w:val="none" w:sz="0" w:space="0" w:color="auto"/>
          </w:tblBorders>
        </w:tblPrEx>
        <w:tc>
          <w:tcPr>
            <w:tcW w:w="4533" w:type="dxa"/>
            <w:tcMar>
              <w:top w:w="100" w:type="nil"/>
              <w:left w:w="100" w:type="nil"/>
              <w:bottom w:w="100" w:type="nil"/>
              <w:right w:w="100" w:type="nil"/>
            </w:tcMar>
          </w:tcPr>
          <w:p w14:paraId="147E5682"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Category Explanation:</w:t>
            </w:r>
          </w:p>
        </w:tc>
        <w:tc>
          <w:tcPr>
            <w:tcW w:w="5806" w:type="dxa"/>
            <w:tcMar>
              <w:top w:w="100" w:type="nil"/>
              <w:left w:w="100" w:type="nil"/>
              <w:bottom w:w="100" w:type="nil"/>
              <w:right w:w="100" w:type="nil"/>
            </w:tcMar>
            <w:vAlign w:val="center"/>
          </w:tcPr>
          <w:p w14:paraId="4DC98428"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 </w:t>
            </w:r>
          </w:p>
        </w:tc>
      </w:tr>
      <w:tr w:rsidR="00082BA7" w:rsidRPr="00082BA7" w14:paraId="17A9CC26" w14:textId="77777777">
        <w:tblPrEx>
          <w:tblBorders>
            <w:top w:val="none" w:sz="0" w:space="0" w:color="auto"/>
          </w:tblBorders>
        </w:tblPrEx>
        <w:tc>
          <w:tcPr>
            <w:tcW w:w="4533" w:type="dxa"/>
            <w:tcMar>
              <w:top w:w="100" w:type="nil"/>
              <w:left w:w="100" w:type="nil"/>
              <w:bottom w:w="100" w:type="nil"/>
              <w:right w:w="100" w:type="nil"/>
            </w:tcMar>
          </w:tcPr>
          <w:p w14:paraId="109F41FC"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48B30A95"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20</w:t>
            </w:r>
          </w:p>
        </w:tc>
      </w:tr>
      <w:tr w:rsidR="00082BA7" w:rsidRPr="00082BA7" w14:paraId="582C111A" w14:textId="77777777">
        <w:tblPrEx>
          <w:tblBorders>
            <w:top w:val="none" w:sz="0" w:space="0" w:color="auto"/>
          </w:tblBorders>
        </w:tblPrEx>
        <w:tc>
          <w:tcPr>
            <w:tcW w:w="4533" w:type="dxa"/>
            <w:tcMar>
              <w:top w:w="100" w:type="nil"/>
              <w:left w:w="100" w:type="nil"/>
              <w:bottom w:w="100" w:type="nil"/>
              <w:right w:w="100" w:type="nil"/>
            </w:tcMar>
          </w:tcPr>
          <w:p w14:paraId="6809955C"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CFDA Number(s):</w:t>
            </w:r>
          </w:p>
        </w:tc>
        <w:tc>
          <w:tcPr>
            <w:tcW w:w="5806" w:type="dxa"/>
            <w:tcMar>
              <w:top w:w="100" w:type="nil"/>
              <w:left w:w="100" w:type="nil"/>
              <w:bottom w:w="100" w:type="nil"/>
              <w:right w:w="100" w:type="nil"/>
            </w:tcMar>
            <w:vAlign w:val="center"/>
          </w:tcPr>
          <w:p w14:paraId="52B3D62B"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84.377 -- School Improvement Grants</w:t>
            </w:r>
          </w:p>
        </w:tc>
      </w:tr>
      <w:tr w:rsidR="00082BA7" w:rsidRPr="00082BA7" w14:paraId="1B178F97" w14:textId="77777777">
        <w:tc>
          <w:tcPr>
            <w:tcW w:w="4533" w:type="dxa"/>
            <w:tcMar>
              <w:top w:w="100" w:type="nil"/>
              <w:left w:w="100" w:type="nil"/>
              <w:bottom w:w="100" w:type="nil"/>
              <w:right w:w="100" w:type="nil"/>
            </w:tcMar>
          </w:tcPr>
          <w:p w14:paraId="2D98F859" w14:textId="77777777" w:rsidR="00082BA7" w:rsidRPr="00082BA7" w:rsidRDefault="00082BA7" w:rsidP="00082BA7">
            <w:pPr>
              <w:widowControl w:val="0"/>
              <w:autoSpaceDE w:val="0"/>
              <w:autoSpaceDN w:val="0"/>
              <w:adjustRightInd w:val="0"/>
              <w:rPr>
                <w:rFonts w:ascii="Helvetica" w:hAnsi="Helvetica" w:cs="Helvetica"/>
                <w:b/>
                <w:bCs/>
              </w:rPr>
            </w:pPr>
            <w:r w:rsidRPr="00082BA7">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607C495E" w14:textId="77777777" w:rsidR="00082BA7" w:rsidRPr="00082BA7" w:rsidRDefault="00082BA7" w:rsidP="00082BA7">
            <w:pPr>
              <w:widowControl w:val="0"/>
              <w:autoSpaceDE w:val="0"/>
              <w:autoSpaceDN w:val="0"/>
              <w:adjustRightInd w:val="0"/>
              <w:rPr>
                <w:rFonts w:ascii="Helvetica" w:hAnsi="Helvetica" w:cs="Helvetica"/>
              </w:rPr>
            </w:pPr>
            <w:r w:rsidRPr="00082BA7">
              <w:rPr>
                <w:rFonts w:ascii="Helvetica" w:hAnsi="Helvetica" w:cs="Helvetica"/>
              </w:rPr>
              <w:t>No</w:t>
            </w:r>
          </w:p>
        </w:tc>
      </w:tr>
      <w:tr w:rsidR="00082BA7" w14:paraId="6B57F382" w14:textId="77777777" w:rsidTr="00082BA7">
        <w:tc>
          <w:tcPr>
            <w:tcW w:w="4533" w:type="dxa"/>
            <w:tcBorders>
              <w:left w:val="nil"/>
            </w:tcBorders>
            <w:tcMar>
              <w:top w:w="100" w:type="nil"/>
              <w:left w:w="100" w:type="nil"/>
              <w:bottom w:w="100" w:type="nil"/>
              <w:right w:w="100" w:type="nil"/>
            </w:tcMar>
          </w:tcPr>
          <w:p w14:paraId="0D8EF680"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40933B55"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Synopsis 2</w:t>
            </w:r>
          </w:p>
        </w:tc>
      </w:tr>
      <w:tr w:rsidR="00082BA7" w14:paraId="6897D6CA" w14:textId="77777777" w:rsidTr="00082BA7">
        <w:tc>
          <w:tcPr>
            <w:tcW w:w="4533" w:type="dxa"/>
            <w:tcBorders>
              <w:left w:val="nil"/>
            </w:tcBorders>
            <w:tcMar>
              <w:top w:w="100" w:type="nil"/>
              <w:left w:w="100" w:type="nil"/>
              <w:bottom w:w="100" w:type="nil"/>
              <w:right w:w="100" w:type="nil"/>
            </w:tcMar>
          </w:tcPr>
          <w:p w14:paraId="2825B4F2"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499B5EFC"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Dec 14, 2016</w:t>
            </w:r>
          </w:p>
        </w:tc>
      </w:tr>
      <w:tr w:rsidR="00082BA7" w14:paraId="7697890C" w14:textId="77777777" w:rsidTr="00082BA7">
        <w:tc>
          <w:tcPr>
            <w:tcW w:w="4533" w:type="dxa"/>
            <w:tcBorders>
              <w:left w:val="nil"/>
            </w:tcBorders>
            <w:tcMar>
              <w:top w:w="100" w:type="nil"/>
              <w:left w:w="100" w:type="nil"/>
              <w:bottom w:w="100" w:type="nil"/>
              <w:right w:w="100" w:type="nil"/>
            </w:tcMar>
          </w:tcPr>
          <w:p w14:paraId="2417FD25"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47572E49"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Dec 15, 2016</w:t>
            </w:r>
          </w:p>
        </w:tc>
      </w:tr>
      <w:tr w:rsidR="00082BA7" w14:paraId="1DD8B4A9" w14:textId="77777777" w:rsidTr="00082BA7">
        <w:tc>
          <w:tcPr>
            <w:tcW w:w="4533" w:type="dxa"/>
            <w:tcBorders>
              <w:left w:val="nil"/>
            </w:tcBorders>
            <w:tcMar>
              <w:top w:w="100" w:type="nil"/>
              <w:left w:w="100" w:type="nil"/>
              <w:bottom w:w="100" w:type="nil"/>
              <w:right w:w="100" w:type="nil"/>
            </w:tcMar>
          </w:tcPr>
          <w:p w14:paraId="2E718C18"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55183C93"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Feb 13, 2017  Applications Available: December 14, 2016. Date of Pre-Application Webinar: January 5, 2017. Deadline for Notice of Intent to Apply (optional): January 13, 2017. Deadline for Transmittal of Applications: February 13, 2017.</w:t>
            </w:r>
          </w:p>
        </w:tc>
      </w:tr>
      <w:tr w:rsidR="00082BA7" w14:paraId="2B5E11E3" w14:textId="77777777" w:rsidTr="00082BA7">
        <w:tc>
          <w:tcPr>
            <w:tcW w:w="4533" w:type="dxa"/>
            <w:tcBorders>
              <w:left w:val="nil"/>
            </w:tcBorders>
            <w:tcMar>
              <w:top w:w="100" w:type="nil"/>
              <w:left w:w="100" w:type="nil"/>
              <w:bottom w:w="100" w:type="nil"/>
              <w:right w:w="100" w:type="nil"/>
            </w:tcMar>
          </w:tcPr>
          <w:p w14:paraId="1D978865"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59584BBA"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Feb 13, 2017  Applications Available: December 14, 2016.Date of Pre-Application Webinar: January 5, 2017.Deadline for Notice of Intent to Apply (optional): January 13, 2017.Deadline for Transmittal of Applications: February 13, 2017.</w:t>
            </w:r>
          </w:p>
        </w:tc>
      </w:tr>
      <w:tr w:rsidR="00082BA7" w14:paraId="24FAA298" w14:textId="77777777" w:rsidTr="00082BA7">
        <w:tc>
          <w:tcPr>
            <w:tcW w:w="4533" w:type="dxa"/>
            <w:tcBorders>
              <w:left w:val="nil"/>
            </w:tcBorders>
            <w:tcMar>
              <w:top w:w="100" w:type="nil"/>
              <w:left w:w="100" w:type="nil"/>
              <w:bottom w:w="100" w:type="nil"/>
              <w:right w:w="100" w:type="nil"/>
            </w:tcMar>
          </w:tcPr>
          <w:p w14:paraId="52E0F9D8"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1BDDBF25"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Mar 15, 2017</w:t>
            </w:r>
          </w:p>
        </w:tc>
      </w:tr>
      <w:tr w:rsidR="00082BA7" w14:paraId="73F1CF03" w14:textId="77777777" w:rsidTr="00082BA7">
        <w:tc>
          <w:tcPr>
            <w:tcW w:w="4533" w:type="dxa"/>
            <w:tcBorders>
              <w:left w:val="nil"/>
            </w:tcBorders>
            <w:tcMar>
              <w:top w:w="100" w:type="nil"/>
              <w:left w:w="100" w:type="nil"/>
              <w:bottom w:w="100" w:type="nil"/>
              <w:right w:w="100" w:type="nil"/>
            </w:tcMar>
          </w:tcPr>
          <w:p w14:paraId="3E3C64E1"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2DF6E667"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$12,000,000</w:t>
            </w:r>
          </w:p>
        </w:tc>
      </w:tr>
      <w:tr w:rsidR="00082BA7" w14:paraId="754CE9E6" w14:textId="77777777" w:rsidTr="00082BA7">
        <w:tc>
          <w:tcPr>
            <w:tcW w:w="4533" w:type="dxa"/>
            <w:tcBorders>
              <w:left w:val="nil"/>
            </w:tcBorders>
            <w:tcMar>
              <w:top w:w="100" w:type="nil"/>
              <w:left w:w="100" w:type="nil"/>
              <w:bottom w:w="100" w:type="nil"/>
              <w:right w:w="100" w:type="nil"/>
            </w:tcMar>
          </w:tcPr>
          <w:p w14:paraId="7716466C"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2C9899B1"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Others (see text field entitled "Additional Information on Eligibility" for clarification)</w:t>
            </w:r>
          </w:p>
        </w:tc>
      </w:tr>
      <w:tr w:rsidR="00082BA7" w14:paraId="0E2726E4" w14:textId="77777777" w:rsidTr="00082BA7">
        <w:tc>
          <w:tcPr>
            <w:tcW w:w="4533" w:type="dxa"/>
            <w:tcBorders>
              <w:left w:val="nil"/>
            </w:tcBorders>
            <w:tcMar>
              <w:top w:w="100" w:type="nil"/>
              <w:left w:w="100" w:type="nil"/>
              <w:bottom w:w="100" w:type="nil"/>
              <w:right w:w="100" w:type="nil"/>
            </w:tcMar>
          </w:tcPr>
          <w:p w14:paraId="22B60B27"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3CD68E8A"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Eligible Applicants: (a) An LEA with at least one SIG School or SIG-Eligible School; and (b) a consortium of LEAs, each with at least one SIG School or SIG-Eligible School in each member LEA.</w:t>
            </w:r>
          </w:p>
        </w:tc>
      </w:tr>
      <w:tr w:rsidR="00082BA7" w14:paraId="103A2C67" w14:textId="77777777" w:rsidTr="00082BA7">
        <w:tc>
          <w:tcPr>
            <w:tcW w:w="4533" w:type="dxa"/>
            <w:tcBorders>
              <w:left w:val="nil"/>
            </w:tcBorders>
            <w:tcMar>
              <w:top w:w="100" w:type="nil"/>
              <w:left w:w="100" w:type="nil"/>
              <w:bottom w:w="100" w:type="nil"/>
              <w:right w:w="100" w:type="nil"/>
            </w:tcMar>
          </w:tcPr>
          <w:p w14:paraId="7817EED0"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4931A2AA"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Department of Education</w:t>
            </w:r>
          </w:p>
        </w:tc>
      </w:tr>
      <w:tr w:rsidR="00082BA7" w14:paraId="2745A459" w14:textId="77777777" w:rsidTr="00082BA7">
        <w:tc>
          <w:tcPr>
            <w:tcW w:w="4533" w:type="dxa"/>
            <w:tcBorders>
              <w:left w:val="nil"/>
            </w:tcBorders>
            <w:tcMar>
              <w:top w:w="100" w:type="nil"/>
              <w:left w:w="100" w:type="nil"/>
              <w:bottom w:w="100" w:type="nil"/>
              <w:right w:w="100" w:type="nil"/>
            </w:tcMar>
          </w:tcPr>
          <w:p w14:paraId="22C61A53"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24ECB0C1" w14:textId="6BF2E7A3"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w:t>
            </w:r>
            <w:r w:rsidR="007D7A36" w:rsidRPr="00082BA7">
              <w:rPr>
                <w:rFonts w:ascii="Helvetica" w:hAnsi="Helvetica" w:cs="Helvetica"/>
              </w:rPr>
              <w:t>Purpose of Program</w:t>
            </w:r>
            <w:r w:rsidR="007D7A36">
              <w:rPr>
                <w:rFonts w:ascii="Helvetica" w:hAnsi="Helvetica" w:cs="Helvetica"/>
              </w:rPr>
              <w:t xml:space="preserve"> </w:t>
            </w:r>
            <w:r w:rsidR="007D7A36" w:rsidRPr="00082BA7">
              <w:rPr>
                <w:rFonts w:ascii="Helvetica" w:hAnsi="Helvetica" w:cs="Helvetica"/>
              </w:rPr>
              <w:t xml:space="preserve">In an effort to support the implementation of effective school improvement strategies, the U.S. Department of Education (Department) is using a portion of its FY 2016 School Improvement Grants (SIG) national activities funds to initiate the FY 2017 grant competition for the Opening Doors, Expanding Opportunities program. </w:t>
            </w:r>
            <w:r w:rsidRPr="00082BA7">
              <w:rPr>
                <w:rFonts w:ascii="Helvetica" w:hAnsi="Helvetica" w:cs="Helvetica"/>
              </w:rPr>
              <w:t>Applications for grants under the Opening Doors, Expanding Opportunities program must be submitted electronically using the Governmentwide Grants.gov Apply site at www.Grants.gov. You may access the electronic grant application for Opening Doors, Expanding Opportunities at www.Grants.gov. You must search for the downloadable application package for this competition by the CFDA number. Do not include the CFDA number's alpha suffix in your search (e.g., search for 84.377, not 84.377C).</w:t>
            </w:r>
          </w:p>
        </w:tc>
      </w:tr>
      <w:tr w:rsidR="00082BA7" w14:paraId="71BEC9B7" w14:textId="77777777" w:rsidTr="00082BA7">
        <w:tc>
          <w:tcPr>
            <w:tcW w:w="4533" w:type="dxa"/>
            <w:tcBorders>
              <w:left w:val="nil"/>
            </w:tcBorders>
            <w:tcMar>
              <w:top w:w="100" w:type="nil"/>
              <w:left w:w="100" w:type="nil"/>
              <w:bottom w:w="100" w:type="nil"/>
              <w:right w:w="100" w:type="nil"/>
            </w:tcMar>
          </w:tcPr>
          <w:p w14:paraId="35BEA1B4"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6D4E5925" w14:textId="77777777" w:rsidR="00082BA7" w:rsidRPr="00082BA7" w:rsidRDefault="008500B6">
            <w:pPr>
              <w:widowControl w:val="0"/>
              <w:autoSpaceDE w:val="0"/>
              <w:autoSpaceDN w:val="0"/>
              <w:adjustRightInd w:val="0"/>
              <w:rPr>
                <w:rFonts w:ascii="Helvetica" w:hAnsi="Helvetica" w:cs="Helvetica"/>
              </w:rPr>
            </w:pPr>
            <w:hyperlink r:id="rId156" w:history="1">
              <w:r w:rsidR="00082BA7" w:rsidRPr="00082BA7">
                <w:rPr>
                  <w:rStyle w:val="Hyperlink"/>
                  <w:rFonts w:ascii="Helvetica" w:hAnsi="Helvetica" w:cs="Helvetica"/>
                </w:rPr>
                <w:t>Office of Elementary and Secondary Education Opening Doors, Expanding CFDA Number 84.377C</w:t>
              </w:r>
            </w:hyperlink>
          </w:p>
        </w:tc>
      </w:tr>
      <w:tr w:rsidR="00082BA7" w14:paraId="6029D69B" w14:textId="77777777" w:rsidTr="00082BA7">
        <w:tc>
          <w:tcPr>
            <w:tcW w:w="4533" w:type="dxa"/>
            <w:tcBorders>
              <w:left w:val="nil"/>
            </w:tcBorders>
            <w:tcMar>
              <w:top w:w="100" w:type="nil"/>
              <w:left w:w="100" w:type="nil"/>
              <w:bottom w:w="100" w:type="nil"/>
              <w:right w:w="100" w:type="nil"/>
            </w:tcMar>
          </w:tcPr>
          <w:p w14:paraId="3F4D5343" w14:textId="77777777" w:rsidR="00082BA7" w:rsidRPr="00082BA7" w:rsidRDefault="00082BA7">
            <w:pPr>
              <w:widowControl w:val="0"/>
              <w:autoSpaceDE w:val="0"/>
              <w:autoSpaceDN w:val="0"/>
              <w:adjustRightInd w:val="0"/>
              <w:rPr>
                <w:rFonts w:ascii="Helvetica" w:hAnsi="Helvetica" w:cs="Helvetica"/>
                <w:b/>
                <w:bCs/>
              </w:rPr>
            </w:pPr>
            <w:r w:rsidRPr="00082BA7">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14800CD5"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If you have difficulty accessing the full announcement electronically, please contact:</w:t>
            </w:r>
          </w:p>
          <w:p w14:paraId="0F78F28A" w14:textId="77777777" w:rsidR="00082BA7" w:rsidRPr="00082BA7" w:rsidRDefault="00082BA7">
            <w:pPr>
              <w:widowControl w:val="0"/>
              <w:autoSpaceDE w:val="0"/>
              <w:autoSpaceDN w:val="0"/>
              <w:adjustRightInd w:val="0"/>
              <w:rPr>
                <w:rFonts w:ascii="Helvetica" w:hAnsi="Helvetica" w:cs="Helvetica"/>
              </w:rPr>
            </w:pPr>
          </w:p>
          <w:p w14:paraId="2DFD6396" w14:textId="77777777" w:rsidR="00082BA7" w:rsidRPr="00082BA7" w:rsidRDefault="00082BA7">
            <w:pPr>
              <w:widowControl w:val="0"/>
              <w:autoSpaceDE w:val="0"/>
              <w:autoSpaceDN w:val="0"/>
              <w:adjustRightInd w:val="0"/>
              <w:rPr>
                <w:rFonts w:ascii="Helvetica" w:hAnsi="Helvetica" w:cs="Helvetica"/>
              </w:rPr>
            </w:pPr>
            <w:r w:rsidRPr="00082BA7">
              <w:rPr>
                <w:rFonts w:ascii="Helvetica" w:hAnsi="Helvetica" w:cs="Helvetica"/>
              </w:rPr>
              <w:t>Joyce Mays Management Analyst Phone 202-245-6122 joyce.mays@ed.gov Program Manager:</w:t>
            </w:r>
          </w:p>
          <w:p w14:paraId="6CE247F5" w14:textId="77777777" w:rsidR="00082BA7" w:rsidRPr="00082BA7" w:rsidRDefault="00082BA7">
            <w:pPr>
              <w:widowControl w:val="0"/>
              <w:autoSpaceDE w:val="0"/>
              <w:autoSpaceDN w:val="0"/>
              <w:adjustRightInd w:val="0"/>
              <w:rPr>
                <w:rFonts w:ascii="Helvetica" w:hAnsi="Helvetica" w:cs="Helvetica"/>
              </w:rPr>
            </w:pPr>
          </w:p>
          <w:p w14:paraId="3FEF735F" w14:textId="77777777" w:rsidR="00082BA7" w:rsidRPr="00082BA7" w:rsidRDefault="008500B6">
            <w:pPr>
              <w:widowControl w:val="0"/>
              <w:autoSpaceDE w:val="0"/>
              <w:autoSpaceDN w:val="0"/>
              <w:adjustRightInd w:val="0"/>
              <w:rPr>
                <w:rFonts w:ascii="Helvetica" w:hAnsi="Helvetica" w:cs="Helvetica"/>
              </w:rPr>
            </w:pPr>
            <w:hyperlink r:id="rId157" w:history="1">
              <w:r w:rsidR="00082BA7" w:rsidRPr="00082BA7">
                <w:rPr>
                  <w:rStyle w:val="Hyperlink"/>
                  <w:rFonts w:ascii="Helvetica" w:hAnsi="Helvetica" w:cs="Helvetica"/>
                </w:rPr>
                <w:t>Program Manager:e-mail</w:t>
              </w:r>
            </w:hyperlink>
          </w:p>
        </w:tc>
      </w:tr>
    </w:tbl>
    <w:p w14:paraId="3C38F487" w14:textId="77777777" w:rsidR="00082BA7" w:rsidRPr="0040322E" w:rsidRDefault="00082BA7" w:rsidP="0040322E">
      <w:pPr>
        <w:widowControl w:val="0"/>
        <w:autoSpaceDE w:val="0"/>
        <w:autoSpaceDN w:val="0"/>
        <w:adjustRightInd w:val="0"/>
        <w:rPr>
          <w:rFonts w:ascii="Helvetica" w:hAnsi="Helvetica" w:cs="Helvetica"/>
        </w:rPr>
      </w:pPr>
    </w:p>
    <w:p w14:paraId="6C25E724" w14:textId="77777777" w:rsidR="0040322E" w:rsidRDefault="008500B6" w:rsidP="0040322E">
      <w:pPr>
        <w:widowControl w:val="0"/>
        <w:pBdr>
          <w:bottom w:val="single" w:sz="6" w:space="1" w:color="auto"/>
        </w:pBdr>
        <w:autoSpaceDE w:val="0"/>
        <w:autoSpaceDN w:val="0"/>
        <w:adjustRightInd w:val="0"/>
        <w:rPr>
          <w:rFonts w:ascii="Helvetica" w:hAnsi="Helvetica" w:cs="Helvetica"/>
          <w:color w:val="386EFF"/>
          <w:u w:val="single" w:color="386EFF"/>
        </w:rPr>
      </w:pPr>
      <w:hyperlink r:id="rId158" w:history="1">
        <w:r w:rsidR="0040322E">
          <w:rPr>
            <w:rFonts w:ascii="Helvetica" w:hAnsi="Helvetica" w:cs="Helvetica"/>
            <w:color w:val="386EFF"/>
            <w:u w:val="single" w:color="386EFF"/>
          </w:rPr>
          <w:t>http://www.grants.gov/web/grants/view-opportunity.html?oppId=290698</w:t>
        </w:r>
      </w:hyperlink>
    </w:p>
    <w:p w14:paraId="6C1B7869" w14:textId="77777777" w:rsidR="00B50E90" w:rsidRDefault="00B50E90" w:rsidP="0040322E">
      <w:pPr>
        <w:widowControl w:val="0"/>
        <w:pBdr>
          <w:bottom w:val="single" w:sz="6" w:space="1" w:color="auto"/>
        </w:pBdr>
        <w:autoSpaceDE w:val="0"/>
        <w:autoSpaceDN w:val="0"/>
        <w:adjustRightInd w:val="0"/>
        <w:rPr>
          <w:rFonts w:ascii="Helvetica" w:hAnsi="Helvetica" w:cs="Helvetica"/>
        </w:rPr>
      </w:pPr>
    </w:p>
    <w:p w14:paraId="3FD6FDDE" w14:textId="77777777" w:rsidR="00B50E90" w:rsidRDefault="00B50E90" w:rsidP="0040322E">
      <w:pPr>
        <w:widowControl w:val="0"/>
        <w:autoSpaceDE w:val="0"/>
        <w:autoSpaceDN w:val="0"/>
        <w:adjustRightInd w:val="0"/>
        <w:rPr>
          <w:rFonts w:ascii="Helvetica" w:hAnsi="Helvetica" w:cs="Helvetica"/>
        </w:rPr>
      </w:pPr>
    </w:p>
    <w:p w14:paraId="687C4A0D" w14:textId="77777777" w:rsidR="0040322E" w:rsidRDefault="0040322E" w:rsidP="0040322E">
      <w:pPr>
        <w:widowControl w:val="0"/>
        <w:autoSpaceDE w:val="0"/>
        <w:autoSpaceDN w:val="0"/>
        <w:adjustRightInd w:val="0"/>
        <w:rPr>
          <w:rFonts w:ascii="Helvetica" w:hAnsi="Helvetica" w:cs="Helvetica"/>
        </w:rPr>
      </w:pPr>
      <w:bookmarkStart w:id="174" w:name="ED84374A"/>
      <w:bookmarkEnd w:id="174"/>
      <w:r>
        <w:rPr>
          <w:rFonts w:ascii="Helvetica" w:hAnsi="Helvetica" w:cs="Helvetica"/>
        </w:rPr>
        <w:t>Office of Innovation and Improvement (OII): Teacher and School Leader Incentive Program CFDA Number 84.374A</w:t>
      </w:r>
    </w:p>
    <w:p w14:paraId="0331D1DB" w14:textId="77777777" w:rsidR="0040322E" w:rsidRDefault="0040322E" w:rsidP="0040322E">
      <w:pPr>
        <w:widowControl w:val="0"/>
        <w:autoSpaceDE w:val="0"/>
        <w:autoSpaceDN w:val="0"/>
        <w:adjustRightInd w:val="0"/>
        <w:rPr>
          <w:rFonts w:ascii="Helvetica" w:hAnsi="Helvetica" w:cs="Helvetica"/>
        </w:rPr>
      </w:pPr>
      <w:r>
        <w:rPr>
          <w:rFonts w:ascii="Helvetica" w:hAnsi="Helvetica" w:cs="Helvetica"/>
        </w:rPr>
        <w:t>Synopsis 1</w:t>
      </w:r>
    </w:p>
    <w:p w14:paraId="020650C0" w14:textId="77777777" w:rsidR="00B50E90" w:rsidRDefault="00B50E90" w:rsidP="004032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B50E90" w:rsidRPr="00B50E90" w14:paraId="5C2F234E" w14:textId="77777777">
        <w:tc>
          <w:tcPr>
            <w:tcW w:w="4533" w:type="dxa"/>
            <w:tcMar>
              <w:top w:w="100" w:type="nil"/>
              <w:left w:w="100" w:type="nil"/>
              <w:bottom w:w="100" w:type="nil"/>
              <w:right w:w="100" w:type="nil"/>
            </w:tcMar>
          </w:tcPr>
          <w:p w14:paraId="48F0BB16"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Document Type:</w:t>
            </w:r>
          </w:p>
        </w:tc>
        <w:tc>
          <w:tcPr>
            <w:tcW w:w="5806" w:type="dxa"/>
            <w:tcMar>
              <w:top w:w="100" w:type="nil"/>
              <w:left w:w="100" w:type="nil"/>
              <w:bottom w:w="100" w:type="nil"/>
              <w:right w:w="100" w:type="nil"/>
            </w:tcMar>
            <w:vAlign w:val="center"/>
          </w:tcPr>
          <w:p w14:paraId="56462610"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Grants Notice</w:t>
            </w:r>
          </w:p>
        </w:tc>
      </w:tr>
      <w:tr w:rsidR="00B50E90" w:rsidRPr="00B50E90" w14:paraId="338E8276" w14:textId="77777777">
        <w:tblPrEx>
          <w:tblBorders>
            <w:top w:val="none" w:sz="0" w:space="0" w:color="auto"/>
          </w:tblBorders>
        </w:tblPrEx>
        <w:tc>
          <w:tcPr>
            <w:tcW w:w="4533" w:type="dxa"/>
            <w:tcMar>
              <w:top w:w="100" w:type="nil"/>
              <w:left w:w="100" w:type="nil"/>
              <w:bottom w:w="100" w:type="nil"/>
              <w:right w:w="100" w:type="nil"/>
            </w:tcMar>
          </w:tcPr>
          <w:p w14:paraId="176A4BF8"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63F11A65"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ED-GRANTS-122016-001</w:t>
            </w:r>
          </w:p>
        </w:tc>
      </w:tr>
      <w:tr w:rsidR="00B50E90" w:rsidRPr="00B50E90" w14:paraId="05B2FA45" w14:textId="77777777">
        <w:tblPrEx>
          <w:tblBorders>
            <w:top w:val="none" w:sz="0" w:space="0" w:color="auto"/>
          </w:tblBorders>
        </w:tblPrEx>
        <w:tc>
          <w:tcPr>
            <w:tcW w:w="4533" w:type="dxa"/>
            <w:tcMar>
              <w:top w:w="100" w:type="nil"/>
              <w:left w:w="100" w:type="nil"/>
              <w:bottom w:w="100" w:type="nil"/>
              <w:right w:w="100" w:type="nil"/>
            </w:tcMar>
          </w:tcPr>
          <w:p w14:paraId="7D2FC6AD"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2CE5C493"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Office of Innovation and Improvement (OII): Teacher and School Leader Incentive Program CFDA Number 84.374A</w:t>
            </w:r>
          </w:p>
        </w:tc>
      </w:tr>
      <w:tr w:rsidR="00B50E90" w:rsidRPr="00B50E90" w14:paraId="220E4CD1" w14:textId="77777777">
        <w:tblPrEx>
          <w:tblBorders>
            <w:top w:val="none" w:sz="0" w:space="0" w:color="auto"/>
          </w:tblBorders>
        </w:tblPrEx>
        <w:tc>
          <w:tcPr>
            <w:tcW w:w="4533" w:type="dxa"/>
            <w:tcMar>
              <w:top w:w="100" w:type="nil"/>
              <w:left w:w="100" w:type="nil"/>
              <w:bottom w:w="100" w:type="nil"/>
              <w:right w:w="100" w:type="nil"/>
            </w:tcMar>
          </w:tcPr>
          <w:p w14:paraId="3E37EBC1"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Opportunity Category:</w:t>
            </w:r>
          </w:p>
        </w:tc>
        <w:tc>
          <w:tcPr>
            <w:tcW w:w="5806" w:type="dxa"/>
            <w:tcMar>
              <w:top w:w="100" w:type="nil"/>
              <w:left w:w="100" w:type="nil"/>
              <w:bottom w:w="100" w:type="nil"/>
              <w:right w:w="100" w:type="nil"/>
            </w:tcMar>
            <w:vAlign w:val="center"/>
          </w:tcPr>
          <w:p w14:paraId="025C17EB"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Discretionary</w:t>
            </w:r>
          </w:p>
        </w:tc>
      </w:tr>
      <w:tr w:rsidR="00B50E90" w:rsidRPr="00B50E90" w14:paraId="1B0CBBFF" w14:textId="77777777">
        <w:tblPrEx>
          <w:tblBorders>
            <w:top w:val="none" w:sz="0" w:space="0" w:color="auto"/>
          </w:tblBorders>
        </w:tblPrEx>
        <w:tc>
          <w:tcPr>
            <w:tcW w:w="4533" w:type="dxa"/>
            <w:tcMar>
              <w:top w:w="100" w:type="nil"/>
              <w:left w:w="100" w:type="nil"/>
              <w:bottom w:w="100" w:type="nil"/>
              <w:right w:w="100" w:type="nil"/>
            </w:tcMar>
          </w:tcPr>
          <w:p w14:paraId="19A5BB7B"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06162817"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 </w:t>
            </w:r>
          </w:p>
        </w:tc>
      </w:tr>
      <w:tr w:rsidR="00B50E90" w:rsidRPr="00B50E90" w14:paraId="77213F15" w14:textId="77777777">
        <w:tblPrEx>
          <w:tblBorders>
            <w:top w:val="none" w:sz="0" w:space="0" w:color="auto"/>
          </w:tblBorders>
        </w:tblPrEx>
        <w:tc>
          <w:tcPr>
            <w:tcW w:w="4533" w:type="dxa"/>
            <w:tcMar>
              <w:top w:w="100" w:type="nil"/>
              <w:left w:w="100" w:type="nil"/>
              <w:bottom w:w="100" w:type="nil"/>
              <w:right w:w="100" w:type="nil"/>
            </w:tcMar>
          </w:tcPr>
          <w:p w14:paraId="5294DD9B"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Funding Instrument Type:</w:t>
            </w:r>
          </w:p>
        </w:tc>
        <w:tc>
          <w:tcPr>
            <w:tcW w:w="5806" w:type="dxa"/>
            <w:tcMar>
              <w:top w:w="100" w:type="nil"/>
              <w:left w:w="100" w:type="nil"/>
              <w:bottom w:w="100" w:type="nil"/>
              <w:right w:w="100" w:type="nil"/>
            </w:tcMar>
            <w:vAlign w:val="center"/>
          </w:tcPr>
          <w:p w14:paraId="34067773"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Grant</w:t>
            </w:r>
          </w:p>
        </w:tc>
      </w:tr>
      <w:tr w:rsidR="00B50E90" w:rsidRPr="00B50E90" w14:paraId="0747EF3E" w14:textId="77777777">
        <w:tblPrEx>
          <w:tblBorders>
            <w:top w:val="none" w:sz="0" w:space="0" w:color="auto"/>
          </w:tblBorders>
        </w:tblPrEx>
        <w:tc>
          <w:tcPr>
            <w:tcW w:w="4533" w:type="dxa"/>
            <w:tcMar>
              <w:top w:w="100" w:type="nil"/>
              <w:left w:w="100" w:type="nil"/>
              <w:bottom w:w="100" w:type="nil"/>
              <w:right w:w="100" w:type="nil"/>
            </w:tcMar>
          </w:tcPr>
          <w:p w14:paraId="517DED55"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6706B483"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Education</w:t>
            </w:r>
          </w:p>
        </w:tc>
      </w:tr>
      <w:tr w:rsidR="00B50E90" w:rsidRPr="00B50E90" w14:paraId="28B2A389" w14:textId="77777777">
        <w:tblPrEx>
          <w:tblBorders>
            <w:top w:val="none" w:sz="0" w:space="0" w:color="auto"/>
          </w:tblBorders>
        </w:tblPrEx>
        <w:tc>
          <w:tcPr>
            <w:tcW w:w="4533" w:type="dxa"/>
            <w:tcMar>
              <w:top w:w="100" w:type="nil"/>
              <w:left w:w="100" w:type="nil"/>
              <w:bottom w:w="100" w:type="nil"/>
              <w:right w:w="100" w:type="nil"/>
            </w:tcMar>
          </w:tcPr>
          <w:p w14:paraId="6DB1D558"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Category Explanation:</w:t>
            </w:r>
          </w:p>
        </w:tc>
        <w:tc>
          <w:tcPr>
            <w:tcW w:w="5806" w:type="dxa"/>
            <w:tcMar>
              <w:top w:w="100" w:type="nil"/>
              <w:left w:w="100" w:type="nil"/>
              <w:bottom w:w="100" w:type="nil"/>
              <w:right w:w="100" w:type="nil"/>
            </w:tcMar>
            <w:vAlign w:val="center"/>
          </w:tcPr>
          <w:p w14:paraId="5A52772B"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 </w:t>
            </w:r>
          </w:p>
        </w:tc>
      </w:tr>
      <w:tr w:rsidR="00B50E90" w:rsidRPr="00B50E90" w14:paraId="75A19A93" w14:textId="77777777">
        <w:tblPrEx>
          <w:tblBorders>
            <w:top w:val="none" w:sz="0" w:space="0" w:color="auto"/>
          </w:tblBorders>
        </w:tblPrEx>
        <w:tc>
          <w:tcPr>
            <w:tcW w:w="4533" w:type="dxa"/>
            <w:tcMar>
              <w:top w:w="100" w:type="nil"/>
              <w:left w:w="100" w:type="nil"/>
              <w:bottom w:w="100" w:type="nil"/>
              <w:right w:w="100" w:type="nil"/>
            </w:tcMar>
          </w:tcPr>
          <w:p w14:paraId="68387C5C"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5A07BB19"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15</w:t>
            </w:r>
          </w:p>
        </w:tc>
      </w:tr>
      <w:tr w:rsidR="00B50E90" w:rsidRPr="00B50E90" w14:paraId="21462592" w14:textId="77777777">
        <w:tblPrEx>
          <w:tblBorders>
            <w:top w:val="none" w:sz="0" w:space="0" w:color="auto"/>
          </w:tblBorders>
        </w:tblPrEx>
        <w:tc>
          <w:tcPr>
            <w:tcW w:w="4533" w:type="dxa"/>
            <w:tcMar>
              <w:top w:w="100" w:type="nil"/>
              <w:left w:w="100" w:type="nil"/>
              <w:bottom w:w="100" w:type="nil"/>
              <w:right w:w="100" w:type="nil"/>
            </w:tcMar>
          </w:tcPr>
          <w:p w14:paraId="53B3FA34"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CFDA Number(s):</w:t>
            </w:r>
          </w:p>
        </w:tc>
        <w:tc>
          <w:tcPr>
            <w:tcW w:w="5806" w:type="dxa"/>
            <w:tcMar>
              <w:top w:w="100" w:type="nil"/>
              <w:left w:w="100" w:type="nil"/>
              <w:bottom w:w="100" w:type="nil"/>
              <w:right w:w="100" w:type="nil"/>
            </w:tcMar>
            <w:vAlign w:val="center"/>
          </w:tcPr>
          <w:p w14:paraId="3A928005"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84.374 -- Teacher and School Leader Incentive Grants (formerly the Teacher Incentive Fund)</w:t>
            </w:r>
          </w:p>
        </w:tc>
      </w:tr>
      <w:tr w:rsidR="00B50E90" w:rsidRPr="00B50E90" w14:paraId="5274CC1F" w14:textId="77777777">
        <w:tc>
          <w:tcPr>
            <w:tcW w:w="4533" w:type="dxa"/>
            <w:tcMar>
              <w:top w:w="100" w:type="nil"/>
              <w:left w:w="100" w:type="nil"/>
              <w:bottom w:w="100" w:type="nil"/>
              <w:right w:w="100" w:type="nil"/>
            </w:tcMar>
          </w:tcPr>
          <w:p w14:paraId="1B1C1F25"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20E37E66"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Yes</w:t>
            </w:r>
          </w:p>
        </w:tc>
      </w:tr>
      <w:tr w:rsidR="00B50E90" w14:paraId="264CA340" w14:textId="77777777" w:rsidTr="00B50E90">
        <w:tc>
          <w:tcPr>
            <w:tcW w:w="4533" w:type="dxa"/>
            <w:tcBorders>
              <w:left w:val="nil"/>
            </w:tcBorders>
            <w:tcMar>
              <w:top w:w="100" w:type="nil"/>
              <w:left w:w="100" w:type="nil"/>
              <w:bottom w:w="100" w:type="nil"/>
              <w:right w:w="100" w:type="nil"/>
            </w:tcMar>
          </w:tcPr>
          <w:p w14:paraId="6C7AD717"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3F9A877D"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Synopsis 1</w:t>
            </w:r>
          </w:p>
        </w:tc>
      </w:tr>
      <w:tr w:rsidR="00B50E90" w14:paraId="0B8AE4F7" w14:textId="77777777" w:rsidTr="00B50E90">
        <w:tc>
          <w:tcPr>
            <w:tcW w:w="4533" w:type="dxa"/>
            <w:tcBorders>
              <w:left w:val="nil"/>
            </w:tcBorders>
            <w:tcMar>
              <w:top w:w="100" w:type="nil"/>
              <w:left w:w="100" w:type="nil"/>
              <w:bottom w:w="100" w:type="nil"/>
              <w:right w:w="100" w:type="nil"/>
            </w:tcMar>
          </w:tcPr>
          <w:p w14:paraId="651F83BF"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050E2AC1"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Dec 20, 2016</w:t>
            </w:r>
          </w:p>
        </w:tc>
      </w:tr>
      <w:tr w:rsidR="00B50E90" w14:paraId="2800B4AD" w14:textId="77777777" w:rsidTr="00B50E90">
        <w:tc>
          <w:tcPr>
            <w:tcW w:w="4533" w:type="dxa"/>
            <w:tcBorders>
              <w:left w:val="nil"/>
            </w:tcBorders>
            <w:tcMar>
              <w:top w:w="100" w:type="nil"/>
              <w:left w:w="100" w:type="nil"/>
              <w:bottom w:w="100" w:type="nil"/>
              <w:right w:w="100" w:type="nil"/>
            </w:tcMar>
          </w:tcPr>
          <w:p w14:paraId="6A7E89B5"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1375C484"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Dec 20, 2016</w:t>
            </w:r>
          </w:p>
        </w:tc>
      </w:tr>
      <w:tr w:rsidR="00B50E90" w14:paraId="59071A7B" w14:textId="77777777" w:rsidTr="00B50E90">
        <w:tc>
          <w:tcPr>
            <w:tcW w:w="4533" w:type="dxa"/>
            <w:tcBorders>
              <w:left w:val="nil"/>
            </w:tcBorders>
            <w:tcMar>
              <w:top w:w="100" w:type="nil"/>
              <w:left w:w="100" w:type="nil"/>
              <w:bottom w:w="100" w:type="nil"/>
              <w:right w:w="100" w:type="nil"/>
            </w:tcMar>
          </w:tcPr>
          <w:p w14:paraId="64F47FB1"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12D38E4F"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Mar 24, 2017  Applications Available: December 20, 2016. Deadline for Notice of Intent to Apply: February 4, 2017. Notice of Intent to Apply: We will be able to develop a more efficient process for reviewing grant applications if we can anticipate the number of applicants that intend to apply for funding under this competition. Therefore, we strongly encourage each potential applicant to notify us of the applicant's intent to submit an application for funding by sending a short email message. This short email should provide (1) the applicant organization's name and address; and (2) all priorities the applicant intends to address. Please send this email notification to TSL@ed.gov with ``Intent to Apply'' in the email subject line. Applicants that do not provide this email notification may still apply for funding and are not required to, or prohibited from, addressing priorities they do not mention in their notice of intent to apply. Dates of Pre-Application Workshops: For information about pre-application workshops, visit the TSL Web site at: http://innovation.ed.gov/what-we-do/teacher-quality/teacher-incentive-fund/. Pre-application workshops will be held for this competition shortly after the date that this notice will publish. The workshops are intended to provide technical assistance to all interested grant applicants. Detailed information regarding the pre-application workshops times, and online registration form, can be found on the TSL Web site at: http://innovation.ed.gov/what-we-do/teacher-quality/teacher-incentive-fund/. Deadline for Transmittal of Applications: March 24, 2017.</w:t>
            </w:r>
          </w:p>
        </w:tc>
      </w:tr>
      <w:tr w:rsidR="00B50E90" w14:paraId="4AE33512" w14:textId="77777777" w:rsidTr="00B50E90">
        <w:tc>
          <w:tcPr>
            <w:tcW w:w="4533" w:type="dxa"/>
            <w:tcBorders>
              <w:left w:val="nil"/>
            </w:tcBorders>
            <w:tcMar>
              <w:top w:w="100" w:type="nil"/>
              <w:left w:w="100" w:type="nil"/>
              <w:bottom w:w="100" w:type="nil"/>
              <w:right w:w="100" w:type="nil"/>
            </w:tcMar>
          </w:tcPr>
          <w:p w14:paraId="008FB9DA"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24D99984"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Apr 23, 2017</w:t>
            </w:r>
          </w:p>
        </w:tc>
      </w:tr>
      <w:tr w:rsidR="00B50E90" w14:paraId="501B9F0E" w14:textId="77777777" w:rsidTr="00B50E90">
        <w:tc>
          <w:tcPr>
            <w:tcW w:w="4533" w:type="dxa"/>
            <w:tcBorders>
              <w:left w:val="nil"/>
            </w:tcBorders>
            <w:tcMar>
              <w:top w:w="100" w:type="nil"/>
              <w:left w:w="100" w:type="nil"/>
              <w:bottom w:w="100" w:type="nil"/>
              <w:right w:w="100" w:type="nil"/>
            </w:tcMar>
          </w:tcPr>
          <w:p w14:paraId="0977C9E6"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538929F6"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$159,000,000</w:t>
            </w:r>
          </w:p>
        </w:tc>
      </w:tr>
      <w:tr w:rsidR="00B50E90" w14:paraId="2E006C9F" w14:textId="77777777" w:rsidTr="00B50E90">
        <w:tc>
          <w:tcPr>
            <w:tcW w:w="4533" w:type="dxa"/>
            <w:tcBorders>
              <w:left w:val="nil"/>
            </w:tcBorders>
            <w:tcMar>
              <w:top w:w="100" w:type="nil"/>
              <w:left w:w="100" w:type="nil"/>
              <w:bottom w:w="100" w:type="nil"/>
              <w:right w:w="100" w:type="nil"/>
            </w:tcMar>
          </w:tcPr>
          <w:p w14:paraId="2D3C03D5"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726BD612"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Others (see text field entitled "Additional Information on Eligibility" for clarification)</w:t>
            </w:r>
          </w:p>
        </w:tc>
      </w:tr>
      <w:tr w:rsidR="00B50E90" w14:paraId="3378A429" w14:textId="77777777" w:rsidTr="00B50E90">
        <w:tc>
          <w:tcPr>
            <w:tcW w:w="4533" w:type="dxa"/>
            <w:tcBorders>
              <w:left w:val="nil"/>
            </w:tcBorders>
            <w:tcMar>
              <w:top w:w="100" w:type="nil"/>
              <w:left w:w="100" w:type="nil"/>
              <w:bottom w:w="100" w:type="nil"/>
              <w:right w:w="100" w:type="nil"/>
            </w:tcMar>
          </w:tcPr>
          <w:p w14:paraId="6153E1CE"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6A0A9811"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1. Eligible Applicants: (a) An LEA, including a charter school that is an LEA, or a consortium of LEAs. (b) An SEA or other State agency designated by the Chief Executive of a State to participate. (c) The Bureau of Indian Education; or (d) A partnership consisting of-- (i) One or more agencies described in subparagraph (a), (b), or (c); and (ii) At least one nonprofit organization as defined in 2 CFR 200.70 or at least one for-profit entity.</w:t>
            </w:r>
          </w:p>
        </w:tc>
      </w:tr>
      <w:tr w:rsidR="00B50E90" w14:paraId="3F49A2D5" w14:textId="77777777" w:rsidTr="00B50E90">
        <w:tc>
          <w:tcPr>
            <w:tcW w:w="4533" w:type="dxa"/>
            <w:tcBorders>
              <w:left w:val="nil"/>
            </w:tcBorders>
            <w:tcMar>
              <w:top w:w="100" w:type="nil"/>
              <w:left w:w="100" w:type="nil"/>
              <w:bottom w:w="100" w:type="nil"/>
              <w:right w:w="100" w:type="nil"/>
            </w:tcMar>
          </w:tcPr>
          <w:p w14:paraId="0EDACA44"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7A8E4713"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Department of Education</w:t>
            </w:r>
          </w:p>
        </w:tc>
      </w:tr>
      <w:tr w:rsidR="00B50E90" w14:paraId="458F0876" w14:textId="77777777" w:rsidTr="00B50E90">
        <w:tc>
          <w:tcPr>
            <w:tcW w:w="4533" w:type="dxa"/>
            <w:tcBorders>
              <w:left w:val="nil"/>
            </w:tcBorders>
            <w:tcMar>
              <w:top w:w="100" w:type="nil"/>
              <w:left w:w="100" w:type="nil"/>
              <w:bottom w:w="100" w:type="nil"/>
              <w:right w:w="100" w:type="nil"/>
            </w:tcMar>
          </w:tcPr>
          <w:p w14:paraId="06F893D5"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094C0CAD"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 of TSL is to assist States, local educational agencies (LEAs), and nonprofit organizations to develop, implement, improve, or expand comprehensive performance-based compensation systems or human capital management systems for teachers, principals, and other school leaders (especially for teachers, principals, and other school leaders in high-need schools) who raise student academic achievement and close the achievement gap between high- and low-performing students. In addition, a portion of TSL funds are dedicated to study the effectiveness, fairness, quality, consistency, and reliability of performance-based compensation systems or human capital management systems for teachers, principals, and other school leaders. Catalog of Federal Domestic Assistance (CFDA) Number: 84.374A. Applications for grants under TSL, CFDA number 84.374A,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TSL competition at www.Grants.gov.You must search for the downloadable application package for this program by the CFDA number. Do not include the CFDA number's alpha suffix in your search (e.g., search for 84.374, not 84.374A).</w:t>
            </w:r>
          </w:p>
        </w:tc>
      </w:tr>
      <w:tr w:rsidR="00B50E90" w14:paraId="59CCC211" w14:textId="77777777" w:rsidTr="00B50E90">
        <w:tc>
          <w:tcPr>
            <w:tcW w:w="4533" w:type="dxa"/>
            <w:tcBorders>
              <w:left w:val="nil"/>
            </w:tcBorders>
            <w:tcMar>
              <w:top w:w="100" w:type="nil"/>
              <w:left w:w="100" w:type="nil"/>
              <w:bottom w:w="100" w:type="nil"/>
              <w:right w:w="100" w:type="nil"/>
            </w:tcMar>
          </w:tcPr>
          <w:p w14:paraId="1B4478E0"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2CDDF355" w14:textId="77777777" w:rsidR="00B50E90" w:rsidRPr="00B50E90" w:rsidRDefault="008500B6">
            <w:pPr>
              <w:widowControl w:val="0"/>
              <w:autoSpaceDE w:val="0"/>
              <w:autoSpaceDN w:val="0"/>
              <w:adjustRightInd w:val="0"/>
              <w:rPr>
                <w:rFonts w:ascii="Helvetica" w:hAnsi="Helvetica" w:cs="Helvetica"/>
              </w:rPr>
            </w:pPr>
            <w:hyperlink r:id="rId159" w:history="1">
              <w:r w:rsidR="00B50E90" w:rsidRPr="00B50E90">
                <w:rPr>
                  <w:rStyle w:val="Hyperlink"/>
                  <w:rFonts w:ascii="Helvetica" w:hAnsi="Helvetica" w:cs="Helvetica"/>
                </w:rPr>
                <w:t>Office of Innovation and Improvement (OII): Teacher and School Leader Incentive Program CFDA Number 84.374A; Notice inviting applications for new awards for fiscal year (FY) 2017</w:t>
              </w:r>
            </w:hyperlink>
          </w:p>
        </w:tc>
      </w:tr>
      <w:tr w:rsidR="00B50E90" w14:paraId="1291E4E1" w14:textId="77777777" w:rsidTr="00B50E90">
        <w:tc>
          <w:tcPr>
            <w:tcW w:w="4533" w:type="dxa"/>
            <w:tcBorders>
              <w:left w:val="nil"/>
            </w:tcBorders>
            <w:tcMar>
              <w:top w:w="100" w:type="nil"/>
              <w:left w:w="100" w:type="nil"/>
              <w:bottom w:w="100" w:type="nil"/>
              <w:right w:w="100" w:type="nil"/>
            </w:tcMar>
          </w:tcPr>
          <w:p w14:paraId="1F3DFD3D"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2828D8B1"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If you have difficulty accessing the full announcement electronically, please contact:</w:t>
            </w:r>
          </w:p>
          <w:p w14:paraId="420DB560" w14:textId="77777777" w:rsidR="00B50E90" w:rsidRPr="00B50E90" w:rsidRDefault="00B50E90">
            <w:pPr>
              <w:widowControl w:val="0"/>
              <w:autoSpaceDE w:val="0"/>
              <w:autoSpaceDN w:val="0"/>
              <w:adjustRightInd w:val="0"/>
              <w:rPr>
                <w:rFonts w:ascii="Helvetica" w:hAnsi="Helvetica" w:cs="Helvetica"/>
              </w:rPr>
            </w:pPr>
          </w:p>
          <w:p w14:paraId="22F3EAC2"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 xml:space="preserve">Julius Cotton ED Grants.gov FIND Systems Admin. Phone 202-245-6288 EducationGrantInquiries@ed.gov Program Manager: Orman Feres, U.S. Department of Education, 400 Maryland Avenue SW., Room 4W109, Washington, DC 20202-6200. Telephone: (202) 453-6921 or by email: TSL@ed.gov. </w:t>
            </w:r>
          </w:p>
          <w:p w14:paraId="0281E7E0" w14:textId="77777777" w:rsidR="00B50E90" w:rsidRPr="00B50E90" w:rsidRDefault="00B50E90">
            <w:pPr>
              <w:widowControl w:val="0"/>
              <w:autoSpaceDE w:val="0"/>
              <w:autoSpaceDN w:val="0"/>
              <w:adjustRightInd w:val="0"/>
              <w:rPr>
                <w:rFonts w:ascii="Helvetica" w:hAnsi="Helvetica" w:cs="Helvetica"/>
              </w:rPr>
            </w:pPr>
          </w:p>
          <w:p w14:paraId="4CA93638" w14:textId="77777777" w:rsidR="00B50E90" w:rsidRPr="00B50E90" w:rsidRDefault="008500B6">
            <w:pPr>
              <w:widowControl w:val="0"/>
              <w:autoSpaceDE w:val="0"/>
              <w:autoSpaceDN w:val="0"/>
              <w:adjustRightInd w:val="0"/>
              <w:rPr>
                <w:rFonts w:ascii="Helvetica" w:hAnsi="Helvetica" w:cs="Helvetica"/>
              </w:rPr>
            </w:pPr>
            <w:hyperlink r:id="rId160" w:history="1">
              <w:r w:rsidR="00B50E90" w:rsidRPr="00B50E90">
                <w:rPr>
                  <w:rStyle w:val="Hyperlink"/>
                  <w:rFonts w:ascii="Helvetica" w:hAnsi="Helvetica" w:cs="Helvetica"/>
                </w:rPr>
                <w:t>e-Mail: Program Mailbox</w:t>
              </w:r>
            </w:hyperlink>
          </w:p>
        </w:tc>
      </w:tr>
    </w:tbl>
    <w:p w14:paraId="74E74E5A" w14:textId="77777777" w:rsidR="00B50E90" w:rsidRDefault="00B50E90" w:rsidP="0040322E">
      <w:pPr>
        <w:widowControl w:val="0"/>
        <w:autoSpaceDE w:val="0"/>
        <w:autoSpaceDN w:val="0"/>
        <w:adjustRightInd w:val="0"/>
        <w:rPr>
          <w:rFonts w:ascii="Helvetica" w:hAnsi="Helvetica" w:cs="Helvetica"/>
        </w:rPr>
      </w:pPr>
    </w:p>
    <w:p w14:paraId="294C7F13" w14:textId="77777777" w:rsidR="0040322E" w:rsidRDefault="008500B6" w:rsidP="0040322E">
      <w:pPr>
        <w:widowControl w:val="0"/>
        <w:pBdr>
          <w:bottom w:val="single" w:sz="6" w:space="1" w:color="auto"/>
        </w:pBdr>
        <w:autoSpaceDE w:val="0"/>
        <w:autoSpaceDN w:val="0"/>
        <w:adjustRightInd w:val="0"/>
        <w:rPr>
          <w:rFonts w:ascii="Helvetica" w:hAnsi="Helvetica" w:cs="Helvetica"/>
          <w:color w:val="386EFF"/>
          <w:u w:val="single" w:color="386EFF"/>
        </w:rPr>
      </w:pPr>
      <w:hyperlink r:id="rId161" w:history="1">
        <w:r w:rsidR="0040322E">
          <w:rPr>
            <w:rFonts w:ascii="Helvetica" w:hAnsi="Helvetica" w:cs="Helvetica"/>
            <w:color w:val="386EFF"/>
            <w:u w:val="single" w:color="386EFF"/>
          </w:rPr>
          <w:t>http://www.grants.gov/web/grants/view-opportunity.html?oppId=290851</w:t>
        </w:r>
      </w:hyperlink>
    </w:p>
    <w:p w14:paraId="73C5D61F" w14:textId="77777777" w:rsidR="00B50E90" w:rsidRDefault="00B50E90" w:rsidP="0040322E">
      <w:pPr>
        <w:widowControl w:val="0"/>
        <w:pBdr>
          <w:bottom w:val="single" w:sz="6" w:space="1" w:color="auto"/>
        </w:pBdr>
        <w:autoSpaceDE w:val="0"/>
        <w:autoSpaceDN w:val="0"/>
        <w:adjustRightInd w:val="0"/>
        <w:rPr>
          <w:rFonts w:ascii="Helvetica" w:hAnsi="Helvetica" w:cs="Helvetica"/>
        </w:rPr>
      </w:pPr>
    </w:p>
    <w:p w14:paraId="47549464" w14:textId="77777777" w:rsidR="00B50E90" w:rsidRDefault="00B50E90" w:rsidP="0040322E">
      <w:pPr>
        <w:widowControl w:val="0"/>
        <w:autoSpaceDE w:val="0"/>
        <w:autoSpaceDN w:val="0"/>
        <w:adjustRightInd w:val="0"/>
        <w:rPr>
          <w:rFonts w:ascii="Helvetica" w:hAnsi="Helvetica" w:cs="Helvetica"/>
        </w:rPr>
      </w:pPr>
    </w:p>
    <w:p w14:paraId="689DCAEB" w14:textId="77777777" w:rsidR="0040322E" w:rsidRDefault="0040322E" w:rsidP="0040322E">
      <w:pPr>
        <w:widowControl w:val="0"/>
        <w:autoSpaceDE w:val="0"/>
        <w:autoSpaceDN w:val="0"/>
        <w:adjustRightInd w:val="0"/>
        <w:rPr>
          <w:rFonts w:ascii="Helvetica" w:hAnsi="Helvetica" w:cs="Helvetica"/>
        </w:rPr>
      </w:pPr>
      <w:bookmarkStart w:id="175" w:name="ED84367D"/>
      <w:bookmarkEnd w:id="175"/>
      <w:r>
        <w:rPr>
          <w:rFonts w:ascii="Helvetica" w:hAnsi="Helvetica" w:cs="Helvetica"/>
        </w:rPr>
        <w:t>Office of Innovation and Improvement (OII): Supporting Effective Educator Development (SEED) Grant Program CFDA Number 84.367D</w:t>
      </w:r>
    </w:p>
    <w:p w14:paraId="087E7982" w14:textId="77777777" w:rsidR="0040322E" w:rsidRDefault="0040322E" w:rsidP="0040322E">
      <w:pPr>
        <w:widowControl w:val="0"/>
        <w:autoSpaceDE w:val="0"/>
        <w:autoSpaceDN w:val="0"/>
        <w:adjustRightInd w:val="0"/>
        <w:rPr>
          <w:rFonts w:ascii="Helvetica" w:hAnsi="Helvetica" w:cs="Helvetica"/>
        </w:rPr>
      </w:pPr>
      <w:r>
        <w:rPr>
          <w:rFonts w:ascii="Helvetica" w:hAnsi="Helvetica" w:cs="Helvetica"/>
        </w:rPr>
        <w:t>Synopsis 1</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B50E90" w:rsidRPr="00B50E90" w14:paraId="6344D59E" w14:textId="77777777">
        <w:tc>
          <w:tcPr>
            <w:tcW w:w="4533" w:type="dxa"/>
            <w:tcMar>
              <w:top w:w="100" w:type="nil"/>
              <w:left w:w="100" w:type="nil"/>
              <w:bottom w:w="100" w:type="nil"/>
              <w:right w:w="100" w:type="nil"/>
            </w:tcMar>
          </w:tcPr>
          <w:p w14:paraId="50222CD4" w14:textId="77777777" w:rsidR="000736CF" w:rsidRDefault="000736CF" w:rsidP="00B50E90">
            <w:pPr>
              <w:widowControl w:val="0"/>
              <w:autoSpaceDE w:val="0"/>
              <w:autoSpaceDN w:val="0"/>
              <w:adjustRightInd w:val="0"/>
              <w:rPr>
                <w:rFonts w:ascii="Helvetica" w:hAnsi="Helvetica" w:cs="Helvetica"/>
                <w:b/>
                <w:bCs/>
              </w:rPr>
            </w:pPr>
          </w:p>
          <w:p w14:paraId="30D08E67"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Document Type:</w:t>
            </w:r>
          </w:p>
        </w:tc>
        <w:tc>
          <w:tcPr>
            <w:tcW w:w="5806" w:type="dxa"/>
            <w:tcMar>
              <w:top w:w="100" w:type="nil"/>
              <w:left w:w="100" w:type="nil"/>
              <w:bottom w:w="100" w:type="nil"/>
              <w:right w:w="100" w:type="nil"/>
            </w:tcMar>
            <w:vAlign w:val="center"/>
          </w:tcPr>
          <w:p w14:paraId="4BF3CE79"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Grants Notice</w:t>
            </w:r>
          </w:p>
        </w:tc>
      </w:tr>
      <w:tr w:rsidR="00B50E90" w:rsidRPr="00B50E90" w14:paraId="2DC4AEED" w14:textId="77777777">
        <w:tblPrEx>
          <w:tblBorders>
            <w:top w:val="none" w:sz="0" w:space="0" w:color="auto"/>
          </w:tblBorders>
        </w:tblPrEx>
        <w:tc>
          <w:tcPr>
            <w:tcW w:w="4533" w:type="dxa"/>
            <w:tcMar>
              <w:top w:w="100" w:type="nil"/>
              <w:left w:w="100" w:type="nil"/>
              <w:bottom w:w="100" w:type="nil"/>
              <w:right w:w="100" w:type="nil"/>
            </w:tcMar>
          </w:tcPr>
          <w:p w14:paraId="62C3EA2F"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10FBFA79"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ED-GRANTS-122116-001</w:t>
            </w:r>
          </w:p>
        </w:tc>
      </w:tr>
      <w:tr w:rsidR="00B50E90" w:rsidRPr="00B50E90" w14:paraId="5C1F8D1E" w14:textId="77777777">
        <w:tblPrEx>
          <w:tblBorders>
            <w:top w:val="none" w:sz="0" w:space="0" w:color="auto"/>
          </w:tblBorders>
        </w:tblPrEx>
        <w:tc>
          <w:tcPr>
            <w:tcW w:w="4533" w:type="dxa"/>
            <w:tcMar>
              <w:top w:w="100" w:type="nil"/>
              <w:left w:w="100" w:type="nil"/>
              <w:bottom w:w="100" w:type="nil"/>
              <w:right w:w="100" w:type="nil"/>
            </w:tcMar>
          </w:tcPr>
          <w:p w14:paraId="6D779210"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1F2B5318"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Office of Innovation and Improvement (OII): Supporting Effective Educator Development (SEED) Grant Program CFDA Number 84.367D</w:t>
            </w:r>
          </w:p>
        </w:tc>
      </w:tr>
      <w:tr w:rsidR="00B50E90" w:rsidRPr="00B50E90" w14:paraId="7423F1BB" w14:textId="77777777">
        <w:tblPrEx>
          <w:tblBorders>
            <w:top w:val="none" w:sz="0" w:space="0" w:color="auto"/>
          </w:tblBorders>
        </w:tblPrEx>
        <w:tc>
          <w:tcPr>
            <w:tcW w:w="4533" w:type="dxa"/>
            <w:tcMar>
              <w:top w:w="100" w:type="nil"/>
              <w:left w:w="100" w:type="nil"/>
              <w:bottom w:w="100" w:type="nil"/>
              <w:right w:w="100" w:type="nil"/>
            </w:tcMar>
          </w:tcPr>
          <w:p w14:paraId="4175AA17"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Opportunity Category:</w:t>
            </w:r>
          </w:p>
        </w:tc>
        <w:tc>
          <w:tcPr>
            <w:tcW w:w="5806" w:type="dxa"/>
            <w:tcMar>
              <w:top w:w="100" w:type="nil"/>
              <w:left w:w="100" w:type="nil"/>
              <w:bottom w:w="100" w:type="nil"/>
              <w:right w:w="100" w:type="nil"/>
            </w:tcMar>
            <w:vAlign w:val="center"/>
          </w:tcPr>
          <w:p w14:paraId="5A0B074D"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Discretionary</w:t>
            </w:r>
          </w:p>
        </w:tc>
      </w:tr>
      <w:tr w:rsidR="00B50E90" w:rsidRPr="00B50E90" w14:paraId="43867D71" w14:textId="77777777">
        <w:tblPrEx>
          <w:tblBorders>
            <w:top w:val="none" w:sz="0" w:space="0" w:color="auto"/>
          </w:tblBorders>
        </w:tblPrEx>
        <w:tc>
          <w:tcPr>
            <w:tcW w:w="4533" w:type="dxa"/>
            <w:tcMar>
              <w:top w:w="100" w:type="nil"/>
              <w:left w:w="100" w:type="nil"/>
              <w:bottom w:w="100" w:type="nil"/>
              <w:right w:w="100" w:type="nil"/>
            </w:tcMar>
          </w:tcPr>
          <w:p w14:paraId="21FD8E31"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1744C000"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 </w:t>
            </w:r>
          </w:p>
        </w:tc>
      </w:tr>
      <w:tr w:rsidR="00B50E90" w:rsidRPr="00B50E90" w14:paraId="4E3877F3" w14:textId="77777777">
        <w:tblPrEx>
          <w:tblBorders>
            <w:top w:val="none" w:sz="0" w:space="0" w:color="auto"/>
          </w:tblBorders>
        </w:tblPrEx>
        <w:tc>
          <w:tcPr>
            <w:tcW w:w="4533" w:type="dxa"/>
            <w:tcMar>
              <w:top w:w="100" w:type="nil"/>
              <w:left w:w="100" w:type="nil"/>
              <w:bottom w:w="100" w:type="nil"/>
              <w:right w:w="100" w:type="nil"/>
            </w:tcMar>
          </w:tcPr>
          <w:p w14:paraId="19872FCB"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Funding Instrument Type:</w:t>
            </w:r>
          </w:p>
        </w:tc>
        <w:tc>
          <w:tcPr>
            <w:tcW w:w="5806" w:type="dxa"/>
            <w:tcMar>
              <w:top w:w="100" w:type="nil"/>
              <w:left w:w="100" w:type="nil"/>
              <w:bottom w:w="100" w:type="nil"/>
              <w:right w:w="100" w:type="nil"/>
            </w:tcMar>
            <w:vAlign w:val="center"/>
          </w:tcPr>
          <w:p w14:paraId="72414D1E"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Grant</w:t>
            </w:r>
          </w:p>
        </w:tc>
      </w:tr>
      <w:tr w:rsidR="00B50E90" w:rsidRPr="00B50E90" w14:paraId="1837AD99" w14:textId="77777777">
        <w:tblPrEx>
          <w:tblBorders>
            <w:top w:val="none" w:sz="0" w:space="0" w:color="auto"/>
          </w:tblBorders>
        </w:tblPrEx>
        <w:tc>
          <w:tcPr>
            <w:tcW w:w="4533" w:type="dxa"/>
            <w:tcMar>
              <w:top w:w="100" w:type="nil"/>
              <w:left w:w="100" w:type="nil"/>
              <w:bottom w:w="100" w:type="nil"/>
              <w:right w:w="100" w:type="nil"/>
            </w:tcMar>
          </w:tcPr>
          <w:p w14:paraId="675E8F73"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31B21761"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Education</w:t>
            </w:r>
          </w:p>
        </w:tc>
      </w:tr>
      <w:tr w:rsidR="00B50E90" w:rsidRPr="00B50E90" w14:paraId="20AAA562" w14:textId="77777777">
        <w:tblPrEx>
          <w:tblBorders>
            <w:top w:val="none" w:sz="0" w:space="0" w:color="auto"/>
          </w:tblBorders>
        </w:tblPrEx>
        <w:tc>
          <w:tcPr>
            <w:tcW w:w="4533" w:type="dxa"/>
            <w:tcMar>
              <w:top w:w="100" w:type="nil"/>
              <w:left w:w="100" w:type="nil"/>
              <w:bottom w:w="100" w:type="nil"/>
              <w:right w:w="100" w:type="nil"/>
            </w:tcMar>
          </w:tcPr>
          <w:p w14:paraId="2B0B7364"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Category Explanation:</w:t>
            </w:r>
          </w:p>
        </w:tc>
        <w:tc>
          <w:tcPr>
            <w:tcW w:w="5806" w:type="dxa"/>
            <w:tcMar>
              <w:top w:w="100" w:type="nil"/>
              <w:left w:w="100" w:type="nil"/>
              <w:bottom w:w="100" w:type="nil"/>
              <w:right w:w="100" w:type="nil"/>
            </w:tcMar>
            <w:vAlign w:val="center"/>
          </w:tcPr>
          <w:p w14:paraId="71568EA1"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 </w:t>
            </w:r>
          </w:p>
        </w:tc>
      </w:tr>
      <w:tr w:rsidR="00B50E90" w:rsidRPr="00B50E90" w14:paraId="3E43B638" w14:textId="77777777">
        <w:tblPrEx>
          <w:tblBorders>
            <w:top w:val="none" w:sz="0" w:space="0" w:color="auto"/>
          </w:tblBorders>
        </w:tblPrEx>
        <w:tc>
          <w:tcPr>
            <w:tcW w:w="4533" w:type="dxa"/>
            <w:tcMar>
              <w:top w:w="100" w:type="nil"/>
              <w:left w:w="100" w:type="nil"/>
              <w:bottom w:w="100" w:type="nil"/>
              <w:right w:w="100" w:type="nil"/>
            </w:tcMar>
          </w:tcPr>
          <w:p w14:paraId="4D9773D9"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46441E1A"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3</w:t>
            </w:r>
          </w:p>
        </w:tc>
      </w:tr>
      <w:tr w:rsidR="00B50E90" w:rsidRPr="00B50E90" w14:paraId="772A4BD9" w14:textId="77777777">
        <w:tblPrEx>
          <w:tblBorders>
            <w:top w:val="none" w:sz="0" w:space="0" w:color="auto"/>
          </w:tblBorders>
        </w:tblPrEx>
        <w:tc>
          <w:tcPr>
            <w:tcW w:w="4533" w:type="dxa"/>
            <w:tcMar>
              <w:top w:w="100" w:type="nil"/>
              <w:left w:w="100" w:type="nil"/>
              <w:bottom w:w="100" w:type="nil"/>
              <w:right w:w="100" w:type="nil"/>
            </w:tcMar>
          </w:tcPr>
          <w:p w14:paraId="46B255F7"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CFDA Number(s):</w:t>
            </w:r>
          </w:p>
        </w:tc>
        <w:tc>
          <w:tcPr>
            <w:tcW w:w="5806" w:type="dxa"/>
            <w:tcMar>
              <w:top w:w="100" w:type="nil"/>
              <w:left w:w="100" w:type="nil"/>
              <w:bottom w:w="100" w:type="nil"/>
              <w:right w:w="100" w:type="nil"/>
            </w:tcMar>
            <w:vAlign w:val="center"/>
          </w:tcPr>
          <w:p w14:paraId="4298B37B"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84.367 -- Supporting Effective Instruction State Grant (formerly Improving Teacher Quality State Grants)</w:t>
            </w:r>
          </w:p>
        </w:tc>
      </w:tr>
      <w:tr w:rsidR="00B50E90" w:rsidRPr="00B50E90" w14:paraId="69FAFF26" w14:textId="77777777">
        <w:tc>
          <w:tcPr>
            <w:tcW w:w="4533" w:type="dxa"/>
            <w:tcMar>
              <w:top w:w="100" w:type="nil"/>
              <w:left w:w="100" w:type="nil"/>
              <w:bottom w:w="100" w:type="nil"/>
              <w:right w:w="100" w:type="nil"/>
            </w:tcMar>
          </w:tcPr>
          <w:p w14:paraId="2CACBFB1" w14:textId="77777777" w:rsidR="00B50E90" w:rsidRPr="00B50E90" w:rsidRDefault="00B50E90" w:rsidP="00B50E90">
            <w:pPr>
              <w:widowControl w:val="0"/>
              <w:autoSpaceDE w:val="0"/>
              <w:autoSpaceDN w:val="0"/>
              <w:adjustRightInd w:val="0"/>
              <w:rPr>
                <w:rFonts w:ascii="Helvetica" w:hAnsi="Helvetica" w:cs="Helvetica"/>
                <w:b/>
                <w:bCs/>
              </w:rPr>
            </w:pPr>
            <w:r w:rsidRPr="00B50E90">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7A42A684" w14:textId="77777777" w:rsidR="00B50E90" w:rsidRPr="00B50E90" w:rsidRDefault="00B50E90" w:rsidP="00B50E90">
            <w:pPr>
              <w:widowControl w:val="0"/>
              <w:autoSpaceDE w:val="0"/>
              <w:autoSpaceDN w:val="0"/>
              <w:adjustRightInd w:val="0"/>
              <w:rPr>
                <w:rFonts w:ascii="Helvetica" w:hAnsi="Helvetica" w:cs="Helvetica"/>
              </w:rPr>
            </w:pPr>
            <w:r w:rsidRPr="00B50E90">
              <w:rPr>
                <w:rFonts w:ascii="Helvetica" w:hAnsi="Helvetica" w:cs="Helvetica"/>
              </w:rPr>
              <w:t>No</w:t>
            </w:r>
          </w:p>
        </w:tc>
      </w:tr>
      <w:tr w:rsidR="00B50E90" w14:paraId="3B7CAE4A" w14:textId="77777777" w:rsidTr="00B50E90">
        <w:tc>
          <w:tcPr>
            <w:tcW w:w="4533" w:type="dxa"/>
            <w:tcBorders>
              <w:left w:val="nil"/>
            </w:tcBorders>
            <w:tcMar>
              <w:top w:w="100" w:type="nil"/>
              <w:left w:w="100" w:type="nil"/>
              <w:bottom w:w="100" w:type="nil"/>
              <w:right w:w="100" w:type="nil"/>
            </w:tcMar>
          </w:tcPr>
          <w:p w14:paraId="4C417F82"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07C569E8"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Synopsis 1</w:t>
            </w:r>
          </w:p>
        </w:tc>
      </w:tr>
      <w:tr w:rsidR="00B50E90" w14:paraId="29BB2AD7" w14:textId="77777777" w:rsidTr="00B50E90">
        <w:tc>
          <w:tcPr>
            <w:tcW w:w="4533" w:type="dxa"/>
            <w:tcBorders>
              <w:left w:val="nil"/>
            </w:tcBorders>
            <w:tcMar>
              <w:top w:w="100" w:type="nil"/>
              <w:left w:w="100" w:type="nil"/>
              <w:bottom w:w="100" w:type="nil"/>
              <w:right w:w="100" w:type="nil"/>
            </w:tcMar>
          </w:tcPr>
          <w:p w14:paraId="393731E3"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1581A59D"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Dec 21, 2016</w:t>
            </w:r>
          </w:p>
        </w:tc>
      </w:tr>
      <w:tr w:rsidR="00B50E90" w14:paraId="441D9B55" w14:textId="77777777" w:rsidTr="00B50E90">
        <w:tc>
          <w:tcPr>
            <w:tcW w:w="4533" w:type="dxa"/>
            <w:tcBorders>
              <w:left w:val="nil"/>
            </w:tcBorders>
            <w:tcMar>
              <w:top w:w="100" w:type="nil"/>
              <w:left w:w="100" w:type="nil"/>
              <w:bottom w:w="100" w:type="nil"/>
              <w:right w:w="100" w:type="nil"/>
            </w:tcMar>
          </w:tcPr>
          <w:p w14:paraId="0C67336E"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6E2CB4B6"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Dec 21, 2016</w:t>
            </w:r>
          </w:p>
        </w:tc>
      </w:tr>
      <w:tr w:rsidR="00B50E90" w14:paraId="5250E58F" w14:textId="77777777" w:rsidTr="00B50E90">
        <w:tc>
          <w:tcPr>
            <w:tcW w:w="4533" w:type="dxa"/>
            <w:tcBorders>
              <w:left w:val="nil"/>
            </w:tcBorders>
            <w:tcMar>
              <w:top w:w="100" w:type="nil"/>
              <w:left w:w="100" w:type="nil"/>
              <w:bottom w:w="100" w:type="nil"/>
              <w:right w:w="100" w:type="nil"/>
            </w:tcMar>
          </w:tcPr>
          <w:p w14:paraId="37E83FB8"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63E138E7"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Mar 07, 2017  Applications Available: December 21, 2016. Deadline for Notice of Intent to Apply: January 20, 2017. The Department will be able to develop a more efficient process for reviewing grant applications if it has a better understanding of the number of entities that intend to apply for funding under this competition. Therefore, the Department strongly encourages each potential applicant to notify the Department by sending a short email message indicating the applicant's intent to submit an application for funding. The email need not include information regarding the content of the proposed application, only the applicant's intent to submit it. The Department requests that this email notification be sent to the SEED program inbox at: SEED@ed.gov. Eligible entities that fail to provide this email notification may still apply for funding. Date of Informational Webinar: The SEED program intends to hold a Webinar designed to provide technical assistance to interested applicants. Detailed information regarding this Webinar will be provided on the SEED Web site at http://innovation.ed.gov/what-we-do/teacher-quality/supporting-effective-educator-development-grant-program/. Deadline for Transmittal of Applications: March 7, 2017.</w:t>
            </w:r>
          </w:p>
        </w:tc>
      </w:tr>
      <w:tr w:rsidR="00B50E90" w14:paraId="28B60565" w14:textId="77777777" w:rsidTr="00B50E90">
        <w:tc>
          <w:tcPr>
            <w:tcW w:w="4533" w:type="dxa"/>
            <w:tcBorders>
              <w:left w:val="nil"/>
            </w:tcBorders>
            <w:tcMar>
              <w:top w:w="100" w:type="nil"/>
              <w:left w:w="100" w:type="nil"/>
              <w:bottom w:w="100" w:type="nil"/>
              <w:right w:w="100" w:type="nil"/>
            </w:tcMar>
          </w:tcPr>
          <w:p w14:paraId="04839185"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46724461"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Apr 06, 2017</w:t>
            </w:r>
          </w:p>
        </w:tc>
      </w:tr>
      <w:tr w:rsidR="00B50E90" w14:paraId="4EE55F23" w14:textId="77777777" w:rsidTr="00B50E90">
        <w:tc>
          <w:tcPr>
            <w:tcW w:w="4533" w:type="dxa"/>
            <w:tcBorders>
              <w:left w:val="nil"/>
            </w:tcBorders>
            <w:tcMar>
              <w:top w:w="100" w:type="nil"/>
              <w:left w:w="100" w:type="nil"/>
              <w:bottom w:w="100" w:type="nil"/>
              <w:right w:w="100" w:type="nil"/>
            </w:tcMar>
          </w:tcPr>
          <w:p w14:paraId="69F9CA75"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2ED8D162"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$40,000,000</w:t>
            </w:r>
          </w:p>
        </w:tc>
      </w:tr>
      <w:tr w:rsidR="00B50E90" w14:paraId="1469592D" w14:textId="77777777" w:rsidTr="00B50E90">
        <w:tc>
          <w:tcPr>
            <w:tcW w:w="4533" w:type="dxa"/>
            <w:tcBorders>
              <w:left w:val="nil"/>
            </w:tcBorders>
            <w:tcMar>
              <w:top w:w="100" w:type="nil"/>
              <w:left w:w="100" w:type="nil"/>
              <w:bottom w:w="100" w:type="nil"/>
              <w:right w:w="100" w:type="nil"/>
            </w:tcMar>
          </w:tcPr>
          <w:p w14:paraId="7A5E2A33"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0985D8A6"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Others (see text field entitled "Additional Information on Eligibility" for clarification)</w:t>
            </w:r>
          </w:p>
          <w:p w14:paraId="6ED4FDFE"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Nonprofits having a 501(c)(3) status with the IRS, other than institutions of higher education</w:t>
            </w:r>
          </w:p>
          <w:p w14:paraId="7C20E11F"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Nonprofits that do not have a 501(c)(3) status with the IRS, other than institutions of higher education</w:t>
            </w:r>
          </w:p>
        </w:tc>
      </w:tr>
      <w:tr w:rsidR="00B50E90" w14:paraId="228DB0AD" w14:textId="77777777" w:rsidTr="00B50E90">
        <w:tc>
          <w:tcPr>
            <w:tcW w:w="4533" w:type="dxa"/>
            <w:tcBorders>
              <w:left w:val="nil"/>
            </w:tcBorders>
            <w:tcMar>
              <w:top w:w="100" w:type="nil"/>
              <w:left w:w="100" w:type="nil"/>
              <w:bottom w:w="100" w:type="nil"/>
              <w:right w:w="100" w:type="nil"/>
            </w:tcMar>
          </w:tcPr>
          <w:p w14:paraId="288ED104"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09F54CBD"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1. Eligible Applicants: As established in the SEED NFP (78 FR 9815), to be eligible for a SEED program grant, an entity must be a National Not-for-Profit Organization. Each applicant must provide in its application documentation that it is a National Not-for-Profit Organization.</w:t>
            </w:r>
          </w:p>
        </w:tc>
      </w:tr>
      <w:tr w:rsidR="00B50E90" w14:paraId="2D685C8A" w14:textId="77777777" w:rsidTr="00B50E90">
        <w:tc>
          <w:tcPr>
            <w:tcW w:w="4533" w:type="dxa"/>
            <w:tcBorders>
              <w:left w:val="nil"/>
            </w:tcBorders>
            <w:tcMar>
              <w:top w:w="100" w:type="nil"/>
              <w:left w:w="100" w:type="nil"/>
              <w:bottom w:w="100" w:type="nil"/>
              <w:right w:w="100" w:type="nil"/>
            </w:tcMar>
          </w:tcPr>
          <w:p w14:paraId="1D11A1C4"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48778CFB"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Department of Education</w:t>
            </w:r>
          </w:p>
        </w:tc>
      </w:tr>
      <w:tr w:rsidR="00B50E90" w14:paraId="12E15479" w14:textId="77777777" w:rsidTr="00B50E90">
        <w:tc>
          <w:tcPr>
            <w:tcW w:w="4533" w:type="dxa"/>
            <w:tcBorders>
              <w:left w:val="nil"/>
            </w:tcBorders>
            <w:tcMar>
              <w:top w:w="100" w:type="nil"/>
              <w:left w:w="100" w:type="nil"/>
              <w:bottom w:w="100" w:type="nil"/>
              <w:right w:w="100" w:type="nil"/>
            </w:tcMar>
          </w:tcPr>
          <w:p w14:paraId="17B2EE6E"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4671B2B3"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SEED program provides funding for grants to National Not-for-Profit Organizations for projects that support teacher or principal training or professional enhancement activities and that are supported by at least Moderate Evidence of Effectiveness. The purpose of the program is to increase the number of Highly Effective Teachers and Principals by developing or expanding the implementation of practices that are demonstrated to have an impact on improving Student Achievement or Student Growth. These grants will allow eligible entities to develop, expand, and evaluate practices that can serve as models that can be sustained and disseminated. Please note that on December 10, 2015, President Obama signed into law the Every Student Succeeds Act (ESSA), which reauthorized the Elementary and Secondary Education Act of 1965 (ESEA). ESSA provided specific statutory authority for the SEED program, under section 2242, for grant competitions beginning with funds appropriated for FY 2017. Accordingly, this FY 2016 SEED competition will be the final SEED competition under the statutory and regulatory provisions in effect prior to enactment of the ESSA. Consequently, except as noted, all references to the ESEA in this notice are to the ESEA as amended by the No Child Left Behind Act. Catalog of Federal Domestic Assistance (CFDA) Number: 84.367D Applications for grants under the SEED program, CFDA number 84.367D,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SEED program at www.Grants.gov. You must search for the downloadable application package for this competition by the CFDA number. Do not include the CFDA number's alpha suffix in your search (e.g., search for 84.367, not 84.367D).</w:t>
            </w:r>
          </w:p>
        </w:tc>
      </w:tr>
      <w:tr w:rsidR="00B50E90" w14:paraId="57E15772" w14:textId="77777777" w:rsidTr="00B50E90">
        <w:tc>
          <w:tcPr>
            <w:tcW w:w="4533" w:type="dxa"/>
            <w:tcBorders>
              <w:left w:val="nil"/>
            </w:tcBorders>
            <w:tcMar>
              <w:top w:w="100" w:type="nil"/>
              <w:left w:w="100" w:type="nil"/>
              <w:bottom w:w="100" w:type="nil"/>
              <w:right w:w="100" w:type="nil"/>
            </w:tcMar>
          </w:tcPr>
          <w:p w14:paraId="69725875"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62B86AAD" w14:textId="77777777" w:rsidR="00B50E90" w:rsidRPr="00B50E90" w:rsidRDefault="008500B6">
            <w:pPr>
              <w:widowControl w:val="0"/>
              <w:autoSpaceDE w:val="0"/>
              <w:autoSpaceDN w:val="0"/>
              <w:adjustRightInd w:val="0"/>
              <w:rPr>
                <w:rFonts w:ascii="Helvetica" w:hAnsi="Helvetica" w:cs="Helvetica"/>
              </w:rPr>
            </w:pPr>
            <w:hyperlink r:id="rId162" w:history="1">
              <w:r w:rsidR="00B50E90" w:rsidRPr="00B50E90">
                <w:rPr>
                  <w:rStyle w:val="Hyperlink"/>
                  <w:rFonts w:ascii="Helvetica" w:hAnsi="Helvetica" w:cs="Helvetica"/>
                </w:rPr>
                <w:t>Office of Innovation and Improvement (OII): Supporting Effective Educator Development (SEED) Grant Program CFDA Number 84.367D; Notice inviting applications for new awards for fiscal year (FY) 2016</w:t>
              </w:r>
            </w:hyperlink>
          </w:p>
        </w:tc>
      </w:tr>
      <w:tr w:rsidR="00B50E90" w14:paraId="6D2B346E" w14:textId="77777777" w:rsidTr="00B50E90">
        <w:tc>
          <w:tcPr>
            <w:tcW w:w="4533" w:type="dxa"/>
            <w:tcBorders>
              <w:left w:val="nil"/>
            </w:tcBorders>
            <w:tcMar>
              <w:top w:w="100" w:type="nil"/>
              <w:left w:w="100" w:type="nil"/>
              <w:bottom w:w="100" w:type="nil"/>
              <w:right w:w="100" w:type="nil"/>
            </w:tcMar>
          </w:tcPr>
          <w:p w14:paraId="7AE4A021" w14:textId="77777777" w:rsidR="00B50E90" w:rsidRPr="00B50E90" w:rsidRDefault="00B50E90">
            <w:pPr>
              <w:widowControl w:val="0"/>
              <w:autoSpaceDE w:val="0"/>
              <w:autoSpaceDN w:val="0"/>
              <w:adjustRightInd w:val="0"/>
              <w:rPr>
                <w:rFonts w:ascii="Helvetica" w:hAnsi="Helvetica" w:cs="Helvetica"/>
                <w:b/>
                <w:bCs/>
              </w:rPr>
            </w:pPr>
            <w:r w:rsidRPr="00B50E90">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2FE00B86"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If you have difficulty accessing the full announcement electronically, please contact:</w:t>
            </w:r>
          </w:p>
          <w:p w14:paraId="4126DF22" w14:textId="77777777" w:rsidR="00B50E90" w:rsidRPr="00B50E90" w:rsidRDefault="00B50E90">
            <w:pPr>
              <w:widowControl w:val="0"/>
              <w:autoSpaceDE w:val="0"/>
              <w:autoSpaceDN w:val="0"/>
              <w:adjustRightInd w:val="0"/>
              <w:rPr>
                <w:rFonts w:ascii="Helvetica" w:hAnsi="Helvetica" w:cs="Helvetica"/>
              </w:rPr>
            </w:pPr>
          </w:p>
          <w:p w14:paraId="0B4AF1D3" w14:textId="77777777" w:rsidR="00B50E90" w:rsidRPr="00B50E90" w:rsidRDefault="00B50E90">
            <w:pPr>
              <w:widowControl w:val="0"/>
              <w:autoSpaceDE w:val="0"/>
              <w:autoSpaceDN w:val="0"/>
              <w:adjustRightInd w:val="0"/>
              <w:rPr>
                <w:rFonts w:ascii="Helvetica" w:hAnsi="Helvetica" w:cs="Helvetica"/>
              </w:rPr>
            </w:pPr>
            <w:r w:rsidRPr="00B50E90">
              <w:rPr>
                <w:rFonts w:ascii="Helvetica" w:hAnsi="Helvetica" w:cs="Helvetica"/>
              </w:rPr>
              <w:t>Julius Cotton ED Grants.gov FIND Systems Admin. Phone 202-245-6288 EducationGrantInquiries@ed.gov Program Manager: Margarita Mel[eacute]ndez, U.S. Department of Education, 400 Maryland Avenue SW., Room 4W115, Washington, DC 20202-5960. Telephone: (202) 260-3548, or by email: SEED@ed.gov.</w:t>
            </w:r>
          </w:p>
          <w:p w14:paraId="552BD04B" w14:textId="77777777" w:rsidR="00B50E90" w:rsidRPr="00B50E90" w:rsidRDefault="00B50E90">
            <w:pPr>
              <w:widowControl w:val="0"/>
              <w:autoSpaceDE w:val="0"/>
              <w:autoSpaceDN w:val="0"/>
              <w:adjustRightInd w:val="0"/>
              <w:rPr>
                <w:rFonts w:ascii="Helvetica" w:hAnsi="Helvetica" w:cs="Helvetica"/>
              </w:rPr>
            </w:pPr>
          </w:p>
          <w:p w14:paraId="0CE2A045" w14:textId="77777777" w:rsidR="00B50E90" w:rsidRPr="00B50E90" w:rsidRDefault="008500B6">
            <w:pPr>
              <w:widowControl w:val="0"/>
              <w:autoSpaceDE w:val="0"/>
              <w:autoSpaceDN w:val="0"/>
              <w:adjustRightInd w:val="0"/>
              <w:rPr>
                <w:rFonts w:ascii="Helvetica" w:hAnsi="Helvetica" w:cs="Helvetica"/>
              </w:rPr>
            </w:pPr>
            <w:hyperlink r:id="rId163" w:history="1">
              <w:r w:rsidR="00B50E90" w:rsidRPr="00B50E90">
                <w:rPr>
                  <w:rStyle w:val="Hyperlink"/>
                  <w:rFonts w:ascii="Helvetica" w:hAnsi="Helvetica" w:cs="Helvetica"/>
                </w:rPr>
                <w:t>e-Mail: Program Mailbox</w:t>
              </w:r>
            </w:hyperlink>
          </w:p>
        </w:tc>
      </w:tr>
    </w:tbl>
    <w:p w14:paraId="07B4603F" w14:textId="77777777" w:rsidR="00B50E90" w:rsidRDefault="00B50E90" w:rsidP="0040322E">
      <w:pPr>
        <w:widowControl w:val="0"/>
        <w:autoSpaceDE w:val="0"/>
        <w:autoSpaceDN w:val="0"/>
        <w:adjustRightInd w:val="0"/>
        <w:rPr>
          <w:rFonts w:ascii="Helvetica" w:hAnsi="Helvetica" w:cs="Helvetica"/>
        </w:rPr>
      </w:pPr>
    </w:p>
    <w:p w14:paraId="2DDD0377" w14:textId="77777777" w:rsidR="00B50E90" w:rsidRDefault="00B50E90" w:rsidP="0040322E">
      <w:pPr>
        <w:widowControl w:val="0"/>
        <w:autoSpaceDE w:val="0"/>
        <w:autoSpaceDN w:val="0"/>
        <w:adjustRightInd w:val="0"/>
        <w:rPr>
          <w:rFonts w:ascii="Helvetica" w:hAnsi="Helvetica" w:cs="Helvetica"/>
        </w:rPr>
      </w:pPr>
    </w:p>
    <w:p w14:paraId="7708256C" w14:textId="77777777" w:rsidR="0040322E" w:rsidRDefault="008500B6" w:rsidP="0040322E">
      <w:pPr>
        <w:widowControl w:val="0"/>
        <w:pBdr>
          <w:bottom w:val="single" w:sz="6" w:space="1" w:color="auto"/>
        </w:pBdr>
        <w:autoSpaceDE w:val="0"/>
        <w:autoSpaceDN w:val="0"/>
        <w:adjustRightInd w:val="0"/>
        <w:rPr>
          <w:rFonts w:ascii="Helvetica" w:hAnsi="Helvetica" w:cs="Helvetica"/>
          <w:color w:val="386EFF"/>
          <w:u w:val="single" w:color="386EFF"/>
        </w:rPr>
      </w:pPr>
      <w:hyperlink r:id="rId164" w:history="1">
        <w:r w:rsidR="0040322E">
          <w:rPr>
            <w:rFonts w:ascii="Helvetica" w:hAnsi="Helvetica" w:cs="Helvetica"/>
            <w:color w:val="386EFF"/>
            <w:u w:val="single" w:color="386EFF"/>
          </w:rPr>
          <w:t>http://www.grants.gov/web/grants/view-opportunity.html?oppId=290828</w:t>
        </w:r>
      </w:hyperlink>
    </w:p>
    <w:p w14:paraId="49C9C2D1" w14:textId="77777777" w:rsidR="00B50E90" w:rsidRDefault="00B50E90" w:rsidP="0040322E">
      <w:pPr>
        <w:widowControl w:val="0"/>
        <w:pBdr>
          <w:bottom w:val="single" w:sz="6" w:space="1" w:color="auto"/>
        </w:pBdr>
        <w:autoSpaceDE w:val="0"/>
        <w:autoSpaceDN w:val="0"/>
        <w:adjustRightInd w:val="0"/>
        <w:rPr>
          <w:rFonts w:ascii="Helvetica" w:hAnsi="Helvetica" w:cs="Helvetica"/>
        </w:rPr>
      </w:pPr>
    </w:p>
    <w:p w14:paraId="050BD7AC" w14:textId="77777777" w:rsidR="00B50E90" w:rsidRPr="005D3F9C" w:rsidRDefault="00B50E90" w:rsidP="00B756C2">
      <w:pPr>
        <w:rPr>
          <w:rFonts w:ascii="Helvetica" w:hAnsi="Helvetica"/>
        </w:rPr>
      </w:pPr>
    </w:p>
    <w:p w14:paraId="7FC0AC3C" w14:textId="77777777" w:rsidR="00EA3F3E" w:rsidRDefault="00EA3F3E" w:rsidP="00EA3F3E">
      <w:pPr>
        <w:widowControl w:val="0"/>
        <w:autoSpaceDE w:val="0"/>
        <w:autoSpaceDN w:val="0"/>
        <w:adjustRightInd w:val="0"/>
        <w:rPr>
          <w:rFonts w:ascii="Helvetica" w:hAnsi="Helvetica" w:cs="Helvetica"/>
        </w:rPr>
      </w:pPr>
      <w:bookmarkStart w:id="176" w:name="ED84016A"/>
      <w:bookmarkStart w:id="177" w:name="ED84282M"/>
      <w:bookmarkStart w:id="178" w:name="ED84022A"/>
      <w:bookmarkStart w:id="179" w:name="EDResearch"/>
      <w:bookmarkStart w:id="180" w:name="ED84004D"/>
      <w:bookmarkStart w:id="181" w:name="ED84419C"/>
      <w:bookmarkStart w:id="182" w:name="ED84325K"/>
      <w:bookmarkEnd w:id="176"/>
      <w:bookmarkEnd w:id="177"/>
      <w:bookmarkEnd w:id="178"/>
      <w:bookmarkEnd w:id="179"/>
      <w:bookmarkEnd w:id="180"/>
      <w:bookmarkEnd w:id="181"/>
      <w:bookmarkEnd w:id="182"/>
      <w:r>
        <w:rPr>
          <w:rFonts w:ascii="Helvetica" w:hAnsi="Helvetica" w:cs="Helvetica"/>
        </w:rPr>
        <w:t>OSERS: OSEP: Interdisciplinary  Preparation in Special Education, Early Intervention, and Related  Services for Personnel Serving Children With Disabilities Who Have  High-Intensity Needs CFDA Number 84.325K</w:t>
      </w:r>
    </w:p>
    <w:p w14:paraId="1D9C7FC5" w14:textId="77777777" w:rsidR="00EA3F3E" w:rsidRDefault="00EA3F3E" w:rsidP="00EA3F3E">
      <w:pPr>
        <w:widowControl w:val="0"/>
        <w:autoSpaceDE w:val="0"/>
        <w:autoSpaceDN w:val="0"/>
        <w:adjustRightInd w:val="0"/>
        <w:rPr>
          <w:rFonts w:ascii="Helvetica" w:hAnsi="Helvetica" w:cs="Helvetica"/>
        </w:rPr>
      </w:pPr>
      <w:r>
        <w:rPr>
          <w:rFonts w:ascii="Helvetica" w:hAnsi="Helvetica" w:cs="Helvetica"/>
        </w:rPr>
        <w:t>Synopsis 1</w:t>
      </w:r>
    </w:p>
    <w:p w14:paraId="6473F7E1" w14:textId="77777777" w:rsidR="00EA3F3E" w:rsidRDefault="00EA3F3E" w:rsidP="00EA3F3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EA3F3E" w:rsidRPr="00EA3F3E" w14:paraId="4402DAC6" w14:textId="77777777">
        <w:tc>
          <w:tcPr>
            <w:tcW w:w="4533" w:type="dxa"/>
            <w:tcMar>
              <w:top w:w="100" w:type="nil"/>
              <w:left w:w="100" w:type="nil"/>
              <w:bottom w:w="100" w:type="nil"/>
              <w:right w:w="100" w:type="nil"/>
            </w:tcMar>
          </w:tcPr>
          <w:p w14:paraId="72017D87" w14:textId="77777777" w:rsidR="00EA3F3E" w:rsidRPr="00EA3F3E" w:rsidRDefault="00EA3F3E" w:rsidP="00EA3F3E">
            <w:pPr>
              <w:rPr>
                <w:rFonts w:ascii="Helvetica" w:hAnsi="Helvetica"/>
                <w:b/>
                <w:bCs/>
              </w:rPr>
            </w:pPr>
            <w:r w:rsidRPr="00EA3F3E">
              <w:rPr>
                <w:rFonts w:ascii="Helvetica" w:hAnsi="Helvetica"/>
                <w:b/>
                <w:bCs/>
              </w:rPr>
              <w:t>Document Type:</w:t>
            </w:r>
          </w:p>
        </w:tc>
        <w:tc>
          <w:tcPr>
            <w:tcW w:w="5806" w:type="dxa"/>
            <w:tcMar>
              <w:top w:w="100" w:type="nil"/>
              <w:left w:w="100" w:type="nil"/>
              <w:bottom w:w="100" w:type="nil"/>
              <w:right w:w="100" w:type="nil"/>
            </w:tcMar>
            <w:vAlign w:val="center"/>
          </w:tcPr>
          <w:p w14:paraId="3E39A1D9" w14:textId="77777777" w:rsidR="00EA3F3E" w:rsidRPr="00EA3F3E" w:rsidRDefault="00EA3F3E" w:rsidP="00EA3F3E">
            <w:pPr>
              <w:rPr>
                <w:rFonts w:ascii="Helvetica" w:hAnsi="Helvetica"/>
              </w:rPr>
            </w:pPr>
            <w:r w:rsidRPr="00EA3F3E">
              <w:rPr>
                <w:rFonts w:ascii="Helvetica" w:hAnsi="Helvetica"/>
              </w:rPr>
              <w:t>Grants Notice</w:t>
            </w:r>
          </w:p>
        </w:tc>
      </w:tr>
      <w:tr w:rsidR="00EA3F3E" w:rsidRPr="00EA3F3E" w14:paraId="5D0A2386" w14:textId="77777777">
        <w:tblPrEx>
          <w:tblBorders>
            <w:top w:val="none" w:sz="0" w:space="0" w:color="auto"/>
          </w:tblBorders>
        </w:tblPrEx>
        <w:tc>
          <w:tcPr>
            <w:tcW w:w="4533" w:type="dxa"/>
            <w:tcMar>
              <w:top w:w="100" w:type="nil"/>
              <w:left w:w="100" w:type="nil"/>
              <w:bottom w:w="100" w:type="nil"/>
              <w:right w:w="100" w:type="nil"/>
            </w:tcMar>
          </w:tcPr>
          <w:p w14:paraId="3C8FA8B5" w14:textId="77777777" w:rsidR="00EA3F3E" w:rsidRPr="00EA3F3E" w:rsidRDefault="00EA3F3E" w:rsidP="00EA3F3E">
            <w:pPr>
              <w:rPr>
                <w:rFonts w:ascii="Helvetica" w:hAnsi="Helvetica"/>
                <w:b/>
                <w:bCs/>
              </w:rPr>
            </w:pPr>
            <w:r w:rsidRPr="00EA3F3E">
              <w:rPr>
                <w:rFonts w:ascii="Helvetica" w:hAnsi="Helvetica"/>
                <w:b/>
                <w:bCs/>
              </w:rPr>
              <w:t>Funding Opportunity Number:</w:t>
            </w:r>
          </w:p>
        </w:tc>
        <w:tc>
          <w:tcPr>
            <w:tcW w:w="5806" w:type="dxa"/>
            <w:tcMar>
              <w:top w:w="100" w:type="nil"/>
              <w:left w:w="100" w:type="nil"/>
              <w:bottom w:w="100" w:type="nil"/>
              <w:right w:w="100" w:type="nil"/>
            </w:tcMar>
            <w:vAlign w:val="center"/>
          </w:tcPr>
          <w:p w14:paraId="6E480C3B" w14:textId="77777777" w:rsidR="00EA3F3E" w:rsidRPr="00EA3F3E" w:rsidRDefault="00EA3F3E" w:rsidP="00EA3F3E">
            <w:pPr>
              <w:rPr>
                <w:rFonts w:ascii="Helvetica" w:hAnsi="Helvetica"/>
              </w:rPr>
            </w:pPr>
            <w:r w:rsidRPr="00EA3F3E">
              <w:rPr>
                <w:rFonts w:ascii="Helvetica" w:hAnsi="Helvetica"/>
              </w:rPr>
              <w:t>ED-GRANTS-010317-001</w:t>
            </w:r>
          </w:p>
        </w:tc>
      </w:tr>
      <w:tr w:rsidR="00EA3F3E" w:rsidRPr="00EA3F3E" w14:paraId="0DF93A31" w14:textId="77777777">
        <w:tblPrEx>
          <w:tblBorders>
            <w:top w:val="none" w:sz="0" w:space="0" w:color="auto"/>
          </w:tblBorders>
        </w:tblPrEx>
        <w:tc>
          <w:tcPr>
            <w:tcW w:w="4533" w:type="dxa"/>
            <w:tcMar>
              <w:top w:w="100" w:type="nil"/>
              <w:left w:w="100" w:type="nil"/>
              <w:bottom w:w="100" w:type="nil"/>
              <w:right w:w="100" w:type="nil"/>
            </w:tcMar>
          </w:tcPr>
          <w:p w14:paraId="6901C1B1" w14:textId="77777777" w:rsidR="00EA3F3E" w:rsidRPr="00EA3F3E" w:rsidRDefault="00EA3F3E" w:rsidP="00EA3F3E">
            <w:pPr>
              <w:rPr>
                <w:rFonts w:ascii="Helvetica" w:hAnsi="Helvetica"/>
                <w:b/>
                <w:bCs/>
              </w:rPr>
            </w:pPr>
            <w:r w:rsidRPr="00EA3F3E">
              <w:rPr>
                <w:rFonts w:ascii="Helvetica" w:hAnsi="Helvetica"/>
                <w:b/>
                <w:bCs/>
              </w:rPr>
              <w:t>Funding Opportunity Title:</w:t>
            </w:r>
          </w:p>
        </w:tc>
        <w:tc>
          <w:tcPr>
            <w:tcW w:w="5806" w:type="dxa"/>
            <w:tcMar>
              <w:top w:w="100" w:type="nil"/>
              <w:left w:w="100" w:type="nil"/>
              <w:bottom w:w="100" w:type="nil"/>
              <w:right w:w="100" w:type="nil"/>
            </w:tcMar>
            <w:vAlign w:val="center"/>
          </w:tcPr>
          <w:p w14:paraId="0370805E" w14:textId="77777777" w:rsidR="00EA3F3E" w:rsidRPr="00EA3F3E" w:rsidRDefault="00EA3F3E" w:rsidP="00EA3F3E">
            <w:pPr>
              <w:rPr>
                <w:rFonts w:ascii="Helvetica" w:hAnsi="Helvetica"/>
              </w:rPr>
            </w:pPr>
            <w:r w:rsidRPr="00EA3F3E">
              <w:rPr>
                <w:rFonts w:ascii="Helvetica" w:hAnsi="Helvetica"/>
              </w:rPr>
              <w:t>OSERS: OSEP: Interdisciplinary Preparation in Special Education, Early Intervention, and Related Services for Personnel Serving Children With Disabilities Who Have High-Intensity Needs CFDA Number 84.325K</w:t>
            </w:r>
          </w:p>
        </w:tc>
      </w:tr>
      <w:tr w:rsidR="00EA3F3E" w:rsidRPr="00EA3F3E" w14:paraId="650821F4" w14:textId="77777777">
        <w:tblPrEx>
          <w:tblBorders>
            <w:top w:val="none" w:sz="0" w:space="0" w:color="auto"/>
          </w:tblBorders>
        </w:tblPrEx>
        <w:tc>
          <w:tcPr>
            <w:tcW w:w="4533" w:type="dxa"/>
            <w:tcMar>
              <w:top w:w="100" w:type="nil"/>
              <w:left w:w="100" w:type="nil"/>
              <w:bottom w:w="100" w:type="nil"/>
              <w:right w:w="100" w:type="nil"/>
            </w:tcMar>
          </w:tcPr>
          <w:p w14:paraId="2D3A2B70" w14:textId="77777777" w:rsidR="00EA3F3E" w:rsidRPr="00EA3F3E" w:rsidRDefault="00EA3F3E" w:rsidP="00EA3F3E">
            <w:pPr>
              <w:rPr>
                <w:rFonts w:ascii="Helvetica" w:hAnsi="Helvetica"/>
                <w:b/>
                <w:bCs/>
              </w:rPr>
            </w:pPr>
            <w:r w:rsidRPr="00EA3F3E">
              <w:rPr>
                <w:rFonts w:ascii="Helvetica" w:hAnsi="Helvetica"/>
                <w:b/>
                <w:bCs/>
              </w:rPr>
              <w:t>Opportunity Category:</w:t>
            </w:r>
          </w:p>
        </w:tc>
        <w:tc>
          <w:tcPr>
            <w:tcW w:w="5806" w:type="dxa"/>
            <w:tcMar>
              <w:top w:w="100" w:type="nil"/>
              <w:left w:w="100" w:type="nil"/>
              <w:bottom w:w="100" w:type="nil"/>
              <w:right w:w="100" w:type="nil"/>
            </w:tcMar>
            <w:vAlign w:val="center"/>
          </w:tcPr>
          <w:p w14:paraId="2BA14606" w14:textId="77777777" w:rsidR="00EA3F3E" w:rsidRPr="00EA3F3E" w:rsidRDefault="00EA3F3E" w:rsidP="00EA3F3E">
            <w:pPr>
              <w:rPr>
                <w:rFonts w:ascii="Helvetica" w:hAnsi="Helvetica"/>
              </w:rPr>
            </w:pPr>
            <w:r w:rsidRPr="00EA3F3E">
              <w:rPr>
                <w:rFonts w:ascii="Helvetica" w:hAnsi="Helvetica"/>
              </w:rPr>
              <w:t>Discretionary</w:t>
            </w:r>
          </w:p>
        </w:tc>
      </w:tr>
      <w:tr w:rsidR="00EA3F3E" w:rsidRPr="00EA3F3E" w14:paraId="4A6A990D" w14:textId="77777777">
        <w:tblPrEx>
          <w:tblBorders>
            <w:top w:val="none" w:sz="0" w:space="0" w:color="auto"/>
          </w:tblBorders>
        </w:tblPrEx>
        <w:tc>
          <w:tcPr>
            <w:tcW w:w="4533" w:type="dxa"/>
            <w:tcMar>
              <w:top w:w="100" w:type="nil"/>
              <w:left w:w="100" w:type="nil"/>
              <w:bottom w:w="100" w:type="nil"/>
              <w:right w:w="100" w:type="nil"/>
            </w:tcMar>
          </w:tcPr>
          <w:p w14:paraId="040B7C50" w14:textId="77777777" w:rsidR="00EA3F3E" w:rsidRPr="00EA3F3E" w:rsidRDefault="00EA3F3E" w:rsidP="00EA3F3E">
            <w:pPr>
              <w:rPr>
                <w:rFonts w:ascii="Helvetica" w:hAnsi="Helvetica"/>
                <w:b/>
                <w:bCs/>
              </w:rPr>
            </w:pPr>
            <w:r w:rsidRPr="00EA3F3E">
              <w:rPr>
                <w:rFonts w:ascii="Helvetica" w:hAnsi="Helvetica"/>
                <w:b/>
                <w:bCs/>
              </w:rPr>
              <w:t>Opportunity Category Explanation:</w:t>
            </w:r>
          </w:p>
        </w:tc>
        <w:tc>
          <w:tcPr>
            <w:tcW w:w="5806" w:type="dxa"/>
            <w:tcMar>
              <w:top w:w="100" w:type="nil"/>
              <w:left w:w="100" w:type="nil"/>
              <w:bottom w:w="100" w:type="nil"/>
              <w:right w:w="100" w:type="nil"/>
            </w:tcMar>
            <w:vAlign w:val="center"/>
          </w:tcPr>
          <w:p w14:paraId="47ACC767" w14:textId="77777777" w:rsidR="00EA3F3E" w:rsidRPr="00EA3F3E" w:rsidRDefault="00EA3F3E" w:rsidP="00EA3F3E">
            <w:pPr>
              <w:rPr>
                <w:rFonts w:ascii="Helvetica" w:hAnsi="Helvetica"/>
              </w:rPr>
            </w:pPr>
            <w:r w:rsidRPr="00EA3F3E">
              <w:rPr>
                <w:rFonts w:ascii="Helvetica" w:hAnsi="Helvetica"/>
              </w:rPr>
              <w:t> </w:t>
            </w:r>
          </w:p>
        </w:tc>
      </w:tr>
      <w:tr w:rsidR="00EA3F3E" w:rsidRPr="00EA3F3E" w14:paraId="2B8FBDF1" w14:textId="77777777">
        <w:tblPrEx>
          <w:tblBorders>
            <w:top w:val="none" w:sz="0" w:space="0" w:color="auto"/>
          </w:tblBorders>
        </w:tblPrEx>
        <w:tc>
          <w:tcPr>
            <w:tcW w:w="4533" w:type="dxa"/>
            <w:tcMar>
              <w:top w:w="100" w:type="nil"/>
              <w:left w:w="100" w:type="nil"/>
              <w:bottom w:w="100" w:type="nil"/>
              <w:right w:w="100" w:type="nil"/>
            </w:tcMar>
          </w:tcPr>
          <w:p w14:paraId="767E715E" w14:textId="77777777" w:rsidR="00EA3F3E" w:rsidRPr="00EA3F3E" w:rsidRDefault="00EA3F3E" w:rsidP="00EA3F3E">
            <w:pPr>
              <w:rPr>
                <w:rFonts w:ascii="Helvetica" w:hAnsi="Helvetica"/>
                <w:b/>
                <w:bCs/>
              </w:rPr>
            </w:pPr>
            <w:r w:rsidRPr="00EA3F3E">
              <w:rPr>
                <w:rFonts w:ascii="Helvetica" w:hAnsi="Helvetica"/>
                <w:b/>
                <w:bCs/>
              </w:rPr>
              <w:t>Funding Instrument Type:</w:t>
            </w:r>
          </w:p>
        </w:tc>
        <w:tc>
          <w:tcPr>
            <w:tcW w:w="5806" w:type="dxa"/>
            <w:tcMar>
              <w:top w:w="100" w:type="nil"/>
              <w:left w:w="100" w:type="nil"/>
              <w:bottom w:w="100" w:type="nil"/>
              <w:right w:w="100" w:type="nil"/>
            </w:tcMar>
            <w:vAlign w:val="center"/>
          </w:tcPr>
          <w:p w14:paraId="6BD027B2" w14:textId="77777777" w:rsidR="00EA3F3E" w:rsidRPr="00EA3F3E" w:rsidRDefault="00EA3F3E" w:rsidP="00EA3F3E">
            <w:pPr>
              <w:rPr>
                <w:rFonts w:ascii="Helvetica" w:hAnsi="Helvetica"/>
              </w:rPr>
            </w:pPr>
            <w:r w:rsidRPr="00EA3F3E">
              <w:rPr>
                <w:rFonts w:ascii="Helvetica" w:hAnsi="Helvetica"/>
              </w:rPr>
              <w:t>Grant</w:t>
            </w:r>
          </w:p>
        </w:tc>
      </w:tr>
      <w:tr w:rsidR="00EA3F3E" w:rsidRPr="00EA3F3E" w14:paraId="5DBDE6AB" w14:textId="77777777">
        <w:tblPrEx>
          <w:tblBorders>
            <w:top w:val="none" w:sz="0" w:space="0" w:color="auto"/>
          </w:tblBorders>
        </w:tblPrEx>
        <w:tc>
          <w:tcPr>
            <w:tcW w:w="4533" w:type="dxa"/>
            <w:tcMar>
              <w:top w:w="100" w:type="nil"/>
              <w:left w:w="100" w:type="nil"/>
              <w:bottom w:w="100" w:type="nil"/>
              <w:right w:w="100" w:type="nil"/>
            </w:tcMar>
          </w:tcPr>
          <w:p w14:paraId="44769E24" w14:textId="77777777" w:rsidR="00EA3F3E" w:rsidRPr="00EA3F3E" w:rsidRDefault="00EA3F3E" w:rsidP="00EA3F3E">
            <w:pPr>
              <w:rPr>
                <w:rFonts w:ascii="Helvetica" w:hAnsi="Helvetica"/>
                <w:b/>
                <w:bCs/>
              </w:rPr>
            </w:pPr>
            <w:r w:rsidRPr="00EA3F3E">
              <w:rPr>
                <w:rFonts w:ascii="Helvetica" w:hAnsi="Helvetica"/>
                <w:b/>
                <w:bCs/>
              </w:rPr>
              <w:t>Category of Funding Activity:</w:t>
            </w:r>
          </w:p>
        </w:tc>
        <w:tc>
          <w:tcPr>
            <w:tcW w:w="5806" w:type="dxa"/>
            <w:tcMar>
              <w:top w:w="100" w:type="nil"/>
              <w:left w:w="100" w:type="nil"/>
              <w:bottom w:w="100" w:type="nil"/>
              <w:right w:w="100" w:type="nil"/>
            </w:tcMar>
            <w:vAlign w:val="center"/>
          </w:tcPr>
          <w:p w14:paraId="159DB1E2" w14:textId="77777777" w:rsidR="00EA3F3E" w:rsidRPr="00EA3F3E" w:rsidRDefault="00EA3F3E" w:rsidP="00EA3F3E">
            <w:pPr>
              <w:rPr>
                <w:rFonts w:ascii="Helvetica" w:hAnsi="Helvetica"/>
              </w:rPr>
            </w:pPr>
            <w:r w:rsidRPr="00EA3F3E">
              <w:rPr>
                <w:rFonts w:ascii="Helvetica" w:hAnsi="Helvetica"/>
              </w:rPr>
              <w:t>Education</w:t>
            </w:r>
          </w:p>
        </w:tc>
      </w:tr>
      <w:tr w:rsidR="00EA3F3E" w:rsidRPr="00EA3F3E" w14:paraId="48F40A64" w14:textId="77777777">
        <w:tblPrEx>
          <w:tblBorders>
            <w:top w:val="none" w:sz="0" w:space="0" w:color="auto"/>
          </w:tblBorders>
        </w:tblPrEx>
        <w:tc>
          <w:tcPr>
            <w:tcW w:w="4533" w:type="dxa"/>
            <w:tcMar>
              <w:top w:w="100" w:type="nil"/>
              <w:left w:w="100" w:type="nil"/>
              <w:bottom w:w="100" w:type="nil"/>
              <w:right w:w="100" w:type="nil"/>
            </w:tcMar>
          </w:tcPr>
          <w:p w14:paraId="59471778" w14:textId="77777777" w:rsidR="00EA3F3E" w:rsidRPr="00EA3F3E" w:rsidRDefault="00EA3F3E" w:rsidP="00EA3F3E">
            <w:pPr>
              <w:rPr>
                <w:rFonts w:ascii="Helvetica" w:hAnsi="Helvetica"/>
                <w:b/>
                <w:bCs/>
              </w:rPr>
            </w:pPr>
            <w:r w:rsidRPr="00EA3F3E">
              <w:rPr>
                <w:rFonts w:ascii="Helvetica" w:hAnsi="Helvetica"/>
                <w:b/>
                <w:bCs/>
              </w:rPr>
              <w:t>Category Explanation:</w:t>
            </w:r>
          </w:p>
        </w:tc>
        <w:tc>
          <w:tcPr>
            <w:tcW w:w="5806" w:type="dxa"/>
            <w:tcMar>
              <w:top w:w="100" w:type="nil"/>
              <w:left w:w="100" w:type="nil"/>
              <w:bottom w:w="100" w:type="nil"/>
              <w:right w:w="100" w:type="nil"/>
            </w:tcMar>
            <w:vAlign w:val="center"/>
          </w:tcPr>
          <w:p w14:paraId="175C3F45" w14:textId="77777777" w:rsidR="00EA3F3E" w:rsidRPr="00EA3F3E" w:rsidRDefault="00EA3F3E" w:rsidP="00EA3F3E">
            <w:pPr>
              <w:rPr>
                <w:rFonts w:ascii="Helvetica" w:hAnsi="Helvetica"/>
              </w:rPr>
            </w:pPr>
            <w:r w:rsidRPr="00EA3F3E">
              <w:rPr>
                <w:rFonts w:ascii="Helvetica" w:hAnsi="Helvetica"/>
              </w:rPr>
              <w:t> </w:t>
            </w:r>
          </w:p>
        </w:tc>
      </w:tr>
      <w:tr w:rsidR="00EA3F3E" w:rsidRPr="00EA3F3E" w14:paraId="17DB1562" w14:textId="77777777">
        <w:tblPrEx>
          <w:tblBorders>
            <w:top w:val="none" w:sz="0" w:space="0" w:color="auto"/>
          </w:tblBorders>
        </w:tblPrEx>
        <w:tc>
          <w:tcPr>
            <w:tcW w:w="4533" w:type="dxa"/>
            <w:tcMar>
              <w:top w:w="100" w:type="nil"/>
              <w:left w:w="100" w:type="nil"/>
              <w:bottom w:w="100" w:type="nil"/>
              <w:right w:w="100" w:type="nil"/>
            </w:tcMar>
          </w:tcPr>
          <w:p w14:paraId="553F6D60" w14:textId="77777777" w:rsidR="00EA3F3E" w:rsidRPr="00EA3F3E" w:rsidRDefault="00EA3F3E" w:rsidP="00EA3F3E">
            <w:pPr>
              <w:rPr>
                <w:rFonts w:ascii="Helvetica" w:hAnsi="Helvetica"/>
                <w:b/>
                <w:bCs/>
              </w:rPr>
            </w:pPr>
            <w:r w:rsidRPr="00EA3F3E">
              <w:rPr>
                <w:rFonts w:ascii="Helvetica" w:hAnsi="Helvetica"/>
                <w:b/>
                <w:bCs/>
              </w:rPr>
              <w:t>Expected Number of Awards:</w:t>
            </w:r>
          </w:p>
        </w:tc>
        <w:tc>
          <w:tcPr>
            <w:tcW w:w="5806" w:type="dxa"/>
            <w:tcMar>
              <w:top w:w="100" w:type="nil"/>
              <w:left w:w="100" w:type="nil"/>
              <w:bottom w:w="100" w:type="nil"/>
              <w:right w:w="100" w:type="nil"/>
            </w:tcMar>
            <w:vAlign w:val="center"/>
          </w:tcPr>
          <w:p w14:paraId="7D53EDEA" w14:textId="77777777" w:rsidR="00EA3F3E" w:rsidRPr="00EA3F3E" w:rsidRDefault="00EA3F3E" w:rsidP="00EA3F3E">
            <w:pPr>
              <w:rPr>
                <w:rFonts w:ascii="Helvetica" w:hAnsi="Helvetica"/>
              </w:rPr>
            </w:pPr>
            <w:r w:rsidRPr="00EA3F3E">
              <w:rPr>
                <w:rFonts w:ascii="Helvetica" w:hAnsi="Helvetica"/>
              </w:rPr>
              <w:t>36</w:t>
            </w:r>
          </w:p>
        </w:tc>
      </w:tr>
      <w:tr w:rsidR="00EA3F3E" w:rsidRPr="00EA3F3E" w14:paraId="3258902D" w14:textId="77777777">
        <w:tblPrEx>
          <w:tblBorders>
            <w:top w:val="none" w:sz="0" w:space="0" w:color="auto"/>
          </w:tblBorders>
        </w:tblPrEx>
        <w:tc>
          <w:tcPr>
            <w:tcW w:w="4533" w:type="dxa"/>
            <w:tcMar>
              <w:top w:w="100" w:type="nil"/>
              <w:left w:w="100" w:type="nil"/>
              <w:bottom w:w="100" w:type="nil"/>
              <w:right w:w="100" w:type="nil"/>
            </w:tcMar>
          </w:tcPr>
          <w:p w14:paraId="4AD00F51" w14:textId="77777777" w:rsidR="00EA3F3E" w:rsidRPr="00EA3F3E" w:rsidRDefault="00EA3F3E" w:rsidP="00EA3F3E">
            <w:pPr>
              <w:rPr>
                <w:rFonts w:ascii="Helvetica" w:hAnsi="Helvetica"/>
                <w:b/>
                <w:bCs/>
              </w:rPr>
            </w:pPr>
            <w:r w:rsidRPr="00EA3F3E">
              <w:rPr>
                <w:rFonts w:ascii="Helvetica" w:hAnsi="Helvetica"/>
                <w:b/>
                <w:bCs/>
              </w:rPr>
              <w:t>CFDA Number(s):</w:t>
            </w:r>
          </w:p>
        </w:tc>
        <w:tc>
          <w:tcPr>
            <w:tcW w:w="5806" w:type="dxa"/>
            <w:tcMar>
              <w:top w:w="100" w:type="nil"/>
              <w:left w:w="100" w:type="nil"/>
              <w:bottom w:w="100" w:type="nil"/>
              <w:right w:w="100" w:type="nil"/>
            </w:tcMar>
            <w:vAlign w:val="center"/>
          </w:tcPr>
          <w:p w14:paraId="2AE8718A" w14:textId="77777777" w:rsidR="00EA3F3E" w:rsidRPr="00EA3F3E" w:rsidRDefault="00EA3F3E" w:rsidP="00EA3F3E">
            <w:pPr>
              <w:rPr>
                <w:rFonts w:ascii="Helvetica" w:hAnsi="Helvetica"/>
              </w:rPr>
            </w:pPr>
            <w:r w:rsidRPr="00EA3F3E">
              <w:rPr>
                <w:rFonts w:ascii="Helvetica" w:hAnsi="Helvetica"/>
              </w:rPr>
              <w:t>84.325 -- Special Education - Personnel Development to Improve Services and Results for Children with Disabilities</w:t>
            </w:r>
          </w:p>
        </w:tc>
      </w:tr>
      <w:tr w:rsidR="00EA3F3E" w:rsidRPr="00EA3F3E" w14:paraId="28719F7D" w14:textId="77777777">
        <w:tc>
          <w:tcPr>
            <w:tcW w:w="4533" w:type="dxa"/>
            <w:tcMar>
              <w:top w:w="100" w:type="nil"/>
              <w:left w:w="100" w:type="nil"/>
              <w:bottom w:w="100" w:type="nil"/>
              <w:right w:w="100" w:type="nil"/>
            </w:tcMar>
          </w:tcPr>
          <w:p w14:paraId="0A9FEE69" w14:textId="77777777" w:rsidR="00EA3F3E" w:rsidRPr="00EA3F3E" w:rsidRDefault="00EA3F3E" w:rsidP="00EA3F3E">
            <w:pPr>
              <w:rPr>
                <w:rFonts w:ascii="Helvetica" w:hAnsi="Helvetica"/>
                <w:b/>
                <w:bCs/>
              </w:rPr>
            </w:pPr>
            <w:r w:rsidRPr="00EA3F3E">
              <w:rPr>
                <w:rFonts w:ascii="Helvetica" w:hAnsi="Helvetica"/>
                <w:b/>
                <w:bCs/>
              </w:rPr>
              <w:t>Cost Sharing or Matching Requirement:</w:t>
            </w:r>
          </w:p>
        </w:tc>
        <w:tc>
          <w:tcPr>
            <w:tcW w:w="5806" w:type="dxa"/>
            <w:tcMar>
              <w:top w:w="100" w:type="nil"/>
              <w:left w:w="100" w:type="nil"/>
              <w:bottom w:w="100" w:type="nil"/>
              <w:right w:w="100" w:type="nil"/>
            </w:tcMar>
            <w:vAlign w:val="center"/>
          </w:tcPr>
          <w:p w14:paraId="3489E060" w14:textId="77777777" w:rsidR="00EA3F3E" w:rsidRPr="00EA3F3E" w:rsidRDefault="00EA3F3E" w:rsidP="00EA3F3E">
            <w:pPr>
              <w:rPr>
                <w:rFonts w:ascii="Helvetica" w:hAnsi="Helvetica"/>
              </w:rPr>
            </w:pPr>
            <w:r w:rsidRPr="00EA3F3E">
              <w:rPr>
                <w:rFonts w:ascii="Helvetica" w:hAnsi="Helvetica"/>
              </w:rPr>
              <w:t>No</w:t>
            </w:r>
          </w:p>
        </w:tc>
      </w:tr>
      <w:tr w:rsidR="00EA3F3E" w14:paraId="5617B20A" w14:textId="77777777" w:rsidTr="00EA3F3E">
        <w:tc>
          <w:tcPr>
            <w:tcW w:w="4533" w:type="dxa"/>
            <w:tcBorders>
              <w:left w:val="nil"/>
            </w:tcBorders>
            <w:tcMar>
              <w:top w:w="100" w:type="nil"/>
              <w:left w:w="100" w:type="nil"/>
              <w:bottom w:w="100" w:type="nil"/>
              <w:right w:w="100" w:type="nil"/>
            </w:tcMar>
          </w:tcPr>
          <w:p w14:paraId="76EEB50E" w14:textId="77777777" w:rsidR="00EA3F3E" w:rsidRPr="00EA3F3E" w:rsidRDefault="00EA3F3E" w:rsidP="00EA3F3E">
            <w:pPr>
              <w:rPr>
                <w:rFonts w:ascii="Helvetica" w:hAnsi="Helvetica"/>
                <w:b/>
                <w:bCs/>
              </w:rPr>
            </w:pPr>
            <w:r w:rsidRPr="00EA3F3E">
              <w:rPr>
                <w:rFonts w:ascii="Helvetica" w:hAnsi="Helvetica"/>
                <w:b/>
                <w:bCs/>
              </w:rPr>
              <w:t>Version:</w:t>
            </w:r>
          </w:p>
        </w:tc>
        <w:tc>
          <w:tcPr>
            <w:tcW w:w="5806" w:type="dxa"/>
            <w:tcBorders>
              <w:right w:val="nil"/>
            </w:tcBorders>
            <w:tcMar>
              <w:top w:w="100" w:type="nil"/>
              <w:left w:w="100" w:type="nil"/>
              <w:bottom w:w="100" w:type="nil"/>
              <w:right w:w="100" w:type="nil"/>
            </w:tcMar>
            <w:vAlign w:val="center"/>
          </w:tcPr>
          <w:p w14:paraId="3EA4DF4F" w14:textId="77777777" w:rsidR="00EA3F3E" w:rsidRPr="00EA3F3E" w:rsidRDefault="00EA3F3E" w:rsidP="00EA3F3E">
            <w:pPr>
              <w:rPr>
                <w:rFonts w:ascii="Helvetica" w:hAnsi="Helvetica"/>
              </w:rPr>
            </w:pPr>
            <w:r w:rsidRPr="00EA3F3E">
              <w:rPr>
                <w:rFonts w:ascii="Helvetica" w:hAnsi="Helvetica"/>
              </w:rPr>
              <w:t>Synopsis 1</w:t>
            </w:r>
          </w:p>
        </w:tc>
      </w:tr>
      <w:tr w:rsidR="00EA3F3E" w14:paraId="39AF493E" w14:textId="77777777" w:rsidTr="00EA3F3E">
        <w:tc>
          <w:tcPr>
            <w:tcW w:w="4533" w:type="dxa"/>
            <w:tcBorders>
              <w:left w:val="nil"/>
            </w:tcBorders>
            <w:tcMar>
              <w:top w:w="100" w:type="nil"/>
              <w:left w:w="100" w:type="nil"/>
              <w:bottom w:w="100" w:type="nil"/>
              <w:right w:w="100" w:type="nil"/>
            </w:tcMar>
          </w:tcPr>
          <w:p w14:paraId="66160964" w14:textId="77777777" w:rsidR="00EA3F3E" w:rsidRPr="00EA3F3E" w:rsidRDefault="00EA3F3E" w:rsidP="00EA3F3E">
            <w:pPr>
              <w:rPr>
                <w:rFonts w:ascii="Helvetica" w:hAnsi="Helvetica"/>
                <w:b/>
                <w:bCs/>
              </w:rPr>
            </w:pPr>
            <w:r w:rsidRPr="00EA3F3E">
              <w:rPr>
                <w:rFonts w:ascii="Helvetica" w:hAnsi="Helvetica"/>
                <w:b/>
                <w:bCs/>
              </w:rPr>
              <w:t>Posted Date:</w:t>
            </w:r>
          </w:p>
        </w:tc>
        <w:tc>
          <w:tcPr>
            <w:tcW w:w="5806" w:type="dxa"/>
            <w:tcBorders>
              <w:right w:val="nil"/>
            </w:tcBorders>
            <w:tcMar>
              <w:top w:w="100" w:type="nil"/>
              <w:left w:w="100" w:type="nil"/>
              <w:bottom w:w="100" w:type="nil"/>
              <w:right w:w="100" w:type="nil"/>
            </w:tcMar>
            <w:vAlign w:val="center"/>
          </w:tcPr>
          <w:p w14:paraId="76732069" w14:textId="77777777" w:rsidR="00EA3F3E" w:rsidRPr="00EA3F3E" w:rsidRDefault="00EA3F3E" w:rsidP="00EA3F3E">
            <w:pPr>
              <w:rPr>
                <w:rFonts w:ascii="Helvetica" w:hAnsi="Helvetica"/>
              </w:rPr>
            </w:pPr>
            <w:r w:rsidRPr="00EA3F3E">
              <w:rPr>
                <w:rFonts w:ascii="Helvetica" w:hAnsi="Helvetica"/>
              </w:rPr>
              <w:t>Jan 03, 2017</w:t>
            </w:r>
          </w:p>
        </w:tc>
      </w:tr>
      <w:tr w:rsidR="00EA3F3E" w14:paraId="7716ADA1" w14:textId="77777777" w:rsidTr="00EA3F3E">
        <w:tc>
          <w:tcPr>
            <w:tcW w:w="4533" w:type="dxa"/>
            <w:tcBorders>
              <w:left w:val="nil"/>
            </w:tcBorders>
            <w:tcMar>
              <w:top w:w="100" w:type="nil"/>
              <w:left w:w="100" w:type="nil"/>
              <w:bottom w:w="100" w:type="nil"/>
              <w:right w:w="100" w:type="nil"/>
            </w:tcMar>
          </w:tcPr>
          <w:p w14:paraId="149994FC" w14:textId="77777777" w:rsidR="00EA3F3E" w:rsidRPr="00EA3F3E" w:rsidRDefault="00EA3F3E" w:rsidP="00EA3F3E">
            <w:pPr>
              <w:rPr>
                <w:rFonts w:ascii="Helvetica" w:hAnsi="Helvetica"/>
                <w:b/>
                <w:bCs/>
              </w:rPr>
            </w:pPr>
            <w:r w:rsidRPr="00EA3F3E">
              <w:rPr>
                <w:rFonts w:ascii="Helvetica" w:hAnsi="Helvetica"/>
                <w:b/>
                <w:bCs/>
              </w:rPr>
              <w:t>Last Updated Date:</w:t>
            </w:r>
          </w:p>
        </w:tc>
        <w:tc>
          <w:tcPr>
            <w:tcW w:w="5806" w:type="dxa"/>
            <w:tcBorders>
              <w:right w:val="nil"/>
            </w:tcBorders>
            <w:tcMar>
              <w:top w:w="100" w:type="nil"/>
              <w:left w:w="100" w:type="nil"/>
              <w:bottom w:w="100" w:type="nil"/>
              <w:right w:w="100" w:type="nil"/>
            </w:tcMar>
            <w:vAlign w:val="center"/>
          </w:tcPr>
          <w:p w14:paraId="62F549A2" w14:textId="77777777" w:rsidR="00EA3F3E" w:rsidRPr="00EA3F3E" w:rsidRDefault="00EA3F3E" w:rsidP="00EA3F3E">
            <w:pPr>
              <w:rPr>
                <w:rFonts w:ascii="Helvetica" w:hAnsi="Helvetica"/>
              </w:rPr>
            </w:pPr>
            <w:r w:rsidRPr="00EA3F3E">
              <w:rPr>
                <w:rFonts w:ascii="Helvetica" w:hAnsi="Helvetica"/>
              </w:rPr>
              <w:t>Jan 03, 2017</w:t>
            </w:r>
          </w:p>
        </w:tc>
      </w:tr>
      <w:tr w:rsidR="00EA3F3E" w14:paraId="158CF58E" w14:textId="77777777" w:rsidTr="00EA3F3E">
        <w:tc>
          <w:tcPr>
            <w:tcW w:w="4533" w:type="dxa"/>
            <w:tcBorders>
              <w:left w:val="nil"/>
            </w:tcBorders>
            <w:tcMar>
              <w:top w:w="100" w:type="nil"/>
              <w:left w:w="100" w:type="nil"/>
              <w:bottom w:w="100" w:type="nil"/>
              <w:right w:w="100" w:type="nil"/>
            </w:tcMar>
          </w:tcPr>
          <w:p w14:paraId="3C0FFB44" w14:textId="77777777" w:rsidR="00EA3F3E" w:rsidRPr="00EA3F3E" w:rsidRDefault="00EA3F3E" w:rsidP="00EA3F3E">
            <w:pPr>
              <w:rPr>
                <w:rFonts w:ascii="Helvetica" w:hAnsi="Helvetica"/>
                <w:b/>
                <w:bCs/>
              </w:rPr>
            </w:pPr>
            <w:r w:rsidRPr="00EA3F3E">
              <w:rPr>
                <w:rFonts w:ascii="Helvetica" w:hAnsi="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4C272A42" w14:textId="77777777" w:rsidR="00EA3F3E" w:rsidRPr="00EA3F3E" w:rsidRDefault="00EA3F3E" w:rsidP="00EA3F3E">
            <w:pPr>
              <w:rPr>
                <w:rFonts w:ascii="Helvetica" w:hAnsi="Helvetica"/>
              </w:rPr>
            </w:pPr>
            <w:r w:rsidRPr="00EA3F3E">
              <w:rPr>
                <w:rFonts w:ascii="Helvetica" w:hAnsi="Helvetica"/>
              </w:rPr>
              <w:t>Mar 06, 2017  Applications Available: January 3, 2017. Deadline for Transmittal of Applications: March 6, 2017.</w:t>
            </w:r>
          </w:p>
        </w:tc>
      </w:tr>
      <w:tr w:rsidR="00EA3F3E" w14:paraId="4B3596E7" w14:textId="77777777" w:rsidTr="00EA3F3E">
        <w:tc>
          <w:tcPr>
            <w:tcW w:w="4533" w:type="dxa"/>
            <w:tcBorders>
              <w:left w:val="nil"/>
            </w:tcBorders>
            <w:tcMar>
              <w:top w:w="100" w:type="nil"/>
              <w:left w:w="100" w:type="nil"/>
              <w:bottom w:w="100" w:type="nil"/>
              <w:right w:w="100" w:type="nil"/>
            </w:tcMar>
          </w:tcPr>
          <w:p w14:paraId="5BB4F850" w14:textId="77777777" w:rsidR="00EA3F3E" w:rsidRPr="00EA3F3E" w:rsidRDefault="00EA3F3E" w:rsidP="00EA3F3E">
            <w:pPr>
              <w:rPr>
                <w:rFonts w:ascii="Helvetica" w:hAnsi="Helvetica"/>
                <w:b/>
                <w:bCs/>
              </w:rPr>
            </w:pPr>
            <w:r w:rsidRPr="00EA3F3E">
              <w:rPr>
                <w:rFonts w:ascii="Helvetica" w:hAnsi="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48A709F3" w14:textId="77777777" w:rsidR="00EA3F3E" w:rsidRPr="00EA3F3E" w:rsidRDefault="00EA3F3E" w:rsidP="00EA3F3E">
            <w:pPr>
              <w:rPr>
                <w:rFonts w:ascii="Helvetica" w:hAnsi="Helvetica"/>
              </w:rPr>
            </w:pPr>
            <w:r w:rsidRPr="00EA3F3E">
              <w:rPr>
                <w:rFonts w:ascii="Helvetica" w:hAnsi="Helvetica"/>
              </w:rPr>
              <w:t>Mar 06, 2017  Applications Available: January 3, 2017. Deadline for Transmittal of Applications: March 6, 2017.</w:t>
            </w:r>
          </w:p>
        </w:tc>
      </w:tr>
      <w:tr w:rsidR="00EA3F3E" w14:paraId="6BEBFE7E" w14:textId="77777777" w:rsidTr="00EA3F3E">
        <w:tc>
          <w:tcPr>
            <w:tcW w:w="4533" w:type="dxa"/>
            <w:tcBorders>
              <w:left w:val="nil"/>
            </w:tcBorders>
            <w:tcMar>
              <w:top w:w="100" w:type="nil"/>
              <w:left w:w="100" w:type="nil"/>
              <w:bottom w:w="100" w:type="nil"/>
              <w:right w:w="100" w:type="nil"/>
            </w:tcMar>
          </w:tcPr>
          <w:p w14:paraId="61EAFDC6" w14:textId="77777777" w:rsidR="00EA3F3E" w:rsidRPr="00EA3F3E" w:rsidRDefault="00EA3F3E" w:rsidP="00EA3F3E">
            <w:pPr>
              <w:rPr>
                <w:rFonts w:ascii="Helvetica" w:hAnsi="Helvetica"/>
                <w:b/>
                <w:bCs/>
              </w:rPr>
            </w:pPr>
            <w:r w:rsidRPr="00EA3F3E">
              <w:rPr>
                <w:rFonts w:ascii="Helvetica" w:hAnsi="Helvetica"/>
                <w:b/>
                <w:bCs/>
              </w:rPr>
              <w:t>Archive Date:</w:t>
            </w:r>
          </w:p>
        </w:tc>
        <w:tc>
          <w:tcPr>
            <w:tcW w:w="5806" w:type="dxa"/>
            <w:tcBorders>
              <w:right w:val="nil"/>
            </w:tcBorders>
            <w:tcMar>
              <w:top w:w="100" w:type="nil"/>
              <w:left w:w="100" w:type="nil"/>
              <w:bottom w:w="100" w:type="nil"/>
              <w:right w:w="100" w:type="nil"/>
            </w:tcMar>
            <w:vAlign w:val="center"/>
          </w:tcPr>
          <w:p w14:paraId="0F167750" w14:textId="77777777" w:rsidR="00EA3F3E" w:rsidRPr="00EA3F3E" w:rsidRDefault="00EA3F3E" w:rsidP="00EA3F3E">
            <w:pPr>
              <w:rPr>
                <w:rFonts w:ascii="Helvetica" w:hAnsi="Helvetica"/>
              </w:rPr>
            </w:pPr>
            <w:r w:rsidRPr="00EA3F3E">
              <w:rPr>
                <w:rFonts w:ascii="Helvetica" w:hAnsi="Helvetica"/>
              </w:rPr>
              <w:t>Apr 05, 2017</w:t>
            </w:r>
          </w:p>
        </w:tc>
      </w:tr>
      <w:tr w:rsidR="00EA3F3E" w14:paraId="1EF8C878" w14:textId="77777777" w:rsidTr="00EA3F3E">
        <w:tc>
          <w:tcPr>
            <w:tcW w:w="4533" w:type="dxa"/>
            <w:tcBorders>
              <w:left w:val="nil"/>
            </w:tcBorders>
            <w:tcMar>
              <w:top w:w="100" w:type="nil"/>
              <w:left w:w="100" w:type="nil"/>
              <w:bottom w:w="100" w:type="nil"/>
              <w:right w:w="100" w:type="nil"/>
            </w:tcMar>
          </w:tcPr>
          <w:p w14:paraId="578F1E16" w14:textId="77777777" w:rsidR="00EA3F3E" w:rsidRPr="00EA3F3E" w:rsidRDefault="00EA3F3E" w:rsidP="00EA3F3E">
            <w:pPr>
              <w:rPr>
                <w:rFonts w:ascii="Helvetica" w:hAnsi="Helvetica"/>
                <w:b/>
                <w:bCs/>
              </w:rPr>
            </w:pPr>
            <w:r w:rsidRPr="00EA3F3E">
              <w:rPr>
                <w:rFonts w:ascii="Helvetica" w:hAnsi="Helvetica"/>
                <w:b/>
                <w:bCs/>
              </w:rPr>
              <w:t>Estimated Total Program Funding:</w:t>
            </w:r>
          </w:p>
        </w:tc>
        <w:tc>
          <w:tcPr>
            <w:tcW w:w="5806" w:type="dxa"/>
            <w:tcBorders>
              <w:right w:val="nil"/>
            </w:tcBorders>
            <w:tcMar>
              <w:top w:w="100" w:type="nil"/>
              <w:left w:w="100" w:type="nil"/>
              <w:bottom w:w="100" w:type="nil"/>
              <w:right w:w="100" w:type="nil"/>
            </w:tcMar>
            <w:vAlign w:val="center"/>
          </w:tcPr>
          <w:p w14:paraId="288204A4" w14:textId="77777777" w:rsidR="00EA3F3E" w:rsidRPr="00EA3F3E" w:rsidRDefault="00EA3F3E" w:rsidP="00EA3F3E">
            <w:pPr>
              <w:rPr>
                <w:rFonts w:ascii="Helvetica" w:hAnsi="Helvetica"/>
              </w:rPr>
            </w:pPr>
            <w:r w:rsidRPr="00EA3F3E">
              <w:rPr>
                <w:rFonts w:ascii="Helvetica" w:hAnsi="Helvetica"/>
              </w:rPr>
              <w:t>$9,000,000</w:t>
            </w:r>
          </w:p>
        </w:tc>
      </w:tr>
      <w:tr w:rsidR="00EA3F3E" w14:paraId="6611E72B" w14:textId="77777777" w:rsidTr="00EA3F3E">
        <w:tc>
          <w:tcPr>
            <w:tcW w:w="4533" w:type="dxa"/>
            <w:tcBorders>
              <w:left w:val="nil"/>
            </w:tcBorders>
            <w:tcMar>
              <w:top w:w="100" w:type="nil"/>
              <w:left w:w="100" w:type="nil"/>
              <w:bottom w:w="100" w:type="nil"/>
              <w:right w:w="100" w:type="nil"/>
            </w:tcMar>
          </w:tcPr>
          <w:p w14:paraId="492F629C" w14:textId="77777777" w:rsidR="00EA3F3E" w:rsidRPr="00EA3F3E" w:rsidRDefault="00EA3F3E" w:rsidP="00EA3F3E">
            <w:pPr>
              <w:rPr>
                <w:rFonts w:ascii="Helvetica" w:hAnsi="Helvetica"/>
                <w:b/>
                <w:bCs/>
              </w:rPr>
            </w:pPr>
            <w:r w:rsidRPr="00EA3F3E">
              <w:rPr>
                <w:rFonts w:ascii="Helvetica" w:hAnsi="Helvetica"/>
                <w:b/>
                <w:bCs/>
              </w:rPr>
              <w:t>Award Ceiling:</w:t>
            </w:r>
          </w:p>
        </w:tc>
        <w:tc>
          <w:tcPr>
            <w:tcW w:w="5806" w:type="dxa"/>
            <w:tcBorders>
              <w:right w:val="nil"/>
            </w:tcBorders>
            <w:tcMar>
              <w:top w:w="100" w:type="nil"/>
              <w:left w:w="100" w:type="nil"/>
              <w:bottom w:w="100" w:type="nil"/>
              <w:right w:w="100" w:type="nil"/>
            </w:tcMar>
            <w:vAlign w:val="center"/>
          </w:tcPr>
          <w:p w14:paraId="39E6CB4C" w14:textId="77777777" w:rsidR="00EA3F3E" w:rsidRPr="00EA3F3E" w:rsidRDefault="00EA3F3E" w:rsidP="00EA3F3E">
            <w:pPr>
              <w:rPr>
                <w:rFonts w:ascii="Helvetica" w:hAnsi="Helvetica"/>
              </w:rPr>
            </w:pPr>
            <w:r w:rsidRPr="00EA3F3E">
              <w:rPr>
                <w:rFonts w:ascii="Helvetica" w:hAnsi="Helvetica"/>
              </w:rPr>
              <w:t>$250,000</w:t>
            </w:r>
          </w:p>
        </w:tc>
      </w:tr>
      <w:tr w:rsidR="00EA3F3E" w14:paraId="6BF5E911" w14:textId="77777777" w:rsidTr="00EA3F3E">
        <w:tc>
          <w:tcPr>
            <w:tcW w:w="4533" w:type="dxa"/>
            <w:tcBorders>
              <w:left w:val="nil"/>
            </w:tcBorders>
            <w:tcMar>
              <w:top w:w="100" w:type="nil"/>
              <w:left w:w="100" w:type="nil"/>
              <w:bottom w:w="100" w:type="nil"/>
              <w:right w:w="100" w:type="nil"/>
            </w:tcMar>
          </w:tcPr>
          <w:p w14:paraId="696C6104" w14:textId="77777777" w:rsidR="00EA3F3E" w:rsidRPr="00EA3F3E" w:rsidRDefault="00EA3F3E" w:rsidP="00EA3F3E">
            <w:pPr>
              <w:rPr>
                <w:rFonts w:ascii="Helvetica" w:hAnsi="Helvetica"/>
                <w:b/>
                <w:bCs/>
              </w:rPr>
            </w:pPr>
            <w:r w:rsidRPr="00EA3F3E">
              <w:rPr>
                <w:rFonts w:ascii="Helvetica" w:hAnsi="Helvetica"/>
                <w:b/>
                <w:bCs/>
              </w:rPr>
              <w:t>Eligible Applicants:</w:t>
            </w:r>
          </w:p>
        </w:tc>
        <w:tc>
          <w:tcPr>
            <w:tcW w:w="5806" w:type="dxa"/>
            <w:tcBorders>
              <w:right w:val="nil"/>
            </w:tcBorders>
            <w:tcMar>
              <w:top w:w="100" w:type="nil"/>
              <w:left w:w="100" w:type="nil"/>
              <w:bottom w:w="100" w:type="nil"/>
              <w:right w:w="100" w:type="nil"/>
            </w:tcMar>
            <w:vAlign w:val="center"/>
          </w:tcPr>
          <w:p w14:paraId="7DD2D827" w14:textId="77777777" w:rsidR="00EA3F3E" w:rsidRPr="00EA3F3E" w:rsidRDefault="00EA3F3E" w:rsidP="00EA3F3E">
            <w:pPr>
              <w:rPr>
                <w:rFonts w:ascii="Helvetica" w:hAnsi="Helvetica"/>
              </w:rPr>
            </w:pPr>
            <w:r w:rsidRPr="00EA3F3E">
              <w:rPr>
                <w:rFonts w:ascii="Helvetica" w:hAnsi="Helvetica"/>
              </w:rPr>
              <w:t>Nonprofits having a 501(c)(3) status with the IRS, other than institutions of higher education</w:t>
            </w:r>
          </w:p>
          <w:p w14:paraId="1CBB3A1E" w14:textId="77777777" w:rsidR="00EA3F3E" w:rsidRPr="00EA3F3E" w:rsidRDefault="00EA3F3E" w:rsidP="00EA3F3E">
            <w:pPr>
              <w:rPr>
                <w:rFonts w:ascii="Helvetica" w:hAnsi="Helvetica"/>
              </w:rPr>
            </w:pPr>
            <w:r w:rsidRPr="00EA3F3E">
              <w:rPr>
                <w:rFonts w:ascii="Helvetica" w:hAnsi="Helvetica"/>
              </w:rPr>
              <w:t>Nonprofits that do not have a 501(c)(3) status with the IRS, other than institutions of higher education</w:t>
            </w:r>
          </w:p>
          <w:p w14:paraId="55B164BE" w14:textId="77777777" w:rsidR="00EA3F3E" w:rsidRPr="00EA3F3E" w:rsidRDefault="00EA3F3E" w:rsidP="00EA3F3E">
            <w:pPr>
              <w:rPr>
                <w:rFonts w:ascii="Helvetica" w:hAnsi="Helvetica"/>
              </w:rPr>
            </w:pPr>
            <w:r w:rsidRPr="00EA3F3E">
              <w:rPr>
                <w:rFonts w:ascii="Helvetica" w:hAnsi="Helvetica"/>
              </w:rPr>
              <w:t>Public and State controlled institutions of higher education</w:t>
            </w:r>
          </w:p>
          <w:p w14:paraId="1172B0AE" w14:textId="77777777" w:rsidR="00EA3F3E" w:rsidRPr="00EA3F3E" w:rsidRDefault="00EA3F3E" w:rsidP="00EA3F3E">
            <w:pPr>
              <w:rPr>
                <w:rFonts w:ascii="Helvetica" w:hAnsi="Helvetica"/>
              </w:rPr>
            </w:pPr>
            <w:r w:rsidRPr="00EA3F3E">
              <w:rPr>
                <w:rFonts w:ascii="Helvetica" w:hAnsi="Helvetica"/>
              </w:rPr>
              <w:t>Others (see text field entitled "Additional Information on Eligibility" for clarification)</w:t>
            </w:r>
          </w:p>
          <w:p w14:paraId="77F0CD03" w14:textId="77777777" w:rsidR="00EA3F3E" w:rsidRPr="00EA3F3E" w:rsidRDefault="00EA3F3E" w:rsidP="00EA3F3E">
            <w:pPr>
              <w:rPr>
                <w:rFonts w:ascii="Helvetica" w:hAnsi="Helvetica"/>
              </w:rPr>
            </w:pPr>
            <w:r w:rsidRPr="00EA3F3E">
              <w:rPr>
                <w:rFonts w:ascii="Helvetica" w:hAnsi="Helvetica"/>
              </w:rPr>
              <w:t>Private institutions of higher education</w:t>
            </w:r>
          </w:p>
        </w:tc>
      </w:tr>
      <w:tr w:rsidR="00EA3F3E" w14:paraId="4A97D837" w14:textId="77777777" w:rsidTr="00EA3F3E">
        <w:tc>
          <w:tcPr>
            <w:tcW w:w="4533" w:type="dxa"/>
            <w:tcBorders>
              <w:left w:val="nil"/>
            </w:tcBorders>
            <w:tcMar>
              <w:top w:w="100" w:type="nil"/>
              <w:left w:w="100" w:type="nil"/>
              <w:bottom w:w="100" w:type="nil"/>
              <w:right w:w="100" w:type="nil"/>
            </w:tcMar>
          </w:tcPr>
          <w:p w14:paraId="53FB307A" w14:textId="77777777" w:rsidR="00EA3F3E" w:rsidRPr="00EA3F3E" w:rsidRDefault="00EA3F3E" w:rsidP="00EA3F3E">
            <w:pPr>
              <w:rPr>
                <w:rFonts w:ascii="Helvetica" w:hAnsi="Helvetica"/>
                <w:b/>
                <w:bCs/>
              </w:rPr>
            </w:pPr>
            <w:r w:rsidRPr="00EA3F3E">
              <w:rPr>
                <w:rFonts w:ascii="Helvetica" w:hAnsi="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667FA989" w14:textId="77777777" w:rsidR="00EA3F3E" w:rsidRPr="00EA3F3E" w:rsidRDefault="00EA3F3E" w:rsidP="00EA3F3E">
            <w:pPr>
              <w:rPr>
                <w:rFonts w:ascii="Helvetica" w:hAnsi="Helvetica"/>
              </w:rPr>
            </w:pPr>
            <w:r w:rsidRPr="00EA3F3E">
              <w:rPr>
                <w:rFonts w:ascii="Helvetica" w:hAnsi="Helvetica"/>
              </w:rPr>
              <w:t>Eligible Applicants: IHEs, private nonprofit organizations</w:t>
            </w:r>
          </w:p>
        </w:tc>
      </w:tr>
      <w:tr w:rsidR="00EA3F3E" w14:paraId="2C3BD611" w14:textId="77777777" w:rsidTr="00EA3F3E">
        <w:tc>
          <w:tcPr>
            <w:tcW w:w="4533" w:type="dxa"/>
            <w:tcBorders>
              <w:left w:val="nil"/>
            </w:tcBorders>
            <w:tcMar>
              <w:top w:w="100" w:type="nil"/>
              <w:left w:w="100" w:type="nil"/>
              <w:bottom w:w="100" w:type="nil"/>
              <w:right w:w="100" w:type="nil"/>
            </w:tcMar>
          </w:tcPr>
          <w:p w14:paraId="3F283D18" w14:textId="77777777" w:rsidR="00EA3F3E" w:rsidRPr="00EA3F3E" w:rsidRDefault="00EA3F3E" w:rsidP="00EA3F3E">
            <w:pPr>
              <w:rPr>
                <w:rFonts w:ascii="Helvetica" w:hAnsi="Helvetica"/>
                <w:b/>
                <w:bCs/>
              </w:rPr>
            </w:pPr>
            <w:r w:rsidRPr="00EA3F3E">
              <w:rPr>
                <w:rFonts w:ascii="Helvetica" w:hAnsi="Helvetica"/>
                <w:b/>
                <w:bCs/>
              </w:rPr>
              <w:t>Agency Name:</w:t>
            </w:r>
          </w:p>
        </w:tc>
        <w:tc>
          <w:tcPr>
            <w:tcW w:w="5806" w:type="dxa"/>
            <w:tcBorders>
              <w:right w:val="nil"/>
            </w:tcBorders>
            <w:tcMar>
              <w:top w:w="100" w:type="nil"/>
              <w:left w:w="100" w:type="nil"/>
              <w:bottom w:w="100" w:type="nil"/>
              <w:right w:w="100" w:type="nil"/>
            </w:tcMar>
            <w:vAlign w:val="center"/>
          </w:tcPr>
          <w:p w14:paraId="05BC84B5" w14:textId="77777777" w:rsidR="00EA3F3E" w:rsidRPr="00EA3F3E" w:rsidRDefault="00EA3F3E" w:rsidP="00EA3F3E">
            <w:pPr>
              <w:rPr>
                <w:rFonts w:ascii="Helvetica" w:hAnsi="Helvetica"/>
              </w:rPr>
            </w:pPr>
            <w:r w:rsidRPr="00EA3F3E">
              <w:rPr>
                <w:rFonts w:ascii="Helvetica" w:hAnsi="Helvetica"/>
              </w:rPr>
              <w:t>Department of Education</w:t>
            </w:r>
          </w:p>
        </w:tc>
      </w:tr>
      <w:tr w:rsidR="00EA3F3E" w14:paraId="6DA53FE6" w14:textId="77777777" w:rsidTr="00EA3F3E">
        <w:tc>
          <w:tcPr>
            <w:tcW w:w="4533" w:type="dxa"/>
            <w:tcBorders>
              <w:left w:val="nil"/>
            </w:tcBorders>
            <w:tcMar>
              <w:top w:w="100" w:type="nil"/>
              <w:left w:w="100" w:type="nil"/>
              <w:bottom w:w="100" w:type="nil"/>
              <w:right w:w="100" w:type="nil"/>
            </w:tcMar>
          </w:tcPr>
          <w:p w14:paraId="0E901A81" w14:textId="77777777" w:rsidR="00EA3F3E" w:rsidRPr="00EA3F3E" w:rsidRDefault="00EA3F3E" w:rsidP="00EA3F3E">
            <w:pPr>
              <w:rPr>
                <w:rFonts w:ascii="Helvetica" w:hAnsi="Helvetica"/>
                <w:b/>
                <w:bCs/>
              </w:rPr>
            </w:pPr>
            <w:r w:rsidRPr="00EA3F3E">
              <w:rPr>
                <w:rFonts w:ascii="Helvetica" w:hAnsi="Helvetica"/>
                <w:b/>
                <w:bCs/>
              </w:rPr>
              <w:t>Description:</w:t>
            </w:r>
          </w:p>
        </w:tc>
        <w:tc>
          <w:tcPr>
            <w:tcW w:w="5806" w:type="dxa"/>
            <w:tcBorders>
              <w:right w:val="nil"/>
            </w:tcBorders>
            <w:tcMar>
              <w:top w:w="100" w:type="nil"/>
              <w:left w:w="100" w:type="nil"/>
              <w:bottom w:w="100" w:type="nil"/>
              <w:right w:w="100" w:type="nil"/>
            </w:tcMar>
            <w:vAlign w:val="center"/>
          </w:tcPr>
          <w:p w14:paraId="49556F8D" w14:textId="77777777" w:rsidR="00EA3F3E" w:rsidRPr="00EA3F3E" w:rsidRDefault="00EA3F3E" w:rsidP="00EA3F3E">
            <w:pPr>
              <w:rPr>
                <w:rFonts w:ascii="Helvetica" w:hAnsi="Helvetica"/>
              </w:rPr>
            </w:pPr>
            <w:r w:rsidRPr="00EA3F3E">
              <w:rPr>
                <w:rFonts w:ascii="Helvetica" w:hAnsi="Helvetica"/>
              </w:rPr>
              <w:t>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http://www.access.gpo.gov/nara/index.html. Please review the official application notice for pre-application and application requirements, application submission information, performance measures, priorities and program contact information. Purpose of Program: The purposes of this program are to (1) help address State-identified needs for personnel preparation in special education, early intervention, related services, and regular education to work with children, including infants and toddlers, with disabilities; and (2) ensure that those personnel have the necessary skills and knowledge, derived from practices that have been determined through scientifically based research and experience, to be successful in serving those children. Catalog of Federal Domestic Assistance (CFDA) Number: 84.325K. Applications for grants under the Interdisciplinary Preparation in Special Education, Early Intervention, and Related Services for Personnel Serving Children with Disabilities who have High-Intensity Needs competition, CFDA number 84.325K, must be submitted electronically using the Governmentwide Grants.gov Apply site at www.Grants.gov. Through this site, you will be able to download a copy of the application package, complete it offline, and then upload and submit your application. You may not email an electronic copy of a grant application to us. You may access the electronic grant application for the Interdisciplinary Preparation in Special Education, Early Intervention, and Related Services for Personnel Serving Children with Disabilities who have High-Intensity Needs competition at www.Grants.gov. You must search for the downloadable application package for this competition by the CFDA number. Do not include the CFDA number's alpha suffix in your search (e.g., search for 84.325, not 84.325K).</w:t>
            </w:r>
          </w:p>
        </w:tc>
      </w:tr>
      <w:tr w:rsidR="00EA3F3E" w14:paraId="473FEB89" w14:textId="77777777" w:rsidTr="00EA3F3E">
        <w:tc>
          <w:tcPr>
            <w:tcW w:w="4533" w:type="dxa"/>
            <w:tcBorders>
              <w:left w:val="nil"/>
            </w:tcBorders>
            <w:tcMar>
              <w:top w:w="100" w:type="nil"/>
              <w:left w:w="100" w:type="nil"/>
              <w:bottom w:w="100" w:type="nil"/>
              <w:right w:w="100" w:type="nil"/>
            </w:tcMar>
          </w:tcPr>
          <w:p w14:paraId="779145ED" w14:textId="77777777" w:rsidR="00EA3F3E" w:rsidRPr="00EA3F3E" w:rsidRDefault="00EA3F3E" w:rsidP="00EA3F3E">
            <w:pPr>
              <w:rPr>
                <w:rFonts w:ascii="Helvetica" w:hAnsi="Helvetica"/>
                <w:b/>
                <w:bCs/>
              </w:rPr>
            </w:pPr>
            <w:r w:rsidRPr="00EA3F3E">
              <w:rPr>
                <w:rFonts w:ascii="Helvetica" w:hAnsi="Helvetica"/>
                <w:b/>
                <w:bCs/>
              </w:rPr>
              <w:t>Link to Additional Information:</w:t>
            </w:r>
          </w:p>
        </w:tc>
        <w:tc>
          <w:tcPr>
            <w:tcW w:w="5806" w:type="dxa"/>
            <w:tcBorders>
              <w:right w:val="nil"/>
            </w:tcBorders>
            <w:tcMar>
              <w:top w:w="100" w:type="nil"/>
              <w:left w:w="100" w:type="nil"/>
              <w:bottom w:w="100" w:type="nil"/>
              <w:right w:w="100" w:type="nil"/>
            </w:tcMar>
            <w:vAlign w:val="center"/>
          </w:tcPr>
          <w:p w14:paraId="1B347A2E" w14:textId="77777777" w:rsidR="00EA3F3E" w:rsidRPr="00EA3F3E" w:rsidRDefault="008500B6" w:rsidP="00EA3F3E">
            <w:pPr>
              <w:rPr>
                <w:rFonts w:ascii="Helvetica" w:hAnsi="Helvetica"/>
              </w:rPr>
            </w:pPr>
            <w:hyperlink r:id="rId165" w:history="1">
              <w:r w:rsidR="00EA3F3E" w:rsidRPr="00EA3F3E">
                <w:rPr>
                  <w:rStyle w:val="Hyperlink"/>
                  <w:rFonts w:ascii="Helvetica" w:hAnsi="Helvetica"/>
                </w:rPr>
                <w:t>OSERS: OSEP: Interdisciplinary Preparation in Special Education, Early Intervention, and Related Services for Personnel Serving Children With Disabilities Who Have High-Intensity Needs CFDA Number 84.325K: Notice Inviting Applications for New Awards</w:t>
              </w:r>
            </w:hyperlink>
          </w:p>
        </w:tc>
      </w:tr>
      <w:tr w:rsidR="00EA3F3E" w14:paraId="012E3355" w14:textId="77777777" w:rsidTr="00EA3F3E">
        <w:tc>
          <w:tcPr>
            <w:tcW w:w="4533" w:type="dxa"/>
            <w:tcBorders>
              <w:left w:val="nil"/>
            </w:tcBorders>
            <w:tcMar>
              <w:top w:w="100" w:type="nil"/>
              <w:left w:w="100" w:type="nil"/>
              <w:bottom w:w="100" w:type="nil"/>
              <w:right w:w="100" w:type="nil"/>
            </w:tcMar>
          </w:tcPr>
          <w:p w14:paraId="7A3BC2C7" w14:textId="77777777" w:rsidR="00EA3F3E" w:rsidRPr="00EA3F3E" w:rsidRDefault="00EA3F3E" w:rsidP="00EA3F3E">
            <w:pPr>
              <w:rPr>
                <w:rFonts w:ascii="Helvetica" w:hAnsi="Helvetica"/>
                <w:b/>
                <w:bCs/>
              </w:rPr>
            </w:pPr>
            <w:r w:rsidRPr="00EA3F3E">
              <w:rPr>
                <w:rFonts w:ascii="Helvetica" w:hAnsi="Helvetica"/>
                <w:b/>
                <w:bCs/>
              </w:rPr>
              <w:t>Grantor Contact Information:</w:t>
            </w:r>
          </w:p>
        </w:tc>
        <w:tc>
          <w:tcPr>
            <w:tcW w:w="5806" w:type="dxa"/>
            <w:tcBorders>
              <w:right w:val="nil"/>
            </w:tcBorders>
            <w:tcMar>
              <w:top w:w="100" w:type="nil"/>
              <w:left w:w="100" w:type="nil"/>
              <w:bottom w:w="100" w:type="nil"/>
              <w:right w:w="100" w:type="nil"/>
            </w:tcMar>
            <w:vAlign w:val="center"/>
          </w:tcPr>
          <w:p w14:paraId="61AC4E97" w14:textId="77777777" w:rsidR="00EA3F3E" w:rsidRPr="00EA3F3E" w:rsidRDefault="00EA3F3E" w:rsidP="00EA3F3E">
            <w:pPr>
              <w:rPr>
                <w:rFonts w:ascii="Helvetica" w:hAnsi="Helvetica"/>
              </w:rPr>
            </w:pPr>
            <w:r w:rsidRPr="00EA3F3E">
              <w:rPr>
                <w:rFonts w:ascii="Helvetica" w:hAnsi="Helvetica"/>
              </w:rPr>
              <w:t>If you have difficulty accessing the full announcement electronically, please contact:</w:t>
            </w:r>
          </w:p>
          <w:p w14:paraId="2A4FF244" w14:textId="77777777" w:rsidR="00EA3F3E" w:rsidRPr="00EA3F3E" w:rsidRDefault="00EA3F3E" w:rsidP="00EA3F3E">
            <w:pPr>
              <w:rPr>
                <w:rFonts w:ascii="Helvetica" w:hAnsi="Helvetica"/>
              </w:rPr>
            </w:pPr>
          </w:p>
          <w:p w14:paraId="580DD466" w14:textId="77777777" w:rsidR="00EA3F3E" w:rsidRPr="00EA3F3E" w:rsidRDefault="00EA3F3E" w:rsidP="00EA3F3E">
            <w:pPr>
              <w:rPr>
                <w:rFonts w:ascii="Helvetica" w:hAnsi="Helvetica"/>
              </w:rPr>
            </w:pPr>
            <w:r w:rsidRPr="00EA3F3E">
              <w:rPr>
                <w:rFonts w:ascii="Helvetica" w:hAnsi="Helvetica"/>
              </w:rPr>
              <w:t>Julius Cotton ED Grants.gov FIND Systems Admin. Phone 202-245-6288 EducationGrantInquiries@ed.gov Program Manager: Maryann McDermott, U.S. Department of Education, 400 Maryland Avenue SW., Room 5144, Potomac Center Plaza, Washington, DC 20202-5108. Telephone: (202) 245-7439 or e-Mail: Maryann.McDermott@ed.gov.</w:t>
            </w:r>
          </w:p>
          <w:p w14:paraId="259A21A7" w14:textId="77777777" w:rsidR="00EA3F3E" w:rsidRPr="00EA3F3E" w:rsidRDefault="00EA3F3E" w:rsidP="00EA3F3E">
            <w:pPr>
              <w:rPr>
                <w:rFonts w:ascii="Helvetica" w:hAnsi="Helvetica"/>
              </w:rPr>
            </w:pPr>
          </w:p>
          <w:p w14:paraId="2509B9EB" w14:textId="77777777" w:rsidR="00EA3F3E" w:rsidRPr="00EA3F3E" w:rsidRDefault="008500B6" w:rsidP="00EA3F3E">
            <w:pPr>
              <w:rPr>
                <w:rFonts w:ascii="Helvetica" w:hAnsi="Helvetica"/>
              </w:rPr>
            </w:pPr>
            <w:hyperlink r:id="rId166" w:history="1">
              <w:r w:rsidR="00EA3F3E" w:rsidRPr="00EA3F3E">
                <w:rPr>
                  <w:rStyle w:val="Hyperlink"/>
                  <w:rFonts w:ascii="Helvetica" w:hAnsi="Helvetica"/>
                </w:rPr>
                <w:t>e-Mail: Program Manager</w:t>
              </w:r>
            </w:hyperlink>
          </w:p>
        </w:tc>
      </w:tr>
    </w:tbl>
    <w:p w14:paraId="008AB01D" w14:textId="77777777" w:rsidR="00EA3F3E" w:rsidRDefault="00EA3F3E" w:rsidP="00EA3F3E"/>
    <w:p w14:paraId="4CF03074" w14:textId="357FBD37" w:rsidR="00EA3F3E" w:rsidRDefault="00EA3F3E" w:rsidP="00EA3F3E"/>
    <w:p w14:paraId="17DE79B7" w14:textId="77777777" w:rsidR="00EA3F3E" w:rsidRDefault="008500B6" w:rsidP="00EA3F3E">
      <w:pPr>
        <w:widowControl w:val="0"/>
        <w:autoSpaceDE w:val="0"/>
        <w:autoSpaceDN w:val="0"/>
        <w:adjustRightInd w:val="0"/>
        <w:rPr>
          <w:rFonts w:ascii="Helvetica" w:hAnsi="Helvetica" w:cs="Helvetica"/>
        </w:rPr>
      </w:pPr>
      <w:hyperlink r:id="rId167" w:history="1">
        <w:r w:rsidR="00EA3F3E">
          <w:rPr>
            <w:rFonts w:ascii="Helvetica" w:hAnsi="Helvetica" w:cs="Helvetica"/>
            <w:color w:val="386EFF"/>
            <w:u w:val="single" w:color="386EFF"/>
          </w:rPr>
          <w:t>http://www.grants.gov/web/grants/view-opportunity.html?oppId=291013</w:t>
        </w:r>
      </w:hyperlink>
    </w:p>
    <w:p w14:paraId="540C6912" w14:textId="77777777" w:rsidR="00EA3F3E" w:rsidRPr="005D3F9C" w:rsidRDefault="00EA3F3E" w:rsidP="00B756C2">
      <w:pPr>
        <w:pBdr>
          <w:bottom w:val="single" w:sz="6" w:space="1" w:color="auto"/>
        </w:pBdr>
        <w:rPr>
          <w:rFonts w:ascii="Helvetica" w:hAnsi="Helvetica"/>
        </w:rPr>
      </w:pPr>
    </w:p>
    <w:p w14:paraId="7B27B08D" w14:textId="77777777" w:rsidR="00EA3F3E" w:rsidRPr="005D3F9C" w:rsidRDefault="00EA3F3E" w:rsidP="00B756C2">
      <w:pPr>
        <w:rPr>
          <w:rFonts w:ascii="Helvetica" w:hAnsi="Helvetica"/>
        </w:rPr>
      </w:pPr>
    </w:p>
    <w:p w14:paraId="6E339BAD" w14:textId="639306CC" w:rsidR="00C61540" w:rsidRPr="005D3F9C" w:rsidRDefault="00C61540" w:rsidP="00B756C2">
      <w:pPr>
        <w:rPr>
          <w:rFonts w:ascii="Helvetica" w:hAnsi="Helvetica"/>
        </w:rPr>
      </w:pPr>
      <w:r w:rsidRPr="005D3F9C">
        <w:rPr>
          <w:rFonts w:ascii="Helvetica" w:hAnsi="Helvetica"/>
        </w:rPr>
        <w:t>Research:</w:t>
      </w:r>
    </w:p>
    <w:p w14:paraId="4E9DF9BF" w14:textId="77777777" w:rsidR="00C61540" w:rsidRDefault="00C61540" w:rsidP="00B756C2">
      <w:pPr>
        <w:rPr>
          <w:rFonts w:ascii="Helvetica" w:hAnsi="Helvetica"/>
        </w:rPr>
      </w:pPr>
    </w:p>
    <w:p w14:paraId="3DBFD3D6" w14:textId="77777777" w:rsidR="00B50E90" w:rsidRDefault="00B50E90" w:rsidP="00B50E90">
      <w:pPr>
        <w:widowControl w:val="0"/>
        <w:autoSpaceDE w:val="0"/>
        <w:autoSpaceDN w:val="0"/>
        <w:adjustRightInd w:val="0"/>
        <w:rPr>
          <w:rFonts w:ascii="Helvetica" w:hAnsi="Helvetica" w:cs="Helvetica"/>
        </w:rPr>
      </w:pPr>
      <w:bookmarkStart w:id="183" w:name="ED84411C"/>
      <w:bookmarkEnd w:id="183"/>
      <w:r>
        <w:rPr>
          <w:rFonts w:ascii="Helvetica" w:hAnsi="Helvetica" w:cs="Helvetica"/>
        </w:rPr>
        <w:t>Office of Innovation and Improvement (OII): Education Innovation and Research Program--Early-phase Grants CFDA Number 84.411C</w:t>
      </w:r>
    </w:p>
    <w:p w14:paraId="2DF66194" w14:textId="7307A6B1" w:rsidR="00B50E90" w:rsidRDefault="00B50E90" w:rsidP="00B50E90">
      <w:pPr>
        <w:widowControl w:val="0"/>
        <w:autoSpaceDE w:val="0"/>
        <w:autoSpaceDN w:val="0"/>
        <w:adjustRightInd w:val="0"/>
        <w:rPr>
          <w:rFonts w:ascii="Helvetica" w:hAnsi="Helvetica" w:cs="Helvetica"/>
        </w:rPr>
      </w:pPr>
      <w:r>
        <w:rPr>
          <w:rFonts w:ascii="Helvetica" w:hAnsi="Helvetica" w:cs="Helvetica"/>
        </w:rPr>
        <w:t>Synopsis 1</w:t>
      </w:r>
    </w:p>
    <w:p w14:paraId="600A24D6" w14:textId="77777777" w:rsidR="00B50E90" w:rsidRDefault="008500B6" w:rsidP="00B50E90">
      <w:pPr>
        <w:widowControl w:val="0"/>
        <w:pBdr>
          <w:bottom w:val="single" w:sz="6" w:space="1" w:color="auto"/>
        </w:pBdr>
        <w:autoSpaceDE w:val="0"/>
        <w:autoSpaceDN w:val="0"/>
        <w:adjustRightInd w:val="0"/>
        <w:rPr>
          <w:rFonts w:ascii="Helvetica" w:hAnsi="Helvetica" w:cs="Helvetica"/>
          <w:color w:val="386EFF"/>
          <w:u w:val="single" w:color="386EFF"/>
        </w:rPr>
      </w:pPr>
      <w:hyperlink r:id="rId168" w:history="1">
        <w:r w:rsidR="00B50E90">
          <w:rPr>
            <w:rFonts w:ascii="Helvetica" w:hAnsi="Helvetica" w:cs="Helvetica"/>
            <w:color w:val="386EFF"/>
            <w:u w:val="single" w:color="386EFF"/>
          </w:rPr>
          <w:t>http://www.grants.gov/web/grants/view-opportunity.html?oppId=290711</w:t>
        </w:r>
      </w:hyperlink>
    </w:p>
    <w:p w14:paraId="479BD213" w14:textId="77777777" w:rsidR="00B50E90" w:rsidRDefault="00B50E90" w:rsidP="00B50E90">
      <w:pPr>
        <w:widowControl w:val="0"/>
        <w:pBdr>
          <w:bottom w:val="single" w:sz="6" w:space="1" w:color="auto"/>
        </w:pBdr>
        <w:autoSpaceDE w:val="0"/>
        <w:autoSpaceDN w:val="0"/>
        <w:adjustRightInd w:val="0"/>
        <w:rPr>
          <w:rFonts w:ascii="Helvetica" w:hAnsi="Helvetica" w:cs="Helvetica"/>
        </w:rPr>
      </w:pPr>
    </w:p>
    <w:p w14:paraId="00340DD2" w14:textId="77777777" w:rsidR="00B50E90" w:rsidRDefault="00B50E90" w:rsidP="00B50E90">
      <w:pPr>
        <w:widowControl w:val="0"/>
        <w:autoSpaceDE w:val="0"/>
        <w:autoSpaceDN w:val="0"/>
        <w:adjustRightInd w:val="0"/>
        <w:rPr>
          <w:rFonts w:ascii="Helvetica" w:hAnsi="Helvetica" w:cs="Helvetica"/>
        </w:rPr>
      </w:pPr>
    </w:p>
    <w:p w14:paraId="6802F03A" w14:textId="77777777" w:rsidR="00B50E90" w:rsidRDefault="00B50E90" w:rsidP="00B50E90">
      <w:pPr>
        <w:widowControl w:val="0"/>
        <w:autoSpaceDE w:val="0"/>
        <w:autoSpaceDN w:val="0"/>
        <w:adjustRightInd w:val="0"/>
        <w:rPr>
          <w:rFonts w:ascii="Helvetica" w:hAnsi="Helvetica" w:cs="Helvetica"/>
        </w:rPr>
      </w:pPr>
      <w:r>
        <w:rPr>
          <w:rFonts w:ascii="Helvetica" w:hAnsi="Helvetica" w:cs="Helvetica"/>
        </w:rPr>
        <w:t xml:space="preserve">Office of Innovation and Improvement (OII): Education Innovation and Research Program--Expansion Grants CFDA Number 84.411A </w:t>
      </w:r>
    </w:p>
    <w:p w14:paraId="0D50366D" w14:textId="4C5CA1B2" w:rsidR="00B50E90" w:rsidRPr="006E0E88" w:rsidRDefault="00B50E90" w:rsidP="00B50E90">
      <w:pPr>
        <w:widowControl w:val="0"/>
        <w:autoSpaceDE w:val="0"/>
        <w:autoSpaceDN w:val="0"/>
        <w:adjustRightInd w:val="0"/>
        <w:rPr>
          <w:rFonts w:ascii="Helvetica" w:hAnsi="Helvetica" w:cs="Helvetica"/>
        </w:rPr>
      </w:pPr>
      <w:r>
        <w:rPr>
          <w:rFonts w:ascii="Helvetica" w:hAnsi="Helvetica" w:cs="Helvetica"/>
        </w:rPr>
        <w:t>Synopsis 1</w:t>
      </w:r>
    </w:p>
    <w:p w14:paraId="5944A99F" w14:textId="77777777" w:rsidR="00B50E90" w:rsidRDefault="008500B6" w:rsidP="00B50E90">
      <w:pPr>
        <w:widowControl w:val="0"/>
        <w:pBdr>
          <w:bottom w:val="single" w:sz="6" w:space="1" w:color="auto"/>
        </w:pBdr>
        <w:autoSpaceDE w:val="0"/>
        <w:autoSpaceDN w:val="0"/>
        <w:adjustRightInd w:val="0"/>
        <w:rPr>
          <w:rFonts w:ascii="Helvetica" w:hAnsi="Helvetica" w:cs="Helvetica"/>
          <w:color w:val="386EFF"/>
          <w:u w:val="single" w:color="386EFF"/>
        </w:rPr>
      </w:pPr>
      <w:hyperlink r:id="rId169" w:history="1">
        <w:r w:rsidR="00B50E90">
          <w:rPr>
            <w:rFonts w:ascii="Helvetica" w:hAnsi="Helvetica" w:cs="Helvetica"/>
            <w:color w:val="386EFF"/>
            <w:u w:val="single" w:color="386EFF"/>
          </w:rPr>
          <w:t>http://www.grants.gov/web/grants/view-opportunity.html?oppId=290713</w:t>
        </w:r>
      </w:hyperlink>
    </w:p>
    <w:p w14:paraId="252595B6" w14:textId="77777777" w:rsidR="000736CF" w:rsidRDefault="000736CF" w:rsidP="00B50E90">
      <w:pPr>
        <w:widowControl w:val="0"/>
        <w:pBdr>
          <w:bottom w:val="single" w:sz="6" w:space="1" w:color="auto"/>
        </w:pBdr>
        <w:autoSpaceDE w:val="0"/>
        <w:autoSpaceDN w:val="0"/>
        <w:adjustRightInd w:val="0"/>
        <w:rPr>
          <w:rFonts w:ascii="Helvetica" w:hAnsi="Helvetica" w:cs="Helvetica"/>
        </w:rPr>
      </w:pPr>
    </w:p>
    <w:p w14:paraId="0792C239" w14:textId="77777777" w:rsidR="000736CF" w:rsidRDefault="000736CF" w:rsidP="00B50E90">
      <w:pPr>
        <w:widowControl w:val="0"/>
        <w:autoSpaceDE w:val="0"/>
        <w:autoSpaceDN w:val="0"/>
        <w:adjustRightInd w:val="0"/>
        <w:rPr>
          <w:rFonts w:ascii="Helvetica" w:hAnsi="Helvetica" w:cs="Helvetica"/>
        </w:rPr>
      </w:pPr>
    </w:p>
    <w:p w14:paraId="59E32770" w14:textId="77777777" w:rsidR="000736CF" w:rsidRDefault="000736CF" w:rsidP="000736CF">
      <w:pPr>
        <w:widowControl w:val="0"/>
        <w:autoSpaceDE w:val="0"/>
        <w:autoSpaceDN w:val="0"/>
        <w:adjustRightInd w:val="0"/>
        <w:rPr>
          <w:rFonts w:ascii="Helvetica" w:hAnsi="Helvetica" w:cs="Helvetica"/>
        </w:rPr>
      </w:pPr>
      <w:bookmarkStart w:id="184" w:name="ED84411B"/>
      <w:bookmarkEnd w:id="184"/>
      <w:r>
        <w:rPr>
          <w:rFonts w:ascii="Helvetica" w:hAnsi="Helvetica" w:cs="Helvetica"/>
        </w:rPr>
        <w:t>Office of Innovation and Improvement (OII): Education Innovation and Research Program--Mid-phase Grants CFDA Number 84.411B</w:t>
      </w:r>
    </w:p>
    <w:p w14:paraId="479A6C2D" w14:textId="53D92491" w:rsidR="000736CF" w:rsidRPr="000736CF" w:rsidRDefault="000736CF" w:rsidP="000736CF">
      <w:pPr>
        <w:widowControl w:val="0"/>
        <w:autoSpaceDE w:val="0"/>
        <w:autoSpaceDN w:val="0"/>
        <w:adjustRightInd w:val="0"/>
        <w:rPr>
          <w:rFonts w:ascii="Helvetica" w:hAnsi="Helvetica" w:cs="Helvetica"/>
        </w:rPr>
      </w:pPr>
      <w:r>
        <w:rPr>
          <w:rFonts w:ascii="Helvetica" w:hAnsi="Helvetica" w:cs="Helvetica"/>
        </w:rPr>
        <w:t>Synopsis 2</w:t>
      </w:r>
    </w:p>
    <w:p w14:paraId="0897EE37" w14:textId="77777777" w:rsidR="000736CF" w:rsidRDefault="008500B6" w:rsidP="000736CF">
      <w:pPr>
        <w:widowControl w:val="0"/>
        <w:autoSpaceDE w:val="0"/>
        <w:autoSpaceDN w:val="0"/>
        <w:adjustRightInd w:val="0"/>
        <w:rPr>
          <w:rFonts w:ascii="Helvetica" w:hAnsi="Helvetica" w:cs="Helvetica"/>
        </w:rPr>
      </w:pPr>
      <w:hyperlink r:id="rId170" w:history="1">
        <w:r w:rsidR="000736CF">
          <w:rPr>
            <w:rFonts w:ascii="Helvetica" w:hAnsi="Helvetica" w:cs="Helvetica"/>
            <w:color w:val="386EFF"/>
            <w:u w:val="single" w:color="386EFF"/>
          </w:rPr>
          <w:t>http://www.grants.gov/web/grants/view-opportunity.html?oppId=290708</w:t>
        </w:r>
      </w:hyperlink>
    </w:p>
    <w:p w14:paraId="5A827584" w14:textId="77777777" w:rsidR="000736CF" w:rsidRDefault="000736CF" w:rsidP="00B50E90">
      <w:pPr>
        <w:widowControl w:val="0"/>
        <w:pBdr>
          <w:bottom w:val="single" w:sz="6" w:space="1" w:color="auto"/>
        </w:pBdr>
        <w:autoSpaceDE w:val="0"/>
        <w:autoSpaceDN w:val="0"/>
        <w:adjustRightInd w:val="0"/>
        <w:rPr>
          <w:rFonts w:ascii="Helvetica" w:hAnsi="Helvetica" w:cs="Helvetica"/>
        </w:rPr>
      </w:pPr>
    </w:p>
    <w:p w14:paraId="63E03C37" w14:textId="77777777" w:rsidR="000736CF" w:rsidRPr="005D3F9C" w:rsidRDefault="000736CF" w:rsidP="00B756C2">
      <w:pPr>
        <w:widowControl w:val="0"/>
        <w:autoSpaceDE w:val="0"/>
        <w:autoSpaceDN w:val="0"/>
        <w:adjustRightInd w:val="0"/>
        <w:rPr>
          <w:rFonts w:ascii="Helvetica" w:hAnsi="Helvetica" w:cs="Helvetica"/>
        </w:rPr>
      </w:pPr>
      <w:bookmarkStart w:id="185" w:name="DED84365Z"/>
      <w:bookmarkStart w:id="186" w:name="EDModif"/>
      <w:bookmarkStart w:id="187" w:name="ED84051A"/>
      <w:bookmarkEnd w:id="185"/>
      <w:bookmarkEnd w:id="186"/>
      <w:bookmarkEnd w:id="187"/>
    </w:p>
    <w:p w14:paraId="1BF309FC" w14:textId="0A34DD08"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Modifications:</w:t>
      </w:r>
    </w:p>
    <w:p w14:paraId="05F15FC6" w14:textId="77777777" w:rsidR="0061147D" w:rsidRDefault="0061147D" w:rsidP="00B756C2">
      <w:pPr>
        <w:widowControl w:val="0"/>
        <w:autoSpaceDE w:val="0"/>
        <w:autoSpaceDN w:val="0"/>
        <w:adjustRightInd w:val="0"/>
        <w:rPr>
          <w:rFonts w:ascii="Helvetica" w:hAnsi="Helvetica" w:cs="Helvetica"/>
        </w:rPr>
      </w:pPr>
      <w:bookmarkStart w:id="188" w:name="ED84149A"/>
      <w:bookmarkStart w:id="189" w:name="ED84191D"/>
      <w:bookmarkStart w:id="190" w:name="DEDReminder"/>
      <w:bookmarkStart w:id="191" w:name="DED84305A"/>
      <w:bookmarkStart w:id="192" w:name="EDReminders"/>
      <w:bookmarkEnd w:id="188"/>
      <w:bookmarkEnd w:id="189"/>
      <w:bookmarkEnd w:id="190"/>
      <w:bookmarkEnd w:id="191"/>
      <w:bookmarkEnd w:id="192"/>
    </w:p>
    <w:p w14:paraId="48DE028E" w14:textId="0814CFBD" w:rsidR="0040322E" w:rsidRPr="005D3F9C" w:rsidRDefault="0040322E" w:rsidP="00B756C2">
      <w:pPr>
        <w:widowControl w:val="0"/>
        <w:autoSpaceDE w:val="0"/>
        <w:autoSpaceDN w:val="0"/>
        <w:adjustRightInd w:val="0"/>
        <w:rPr>
          <w:rFonts w:ascii="Helvetica" w:hAnsi="Helvetica" w:cs="Helvetica"/>
        </w:rPr>
      </w:pPr>
    </w:p>
    <w:p w14:paraId="411B01B7" w14:textId="1275B644"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Reminders:</w:t>
      </w:r>
    </w:p>
    <w:p w14:paraId="7779B3B8" w14:textId="77777777" w:rsidR="006C3264" w:rsidRPr="005D3F9C" w:rsidRDefault="006C3264" w:rsidP="00B756C2">
      <w:pPr>
        <w:widowControl w:val="0"/>
        <w:autoSpaceDE w:val="0"/>
        <w:autoSpaceDN w:val="0"/>
        <w:adjustRightInd w:val="0"/>
        <w:rPr>
          <w:rFonts w:ascii="Helvetica" w:hAnsi="Helvetica" w:cs="Helvetica"/>
        </w:rPr>
      </w:pPr>
    </w:p>
    <w:p w14:paraId="12F084D8" w14:textId="19954D3E" w:rsidR="006C3264" w:rsidRPr="005D3F9C" w:rsidRDefault="006C3264" w:rsidP="00B756C2">
      <w:pPr>
        <w:widowControl w:val="0"/>
        <w:autoSpaceDE w:val="0"/>
        <w:autoSpaceDN w:val="0"/>
        <w:adjustRightInd w:val="0"/>
        <w:rPr>
          <w:rFonts w:ascii="Helvetica" w:hAnsi="Helvetica" w:cs="Helvetica"/>
        </w:rPr>
      </w:pPr>
      <w:bookmarkStart w:id="193" w:name="EDDeleted"/>
      <w:bookmarkStart w:id="194" w:name="ED84420A"/>
      <w:bookmarkStart w:id="195" w:name="ED84120A"/>
      <w:bookmarkEnd w:id="193"/>
      <w:bookmarkEnd w:id="194"/>
      <w:bookmarkEnd w:id="195"/>
      <w:r w:rsidRPr="005D3F9C">
        <w:rPr>
          <w:rFonts w:ascii="Helvetica" w:hAnsi="Helvetica" w:cs="Helvetica"/>
        </w:rPr>
        <w:t>Deleted:</w:t>
      </w:r>
    </w:p>
    <w:p w14:paraId="302514A2" w14:textId="77777777" w:rsidR="006C3264" w:rsidRPr="005D3F9C" w:rsidRDefault="006C3264" w:rsidP="00B756C2">
      <w:pPr>
        <w:widowControl w:val="0"/>
        <w:autoSpaceDE w:val="0"/>
        <w:autoSpaceDN w:val="0"/>
        <w:adjustRightInd w:val="0"/>
        <w:rPr>
          <w:rFonts w:ascii="Helvetica" w:hAnsi="Helvetica" w:cs="Helvetica"/>
        </w:rPr>
      </w:pPr>
    </w:p>
    <w:p w14:paraId="0DA009CF" w14:textId="18E014EF" w:rsidR="008C60B3" w:rsidRPr="005D3F9C" w:rsidRDefault="008C60B3" w:rsidP="008C60B3">
      <w:pPr>
        <w:widowControl w:val="0"/>
        <w:autoSpaceDE w:val="0"/>
        <w:autoSpaceDN w:val="0"/>
        <w:adjustRightInd w:val="0"/>
        <w:rPr>
          <w:rFonts w:ascii="Helvetica" w:hAnsi="Helvetica" w:cs="Helvetica"/>
        </w:rPr>
      </w:pPr>
    </w:p>
    <w:p w14:paraId="7BE5F232" w14:textId="77777777" w:rsidR="006C3264" w:rsidRPr="005D3F9C" w:rsidRDefault="006C3264" w:rsidP="00B756C2">
      <w:pPr>
        <w:widowControl w:val="0"/>
        <w:autoSpaceDE w:val="0"/>
        <w:autoSpaceDN w:val="0"/>
        <w:adjustRightInd w:val="0"/>
        <w:rPr>
          <w:rFonts w:ascii="Helvetica" w:hAnsi="Helvetica" w:cs="Helvetica"/>
        </w:rPr>
      </w:pPr>
    </w:p>
    <w:p w14:paraId="27BB2E09" w14:textId="7FA26B2D" w:rsidR="001D72F9" w:rsidRDefault="001D72F9">
      <w:pPr>
        <w:rPr>
          <w:rFonts w:ascii="Helvetica" w:hAnsi="Helvetica" w:cs="Helvetica"/>
        </w:rPr>
      </w:pPr>
      <w:r>
        <w:rPr>
          <w:rFonts w:ascii="Helvetica" w:hAnsi="Helvetica" w:cs="Helvetica"/>
        </w:rPr>
        <w:br w:type="page"/>
      </w:r>
    </w:p>
    <w:p w14:paraId="14F6978F" w14:textId="77777777" w:rsidR="00DB7AF6" w:rsidRPr="005D3F9C" w:rsidRDefault="00DB7AF6" w:rsidP="00DB7AF6">
      <w:pPr>
        <w:pBdr>
          <w:bottom w:val="double" w:sz="6" w:space="1" w:color="auto"/>
        </w:pBdr>
        <w:autoSpaceDE w:val="0"/>
        <w:autoSpaceDN w:val="0"/>
        <w:adjustRightInd w:val="0"/>
        <w:ind w:left="-720"/>
        <w:rPr>
          <w:rFonts w:ascii="Helvetica" w:hAnsi="Helvetica"/>
          <w:b/>
        </w:rPr>
      </w:pPr>
    </w:p>
    <w:p w14:paraId="52E1D03B" w14:textId="77777777" w:rsidR="00DB7AF6" w:rsidRPr="005D3F9C" w:rsidRDefault="00DB7AF6" w:rsidP="00DB7AF6">
      <w:pPr>
        <w:widowControl w:val="0"/>
        <w:autoSpaceDE w:val="0"/>
        <w:autoSpaceDN w:val="0"/>
        <w:adjustRightInd w:val="0"/>
        <w:rPr>
          <w:rFonts w:ascii="Helvetica" w:hAnsi="Helvetica" w:cs="Helvetica"/>
        </w:rPr>
      </w:pPr>
    </w:p>
    <w:p w14:paraId="34FC2233" w14:textId="77777777" w:rsidR="001D72F9" w:rsidRPr="001D72F9" w:rsidRDefault="001D72F9" w:rsidP="001D72F9">
      <w:pPr>
        <w:autoSpaceDE w:val="0"/>
        <w:autoSpaceDN w:val="0"/>
        <w:adjustRightInd w:val="0"/>
        <w:outlineLvl w:val="0"/>
        <w:rPr>
          <w:rFonts w:ascii="Helvetica" w:hAnsi="Helvetica"/>
          <w:b/>
          <w:sz w:val="28"/>
          <w:szCs w:val="28"/>
        </w:rPr>
      </w:pPr>
      <w:r w:rsidRPr="001D72F9">
        <w:rPr>
          <w:rFonts w:ascii="Helvetica" w:hAnsi="Helvetica"/>
          <w:b/>
          <w:sz w:val="28"/>
          <w:szCs w:val="28"/>
        </w:rPr>
        <w:t>U.S. Department of Energy</w:t>
      </w:r>
    </w:p>
    <w:p w14:paraId="35EEDDAE" w14:textId="77777777" w:rsidR="00DB7AF6" w:rsidRPr="005D3F9C" w:rsidRDefault="00DB7AF6" w:rsidP="0061147D">
      <w:pPr>
        <w:rPr>
          <w:rFonts w:ascii="Helvetica" w:hAnsi="Helvetica"/>
        </w:rPr>
      </w:pPr>
    </w:p>
    <w:p w14:paraId="16913552" w14:textId="77777777" w:rsidR="00B756C2" w:rsidRPr="005D3F9C" w:rsidRDefault="00B756C2" w:rsidP="00B756C2">
      <w:pPr>
        <w:autoSpaceDE w:val="0"/>
        <w:autoSpaceDN w:val="0"/>
        <w:adjustRightInd w:val="0"/>
        <w:rPr>
          <w:rFonts w:ascii="Helvetica" w:hAnsi="Helvetica"/>
        </w:rPr>
      </w:pPr>
      <w:bookmarkStart w:id="196" w:name="ED84215F"/>
      <w:bookmarkStart w:id="197" w:name="ED84305L"/>
      <w:bookmarkStart w:id="198" w:name="ED84325K2"/>
      <w:bookmarkStart w:id="199" w:name="DEDModification"/>
      <w:bookmarkStart w:id="200" w:name="ED84407A"/>
      <w:bookmarkStart w:id="201" w:name="ED84365Z"/>
      <w:bookmarkStart w:id="202" w:name="DED84044A"/>
      <w:bookmarkStart w:id="203" w:name="ED84129B"/>
      <w:bookmarkStart w:id="204" w:name="ED84351D"/>
      <w:bookmarkStart w:id="205" w:name="DED84354A"/>
      <w:bookmarkStart w:id="206" w:name="DED84133G2"/>
      <w:bookmarkStart w:id="207" w:name="DED84133S1"/>
      <w:bookmarkStart w:id="208" w:name="DED84149A"/>
      <w:bookmarkStart w:id="209" w:name="ED84358A"/>
      <w:bookmarkStart w:id="210" w:name="DED84133G1"/>
      <w:bookmarkStart w:id="211" w:name="EDOSERS"/>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5D3F9C">
        <w:rPr>
          <w:rFonts w:ascii="Helvetica" w:hAnsi="Helvetica"/>
          <w:noProof/>
        </w:rPr>
        <w:drawing>
          <wp:inline distT="0" distB="0" distL="0" distR="0" wp14:anchorId="78FE7ECF" wp14:editId="5653C495">
            <wp:extent cx="2857500" cy="605117"/>
            <wp:effectExtent l="0" t="0" r="0" b="5080"/>
            <wp:docPr id="4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859331" cy="605505"/>
                    </a:xfrm>
                    <a:prstGeom prst="rect">
                      <a:avLst/>
                    </a:prstGeom>
                    <a:noFill/>
                    <a:ln>
                      <a:noFill/>
                    </a:ln>
                  </pic:spPr>
                </pic:pic>
              </a:graphicData>
            </a:graphic>
          </wp:inline>
        </w:drawing>
      </w:r>
    </w:p>
    <w:p w14:paraId="5BB75963" w14:textId="77777777" w:rsidR="00B756C2" w:rsidRPr="005D3F9C" w:rsidRDefault="00B756C2" w:rsidP="00B756C2">
      <w:pPr>
        <w:rPr>
          <w:rFonts w:ascii="Helvetica" w:hAnsi="Helvetica"/>
        </w:rPr>
      </w:pPr>
    </w:p>
    <w:p w14:paraId="59FA60AF" w14:textId="77777777" w:rsidR="00B756C2" w:rsidRPr="005D3F9C" w:rsidRDefault="00B756C2" w:rsidP="00B756C2">
      <w:pPr>
        <w:widowControl w:val="0"/>
        <w:autoSpaceDE w:val="0"/>
        <w:autoSpaceDN w:val="0"/>
        <w:adjustRightInd w:val="0"/>
        <w:ind w:left="-720"/>
        <w:rPr>
          <w:rFonts w:ascii="Helvetica" w:hAnsi="Helvetica" w:cs="Helvetica"/>
        </w:rPr>
      </w:pPr>
      <w:bookmarkStart w:id="212" w:name="DOE"/>
      <w:bookmarkEnd w:id="212"/>
      <w:r w:rsidRPr="005D3F9C">
        <w:rPr>
          <w:rFonts w:ascii="Helvetica" w:hAnsi="Helvetica" w:cs="Helvetica"/>
          <w:noProof/>
        </w:rPr>
        <w:drawing>
          <wp:inline distT="0" distB="0" distL="0" distR="0" wp14:anchorId="66A96BDB" wp14:editId="0C9BA7B3">
            <wp:extent cx="7159497" cy="353822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7160338" cy="3538636"/>
                    </a:xfrm>
                    <a:prstGeom prst="rect">
                      <a:avLst/>
                    </a:prstGeom>
                    <a:noFill/>
                    <a:ln>
                      <a:noFill/>
                    </a:ln>
                  </pic:spPr>
                </pic:pic>
              </a:graphicData>
            </a:graphic>
          </wp:inline>
        </w:drawing>
      </w:r>
    </w:p>
    <w:p w14:paraId="755BFC54" w14:textId="77777777" w:rsidR="00B756C2" w:rsidRPr="005D3F9C" w:rsidRDefault="008500B6" w:rsidP="00B756C2">
      <w:pPr>
        <w:widowControl w:val="0"/>
        <w:pBdr>
          <w:bottom w:val="single" w:sz="6" w:space="1" w:color="auto"/>
        </w:pBdr>
        <w:autoSpaceDE w:val="0"/>
        <w:autoSpaceDN w:val="0"/>
        <w:adjustRightInd w:val="0"/>
        <w:rPr>
          <w:rStyle w:val="Hyperlink"/>
          <w:rFonts w:ascii="Helvetica" w:hAnsi="Helvetica" w:cs="Helvetica"/>
        </w:rPr>
      </w:pPr>
      <w:hyperlink r:id="rId173" w:history="1">
        <w:r w:rsidR="00B756C2" w:rsidRPr="005D3F9C">
          <w:rPr>
            <w:rStyle w:val="Hyperlink"/>
            <w:rFonts w:ascii="Helvetica" w:hAnsi="Helvetica" w:cs="Helvetica"/>
          </w:rPr>
          <w:t>http://www.doe.gov/grants-contracts</w:t>
        </w:r>
      </w:hyperlink>
    </w:p>
    <w:p w14:paraId="64EC0BCA" w14:textId="77777777" w:rsidR="00B756C2" w:rsidRPr="005D3F9C" w:rsidRDefault="00B756C2" w:rsidP="00B756C2">
      <w:pPr>
        <w:widowControl w:val="0"/>
        <w:pBdr>
          <w:bottom w:val="single" w:sz="6" w:space="1" w:color="auto"/>
        </w:pBdr>
        <w:autoSpaceDE w:val="0"/>
        <w:autoSpaceDN w:val="0"/>
        <w:adjustRightInd w:val="0"/>
        <w:rPr>
          <w:rStyle w:val="Hyperlink"/>
          <w:rFonts w:ascii="Helvetica" w:hAnsi="Helvetica" w:cs="Helvetica"/>
        </w:rPr>
      </w:pPr>
    </w:p>
    <w:p w14:paraId="4E8D262A" w14:textId="77777777" w:rsidR="00B756C2" w:rsidRPr="005D3F9C" w:rsidRDefault="00B756C2" w:rsidP="00B756C2">
      <w:pPr>
        <w:widowControl w:val="0"/>
        <w:autoSpaceDE w:val="0"/>
        <w:autoSpaceDN w:val="0"/>
        <w:adjustRightInd w:val="0"/>
        <w:rPr>
          <w:rFonts w:ascii="Helvetica" w:hAnsi="Helvetica" w:cs="Helvetica"/>
        </w:rPr>
      </w:pPr>
      <w:bookmarkStart w:id="213" w:name="DOESequestltr"/>
      <w:bookmarkStart w:id="214" w:name="DOERFIWaveEnergy"/>
      <w:bookmarkEnd w:id="213"/>
      <w:bookmarkEnd w:id="214"/>
    </w:p>
    <w:p w14:paraId="4DCD1D07" w14:textId="42624FD1" w:rsidR="00C5000A" w:rsidRPr="005D3F9C" w:rsidRDefault="00C5000A" w:rsidP="00C5000A">
      <w:pPr>
        <w:widowControl w:val="0"/>
        <w:autoSpaceDE w:val="0"/>
        <w:autoSpaceDN w:val="0"/>
        <w:adjustRightInd w:val="0"/>
        <w:rPr>
          <w:rFonts w:ascii="Helvetica" w:hAnsi="Helvetica" w:cs="Helvetica"/>
        </w:rPr>
      </w:pPr>
      <w:bookmarkStart w:id="215" w:name="DOEPrograms"/>
      <w:bookmarkEnd w:id="215"/>
      <w:r w:rsidRPr="005D3F9C">
        <w:rPr>
          <w:rFonts w:ascii="Helvetica" w:hAnsi="Helvetica" w:cs="Helvetica"/>
        </w:rPr>
        <w:t>Research</w:t>
      </w:r>
      <w:r w:rsidR="00B756C2" w:rsidRPr="005D3F9C">
        <w:rPr>
          <w:rFonts w:ascii="Helvetica" w:hAnsi="Helvetica" w:cs="Helvetica"/>
        </w:rPr>
        <w:t>:</w:t>
      </w:r>
    </w:p>
    <w:p w14:paraId="50DF6B43" w14:textId="77777777" w:rsidR="00C5000A" w:rsidRDefault="00C5000A" w:rsidP="00C5000A">
      <w:pPr>
        <w:widowControl w:val="0"/>
        <w:autoSpaceDE w:val="0"/>
        <w:autoSpaceDN w:val="0"/>
        <w:adjustRightInd w:val="0"/>
        <w:rPr>
          <w:rFonts w:ascii="Helvetica" w:hAnsi="Helvetica" w:cs="Helvetica"/>
        </w:rPr>
      </w:pPr>
    </w:p>
    <w:p w14:paraId="7EBA27BF"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 xml:space="preserve">Advanced Research Projects Agency Energy </w:t>
      </w:r>
    </w:p>
    <w:p w14:paraId="4693D2FB"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MACROALGAE RESEARCH INSPIRING NOVEL ENERGY RESOURCES (MARINER)</w:t>
      </w:r>
    </w:p>
    <w:p w14:paraId="3011C61E"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34EA4C0F" w14:textId="77777777" w:rsidR="00D51249" w:rsidRDefault="008500B6" w:rsidP="00D51249">
      <w:pPr>
        <w:widowControl w:val="0"/>
        <w:autoSpaceDE w:val="0"/>
        <w:autoSpaceDN w:val="0"/>
        <w:adjustRightInd w:val="0"/>
        <w:rPr>
          <w:rFonts w:ascii="Helvetica" w:hAnsi="Helvetica" w:cs="Helvetica"/>
          <w:color w:val="386EFF"/>
          <w:u w:val="single" w:color="386EFF"/>
        </w:rPr>
      </w:pPr>
      <w:hyperlink r:id="rId174" w:history="1">
        <w:r w:rsidR="00D51249">
          <w:rPr>
            <w:rFonts w:ascii="Helvetica" w:hAnsi="Helvetica" w:cs="Helvetica"/>
            <w:color w:val="386EFF"/>
            <w:u w:val="single" w:color="386EFF"/>
          </w:rPr>
          <w:t>http://www.grants.gov/web/grants/view-opportunity.html?oppId=290781</w:t>
        </w:r>
      </w:hyperlink>
    </w:p>
    <w:p w14:paraId="1B74A927" w14:textId="77777777" w:rsidR="00D51249" w:rsidRDefault="00D51249" w:rsidP="00D51249">
      <w:pPr>
        <w:widowControl w:val="0"/>
        <w:autoSpaceDE w:val="0"/>
        <w:autoSpaceDN w:val="0"/>
        <w:adjustRightInd w:val="0"/>
        <w:rPr>
          <w:rFonts w:ascii="Helvetica" w:hAnsi="Helvetica" w:cs="Helvetica"/>
          <w:color w:val="386EFF"/>
          <w:u w:val="single" w:color="386EFF"/>
        </w:rPr>
      </w:pPr>
    </w:p>
    <w:p w14:paraId="6589FE81"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Golden Field Office</w:t>
      </w:r>
    </w:p>
    <w:p w14:paraId="79F583AF"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Marine and Hydrokinetic Technology Development and Advancement</w:t>
      </w:r>
    </w:p>
    <w:p w14:paraId="5AC9D532" w14:textId="77777777" w:rsidR="00D51249" w:rsidRPr="009C0B96"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0C04CC7D" w14:textId="77777777" w:rsidR="00D51249" w:rsidRDefault="008500B6" w:rsidP="00D51249">
      <w:pPr>
        <w:widowControl w:val="0"/>
        <w:autoSpaceDE w:val="0"/>
        <w:autoSpaceDN w:val="0"/>
        <w:adjustRightInd w:val="0"/>
        <w:rPr>
          <w:rFonts w:ascii="Helvetica" w:hAnsi="Helvetica" w:cs="Helvetica"/>
        </w:rPr>
      </w:pPr>
      <w:hyperlink r:id="rId175" w:history="1">
        <w:r w:rsidR="00D51249">
          <w:rPr>
            <w:rFonts w:ascii="Helvetica" w:hAnsi="Helvetica" w:cs="Helvetica"/>
            <w:color w:val="386EFF"/>
            <w:u w:val="single" w:color="386EFF"/>
          </w:rPr>
          <w:t>http://www.grants.gov/web/grants/view-opportunity.html?oppId=290670</w:t>
        </w:r>
      </w:hyperlink>
    </w:p>
    <w:p w14:paraId="2F258B69" w14:textId="77777777" w:rsidR="00D51249" w:rsidRDefault="00D51249" w:rsidP="00D51249">
      <w:pPr>
        <w:widowControl w:val="0"/>
        <w:autoSpaceDE w:val="0"/>
        <w:autoSpaceDN w:val="0"/>
        <w:adjustRightInd w:val="0"/>
        <w:rPr>
          <w:rFonts w:ascii="Helvetica" w:hAnsi="Helvetica" w:cs="Helvetica"/>
        </w:rPr>
      </w:pPr>
    </w:p>
    <w:p w14:paraId="4E62173B"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Golden Field Office</w:t>
      </w:r>
    </w:p>
    <w:p w14:paraId="24221557"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RFI: Draft Marine and Hydrokinetic Program Strategy</w:t>
      </w:r>
    </w:p>
    <w:p w14:paraId="4A997B74"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7D21EA9A" w14:textId="77777777" w:rsidR="00D51249" w:rsidRDefault="008500B6" w:rsidP="00D51249">
      <w:pPr>
        <w:widowControl w:val="0"/>
        <w:autoSpaceDE w:val="0"/>
        <w:autoSpaceDN w:val="0"/>
        <w:adjustRightInd w:val="0"/>
        <w:rPr>
          <w:rFonts w:ascii="Helvetica" w:hAnsi="Helvetica" w:cs="Helvetica"/>
        </w:rPr>
      </w:pPr>
      <w:hyperlink r:id="rId176" w:history="1">
        <w:r w:rsidR="00D51249">
          <w:rPr>
            <w:rFonts w:ascii="Helvetica" w:hAnsi="Helvetica" w:cs="Helvetica"/>
            <w:color w:val="386EFF"/>
            <w:u w:val="single" w:color="386EFF"/>
          </w:rPr>
          <w:t>http://www.grants.gov/web/grants/view-opportunity.html?oppId=290878</w:t>
        </w:r>
      </w:hyperlink>
    </w:p>
    <w:p w14:paraId="19321181" w14:textId="77777777" w:rsidR="00D51249" w:rsidRDefault="00D51249" w:rsidP="00D51249">
      <w:pPr>
        <w:widowControl w:val="0"/>
        <w:autoSpaceDE w:val="0"/>
        <w:autoSpaceDN w:val="0"/>
        <w:adjustRightInd w:val="0"/>
        <w:rPr>
          <w:rFonts w:ascii="Helvetica" w:hAnsi="Helvetica" w:cs="Helvetica"/>
        </w:rPr>
      </w:pPr>
    </w:p>
    <w:p w14:paraId="30D64992"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Golden Field Office</w:t>
      </w:r>
    </w:p>
    <w:p w14:paraId="27D1395C"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Advanced Manufacturing Projects for Emerging Research Exploration</w:t>
      </w:r>
    </w:p>
    <w:p w14:paraId="209257AA"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2939D50C" w14:textId="77777777" w:rsidR="00D51249" w:rsidRDefault="008500B6" w:rsidP="00D51249">
      <w:pPr>
        <w:widowControl w:val="0"/>
        <w:autoSpaceDE w:val="0"/>
        <w:autoSpaceDN w:val="0"/>
        <w:adjustRightInd w:val="0"/>
        <w:rPr>
          <w:rFonts w:ascii="Helvetica" w:hAnsi="Helvetica" w:cs="Helvetica"/>
        </w:rPr>
      </w:pPr>
      <w:hyperlink r:id="rId177" w:history="1">
        <w:r w:rsidR="00D51249">
          <w:rPr>
            <w:rFonts w:ascii="Helvetica" w:hAnsi="Helvetica" w:cs="Helvetica"/>
            <w:color w:val="386EFF"/>
            <w:u w:val="single" w:color="386EFF"/>
          </w:rPr>
          <w:t>http://www.grants.gov/web/grants/view-opportunity.html?oppId=290880</w:t>
        </w:r>
      </w:hyperlink>
    </w:p>
    <w:p w14:paraId="2AAF015B" w14:textId="77777777" w:rsidR="00D51249" w:rsidRDefault="00D51249" w:rsidP="00D51249">
      <w:pPr>
        <w:widowControl w:val="0"/>
        <w:autoSpaceDE w:val="0"/>
        <w:autoSpaceDN w:val="0"/>
        <w:adjustRightInd w:val="0"/>
        <w:rPr>
          <w:rFonts w:ascii="Helvetica" w:hAnsi="Helvetica" w:cs="Helvetica"/>
        </w:rPr>
      </w:pPr>
    </w:p>
    <w:p w14:paraId="16D3CB4A"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Golden Field Office</w:t>
      </w:r>
    </w:p>
    <w:p w14:paraId="562A9772"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Notice of Intent (NOI) DE-FOA-0001707 to Issue Funding Opportunity Announcement No. DE-FOA-0001689</w:t>
      </w:r>
    </w:p>
    <w:p w14:paraId="3B00C7C8"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39F580D8" w14:textId="472EF89E" w:rsidR="00842F77" w:rsidRDefault="008500B6" w:rsidP="00842F77">
      <w:pPr>
        <w:widowControl w:val="0"/>
        <w:autoSpaceDE w:val="0"/>
        <w:autoSpaceDN w:val="0"/>
        <w:adjustRightInd w:val="0"/>
        <w:rPr>
          <w:rFonts w:ascii="Helvetica" w:hAnsi="Helvetica" w:cs="Helvetica"/>
        </w:rPr>
      </w:pPr>
      <w:hyperlink r:id="rId178" w:history="1">
        <w:r w:rsidR="00D51249">
          <w:rPr>
            <w:rFonts w:ascii="Helvetica" w:hAnsi="Helvetica" w:cs="Helvetica"/>
            <w:color w:val="386EFF"/>
            <w:u w:val="single" w:color="386EFF"/>
          </w:rPr>
          <w:t>http://www.grants.gov/web/grants/view-opportunity.html?oppId=290494</w:t>
        </w:r>
      </w:hyperlink>
    </w:p>
    <w:p w14:paraId="3BCB43D7" w14:textId="77777777" w:rsidR="00842F77" w:rsidRDefault="00842F77" w:rsidP="00C5000A">
      <w:pPr>
        <w:widowControl w:val="0"/>
        <w:autoSpaceDE w:val="0"/>
        <w:autoSpaceDN w:val="0"/>
        <w:adjustRightInd w:val="0"/>
        <w:rPr>
          <w:rFonts w:ascii="Helvetica" w:hAnsi="Helvetica" w:cs="Helvetica"/>
        </w:rPr>
      </w:pPr>
    </w:p>
    <w:p w14:paraId="54108E57"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Golden Field Office</w:t>
      </w:r>
    </w:p>
    <w:p w14:paraId="1A316F7B"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Notice of Intent to Issue Funding Opportunity Announcement: Extending Industrial Assessment Centers to Underserved Areas</w:t>
      </w:r>
    </w:p>
    <w:p w14:paraId="758E8D49"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78CF0DEC" w14:textId="77777777" w:rsidR="00D51249" w:rsidRDefault="008500B6" w:rsidP="00D51249">
      <w:pPr>
        <w:widowControl w:val="0"/>
        <w:autoSpaceDE w:val="0"/>
        <w:autoSpaceDN w:val="0"/>
        <w:adjustRightInd w:val="0"/>
        <w:rPr>
          <w:rFonts w:ascii="Helvetica" w:hAnsi="Helvetica" w:cs="Helvetica"/>
        </w:rPr>
      </w:pPr>
      <w:hyperlink r:id="rId179" w:history="1">
        <w:r w:rsidR="00D51249">
          <w:rPr>
            <w:rFonts w:ascii="Helvetica" w:hAnsi="Helvetica" w:cs="Helvetica"/>
            <w:color w:val="386EFF"/>
            <w:u w:val="single" w:color="386EFF"/>
          </w:rPr>
          <w:t>http://www.grants.gov/web/grants/view-opportunity.html?oppId=290677</w:t>
        </w:r>
      </w:hyperlink>
    </w:p>
    <w:p w14:paraId="3A55FFDC" w14:textId="77777777" w:rsidR="00D51249" w:rsidRDefault="00D51249" w:rsidP="00D51249">
      <w:pPr>
        <w:widowControl w:val="0"/>
        <w:autoSpaceDE w:val="0"/>
        <w:autoSpaceDN w:val="0"/>
        <w:adjustRightInd w:val="0"/>
        <w:rPr>
          <w:rFonts w:ascii="Helvetica" w:hAnsi="Helvetica" w:cs="Helvetica"/>
        </w:rPr>
      </w:pPr>
    </w:p>
    <w:p w14:paraId="10456EC5" w14:textId="77777777" w:rsidR="00D51249" w:rsidRPr="009C0B96" w:rsidRDefault="00D51249" w:rsidP="00D51249">
      <w:pPr>
        <w:widowControl w:val="0"/>
        <w:autoSpaceDE w:val="0"/>
        <w:autoSpaceDN w:val="0"/>
        <w:adjustRightInd w:val="0"/>
        <w:rPr>
          <w:rFonts w:ascii="Helvetica" w:hAnsi="Helvetica" w:cs="Helvetica"/>
          <w:highlight w:val="cyan"/>
        </w:rPr>
      </w:pPr>
      <w:r w:rsidRPr="009C0B96">
        <w:rPr>
          <w:rFonts w:ascii="Helvetica" w:hAnsi="Helvetica" w:cs="Helvetica"/>
          <w:highlight w:val="cyan"/>
        </w:rPr>
        <w:t>Golden Field Office</w:t>
      </w:r>
    </w:p>
    <w:p w14:paraId="52B738DB" w14:textId="77777777" w:rsidR="00D51249" w:rsidRPr="009C0B96" w:rsidRDefault="00D51249" w:rsidP="00D51249">
      <w:pPr>
        <w:widowControl w:val="0"/>
        <w:autoSpaceDE w:val="0"/>
        <w:autoSpaceDN w:val="0"/>
        <w:adjustRightInd w:val="0"/>
        <w:rPr>
          <w:rFonts w:ascii="Helvetica" w:hAnsi="Helvetica" w:cs="Helvetica"/>
          <w:highlight w:val="cyan"/>
        </w:rPr>
      </w:pPr>
      <w:r w:rsidRPr="009C0B96">
        <w:rPr>
          <w:rFonts w:ascii="Helvetica" w:hAnsi="Helvetica" w:cs="Helvetica"/>
          <w:highlight w:val="cyan"/>
        </w:rPr>
        <w:t>Funding Opportunity Announcement (FOA) Number: DE-FOA-0001628, “Productivity Enhanced Algae and Tool-Kits (PEAK)”</w:t>
      </w:r>
    </w:p>
    <w:p w14:paraId="5A0D19BA" w14:textId="77777777" w:rsidR="00D51249" w:rsidRPr="009C0B96" w:rsidRDefault="00D51249" w:rsidP="00D51249">
      <w:pPr>
        <w:widowControl w:val="0"/>
        <w:autoSpaceDE w:val="0"/>
        <w:autoSpaceDN w:val="0"/>
        <w:adjustRightInd w:val="0"/>
        <w:rPr>
          <w:rFonts w:ascii="Helvetica" w:hAnsi="Helvetica" w:cs="Helvetica"/>
        </w:rPr>
      </w:pPr>
      <w:r w:rsidRPr="009C0B96">
        <w:rPr>
          <w:rFonts w:ascii="Helvetica" w:hAnsi="Helvetica" w:cs="Helvetica"/>
          <w:highlight w:val="cyan"/>
        </w:rPr>
        <w:t>Synopsis 1</w:t>
      </w:r>
    </w:p>
    <w:p w14:paraId="43A0CB30" w14:textId="77777777" w:rsidR="00D51249" w:rsidRDefault="008500B6" w:rsidP="00D51249">
      <w:pPr>
        <w:widowControl w:val="0"/>
        <w:autoSpaceDE w:val="0"/>
        <w:autoSpaceDN w:val="0"/>
        <w:adjustRightInd w:val="0"/>
        <w:rPr>
          <w:rFonts w:ascii="Helvetica" w:hAnsi="Helvetica" w:cs="Helvetica"/>
        </w:rPr>
      </w:pPr>
      <w:hyperlink r:id="rId180" w:history="1">
        <w:r w:rsidR="00D51249">
          <w:rPr>
            <w:rFonts w:ascii="Helvetica" w:hAnsi="Helvetica" w:cs="Helvetica"/>
            <w:color w:val="386EFF"/>
            <w:u w:val="single" w:color="386EFF"/>
          </w:rPr>
          <w:t>http://www.grants.gov/web/grants/view-opportunity.html?oppId=290717</w:t>
        </w:r>
      </w:hyperlink>
    </w:p>
    <w:p w14:paraId="0A9FC962" w14:textId="77777777" w:rsidR="00D51249" w:rsidRDefault="00D51249" w:rsidP="00D51249">
      <w:pPr>
        <w:widowControl w:val="0"/>
        <w:autoSpaceDE w:val="0"/>
        <w:autoSpaceDN w:val="0"/>
        <w:adjustRightInd w:val="0"/>
        <w:rPr>
          <w:rFonts w:ascii="Helvetica" w:hAnsi="Helvetica" w:cs="Helvetica"/>
        </w:rPr>
      </w:pPr>
    </w:p>
    <w:p w14:paraId="2EFD5905"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Golden Field Office</w:t>
      </w:r>
    </w:p>
    <w:p w14:paraId="484CD2EF"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Innovative Pathways</w:t>
      </w:r>
    </w:p>
    <w:p w14:paraId="4644E48E" w14:textId="77777777" w:rsidR="00D51249" w:rsidRPr="009C0B96"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5C00EB3C" w14:textId="77777777" w:rsidR="00D51249" w:rsidRDefault="008500B6" w:rsidP="00D51249">
      <w:pPr>
        <w:widowControl w:val="0"/>
        <w:autoSpaceDE w:val="0"/>
        <w:autoSpaceDN w:val="0"/>
        <w:adjustRightInd w:val="0"/>
        <w:rPr>
          <w:rFonts w:ascii="Helvetica" w:hAnsi="Helvetica" w:cs="Helvetica"/>
        </w:rPr>
      </w:pPr>
      <w:hyperlink r:id="rId181" w:history="1">
        <w:r w:rsidR="00D51249">
          <w:rPr>
            <w:rFonts w:ascii="Helvetica" w:hAnsi="Helvetica" w:cs="Helvetica"/>
            <w:color w:val="386EFF"/>
            <w:u w:val="single" w:color="386EFF"/>
          </w:rPr>
          <w:t>http://www.grants.gov/web/grants/view-opportunity.html?oppId=290826</w:t>
        </w:r>
      </w:hyperlink>
    </w:p>
    <w:p w14:paraId="2A4D39DC" w14:textId="77777777" w:rsidR="00D51249" w:rsidRDefault="00D51249" w:rsidP="00D51249">
      <w:pPr>
        <w:widowControl w:val="0"/>
        <w:autoSpaceDE w:val="0"/>
        <w:autoSpaceDN w:val="0"/>
        <w:adjustRightInd w:val="0"/>
        <w:rPr>
          <w:rFonts w:ascii="Helvetica" w:hAnsi="Helvetica" w:cs="Helvetica"/>
        </w:rPr>
      </w:pPr>
    </w:p>
    <w:p w14:paraId="6FB17753"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063B9328"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Support of Fossil Energy Research at U.S. Colleges and Universities Including University Coal Research (UCR) and Research by Historically Black Colleges and Universities and Other Minority Institutions (HBCU/OMI)</w:t>
      </w:r>
    </w:p>
    <w:p w14:paraId="36891D81" w14:textId="77777777" w:rsidR="00D51249" w:rsidRPr="009C0B96"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453DABA4" w14:textId="77777777" w:rsidR="00D51249" w:rsidRDefault="008500B6" w:rsidP="00D51249">
      <w:pPr>
        <w:widowControl w:val="0"/>
        <w:autoSpaceDE w:val="0"/>
        <w:autoSpaceDN w:val="0"/>
        <w:adjustRightInd w:val="0"/>
        <w:rPr>
          <w:rFonts w:ascii="Helvetica" w:hAnsi="Helvetica" w:cs="Helvetica"/>
        </w:rPr>
      </w:pPr>
      <w:hyperlink r:id="rId182" w:history="1">
        <w:r w:rsidR="00D51249">
          <w:rPr>
            <w:rFonts w:ascii="Helvetica" w:hAnsi="Helvetica" w:cs="Helvetica"/>
            <w:color w:val="386EFF"/>
            <w:u w:val="single" w:color="386EFF"/>
          </w:rPr>
          <w:t>http://www.grants.gov/web/grants/view-opportunity.html?oppId=290836</w:t>
        </w:r>
      </w:hyperlink>
    </w:p>
    <w:p w14:paraId="69EE7AE2" w14:textId="77777777" w:rsidR="00D51249" w:rsidRDefault="00D51249" w:rsidP="00D51249">
      <w:pPr>
        <w:widowControl w:val="0"/>
        <w:autoSpaceDE w:val="0"/>
        <w:autoSpaceDN w:val="0"/>
        <w:adjustRightInd w:val="0"/>
        <w:rPr>
          <w:rFonts w:ascii="Helvetica" w:hAnsi="Helvetica" w:cs="Helvetica"/>
        </w:rPr>
      </w:pPr>
    </w:p>
    <w:p w14:paraId="7CED14CD"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2E440179"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Regional Energy Technology Innovation Ecosystems Characterization Assessments</w:t>
      </w:r>
    </w:p>
    <w:p w14:paraId="01F94252" w14:textId="77777777" w:rsidR="00D51249" w:rsidRPr="009C0B96"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52720294" w14:textId="77777777" w:rsidR="00D51249" w:rsidRDefault="008500B6" w:rsidP="00D51249">
      <w:pPr>
        <w:widowControl w:val="0"/>
        <w:autoSpaceDE w:val="0"/>
        <w:autoSpaceDN w:val="0"/>
        <w:adjustRightInd w:val="0"/>
        <w:rPr>
          <w:rFonts w:ascii="Helvetica" w:hAnsi="Helvetica" w:cs="Helvetica"/>
        </w:rPr>
      </w:pPr>
      <w:hyperlink r:id="rId183" w:history="1">
        <w:r w:rsidR="00D51249">
          <w:rPr>
            <w:rFonts w:ascii="Helvetica" w:hAnsi="Helvetica" w:cs="Helvetica"/>
            <w:color w:val="386EFF"/>
            <w:u w:val="single" w:color="386EFF"/>
          </w:rPr>
          <w:t>http://www.grants.gov/web/grants/view-opportunity.html?oppId=290979</w:t>
        </w:r>
      </w:hyperlink>
    </w:p>
    <w:p w14:paraId="7AD9C9D9" w14:textId="77777777" w:rsidR="00D51249" w:rsidRDefault="00D51249" w:rsidP="00D51249">
      <w:pPr>
        <w:widowControl w:val="0"/>
        <w:autoSpaceDE w:val="0"/>
        <w:autoSpaceDN w:val="0"/>
        <w:adjustRightInd w:val="0"/>
        <w:rPr>
          <w:rFonts w:ascii="Helvetica" w:hAnsi="Helvetica" w:cs="Helvetica"/>
        </w:rPr>
      </w:pPr>
    </w:p>
    <w:p w14:paraId="102171C3"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6E15F6EA"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Fiscal Year 2017 Vehicle Technologies Program Wide Funding Opportunity Announcement</w:t>
      </w:r>
    </w:p>
    <w:p w14:paraId="5BAE6E3C"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4DC7DE1F" w14:textId="77777777" w:rsidR="00D51249" w:rsidRDefault="008500B6" w:rsidP="00D51249">
      <w:pPr>
        <w:widowControl w:val="0"/>
        <w:autoSpaceDE w:val="0"/>
        <w:autoSpaceDN w:val="0"/>
        <w:adjustRightInd w:val="0"/>
        <w:rPr>
          <w:rFonts w:ascii="Helvetica" w:hAnsi="Helvetica" w:cs="Helvetica"/>
        </w:rPr>
      </w:pPr>
      <w:hyperlink r:id="rId184" w:history="1">
        <w:r w:rsidR="00D51249">
          <w:rPr>
            <w:rFonts w:ascii="Helvetica" w:hAnsi="Helvetica" w:cs="Helvetica"/>
            <w:color w:val="386EFF"/>
            <w:u w:val="single" w:color="386EFF"/>
          </w:rPr>
          <w:t>http://www.grants.gov/web/grants/view-opportunity.html?oppId=290715</w:t>
        </w:r>
      </w:hyperlink>
    </w:p>
    <w:p w14:paraId="07A11B70" w14:textId="77777777" w:rsidR="00D51249" w:rsidRDefault="00D51249" w:rsidP="00D51249">
      <w:pPr>
        <w:widowControl w:val="0"/>
        <w:autoSpaceDE w:val="0"/>
        <w:autoSpaceDN w:val="0"/>
        <w:adjustRightInd w:val="0"/>
        <w:rPr>
          <w:rFonts w:ascii="Helvetica" w:hAnsi="Helvetica" w:cs="Helvetica"/>
        </w:rPr>
      </w:pPr>
    </w:p>
    <w:p w14:paraId="4AA658CD"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6AA98464"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Fiscal Year 2017 Vehicle Technologies Deployment Funding Opportunity Announcement</w:t>
      </w:r>
    </w:p>
    <w:p w14:paraId="0448DAF4"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7A048852" w14:textId="77777777" w:rsidR="00D51249" w:rsidRDefault="008500B6" w:rsidP="00D51249">
      <w:pPr>
        <w:widowControl w:val="0"/>
        <w:autoSpaceDE w:val="0"/>
        <w:autoSpaceDN w:val="0"/>
        <w:adjustRightInd w:val="0"/>
        <w:rPr>
          <w:rFonts w:ascii="Helvetica" w:hAnsi="Helvetica" w:cs="Helvetica"/>
        </w:rPr>
      </w:pPr>
      <w:hyperlink r:id="rId185" w:history="1">
        <w:r w:rsidR="00D51249">
          <w:rPr>
            <w:rFonts w:ascii="Helvetica" w:hAnsi="Helvetica" w:cs="Helvetica"/>
            <w:color w:val="386EFF"/>
            <w:u w:val="single" w:color="386EFF"/>
          </w:rPr>
          <w:t>http://www.grants.gov/web/grants/view-opportunity.html?oppId=290829</w:t>
        </w:r>
      </w:hyperlink>
    </w:p>
    <w:p w14:paraId="1AEEAF26" w14:textId="77777777" w:rsidR="00D51249" w:rsidRDefault="00D51249" w:rsidP="00D51249">
      <w:pPr>
        <w:widowControl w:val="0"/>
        <w:autoSpaceDE w:val="0"/>
        <w:autoSpaceDN w:val="0"/>
        <w:adjustRightInd w:val="0"/>
        <w:rPr>
          <w:rFonts w:ascii="Helvetica" w:hAnsi="Helvetica" w:cs="Helvetica"/>
        </w:rPr>
      </w:pPr>
    </w:p>
    <w:p w14:paraId="57242E14"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PAMS</w:t>
      </w:r>
    </w:p>
    <w:p w14:paraId="22088717"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Department of Energy - Office of Science</w:t>
      </w:r>
    </w:p>
    <w:p w14:paraId="3C333E52"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Subsurface Biogeochemical Research</w:t>
      </w:r>
    </w:p>
    <w:p w14:paraId="14EA95C6" w14:textId="77777777" w:rsidR="00D51249" w:rsidRPr="009C0B96"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0680996F" w14:textId="77777777" w:rsidR="00D51249" w:rsidRDefault="008500B6" w:rsidP="00D51249">
      <w:pPr>
        <w:widowControl w:val="0"/>
        <w:autoSpaceDE w:val="0"/>
        <w:autoSpaceDN w:val="0"/>
        <w:adjustRightInd w:val="0"/>
        <w:rPr>
          <w:rFonts w:ascii="Helvetica" w:hAnsi="Helvetica" w:cs="Helvetica"/>
        </w:rPr>
      </w:pPr>
      <w:hyperlink r:id="rId186" w:history="1">
        <w:r w:rsidR="00D51249">
          <w:rPr>
            <w:rFonts w:ascii="Helvetica" w:hAnsi="Helvetica" w:cs="Helvetica"/>
            <w:color w:val="386EFF"/>
            <w:u w:val="single" w:color="386EFF"/>
          </w:rPr>
          <w:t>http://www.grants.gov/web/grants/view-opportunity.html?oppId=290915</w:t>
        </w:r>
      </w:hyperlink>
    </w:p>
    <w:p w14:paraId="0E8AFC43" w14:textId="77777777" w:rsidR="00D51249" w:rsidRDefault="00D51249" w:rsidP="00D51249">
      <w:pPr>
        <w:widowControl w:val="0"/>
        <w:autoSpaceDE w:val="0"/>
        <w:autoSpaceDN w:val="0"/>
        <w:adjustRightInd w:val="0"/>
        <w:rPr>
          <w:rFonts w:ascii="Helvetica" w:hAnsi="Helvetica" w:cs="Helvetica"/>
        </w:rPr>
      </w:pPr>
    </w:p>
    <w:p w14:paraId="04FC4E04"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PAMS</w:t>
      </w:r>
    </w:p>
    <w:p w14:paraId="5E49A15B"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Department of Energy - Office of Science</w:t>
      </w:r>
    </w:p>
    <w:p w14:paraId="49BFF8D9"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Scientific Discovery through Advanced Computing:</w:t>
      </w:r>
    </w:p>
    <w:p w14:paraId="64BA8009" w14:textId="77777777" w:rsidR="00D51249" w:rsidRPr="009C0B96"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61CEC5FD" w14:textId="77777777" w:rsidR="00D51249" w:rsidRDefault="008500B6" w:rsidP="00D51249">
      <w:pPr>
        <w:widowControl w:val="0"/>
        <w:autoSpaceDE w:val="0"/>
        <w:autoSpaceDN w:val="0"/>
        <w:adjustRightInd w:val="0"/>
        <w:rPr>
          <w:rFonts w:ascii="Helvetica" w:hAnsi="Helvetica" w:cs="Helvetica"/>
        </w:rPr>
      </w:pPr>
      <w:hyperlink r:id="rId187" w:history="1">
        <w:r w:rsidR="00D51249">
          <w:rPr>
            <w:rFonts w:ascii="Helvetica" w:hAnsi="Helvetica" w:cs="Helvetica"/>
            <w:color w:val="386EFF"/>
            <w:u w:val="single" w:color="386EFF"/>
          </w:rPr>
          <w:t>http://www.grants.gov/web/grants/view-opportunity.html?oppId=290660</w:t>
        </w:r>
      </w:hyperlink>
    </w:p>
    <w:p w14:paraId="548E6A41" w14:textId="77777777" w:rsidR="00D51249" w:rsidRDefault="00D51249" w:rsidP="00D51249">
      <w:pPr>
        <w:widowControl w:val="0"/>
        <w:autoSpaceDE w:val="0"/>
        <w:autoSpaceDN w:val="0"/>
        <w:adjustRightInd w:val="0"/>
        <w:rPr>
          <w:rFonts w:ascii="Helvetica" w:hAnsi="Helvetica" w:cs="Helvetica"/>
        </w:rPr>
      </w:pPr>
    </w:p>
    <w:p w14:paraId="2E0B03C9" w14:textId="3105A8B9" w:rsidR="00B756C2" w:rsidRPr="005D3F9C" w:rsidRDefault="00B756C2" w:rsidP="00B756C2">
      <w:pPr>
        <w:widowControl w:val="0"/>
        <w:autoSpaceDE w:val="0"/>
        <w:autoSpaceDN w:val="0"/>
        <w:adjustRightInd w:val="0"/>
        <w:rPr>
          <w:rFonts w:ascii="Helvetica" w:hAnsi="Helvetica" w:cs="Helvetica"/>
        </w:rPr>
      </w:pPr>
      <w:bookmarkStart w:id="216" w:name="DOEMod"/>
      <w:bookmarkEnd w:id="216"/>
      <w:r w:rsidRPr="005D3F9C">
        <w:rPr>
          <w:rFonts w:ascii="Helvetica" w:hAnsi="Helvetica" w:cs="Helvetica"/>
        </w:rPr>
        <w:t>Modifications:</w:t>
      </w:r>
    </w:p>
    <w:p w14:paraId="41C5A103" w14:textId="77777777" w:rsidR="00D10EC9" w:rsidRPr="005D3F9C" w:rsidRDefault="00D10EC9" w:rsidP="00D10EC9">
      <w:pPr>
        <w:widowControl w:val="0"/>
        <w:autoSpaceDE w:val="0"/>
        <w:autoSpaceDN w:val="0"/>
        <w:adjustRightInd w:val="0"/>
        <w:rPr>
          <w:rFonts w:ascii="Helvetica" w:hAnsi="Helvetica" w:cs="Helvetica"/>
          <w:b/>
        </w:rPr>
      </w:pPr>
      <w:bookmarkStart w:id="217" w:name="DOEContinSolicitation"/>
      <w:bookmarkEnd w:id="217"/>
    </w:p>
    <w:p w14:paraId="42A84B42"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Golden Field Office</w:t>
      </w:r>
    </w:p>
    <w:p w14:paraId="4D5C0223"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Request for Information (RFI): Hydrogen and Fuel Cell Manufacturing: Identifying Specific Components for Manufacturing Standardization</w:t>
      </w:r>
    </w:p>
    <w:p w14:paraId="5DCAC66A" w14:textId="77777777" w:rsidR="00D51249" w:rsidRPr="00483251" w:rsidRDefault="00D51249" w:rsidP="00D51249">
      <w:pPr>
        <w:widowControl w:val="0"/>
        <w:autoSpaceDE w:val="0"/>
        <w:autoSpaceDN w:val="0"/>
        <w:adjustRightInd w:val="0"/>
        <w:rPr>
          <w:rFonts w:ascii="Helvetica" w:hAnsi="Helvetica" w:cs="Helvetica"/>
        </w:rPr>
      </w:pPr>
      <w:r>
        <w:rPr>
          <w:rFonts w:ascii="Helvetica" w:hAnsi="Helvetica" w:cs="Helvetica"/>
        </w:rPr>
        <w:t>Synopsis 3</w:t>
      </w:r>
    </w:p>
    <w:p w14:paraId="472AB835" w14:textId="77777777" w:rsidR="00D51249" w:rsidRDefault="008500B6" w:rsidP="00D51249">
      <w:pPr>
        <w:widowControl w:val="0"/>
        <w:autoSpaceDE w:val="0"/>
        <w:autoSpaceDN w:val="0"/>
        <w:adjustRightInd w:val="0"/>
        <w:rPr>
          <w:rFonts w:ascii="Helvetica" w:hAnsi="Helvetica" w:cs="Helvetica"/>
        </w:rPr>
      </w:pPr>
      <w:hyperlink r:id="rId188" w:history="1">
        <w:r w:rsidR="00D51249">
          <w:rPr>
            <w:rFonts w:ascii="Helvetica" w:hAnsi="Helvetica" w:cs="Helvetica"/>
            <w:color w:val="386EFF"/>
            <w:u w:val="single" w:color="386EFF"/>
          </w:rPr>
          <w:t>http://www.grants.gov/web/grants/view-opportunity.html?oppId=290168</w:t>
        </w:r>
      </w:hyperlink>
    </w:p>
    <w:p w14:paraId="4CE9B214" w14:textId="77777777" w:rsidR="00D51249" w:rsidRDefault="00D51249" w:rsidP="00D51249">
      <w:pPr>
        <w:widowControl w:val="0"/>
        <w:autoSpaceDE w:val="0"/>
        <w:autoSpaceDN w:val="0"/>
        <w:adjustRightInd w:val="0"/>
        <w:rPr>
          <w:rFonts w:ascii="Helvetica" w:hAnsi="Helvetica" w:cs="Helvetica"/>
        </w:rPr>
      </w:pPr>
    </w:p>
    <w:p w14:paraId="3C618787"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Golden Field Office</w:t>
      </w:r>
    </w:p>
    <w:p w14:paraId="04990CDB"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Deep Direct-Use Feasibility Studies</w:t>
      </w:r>
    </w:p>
    <w:p w14:paraId="7E8ED39E"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2</w:t>
      </w:r>
    </w:p>
    <w:p w14:paraId="48595F17" w14:textId="77777777" w:rsidR="00D51249" w:rsidRDefault="008500B6" w:rsidP="00D51249">
      <w:pPr>
        <w:widowControl w:val="0"/>
        <w:autoSpaceDE w:val="0"/>
        <w:autoSpaceDN w:val="0"/>
        <w:adjustRightInd w:val="0"/>
        <w:rPr>
          <w:rFonts w:ascii="Helvetica" w:hAnsi="Helvetica" w:cs="Helvetica"/>
        </w:rPr>
      </w:pPr>
      <w:hyperlink r:id="rId189" w:history="1">
        <w:r w:rsidR="00D51249">
          <w:rPr>
            <w:rFonts w:ascii="Helvetica" w:hAnsi="Helvetica" w:cs="Helvetica"/>
            <w:color w:val="386EFF"/>
            <w:u w:val="single" w:color="386EFF"/>
          </w:rPr>
          <w:t>http://www.grants.gov/web/grants/view-opportunity.html?oppId=290110</w:t>
        </w:r>
      </w:hyperlink>
    </w:p>
    <w:p w14:paraId="27A1D797" w14:textId="77777777" w:rsidR="00D51249" w:rsidRDefault="00D51249" w:rsidP="00D51249">
      <w:pPr>
        <w:widowControl w:val="0"/>
        <w:autoSpaceDE w:val="0"/>
        <w:autoSpaceDN w:val="0"/>
        <w:adjustRightInd w:val="0"/>
        <w:rPr>
          <w:rFonts w:ascii="Helvetica" w:hAnsi="Helvetica" w:cs="Helvetica"/>
        </w:rPr>
      </w:pPr>
    </w:p>
    <w:p w14:paraId="06D8745B"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National Energy Technology Laboratory</w:t>
      </w:r>
    </w:p>
    <w:p w14:paraId="38F478E3"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Fiscal Year 2017 Vehicle Technologies Deployment Funding Opportunity Announcement</w:t>
      </w:r>
    </w:p>
    <w:p w14:paraId="15CE6E4A" w14:textId="77777777" w:rsidR="00D51249" w:rsidRPr="00483251" w:rsidRDefault="00D51249" w:rsidP="00D51249">
      <w:pPr>
        <w:widowControl w:val="0"/>
        <w:autoSpaceDE w:val="0"/>
        <w:autoSpaceDN w:val="0"/>
        <w:adjustRightInd w:val="0"/>
        <w:rPr>
          <w:rFonts w:ascii="Helvetica" w:hAnsi="Helvetica" w:cs="Helvetica"/>
        </w:rPr>
      </w:pPr>
      <w:r>
        <w:rPr>
          <w:rFonts w:ascii="Helvetica" w:hAnsi="Helvetica" w:cs="Helvetica"/>
        </w:rPr>
        <w:t>Synopsis 2</w:t>
      </w:r>
    </w:p>
    <w:p w14:paraId="2B69CDD9" w14:textId="77777777" w:rsidR="00D51249" w:rsidRDefault="008500B6" w:rsidP="00D51249">
      <w:pPr>
        <w:widowControl w:val="0"/>
        <w:autoSpaceDE w:val="0"/>
        <w:autoSpaceDN w:val="0"/>
        <w:adjustRightInd w:val="0"/>
        <w:rPr>
          <w:rFonts w:ascii="Helvetica" w:hAnsi="Helvetica" w:cs="Helvetica"/>
        </w:rPr>
      </w:pPr>
      <w:hyperlink r:id="rId190" w:history="1">
        <w:r w:rsidR="00D51249">
          <w:rPr>
            <w:rFonts w:ascii="Helvetica" w:hAnsi="Helvetica" w:cs="Helvetica"/>
            <w:color w:val="386EFF"/>
            <w:u w:val="single" w:color="386EFF"/>
          </w:rPr>
          <w:t>http://www.grants.gov/web/grants/view-opportunity.html?oppId=290829</w:t>
        </w:r>
      </w:hyperlink>
    </w:p>
    <w:p w14:paraId="150AC3D1" w14:textId="77777777" w:rsidR="00D51249" w:rsidRDefault="00D51249" w:rsidP="00D51249">
      <w:pPr>
        <w:widowControl w:val="0"/>
        <w:autoSpaceDE w:val="0"/>
        <w:autoSpaceDN w:val="0"/>
        <w:adjustRightInd w:val="0"/>
        <w:rPr>
          <w:rFonts w:ascii="Helvetica" w:hAnsi="Helvetica" w:cs="Helvetica"/>
        </w:rPr>
      </w:pPr>
    </w:p>
    <w:p w14:paraId="6D187E8A" w14:textId="77777777" w:rsidR="00D51249" w:rsidRDefault="00D51249" w:rsidP="00D51249">
      <w:pPr>
        <w:widowControl w:val="0"/>
        <w:autoSpaceDE w:val="0"/>
        <w:autoSpaceDN w:val="0"/>
        <w:adjustRightInd w:val="0"/>
        <w:rPr>
          <w:rFonts w:ascii="Helvetica" w:hAnsi="Helvetica" w:cs="Helvetica"/>
        </w:rPr>
      </w:pPr>
    </w:p>
    <w:p w14:paraId="5FBB5C95"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PAMS</w:t>
      </w:r>
    </w:p>
    <w:p w14:paraId="31DBA210"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Department of Energy - Office of Science</w:t>
      </w:r>
    </w:p>
    <w:p w14:paraId="51E502CC"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DE-FOA-0001674 - Scientific Discovery through Advanced Computing:</w:t>
      </w:r>
    </w:p>
    <w:p w14:paraId="59A934C8"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Deletion Comments: Synopsis deleted</w:t>
      </w:r>
    </w:p>
    <w:p w14:paraId="4B5AD358" w14:textId="77777777" w:rsidR="00D51249" w:rsidRDefault="00D51249" w:rsidP="00D51249">
      <w:pPr>
        <w:widowControl w:val="0"/>
        <w:autoSpaceDE w:val="0"/>
        <w:autoSpaceDN w:val="0"/>
        <w:adjustRightInd w:val="0"/>
        <w:rPr>
          <w:rFonts w:ascii="Helvetica" w:hAnsi="Helvetica" w:cs="Helvetica"/>
        </w:rPr>
      </w:pPr>
    </w:p>
    <w:p w14:paraId="7B0241E4" w14:textId="77777777" w:rsidR="00D51249" w:rsidRPr="005D3F9C" w:rsidRDefault="00D51249" w:rsidP="00D51249">
      <w:pPr>
        <w:widowControl w:val="0"/>
        <w:autoSpaceDE w:val="0"/>
        <w:autoSpaceDN w:val="0"/>
        <w:adjustRightInd w:val="0"/>
        <w:rPr>
          <w:rFonts w:ascii="Helvetica" w:hAnsi="Helvetica" w:cs="Helvetica"/>
        </w:rPr>
      </w:pPr>
    </w:p>
    <w:p w14:paraId="230F1868" w14:textId="5906F56D" w:rsidR="00B756C2" w:rsidRPr="005D3F9C" w:rsidRDefault="00B756C2" w:rsidP="00BB0029">
      <w:pPr>
        <w:widowControl w:val="0"/>
        <w:autoSpaceDE w:val="0"/>
        <w:autoSpaceDN w:val="0"/>
        <w:adjustRightInd w:val="0"/>
        <w:rPr>
          <w:rFonts w:ascii="Helvetica" w:hAnsi="Helvetica" w:cs="Helvetica"/>
        </w:rPr>
      </w:pPr>
      <w:r w:rsidRPr="005D3F9C">
        <w:rPr>
          <w:rFonts w:ascii="Helvetica" w:hAnsi="Helvetica" w:cs="Helvetica"/>
        </w:rPr>
        <w:t>Reminders:</w:t>
      </w:r>
      <w:bookmarkStart w:id="218" w:name="DOESBIRSTTR"/>
      <w:bookmarkStart w:id="219" w:name="DOETechIncubator"/>
      <w:bookmarkStart w:id="220" w:name="DOELEAP"/>
      <w:bookmarkEnd w:id="218"/>
      <w:bookmarkEnd w:id="219"/>
      <w:bookmarkEnd w:id="220"/>
    </w:p>
    <w:p w14:paraId="376376E7" w14:textId="77777777" w:rsidR="0056743A" w:rsidRPr="005D3F9C" w:rsidRDefault="0056743A" w:rsidP="00BB0029">
      <w:pPr>
        <w:widowControl w:val="0"/>
        <w:autoSpaceDE w:val="0"/>
        <w:autoSpaceDN w:val="0"/>
        <w:adjustRightInd w:val="0"/>
        <w:rPr>
          <w:rFonts w:ascii="Helvetica" w:hAnsi="Helvetica" w:cs="Helvetica"/>
        </w:rPr>
      </w:pPr>
    </w:p>
    <w:p w14:paraId="1EBA7C42" w14:textId="77777777" w:rsidR="0056743A" w:rsidRPr="005D3F9C" w:rsidRDefault="0056743A" w:rsidP="0056743A">
      <w:pPr>
        <w:widowControl w:val="0"/>
        <w:autoSpaceDE w:val="0"/>
        <w:autoSpaceDN w:val="0"/>
        <w:adjustRightInd w:val="0"/>
        <w:rPr>
          <w:rFonts w:ascii="Helvetica" w:hAnsi="Helvetica" w:cs="Helvetica"/>
          <w:highlight w:val="yellow"/>
        </w:rPr>
      </w:pPr>
      <w:bookmarkStart w:id="221" w:name="DOEContinSolicOffScie"/>
      <w:bookmarkEnd w:id="221"/>
      <w:r w:rsidRPr="005D3F9C">
        <w:rPr>
          <w:rFonts w:ascii="Helvetica" w:hAnsi="Helvetica" w:cs="Helvetica"/>
          <w:highlight w:val="yellow"/>
        </w:rPr>
        <w:t>PAMS</w:t>
      </w:r>
    </w:p>
    <w:p w14:paraId="733DAC37"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Department of Energy - Office of Science</w:t>
      </w:r>
    </w:p>
    <w:p w14:paraId="2004BBAF"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Office of Science</w:t>
      </w:r>
    </w:p>
    <w:p w14:paraId="70A0EC3B" w14:textId="77777777" w:rsidR="0056743A" w:rsidRPr="005D3F9C" w:rsidRDefault="0056743A" w:rsidP="0056743A">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FY 2017 Continuation of Solicitation for the Office of Science Financial Assistance Program</w:t>
      </w:r>
    </w:p>
    <w:p w14:paraId="68939475" w14:textId="77777777" w:rsidR="0056743A" w:rsidRPr="005D3F9C" w:rsidRDefault="0056743A" w:rsidP="0056743A">
      <w:pPr>
        <w:widowControl w:val="0"/>
        <w:autoSpaceDE w:val="0"/>
        <w:autoSpaceDN w:val="0"/>
        <w:adjustRightInd w:val="0"/>
        <w:rPr>
          <w:rFonts w:ascii="Helvetica" w:hAnsi="Helvetica" w:cs="Helvetica"/>
        </w:rPr>
      </w:pPr>
      <w:r w:rsidRPr="005D3F9C">
        <w:rPr>
          <w:rFonts w:ascii="Helvetica" w:hAnsi="Helvetica" w:cs="Helvetica"/>
          <w:highlight w:val="yellow"/>
        </w:rPr>
        <w:t>Synopsis 2</w:t>
      </w:r>
    </w:p>
    <w:p w14:paraId="00B3449E" w14:textId="77777777" w:rsidR="0056743A" w:rsidRPr="005D3F9C" w:rsidRDefault="0056743A" w:rsidP="005674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56743A" w:rsidRPr="005D3F9C" w14:paraId="3E9858DA" w14:textId="77777777" w:rsidTr="001E739A">
        <w:tc>
          <w:tcPr>
            <w:tcW w:w="4540" w:type="dxa"/>
            <w:tcMar>
              <w:top w:w="100" w:type="nil"/>
              <w:left w:w="100" w:type="nil"/>
              <w:bottom w:w="100" w:type="nil"/>
              <w:right w:w="100" w:type="nil"/>
            </w:tcMar>
          </w:tcPr>
          <w:p w14:paraId="785C1B6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0093BBC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56743A" w:rsidRPr="005D3F9C" w14:paraId="15DCE109" w14:textId="77777777" w:rsidTr="001E739A">
        <w:tblPrEx>
          <w:tblBorders>
            <w:top w:val="none" w:sz="0" w:space="0" w:color="auto"/>
          </w:tblBorders>
        </w:tblPrEx>
        <w:tc>
          <w:tcPr>
            <w:tcW w:w="4540" w:type="dxa"/>
            <w:tcMar>
              <w:top w:w="100" w:type="nil"/>
              <w:left w:w="100" w:type="nil"/>
              <w:bottom w:w="100" w:type="nil"/>
              <w:right w:w="100" w:type="nil"/>
            </w:tcMar>
          </w:tcPr>
          <w:p w14:paraId="7595719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300" w:type="dxa"/>
            <w:tcMar>
              <w:top w:w="100" w:type="nil"/>
              <w:left w:w="100" w:type="nil"/>
              <w:bottom w:w="100" w:type="nil"/>
              <w:right w:w="100" w:type="nil"/>
            </w:tcMar>
            <w:vAlign w:val="center"/>
          </w:tcPr>
          <w:p w14:paraId="0132D33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DE-FOA-0001664</w:t>
            </w:r>
          </w:p>
        </w:tc>
      </w:tr>
      <w:tr w:rsidR="0056743A" w:rsidRPr="005D3F9C" w14:paraId="7F05E9B2" w14:textId="77777777" w:rsidTr="001E739A">
        <w:tblPrEx>
          <w:tblBorders>
            <w:top w:val="none" w:sz="0" w:space="0" w:color="auto"/>
          </w:tblBorders>
        </w:tblPrEx>
        <w:tc>
          <w:tcPr>
            <w:tcW w:w="4540" w:type="dxa"/>
            <w:tcMar>
              <w:top w:w="100" w:type="nil"/>
              <w:left w:w="100" w:type="nil"/>
              <w:bottom w:w="100" w:type="nil"/>
              <w:right w:w="100" w:type="nil"/>
            </w:tcMar>
          </w:tcPr>
          <w:p w14:paraId="55B1CEC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300" w:type="dxa"/>
            <w:tcMar>
              <w:top w:w="100" w:type="nil"/>
              <w:left w:w="100" w:type="nil"/>
              <w:bottom w:w="100" w:type="nil"/>
              <w:right w:w="100" w:type="nil"/>
            </w:tcMar>
            <w:vAlign w:val="center"/>
          </w:tcPr>
          <w:p w14:paraId="215618E6"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FY 2017 Continuation of Solicitation for the Office of Science Financial Assistance Program</w:t>
            </w:r>
          </w:p>
        </w:tc>
      </w:tr>
      <w:tr w:rsidR="0056743A" w:rsidRPr="005D3F9C" w14:paraId="0FCBACAD" w14:textId="77777777" w:rsidTr="001E739A">
        <w:tblPrEx>
          <w:tblBorders>
            <w:top w:val="none" w:sz="0" w:space="0" w:color="auto"/>
          </w:tblBorders>
        </w:tblPrEx>
        <w:tc>
          <w:tcPr>
            <w:tcW w:w="4540" w:type="dxa"/>
            <w:tcMar>
              <w:top w:w="100" w:type="nil"/>
              <w:left w:w="100" w:type="nil"/>
              <w:bottom w:w="100" w:type="nil"/>
              <w:right w:w="100" w:type="nil"/>
            </w:tcMar>
          </w:tcPr>
          <w:p w14:paraId="20E3501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300" w:type="dxa"/>
            <w:tcMar>
              <w:top w:w="100" w:type="nil"/>
              <w:left w:w="100" w:type="nil"/>
              <w:bottom w:w="100" w:type="nil"/>
              <w:right w:w="100" w:type="nil"/>
            </w:tcMar>
            <w:vAlign w:val="center"/>
          </w:tcPr>
          <w:p w14:paraId="4B838680"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56743A" w:rsidRPr="005D3F9C" w14:paraId="7FDC5924" w14:textId="77777777" w:rsidTr="001E739A">
        <w:tblPrEx>
          <w:tblBorders>
            <w:top w:val="none" w:sz="0" w:space="0" w:color="auto"/>
          </w:tblBorders>
        </w:tblPrEx>
        <w:tc>
          <w:tcPr>
            <w:tcW w:w="4540" w:type="dxa"/>
            <w:tcMar>
              <w:top w:w="100" w:type="nil"/>
              <w:left w:w="100" w:type="nil"/>
              <w:bottom w:w="100" w:type="nil"/>
              <w:right w:w="100" w:type="nil"/>
            </w:tcMar>
          </w:tcPr>
          <w:p w14:paraId="13AC29F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4ED2964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2711AC3F" w14:textId="77777777" w:rsidTr="001E739A">
        <w:tblPrEx>
          <w:tblBorders>
            <w:top w:val="none" w:sz="0" w:space="0" w:color="auto"/>
          </w:tblBorders>
        </w:tblPrEx>
        <w:tc>
          <w:tcPr>
            <w:tcW w:w="4540" w:type="dxa"/>
            <w:tcMar>
              <w:top w:w="100" w:type="nil"/>
              <w:left w:w="100" w:type="nil"/>
              <w:bottom w:w="100" w:type="nil"/>
              <w:right w:w="100" w:type="nil"/>
            </w:tcMar>
          </w:tcPr>
          <w:p w14:paraId="4354A62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2175F0C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44A2728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Grant</w:t>
            </w:r>
          </w:p>
        </w:tc>
      </w:tr>
      <w:tr w:rsidR="0056743A" w:rsidRPr="005D3F9C" w14:paraId="79DA559D" w14:textId="77777777" w:rsidTr="001E739A">
        <w:tblPrEx>
          <w:tblBorders>
            <w:top w:val="none" w:sz="0" w:space="0" w:color="auto"/>
          </w:tblBorders>
        </w:tblPrEx>
        <w:tc>
          <w:tcPr>
            <w:tcW w:w="4540" w:type="dxa"/>
            <w:tcMar>
              <w:top w:w="100" w:type="nil"/>
              <w:left w:w="100" w:type="nil"/>
              <w:bottom w:w="100" w:type="nil"/>
              <w:right w:w="100" w:type="nil"/>
            </w:tcMar>
          </w:tcPr>
          <w:p w14:paraId="6C09AD9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4A56AA9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56743A" w:rsidRPr="005D3F9C" w14:paraId="2246097D" w14:textId="77777777" w:rsidTr="001E739A">
        <w:tblPrEx>
          <w:tblBorders>
            <w:top w:val="none" w:sz="0" w:space="0" w:color="auto"/>
          </w:tblBorders>
        </w:tblPrEx>
        <w:tc>
          <w:tcPr>
            <w:tcW w:w="4540" w:type="dxa"/>
            <w:tcMar>
              <w:top w:w="100" w:type="nil"/>
              <w:left w:w="100" w:type="nil"/>
              <w:bottom w:w="100" w:type="nil"/>
              <w:right w:w="100" w:type="nil"/>
            </w:tcMar>
          </w:tcPr>
          <w:p w14:paraId="4813592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2950F7FA"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634D6805" w14:textId="77777777" w:rsidTr="001E739A">
        <w:tblPrEx>
          <w:tblBorders>
            <w:top w:val="none" w:sz="0" w:space="0" w:color="auto"/>
          </w:tblBorders>
        </w:tblPrEx>
        <w:tc>
          <w:tcPr>
            <w:tcW w:w="4540" w:type="dxa"/>
            <w:tcMar>
              <w:top w:w="100" w:type="nil"/>
              <w:left w:w="100" w:type="nil"/>
              <w:bottom w:w="100" w:type="nil"/>
              <w:right w:w="100" w:type="nil"/>
            </w:tcMar>
          </w:tcPr>
          <w:p w14:paraId="73E6C7D0"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778C7AB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w:t>
            </w:r>
          </w:p>
        </w:tc>
      </w:tr>
      <w:tr w:rsidR="0056743A" w:rsidRPr="005D3F9C" w14:paraId="25DD212A" w14:textId="77777777" w:rsidTr="001E739A">
        <w:tblPrEx>
          <w:tblBorders>
            <w:top w:val="none" w:sz="0" w:space="0" w:color="auto"/>
          </w:tblBorders>
        </w:tblPrEx>
        <w:tc>
          <w:tcPr>
            <w:tcW w:w="4540" w:type="dxa"/>
            <w:tcMar>
              <w:top w:w="100" w:type="nil"/>
              <w:left w:w="100" w:type="nil"/>
              <w:bottom w:w="100" w:type="nil"/>
              <w:right w:w="100" w:type="nil"/>
            </w:tcMar>
          </w:tcPr>
          <w:p w14:paraId="2B9C6D0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2B10280C"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81.049 -- Office of Science Financial Assistance Program</w:t>
            </w:r>
          </w:p>
        </w:tc>
      </w:tr>
      <w:tr w:rsidR="0056743A" w:rsidRPr="005D3F9C" w14:paraId="19C17751" w14:textId="77777777" w:rsidTr="001E739A">
        <w:tc>
          <w:tcPr>
            <w:tcW w:w="4540" w:type="dxa"/>
            <w:tcMar>
              <w:top w:w="100" w:type="nil"/>
              <w:left w:w="100" w:type="nil"/>
              <w:bottom w:w="100" w:type="nil"/>
              <w:right w:w="100" w:type="nil"/>
            </w:tcMar>
          </w:tcPr>
          <w:p w14:paraId="2F4E02B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5ECA80F1"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56743A" w:rsidRPr="005D3F9C" w14:paraId="105A605B" w14:textId="77777777" w:rsidTr="001E739A">
        <w:tc>
          <w:tcPr>
            <w:tcW w:w="4540" w:type="dxa"/>
            <w:tcBorders>
              <w:left w:val="nil"/>
            </w:tcBorders>
            <w:tcMar>
              <w:top w:w="100" w:type="nil"/>
              <w:left w:w="100" w:type="nil"/>
              <w:bottom w:w="100" w:type="nil"/>
              <w:right w:w="100" w:type="nil"/>
            </w:tcMar>
          </w:tcPr>
          <w:p w14:paraId="2E0B2921"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7D35B47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Synopsis 2</w:t>
            </w:r>
          </w:p>
        </w:tc>
      </w:tr>
      <w:tr w:rsidR="0056743A" w:rsidRPr="005D3F9C" w14:paraId="0ADE9AE7" w14:textId="77777777" w:rsidTr="001E739A">
        <w:tc>
          <w:tcPr>
            <w:tcW w:w="4540" w:type="dxa"/>
            <w:tcBorders>
              <w:left w:val="nil"/>
            </w:tcBorders>
            <w:tcMar>
              <w:top w:w="100" w:type="nil"/>
              <w:left w:w="100" w:type="nil"/>
              <w:bottom w:w="100" w:type="nil"/>
              <w:right w:w="100" w:type="nil"/>
            </w:tcMar>
          </w:tcPr>
          <w:p w14:paraId="762F2C0B"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0AB9898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2016</w:t>
            </w:r>
          </w:p>
        </w:tc>
      </w:tr>
      <w:tr w:rsidR="0056743A" w:rsidRPr="005D3F9C" w14:paraId="3BE81757" w14:textId="77777777" w:rsidTr="001E739A">
        <w:tc>
          <w:tcPr>
            <w:tcW w:w="4540" w:type="dxa"/>
            <w:tcBorders>
              <w:left w:val="nil"/>
            </w:tcBorders>
            <w:tcMar>
              <w:top w:w="100" w:type="nil"/>
              <w:left w:w="100" w:type="nil"/>
              <w:bottom w:w="100" w:type="nil"/>
              <w:right w:w="100" w:type="nil"/>
            </w:tcMar>
          </w:tcPr>
          <w:p w14:paraId="18E937A2"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4607FF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04, 2016</w:t>
            </w:r>
          </w:p>
        </w:tc>
      </w:tr>
      <w:tr w:rsidR="0056743A" w:rsidRPr="005D3F9C" w14:paraId="47BC7D32" w14:textId="77777777" w:rsidTr="001E739A">
        <w:tc>
          <w:tcPr>
            <w:tcW w:w="4540" w:type="dxa"/>
            <w:tcBorders>
              <w:left w:val="nil"/>
            </w:tcBorders>
            <w:tcMar>
              <w:top w:w="100" w:type="nil"/>
              <w:left w:w="100" w:type="nil"/>
              <w:bottom w:w="100" w:type="nil"/>
              <w:right w:w="100" w:type="nil"/>
            </w:tcMar>
          </w:tcPr>
          <w:p w14:paraId="51D444BD"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575DE23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21BF70B0" w14:textId="77777777" w:rsidTr="001E739A">
        <w:tc>
          <w:tcPr>
            <w:tcW w:w="4540" w:type="dxa"/>
            <w:tcBorders>
              <w:left w:val="nil"/>
            </w:tcBorders>
            <w:tcMar>
              <w:top w:w="100" w:type="nil"/>
              <w:left w:w="100" w:type="nil"/>
              <w:bottom w:w="100" w:type="nil"/>
              <w:right w:w="100" w:type="nil"/>
            </w:tcMar>
          </w:tcPr>
          <w:p w14:paraId="251BD4DC"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37C1D2C4"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56743A" w:rsidRPr="005D3F9C" w14:paraId="7B53A122" w14:textId="77777777" w:rsidTr="001E739A">
        <w:tc>
          <w:tcPr>
            <w:tcW w:w="4540" w:type="dxa"/>
            <w:tcBorders>
              <w:left w:val="nil"/>
            </w:tcBorders>
            <w:tcMar>
              <w:top w:w="100" w:type="nil"/>
              <w:left w:w="100" w:type="nil"/>
              <w:bottom w:w="100" w:type="nil"/>
              <w:right w:w="100" w:type="nil"/>
            </w:tcMar>
          </w:tcPr>
          <w:p w14:paraId="4852CE5A"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2BC3384D"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Oct 30, 2017</w:t>
            </w:r>
          </w:p>
        </w:tc>
      </w:tr>
      <w:tr w:rsidR="0056743A" w:rsidRPr="005D3F9C" w14:paraId="1FE09E39" w14:textId="77777777" w:rsidTr="001E739A">
        <w:tc>
          <w:tcPr>
            <w:tcW w:w="4540" w:type="dxa"/>
            <w:tcBorders>
              <w:left w:val="nil"/>
            </w:tcBorders>
            <w:tcMar>
              <w:top w:w="100" w:type="nil"/>
              <w:left w:w="100" w:type="nil"/>
              <w:bottom w:w="100" w:type="nil"/>
              <w:right w:w="100" w:type="nil"/>
            </w:tcMar>
          </w:tcPr>
          <w:p w14:paraId="52599A46"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5280524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56743A" w:rsidRPr="005D3F9C" w14:paraId="770FD74E" w14:textId="77777777" w:rsidTr="001E739A">
        <w:tc>
          <w:tcPr>
            <w:tcW w:w="4540" w:type="dxa"/>
            <w:tcBorders>
              <w:left w:val="nil"/>
            </w:tcBorders>
            <w:tcMar>
              <w:top w:w="100" w:type="nil"/>
              <w:left w:w="100" w:type="nil"/>
              <w:bottom w:w="100" w:type="nil"/>
              <w:right w:w="100" w:type="nil"/>
            </w:tcMar>
          </w:tcPr>
          <w:p w14:paraId="0722A7EF"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57912A47"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$4,000,000</w:t>
            </w:r>
          </w:p>
        </w:tc>
      </w:tr>
      <w:tr w:rsidR="0056743A" w:rsidRPr="005D3F9C" w14:paraId="13F14995" w14:textId="77777777" w:rsidTr="001E739A">
        <w:tc>
          <w:tcPr>
            <w:tcW w:w="4540" w:type="dxa"/>
            <w:tcBorders>
              <w:left w:val="nil"/>
            </w:tcBorders>
            <w:tcMar>
              <w:top w:w="100" w:type="nil"/>
              <w:left w:w="100" w:type="nil"/>
              <w:bottom w:w="100" w:type="nil"/>
              <w:right w:w="100" w:type="nil"/>
            </w:tcMar>
          </w:tcPr>
          <w:p w14:paraId="35C3D2A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347552AB"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$2,000</w:t>
            </w:r>
          </w:p>
        </w:tc>
      </w:tr>
      <w:tr w:rsidR="0056743A" w:rsidRPr="005D3F9C" w14:paraId="3A193E9D" w14:textId="77777777" w:rsidTr="001E739A">
        <w:tc>
          <w:tcPr>
            <w:tcW w:w="4540" w:type="dxa"/>
            <w:tcBorders>
              <w:left w:val="nil"/>
            </w:tcBorders>
            <w:tcMar>
              <w:top w:w="100" w:type="nil"/>
              <w:left w:w="100" w:type="nil"/>
              <w:bottom w:w="100" w:type="nil"/>
              <w:right w:w="100" w:type="nil"/>
            </w:tcMar>
          </w:tcPr>
          <w:p w14:paraId="2AA09C57"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6E9A8CD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56743A" w:rsidRPr="005D3F9C" w14:paraId="79C340E4" w14:textId="77777777" w:rsidTr="001E739A">
        <w:tc>
          <w:tcPr>
            <w:tcW w:w="4540" w:type="dxa"/>
            <w:tcBorders>
              <w:left w:val="nil"/>
            </w:tcBorders>
            <w:tcMar>
              <w:top w:w="100" w:type="nil"/>
              <w:left w:w="100" w:type="nil"/>
              <w:bottom w:w="100" w:type="nil"/>
              <w:right w:w="100" w:type="nil"/>
            </w:tcMar>
          </w:tcPr>
          <w:p w14:paraId="7583DD48"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5ECD0199"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Office of Science</w:t>
            </w:r>
          </w:p>
        </w:tc>
      </w:tr>
      <w:tr w:rsidR="0056743A" w:rsidRPr="005D3F9C" w14:paraId="25C21E81" w14:textId="77777777" w:rsidTr="001E739A">
        <w:tc>
          <w:tcPr>
            <w:tcW w:w="4540" w:type="dxa"/>
            <w:tcBorders>
              <w:left w:val="nil"/>
            </w:tcBorders>
            <w:tcMar>
              <w:top w:w="100" w:type="nil"/>
              <w:left w:w="100" w:type="nil"/>
              <w:bottom w:w="100" w:type="nil"/>
              <w:right w:w="100" w:type="nil"/>
            </w:tcMar>
          </w:tcPr>
          <w:p w14:paraId="529D63C3"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7B091045"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The Office of Science (SC) of the Department of Energy hereby announces its continuing interest in receiving grant applications for support of work in the following program areas: Advanced Scientific Computing Research, Basic Energy Sciences, Biological and Environmental Research, Fusion Energy Sciences, High Energy Physics, and Nuclear Physics.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tc>
      </w:tr>
      <w:tr w:rsidR="0056743A" w:rsidRPr="005D3F9C" w14:paraId="36311402" w14:textId="77777777" w:rsidTr="001E739A">
        <w:tc>
          <w:tcPr>
            <w:tcW w:w="4540" w:type="dxa"/>
            <w:tcBorders>
              <w:left w:val="nil"/>
            </w:tcBorders>
            <w:tcMar>
              <w:top w:w="100" w:type="nil"/>
              <w:left w:w="100" w:type="nil"/>
              <w:bottom w:w="100" w:type="nil"/>
              <w:right w:w="100" w:type="nil"/>
            </w:tcMar>
          </w:tcPr>
          <w:p w14:paraId="23190305"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1195AD96" w14:textId="77777777" w:rsidR="0056743A" w:rsidRPr="005D3F9C" w:rsidRDefault="008500B6" w:rsidP="001E739A">
            <w:pPr>
              <w:widowControl w:val="0"/>
              <w:autoSpaceDE w:val="0"/>
              <w:autoSpaceDN w:val="0"/>
              <w:adjustRightInd w:val="0"/>
              <w:rPr>
                <w:rFonts w:ascii="Helvetica" w:hAnsi="Helvetica" w:cs="Helvetica"/>
              </w:rPr>
            </w:pPr>
            <w:hyperlink r:id="rId191" w:history="1">
              <w:r w:rsidR="0056743A" w:rsidRPr="005D3F9C">
                <w:rPr>
                  <w:rStyle w:val="Hyperlink"/>
                  <w:rFonts w:ascii="Helvetica" w:hAnsi="Helvetica" w:cs="Helvetica"/>
                </w:rPr>
                <w:t>http://science.energy.gov/~/media/grants/pdf/foas/2017/SC_FOA_0001664.pdf</w:t>
              </w:r>
            </w:hyperlink>
          </w:p>
        </w:tc>
      </w:tr>
      <w:tr w:rsidR="0056743A" w:rsidRPr="005D3F9C" w14:paraId="25C3D072" w14:textId="77777777" w:rsidTr="001E739A">
        <w:tc>
          <w:tcPr>
            <w:tcW w:w="4540" w:type="dxa"/>
            <w:tcBorders>
              <w:left w:val="nil"/>
            </w:tcBorders>
            <w:tcMar>
              <w:top w:w="100" w:type="nil"/>
              <w:left w:w="100" w:type="nil"/>
              <w:bottom w:w="100" w:type="nil"/>
              <w:right w:w="100" w:type="nil"/>
            </w:tcMar>
          </w:tcPr>
          <w:p w14:paraId="13D95344" w14:textId="77777777" w:rsidR="0056743A" w:rsidRPr="005D3F9C" w:rsidRDefault="0056743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135C1692"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EDAA1BA" w14:textId="77777777" w:rsidR="0056743A" w:rsidRPr="005D3F9C" w:rsidRDefault="0056743A" w:rsidP="001E739A">
            <w:pPr>
              <w:widowControl w:val="0"/>
              <w:autoSpaceDE w:val="0"/>
              <w:autoSpaceDN w:val="0"/>
              <w:adjustRightInd w:val="0"/>
              <w:rPr>
                <w:rFonts w:ascii="Helvetica" w:hAnsi="Helvetica" w:cs="Helvetica"/>
              </w:rPr>
            </w:pPr>
          </w:p>
          <w:p w14:paraId="347B295F" w14:textId="77777777" w:rsidR="0056743A" w:rsidRPr="005D3F9C" w:rsidRDefault="0056743A" w:rsidP="001E739A">
            <w:pPr>
              <w:widowControl w:val="0"/>
              <w:autoSpaceDE w:val="0"/>
              <w:autoSpaceDN w:val="0"/>
              <w:adjustRightInd w:val="0"/>
              <w:rPr>
                <w:rFonts w:ascii="Helvetica" w:hAnsi="Helvetica" w:cs="Helvetica"/>
              </w:rPr>
            </w:pPr>
            <w:r w:rsidRPr="005D3F9C">
              <w:rPr>
                <w:rFonts w:ascii="Helvetica" w:hAnsi="Helvetica" w:cs="Helvetica"/>
              </w:rPr>
              <w:t>Kimberlie Laing Grant Analyst Phone 301-903-3026</w:t>
            </w:r>
          </w:p>
          <w:p w14:paraId="73EF0251" w14:textId="77777777" w:rsidR="0056743A" w:rsidRPr="005D3F9C" w:rsidRDefault="0056743A" w:rsidP="001E739A">
            <w:pPr>
              <w:widowControl w:val="0"/>
              <w:autoSpaceDE w:val="0"/>
              <w:autoSpaceDN w:val="0"/>
              <w:adjustRightInd w:val="0"/>
              <w:rPr>
                <w:rFonts w:ascii="Helvetica" w:hAnsi="Helvetica" w:cs="Helvetica"/>
              </w:rPr>
            </w:pPr>
          </w:p>
          <w:p w14:paraId="3338D157" w14:textId="77777777" w:rsidR="0056743A" w:rsidRPr="005D3F9C" w:rsidRDefault="008500B6" w:rsidP="001E739A">
            <w:pPr>
              <w:widowControl w:val="0"/>
              <w:autoSpaceDE w:val="0"/>
              <w:autoSpaceDN w:val="0"/>
              <w:adjustRightInd w:val="0"/>
              <w:rPr>
                <w:rFonts w:ascii="Helvetica" w:hAnsi="Helvetica" w:cs="Helvetica"/>
              </w:rPr>
            </w:pPr>
            <w:hyperlink r:id="rId192" w:history="1">
              <w:r w:rsidR="0056743A" w:rsidRPr="005D3F9C">
                <w:rPr>
                  <w:rStyle w:val="Hyperlink"/>
                  <w:rFonts w:ascii="Helvetica" w:hAnsi="Helvetica" w:cs="Helvetica"/>
                </w:rPr>
                <w:t>kim.laing@science.doe.gov</w:t>
              </w:r>
            </w:hyperlink>
          </w:p>
        </w:tc>
      </w:tr>
    </w:tbl>
    <w:p w14:paraId="64207716" w14:textId="77777777" w:rsidR="0056743A" w:rsidRPr="005D3F9C" w:rsidRDefault="0056743A" w:rsidP="0056743A">
      <w:pPr>
        <w:widowControl w:val="0"/>
        <w:autoSpaceDE w:val="0"/>
        <w:autoSpaceDN w:val="0"/>
        <w:adjustRightInd w:val="0"/>
        <w:rPr>
          <w:rFonts w:ascii="Helvetica" w:hAnsi="Helvetica" w:cs="Helvetica"/>
        </w:rPr>
      </w:pPr>
    </w:p>
    <w:p w14:paraId="1292A46C" w14:textId="4C856062" w:rsidR="0056743A" w:rsidRPr="005D3F9C" w:rsidRDefault="008500B6" w:rsidP="0056743A">
      <w:pPr>
        <w:widowControl w:val="0"/>
        <w:autoSpaceDE w:val="0"/>
        <w:autoSpaceDN w:val="0"/>
        <w:adjustRightInd w:val="0"/>
        <w:rPr>
          <w:rFonts w:ascii="Helvetica" w:hAnsi="Helvetica" w:cs="Helvetica"/>
        </w:rPr>
      </w:pPr>
      <w:hyperlink r:id="rId193" w:history="1">
        <w:r w:rsidR="0056743A" w:rsidRPr="005D3F9C">
          <w:rPr>
            <w:rFonts w:ascii="Helvetica" w:hAnsi="Helvetica" w:cs="Helvetica"/>
            <w:color w:val="386EFF"/>
            <w:u w:val="single" w:color="386EFF"/>
          </w:rPr>
          <w:t>http://www.grants.gov/web/grants/view-opportunity.html?oppId=289281</w:t>
        </w:r>
      </w:hyperlink>
    </w:p>
    <w:p w14:paraId="1837AC7F" w14:textId="2DE0DAB4" w:rsidR="001D72F9" w:rsidRDefault="001D72F9">
      <w:pPr>
        <w:rPr>
          <w:rFonts w:ascii="Helvetica" w:hAnsi="Helvetica"/>
          <w:b/>
        </w:rPr>
      </w:pPr>
      <w:r>
        <w:rPr>
          <w:rFonts w:ascii="Helvetica" w:hAnsi="Helvetica"/>
          <w:b/>
        </w:rPr>
        <w:br w:type="page"/>
      </w:r>
    </w:p>
    <w:p w14:paraId="46F82F5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1B521D9" w14:textId="77777777" w:rsidR="00B756C2" w:rsidRDefault="00B756C2" w:rsidP="00B756C2">
      <w:pPr>
        <w:autoSpaceDE w:val="0"/>
        <w:autoSpaceDN w:val="0"/>
        <w:adjustRightInd w:val="0"/>
        <w:rPr>
          <w:rFonts w:ascii="Helvetica" w:hAnsi="Helvetica"/>
          <w:b/>
          <w:u w:val="single"/>
        </w:rPr>
      </w:pPr>
    </w:p>
    <w:p w14:paraId="2632EC0E" w14:textId="505A3BEF" w:rsidR="00B839ED" w:rsidRPr="00B839ED" w:rsidRDefault="00B839ED" w:rsidP="00B756C2">
      <w:pPr>
        <w:autoSpaceDE w:val="0"/>
        <w:autoSpaceDN w:val="0"/>
        <w:adjustRightInd w:val="0"/>
        <w:rPr>
          <w:rFonts w:ascii="Helvetica" w:hAnsi="Helvetica"/>
          <w:b/>
          <w:sz w:val="28"/>
          <w:szCs w:val="28"/>
        </w:rPr>
      </w:pPr>
      <w:r w:rsidRPr="00B839ED">
        <w:rPr>
          <w:rFonts w:ascii="Helvetica" w:hAnsi="Helvetica"/>
          <w:b/>
          <w:sz w:val="28"/>
          <w:szCs w:val="28"/>
        </w:rPr>
        <w:t>Environmental Protection Agency</w:t>
      </w:r>
    </w:p>
    <w:p w14:paraId="0A96A590" w14:textId="77777777" w:rsidR="00B839ED" w:rsidRPr="005D3F9C" w:rsidRDefault="00B839ED" w:rsidP="00B756C2">
      <w:pPr>
        <w:autoSpaceDE w:val="0"/>
        <w:autoSpaceDN w:val="0"/>
        <w:adjustRightInd w:val="0"/>
        <w:rPr>
          <w:rFonts w:ascii="Helvetica" w:hAnsi="Helvetica"/>
          <w:b/>
          <w:u w:val="single"/>
        </w:rPr>
      </w:pPr>
    </w:p>
    <w:p w14:paraId="59B03E9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7D2A29" wp14:editId="3EC74036">
            <wp:extent cx="6515100" cy="4818572"/>
            <wp:effectExtent l="0" t="0" r="0" b="7620"/>
            <wp:docPr id="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515100" cy="4818572"/>
                    </a:xfrm>
                    <a:prstGeom prst="rect">
                      <a:avLst/>
                    </a:prstGeom>
                    <a:noFill/>
                    <a:ln>
                      <a:noFill/>
                    </a:ln>
                  </pic:spPr>
                </pic:pic>
              </a:graphicData>
            </a:graphic>
          </wp:inline>
        </w:drawing>
      </w:r>
    </w:p>
    <w:p w14:paraId="595F4475" w14:textId="77777777" w:rsidR="00B756C2" w:rsidRPr="005D3F9C" w:rsidRDefault="00B756C2" w:rsidP="00B756C2">
      <w:pPr>
        <w:widowControl w:val="0"/>
        <w:autoSpaceDE w:val="0"/>
        <w:autoSpaceDN w:val="0"/>
        <w:adjustRightInd w:val="0"/>
        <w:rPr>
          <w:rFonts w:ascii="Helvetica" w:hAnsi="Helvetica" w:cs="Helvetica"/>
        </w:rPr>
      </w:pPr>
    </w:p>
    <w:p w14:paraId="36D22F85" w14:textId="77777777" w:rsidR="00B756C2" w:rsidRPr="005D3F9C" w:rsidRDefault="00B756C2" w:rsidP="00B756C2">
      <w:pPr>
        <w:numPr>
          <w:ilvl w:val="0"/>
          <w:numId w:val="11"/>
        </w:numPr>
        <w:tabs>
          <w:tab w:val="clear" w:pos="720"/>
          <w:tab w:val="num" w:pos="0"/>
        </w:tabs>
        <w:spacing w:beforeLines="1" w:before="2" w:afterLines="1" w:after="2"/>
        <w:ind w:left="-630"/>
        <w:rPr>
          <w:rFonts w:ascii="Helvetica" w:hAnsi="Helvetica"/>
        </w:rPr>
      </w:pPr>
      <w:bookmarkStart w:id="222" w:name="DOEGreenhouseGas"/>
      <w:bookmarkStart w:id="223" w:name="DOESolarDecathlon"/>
      <w:bookmarkStart w:id="224" w:name="DOEVehTech"/>
      <w:bookmarkStart w:id="225" w:name="DOEVehTechMod"/>
      <w:bookmarkEnd w:id="222"/>
      <w:bookmarkEnd w:id="223"/>
      <w:bookmarkEnd w:id="224"/>
      <w:bookmarkEnd w:id="225"/>
    </w:p>
    <w:p w14:paraId="3875D430" w14:textId="77777777" w:rsidR="00B756C2" w:rsidRPr="005D3F9C" w:rsidRDefault="008500B6" w:rsidP="00B756C2">
      <w:pPr>
        <w:rPr>
          <w:rStyle w:val="Hyperlink"/>
          <w:rFonts w:ascii="Helvetica" w:hAnsi="Helvetica"/>
          <w:b/>
        </w:rPr>
      </w:pPr>
      <w:hyperlink r:id="rId195" w:history="1">
        <w:r w:rsidR="00B756C2" w:rsidRPr="005D3F9C">
          <w:rPr>
            <w:rStyle w:val="Hyperlink"/>
            <w:rFonts w:ascii="Helvetica" w:hAnsi="Helvetica"/>
          </w:rPr>
          <w:t>http://www.epa.gov/epahome/grants.htm</w:t>
        </w:r>
      </w:hyperlink>
    </w:p>
    <w:p w14:paraId="1B5A0B3C" w14:textId="77777777" w:rsidR="00B756C2" w:rsidRPr="005D3F9C" w:rsidRDefault="00B756C2" w:rsidP="00B756C2">
      <w:pPr>
        <w:pBdr>
          <w:bottom w:val="single" w:sz="6" w:space="1" w:color="auto"/>
        </w:pBdr>
        <w:rPr>
          <w:rStyle w:val="Hyperlink"/>
          <w:rFonts w:ascii="Helvetica" w:hAnsi="Helvetica"/>
          <w:b/>
        </w:rPr>
      </w:pPr>
    </w:p>
    <w:p w14:paraId="686DAF72" w14:textId="77777777" w:rsidR="00B756C2" w:rsidRPr="005D3F9C" w:rsidRDefault="00B756C2" w:rsidP="00B756C2">
      <w:pPr>
        <w:rPr>
          <w:rStyle w:val="Hyperlink"/>
          <w:rFonts w:ascii="Helvetica" w:hAnsi="Helvetica"/>
          <w:b/>
        </w:rPr>
      </w:pPr>
    </w:p>
    <w:p w14:paraId="5EDDC5ED" w14:textId="53CDA063" w:rsidR="005F210B" w:rsidRDefault="00B756C2" w:rsidP="005F210B">
      <w:pPr>
        <w:rPr>
          <w:rFonts w:ascii="Helvetica" w:hAnsi="Helvetica"/>
          <w:b/>
        </w:rPr>
      </w:pPr>
      <w:bookmarkStart w:id="226" w:name="EPAPrograms"/>
      <w:bookmarkEnd w:id="226"/>
      <w:r w:rsidRPr="005D3F9C">
        <w:rPr>
          <w:rFonts w:ascii="Helvetica" w:hAnsi="Helvetica"/>
          <w:b/>
        </w:rPr>
        <w:t>Programs:</w:t>
      </w:r>
    </w:p>
    <w:p w14:paraId="7BDB7883" w14:textId="77777777" w:rsidR="00F24776" w:rsidRPr="005D3F9C" w:rsidRDefault="00F24776" w:rsidP="005F210B">
      <w:pPr>
        <w:rPr>
          <w:rFonts w:ascii="Helvetica" w:hAnsi="Helvetica"/>
          <w:b/>
        </w:rPr>
      </w:pPr>
    </w:p>
    <w:p w14:paraId="2DAB2E68" w14:textId="77777777" w:rsidR="00F24776" w:rsidRDefault="00F24776" w:rsidP="00F24776">
      <w:pPr>
        <w:widowControl w:val="0"/>
        <w:autoSpaceDE w:val="0"/>
        <w:autoSpaceDN w:val="0"/>
        <w:adjustRightInd w:val="0"/>
        <w:rPr>
          <w:rFonts w:ascii="Helvetica" w:hAnsi="Helvetica" w:cs="Helvetica"/>
        </w:rPr>
      </w:pPr>
      <w:bookmarkStart w:id="227" w:name="EPAEnvironWorkplace"/>
      <w:bookmarkEnd w:id="227"/>
      <w:r>
        <w:rPr>
          <w:rFonts w:ascii="Helvetica" w:hAnsi="Helvetica" w:cs="Helvetica"/>
        </w:rPr>
        <w:t>FY17 ENVIRONMENTAL WORKFORCE DEVELOPMENT AND JOB TRAINING (EWDJT) GRANTS</w:t>
      </w:r>
    </w:p>
    <w:p w14:paraId="1B200627" w14:textId="77777777" w:rsidR="00F24776" w:rsidRDefault="00F24776" w:rsidP="00F24776">
      <w:pPr>
        <w:widowControl w:val="0"/>
        <w:autoSpaceDE w:val="0"/>
        <w:autoSpaceDN w:val="0"/>
        <w:adjustRightInd w:val="0"/>
        <w:rPr>
          <w:rFonts w:ascii="Helvetica" w:hAnsi="Helvetica" w:cs="Helvetica"/>
        </w:rPr>
      </w:pPr>
      <w:r>
        <w:rPr>
          <w:rFonts w:ascii="Helvetica" w:hAnsi="Helvetica" w:cs="Helvetica"/>
        </w:rPr>
        <w:t>Synopsis 1</w:t>
      </w:r>
    </w:p>
    <w:p w14:paraId="2F2BD577" w14:textId="77777777" w:rsidR="005076ED" w:rsidRDefault="005076ED" w:rsidP="00F24776">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367817" w:rsidRPr="00367817" w14:paraId="32FAB7FE" w14:textId="77777777">
        <w:tc>
          <w:tcPr>
            <w:tcW w:w="4533" w:type="dxa"/>
            <w:tcMar>
              <w:top w:w="100" w:type="nil"/>
              <w:left w:w="100" w:type="nil"/>
              <w:bottom w:w="100" w:type="nil"/>
              <w:right w:w="100" w:type="nil"/>
            </w:tcMar>
          </w:tcPr>
          <w:p w14:paraId="47000D54"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Document Type:</w:t>
            </w:r>
          </w:p>
        </w:tc>
        <w:tc>
          <w:tcPr>
            <w:tcW w:w="5806" w:type="dxa"/>
            <w:tcMar>
              <w:top w:w="100" w:type="nil"/>
              <w:left w:w="100" w:type="nil"/>
              <w:bottom w:w="100" w:type="nil"/>
              <w:right w:w="100" w:type="nil"/>
            </w:tcMar>
            <w:vAlign w:val="center"/>
          </w:tcPr>
          <w:p w14:paraId="680C17D2"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Grants Notice</w:t>
            </w:r>
          </w:p>
        </w:tc>
      </w:tr>
      <w:tr w:rsidR="00367817" w:rsidRPr="00367817" w14:paraId="48C0D2A5" w14:textId="77777777">
        <w:tblPrEx>
          <w:tblBorders>
            <w:top w:val="none" w:sz="0" w:space="0" w:color="auto"/>
          </w:tblBorders>
        </w:tblPrEx>
        <w:tc>
          <w:tcPr>
            <w:tcW w:w="4533" w:type="dxa"/>
            <w:tcMar>
              <w:top w:w="100" w:type="nil"/>
              <w:left w:w="100" w:type="nil"/>
              <w:bottom w:w="100" w:type="nil"/>
              <w:right w:w="100" w:type="nil"/>
            </w:tcMar>
          </w:tcPr>
          <w:p w14:paraId="577169E8"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34F8D2EE"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EPA-OLEM-OBLR-17-01</w:t>
            </w:r>
          </w:p>
        </w:tc>
      </w:tr>
      <w:tr w:rsidR="00367817" w:rsidRPr="00367817" w14:paraId="47DE96DD" w14:textId="77777777">
        <w:tblPrEx>
          <w:tblBorders>
            <w:top w:val="none" w:sz="0" w:space="0" w:color="auto"/>
          </w:tblBorders>
        </w:tblPrEx>
        <w:tc>
          <w:tcPr>
            <w:tcW w:w="4533" w:type="dxa"/>
            <w:tcMar>
              <w:top w:w="100" w:type="nil"/>
              <w:left w:w="100" w:type="nil"/>
              <w:bottom w:w="100" w:type="nil"/>
              <w:right w:w="100" w:type="nil"/>
            </w:tcMar>
          </w:tcPr>
          <w:p w14:paraId="285DEA25"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5EC5DFE"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FY17 ENVIRONMENTAL WORKFORCE DEVELOPMENT AND JOB TRAINING (EWDJT) GRANTS</w:t>
            </w:r>
          </w:p>
        </w:tc>
      </w:tr>
      <w:tr w:rsidR="00367817" w:rsidRPr="00367817" w14:paraId="5AFA46B9" w14:textId="77777777">
        <w:tblPrEx>
          <w:tblBorders>
            <w:top w:val="none" w:sz="0" w:space="0" w:color="auto"/>
          </w:tblBorders>
        </w:tblPrEx>
        <w:tc>
          <w:tcPr>
            <w:tcW w:w="4533" w:type="dxa"/>
            <w:tcMar>
              <w:top w:w="100" w:type="nil"/>
              <w:left w:w="100" w:type="nil"/>
              <w:bottom w:w="100" w:type="nil"/>
              <w:right w:w="100" w:type="nil"/>
            </w:tcMar>
          </w:tcPr>
          <w:p w14:paraId="414E81F7"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Opportunity Category:</w:t>
            </w:r>
          </w:p>
        </w:tc>
        <w:tc>
          <w:tcPr>
            <w:tcW w:w="5806" w:type="dxa"/>
            <w:tcMar>
              <w:top w:w="100" w:type="nil"/>
              <w:left w:w="100" w:type="nil"/>
              <w:bottom w:w="100" w:type="nil"/>
              <w:right w:w="100" w:type="nil"/>
            </w:tcMar>
            <w:vAlign w:val="center"/>
          </w:tcPr>
          <w:p w14:paraId="7BDCA6DC"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Discretionary</w:t>
            </w:r>
          </w:p>
        </w:tc>
      </w:tr>
      <w:tr w:rsidR="00367817" w:rsidRPr="00367817" w14:paraId="78E285BC" w14:textId="77777777">
        <w:tblPrEx>
          <w:tblBorders>
            <w:top w:val="none" w:sz="0" w:space="0" w:color="auto"/>
          </w:tblBorders>
        </w:tblPrEx>
        <w:tc>
          <w:tcPr>
            <w:tcW w:w="4533" w:type="dxa"/>
            <w:tcMar>
              <w:top w:w="100" w:type="nil"/>
              <w:left w:w="100" w:type="nil"/>
              <w:bottom w:w="100" w:type="nil"/>
              <w:right w:w="100" w:type="nil"/>
            </w:tcMar>
          </w:tcPr>
          <w:p w14:paraId="4E780A56"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6E316AFE"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 </w:t>
            </w:r>
          </w:p>
        </w:tc>
      </w:tr>
      <w:tr w:rsidR="00367817" w:rsidRPr="00367817" w14:paraId="65336F46" w14:textId="77777777">
        <w:tblPrEx>
          <w:tblBorders>
            <w:top w:val="none" w:sz="0" w:space="0" w:color="auto"/>
          </w:tblBorders>
        </w:tblPrEx>
        <w:tc>
          <w:tcPr>
            <w:tcW w:w="4533" w:type="dxa"/>
            <w:tcMar>
              <w:top w:w="100" w:type="nil"/>
              <w:left w:w="100" w:type="nil"/>
              <w:bottom w:w="100" w:type="nil"/>
              <w:right w:w="100" w:type="nil"/>
            </w:tcMar>
          </w:tcPr>
          <w:p w14:paraId="25317A0E"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Funding Instrument Type:</w:t>
            </w:r>
          </w:p>
        </w:tc>
        <w:tc>
          <w:tcPr>
            <w:tcW w:w="5806" w:type="dxa"/>
            <w:tcMar>
              <w:top w:w="100" w:type="nil"/>
              <w:left w:w="100" w:type="nil"/>
              <w:bottom w:w="100" w:type="nil"/>
              <w:right w:w="100" w:type="nil"/>
            </w:tcMar>
            <w:vAlign w:val="center"/>
          </w:tcPr>
          <w:p w14:paraId="76242F31"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Cooperative Agreement</w:t>
            </w:r>
          </w:p>
        </w:tc>
      </w:tr>
      <w:tr w:rsidR="00367817" w:rsidRPr="00367817" w14:paraId="7597F62D" w14:textId="77777777">
        <w:tblPrEx>
          <w:tblBorders>
            <w:top w:val="none" w:sz="0" w:space="0" w:color="auto"/>
          </w:tblBorders>
        </w:tblPrEx>
        <w:tc>
          <w:tcPr>
            <w:tcW w:w="4533" w:type="dxa"/>
            <w:tcMar>
              <w:top w:w="100" w:type="nil"/>
              <w:left w:w="100" w:type="nil"/>
              <w:bottom w:w="100" w:type="nil"/>
              <w:right w:w="100" w:type="nil"/>
            </w:tcMar>
          </w:tcPr>
          <w:p w14:paraId="0140AFAB"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299FE16E"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Environment</w:t>
            </w:r>
          </w:p>
        </w:tc>
      </w:tr>
      <w:tr w:rsidR="00367817" w:rsidRPr="00367817" w14:paraId="3F27024D" w14:textId="77777777">
        <w:tblPrEx>
          <w:tblBorders>
            <w:top w:val="none" w:sz="0" w:space="0" w:color="auto"/>
          </w:tblBorders>
        </w:tblPrEx>
        <w:tc>
          <w:tcPr>
            <w:tcW w:w="4533" w:type="dxa"/>
            <w:tcMar>
              <w:top w:w="100" w:type="nil"/>
              <w:left w:w="100" w:type="nil"/>
              <w:bottom w:w="100" w:type="nil"/>
              <w:right w:w="100" w:type="nil"/>
            </w:tcMar>
          </w:tcPr>
          <w:p w14:paraId="61CC110C"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Category Explanation:</w:t>
            </w:r>
          </w:p>
        </w:tc>
        <w:tc>
          <w:tcPr>
            <w:tcW w:w="5806" w:type="dxa"/>
            <w:tcMar>
              <w:top w:w="100" w:type="nil"/>
              <w:left w:w="100" w:type="nil"/>
              <w:bottom w:w="100" w:type="nil"/>
              <w:right w:w="100" w:type="nil"/>
            </w:tcMar>
            <w:vAlign w:val="center"/>
          </w:tcPr>
          <w:p w14:paraId="6CB6E2C8"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 </w:t>
            </w:r>
          </w:p>
        </w:tc>
      </w:tr>
      <w:tr w:rsidR="00367817" w:rsidRPr="00367817" w14:paraId="77AC10DD" w14:textId="77777777">
        <w:tblPrEx>
          <w:tblBorders>
            <w:top w:val="none" w:sz="0" w:space="0" w:color="auto"/>
          </w:tblBorders>
        </w:tblPrEx>
        <w:tc>
          <w:tcPr>
            <w:tcW w:w="4533" w:type="dxa"/>
            <w:tcMar>
              <w:top w:w="100" w:type="nil"/>
              <w:left w:w="100" w:type="nil"/>
              <w:bottom w:w="100" w:type="nil"/>
              <w:right w:w="100" w:type="nil"/>
            </w:tcMar>
          </w:tcPr>
          <w:p w14:paraId="56901053"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6FCF1D83"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16</w:t>
            </w:r>
          </w:p>
        </w:tc>
      </w:tr>
      <w:tr w:rsidR="00367817" w:rsidRPr="00367817" w14:paraId="706E8D2B" w14:textId="77777777">
        <w:tblPrEx>
          <w:tblBorders>
            <w:top w:val="none" w:sz="0" w:space="0" w:color="auto"/>
          </w:tblBorders>
        </w:tblPrEx>
        <w:tc>
          <w:tcPr>
            <w:tcW w:w="4533" w:type="dxa"/>
            <w:tcMar>
              <w:top w:w="100" w:type="nil"/>
              <w:left w:w="100" w:type="nil"/>
              <w:bottom w:w="100" w:type="nil"/>
              <w:right w:w="100" w:type="nil"/>
            </w:tcMar>
          </w:tcPr>
          <w:p w14:paraId="1F0FEC3E"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CFDA Number(s):</w:t>
            </w:r>
          </w:p>
        </w:tc>
        <w:tc>
          <w:tcPr>
            <w:tcW w:w="5806" w:type="dxa"/>
            <w:tcMar>
              <w:top w:w="100" w:type="nil"/>
              <w:left w:w="100" w:type="nil"/>
              <w:bottom w:w="100" w:type="nil"/>
              <w:right w:w="100" w:type="nil"/>
            </w:tcMar>
            <w:vAlign w:val="center"/>
          </w:tcPr>
          <w:p w14:paraId="40E6C709"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66.815 -- Environmental Workforce Development and Job Training Cooperative Agreements</w:t>
            </w:r>
          </w:p>
        </w:tc>
      </w:tr>
      <w:tr w:rsidR="00367817" w:rsidRPr="00367817" w14:paraId="32DD6AC6" w14:textId="77777777">
        <w:tc>
          <w:tcPr>
            <w:tcW w:w="4533" w:type="dxa"/>
            <w:tcMar>
              <w:top w:w="100" w:type="nil"/>
              <w:left w:w="100" w:type="nil"/>
              <w:bottom w:w="100" w:type="nil"/>
              <w:right w:w="100" w:type="nil"/>
            </w:tcMar>
          </w:tcPr>
          <w:p w14:paraId="5C2A8FD9" w14:textId="77777777" w:rsidR="00367817" w:rsidRPr="00367817" w:rsidRDefault="00367817" w:rsidP="00367817">
            <w:pPr>
              <w:widowControl w:val="0"/>
              <w:autoSpaceDE w:val="0"/>
              <w:autoSpaceDN w:val="0"/>
              <w:adjustRightInd w:val="0"/>
              <w:rPr>
                <w:rFonts w:ascii="Helvetica" w:hAnsi="Helvetica" w:cs="Helvetica"/>
                <w:b/>
                <w:bCs/>
              </w:rPr>
            </w:pPr>
            <w:r w:rsidRPr="00367817">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67DD60F4" w14:textId="77777777" w:rsidR="00367817" w:rsidRPr="00367817" w:rsidRDefault="00367817" w:rsidP="00367817">
            <w:pPr>
              <w:widowControl w:val="0"/>
              <w:autoSpaceDE w:val="0"/>
              <w:autoSpaceDN w:val="0"/>
              <w:adjustRightInd w:val="0"/>
              <w:rPr>
                <w:rFonts w:ascii="Helvetica" w:hAnsi="Helvetica" w:cs="Helvetica"/>
              </w:rPr>
            </w:pPr>
            <w:r w:rsidRPr="00367817">
              <w:rPr>
                <w:rFonts w:ascii="Helvetica" w:hAnsi="Helvetica" w:cs="Helvetica"/>
              </w:rPr>
              <w:t>No</w:t>
            </w:r>
          </w:p>
        </w:tc>
      </w:tr>
      <w:tr w:rsidR="00367817" w14:paraId="044CD059" w14:textId="77777777" w:rsidTr="00367817">
        <w:tc>
          <w:tcPr>
            <w:tcW w:w="4533" w:type="dxa"/>
            <w:tcBorders>
              <w:left w:val="nil"/>
            </w:tcBorders>
            <w:tcMar>
              <w:top w:w="100" w:type="nil"/>
              <w:left w:w="100" w:type="nil"/>
              <w:bottom w:w="100" w:type="nil"/>
              <w:right w:w="100" w:type="nil"/>
            </w:tcMar>
          </w:tcPr>
          <w:p w14:paraId="60AB9BF2"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328A7239"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Synopsis 1</w:t>
            </w:r>
          </w:p>
        </w:tc>
      </w:tr>
      <w:tr w:rsidR="00367817" w14:paraId="09962934" w14:textId="77777777" w:rsidTr="00367817">
        <w:tc>
          <w:tcPr>
            <w:tcW w:w="4533" w:type="dxa"/>
            <w:tcBorders>
              <w:left w:val="nil"/>
            </w:tcBorders>
            <w:tcMar>
              <w:top w:w="100" w:type="nil"/>
              <w:left w:w="100" w:type="nil"/>
              <w:bottom w:w="100" w:type="nil"/>
              <w:right w:w="100" w:type="nil"/>
            </w:tcMar>
          </w:tcPr>
          <w:p w14:paraId="11E19F6E"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17AE022D"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Dec 28, 2016</w:t>
            </w:r>
          </w:p>
        </w:tc>
      </w:tr>
      <w:tr w:rsidR="00367817" w14:paraId="67D2F79F" w14:textId="77777777" w:rsidTr="00367817">
        <w:tc>
          <w:tcPr>
            <w:tcW w:w="4533" w:type="dxa"/>
            <w:tcBorders>
              <w:left w:val="nil"/>
            </w:tcBorders>
            <w:tcMar>
              <w:top w:w="100" w:type="nil"/>
              <w:left w:w="100" w:type="nil"/>
              <w:bottom w:w="100" w:type="nil"/>
              <w:right w:w="100" w:type="nil"/>
            </w:tcMar>
          </w:tcPr>
          <w:p w14:paraId="60B773D9"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78E4425E"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Dec 28, 2016</w:t>
            </w:r>
          </w:p>
        </w:tc>
      </w:tr>
      <w:tr w:rsidR="00367817" w14:paraId="2227E456" w14:textId="77777777" w:rsidTr="00367817">
        <w:tc>
          <w:tcPr>
            <w:tcW w:w="4533" w:type="dxa"/>
            <w:tcBorders>
              <w:left w:val="nil"/>
            </w:tcBorders>
            <w:tcMar>
              <w:top w:w="100" w:type="nil"/>
              <w:left w:w="100" w:type="nil"/>
              <w:bottom w:w="100" w:type="nil"/>
              <w:right w:w="100" w:type="nil"/>
            </w:tcMar>
          </w:tcPr>
          <w:p w14:paraId="2372891F"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7C03357D"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Feb 24, 2017  See Section IV of funding opportunity for additional close date information.</w:t>
            </w:r>
          </w:p>
        </w:tc>
      </w:tr>
      <w:tr w:rsidR="00367817" w14:paraId="1167BB04" w14:textId="77777777" w:rsidTr="00367817">
        <w:tc>
          <w:tcPr>
            <w:tcW w:w="4533" w:type="dxa"/>
            <w:tcBorders>
              <w:left w:val="nil"/>
            </w:tcBorders>
            <w:tcMar>
              <w:top w:w="100" w:type="nil"/>
              <w:left w:w="100" w:type="nil"/>
              <w:bottom w:w="100" w:type="nil"/>
              <w:right w:w="100" w:type="nil"/>
            </w:tcMar>
          </w:tcPr>
          <w:p w14:paraId="6F6F8EAE"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25C1A871"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Feb 24, 2017  See Section IV of funding opportunity for additional close date information.</w:t>
            </w:r>
          </w:p>
        </w:tc>
      </w:tr>
      <w:tr w:rsidR="00367817" w14:paraId="6146F4D8" w14:textId="77777777" w:rsidTr="00367817">
        <w:tc>
          <w:tcPr>
            <w:tcW w:w="4533" w:type="dxa"/>
            <w:tcBorders>
              <w:left w:val="nil"/>
            </w:tcBorders>
            <w:tcMar>
              <w:top w:w="100" w:type="nil"/>
              <w:left w:w="100" w:type="nil"/>
              <w:bottom w:w="100" w:type="nil"/>
              <w:right w:w="100" w:type="nil"/>
            </w:tcMar>
          </w:tcPr>
          <w:p w14:paraId="537E3243"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2B5B1BD1"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Mar 26, 2017</w:t>
            </w:r>
          </w:p>
        </w:tc>
      </w:tr>
      <w:tr w:rsidR="00367817" w14:paraId="0B788190" w14:textId="77777777" w:rsidTr="00367817">
        <w:tc>
          <w:tcPr>
            <w:tcW w:w="4533" w:type="dxa"/>
            <w:tcBorders>
              <w:left w:val="nil"/>
            </w:tcBorders>
            <w:tcMar>
              <w:top w:w="100" w:type="nil"/>
              <w:left w:w="100" w:type="nil"/>
              <w:bottom w:w="100" w:type="nil"/>
              <w:right w:w="100" w:type="nil"/>
            </w:tcMar>
          </w:tcPr>
          <w:p w14:paraId="7A2BED17"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02337768"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$3,000,000</w:t>
            </w:r>
          </w:p>
        </w:tc>
      </w:tr>
      <w:tr w:rsidR="00367817" w14:paraId="5DF835E9" w14:textId="77777777" w:rsidTr="00367817">
        <w:tc>
          <w:tcPr>
            <w:tcW w:w="4533" w:type="dxa"/>
            <w:tcBorders>
              <w:left w:val="nil"/>
            </w:tcBorders>
            <w:tcMar>
              <w:top w:w="100" w:type="nil"/>
              <w:left w:w="100" w:type="nil"/>
              <w:bottom w:w="100" w:type="nil"/>
              <w:right w:w="100" w:type="nil"/>
            </w:tcMar>
          </w:tcPr>
          <w:p w14:paraId="290F2E4F"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467051A0"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$200,000</w:t>
            </w:r>
          </w:p>
        </w:tc>
      </w:tr>
      <w:tr w:rsidR="00367817" w14:paraId="0472F257" w14:textId="77777777" w:rsidTr="00367817">
        <w:tc>
          <w:tcPr>
            <w:tcW w:w="4533" w:type="dxa"/>
            <w:tcBorders>
              <w:left w:val="nil"/>
            </w:tcBorders>
            <w:tcMar>
              <w:top w:w="100" w:type="nil"/>
              <w:left w:w="100" w:type="nil"/>
              <w:bottom w:w="100" w:type="nil"/>
              <w:right w:w="100" w:type="nil"/>
            </w:tcMar>
          </w:tcPr>
          <w:p w14:paraId="78C7386E"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0DCCCA20"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Others (see text field entitled "Additional Information on Eligibility" for clarification)</w:t>
            </w:r>
          </w:p>
        </w:tc>
      </w:tr>
      <w:tr w:rsidR="00367817" w14:paraId="6345FFBE" w14:textId="77777777" w:rsidTr="00367817">
        <w:tc>
          <w:tcPr>
            <w:tcW w:w="4533" w:type="dxa"/>
            <w:tcBorders>
              <w:left w:val="nil"/>
            </w:tcBorders>
            <w:tcMar>
              <w:top w:w="100" w:type="nil"/>
              <w:left w:w="100" w:type="nil"/>
              <w:bottom w:w="100" w:type="nil"/>
              <w:right w:w="100" w:type="nil"/>
            </w:tcMar>
          </w:tcPr>
          <w:p w14:paraId="48C7965F"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2BE09F24"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See Section III of funding opportunity announcement for eligibility information.</w:t>
            </w:r>
          </w:p>
        </w:tc>
      </w:tr>
      <w:tr w:rsidR="00367817" w14:paraId="71EC86E7" w14:textId="77777777" w:rsidTr="00367817">
        <w:tc>
          <w:tcPr>
            <w:tcW w:w="4533" w:type="dxa"/>
            <w:tcBorders>
              <w:left w:val="nil"/>
            </w:tcBorders>
            <w:tcMar>
              <w:top w:w="100" w:type="nil"/>
              <w:left w:w="100" w:type="nil"/>
              <w:bottom w:w="100" w:type="nil"/>
              <w:right w:w="100" w:type="nil"/>
            </w:tcMar>
          </w:tcPr>
          <w:p w14:paraId="11CEE40D"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490F7AF3"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Environmental Protection Agency</w:t>
            </w:r>
          </w:p>
        </w:tc>
      </w:tr>
      <w:tr w:rsidR="00367817" w14:paraId="6A4CE0E5" w14:textId="77777777" w:rsidTr="00367817">
        <w:tc>
          <w:tcPr>
            <w:tcW w:w="4533" w:type="dxa"/>
            <w:tcBorders>
              <w:left w:val="nil"/>
            </w:tcBorders>
            <w:tcMar>
              <w:top w:w="100" w:type="nil"/>
              <w:left w:w="100" w:type="nil"/>
              <w:bottom w:w="100" w:type="nil"/>
              <w:right w:w="100" w:type="nil"/>
            </w:tcMar>
          </w:tcPr>
          <w:p w14:paraId="1A0048D3"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17F698B4"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This notice announces the availability of funds and solicits proposals from eligible entities, including nonprofit organizations, to deliver Environmental Workforce Development and Job Training programs that recruit, train, and place local, unemployed and under-employed residents with the skills needed to secure full-time employment in the environmental field. While Environmental Workforce Development and Job Training Grants require training in brownfield assessment and/or cleanup, these grants also require that Hazardous Waste Operations and Emergency Response (HAZWOPER) training be provided to all individuals being trained. EPA encourages applicants to develop their curricula based on local labor market assessments and employers’ hiring needs, while also delivering comprehensive training that results in graduates securing multiple certifications.</w:t>
            </w:r>
          </w:p>
        </w:tc>
      </w:tr>
      <w:tr w:rsidR="00367817" w14:paraId="58A88930" w14:textId="77777777" w:rsidTr="00367817">
        <w:tc>
          <w:tcPr>
            <w:tcW w:w="4533" w:type="dxa"/>
            <w:tcBorders>
              <w:left w:val="nil"/>
            </w:tcBorders>
            <w:tcMar>
              <w:top w:w="100" w:type="nil"/>
              <w:left w:w="100" w:type="nil"/>
              <w:bottom w:w="100" w:type="nil"/>
              <w:right w:w="100" w:type="nil"/>
            </w:tcMar>
          </w:tcPr>
          <w:p w14:paraId="225C912D"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543A38F9" w14:textId="77777777" w:rsidR="00367817" w:rsidRPr="00367817" w:rsidRDefault="008500B6">
            <w:pPr>
              <w:widowControl w:val="0"/>
              <w:autoSpaceDE w:val="0"/>
              <w:autoSpaceDN w:val="0"/>
              <w:adjustRightInd w:val="0"/>
              <w:rPr>
                <w:rFonts w:ascii="Helvetica" w:hAnsi="Helvetica" w:cs="Helvetica"/>
              </w:rPr>
            </w:pPr>
            <w:hyperlink r:id="rId196" w:history="1">
              <w:r w:rsidR="00367817" w:rsidRPr="00367817">
                <w:rPr>
                  <w:rStyle w:val="Hyperlink"/>
                  <w:rFonts w:ascii="Helvetica" w:hAnsi="Helvetica" w:cs="Helvetica"/>
                </w:rPr>
                <w:t>FY17 Environmental Workforce Development and Job Training (EWDJT) Grants</w:t>
              </w:r>
            </w:hyperlink>
          </w:p>
        </w:tc>
      </w:tr>
      <w:tr w:rsidR="00367817" w14:paraId="6B9A7690" w14:textId="77777777" w:rsidTr="00367817">
        <w:tc>
          <w:tcPr>
            <w:tcW w:w="4533" w:type="dxa"/>
            <w:tcBorders>
              <w:left w:val="nil"/>
            </w:tcBorders>
            <w:tcMar>
              <w:top w:w="100" w:type="nil"/>
              <w:left w:w="100" w:type="nil"/>
              <w:bottom w:w="100" w:type="nil"/>
              <w:right w:w="100" w:type="nil"/>
            </w:tcMar>
          </w:tcPr>
          <w:p w14:paraId="54A3E362" w14:textId="77777777" w:rsidR="00367817" w:rsidRPr="00367817" w:rsidRDefault="00367817">
            <w:pPr>
              <w:widowControl w:val="0"/>
              <w:autoSpaceDE w:val="0"/>
              <w:autoSpaceDN w:val="0"/>
              <w:adjustRightInd w:val="0"/>
              <w:rPr>
                <w:rFonts w:ascii="Helvetica" w:hAnsi="Helvetica" w:cs="Helvetica"/>
                <w:b/>
                <w:bCs/>
              </w:rPr>
            </w:pPr>
            <w:r w:rsidRPr="00367817">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2E57047D"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If you have difficulty accessing the full announcement electronically, please contact:</w:t>
            </w:r>
          </w:p>
          <w:p w14:paraId="5B53F9BD" w14:textId="77777777" w:rsidR="00367817" w:rsidRPr="00367817" w:rsidRDefault="00367817">
            <w:pPr>
              <w:widowControl w:val="0"/>
              <w:autoSpaceDE w:val="0"/>
              <w:autoSpaceDN w:val="0"/>
              <w:adjustRightInd w:val="0"/>
              <w:rPr>
                <w:rFonts w:ascii="Helvetica" w:hAnsi="Helvetica" w:cs="Helvetica"/>
              </w:rPr>
            </w:pPr>
          </w:p>
          <w:p w14:paraId="3FA0A8B1" w14:textId="77777777" w:rsidR="00367817" w:rsidRPr="00367817" w:rsidRDefault="00367817">
            <w:pPr>
              <w:widowControl w:val="0"/>
              <w:autoSpaceDE w:val="0"/>
              <w:autoSpaceDN w:val="0"/>
              <w:adjustRightInd w:val="0"/>
              <w:rPr>
                <w:rFonts w:ascii="Helvetica" w:hAnsi="Helvetica" w:cs="Helvetica"/>
              </w:rPr>
            </w:pPr>
            <w:r w:rsidRPr="00367817">
              <w:rPr>
                <w:rFonts w:ascii="Helvetica" w:hAnsi="Helvetica" w:cs="Helvetica"/>
              </w:rPr>
              <w:t>Rachel Congdon; 1200 Pennsylvania Ave. N.W.; Mail Code: 5105T; Washington, D.C. 20460 Phone: (202) 566-1564.</w:t>
            </w:r>
          </w:p>
          <w:p w14:paraId="117470C2" w14:textId="77777777" w:rsidR="00367817" w:rsidRPr="00367817" w:rsidRDefault="00367817">
            <w:pPr>
              <w:widowControl w:val="0"/>
              <w:autoSpaceDE w:val="0"/>
              <w:autoSpaceDN w:val="0"/>
              <w:adjustRightInd w:val="0"/>
              <w:rPr>
                <w:rFonts w:ascii="Helvetica" w:hAnsi="Helvetica" w:cs="Helvetica"/>
              </w:rPr>
            </w:pPr>
          </w:p>
          <w:p w14:paraId="3B168FE1" w14:textId="77777777" w:rsidR="00367817" w:rsidRPr="00367817" w:rsidRDefault="008500B6">
            <w:pPr>
              <w:widowControl w:val="0"/>
              <w:autoSpaceDE w:val="0"/>
              <w:autoSpaceDN w:val="0"/>
              <w:adjustRightInd w:val="0"/>
              <w:rPr>
                <w:rFonts w:ascii="Helvetica" w:hAnsi="Helvetica" w:cs="Helvetica"/>
              </w:rPr>
            </w:pPr>
            <w:hyperlink r:id="rId197" w:history="1">
              <w:r w:rsidR="00367817" w:rsidRPr="00367817">
                <w:rPr>
                  <w:rStyle w:val="Hyperlink"/>
                  <w:rFonts w:ascii="Helvetica" w:hAnsi="Helvetica" w:cs="Helvetica"/>
                </w:rPr>
                <w:t>congdon.rachel@epa.gov</w:t>
              </w:r>
            </w:hyperlink>
          </w:p>
        </w:tc>
      </w:tr>
    </w:tbl>
    <w:p w14:paraId="1EF3BFA3" w14:textId="080B9A8C" w:rsidR="00F24776" w:rsidRDefault="00F24776" w:rsidP="00F24776"/>
    <w:p w14:paraId="01730EEB" w14:textId="3698CCC0" w:rsidR="0040322E" w:rsidRDefault="008500B6" w:rsidP="00F24776">
      <w:pPr>
        <w:widowControl w:val="0"/>
        <w:pBdr>
          <w:bottom w:val="single" w:sz="6" w:space="1" w:color="auto"/>
        </w:pBdr>
        <w:autoSpaceDE w:val="0"/>
        <w:autoSpaceDN w:val="0"/>
        <w:adjustRightInd w:val="0"/>
        <w:rPr>
          <w:rFonts w:ascii="Helvetica" w:hAnsi="Helvetica" w:cs="Helvetica"/>
          <w:color w:val="386EFF"/>
          <w:u w:val="single" w:color="386EFF"/>
        </w:rPr>
      </w:pPr>
      <w:hyperlink r:id="rId198" w:history="1">
        <w:r w:rsidR="00F24776">
          <w:rPr>
            <w:rFonts w:ascii="Helvetica" w:hAnsi="Helvetica" w:cs="Helvetica"/>
            <w:color w:val="386EFF"/>
            <w:u w:val="single" w:color="386EFF"/>
          </w:rPr>
          <w:t>http://www.grants.gov/web/grants/view-opportunity.html?oppId=290955</w:t>
        </w:r>
      </w:hyperlink>
    </w:p>
    <w:p w14:paraId="79DE9254" w14:textId="77777777" w:rsidR="00F24776" w:rsidRDefault="00F24776" w:rsidP="00F24776">
      <w:pPr>
        <w:widowControl w:val="0"/>
        <w:pBdr>
          <w:bottom w:val="single" w:sz="6" w:space="1" w:color="auto"/>
        </w:pBdr>
        <w:autoSpaceDE w:val="0"/>
        <w:autoSpaceDN w:val="0"/>
        <w:adjustRightInd w:val="0"/>
        <w:rPr>
          <w:rFonts w:ascii="Helvetica" w:hAnsi="Helvetica" w:cs="Helvetica"/>
          <w:color w:val="386EFF"/>
          <w:u w:val="single" w:color="386EFF"/>
        </w:rPr>
      </w:pPr>
    </w:p>
    <w:p w14:paraId="4217A3E7" w14:textId="77777777" w:rsidR="00F24776" w:rsidRDefault="00F24776" w:rsidP="00F24776">
      <w:pPr>
        <w:widowControl w:val="0"/>
        <w:autoSpaceDE w:val="0"/>
        <w:autoSpaceDN w:val="0"/>
        <w:adjustRightInd w:val="0"/>
        <w:rPr>
          <w:rFonts w:ascii="Helvetica" w:hAnsi="Helvetica" w:cs="Helvetica"/>
        </w:rPr>
      </w:pPr>
    </w:p>
    <w:p w14:paraId="142EFF8C" w14:textId="77777777" w:rsidR="00F24776" w:rsidRDefault="00F24776" w:rsidP="00F24776">
      <w:pPr>
        <w:widowControl w:val="0"/>
        <w:autoSpaceDE w:val="0"/>
        <w:autoSpaceDN w:val="0"/>
        <w:adjustRightInd w:val="0"/>
        <w:rPr>
          <w:rFonts w:ascii="Helvetica" w:hAnsi="Helvetica" w:cs="Helvetica"/>
        </w:rPr>
      </w:pPr>
      <w:bookmarkStart w:id="228" w:name="EPANatlIndoorEnviron"/>
      <w:bookmarkEnd w:id="228"/>
      <w:r>
        <w:rPr>
          <w:rFonts w:ascii="Helvetica" w:hAnsi="Helvetica" w:cs="Helvetica"/>
        </w:rPr>
        <w:t>National Indoor Environments Program: Reducing Public Exposure to Indoor Pollutants</w:t>
      </w:r>
    </w:p>
    <w:p w14:paraId="6A0E6ACF" w14:textId="7505BC71" w:rsidR="00F24776" w:rsidRDefault="00F24776" w:rsidP="00F24776">
      <w:pPr>
        <w:widowControl w:val="0"/>
        <w:autoSpaceDE w:val="0"/>
        <w:autoSpaceDN w:val="0"/>
        <w:adjustRightInd w:val="0"/>
        <w:rPr>
          <w:rFonts w:ascii="Helvetica" w:hAnsi="Helvetica" w:cs="Helvetica"/>
        </w:rPr>
      </w:pPr>
      <w:r>
        <w:rPr>
          <w:rFonts w:ascii="Helvetica" w:hAnsi="Helvetica" w:cs="Helvetica"/>
        </w:rPr>
        <w:t>Synopsis 1</w:t>
      </w:r>
      <w:r w:rsidR="00367817">
        <w:rPr>
          <w:rFonts w:ascii="Helvetica" w:hAnsi="Helvetica" w:cs="Helvetica"/>
        </w:rPr>
        <w:t xml:space="preserve"> &amp; 2</w:t>
      </w:r>
    </w:p>
    <w:p w14:paraId="5F0ED11D" w14:textId="77777777" w:rsidR="00F24776" w:rsidRDefault="00F24776" w:rsidP="00F24776">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413"/>
        <w:gridCol w:w="5926"/>
      </w:tblGrid>
      <w:tr w:rsidR="00F24776" w14:paraId="7DA8126D" w14:textId="77777777" w:rsidTr="00F24776">
        <w:tc>
          <w:tcPr>
            <w:tcW w:w="4413" w:type="dxa"/>
            <w:tcBorders>
              <w:top w:val="nil"/>
              <w:left w:val="nil"/>
            </w:tcBorders>
            <w:tcMar>
              <w:top w:w="100" w:type="nil"/>
              <w:left w:w="100" w:type="nil"/>
              <w:bottom w:w="100" w:type="nil"/>
              <w:right w:w="100" w:type="nil"/>
            </w:tcMar>
          </w:tcPr>
          <w:p w14:paraId="5EE7D5F7"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Document Type:</w:t>
            </w:r>
          </w:p>
        </w:tc>
        <w:tc>
          <w:tcPr>
            <w:tcW w:w="5926" w:type="dxa"/>
            <w:tcBorders>
              <w:top w:val="nil"/>
              <w:right w:val="nil"/>
            </w:tcBorders>
            <w:tcMar>
              <w:top w:w="100" w:type="nil"/>
              <w:left w:w="100" w:type="nil"/>
              <w:bottom w:w="100" w:type="nil"/>
              <w:right w:w="100" w:type="nil"/>
            </w:tcMar>
            <w:vAlign w:val="center"/>
          </w:tcPr>
          <w:p w14:paraId="7F0854BF"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Grants Notice</w:t>
            </w:r>
          </w:p>
        </w:tc>
      </w:tr>
      <w:tr w:rsidR="00F24776" w14:paraId="7904DAC4" w14:textId="77777777" w:rsidTr="00F24776">
        <w:tc>
          <w:tcPr>
            <w:tcW w:w="4413" w:type="dxa"/>
            <w:tcBorders>
              <w:left w:val="nil"/>
            </w:tcBorders>
            <w:tcMar>
              <w:top w:w="100" w:type="nil"/>
              <w:left w:w="100" w:type="nil"/>
              <w:bottom w:w="100" w:type="nil"/>
              <w:right w:w="100" w:type="nil"/>
            </w:tcMar>
          </w:tcPr>
          <w:p w14:paraId="33D7E74B"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Funding Opportunity Number:</w:t>
            </w:r>
          </w:p>
        </w:tc>
        <w:tc>
          <w:tcPr>
            <w:tcW w:w="5926" w:type="dxa"/>
            <w:tcBorders>
              <w:right w:val="nil"/>
            </w:tcBorders>
            <w:tcMar>
              <w:top w:w="100" w:type="nil"/>
              <w:left w:w="100" w:type="nil"/>
              <w:bottom w:w="100" w:type="nil"/>
              <w:right w:w="100" w:type="nil"/>
            </w:tcMar>
            <w:vAlign w:val="center"/>
          </w:tcPr>
          <w:p w14:paraId="7CD10049"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EPA-OAR-ORIA-17-02</w:t>
            </w:r>
          </w:p>
        </w:tc>
      </w:tr>
      <w:tr w:rsidR="00F24776" w14:paraId="3A095F75" w14:textId="77777777" w:rsidTr="00F24776">
        <w:tc>
          <w:tcPr>
            <w:tcW w:w="4413" w:type="dxa"/>
            <w:tcBorders>
              <w:left w:val="nil"/>
            </w:tcBorders>
            <w:tcMar>
              <w:top w:w="100" w:type="nil"/>
              <w:left w:w="100" w:type="nil"/>
              <w:bottom w:w="100" w:type="nil"/>
              <w:right w:w="100" w:type="nil"/>
            </w:tcMar>
          </w:tcPr>
          <w:p w14:paraId="4A4980EC"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Funding Opportunity Title:</w:t>
            </w:r>
          </w:p>
        </w:tc>
        <w:tc>
          <w:tcPr>
            <w:tcW w:w="5926" w:type="dxa"/>
            <w:tcBorders>
              <w:right w:val="nil"/>
            </w:tcBorders>
            <w:tcMar>
              <w:top w:w="100" w:type="nil"/>
              <w:left w:w="100" w:type="nil"/>
              <w:bottom w:w="100" w:type="nil"/>
              <w:right w:w="100" w:type="nil"/>
            </w:tcMar>
            <w:vAlign w:val="center"/>
          </w:tcPr>
          <w:p w14:paraId="00E3B0FC"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National Indoor Environments Program: Reducing Public Exposure to Indoor Pollutants</w:t>
            </w:r>
          </w:p>
        </w:tc>
      </w:tr>
      <w:tr w:rsidR="00F24776" w14:paraId="37671674" w14:textId="77777777" w:rsidTr="00F24776">
        <w:tc>
          <w:tcPr>
            <w:tcW w:w="4413" w:type="dxa"/>
            <w:tcBorders>
              <w:left w:val="nil"/>
            </w:tcBorders>
            <w:tcMar>
              <w:top w:w="100" w:type="nil"/>
              <w:left w:w="100" w:type="nil"/>
              <w:bottom w:w="100" w:type="nil"/>
              <w:right w:w="100" w:type="nil"/>
            </w:tcMar>
          </w:tcPr>
          <w:p w14:paraId="149FCFEB"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Opportunity Category:</w:t>
            </w:r>
          </w:p>
        </w:tc>
        <w:tc>
          <w:tcPr>
            <w:tcW w:w="5926" w:type="dxa"/>
            <w:tcBorders>
              <w:right w:val="nil"/>
            </w:tcBorders>
            <w:tcMar>
              <w:top w:w="100" w:type="nil"/>
              <w:left w:w="100" w:type="nil"/>
              <w:bottom w:w="100" w:type="nil"/>
              <w:right w:w="100" w:type="nil"/>
            </w:tcMar>
            <w:vAlign w:val="center"/>
          </w:tcPr>
          <w:p w14:paraId="51F82317"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Discretionary</w:t>
            </w:r>
          </w:p>
        </w:tc>
      </w:tr>
      <w:tr w:rsidR="00F24776" w14:paraId="2F81DFB0" w14:textId="77777777" w:rsidTr="00F24776">
        <w:tc>
          <w:tcPr>
            <w:tcW w:w="4413" w:type="dxa"/>
            <w:tcBorders>
              <w:left w:val="nil"/>
            </w:tcBorders>
            <w:tcMar>
              <w:top w:w="100" w:type="nil"/>
              <w:left w:w="100" w:type="nil"/>
              <w:bottom w:w="100" w:type="nil"/>
              <w:right w:w="100" w:type="nil"/>
            </w:tcMar>
          </w:tcPr>
          <w:p w14:paraId="08D5259A"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Opportunity Category Explanation:</w:t>
            </w:r>
          </w:p>
        </w:tc>
        <w:tc>
          <w:tcPr>
            <w:tcW w:w="5926" w:type="dxa"/>
            <w:tcBorders>
              <w:right w:val="nil"/>
            </w:tcBorders>
            <w:tcMar>
              <w:top w:w="100" w:type="nil"/>
              <w:left w:w="100" w:type="nil"/>
              <w:bottom w:w="100" w:type="nil"/>
              <w:right w:w="100" w:type="nil"/>
            </w:tcMar>
            <w:vAlign w:val="center"/>
          </w:tcPr>
          <w:p w14:paraId="74104707"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 </w:t>
            </w:r>
          </w:p>
        </w:tc>
      </w:tr>
      <w:tr w:rsidR="00F24776" w14:paraId="469049B7" w14:textId="77777777" w:rsidTr="00F24776">
        <w:tc>
          <w:tcPr>
            <w:tcW w:w="4413" w:type="dxa"/>
            <w:tcBorders>
              <w:left w:val="nil"/>
            </w:tcBorders>
            <w:tcMar>
              <w:top w:w="100" w:type="nil"/>
              <w:left w:w="100" w:type="nil"/>
              <w:bottom w:w="100" w:type="nil"/>
              <w:right w:w="100" w:type="nil"/>
            </w:tcMar>
          </w:tcPr>
          <w:p w14:paraId="246F3E6D"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Funding Instrument Type:</w:t>
            </w:r>
          </w:p>
        </w:tc>
        <w:tc>
          <w:tcPr>
            <w:tcW w:w="5926" w:type="dxa"/>
            <w:tcBorders>
              <w:right w:val="nil"/>
            </w:tcBorders>
            <w:tcMar>
              <w:top w:w="100" w:type="nil"/>
              <w:left w:w="100" w:type="nil"/>
              <w:bottom w:w="100" w:type="nil"/>
              <w:right w:w="100" w:type="nil"/>
            </w:tcMar>
            <w:vAlign w:val="center"/>
          </w:tcPr>
          <w:p w14:paraId="5ABAAD1E"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Cooperative Agreement</w:t>
            </w:r>
          </w:p>
        </w:tc>
      </w:tr>
      <w:tr w:rsidR="00F24776" w14:paraId="58051D2D" w14:textId="77777777" w:rsidTr="00F24776">
        <w:tc>
          <w:tcPr>
            <w:tcW w:w="4413" w:type="dxa"/>
            <w:tcBorders>
              <w:left w:val="nil"/>
            </w:tcBorders>
            <w:tcMar>
              <w:top w:w="100" w:type="nil"/>
              <w:left w:w="100" w:type="nil"/>
              <w:bottom w:w="100" w:type="nil"/>
              <w:right w:w="100" w:type="nil"/>
            </w:tcMar>
          </w:tcPr>
          <w:p w14:paraId="2868C7F3"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Category of Funding Activity:</w:t>
            </w:r>
          </w:p>
        </w:tc>
        <w:tc>
          <w:tcPr>
            <w:tcW w:w="5926" w:type="dxa"/>
            <w:tcBorders>
              <w:right w:val="nil"/>
            </w:tcBorders>
            <w:tcMar>
              <w:top w:w="100" w:type="nil"/>
              <w:left w:w="100" w:type="nil"/>
              <w:bottom w:w="100" w:type="nil"/>
              <w:right w:w="100" w:type="nil"/>
            </w:tcMar>
            <w:vAlign w:val="center"/>
          </w:tcPr>
          <w:p w14:paraId="56CB8048"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Environment</w:t>
            </w:r>
          </w:p>
        </w:tc>
      </w:tr>
      <w:tr w:rsidR="00F24776" w14:paraId="0572A522" w14:textId="77777777" w:rsidTr="00F24776">
        <w:tc>
          <w:tcPr>
            <w:tcW w:w="4413" w:type="dxa"/>
            <w:tcBorders>
              <w:left w:val="nil"/>
            </w:tcBorders>
            <w:tcMar>
              <w:top w:w="100" w:type="nil"/>
              <w:left w:w="100" w:type="nil"/>
              <w:bottom w:w="100" w:type="nil"/>
              <w:right w:w="100" w:type="nil"/>
            </w:tcMar>
          </w:tcPr>
          <w:p w14:paraId="573D2B13"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Category Explanation:</w:t>
            </w:r>
          </w:p>
        </w:tc>
        <w:tc>
          <w:tcPr>
            <w:tcW w:w="5926" w:type="dxa"/>
            <w:tcBorders>
              <w:right w:val="nil"/>
            </w:tcBorders>
            <w:tcMar>
              <w:top w:w="100" w:type="nil"/>
              <w:left w:w="100" w:type="nil"/>
              <w:bottom w:w="100" w:type="nil"/>
              <w:right w:w="100" w:type="nil"/>
            </w:tcMar>
            <w:vAlign w:val="center"/>
          </w:tcPr>
          <w:p w14:paraId="60AA6F09"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 </w:t>
            </w:r>
          </w:p>
        </w:tc>
      </w:tr>
      <w:tr w:rsidR="00F24776" w14:paraId="18AD6E18" w14:textId="77777777" w:rsidTr="00F24776">
        <w:tc>
          <w:tcPr>
            <w:tcW w:w="4413" w:type="dxa"/>
            <w:tcBorders>
              <w:left w:val="nil"/>
            </w:tcBorders>
            <w:tcMar>
              <w:top w:w="100" w:type="nil"/>
              <w:left w:w="100" w:type="nil"/>
              <w:bottom w:w="100" w:type="nil"/>
              <w:right w:w="100" w:type="nil"/>
            </w:tcMar>
          </w:tcPr>
          <w:p w14:paraId="1A35BC4E"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Expected Number of Awards:</w:t>
            </w:r>
          </w:p>
        </w:tc>
        <w:tc>
          <w:tcPr>
            <w:tcW w:w="5926" w:type="dxa"/>
            <w:tcBorders>
              <w:right w:val="nil"/>
            </w:tcBorders>
            <w:tcMar>
              <w:top w:w="100" w:type="nil"/>
              <w:left w:w="100" w:type="nil"/>
              <w:bottom w:w="100" w:type="nil"/>
              <w:right w:w="100" w:type="nil"/>
            </w:tcMar>
            <w:vAlign w:val="center"/>
          </w:tcPr>
          <w:p w14:paraId="1A85C398"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20</w:t>
            </w:r>
          </w:p>
        </w:tc>
      </w:tr>
      <w:tr w:rsidR="00F24776" w14:paraId="4913A0ED" w14:textId="77777777" w:rsidTr="00F24776">
        <w:tc>
          <w:tcPr>
            <w:tcW w:w="4413" w:type="dxa"/>
            <w:tcBorders>
              <w:left w:val="nil"/>
            </w:tcBorders>
            <w:tcMar>
              <w:top w:w="100" w:type="nil"/>
              <w:left w:w="100" w:type="nil"/>
              <w:bottom w:w="100" w:type="nil"/>
              <w:right w:w="100" w:type="nil"/>
            </w:tcMar>
          </w:tcPr>
          <w:p w14:paraId="50655A52"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CFDA Number(s):</w:t>
            </w:r>
          </w:p>
        </w:tc>
        <w:tc>
          <w:tcPr>
            <w:tcW w:w="5926" w:type="dxa"/>
            <w:tcBorders>
              <w:right w:val="nil"/>
            </w:tcBorders>
            <w:tcMar>
              <w:top w:w="100" w:type="nil"/>
              <w:left w:w="100" w:type="nil"/>
              <w:bottom w:w="100" w:type="nil"/>
              <w:right w:w="100" w:type="nil"/>
            </w:tcMar>
            <w:vAlign w:val="center"/>
          </w:tcPr>
          <w:p w14:paraId="5B46E031"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66.034 -- Surveys, Studies, Research, Investigations, Demonstrations, and Special Purpose Activities Relating to the Clean Air Act</w:t>
            </w:r>
          </w:p>
        </w:tc>
      </w:tr>
      <w:tr w:rsidR="00F24776" w14:paraId="68531D2A" w14:textId="77777777" w:rsidTr="00F24776">
        <w:tc>
          <w:tcPr>
            <w:tcW w:w="4413" w:type="dxa"/>
            <w:tcBorders>
              <w:left w:val="nil"/>
            </w:tcBorders>
            <w:tcMar>
              <w:top w:w="100" w:type="nil"/>
              <w:left w:w="100" w:type="nil"/>
              <w:bottom w:w="100" w:type="nil"/>
              <w:right w:w="100" w:type="nil"/>
            </w:tcMar>
          </w:tcPr>
          <w:p w14:paraId="111177DF"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Cost Sharing or Matching Requirement:</w:t>
            </w:r>
          </w:p>
        </w:tc>
        <w:tc>
          <w:tcPr>
            <w:tcW w:w="5926" w:type="dxa"/>
            <w:tcBorders>
              <w:right w:val="nil"/>
            </w:tcBorders>
            <w:tcMar>
              <w:top w:w="100" w:type="nil"/>
              <w:left w:w="100" w:type="nil"/>
              <w:bottom w:w="100" w:type="nil"/>
              <w:right w:w="100" w:type="nil"/>
            </w:tcMar>
            <w:vAlign w:val="center"/>
          </w:tcPr>
          <w:p w14:paraId="66305C55"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No</w:t>
            </w:r>
          </w:p>
        </w:tc>
      </w:tr>
      <w:tr w:rsidR="00F24776" w:rsidRPr="00F24776" w14:paraId="73BB19BA" w14:textId="77777777">
        <w:tc>
          <w:tcPr>
            <w:tcW w:w="4413" w:type="dxa"/>
            <w:tcMar>
              <w:top w:w="100" w:type="nil"/>
              <w:left w:w="100" w:type="nil"/>
              <w:bottom w:w="100" w:type="nil"/>
              <w:right w:w="100" w:type="nil"/>
            </w:tcMar>
          </w:tcPr>
          <w:p w14:paraId="3BC9DE9C" w14:textId="77777777" w:rsidR="00F24776" w:rsidRPr="00F24776" w:rsidRDefault="00F24776" w:rsidP="00F24776">
            <w:pPr>
              <w:widowControl w:val="0"/>
              <w:autoSpaceDE w:val="0"/>
              <w:autoSpaceDN w:val="0"/>
              <w:adjustRightInd w:val="0"/>
              <w:rPr>
                <w:rFonts w:ascii="Helvetica" w:hAnsi="Helvetica" w:cs="Helvetica"/>
                <w:b/>
                <w:bCs/>
              </w:rPr>
            </w:pPr>
            <w:r w:rsidRPr="00F24776">
              <w:rPr>
                <w:rFonts w:ascii="Helvetica" w:hAnsi="Helvetica" w:cs="Helvetica"/>
                <w:b/>
                <w:bCs/>
              </w:rPr>
              <w:t>Version:</w:t>
            </w:r>
          </w:p>
        </w:tc>
        <w:tc>
          <w:tcPr>
            <w:tcW w:w="5926" w:type="dxa"/>
            <w:tcMar>
              <w:top w:w="100" w:type="nil"/>
              <w:left w:w="100" w:type="nil"/>
              <w:bottom w:w="100" w:type="nil"/>
              <w:right w:w="100" w:type="nil"/>
            </w:tcMar>
            <w:vAlign w:val="center"/>
          </w:tcPr>
          <w:p w14:paraId="4A6DDCC4" w14:textId="77777777" w:rsidR="00F24776" w:rsidRPr="00F24776" w:rsidRDefault="00F24776" w:rsidP="00F24776">
            <w:pPr>
              <w:widowControl w:val="0"/>
              <w:autoSpaceDE w:val="0"/>
              <w:autoSpaceDN w:val="0"/>
              <w:adjustRightInd w:val="0"/>
              <w:rPr>
                <w:rFonts w:ascii="Helvetica" w:hAnsi="Helvetica" w:cs="Helvetica"/>
              </w:rPr>
            </w:pPr>
            <w:r w:rsidRPr="00F24776">
              <w:rPr>
                <w:rFonts w:ascii="Helvetica" w:hAnsi="Helvetica" w:cs="Helvetica"/>
              </w:rPr>
              <w:t>Synopsis 2</w:t>
            </w:r>
          </w:p>
        </w:tc>
      </w:tr>
      <w:tr w:rsidR="00F24776" w:rsidRPr="00F24776" w14:paraId="67D61E24" w14:textId="77777777">
        <w:tblPrEx>
          <w:tblBorders>
            <w:top w:val="none" w:sz="0" w:space="0" w:color="auto"/>
          </w:tblBorders>
        </w:tblPrEx>
        <w:tc>
          <w:tcPr>
            <w:tcW w:w="4413" w:type="dxa"/>
            <w:tcMar>
              <w:top w:w="100" w:type="nil"/>
              <w:left w:w="100" w:type="nil"/>
              <w:bottom w:w="100" w:type="nil"/>
              <w:right w:w="100" w:type="nil"/>
            </w:tcMar>
          </w:tcPr>
          <w:p w14:paraId="6BD6DC32" w14:textId="77777777" w:rsidR="00F24776" w:rsidRPr="00F24776" w:rsidRDefault="00F24776" w:rsidP="00F24776">
            <w:pPr>
              <w:widowControl w:val="0"/>
              <w:autoSpaceDE w:val="0"/>
              <w:autoSpaceDN w:val="0"/>
              <w:adjustRightInd w:val="0"/>
              <w:rPr>
                <w:rFonts w:ascii="Helvetica" w:hAnsi="Helvetica" w:cs="Helvetica"/>
                <w:b/>
                <w:bCs/>
              </w:rPr>
            </w:pPr>
            <w:r w:rsidRPr="00F24776">
              <w:rPr>
                <w:rFonts w:ascii="Helvetica" w:hAnsi="Helvetica" w:cs="Helvetica"/>
                <w:b/>
                <w:bCs/>
              </w:rPr>
              <w:t>Posted Date:</w:t>
            </w:r>
          </w:p>
        </w:tc>
        <w:tc>
          <w:tcPr>
            <w:tcW w:w="5926" w:type="dxa"/>
            <w:tcMar>
              <w:top w:w="100" w:type="nil"/>
              <w:left w:w="100" w:type="nil"/>
              <w:bottom w:w="100" w:type="nil"/>
              <w:right w:w="100" w:type="nil"/>
            </w:tcMar>
            <w:vAlign w:val="center"/>
          </w:tcPr>
          <w:p w14:paraId="2CCA4C19" w14:textId="77777777" w:rsidR="00F24776" w:rsidRPr="00F24776" w:rsidRDefault="00F24776" w:rsidP="00F24776">
            <w:pPr>
              <w:widowControl w:val="0"/>
              <w:autoSpaceDE w:val="0"/>
              <w:autoSpaceDN w:val="0"/>
              <w:adjustRightInd w:val="0"/>
              <w:rPr>
                <w:rFonts w:ascii="Helvetica" w:hAnsi="Helvetica" w:cs="Helvetica"/>
              </w:rPr>
            </w:pPr>
            <w:r w:rsidRPr="00F24776">
              <w:rPr>
                <w:rFonts w:ascii="Helvetica" w:hAnsi="Helvetica" w:cs="Helvetica"/>
              </w:rPr>
              <w:t>Dec 15, 2016</w:t>
            </w:r>
          </w:p>
        </w:tc>
      </w:tr>
      <w:tr w:rsidR="00F24776" w:rsidRPr="00F24776" w14:paraId="7A996691" w14:textId="77777777">
        <w:tblPrEx>
          <w:tblBorders>
            <w:top w:val="none" w:sz="0" w:space="0" w:color="auto"/>
          </w:tblBorders>
        </w:tblPrEx>
        <w:tc>
          <w:tcPr>
            <w:tcW w:w="4413" w:type="dxa"/>
            <w:tcMar>
              <w:top w:w="100" w:type="nil"/>
              <w:left w:w="100" w:type="nil"/>
              <w:bottom w:w="100" w:type="nil"/>
              <w:right w:w="100" w:type="nil"/>
            </w:tcMar>
          </w:tcPr>
          <w:p w14:paraId="1C4F3AB9" w14:textId="77777777" w:rsidR="00F24776" w:rsidRPr="00F24776" w:rsidRDefault="00F24776" w:rsidP="00F24776">
            <w:pPr>
              <w:widowControl w:val="0"/>
              <w:autoSpaceDE w:val="0"/>
              <w:autoSpaceDN w:val="0"/>
              <w:adjustRightInd w:val="0"/>
              <w:rPr>
                <w:rFonts w:ascii="Helvetica" w:hAnsi="Helvetica" w:cs="Helvetica"/>
                <w:b/>
                <w:bCs/>
              </w:rPr>
            </w:pPr>
            <w:r w:rsidRPr="00F24776">
              <w:rPr>
                <w:rFonts w:ascii="Helvetica" w:hAnsi="Helvetica" w:cs="Helvetica"/>
                <w:b/>
                <w:bCs/>
              </w:rPr>
              <w:t>Last Updated Date:</w:t>
            </w:r>
          </w:p>
        </w:tc>
        <w:tc>
          <w:tcPr>
            <w:tcW w:w="5926" w:type="dxa"/>
            <w:tcMar>
              <w:top w:w="100" w:type="nil"/>
              <w:left w:w="100" w:type="nil"/>
              <w:bottom w:w="100" w:type="nil"/>
              <w:right w:w="100" w:type="nil"/>
            </w:tcMar>
            <w:vAlign w:val="center"/>
          </w:tcPr>
          <w:p w14:paraId="268C9769" w14:textId="77777777" w:rsidR="00F24776" w:rsidRPr="00F24776" w:rsidRDefault="00F24776" w:rsidP="00F24776">
            <w:pPr>
              <w:widowControl w:val="0"/>
              <w:autoSpaceDE w:val="0"/>
              <w:autoSpaceDN w:val="0"/>
              <w:adjustRightInd w:val="0"/>
              <w:rPr>
                <w:rFonts w:ascii="Helvetica" w:hAnsi="Helvetica" w:cs="Helvetica"/>
              </w:rPr>
            </w:pPr>
            <w:r w:rsidRPr="00F24776">
              <w:rPr>
                <w:rFonts w:ascii="Helvetica" w:hAnsi="Helvetica" w:cs="Helvetica"/>
              </w:rPr>
              <w:t>Dec 22, 2016</w:t>
            </w:r>
          </w:p>
        </w:tc>
      </w:tr>
      <w:tr w:rsidR="00F24776" w:rsidRPr="00F24776" w14:paraId="40B8A435" w14:textId="77777777">
        <w:tblPrEx>
          <w:tblBorders>
            <w:top w:val="none" w:sz="0" w:space="0" w:color="auto"/>
          </w:tblBorders>
        </w:tblPrEx>
        <w:tc>
          <w:tcPr>
            <w:tcW w:w="4413" w:type="dxa"/>
            <w:tcMar>
              <w:top w:w="100" w:type="nil"/>
              <w:left w:w="100" w:type="nil"/>
              <w:bottom w:w="100" w:type="nil"/>
              <w:right w:w="100" w:type="nil"/>
            </w:tcMar>
          </w:tcPr>
          <w:p w14:paraId="6A00B731" w14:textId="77777777" w:rsidR="00F24776" w:rsidRPr="00F24776" w:rsidRDefault="00F24776" w:rsidP="00F24776">
            <w:pPr>
              <w:widowControl w:val="0"/>
              <w:autoSpaceDE w:val="0"/>
              <w:autoSpaceDN w:val="0"/>
              <w:adjustRightInd w:val="0"/>
              <w:rPr>
                <w:rFonts w:ascii="Helvetica" w:hAnsi="Helvetica" w:cs="Helvetica"/>
                <w:b/>
                <w:bCs/>
              </w:rPr>
            </w:pPr>
            <w:r w:rsidRPr="00F24776">
              <w:rPr>
                <w:rFonts w:ascii="Helvetica" w:hAnsi="Helvetica" w:cs="Helvetica"/>
                <w:b/>
                <w:bCs/>
              </w:rPr>
              <w:t>Original Closing Date for Applications:</w:t>
            </w:r>
          </w:p>
        </w:tc>
        <w:tc>
          <w:tcPr>
            <w:tcW w:w="5926" w:type="dxa"/>
            <w:tcMar>
              <w:top w:w="100" w:type="nil"/>
              <w:left w:w="100" w:type="nil"/>
              <w:bottom w:w="100" w:type="nil"/>
              <w:right w:w="100" w:type="nil"/>
            </w:tcMar>
            <w:vAlign w:val="center"/>
          </w:tcPr>
          <w:p w14:paraId="3880D002" w14:textId="77777777" w:rsidR="00F24776" w:rsidRPr="00F24776" w:rsidRDefault="00F24776" w:rsidP="00F24776">
            <w:pPr>
              <w:widowControl w:val="0"/>
              <w:autoSpaceDE w:val="0"/>
              <w:autoSpaceDN w:val="0"/>
              <w:adjustRightInd w:val="0"/>
              <w:rPr>
                <w:rFonts w:ascii="Helvetica" w:hAnsi="Helvetica" w:cs="Helvetica"/>
              </w:rPr>
            </w:pPr>
            <w:r w:rsidRPr="00F24776">
              <w:rPr>
                <w:rFonts w:ascii="Helvetica" w:hAnsi="Helvetica" w:cs="Helvetica"/>
              </w:rPr>
              <w:t>Feb 17, 2017  Please refer to the announcement, including Section IV, for additional information on submission methods and due dates.</w:t>
            </w:r>
          </w:p>
        </w:tc>
      </w:tr>
      <w:tr w:rsidR="00F24776" w:rsidRPr="00F24776" w14:paraId="05E452C2" w14:textId="77777777">
        <w:tblPrEx>
          <w:tblBorders>
            <w:top w:val="none" w:sz="0" w:space="0" w:color="auto"/>
          </w:tblBorders>
        </w:tblPrEx>
        <w:tc>
          <w:tcPr>
            <w:tcW w:w="4413" w:type="dxa"/>
            <w:tcMar>
              <w:top w:w="100" w:type="nil"/>
              <w:left w:w="100" w:type="nil"/>
              <w:bottom w:w="100" w:type="nil"/>
              <w:right w:w="100" w:type="nil"/>
            </w:tcMar>
          </w:tcPr>
          <w:p w14:paraId="06806A09" w14:textId="77777777" w:rsidR="00F24776" w:rsidRPr="00F24776" w:rsidRDefault="00F24776" w:rsidP="00F24776">
            <w:pPr>
              <w:widowControl w:val="0"/>
              <w:autoSpaceDE w:val="0"/>
              <w:autoSpaceDN w:val="0"/>
              <w:adjustRightInd w:val="0"/>
              <w:rPr>
                <w:rFonts w:ascii="Helvetica" w:hAnsi="Helvetica" w:cs="Helvetica"/>
                <w:b/>
                <w:bCs/>
              </w:rPr>
            </w:pPr>
            <w:r w:rsidRPr="00F24776">
              <w:rPr>
                <w:rFonts w:ascii="Helvetica" w:hAnsi="Helvetica" w:cs="Helvetica"/>
                <w:b/>
                <w:bCs/>
              </w:rPr>
              <w:t>Current Closing Date for Applications:</w:t>
            </w:r>
          </w:p>
        </w:tc>
        <w:tc>
          <w:tcPr>
            <w:tcW w:w="5926" w:type="dxa"/>
            <w:tcMar>
              <w:top w:w="100" w:type="nil"/>
              <w:left w:w="100" w:type="nil"/>
              <w:bottom w:w="100" w:type="nil"/>
              <w:right w:w="100" w:type="nil"/>
            </w:tcMar>
            <w:vAlign w:val="center"/>
          </w:tcPr>
          <w:p w14:paraId="07709A83" w14:textId="77777777" w:rsidR="00F24776" w:rsidRPr="00F24776" w:rsidRDefault="00F24776" w:rsidP="00F24776">
            <w:pPr>
              <w:widowControl w:val="0"/>
              <w:autoSpaceDE w:val="0"/>
              <w:autoSpaceDN w:val="0"/>
              <w:adjustRightInd w:val="0"/>
              <w:rPr>
                <w:rFonts w:ascii="Helvetica" w:hAnsi="Helvetica" w:cs="Helvetica"/>
              </w:rPr>
            </w:pPr>
            <w:r w:rsidRPr="00F24776">
              <w:rPr>
                <w:rFonts w:ascii="Helvetica" w:hAnsi="Helvetica" w:cs="Helvetica"/>
              </w:rPr>
              <w:t>Feb 17, 2017  Please refer to the announcement, including Section IV, for additional information on submission methods and due dates.</w:t>
            </w:r>
          </w:p>
        </w:tc>
      </w:tr>
      <w:tr w:rsidR="00F24776" w:rsidRPr="00F24776" w14:paraId="2CABC691" w14:textId="77777777">
        <w:tblPrEx>
          <w:tblBorders>
            <w:top w:val="none" w:sz="0" w:space="0" w:color="auto"/>
          </w:tblBorders>
        </w:tblPrEx>
        <w:tc>
          <w:tcPr>
            <w:tcW w:w="4413" w:type="dxa"/>
            <w:tcMar>
              <w:top w:w="100" w:type="nil"/>
              <w:left w:w="100" w:type="nil"/>
              <w:bottom w:w="100" w:type="nil"/>
              <w:right w:w="100" w:type="nil"/>
            </w:tcMar>
          </w:tcPr>
          <w:p w14:paraId="234794AD" w14:textId="77777777" w:rsidR="00F24776" w:rsidRPr="00F24776" w:rsidRDefault="00F24776" w:rsidP="00F24776">
            <w:pPr>
              <w:widowControl w:val="0"/>
              <w:autoSpaceDE w:val="0"/>
              <w:autoSpaceDN w:val="0"/>
              <w:adjustRightInd w:val="0"/>
              <w:rPr>
                <w:rFonts w:ascii="Helvetica" w:hAnsi="Helvetica" w:cs="Helvetica"/>
                <w:b/>
                <w:bCs/>
              </w:rPr>
            </w:pPr>
            <w:r w:rsidRPr="00F24776">
              <w:rPr>
                <w:rFonts w:ascii="Helvetica" w:hAnsi="Helvetica" w:cs="Helvetica"/>
                <w:b/>
                <w:bCs/>
              </w:rPr>
              <w:t>Archive Date:</w:t>
            </w:r>
          </w:p>
        </w:tc>
        <w:tc>
          <w:tcPr>
            <w:tcW w:w="5926" w:type="dxa"/>
            <w:tcMar>
              <w:top w:w="100" w:type="nil"/>
              <w:left w:w="100" w:type="nil"/>
              <w:bottom w:w="100" w:type="nil"/>
              <w:right w:w="100" w:type="nil"/>
            </w:tcMar>
            <w:vAlign w:val="center"/>
          </w:tcPr>
          <w:p w14:paraId="0C1F6D2B" w14:textId="77777777" w:rsidR="00F24776" w:rsidRPr="00F24776" w:rsidRDefault="00F24776" w:rsidP="00F24776">
            <w:pPr>
              <w:widowControl w:val="0"/>
              <w:autoSpaceDE w:val="0"/>
              <w:autoSpaceDN w:val="0"/>
              <w:adjustRightInd w:val="0"/>
              <w:rPr>
                <w:rFonts w:ascii="Helvetica" w:hAnsi="Helvetica" w:cs="Helvetica"/>
              </w:rPr>
            </w:pPr>
            <w:r w:rsidRPr="00F24776">
              <w:rPr>
                <w:rFonts w:ascii="Helvetica" w:hAnsi="Helvetica" w:cs="Helvetica"/>
              </w:rPr>
              <w:t>Mar 19, 2017</w:t>
            </w:r>
          </w:p>
        </w:tc>
      </w:tr>
      <w:tr w:rsidR="00F24776" w:rsidRPr="00F24776" w14:paraId="3155E101" w14:textId="77777777">
        <w:tblPrEx>
          <w:tblBorders>
            <w:top w:val="none" w:sz="0" w:space="0" w:color="auto"/>
          </w:tblBorders>
        </w:tblPrEx>
        <w:tc>
          <w:tcPr>
            <w:tcW w:w="4413" w:type="dxa"/>
            <w:tcMar>
              <w:top w:w="100" w:type="nil"/>
              <w:left w:w="100" w:type="nil"/>
              <w:bottom w:w="100" w:type="nil"/>
              <w:right w:w="100" w:type="nil"/>
            </w:tcMar>
          </w:tcPr>
          <w:p w14:paraId="54ED6824" w14:textId="77777777" w:rsidR="00F24776" w:rsidRPr="00F24776" w:rsidRDefault="00F24776" w:rsidP="00F24776">
            <w:pPr>
              <w:widowControl w:val="0"/>
              <w:autoSpaceDE w:val="0"/>
              <w:autoSpaceDN w:val="0"/>
              <w:adjustRightInd w:val="0"/>
              <w:rPr>
                <w:rFonts w:ascii="Helvetica" w:hAnsi="Helvetica" w:cs="Helvetica"/>
                <w:b/>
                <w:bCs/>
              </w:rPr>
            </w:pPr>
            <w:r w:rsidRPr="00F24776">
              <w:rPr>
                <w:rFonts w:ascii="Helvetica" w:hAnsi="Helvetica" w:cs="Helvetica"/>
                <w:b/>
                <w:bCs/>
              </w:rPr>
              <w:t>Estimated Total Program Funding:</w:t>
            </w:r>
          </w:p>
        </w:tc>
        <w:tc>
          <w:tcPr>
            <w:tcW w:w="5926" w:type="dxa"/>
            <w:tcMar>
              <w:top w:w="100" w:type="nil"/>
              <w:left w:w="100" w:type="nil"/>
              <w:bottom w:w="100" w:type="nil"/>
              <w:right w:w="100" w:type="nil"/>
            </w:tcMar>
            <w:vAlign w:val="center"/>
          </w:tcPr>
          <w:p w14:paraId="32C10126" w14:textId="77777777" w:rsidR="00F24776" w:rsidRPr="00F24776" w:rsidRDefault="00F24776" w:rsidP="00F24776">
            <w:pPr>
              <w:widowControl w:val="0"/>
              <w:autoSpaceDE w:val="0"/>
              <w:autoSpaceDN w:val="0"/>
              <w:adjustRightInd w:val="0"/>
              <w:rPr>
                <w:rFonts w:ascii="Helvetica" w:hAnsi="Helvetica" w:cs="Helvetica"/>
              </w:rPr>
            </w:pPr>
            <w:r w:rsidRPr="00F24776">
              <w:rPr>
                <w:rFonts w:ascii="Helvetica" w:hAnsi="Helvetica" w:cs="Helvetica"/>
              </w:rPr>
              <w:t>$4,000,000</w:t>
            </w:r>
          </w:p>
        </w:tc>
      </w:tr>
      <w:tr w:rsidR="00F24776" w:rsidRPr="00F24776" w14:paraId="1632BA25" w14:textId="77777777">
        <w:tblPrEx>
          <w:tblBorders>
            <w:top w:val="none" w:sz="0" w:space="0" w:color="auto"/>
          </w:tblBorders>
        </w:tblPrEx>
        <w:tc>
          <w:tcPr>
            <w:tcW w:w="4413" w:type="dxa"/>
            <w:tcMar>
              <w:top w:w="100" w:type="nil"/>
              <w:left w:w="100" w:type="nil"/>
              <w:bottom w:w="100" w:type="nil"/>
              <w:right w:w="100" w:type="nil"/>
            </w:tcMar>
          </w:tcPr>
          <w:p w14:paraId="46A5A0CE" w14:textId="77777777" w:rsidR="00F24776" w:rsidRPr="00F24776" w:rsidRDefault="00F24776" w:rsidP="00F24776">
            <w:pPr>
              <w:widowControl w:val="0"/>
              <w:autoSpaceDE w:val="0"/>
              <w:autoSpaceDN w:val="0"/>
              <w:adjustRightInd w:val="0"/>
              <w:rPr>
                <w:rFonts w:ascii="Helvetica" w:hAnsi="Helvetica" w:cs="Helvetica"/>
                <w:b/>
                <w:bCs/>
              </w:rPr>
            </w:pPr>
            <w:r w:rsidRPr="00F24776">
              <w:rPr>
                <w:rFonts w:ascii="Helvetica" w:hAnsi="Helvetica" w:cs="Helvetica"/>
                <w:b/>
                <w:bCs/>
              </w:rPr>
              <w:t>Award Ceiling:</w:t>
            </w:r>
          </w:p>
        </w:tc>
        <w:tc>
          <w:tcPr>
            <w:tcW w:w="5926" w:type="dxa"/>
            <w:tcMar>
              <w:top w:w="100" w:type="nil"/>
              <w:left w:w="100" w:type="nil"/>
              <w:bottom w:w="100" w:type="nil"/>
              <w:right w:w="100" w:type="nil"/>
            </w:tcMar>
            <w:vAlign w:val="center"/>
          </w:tcPr>
          <w:p w14:paraId="5B16D693" w14:textId="77777777" w:rsidR="00F24776" w:rsidRPr="00F24776" w:rsidRDefault="00F24776" w:rsidP="00F24776">
            <w:pPr>
              <w:widowControl w:val="0"/>
              <w:autoSpaceDE w:val="0"/>
              <w:autoSpaceDN w:val="0"/>
              <w:adjustRightInd w:val="0"/>
              <w:rPr>
                <w:rFonts w:ascii="Helvetica" w:hAnsi="Helvetica" w:cs="Helvetica"/>
              </w:rPr>
            </w:pPr>
            <w:r w:rsidRPr="00F24776">
              <w:rPr>
                <w:rFonts w:ascii="Helvetica" w:hAnsi="Helvetica" w:cs="Helvetica"/>
              </w:rPr>
              <w:t>$200,000</w:t>
            </w:r>
          </w:p>
        </w:tc>
      </w:tr>
      <w:tr w:rsidR="00F24776" w:rsidRPr="00F24776" w14:paraId="19B1409B" w14:textId="77777777">
        <w:tc>
          <w:tcPr>
            <w:tcW w:w="4413" w:type="dxa"/>
            <w:tcMar>
              <w:top w:w="100" w:type="nil"/>
              <w:left w:w="100" w:type="nil"/>
              <w:bottom w:w="100" w:type="nil"/>
              <w:right w:w="100" w:type="nil"/>
            </w:tcMar>
          </w:tcPr>
          <w:p w14:paraId="331BD0C5" w14:textId="77777777" w:rsidR="00F24776" w:rsidRPr="00F24776" w:rsidRDefault="00F24776" w:rsidP="00F24776">
            <w:pPr>
              <w:widowControl w:val="0"/>
              <w:autoSpaceDE w:val="0"/>
              <w:autoSpaceDN w:val="0"/>
              <w:adjustRightInd w:val="0"/>
              <w:rPr>
                <w:rFonts w:ascii="Helvetica" w:hAnsi="Helvetica" w:cs="Helvetica"/>
                <w:b/>
                <w:bCs/>
              </w:rPr>
            </w:pPr>
            <w:r w:rsidRPr="00F24776">
              <w:rPr>
                <w:rFonts w:ascii="Helvetica" w:hAnsi="Helvetica" w:cs="Helvetica"/>
                <w:b/>
                <w:bCs/>
              </w:rPr>
              <w:t>Award Floor:</w:t>
            </w:r>
          </w:p>
        </w:tc>
        <w:tc>
          <w:tcPr>
            <w:tcW w:w="5926" w:type="dxa"/>
            <w:tcMar>
              <w:top w:w="100" w:type="nil"/>
              <w:left w:w="100" w:type="nil"/>
              <w:bottom w:w="100" w:type="nil"/>
              <w:right w:w="100" w:type="nil"/>
            </w:tcMar>
            <w:vAlign w:val="center"/>
          </w:tcPr>
          <w:p w14:paraId="4D24D94D" w14:textId="77777777" w:rsidR="00F24776" w:rsidRPr="00F24776" w:rsidRDefault="00F24776" w:rsidP="00F24776">
            <w:pPr>
              <w:widowControl w:val="0"/>
              <w:autoSpaceDE w:val="0"/>
              <w:autoSpaceDN w:val="0"/>
              <w:adjustRightInd w:val="0"/>
              <w:rPr>
                <w:rFonts w:ascii="Helvetica" w:hAnsi="Helvetica" w:cs="Helvetica"/>
              </w:rPr>
            </w:pPr>
            <w:r w:rsidRPr="00F24776">
              <w:rPr>
                <w:rFonts w:ascii="Helvetica" w:hAnsi="Helvetica" w:cs="Helvetica"/>
              </w:rPr>
              <w:t>$100,000</w:t>
            </w:r>
          </w:p>
        </w:tc>
      </w:tr>
      <w:tr w:rsidR="00F24776" w14:paraId="7A40DC56" w14:textId="77777777" w:rsidTr="00F24776">
        <w:tc>
          <w:tcPr>
            <w:tcW w:w="4413" w:type="dxa"/>
            <w:tcBorders>
              <w:left w:val="nil"/>
            </w:tcBorders>
            <w:tcMar>
              <w:top w:w="100" w:type="nil"/>
              <w:left w:w="100" w:type="nil"/>
              <w:bottom w:w="100" w:type="nil"/>
              <w:right w:w="100" w:type="nil"/>
            </w:tcMar>
          </w:tcPr>
          <w:p w14:paraId="5B33A05B"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Eligible Applicants:</w:t>
            </w:r>
          </w:p>
        </w:tc>
        <w:tc>
          <w:tcPr>
            <w:tcW w:w="5926" w:type="dxa"/>
            <w:tcBorders>
              <w:right w:val="nil"/>
            </w:tcBorders>
            <w:tcMar>
              <w:top w:w="100" w:type="nil"/>
              <w:left w:w="100" w:type="nil"/>
              <w:bottom w:w="100" w:type="nil"/>
              <w:right w:w="100" w:type="nil"/>
            </w:tcMar>
            <w:vAlign w:val="center"/>
          </w:tcPr>
          <w:p w14:paraId="669B98C6"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Others (see text field entitled "Additional Information on Eligibility" for clarification)</w:t>
            </w:r>
          </w:p>
        </w:tc>
      </w:tr>
      <w:tr w:rsidR="00F24776" w14:paraId="34B76AEB" w14:textId="77777777" w:rsidTr="00F24776">
        <w:tc>
          <w:tcPr>
            <w:tcW w:w="4413" w:type="dxa"/>
            <w:tcBorders>
              <w:left w:val="nil"/>
            </w:tcBorders>
            <w:tcMar>
              <w:top w:w="100" w:type="nil"/>
              <w:left w:w="100" w:type="nil"/>
              <w:bottom w:w="100" w:type="nil"/>
              <w:right w:w="100" w:type="nil"/>
            </w:tcMar>
          </w:tcPr>
          <w:p w14:paraId="2551CB7A"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Additional Information on Eligibility:</w:t>
            </w:r>
          </w:p>
        </w:tc>
        <w:tc>
          <w:tcPr>
            <w:tcW w:w="5926" w:type="dxa"/>
            <w:tcBorders>
              <w:right w:val="nil"/>
            </w:tcBorders>
            <w:tcMar>
              <w:top w:w="100" w:type="nil"/>
              <w:left w:w="100" w:type="nil"/>
              <w:bottom w:w="100" w:type="nil"/>
              <w:right w:w="100" w:type="nil"/>
            </w:tcMar>
            <w:vAlign w:val="center"/>
          </w:tcPr>
          <w:p w14:paraId="4DF7C117"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See Section III of the announcement for eligibility information.</w:t>
            </w:r>
          </w:p>
        </w:tc>
      </w:tr>
      <w:tr w:rsidR="00F24776" w14:paraId="40673B82" w14:textId="77777777" w:rsidTr="00F24776">
        <w:tc>
          <w:tcPr>
            <w:tcW w:w="4413" w:type="dxa"/>
            <w:tcBorders>
              <w:left w:val="nil"/>
            </w:tcBorders>
            <w:tcMar>
              <w:top w:w="100" w:type="nil"/>
              <w:left w:w="100" w:type="nil"/>
              <w:bottom w:w="100" w:type="nil"/>
              <w:right w:w="100" w:type="nil"/>
            </w:tcMar>
          </w:tcPr>
          <w:p w14:paraId="17E269A4"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Agency Name:</w:t>
            </w:r>
          </w:p>
        </w:tc>
        <w:tc>
          <w:tcPr>
            <w:tcW w:w="5926" w:type="dxa"/>
            <w:tcBorders>
              <w:right w:val="nil"/>
            </w:tcBorders>
            <w:tcMar>
              <w:top w:w="100" w:type="nil"/>
              <w:left w:w="100" w:type="nil"/>
              <w:bottom w:w="100" w:type="nil"/>
              <w:right w:w="100" w:type="nil"/>
            </w:tcMar>
            <w:vAlign w:val="center"/>
          </w:tcPr>
          <w:p w14:paraId="63FB7292"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Environmental Protection Agency</w:t>
            </w:r>
          </w:p>
        </w:tc>
      </w:tr>
      <w:tr w:rsidR="00F24776" w14:paraId="027A593C" w14:textId="77777777" w:rsidTr="00F24776">
        <w:tc>
          <w:tcPr>
            <w:tcW w:w="4413" w:type="dxa"/>
            <w:tcBorders>
              <w:left w:val="nil"/>
            </w:tcBorders>
            <w:tcMar>
              <w:top w:w="100" w:type="nil"/>
              <w:left w:w="100" w:type="nil"/>
              <w:bottom w:w="100" w:type="nil"/>
              <w:right w:w="100" w:type="nil"/>
            </w:tcMar>
          </w:tcPr>
          <w:p w14:paraId="5362B65A"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Description:</w:t>
            </w:r>
          </w:p>
        </w:tc>
        <w:tc>
          <w:tcPr>
            <w:tcW w:w="5926" w:type="dxa"/>
            <w:tcBorders>
              <w:right w:val="nil"/>
            </w:tcBorders>
            <w:tcMar>
              <w:top w:w="100" w:type="nil"/>
              <w:left w:w="100" w:type="nil"/>
              <w:bottom w:w="100" w:type="nil"/>
              <w:right w:w="100" w:type="nil"/>
            </w:tcMar>
            <w:vAlign w:val="center"/>
          </w:tcPr>
          <w:p w14:paraId="0CFA8985"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This notice announces the availability of funds and solicits applications from eligible entities for demonstration, training, outreach and/or education projects that seek to reduce exposure to indoor air contaminants. Projects must have a national-scale impact and must yield measurable environmental outcomes.</w:t>
            </w:r>
          </w:p>
        </w:tc>
      </w:tr>
      <w:tr w:rsidR="00F24776" w14:paraId="6B3C37DD" w14:textId="77777777" w:rsidTr="00F24776">
        <w:tc>
          <w:tcPr>
            <w:tcW w:w="4413" w:type="dxa"/>
            <w:tcBorders>
              <w:left w:val="nil"/>
            </w:tcBorders>
            <w:tcMar>
              <w:top w:w="100" w:type="nil"/>
              <w:left w:w="100" w:type="nil"/>
              <w:bottom w:w="100" w:type="nil"/>
              <w:right w:w="100" w:type="nil"/>
            </w:tcMar>
          </w:tcPr>
          <w:p w14:paraId="2ABE02D4"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Link to Additional Information:</w:t>
            </w:r>
          </w:p>
        </w:tc>
        <w:tc>
          <w:tcPr>
            <w:tcW w:w="5926" w:type="dxa"/>
            <w:tcBorders>
              <w:right w:val="nil"/>
            </w:tcBorders>
            <w:tcMar>
              <w:top w:w="100" w:type="nil"/>
              <w:left w:w="100" w:type="nil"/>
              <w:bottom w:w="100" w:type="nil"/>
              <w:right w:w="100" w:type="nil"/>
            </w:tcMar>
            <w:vAlign w:val="center"/>
          </w:tcPr>
          <w:p w14:paraId="567F430D" w14:textId="77777777" w:rsidR="00F24776" w:rsidRPr="00F24776" w:rsidRDefault="008500B6">
            <w:pPr>
              <w:widowControl w:val="0"/>
              <w:autoSpaceDE w:val="0"/>
              <w:autoSpaceDN w:val="0"/>
              <w:adjustRightInd w:val="0"/>
              <w:rPr>
                <w:rFonts w:ascii="Helvetica" w:hAnsi="Helvetica" w:cs="Helvetica"/>
              </w:rPr>
            </w:pPr>
            <w:hyperlink r:id="rId199" w:history="1">
              <w:r w:rsidR="00F24776" w:rsidRPr="00F24776">
                <w:rPr>
                  <w:rStyle w:val="Hyperlink"/>
                  <w:rFonts w:ascii="Helvetica" w:hAnsi="Helvetica" w:cs="Helvetica"/>
                </w:rPr>
                <w:t>National Indoor Environments Program: Reducing Public Exposure to Indoor Pollutants</w:t>
              </w:r>
            </w:hyperlink>
          </w:p>
        </w:tc>
      </w:tr>
      <w:tr w:rsidR="00F24776" w14:paraId="686AE5D4" w14:textId="77777777" w:rsidTr="00F24776">
        <w:tc>
          <w:tcPr>
            <w:tcW w:w="4413" w:type="dxa"/>
            <w:tcBorders>
              <w:left w:val="nil"/>
            </w:tcBorders>
            <w:tcMar>
              <w:top w:w="100" w:type="nil"/>
              <w:left w:w="100" w:type="nil"/>
              <w:bottom w:w="100" w:type="nil"/>
              <w:right w:w="100" w:type="nil"/>
            </w:tcMar>
          </w:tcPr>
          <w:p w14:paraId="003819F1"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Grantor Contact Information:</w:t>
            </w:r>
          </w:p>
        </w:tc>
        <w:tc>
          <w:tcPr>
            <w:tcW w:w="5926" w:type="dxa"/>
            <w:tcBorders>
              <w:right w:val="nil"/>
            </w:tcBorders>
            <w:tcMar>
              <w:top w:w="100" w:type="nil"/>
              <w:left w:w="100" w:type="nil"/>
              <w:bottom w:w="100" w:type="nil"/>
              <w:right w:w="100" w:type="nil"/>
            </w:tcMar>
            <w:vAlign w:val="center"/>
          </w:tcPr>
          <w:p w14:paraId="0347E163"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If you have difficulty accessing the full announcement electronically, please contact:</w:t>
            </w:r>
          </w:p>
          <w:p w14:paraId="779E343B" w14:textId="77777777" w:rsidR="00F24776" w:rsidRPr="00F24776" w:rsidRDefault="00F24776">
            <w:pPr>
              <w:widowControl w:val="0"/>
              <w:autoSpaceDE w:val="0"/>
              <w:autoSpaceDN w:val="0"/>
              <w:adjustRightInd w:val="0"/>
              <w:rPr>
                <w:rFonts w:ascii="Helvetica" w:hAnsi="Helvetica" w:cs="Helvetica"/>
              </w:rPr>
            </w:pPr>
          </w:p>
          <w:p w14:paraId="0B46BC87"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Kim Durkin, Phone: 202-343-9443</w:t>
            </w:r>
          </w:p>
          <w:p w14:paraId="33BB3979" w14:textId="77777777" w:rsidR="00F24776" w:rsidRPr="00F24776" w:rsidRDefault="00F24776">
            <w:pPr>
              <w:widowControl w:val="0"/>
              <w:autoSpaceDE w:val="0"/>
              <w:autoSpaceDN w:val="0"/>
              <w:adjustRightInd w:val="0"/>
              <w:rPr>
                <w:rFonts w:ascii="Helvetica" w:hAnsi="Helvetica" w:cs="Helvetica"/>
              </w:rPr>
            </w:pPr>
          </w:p>
          <w:p w14:paraId="309893CD" w14:textId="77777777" w:rsidR="00F24776" w:rsidRPr="00F24776" w:rsidRDefault="008500B6">
            <w:pPr>
              <w:widowControl w:val="0"/>
              <w:autoSpaceDE w:val="0"/>
              <w:autoSpaceDN w:val="0"/>
              <w:adjustRightInd w:val="0"/>
              <w:rPr>
                <w:rFonts w:ascii="Helvetica" w:hAnsi="Helvetica" w:cs="Helvetica"/>
              </w:rPr>
            </w:pPr>
            <w:hyperlink r:id="rId200" w:history="1">
              <w:r w:rsidR="00F24776" w:rsidRPr="00F24776">
                <w:rPr>
                  <w:rStyle w:val="Hyperlink"/>
                  <w:rFonts w:ascii="Helvetica" w:hAnsi="Helvetica" w:cs="Helvetica"/>
                </w:rPr>
                <w:t>E-Mail for Kim Durkin</w:t>
              </w:r>
            </w:hyperlink>
          </w:p>
        </w:tc>
      </w:tr>
    </w:tbl>
    <w:p w14:paraId="6A8C0E28" w14:textId="77777777" w:rsidR="00F24776" w:rsidRDefault="00F24776" w:rsidP="00F24776"/>
    <w:p w14:paraId="13FE0C6A" w14:textId="462475F1" w:rsidR="00F24776" w:rsidRDefault="008500B6" w:rsidP="00F24776">
      <w:pPr>
        <w:widowControl w:val="0"/>
        <w:pBdr>
          <w:bottom w:val="single" w:sz="6" w:space="1" w:color="auto"/>
        </w:pBdr>
        <w:autoSpaceDE w:val="0"/>
        <w:autoSpaceDN w:val="0"/>
        <w:adjustRightInd w:val="0"/>
        <w:rPr>
          <w:rFonts w:ascii="Helvetica" w:hAnsi="Helvetica" w:cs="Helvetica"/>
          <w:color w:val="386EFF"/>
          <w:u w:val="single" w:color="386EFF"/>
        </w:rPr>
      </w:pPr>
      <w:hyperlink r:id="rId201" w:history="1">
        <w:r w:rsidR="00F24776">
          <w:rPr>
            <w:rFonts w:ascii="Helvetica" w:hAnsi="Helvetica" w:cs="Helvetica"/>
            <w:color w:val="386EFF"/>
            <w:u w:val="single" w:color="386EFF"/>
          </w:rPr>
          <w:t>http://www.grants.gov/web/grants/view-opportunity.html?oppId=290725</w:t>
        </w:r>
      </w:hyperlink>
    </w:p>
    <w:p w14:paraId="67FFE55B" w14:textId="77777777" w:rsidR="00F24776" w:rsidRDefault="00F24776" w:rsidP="00F24776">
      <w:pPr>
        <w:widowControl w:val="0"/>
        <w:pBdr>
          <w:bottom w:val="single" w:sz="6" w:space="1" w:color="auto"/>
        </w:pBdr>
        <w:autoSpaceDE w:val="0"/>
        <w:autoSpaceDN w:val="0"/>
        <w:adjustRightInd w:val="0"/>
        <w:rPr>
          <w:rFonts w:ascii="Helvetica" w:hAnsi="Helvetica" w:cs="Helvetica"/>
          <w:color w:val="386EFF"/>
          <w:u w:val="single" w:color="386EFF"/>
        </w:rPr>
      </w:pPr>
    </w:p>
    <w:p w14:paraId="2C1C595E" w14:textId="77777777" w:rsidR="00F24776" w:rsidRDefault="00F24776" w:rsidP="00F24776">
      <w:pPr>
        <w:widowControl w:val="0"/>
        <w:autoSpaceDE w:val="0"/>
        <w:autoSpaceDN w:val="0"/>
        <w:adjustRightInd w:val="0"/>
        <w:rPr>
          <w:rFonts w:ascii="Helvetica" w:hAnsi="Helvetica" w:cs="Helvetica"/>
        </w:rPr>
      </w:pPr>
    </w:p>
    <w:p w14:paraId="361006D8" w14:textId="74CED7DB" w:rsidR="0040322E" w:rsidRDefault="0040322E" w:rsidP="0040322E">
      <w:pPr>
        <w:widowControl w:val="0"/>
        <w:autoSpaceDE w:val="0"/>
        <w:autoSpaceDN w:val="0"/>
        <w:adjustRightInd w:val="0"/>
        <w:rPr>
          <w:rFonts w:ascii="Helvetica" w:hAnsi="Helvetica" w:cs="Helvetica"/>
        </w:rPr>
      </w:pPr>
      <w:bookmarkStart w:id="229" w:name="EPA14thEnergy"/>
      <w:bookmarkEnd w:id="229"/>
      <w:r>
        <w:rPr>
          <w:rFonts w:ascii="Helvetica" w:hAnsi="Helvetica" w:cs="Helvetica"/>
        </w:rPr>
        <w:t xml:space="preserve">14th Annual P3 Awards: A National Student Design Competition for Sustainability Focusing on People, Prosperity and the Planet </w:t>
      </w:r>
      <w:r w:rsidR="005076ED">
        <w:rPr>
          <w:rFonts w:ascii="Helvetica" w:hAnsi="Helvetica" w:cs="Helvetica"/>
        </w:rPr>
        <w:t>–</w:t>
      </w:r>
      <w:r>
        <w:rPr>
          <w:rFonts w:ascii="Helvetica" w:hAnsi="Helvetica" w:cs="Helvetica"/>
        </w:rPr>
        <w:t xml:space="preserve"> Energy</w:t>
      </w:r>
    </w:p>
    <w:p w14:paraId="51DAAB3B" w14:textId="77777777" w:rsidR="005076ED" w:rsidRDefault="005076ED" w:rsidP="0040322E">
      <w:pPr>
        <w:widowControl w:val="0"/>
        <w:autoSpaceDE w:val="0"/>
        <w:autoSpaceDN w:val="0"/>
        <w:adjustRightInd w:val="0"/>
        <w:rPr>
          <w:rFonts w:ascii="Helvetica" w:hAnsi="Helvetica" w:cs="Helvetica"/>
        </w:rPr>
      </w:pPr>
    </w:p>
    <w:p w14:paraId="1FE35A89" w14:textId="77777777" w:rsidR="0040322E" w:rsidRDefault="0040322E" w:rsidP="0040322E">
      <w:pPr>
        <w:widowControl w:val="0"/>
        <w:autoSpaceDE w:val="0"/>
        <w:autoSpaceDN w:val="0"/>
        <w:adjustRightInd w:val="0"/>
        <w:rPr>
          <w:rFonts w:ascii="Helvetica" w:hAnsi="Helvetica" w:cs="Helvetica"/>
        </w:rPr>
      </w:pPr>
      <w:r>
        <w:rPr>
          <w:rFonts w:ascii="Helvetica" w:hAnsi="Helvetica" w:cs="Helvetica"/>
        </w:rPr>
        <w:t>Synopsis 1</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4B6934" w:rsidRPr="004B6934" w14:paraId="281C9502" w14:textId="77777777">
        <w:tc>
          <w:tcPr>
            <w:tcW w:w="4533" w:type="dxa"/>
            <w:tcMar>
              <w:top w:w="100" w:type="nil"/>
              <w:left w:w="100" w:type="nil"/>
              <w:bottom w:w="100" w:type="nil"/>
              <w:right w:w="100" w:type="nil"/>
            </w:tcMar>
          </w:tcPr>
          <w:p w14:paraId="24631D57"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Document Type:</w:t>
            </w:r>
          </w:p>
        </w:tc>
        <w:tc>
          <w:tcPr>
            <w:tcW w:w="5806" w:type="dxa"/>
            <w:tcMar>
              <w:top w:w="100" w:type="nil"/>
              <w:left w:w="100" w:type="nil"/>
              <w:bottom w:w="100" w:type="nil"/>
              <w:right w:w="100" w:type="nil"/>
            </w:tcMar>
            <w:vAlign w:val="center"/>
          </w:tcPr>
          <w:p w14:paraId="09694F87"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Grants Notice</w:t>
            </w:r>
          </w:p>
        </w:tc>
      </w:tr>
      <w:tr w:rsidR="004B6934" w:rsidRPr="004B6934" w14:paraId="32C2F97D" w14:textId="77777777">
        <w:tblPrEx>
          <w:tblBorders>
            <w:top w:val="none" w:sz="0" w:space="0" w:color="auto"/>
          </w:tblBorders>
        </w:tblPrEx>
        <w:tc>
          <w:tcPr>
            <w:tcW w:w="4533" w:type="dxa"/>
            <w:tcMar>
              <w:top w:w="100" w:type="nil"/>
              <w:left w:w="100" w:type="nil"/>
              <w:bottom w:w="100" w:type="nil"/>
              <w:right w:w="100" w:type="nil"/>
            </w:tcMar>
          </w:tcPr>
          <w:p w14:paraId="6B8D3295"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22DA7B90"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EPA-G2017-P3-Q1</w:t>
            </w:r>
          </w:p>
        </w:tc>
      </w:tr>
      <w:tr w:rsidR="004B6934" w:rsidRPr="004B6934" w14:paraId="7C0324EB" w14:textId="77777777">
        <w:tblPrEx>
          <w:tblBorders>
            <w:top w:val="none" w:sz="0" w:space="0" w:color="auto"/>
          </w:tblBorders>
        </w:tblPrEx>
        <w:tc>
          <w:tcPr>
            <w:tcW w:w="4533" w:type="dxa"/>
            <w:tcMar>
              <w:top w:w="100" w:type="nil"/>
              <w:left w:w="100" w:type="nil"/>
              <w:bottom w:w="100" w:type="nil"/>
              <w:right w:w="100" w:type="nil"/>
            </w:tcMar>
          </w:tcPr>
          <w:p w14:paraId="7CE9F065"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5B8578A"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14th Annual P3 Awards: A National Student Design Competition for Sustainability Focusing on People, Prosperity and the Planet - Energy</w:t>
            </w:r>
          </w:p>
        </w:tc>
      </w:tr>
      <w:tr w:rsidR="004B6934" w:rsidRPr="004B6934" w14:paraId="0A8A97BD" w14:textId="77777777">
        <w:tblPrEx>
          <w:tblBorders>
            <w:top w:val="none" w:sz="0" w:space="0" w:color="auto"/>
          </w:tblBorders>
        </w:tblPrEx>
        <w:tc>
          <w:tcPr>
            <w:tcW w:w="4533" w:type="dxa"/>
            <w:tcMar>
              <w:top w:w="100" w:type="nil"/>
              <w:left w:w="100" w:type="nil"/>
              <w:bottom w:w="100" w:type="nil"/>
              <w:right w:w="100" w:type="nil"/>
            </w:tcMar>
          </w:tcPr>
          <w:p w14:paraId="1FAC38C5"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Opportunity Category:</w:t>
            </w:r>
          </w:p>
        </w:tc>
        <w:tc>
          <w:tcPr>
            <w:tcW w:w="5806" w:type="dxa"/>
            <w:tcMar>
              <w:top w:w="100" w:type="nil"/>
              <w:left w:w="100" w:type="nil"/>
              <w:bottom w:w="100" w:type="nil"/>
              <w:right w:w="100" w:type="nil"/>
            </w:tcMar>
            <w:vAlign w:val="center"/>
          </w:tcPr>
          <w:p w14:paraId="2D0A9889"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Discretionary</w:t>
            </w:r>
          </w:p>
        </w:tc>
      </w:tr>
      <w:tr w:rsidR="004B6934" w:rsidRPr="004B6934" w14:paraId="6C044694" w14:textId="77777777">
        <w:tblPrEx>
          <w:tblBorders>
            <w:top w:val="none" w:sz="0" w:space="0" w:color="auto"/>
          </w:tblBorders>
        </w:tblPrEx>
        <w:tc>
          <w:tcPr>
            <w:tcW w:w="4533" w:type="dxa"/>
            <w:tcMar>
              <w:top w:w="100" w:type="nil"/>
              <w:left w:w="100" w:type="nil"/>
              <w:bottom w:w="100" w:type="nil"/>
              <w:right w:w="100" w:type="nil"/>
            </w:tcMar>
          </w:tcPr>
          <w:p w14:paraId="01EBEA95"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5292FD17"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 </w:t>
            </w:r>
          </w:p>
        </w:tc>
      </w:tr>
      <w:tr w:rsidR="004B6934" w:rsidRPr="004B6934" w14:paraId="27A3E100" w14:textId="77777777">
        <w:tblPrEx>
          <w:tblBorders>
            <w:top w:val="none" w:sz="0" w:space="0" w:color="auto"/>
          </w:tblBorders>
        </w:tblPrEx>
        <w:tc>
          <w:tcPr>
            <w:tcW w:w="4533" w:type="dxa"/>
            <w:tcMar>
              <w:top w:w="100" w:type="nil"/>
              <w:left w:w="100" w:type="nil"/>
              <w:bottom w:w="100" w:type="nil"/>
              <w:right w:w="100" w:type="nil"/>
            </w:tcMar>
          </w:tcPr>
          <w:p w14:paraId="7B1489D5"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Funding Instrument Type:</w:t>
            </w:r>
          </w:p>
        </w:tc>
        <w:tc>
          <w:tcPr>
            <w:tcW w:w="5806" w:type="dxa"/>
            <w:tcMar>
              <w:top w:w="100" w:type="nil"/>
              <w:left w:w="100" w:type="nil"/>
              <w:bottom w:w="100" w:type="nil"/>
              <w:right w:w="100" w:type="nil"/>
            </w:tcMar>
            <w:vAlign w:val="center"/>
          </w:tcPr>
          <w:p w14:paraId="5DF8AA23"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Grant</w:t>
            </w:r>
          </w:p>
        </w:tc>
      </w:tr>
      <w:tr w:rsidR="004B6934" w:rsidRPr="004B6934" w14:paraId="05CC61D1" w14:textId="77777777">
        <w:tblPrEx>
          <w:tblBorders>
            <w:top w:val="none" w:sz="0" w:space="0" w:color="auto"/>
          </w:tblBorders>
        </w:tblPrEx>
        <w:tc>
          <w:tcPr>
            <w:tcW w:w="4533" w:type="dxa"/>
            <w:tcMar>
              <w:top w:w="100" w:type="nil"/>
              <w:left w:w="100" w:type="nil"/>
              <w:bottom w:w="100" w:type="nil"/>
              <w:right w:w="100" w:type="nil"/>
            </w:tcMar>
          </w:tcPr>
          <w:p w14:paraId="54FB8023"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4F6F8EF6"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Environment</w:t>
            </w:r>
          </w:p>
        </w:tc>
      </w:tr>
      <w:tr w:rsidR="004B6934" w:rsidRPr="004B6934" w14:paraId="39254D66" w14:textId="77777777">
        <w:tblPrEx>
          <w:tblBorders>
            <w:top w:val="none" w:sz="0" w:space="0" w:color="auto"/>
          </w:tblBorders>
        </w:tblPrEx>
        <w:tc>
          <w:tcPr>
            <w:tcW w:w="4533" w:type="dxa"/>
            <w:tcMar>
              <w:top w:w="100" w:type="nil"/>
              <w:left w:w="100" w:type="nil"/>
              <w:bottom w:w="100" w:type="nil"/>
              <w:right w:w="100" w:type="nil"/>
            </w:tcMar>
          </w:tcPr>
          <w:p w14:paraId="0CD1385D"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Category Explanation:</w:t>
            </w:r>
          </w:p>
        </w:tc>
        <w:tc>
          <w:tcPr>
            <w:tcW w:w="5806" w:type="dxa"/>
            <w:tcMar>
              <w:top w:w="100" w:type="nil"/>
              <w:left w:w="100" w:type="nil"/>
              <w:bottom w:w="100" w:type="nil"/>
              <w:right w:w="100" w:type="nil"/>
            </w:tcMar>
            <w:vAlign w:val="center"/>
          </w:tcPr>
          <w:p w14:paraId="516C0C6B"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 </w:t>
            </w:r>
          </w:p>
        </w:tc>
      </w:tr>
      <w:tr w:rsidR="004B6934" w:rsidRPr="004B6934" w14:paraId="4B550CE6" w14:textId="77777777">
        <w:tblPrEx>
          <w:tblBorders>
            <w:top w:val="none" w:sz="0" w:space="0" w:color="auto"/>
          </w:tblBorders>
        </w:tblPrEx>
        <w:tc>
          <w:tcPr>
            <w:tcW w:w="4533" w:type="dxa"/>
            <w:tcMar>
              <w:top w:w="100" w:type="nil"/>
              <w:left w:w="100" w:type="nil"/>
              <w:bottom w:w="100" w:type="nil"/>
              <w:right w:w="100" w:type="nil"/>
            </w:tcMar>
          </w:tcPr>
          <w:p w14:paraId="67170470"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79123A57"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25</w:t>
            </w:r>
          </w:p>
        </w:tc>
      </w:tr>
      <w:tr w:rsidR="004B6934" w:rsidRPr="004B6934" w14:paraId="5BDB264B" w14:textId="77777777">
        <w:tblPrEx>
          <w:tblBorders>
            <w:top w:val="none" w:sz="0" w:space="0" w:color="auto"/>
          </w:tblBorders>
        </w:tblPrEx>
        <w:tc>
          <w:tcPr>
            <w:tcW w:w="4533" w:type="dxa"/>
            <w:tcMar>
              <w:top w:w="100" w:type="nil"/>
              <w:left w:w="100" w:type="nil"/>
              <w:bottom w:w="100" w:type="nil"/>
              <w:right w:w="100" w:type="nil"/>
            </w:tcMar>
          </w:tcPr>
          <w:p w14:paraId="18DC9F9C"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CFDA Number(s):</w:t>
            </w:r>
          </w:p>
        </w:tc>
        <w:tc>
          <w:tcPr>
            <w:tcW w:w="5806" w:type="dxa"/>
            <w:tcMar>
              <w:top w:w="100" w:type="nil"/>
              <w:left w:w="100" w:type="nil"/>
              <w:bottom w:w="100" w:type="nil"/>
              <w:right w:w="100" w:type="nil"/>
            </w:tcMar>
            <w:vAlign w:val="center"/>
          </w:tcPr>
          <w:p w14:paraId="62E3E528"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66.516 -- P3 Award: National Student Design Competition for Sustainability</w:t>
            </w:r>
          </w:p>
        </w:tc>
      </w:tr>
      <w:tr w:rsidR="004B6934" w:rsidRPr="004B6934" w14:paraId="672490B9" w14:textId="77777777">
        <w:tc>
          <w:tcPr>
            <w:tcW w:w="4533" w:type="dxa"/>
            <w:tcMar>
              <w:top w:w="100" w:type="nil"/>
              <w:left w:w="100" w:type="nil"/>
              <w:bottom w:w="100" w:type="nil"/>
              <w:right w:w="100" w:type="nil"/>
            </w:tcMar>
          </w:tcPr>
          <w:p w14:paraId="0158E145" w14:textId="77777777" w:rsidR="004B6934" w:rsidRPr="004B6934" w:rsidRDefault="004B6934" w:rsidP="004B6934">
            <w:pPr>
              <w:widowControl w:val="0"/>
              <w:autoSpaceDE w:val="0"/>
              <w:autoSpaceDN w:val="0"/>
              <w:adjustRightInd w:val="0"/>
              <w:rPr>
                <w:rFonts w:ascii="Helvetica" w:hAnsi="Helvetica" w:cs="Helvetica"/>
                <w:b/>
                <w:bCs/>
              </w:rPr>
            </w:pPr>
            <w:r w:rsidRPr="004B6934">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49C6B542" w14:textId="77777777" w:rsidR="004B6934" w:rsidRPr="004B6934" w:rsidRDefault="004B6934" w:rsidP="004B6934">
            <w:pPr>
              <w:widowControl w:val="0"/>
              <w:autoSpaceDE w:val="0"/>
              <w:autoSpaceDN w:val="0"/>
              <w:adjustRightInd w:val="0"/>
              <w:rPr>
                <w:rFonts w:ascii="Helvetica" w:hAnsi="Helvetica" w:cs="Helvetica"/>
              </w:rPr>
            </w:pPr>
            <w:r w:rsidRPr="004B6934">
              <w:rPr>
                <w:rFonts w:ascii="Helvetica" w:hAnsi="Helvetica" w:cs="Helvetica"/>
              </w:rPr>
              <w:t>No</w:t>
            </w:r>
          </w:p>
        </w:tc>
      </w:tr>
      <w:tr w:rsidR="004B6934" w14:paraId="44EF3701" w14:textId="77777777" w:rsidTr="004B6934">
        <w:tc>
          <w:tcPr>
            <w:tcW w:w="4533" w:type="dxa"/>
            <w:tcBorders>
              <w:left w:val="nil"/>
            </w:tcBorders>
            <w:tcMar>
              <w:top w:w="100" w:type="nil"/>
              <w:left w:w="100" w:type="nil"/>
              <w:bottom w:w="100" w:type="nil"/>
              <w:right w:w="100" w:type="nil"/>
            </w:tcMar>
          </w:tcPr>
          <w:p w14:paraId="4B66B195"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3DB78828"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Synopsis 1</w:t>
            </w:r>
          </w:p>
        </w:tc>
      </w:tr>
      <w:tr w:rsidR="004B6934" w14:paraId="7F2D8C1B" w14:textId="77777777" w:rsidTr="004B6934">
        <w:tc>
          <w:tcPr>
            <w:tcW w:w="4533" w:type="dxa"/>
            <w:tcBorders>
              <w:left w:val="nil"/>
            </w:tcBorders>
            <w:tcMar>
              <w:top w:w="100" w:type="nil"/>
              <w:left w:w="100" w:type="nil"/>
              <w:bottom w:w="100" w:type="nil"/>
              <w:right w:w="100" w:type="nil"/>
            </w:tcMar>
          </w:tcPr>
          <w:p w14:paraId="281DFE5A"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21B38622"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Dec 06, 2016</w:t>
            </w:r>
          </w:p>
        </w:tc>
      </w:tr>
      <w:tr w:rsidR="004B6934" w14:paraId="57BC6DF5" w14:textId="77777777" w:rsidTr="004B6934">
        <w:tc>
          <w:tcPr>
            <w:tcW w:w="4533" w:type="dxa"/>
            <w:tcBorders>
              <w:left w:val="nil"/>
            </w:tcBorders>
            <w:tcMar>
              <w:top w:w="100" w:type="nil"/>
              <w:left w:w="100" w:type="nil"/>
              <w:bottom w:w="100" w:type="nil"/>
              <w:right w:w="100" w:type="nil"/>
            </w:tcMar>
          </w:tcPr>
          <w:p w14:paraId="1164EC23"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67C3A5CC"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Dec 06, 2016</w:t>
            </w:r>
          </w:p>
        </w:tc>
      </w:tr>
      <w:tr w:rsidR="004B6934" w14:paraId="226D0260" w14:textId="77777777" w:rsidTr="004B6934">
        <w:tc>
          <w:tcPr>
            <w:tcW w:w="4533" w:type="dxa"/>
            <w:tcBorders>
              <w:left w:val="nil"/>
            </w:tcBorders>
            <w:tcMar>
              <w:top w:w="100" w:type="nil"/>
              <w:left w:w="100" w:type="nil"/>
              <w:bottom w:w="100" w:type="nil"/>
              <w:right w:w="100" w:type="nil"/>
            </w:tcMar>
          </w:tcPr>
          <w:p w14:paraId="72D32A97"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2A15D3D9" w14:textId="7A4F9337" w:rsidR="004B6934" w:rsidRPr="004B6934" w:rsidRDefault="00F24776">
            <w:pPr>
              <w:widowControl w:val="0"/>
              <w:autoSpaceDE w:val="0"/>
              <w:autoSpaceDN w:val="0"/>
              <w:adjustRightInd w:val="0"/>
              <w:rPr>
                <w:rFonts w:ascii="Helvetica" w:hAnsi="Helvetica" w:cs="Helvetica"/>
              </w:rPr>
            </w:pPr>
            <w:r>
              <w:rPr>
                <w:rFonts w:ascii="Helvetica" w:hAnsi="Helvetica" w:cs="Helvetica"/>
              </w:rPr>
              <w:t>Feb 03, 2017 </w:t>
            </w:r>
            <w:r w:rsidR="004B6934" w:rsidRPr="004B6934">
              <w:rPr>
                <w:rFonts w:ascii="Helvetica" w:hAnsi="Helvetica" w:cs="Helvetica"/>
              </w:rPr>
              <w:t>See Section IV of the announcement for additional due date information.</w:t>
            </w:r>
          </w:p>
        </w:tc>
      </w:tr>
      <w:tr w:rsidR="004B6934" w14:paraId="5A62EF09" w14:textId="77777777" w:rsidTr="004B6934">
        <w:tc>
          <w:tcPr>
            <w:tcW w:w="4533" w:type="dxa"/>
            <w:tcBorders>
              <w:left w:val="nil"/>
            </w:tcBorders>
            <w:tcMar>
              <w:top w:w="100" w:type="nil"/>
              <w:left w:w="100" w:type="nil"/>
              <w:bottom w:w="100" w:type="nil"/>
              <w:right w:w="100" w:type="nil"/>
            </w:tcMar>
          </w:tcPr>
          <w:p w14:paraId="4B00EED9"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7DD7C9BA" w14:textId="0B26AEAC" w:rsidR="004B6934" w:rsidRPr="004B6934" w:rsidRDefault="00F24776">
            <w:pPr>
              <w:widowControl w:val="0"/>
              <w:autoSpaceDE w:val="0"/>
              <w:autoSpaceDN w:val="0"/>
              <w:adjustRightInd w:val="0"/>
              <w:rPr>
                <w:rFonts w:ascii="Helvetica" w:hAnsi="Helvetica" w:cs="Helvetica"/>
              </w:rPr>
            </w:pPr>
            <w:r>
              <w:rPr>
                <w:rFonts w:ascii="Helvetica" w:hAnsi="Helvetica" w:cs="Helvetica"/>
              </w:rPr>
              <w:t>Feb 03, 2017</w:t>
            </w:r>
            <w:r w:rsidR="004B6934" w:rsidRPr="004B6934">
              <w:rPr>
                <w:rFonts w:ascii="Helvetica" w:hAnsi="Helvetica" w:cs="Helvetica"/>
              </w:rPr>
              <w:t> See Section IV of the announcement for additional due date information.</w:t>
            </w:r>
          </w:p>
        </w:tc>
      </w:tr>
      <w:tr w:rsidR="004B6934" w14:paraId="77DF4F3E" w14:textId="77777777" w:rsidTr="004B6934">
        <w:tc>
          <w:tcPr>
            <w:tcW w:w="4533" w:type="dxa"/>
            <w:tcBorders>
              <w:left w:val="nil"/>
            </w:tcBorders>
            <w:tcMar>
              <w:top w:w="100" w:type="nil"/>
              <w:left w:w="100" w:type="nil"/>
              <w:bottom w:w="100" w:type="nil"/>
              <w:right w:w="100" w:type="nil"/>
            </w:tcMar>
          </w:tcPr>
          <w:p w14:paraId="20791FE3"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61C9055B"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Mar 05, 2017</w:t>
            </w:r>
          </w:p>
        </w:tc>
      </w:tr>
      <w:tr w:rsidR="004B6934" w14:paraId="5A5514BE" w14:textId="77777777" w:rsidTr="004B6934">
        <w:tc>
          <w:tcPr>
            <w:tcW w:w="4533" w:type="dxa"/>
            <w:tcBorders>
              <w:left w:val="nil"/>
            </w:tcBorders>
            <w:tcMar>
              <w:top w:w="100" w:type="nil"/>
              <w:left w:w="100" w:type="nil"/>
              <w:bottom w:w="100" w:type="nil"/>
              <w:right w:w="100" w:type="nil"/>
            </w:tcMar>
          </w:tcPr>
          <w:p w14:paraId="4CEFFFE6"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2E38F67E"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$900,000</w:t>
            </w:r>
          </w:p>
        </w:tc>
      </w:tr>
      <w:tr w:rsidR="004B6934" w14:paraId="37E0067D" w14:textId="77777777" w:rsidTr="004B6934">
        <w:tc>
          <w:tcPr>
            <w:tcW w:w="4533" w:type="dxa"/>
            <w:tcBorders>
              <w:left w:val="nil"/>
            </w:tcBorders>
            <w:tcMar>
              <w:top w:w="100" w:type="nil"/>
              <w:left w:w="100" w:type="nil"/>
              <w:bottom w:w="100" w:type="nil"/>
              <w:right w:w="100" w:type="nil"/>
            </w:tcMar>
          </w:tcPr>
          <w:p w14:paraId="0D09961E"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43D0AF40"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$15,000</w:t>
            </w:r>
          </w:p>
        </w:tc>
      </w:tr>
      <w:tr w:rsidR="004B6934" w14:paraId="51A48B1E" w14:textId="77777777" w:rsidTr="004B6934">
        <w:tc>
          <w:tcPr>
            <w:tcW w:w="4533" w:type="dxa"/>
            <w:tcBorders>
              <w:left w:val="nil"/>
            </w:tcBorders>
            <w:tcMar>
              <w:top w:w="100" w:type="nil"/>
              <w:left w:w="100" w:type="nil"/>
              <w:bottom w:w="100" w:type="nil"/>
              <w:right w:w="100" w:type="nil"/>
            </w:tcMar>
          </w:tcPr>
          <w:p w14:paraId="2D0939D5"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55FC786B"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Others (see text field entitled "Additional Information on Eligibility" for clarification)</w:t>
            </w:r>
          </w:p>
        </w:tc>
      </w:tr>
      <w:tr w:rsidR="004B6934" w14:paraId="6C8C6D8F" w14:textId="77777777" w:rsidTr="004B6934">
        <w:tc>
          <w:tcPr>
            <w:tcW w:w="4533" w:type="dxa"/>
            <w:tcBorders>
              <w:left w:val="nil"/>
            </w:tcBorders>
            <w:tcMar>
              <w:top w:w="100" w:type="nil"/>
              <w:left w:w="100" w:type="nil"/>
              <w:bottom w:w="100" w:type="nil"/>
              <w:right w:w="100" w:type="nil"/>
            </w:tcMar>
          </w:tcPr>
          <w:p w14:paraId="3079ED78"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5097D9D4"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See Section III of announcement for additional eligibility information.</w:t>
            </w:r>
          </w:p>
        </w:tc>
      </w:tr>
      <w:tr w:rsidR="004B6934" w14:paraId="52E0B373" w14:textId="77777777" w:rsidTr="004B6934">
        <w:tc>
          <w:tcPr>
            <w:tcW w:w="4533" w:type="dxa"/>
            <w:tcBorders>
              <w:left w:val="nil"/>
            </w:tcBorders>
            <w:tcMar>
              <w:top w:w="100" w:type="nil"/>
              <w:left w:w="100" w:type="nil"/>
              <w:bottom w:w="100" w:type="nil"/>
              <w:right w:w="100" w:type="nil"/>
            </w:tcMar>
          </w:tcPr>
          <w:p w14:paraId="184957EF"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50BF3853"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Environmental Protection Agency</w:t>
            </w:r>
          </w:p>
        </w:tc>
      </w:tr>
      <w:tr w:rsidR="004B6934" w14:paraId="5FEDD4CE" w14:textId="77777777" w:rsidTr="004B6934">
        <w:tc>
          <w:tcPr>
            <w:tcW w:w="4533" w:type="dxa"/>
            <w:tcBorders>
              <w:left w:val="nil"/>
            </w:tcBorders>
            <w:tcMar>
              <w:top w:w="100" w:type="nil"/>
              <w:left w:w="100" w:type="nil"/>
              <w:bottom w:w="100" w:type="nil"/>
              <w:right w:w="100" w:type="nil"/>
            </w:tcMar>
          </w:tcPr>
          <w:p w14:paraId="115120D1"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7064A3D3"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The U.S. Environmental Protection Agency (EPA) – as part of its People, Prosperity and the Planet (P3) Award Program – is seeking applications proposing to research, develop, and design solutions to real world challenges involving sustainability. The P3 competition highlights the use of scientific principles in creating innovative projects focused on sustainability. The P3 Award Program was developed to foster progress toward sustainability by achieving the mutual goals of improved quality of life, economic prosperity and protection of the planet—people, prosperity, and the planet—the three pillars of sustainability. The EPA offers the P3 competition in order to respond to the technical needs of the world while moving towards the goal of sustainability. Please see the People, Prosperity and the Planet (P3) Student Design Competition website for more details about this program.</w:t>
            </w:r>
          </w:p>
        </w:tc>
      </w:tr>
      <w:tr w:rsidR="004B6934" w14:paraId="4C8087EE" w14:textId="77777777" w:rsidTr="004B6934">
        <w:tc>
          <w:tcPr>
            <w:tcW w:w="4533" w:type="dxa"/>
            <w:tcBorders>
              <w:left w:val="nil"/>
            </w:tcBorders>
            <w:tcMar>
              <w:top w:w="100" w:type="nil"/>
              <w:left w:w="100" w:type="nil"/>
              <w:bottom w:w="100" w:type="nil"/>
              <w:right w:w="100" w:type="nil"/>
            </w:tcMar>
          </w:tcPr>
          <w:p w14:paraId="4209C61E"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1661DDB4" w14:textId="77777777" w:rsidR="004B6934" w:rsidRDefault="008500B6">
            <w:pPr>
              <w:widowControl w:val="0"/>
              <w:autoSpaceDE w:val="0"/>
              <w:autoSpaceDN w:val="0"/>
              <w:adjustRightInd w:val="0"/>
              <w:rPr>
                <w:rFonts w:ascii="Helvetica" w:hAnsi="Helvetica" w:cs="Helvetica"/>
              </w:rPr>
            </w:pPr>
            <w:hyperlink r:id="rId202" w:history="1">
              <w:r w:rsidR="004B6934" w:rsidRPr="004B6934">
                <w:rPr>
                  <w:rStyle w:val="Hyperlink"/>
                  <w:rFonts w:ascii="Helvetica" w:hAnsi="Helvetica" w:cs="Helvetica"/>
                </w:rPr>
                <w:t>14th Annual P3 Awards: A National Student Design Competition for Sustainability Focusing on People, Prosperity and the Planet</w:t>
              </w:r>
            </w:hyperlink>
          </w:p>
          <w:p w14:paraId="09396BE6" w14:textId="77777777" w:rsidR="004B6934" w:rsidRDefault="004B6934">
            <w:pPr>
              <w:widowControl w:val="0"/>
              <w:autoSpaceDE w:val="0"/>
              <w:autoSpaceDN w:val="0"/>
              <w:adjustRightInd w:val="0"/>
              <w:rPr>
                <w:rFonts w:ascii="Helvetica" w:hAnsi="Helvetica" w:cs="Helvetica"/>
              </w:rPr>
            </w:pPr>
          </w:p>
          <w:p w14:paraId="7AECFDAA" w14:textId="77777777" w:rsidR="004B6934" w:rsidRDefault="004B6934">
            <w:pPr>
              <w:widowControl w:val="0"/>
              <w:autoSpaceDE w:val="0"/>
              <w:autoSpaceDN w:val="0"/>
              <w:adjustRightInd w:val="0"/>
              <w:rPr>
                <w:rFonts w:ascii="Helvetica" w:hAnsi="Helvetica" w:cs="Helvetica"/>
              </w:rPr>
            </w:pPr>
          </w:p>
          <w:p w14:paraId="43830FA4" w14:textId="77777777" w:rsidR="004B6934" w:rsidRDefault="004B6934">
            <w:pPr>
              <w:widowControl w:val="0"/>
              <w:autoSpaceDE w:val="0"/>
              <w:autoSpaceDN w:val="0"/>
              <w:adjustRightInd w:val="0"/>
              <w:rPr>
                <w:rFonts w:ascii="Helvetica" w:hAnsi="Helvetica" w:cs="Helvetica"/>
              </w:rPr>
            </w:pPr>
          </w:p>
          <w:p w14:paraId="0C023A3A" w14:textId="77777777" w:rsidR="004B6934" w:rsidRPr="004B6934" w:rsidRDefault="004B6934">
            <w:pPr>
              <w:widowControl w:val="0"/>
              <w:autoSpaceDE w:val="0"/>
              <w:autoSpaceDN w:val="0"/>
              <w:adjustRightInd w:val="0"/>
              <w:rPr>
                <w:rFonts w:ascii="Helvetica" w:hAnsi="Helvetica" w:cs="Helvetica"/>
              </w:rPr>
            </w:pPr>
          </w:p>
        </w:tc>
      </w:tr>
      <w:tr w:rsidR="004B6934" w14:paraId="03E7884B" w14:textId="77777777" w:rsidTr="004B6934">
        <w:tc>
          <w:tcPr>
            <w:tcW w:w="4533" w:type="dxa"/>
            <w:tcBorders>
              <w:left w:val="nil"/>
            </w:tcBorders>
            <w:tcMar>
              <w:top w:w="100" w:type="nil"/>
              <w:left w:w="100" w:type="nil"/>
              <w:bottom w:w="100" w:type="nil"/>
              <w:right w:w="100" w:type="nil"/>
            </w:tcMar>
          </w:tcPr>
          <w:p w14:paraId="79EB8C86" w14:textId="77777777" w:rsidR="004B6934" w:rsidRPr="004B6934" w:rsidRDefault="004B6934">
            <w:pPr>
              <w:widowControl w:val="0"/>
              <w:autoSpaceDE w:val="0"/>
              <w:autoSpaceDN w:val="0"/>
              <w:adjustRightInd w:val="0"/>
              <w:rPr>
                <w:rFonts w:ascii="Helvetica" w:hAnsi="Helvetica" w:cs="Helvetica"/>
                <w:b/>
                <w:bCs/>
              </w:rPr>
            </w:pPr>
            <w:r w:rsidRPr="004B6934">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5C7AF36E"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If you have difficulty accessing the full announcement electronically, please contact:</w:t>
            </w:r>
          </w:p>
          <w:p w14:paraId="73D99B73" w14:textId="77777777" w:rsidR="004B6934" w:rsidRPr="004B6934" w:rsidRDefault="004B6934">
            <w:pPr>
              <w:widowControl w:val="0"/>
              <w:autoSpaceDE w:val="0"/>
              <w:autoSpaceDN w:val="0"/>
              <w:adjustRightInd w:val="0"/>
              <w:rPr>
                <w:rFonts w:ascii="Helvetica" w:hAnsi="Helvetica" w:cs="Helvetica"/>
              </w:rPr>
            </w:pPr>
          </w:p>
          <w:p w14:paraId="7E2D7878" w14:textId="77777777" w:rsidR="004B6934" w:rsidRPr="004B6934" w:rsidRDefault="004B6934">
            <w:pPr>
              <w:widowControl w:val="0"/>
              <w:autoSpaceDE w:val="0"/>
              <w:autoSpaceDN w:val="0"/>
              <w:adjustRightInd w:val="0"/>
              <w:rPr>
                <w:rFonts w:ascii="Helvetica" w:hAnsi="Helvetica" w:cs="Helvetica"/>
              </w:rPr>
            </w:pPr>
            <w:r w:rsidRPr="004B6934">
              <w:rPr>
                <w:rFonts w:ascii="Helvetica" w:hAnsi="Helvetica" w:cs="Helvetica"/>
              </w:rPr>
              <w:t>Cynthia McOliver phone: 202-564-7657</w:t>
            </w:r>
          </w:p>
          <w:p w14:paraId="317390CD" w14:textId="77777777" w:rsidR="004B6934" w:rsidRPr="004B6934" w:rsidRDefault="004B6934">
            <w:pPr>
              <w:widowControl w:val="0"/>
              <w:autoSpaceDE w:val="0"/>
              <w:autoSpaceDN w:val="0"/>
              <w:adjustRightInd w:val="0"/>
              <w:rPr>
                <w:rFonts w:ascii="Helvetica" w:hAnsi="Helvetica" w:cs="Helvetica"/>
              </w:rPr>
            </w:pPr>
          </w:p>
          <w:p w14:paraId="3986D008" w14:textId="77777777" w:rsidR="004B6934" w:rsidRPr="004B6934" w:rsidRDefault="008500B6">
            <w:pPr>
              <w:widowControl w:val="0"/>
              <w:autoSpaceDE w:val="0"/>
              <w:autoSpaceDN w:val="0"/>
              <w:adjustRightInd w:val="0"/>
              <w:rPr>
                <w:rFonts w:ascii="Helvetica" w:hAnsi="Helvetica" w:cs="Helvetica"/>
              </w:rPr>
            </w:pPr>
            <w:hyperlink r:id="rId203" w:history="1">
              <w:r w:rsidR="004B6934" w:rsidRPr="004B6934">
                <w:rPr>
                  <w:rStyle w:val="Hyperlink"/>
                  <w:rFonts w:ascii="Helvetica" w:hAnsi="Helvetica" w:cs="Helvetica"/>
                </w:rPr>
                <w:t>mcoliver.cynthia@epa.gov</w:t>
              </w:r>
            </w:hyperlink>
          </w:p>
        </w:tc>
      </w:tr>
    </w:tbl>
    <w:p w14:paraId="1C0C199F" w14:textId="77777777" w:rsidR="004B6934" w:rsidRDefault="004B6934" w:rsidP="0040322E">
      <w:pPr>
        <w:widowControl w:val="0"/>
        <w:autoSpaceDE w:val="0"/>
        <w:autoSpaceDN w:val="0"/>
        <w:adjustRightInd w:val="0"/>
        <w:rPr>
          <w:rFonts w:ascii="Helvetica" w:hAnsi="Helvetica" w:cs="Helvetica"/>
        </w:rPr>
      </w:pPr>
    </w:p>
    <w:p w14:paraId="7014EC32" w14:textId="77777777" w:rsidR="0040322E" w:rsidRDefault="008500B6" w:rsidP="0040322E">
      <w:pPr>
        <w:widowControl w:val="0"/>
        <w:autoSpaceDE w:val="0"/>
        <w:autoSpaceDN w:val="0"/>
        <w:adjustRightInd w:val="0"/>
        <w:rPr>
          <w:rFonts w:ascii="Helvetica" w:hAnsi="Helvetica" w:cs="Helvetica"/>
          <w:color w:val="386EFF"/>
          <w:u w:val="single" w:color="386EFF"/>
        </w:rPr>
      </w:pPr>
      <w:hyperlink r:id="rId204" w:history="1">
        <w:r w:rsidR="0040322E">
          <w:rPr>
            <w:rFonts w:ascii="Helvetica" w:hAnsi="Helvetica" w:cs="Helvetica"/>
            <w:color w:val="386EFF"/>
            <w:u w:val="single" w:color="386EFF"/>
          </w:rPr>
          <w:t>http://www.grants.gov/web/grants/view-opportunity.html?oppId=290504</w:t>
        </w:r>
      </w:hyperlink>
    </w:p>
    <w:p w14:paraId="70CC5BEA" w14:textId="77777777" w:rsidR="004B6934" w:rsidRDefault="004B6934" w:rsidP="0040322E">
      <w:pPr>
        <w:widowControl w:val="0"/>
        <w:pBdr>
          <w:bottom w:val="single" w:sz="6" w:space="1" w:color="auto"/>
        </w:pBdr>
        <w:autoSpaceDE w:val="0"/>
        <w:autoSpaceDN w:val="0"/>
        <w:adjustRightInd w:val="0"/>
        <w:rPr>
          <w:rFonts w:ascii="Helvetica" w:hAnsi="Helvetica" w:cs="Helvetica"/>
          <w:color w:val="386EFF"/>
          <w:u w:val="single" w:color="386EFF"/>
        </w:rPr>
      </w:pPr>
    </w:p>
    <w:p w14:paraId="6DB61D5E" w14:textId="77777777" w:rsidR="0040322E" w:rsidRDefault="0040322E" w:rsidP="0040322E">
      <w:pPr>
        <w:widowControl w:val="0"/>
        <w:autoSpaceDE w:val="0"/>
        <w:autoSpaceDN w:val="0"/>
        <w:adjustRightInd w:val="0"/>
        <w:rPr>
          <w:rFonts w:ascii="Helvetica" w:hAnsi="Helvetica" w:cs="Helvetica"/>
        </w:rPr>
      </w:pPr>
    </w:p>
    <w:p w14:paraId="7E918BDE" w14:textId="77777777" w:rsidR="0040322E" w:rsidRDefault="0040322E" w:rsidP="0040322E">
      <w:pPr>
        <w:widowControl w:val="0"/>
        <w:autoSpaceDE w:val="0"/>
        <w:autoSpaceDN w:val="0"/>
        <w:adjustRightInd w:val="0"/>
        <w:rPr>
          <w:rFonts w:ascii="Helvetica" w:hAnsi="Helvetica" w:cs="Helvetica"/>
        </w:rPr>
      </w:pPr>
      <w:bookmarkStart w:id="230" w:name="EPA14thBuiltEnvironment"/>
      <w:bookmarkEnd w:id="230"/>
      <w:r>
        <w:rPr>
          <w:rFonts w:ascii="Helvetica" w:hAnsi="Helvetica" w:cs="Helvetica"/>
        </w:rPr>
        <w:t>14th Annual P3 Awards: A National Student Design Competition for Sustainability Focusing on People, Prosperity and the Planet - Built Environment</w:t>
      </w:r>
    </w:p>
    <w:p w14:paraId="30AFB311" w14:textId="77777777" w:rsidR="0040322E" w:rsidRDefault="0040322E" w:rsidP="0040322E">
      <w:pPr>
        <w:widowControl w:val="0"/>
        <w:autoSpaceDE w:val="0"/>
        <w:autoSpaceDN w:val="0"/>
        <w:adjustRightInd w:val="0"/>
        <w:rPr>
          <w:rFonts w:ascii="Helvetica" w:hAnsi="Helvetica" w:cs="Helvetica"/>
        </w:rPr>
      </w:pPr>
      <w:r>
        <w:rPr>
          <w:rFonts w:ascii="Helvetica" w:hAnsi="Helvetica" w:cs="Helvetica"/>
        </w:rPr>
        <w:t>Synopsis 1</w:t>
      </w:r>
    </w:p>
    <w:p w14:paraId="42B9B8CC" w14:textId="77777777" w:rsidR="004B6934" w:rsidRDefault="004B6934" w:rsidP="0040322E">
      <w:pPr>
        <w:widowControl w:val="0"/>
        <w:autoSpaceDE w:val="0"/>
        <w:autoSpaceDN w:val="0"/>
        <w:adjustRightInd w:val="0"/>
        <w:rPr>
          <w:rFonts w:ascii="Helvetica" w:hAnsi="Helvetica" w:cs="Helvetica"/>
        </w:rPr>
      </w:pPr>
    </w:p>
    <w:tbl>
      <w:tblPr>
        <w:tblW w:w="10339" w:type="dxa"/>
        <w:tblBorders>
          <w:top w:val="nil"/>
          <w:left w:val="nil"/>
          <w:right w:val="nil"/>
        </w:tblBorders>
        <w:tblLayout w:type="fixed"/>
        <w:tblLook w:val="0000" w:firstRow="0" w:lastRow="0" w:firstColumn="0" w:lastColumn="0" w:noHBand="0" w:noVBand="0"/>
      </w:tblPr>
      <w:tblGrid>
        <w:gridCol w:w="4533"/>
        <w:gridCol w:w="5806"/>
      </w:tblGrid>
      <w:tr w:rsidR="004B6934" w14:paraId="2CFAA81D" w14:textId="77777777" w:rsidTr="004B6934">
        <w:tc>
          <w:tcPr>
            <w:tcW w:w="4533" w:type="dxa"/>
            <w:tcBorders>
              <w:left w:val="nil"/>
            </w:tcBorders>
            <w:tcMar>
              <w:top w:w="100" w:type="nil"/>
              <w:left w:w="100" w:type="nil"/>
              <w:bottom w:w="100" w:type="nil"/>
              <w:right w:w="100" w:type="nil"/>
            </w:tcMar>
          </w:tcPr>
          <w:p w14:paraId="2B5F8F45" w14:textId="5F0751A3" w:rsidR="004B6934" w:rsidRDefault="004B693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5806" w:type="dxa"/>
            <w:tcBorders>
              <w:right w:val="nil"/>
            </w:tcBorders>
            <w:tcMar>
              <w:top w:w="100" w:type="nil"/>
              <w:left w:w="100" w:type="nil"/>
              <w:bottom w:w="100" w:type="nil"/>
              <w:right w:w="100" w:type="nil"/>
            </w:tcMar>
            <w:vAlign w:val="center"/>
          </w:tcPr>
          <w:p w14:paraId="0C08142D" w14:textId="732C592B" w:rsidR="004B6934" w:rsidRDefault="004B693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Environmental Protection Agency</w:t>
            </w:r>
          </w:p>
        </w:tc>
      </w:tr>
      <w:tr w:rsidR="004B6934" w14:paraId="7A7B4B9D" w14:textId="77777777" w:rsidTr="004B6934">
        <w:tblPrEx>
          <w:tblBorders>
            <w:top w:val="none" w:sz="0" w:space="0" w:color="auto"/>
          </w:tblBorders>
        </w:tblPrEx>
        <w:tc>
          <w:tcPr>
            <w:tcW w:w="4533" w:type="dxa"/>
            <w:tcBorders>
              <w:left w:val="nil"/>
            </w:tcBorders>
            <w:tcMar>
              <w:top w:w="100" w:type="nil"/>
              <w:left w:w="100" w:type="nil"/>
              <w:bottom w:w="100" w:type="nil"/>
              <w:right w:w="100" w:type="nil"/>
            </w:tcMar>
          </w:tcPr>
          <w:p w14:paraId="271028FE" w14:textId="631F85B6" w:rsidR="004B6934" w:rsidRDefault="004B693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806" w:type="dxa"/>
            <w:tcBorders>
              <w:right w:val="nil"/>
            </w:tcBorders>
            <w:tcMar>
              <w:top w:w="100" w:type="nil"/>
              <w:left w:w="100" w:type="nil"/>
              <w:bottom w:w="100" w:type="nil"/>
              <w:right w:w="100" w:type="nil"/>
            </w:tcMar>
            <w:vAlign w:val="center"/>
          </w:tcPr>
          <w:p w14:paraId="3201648D" w14:textId="460F21F9" w:rsidR="004B6934" w:rsidRDefault="004B693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U.S. Environmental Protection Agency (EPA) – as part of its People, Prosperity and the Planet (P3) Award Program – is seeking applications proposing to research, develop, and design solutions to real world challenges involving sustainability. The P3 competition highlights the use of scientific principles in creating innovative projects focused on sustainability. The P3 Award Program was developed to foster progress toward sustainability by achieving the mutual goals of improved quality of life, economic prosperity and protection of the planet—people, prosperity, and the planet—the three pillars of sustainability. The EPA offers the P3 competition in order to respond to the technical needs of the world while moving towards the goal of sustainability. Please see the People, Prosperity and the Planet (P3) Student Design Competition website for more details about this program.</w:t>
            </w:r>
          </w:p>
        </w:tc>
      </w:tr>
      <w:tr w:rsidR="004B6934" w14:paraId="62D3DD95" w14:textId="77777777" w:rsidTr="004B6934">
        <w:tblPrEx>
          <w:tblBorders>
            <w:top w:val="none" w:sz="0" w:space="0" w:color="auto"/>
          </w:tblBorders>
        </w:tblPrEx>
        <w:tc>
          <w:tcPr>
            <w:tcW w:w="4533" w:type="dxa"/>
            <w:tcBorders>
              <w:left w:val="nil"/>
            </w:tcBorders>
            <w:tcMar>
              <w:top w:w="100" w:type="nil"/>
              <w:left w:w="100" w:type="nil"/>
              <w:bottom w:w="100" w:type="nil"/>
              <w:right w:w="100" w:type="nil"/>
            </w:tcMar>
          </w:tcPr>
          <w:p w14:paraId="6710B06E" w14:textId="38335E28" w:rsidR="004B6934" w:rsidRDefault="004B693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5806" w:type="dxa"/>
            <w:tcBorders>
              <w:right w:val="nil"/>
            </w:tcBorders>
            <w:tcMar>
              <w:top w:w="100" w:type="nil"/>
              <w:left w:w="100" w:type="nil"/>
              <w:bottom w:w="100" w:type="nil"/>
              <w:right w:w="100" w:type="nil"/>
            </w:tcMar>
            <w:vAlign w:val="center"/>
          </w:tcPr>
          <w:p w14:paraId="064D6978" w14:textId="6A9C013E" w:rsidR="004B6934" w:rsidRDefault="008500B6">
            <w:pPr>
              <w:widowControl w:val="0"/>
              <w:autoSpaceDE w:val="0"/>
              <w:autoSpaceDN w:val="0"/>
              <w:adjustRightInd w:val="0"/>
              <w:rPr>
                <w:rFonts w:ascii="Arial" w:eastAsiaTheme="minorEastAsia" w:hAnsi="Arial" w:cs="Arial"/>
                <w:color w:val="292929"/>
              </w:rPr>
            </w:pPr>
            <w:hyperlink r:id="rId205" w:history="1">
              <w:r w:rsidR="004B6934" w:rsidRPr="004B6934">
                <w:rPr>
                  <w:rStyle w:val="Hyperlink"/>
                  <w:rFonts w:ascii="Arial" w:eastAsiaTheme="minorEastAsia" w:hAnsi="Arial" w:cs="Arial"/>
                </w:rPr>
                <w:t>14th Annual P3 Awards: A National Student Design Competition for Sustainability Focusing on People, Prosperity and the Planet</w:t>
              </w:r>
            </w:hyperlink>
          </w:p>
        </w:tc>
      </w:tr>
      <w:tr w:rsidR="004B6934" w14:paraId="07B039B5" w14:textId="77777777" w:rsidTr="004B6934">
        <w:tblPrEx>
          <w:tblBorders>
            <w:top w:val="none" w:sz="0" w:space="0" w:color="auto"/>
          </w:tblBorders>
        </w:tblPrEx>
        <w:tc>
          <w:tcPr>
            <w:tcW w:w="4533" w:type="dxa"/>
            <w:tcBorders>
              <w:left w:val="nil"/>
            </w:tcBorders>
            <w:tcMar>
              <w:top w:w="100" w:type="nil"/>
              <w:left w:w="100" w:type="nil"/>
              <w:bottom w:w="100" w:type="nil"/>
              <w:right w:w="100" w:type="nil"/>
            </w:tcMar>
          </w:tcPr>
          <w:p w14:paraId="74E897C9" w14:textId="6088C6F9" w:rsidR="004B6934" w:rsidRDefault="004B6934">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806" w:type="dxa"/>
            <w:tcBorders>
              <w:right w:val="nil"/>
            </w:tcBorders>
            <w:tcMar>
              <w:top w:w="100" w:type="nil"/>
              <w:left w:w="100" w:type="nil"/>
              <w:bottom w:w="100" w:type="nil"/>
              <w:right w:w="100" w:type="nil"/>
            </w:tcMar>
            <w:vAlign w:val="center"/>
          </w:tcPr>
          <w:p w14:paraId="7354B145" w14:textId="77777777" w:rsidR="004B6934" w:rsidRDefault="004B693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1321A9F7" w14:textId="77777777" w:rsidR="004B6934" w:rsidRDefault="004B6934">
            <w:pPr>
              <w:widowControl w:val="0"/>
              <w:autoSpaceDE w:val="0"/>
              <w:autoSpaceDN w:val="0"/>
              <w:adjustRightInd w:val="0"/>
              <w:rPr>
                <w:rFonts w:ascii="Arial" w:eastAsiaTheme="minorEastAsia" w:hAnsi="Arial" w:cs="Arial"/>
                <w:color w:val="292929"/>
              </w:rPr>
            </w:pPr>
          </w:p>
          <w:p w14:paraId="0D8232FD" w14:textId="77777777" w:rsidR="004B6934" w:rsidRDefault="004B6934">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Cynthia McOliver phone: 202-564-7657</w:t>
            </w:r>
          </w:p>
          <w:p w14:paraId="56EAC79C" w14:textId="77777777" w:rsidR="004B6934" w:rsidRDefault="004B6934">
            <w:pPr>
              <w:widowControl w:val="0"/>
              <w:autoSpaceDE w:val="0"/>
              <w:autoSpaceDN w:val="0"/>
              <w:adjustRightInd w:val="0"/>
              <w:rPr>
                <w:rFonts w:ascii="Arial" w:eastAsiaTheme="minorEastAsia" w:hAnsi="Arial" w:cs="Arial"/>
                <w:color w:val="292929"/>
              </w:rPr>
            </w:pPr>
          </w:p>
          <w:p w14:paraId="1A13E120" w14:textId="07F89241" w:rsidR="004B6934" w:rsidRDefault="008500B6">
            <w:pPr>
              <w:widowControl w:val="0"/>
              <w:autoSpaceDE w:val="0"/>
              <w:autoSpaceDN w:val="0"/>
              <w:adjustRightInd w:val="0"/>
              <w:rPr>
                <w:rFonts w:ascii="Arial" w:eastAsiaTheme="minorEastAsia" w:hAnsi="Arial" w:cs="Arial"/>
                <w:color w:val="292929"/>
              </w:rPr>
            </w:pPr>
            <w:hyperlink r:id="rId206" w:history="1">
              <w:r w:rsidR="004B6934" w:rsidRPr="004B6934">
                <w:rPr>
                  <w:rStyle w:val="Hyperlink"/>
                  <w:rFonts w:ascii="Arial" w:eastAsiaTheme="minorEastAsia" w:hAnsi="Arial" w:cs="Arial"/>
                </w:rPr>
                <w:t>mcoliver.cynthia@epa.gov</w:t>
              </w:r>
            </w:hyperlink>
          </w:p>
        </w:tc>
      </w:tr>
      <w:tr w:rsidR="004B6934" w14:paraId="0376B1A0" w14:textId="77777777" w:rsidTr="004B6934">
        <w:tblPrEx>
          <w:tblBorders>
            <w:top w:val="none" w:sz="0" w:space="0" w:color="auto"/>
          </w:tblBorders>
        </w:tblPrEx>
        <w:tc>
          <w:tcPr>
            <w:tcW w:w="4533" w:type="dxa"/>
            <w:tcMar>
              <w:top w:w="100" w:type="nil"/>
              <w:left w:w="100" w:type="nil"/>
              <w:bottom w:w="100" w:type="nil"/>
              <w:right w:w="100" w:type="nil"/>
            </w:tcMar>
          </w:tcPr>
          <w:p w14:paraId="0EA28742" w14:textId="21FE4CEA" w:rsidR="004B6934" w:rsidRDefault="004B6934">
            <w:pPr>
              <w:widowControl w:val="0"/>
              <w:autoSpaceDE w:val="0"/>
              <w:autoSpaceDN w:val="0"/>
              <w:adjustRightInd w:val="0"/>
              <w:rPr>
                <w:rFonts w:ascii="Arial" w:eastAsiaTheme="minorEastAsia" w:hAnsi="Arial" w:cs="Arial"/>
                <w:b/>
                <w:bCs/>
                <w:color w:val="262626"/>
              </w:rPr>
            </w:pPr>
          </w:p>
        </w:tc>
        <w:tc>
          <w:tcPr>
            <w:tcW w:w="5806" w:type="dxa"/>
            <w:tcMar>
              <w:top w:w="100" w:type="nil"/>
              <w:left w:w="100" w:type="nil"/>
              <w:bottom w:w="100" w:type="nil"/>
              <w:right w:w="100" w:type="nil"/>
            </w:tcMar>
            <w:vAlign w:val="center"/>
          </w:tcPr>
          <w:p w14:paraId="0C2BB2CA" w14:textId="41EFA79F" w:rsidR="004B6934" w:rsidRDefault="004B6934">
            <w:pPr>
              <w:widowControl w:val="0"/>
              <w:autoSpaceDE w:val="0"/>
              <w:autoSpaceDN w:val="0"/>
              <w:adjustRightInd w:val="0"/>
              <w:rPr>
                <w:rFonts w:ascii="Arial" w:eastAsiaTheme="minorEastAsia" w:hAnsi="Arial" w:cs="Arial"/>
                <w:color w:val="292929"/>
              </w:rPr>
            </w:pPr>
          </w:p>
        </w:tc>
      </w:tr>
    </w:tbl>
    <w:p w14:paraId="6464605D" w14:textId="77777777" w:rsidR="004B6934" w:rsidRDefault="004B6934" w:rsidP="0040322E">
      <w:pPr>
        <w:widowControl w:val="0"/>
        <w:autoSpaceDE w:val="0"/>
        <w:autoSpaceDN w:val="0"/>
        <w:adjustRightInd w:val="0"/>
        <w:rPr>
          <w:rFonts w:ascii="Helvetica" w:hAnsi="Helvetica" w:cs="Helvetica"/>
        </w:rPr>
      </w:pPr>
    </w:p>
    <w:p w14:paraId="5F7570E9" w14:textId="77777777" w:rsidR="0040322E" w:rsidRDefault="008500B6" w:rsidP="0040322E">
      <w:pPr>
        <w:widowControl w:val="0"/>
        <w:autoSpaceDE w:val="0"/>
        <w:autoSpaceDN w:val="0"/>
        <w:adjustRightInd w:val="0"/>
        <w:rPr>
          <w:rFonts w:ascii="Helvetica" w:hAnsi="Helvetica" w:cs="Helvetica"/>
        </w:rPr>
      </w:pPr>
      <w:hyperlink r:id="rId207" w:history="1">
        <w:r w:rsidR="0040322E">
          <w:rPr>
            <w:rFonts w:ascii="Helvetica" w:hAnsi="Helvetica" w:cs="Helvetica"/>
            <w:color w:val="386EFF"/>
            <w:u w:val="single" w:color="386EFF"/>
          </w:rPr>
          <w:t>http://www.grants.gov/web/grants/view-opportunity.html?oppId=290505</w:t>
        </w:r>
      </w:hyperlink>
    </w:p>
    <w:p w14:paraId="37797D67" w14:textId="77777777" w:rsidR="0040322E" w:rsidRDefault="0040322E" w:rsidP="0040322E">
      <w:pPr>
        <w:widowControl w:val="0"/>
        <w:pBdr>
          <w:bottom w:val="single" w:sz="12" w:space="1" w:color="auto"/>
        </w:pBdr>
        <w:autoSpaceDE w:val="0"/>
        <w:autoSpaceDN w:val="0"/>
        <w:adjustRightInd w:val="0"/>
        <w:rPr>
          <w:rFonts w:ascii="Helvetica" w:hAnsi="Helvetica" w:cs="Helvetica"/>
        </w:rPr>
      </w:pPr>
    </w:p>
    <w:p w14:paraId="56E09D04" w14:textId="77777777" w:rsidR="00607157" w:rsidRDefault="00607157" w:rsidP="0040322E">
      <w:pPr>
        <w:widowControl w:val="0"/>
        <w:autoSpaceDE w:val="0"/>
        <w:autoSpaceDN w:val="0"/>
        <w:adjustRightInd w:val="0"/>
        <w:rPr>
          <w:rFonts w:ascii="Helvetica" w:hAnsi="Helvetica" w:cs="Helvetica"/>
        </w:rPr>
      </w:pPr>
    </w:p>
    <w:p w14:paraId="4ACC9B54" w14:textId="77777777" w:rsidR="0040322E" w:rsidRDefault="0040322E" w:rsidP="0040322E">
      <w:pPr>
        <w:widowControl w:val="0"/>
        <w:autoSpaceDE w:val="0"/>
        <w:autoSpaceDN w:val="0"/>
        <w:adjustRightInd w:val="0"/>
        <w:rPr>
          <w:rFonts w:ascii="Helvetica" w:hAnsi="Helvetica" w:cs="Helvetica"/>
        </w:rPr>
      </w:pPr>
      <w:bookmarkStart w:id="231" w:name="EPA14thMaterialsandChemicals"/>
      <w:bookmarkEnd w:id="231"/>
      <w:r>
        <w:rPr>
          <w:rFonts w:ascii="Helvetica" w:hAnsi="Helvetica" w:cs="Helvetica"/>
        </w:rPr>
        <w:t>14th Annual P3 Awards: A National Student Design Competition for Sustainability Focusing on People, Prosperity and the Planet - Materials and Chemicals</w:t>
      </w:r>
    </w:p>
    <w:p w14:paraId="266FC739" w14:textId="77777777" w:rsidR="0040322E" w:rsidRDefault="0040322E" w:rsidP="0040322E">
      <w:pPr>
        <w:widowControl w:val="0"/>
        <w:autoSpaceDE w:val="0"/>
        <w:autoSpaceDN w:val="0"/>
        <w:adjustRightInd w:val="0"/>
        <w:rPr>
          <w:rFonts w:ascii="Helvetica" w:hAnsi="Helvetica" w:cs="Helvetica"/>
        </w:rPr>
      </w:pPr>
      <w:r>
        <w:rPr>
          <w:rFonts w:ascii="Helvetica" w:hAnsi="Helvetica" w:cs="Helvetica"/>
        </w:rPr>
        <w:t>Synopsis 1</w:t>
      </w:r>
    </w:p>
    <w:tbl>
      <w:tblPr>
        <w:tblW w:w="0" w:type="auto"/>
        <w:tblBorders>
          <w:top w:val="nil"/>
          <w:left w:val="nil"/>
          <w:right w:val="nil"/>
        </w:tblBorders>
        <w:tblLayout w:type="fixed"/>
        <w:tblLook w:val="0000" w:firstRow="0" w:lastRow="0" w:firstColumn="0" w:lastColumn="0" w:noHBand="0" w:noVBand="0"/>
      </w:tblPr>
      <w:tblGrid>
        <w:gridCol w:w="4413"/>
        <w:gridCol w:w="5926"/>
      </w:tblGrid>
      <w:tr w:rsidR="00F24776" w14:paraId="54B617D8" w14:textId="77777777" w:rsidTr="00F24776">
        <w:tc>
          <w:tcPr>
            <w:tcW w:w="4413" w:type="dxa"/>
            <w:tcBorders>
              <w:left w:val="nil"/>
            </w:tcBorders>
            <w:tcMar>
              <w:top w:w="100" w:type="nil"/>
              <w:left w:w="100" w:type="nil"/>
              <w:bottom w:w="100" w:type="nil"/>
              <w:right w:w="100" w:type="nil"/>
            </w:tcMar>
          </w:tcPr>
          <w:p w14:paraId="4C90FA67" w14:textId="77777777" w:rsidR="00F24776" w:rsidRDefault="00F24776">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926" w:type="dxa"/>
            <w:tcBorders>
              <w:right w:val="nil"/>
            </w:tcBorders>
            <w:tcMar>
              <w:top w:w="100" w:type="nil"/>
              <w:left w:w="100" w:type="nil"/>
              <w:bottom w:w="100" w:type="nil"/>
              <w:right w:w="100" w:type="nil"/>
            </w:tcMar>
            <w:vAlign w:val="center"/>
          </w:tcPr>
          <w:p w14:paraId="70E322AC" w14:textId="77777777" w:rsidR="00F24776" w:rsidRDefault="00F24776">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U.S. Environmental Protection Agency (EPA) – as part of its People, Prosperity and the Planet (P3) Award Program – is seeking applications proposing to research, develop, and design solutions to real world challenges involving sustainability. The P3 competition highlights the use of scientific principles in creating innovative projects focused on sustainability. The P3 Award Program was developed to foster progress toward sustainability by achieving the mutual goals of improved quality of life, economic prosperity and protection of the planet—people, prosperity, and the planet—the three pillars of sustainability. The EPA offers the P3 competition in order to respond to the technical needs of the world while moving towards the goal of sustainability. Please see the People, Prosperity and the Planet (P3) Student Design Competition website for more details about this program.</w:t>
            </w:r>
          </w:p>
        </w:tc>
      </w:tr>
      <w:tr w:rsidR="00F24776" w14:paraId="616ED100" w14:textId="77777777" w:rsidTr="00F24776">
        <w:tc>
          <w:tcPr>
            <w:tcW w:w="4413" w:type="dxa"/>
            <w:tcBorders>
              <w:left w:val="nil"/>
            </w:tcBorders>
            <w:tcMar>
              <w:top w:w="100" w:type="nil"/>
              <w:left w:w="100" w:type="nil"/>
              <w:bottom w:w="100" w:type="nil"/>
              <w:right w:w="100" w:type="nil"/>
            </w:tcMar>
          </w:tcPr>
          <w:p w14:paraId="68BDA0F1" w14:textId="77777777" w:rsidR="00F24776" w:rsidRDefault="00F24776">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5926" w:type="dxa"/>
            <w:tcBorders>
              <w:right w:val="nil"/>
            </w:tcBorders>
            <w:tcMar>
              <w:top w:w="100" w:type="nil"/>
              <w:left w:w="100" w:type="nil"/>
              <w:bottom w:w="100" w:type="nil"/>
              <w:right w:w="100" w:type="nil"/>
            </w:tcMar>
            <w:vAlign w:val="center"/>
          </w:tcPr>
          <w:p w14:paraId="4DD437D5" w14:textId="77777777" w:rsidR="00F24776" w:rsidRDefault="008500B6">
            <w:pPr>
              <w:widowControl w:val="0"/>
              <w:autoSpaceDE w:val="0"/>
              <w:autoSpaceDN w:val="0"/>
              <w:adjustRightInd w:val="0"/>
              <w:rPr>
                <w:rFonts w:ascii="Arial" w:eastAsiaTheme="minorEastAsia" w:hAnsi="Arial" w:cs="Arial"/>
                <w:color w:val="292929"/>
              </w:rPr>
            </w:pPr>
            <w:hyperlink r:id="rId208" w:history="1">
              <w:r w:rsidR="00F24776" w:rsidRPr="00F24776">
                <w:rPr>
                  <w:rStyle w:val="Hyperlink"/>
                  <w:rFonts w:ascii="Arial" w:eastAsiaTheme="minorEastAsia" w:hAnsi="Arial" w:cs="Arial"/>
                </w:rPr>
                <w:t>14th Annual P3 Awards: A National Student Design Competition for Sustainability Focusing on People, Prosperity and the Planet</w:t>
              </w:r>
            </w:hyperlink>
          </w:p>
        </w:tc>
      </w:tr>
      <w:tr w:rsidR="00F24776" w14:paraId="4DB24004" w14:textId="77777777" w:rsidTr="00F24776">
        <w:tc>
          <w:tcPr>
            <w:tcW w:w="4413" w:type="dxa"/>
            <w:tcBorders>
              <w:left w:val="nil"/>
            </w:tcBorders>
            <w:tcMar>
              <w:top w:w="100" w:type="nil"/>
              <w:left w:w="100" w:type="nil"/>
              <w:bottom w:w="100" w:type="nil"/>
              <w:right w:w="100" w:type="nil"/>
            </w:tcMar>
          </w:tcPr>
          <w:p w14:paraId="7354D90B" w14:textId="77777777" w:rsidR="00F24776" w:rsidRDefault="00F24776">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926" w:type="dxa"/>
            <w:tcBorders>
              <w:right w:val="nil"/>
            </w:tcBorders>
            <w:tcMar>
              <w:top w:w="100" w:type="nil"/>
              <w:left w:w="100" w:type="nil"/>
              <w:bottom w:w="100" w:type="nil"/>
              <w:right w:w="100" w:type="nil"/>
            </w:tcMar>
            <w:vAlign w:val="center"/>
          </w:tcPr>
          <w:p w14:paraId="1917785B" w14:textId="77777777" w:rsidR="00F24776" w:rsidRDefault="00F24776">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3470EA31" w14:textId="77777777" w:rsidR="00F24776" w:rsidRDefault="00F24776">
            <w:pPr>
              <w:widowControl w:val="0"/>
              <w:autoSpaceDE w:val="0"/>
              <w:autoSpaceDN w:val="0"/>
              <w:adjustRightInd w:val="0"/>
              <w:rPr>
                <w:rFonts w:ascii="Arial" w:eastAsiaTheme="minorEastAsia" w:hAnsi="Arial" w:cs="Arial"/>
                <w:color w:val="292929"/>
              </w:rPr>
            </w:pPr>
          </w:p>
          <w:p w14:paraId="6AD516F1" w14:textId="77777777" w:rsidR="00F24776" w:rsidRDefault="00F24776">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Cynthia McOliver phone: 202-564-7657</w:t>
            </w:r>
          </w:p>
          <w:p w14:paraId="0BDDFDC9" w14:textId="77777777" w:rsidR="00F24776" w:rsidRDefault="00F24776">
            <w:pPr>
              <w:widowControl w:val="0"/>
              <w:autoSpaceDE w:val="0"/>
              <w:autoSpaceDN w:val="0"/>
              <w:adjustRightInd w:val="0"/>
              <w:rPr>
                <w:rFonts w:ascii="Arial" w:eastAsiaTheme="minorEastAsia" w:hAnsi="Arial" w:cs="Arial"/>
                <w:color w:val="292929"/>
              </w:rPr>
            </w:pPr>
          </w:p>
          <w:p w14:paraId="5E5DC097" w14:textId="77777777" w:rsidR="00F24776" w:rsidRDefault="008500B6">
            <w:pPr>
              <w:widowControl w:val="0"/>
              <w:autoSpaceDE w:val="0"/>
              <w:autoSpaceDN w:val="0"/>
              <w:adjustRightInd w:val="0"/>
              <w:rPr>
                <w:rFonts w:ascii="Arial" w:eastAsiaTheme="minorEastAsia" w:hAnsi="Arial" w:cs="Arial"/>
                <w:color w:val="292929"/>
              </w:rPr>
            </w:pPr>
            <w:hyperlink r:id="rId209" w:history="1">
              <w:r w:rsidR="00F24776" w:rsidRPr="00F24776">
                <w:rPr>
                  <w:rStyle w:val="Hyperlink"/>
                  <w:rFonts w:ascii="Arial" w:eastAsiaTheme="minorEastAsia" w:hAnsi="Arial" w:cs="Arial"/>
                </w:rPr>
                <w:t>mcoliver.cynthia@epa.gov</w:t>
              </w:r>
            </w:hyperlink>
          </w:p>
        </w:tc>
      </w:tr>
    </w:tbl>
    <w:p w14:paraId="1E509864" w14:textId="77777777" w:rsidR="00607157" w:rsidRDefault="00607157" w:rsidP="0040322E">
      <w:pPr>
        <w:widowControl w:val="0"/>
        <w:autoSpaceDE w:val="0"/>
        <w:autoSpaceDN w:val="0"/>
        <w:adjustRightInd w:val="0"/>
        <w:rPr>
          <w:rFonts w:ascii="Helvetica" w:hAnsi="Helvetica" w:cs="Helvetica"/>
        </w:rPr>
      </w:pPr>
    </w:p>
    <w:p w14:paraId="293AAA27" w14:textId="77777777" w:rsidR="0040322E" w:rsidRDefault="008500B6" w:rsidP="0040322E">
      <w:pPr>
        <w:widowControl w:val="0"/>
        <w:pBdr>
          <w:bottom w:val="single" w:sz="6" w:space="1" w:color="auto"/>
        </w:pBdr>
        <w:autoSpaceDE w:val="0"/>
        <w:autoSpaceDN w:val="0"/>
        <w:adjustRightInd w:val="0"/>
        <w:rPr>
          <w:rFonts w:ascii="Helvetica" w:hAnsi="Helvetica" w:cs="Helvetica"/>
        </w:rPr>
      </w:pPr>
      <w:hyperlink r:id="rId210" w:history="1">
        <w:r w:rsidR="0040322E">
          <w:rPr>
            <w:rFonts w:ascii="Helvetica" w:hAnsi="Helvetica" w:cs="Helvetica"/>
            <w:color w:val="386EFF"/>
            <w:u w:val="single" w:color="386EFF"/>
          </w:rPr>
          <w:t>http://www.grants.gov/web/grants/view-opportunity.html?oppId=290480</w:t>
        </w:r>
      </w:hyperlink>
    </w:p>
    <w:p w14:paraId="4A4EA727" w14:textId="77777777" w:rsidR="00F24776" w:rsidRDefault="00F24776" w:rsidP="0040322E">
      <w:pPr>
        <w:widowControl w:val="0"/>
        <w:autoSpaceDE w:val="0"/>
        <w:autoSpaceDN w:val="0"/>
        <w:adjustRightInd w:val="0"/>
        <w:rPr>
          <w:rFonts w:ascii="Helvetica" w:hAnsi="Helvetica" w:cs="Helvetica"/>
        </w:rPr>
      </w:pPr>
    </w:p>
    <w:p w14:paraId="50657ABC" w14:textId="77777777" w:rsidR="0040322E" w:rsidRDefault="0040322E" w:rsidP="0040322E">
      <w:pPr>
        <w:widowControl w:val="0"/>
        <w:autoSpaceDE w:val="0"/>
        <w:autoSpaceDN w:val="0"/>
        <w:adjustRightInd w:val="0"/>
        <w:rPr>
          <w:rFonts w:ascii="Helvetica" w:hAnsi="Helvetica" w:cs="Helvetica"/>
        </w:rPr>
      </w:pPr>
      <w:bookmarkStart w:id="232" w:name="EPA14thWater"/>
      <w:bookmarkEnd w:id="232"/>
      <w:r>
        <w:rPr>
          <w:rFonts w:ascii="Helvetica" w:hAnsi="Helvetica" w:cs="Helvetica"/>
        </w:rPr>
        <w:t>14th Annual P3 Awards: A National Student Design Competition for Sustainability Focusing on People, Prosperity and the Planet - Water</w:t>
      </w:r>
    </w:p>
    <w:p w14:paraId="6022616D" w14:textId="77777777" w:rsidR="0040322E" w:rsidRDefault="0040322E" w:rsidP="0040322E">
      <w:pPr>
        <w:widowControl w:val="0"/>
        <w:autoSpaceDE w:val="0"/>
        <w:autoSpaceDN w:val="0"/>
        <w:adjustRightInd w:val="0"/>
        <w:rPr>
          <w:rFonts w:ascii="Helvetica" w:hAnsi="Helvetica" w:cs="Helvetica"/>
        </w:rPr>
      </w:pPr>
      <w:r>
        <w:rPr>
          <w:rFonts w:ascii="Helvetica" w:hAnsi="Helvetica" w:cs="Helvetica"/>
        </w:rPr>
        <w:t>Synopsis 1</w:t>
      </w:r>
    </w:p>
    <w:tbl>
      <w:tblPr>
        <w:tblW w:w="0" w:type="auto"/>
        <w:tblBorders>
          <w:top w:val="nil"/>
          <w:left w:val="nil"/>
          <w:right w:val="nil"/>
        </w:tblBorders>
        <w:tblLayout w:type="fixed"/>
        <w:tblLook w:val="0000" w:firstRow="0" w:lastRow="0" w:firstColumn="0" w:lastColumn="0" w:noHBand="0" w:noVBand="0"/>
      </w:tblPr>
      <w:tblGrid>
        <w:gridCol w:w="4413"/>
        <w:gridCol w:w="5926"/>
      </w:tblGrid>
      <w:tr w:rsidR="00F24776" w14:paraId="18F4CFEE" w14:textId="77777777" w:rsidTr="00F24776">
        <w:tc>
          <w:tcPr>
            <w:tcW w:w="4413" w:type="dxa"/>
            <w:tcBorders>
              <w:left w:val="nil"/>
            </w:tcBorders>
            <w:tcMar>
              <w:top w:w="100" w:type="nil"/>
              <w:left w:w="100" w:type="nil"/>
              <w:bottom w:w="100" w:type="nil"/>
              <w:right w:w="100" w:type="nil"/>
            </w:tcMar>
          </w:tcPr>
          <w:p w14:paraId="5DA8460B"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Description:</w:t>
            </w:r>
          </w:p>
        </w:tc>
        <w:tc>
          <w:tcPr>
            <w:tcW w:w="5926" w:type="dxa"/>
            <w:tcBorders>
              <w:right w:val="nil"/>
            </w:tcBorders>
            <w:tcMar>
              <w:top w:w="100" w:type="nil"/>
              <w:left w:w="100" w:type="nil"/>
              <w:bottom w:w="100" w:type="nil"/>
              <w:right w:w="100" w:type="nil"/>
            </w:tcMar>
            <w:vAlign w:val="center"/>
          </w:tcPr>
          <w:p w14:paraId="1B94079D"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The U.S. Environmental Protection Agency (EPA) – as part of its People, Prosperity and the Planet (P3) Award Program – is seeking applications proposing to research, develop, and design solutions to real world challenges involving sustainability. The P3 competition highlights the use of scientific principles in creating innovative projects focused on sustainability. The P3 Award Program was developed to foster progress toward sustainability by achieving the mutual goals of improved quality of life, economic prosperity and protection of the planet—people, prosperity, and the planet—the three pillars of sustainability. The EPA offers the P3 competition in order to respond to the technical needs of the world while moving towards the goal of sustainability. Please see the People, Prosperity and the Planet (P3) Student Design Competition website for more details about this program.</w:t>
            </w:r>
          </w:p>
        </w:tc>
      </w:tr>
      <w:tr w:rsidR="00F24776" w14:paraId="46ABFB58" w14:textId="77777777" w:rsidTr="00F24776">
        <w:tc>
          <w:tcPr>
            <w:tcW w:w="4413" w:type="dxa"/>
            <w:tcBorders>
              <w:left w:val="nil"/>
            </w:tcBorders>
            <w:tcMar>
              <w:top w:w="100" w:type="nil"/>
              <w:left w:w="100" w:type="nil"/>
              <w:bottom w:w="100" w:type="nil"/>
              <w:right w:w="100" w:type="nil"/>
            </w:tcMar>
          </w:tcPr>
          <w:p w14:paraId="02D9924A"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Link to Additional Information:</w:t>
            </w:r>
          </w:p>
        </w:tc>
        <w:tc>
          <w:tcPr>
            <w:tcW w:w="5926" w:type="dxa"/>
            <w:tcBorders>
              <w:right w:val="nil"/>
            </w:tcBorders>
            <w:tcMar>
              <w:top w:w="100" w:type="nil"/>
              <w:left w:w="100" w:type="nil"/>
              <w:bottom w:w="100" w:type="nil"/>
              <w:right w:w="100" w:type="nil"/>
            </w:tcMar>
            <w:vAlign w:val="center"/>
          </w:tcPr>
          <w:p w14:paraId="6FCDD687" w14:textId="77777777" w:rsidR="00F24776" w:rsidRPr="00F24776" w:rsidRDefault="008500B6">
            <w:pPr>
              <w:widowControl w:val="0"/>
              <w:autoSpaceDE w:val="0"/>
              <w:autoSpaceDN w:val="0"/>
              <w:adjustRightInd w:val="0"/>
              <w:rPr>
                <w:rFonts w:ascii="Helvetica" w:hAnsi="Helvetica" w:cs="Helvetica"/>
              </w:rPr>
            </w:pPr>
            <w:hyperlink r:id="rId211" w:history="1">
              <w:r w:rsidR="00F24776" w:rsidRPr="00F24776">
                <w:rPr>
                  <w:rStyle w:val="Hyperlink"/>
                  <w:rFonts w:ascii="Helvetica" w:hAnsi="Helvetica" w:cs="Helvetica"/>
                </w:rPr>
                <w:t>14th Annual P3 Awards: A National Student Design Competition for Sustainability Focusing on People, Prosperity and the Planet</w:t>
              </w:r>
            </w:hyperlink>
          </w:p>
        </w:tc>
      </w:tr>
      <w:tr w:rsidR="00F24776" w14:paraId="3E0F69D7" w14:textId="77777777" w:rsidTr="00F24776">
        <w:tc>
          <w:tcPr>
            <w:tcW w:w="4413" w:type="dxa"/>
            <w:tcBorders>
              <w:left w:val="nil"/>
            </w:tcBorders>
            <w:tcMar>
              <w:top w:w="100" w:type="nil"/>
              <w:left w:w="100" w:type="nil"/>
              <w:bottom w:w="100" w:type="nil"/>
              <w:right w:w="100" w:type="nil"/>
            </w:tcMar>
          </w:tcPr>
          <w:p w14:paraId="4ED64AF1" w14:textId="77777777" w:rsidR="00F24776" w:rsidRPr="00F24776" w:rsidRDefault="00F24776">
            <w:pPr>
              <w:widowControl w:val="0"/>
              <w:autoSpaceDE w:val="0"/>
              <w:autoSpaceDN w:val="0"/>
              <w:adjustRightInd w:val="0"/>
              <w:rPr>
                <w:rFonts w:ascii="Helvetica" w:hAnsi="Helvetica" w:cs="Helvetica"/>
                <w:b/>
                <w:bCs/>
              </w:rPr>
            </w:pPr>
            <w:r w:rsidRPr="00F24776">
              <w:rPr>
                <w:rFonts w:ascii="Helvetica" w:hAnsi="Helvetica" w:cs="Helvetica"/>
                <w:b/>
                <w:bCs/>
              </w:rPr>
              <w:t>Grantor Contact Information:</w:t>
            </w:r>
          </w:p>
        </w:tc>
        <w:tc>
          <w:tcPr>
            <w:tcW w:w="5926" w:type="dxa"/>
            <w:tcBorders>
              <w:right w:val="nil"/>
            </w:tcBorders>
            <w:tcMar>
              <w:top w:w="100" w:type="nil"/>
              <w:left w:w="100" w:type="nil"/>
              <w:bottom w:w="100" w:type="nil"/>
              <w:right w:w="100" w:type="nil"/>
            </w:tcMar>
            <w:vAlign w:val="center"/>
          </w:tcPr>
          <w:p w14:paraId="0E05CF94"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If you have difficulty accessing the full announcement electronically, please contact:</w:t>
            </w:r>
          </w:p>
          <w:p w14:paraId="0FF913F2" w14:textId="77777777" w:rsidR="00F24776" w:rsidRPr="00F24776" w:rsidRDefault="00F24776">
            <w:pPr>
              <w:widowControl w:val="0"/>
              <w:autoSpaceDE w:val="0"/>
              <w:autoSpaceDN w:val="0"/>
              <w:adjustRightInd w:val="0"/>
              <w:rPr>
                <w:rFonts w:ascii="Helvetica" w:hAnsi="Helvetica" w:cs="Helvetica"/>
              </w:rPr>
            </w:pPr>
          </w:p>
          <w:p w14:paraId="617EE0B6" w14:textId="77777777" w:rsidR="00F24776" w:rsidRPr="00F24776" w:rsidRDefault="00F24776">
            <w:pPr>
              <w:widowControl w:val="0"/>
              <w:autoSpaceDE w:val="0"/>
              <w:autoSpaceDN w:val="0"/>
              <w:adjustRightInd w:val="0"/>
              <w:rPr>
                <w:rFonts w:ascii="Helvetica" w:hAnsi="Helvetica" w:cs="Helvetica"/>
              </w:rPr>
            </w:pPr>
            <w:r w:rsidRPr="00F24776">
              <w:rPr>
                <w:rFonts w:ascii="Helvetica" w:hAnsi="Helvetica" w:cs="Helvetica"/>
              </w:rPr>
              <w:t>Cynthia McOliver phone: 202-564-7657</w:t>
            </w:r>
          </w:p>
          <w:p w14:paraId="5B7F8FFD" w14:textId="77777777" w:rsidR="00F24776" w:rsidRPr="00F24776" w:rsidRDefault="00F24776">
            <w:pPr>
              <w:widowControl w:val="0"/>
              <w:autoSpaceDE w:val="0"/>
              <w:autoSpaceDN w:val="0"/>
              <w:adjustRightInd w:val="0"/>
              <w:rPr>
                <w:rFonts w:ascii="Helvetica" w:hAnsi="Helvetica" w:cs="Helvetica"/>
              </w:rPr>
            </w:pPr>
          </w:p>
          <w:p w14:paraId="47C3D000" w14:textId="77777777" w:rsidR="00F24776" w:rsidRPr="00F24776" w:rsidRDefault="008500B6">
            <w:pPr>
              <w:widowControl w:val="0"/>
              <w:autoSpaceDE w:val="0"/>
              <w:autoSpaceDN w:val="0"/>
              <w:adjustRightInd w:val="0"/>
              <w:rPr>
                <w:rFonts w:ascii="Helvetica" w:hAnsi="Helvetica" w:cs="Helvetica"/>
              </w:rPr>
            </w:pPr>
            <w:hyperlink r:id="rId212" w:history="1">
              <w:r w:rsidR="00F24776" w:rsidRPr="00F24776">
                <w:rPr>
                  <w:rStyle w:val="Hyperlink"/>
                  <w:rFonts w:ascii="Helvetica" w:hAnsi="Helvetica" w:cs="Helvetica"/>
                </w:rPr>
                <w:t>mcoliver.cynthia@epa.gov</w:t>
              </w:r>
            </w:hyperlink>
          </w:p>
        </w:tc>
      </w:tr>
    </w:tbl>
    <w:p w14:paraId="6607C16B" w14:textId="77777777" w:rsidR="00F24776" w:rsidRDefault="00F24776" w:rsidP="0040322E">
      <w:pPr>
        <w:widowControl w:val="0"/>
        <w:autoSpaceDE w:val="0"/>
        <w:autoSpaceDN w:val="0"/>
        <w:adjustRightInd w:val="0"/>
        <w:rPr>
          <w:rFonts w:ascii="Helvetica" w:hAnsi="Helvetica" w:cs="Helvetica"/>
        </w:rPr>
      </w:pPr>
    </w:p>
    <w:p w14:paraId="2200785A" w14:textId="77777777" w:rsidR="0040322E" w:rsidRDefault="008500B6" w:rsidP="0040322E">
      <w:pPr>
        <w:widowControl w:val="0"/>
        <w:pBdr>
          <w:bottom w:val="single" w:sz="6" w:space="1" w:color="auto"/>
        </w:pBdr>
        <w:autoSpaceDE w:val="0"/>
        <w:autoSpaceDN w:val="0"/>
        <w:adjustRightInd w:val="0"/>
        <w:rPr>
          <w:rFonts w:ascii="Helvetica" w:hAnsi="Helvetica" w:cs="Helvetica"/>
        </w:rPr>
      </w:pPr>
      <w:hyperlink r:id="rId213" w:history="1">
        <w:r w:rsidR="0040322E">
          <w:rPr>
            <w:rFonts w:ascii="Helvetica" w:hAnsi="Helvetica" w:cs="Helvetica"/>
            <w:color w:val="386EFF"/>
            <w:u w:val="single" w:color="386EFF"/>
          </w:rPr>
          <w:t>http://www.grants.gov/web/grants/view-opportunity.html?oppId=290481</w:t>
        </w:r>
      </w:hyperlink>
    </w:p>
    <w:p w14:paraId="7F584915" w14:textId="77777777" w:rsidR="0040322E" w:rsidRDefault="0040322E" w:rsidP="0040322E">
      <w:pPr>
        <w:widowControl w:val="0"/>
        <w:autoSpaceDE w:val="0"/>
        <w:autoSpaceDN w:val="0"/>
        <w:adjustRightInd w:val="0"/>
        <w:rPr>
          <w:rFonts w:ascii="Helvetica" w:hAnsi="Helvetica" w:cs="Helvetica"/>
        </w:rPr>
      </w:pPr>
    </w:p>
    <w:p w14:paraId="551F1BF9" w14:textId="6BEAF2CD" w:rsidR="00425363" w:rsidRPr="005D3F9C" w:rsidRDefault="00425363" w:rsidP="00B756C2">
      <w:pPr>
        <w:rPr>
          <w:rFonts w:ascii="Helvetica" w:hAnsi="Helvetica"/>
          <w:b/>
        </w:rPr>
      </w:pPr>
      <w:bookmarkStart w:id="233" w:name="EPATTSmallPubicWater"/>
      <w:bookmarkStart w:id="234" w:name="EPAResearch"/>
      <w:bookmarkEnd w:id="233"/>
      <w:bookmarkEnd w:id="234"/>
      <w:r w:rsidRPr="005D3F9C">
        <w:rPr>
          <w:rFonts w:ascii="Helvetica" w:hAnsi="Helvetica"/>
          <w:b/>
        </w:rPr>
        <w:t>Research:</w:t>
      </w:r>
    </w:p>
    <w:p w14:paraId="606444B8" w14:textId="77777777" w:rsidR="00425363" w:rsidRDefault="00425363" w:rsidP="00B756C2">
      <w:pPr>
        <w:rPr>
          <w:rFonts w:ascii="Helvetica" w:hAnsi="Helvetica"/>
          <w:b/>
        </w:rPr>
      </w:pPr>
    </w:p>
    <w:p w14:paraId="55AD995C" w14:textId="77777777" w:rsidR="004B6934" w:rsidRDefault="004B6934" w:rsidP="004B6934">
      <w:pPr>
        <w:widowControl w:val="0"/>
        <w:autoSpaceDE w:val="0"/>
        <w:autoSpaceDN w:val="0"/>
        <w:adjustRightInd w:val="0"/>
        <w:rPr>
          <w:rFonts w:ascii="Helvetica" w:hAnsi="Helvetica" w:cs="Helvetica"/>
        </w:rPr>
      </w:pPr>
      <w:bookmarkStart w:id="235" w:name="EPATotalEnvironFramework"/>
      <w:bookmarkEnd w:id="235"/>
      <w:r>
        <w:rPr>
          <w:rFonts w:ascii="Helvetica" w:hAnsi="Helvetica" w:cs="Helvetica"/>
        </w:rPr>
        <w:t>Using a Total Environment Framework (Built, Natural, Social Environments) to Assess Life-long Health Effects of Chemical Exposures</w:t>
      </w:r>
    </w:p>
    <w:p w14:paraId="0462F422" w14:textId="4ECEEC52" w:rsidR="004B6934" w:rsidRPr="004B6934" w:rsidRDefault="004B6934" w:rsidP="004B6934">
      <w:pPr>
        <w:widowControl w:val="0"/>
        <w:autoSpaceDE w:val="0"/>
        <w:autoSpaceDN w:val="0"/>
        <w:adjustRightInd w:val="0"/>
        <w:rPr>
          <w:rFonts w:ascii="Helvetica" w:hAnsi="Helvetica" w:cs="Helvetica"/>
        </w:rPr>
      </w:pPr>
      <w:r>
        <w:rPr>
          <w:rFonts w:ascii="Helvetica" w:hAnsi="Helvetica" w:cs="Helvetica"/>
        </w:rPr>
        <w:t>Synopsis 1</w:t>
      </w:r>
    </w:p>
    <w:p w14:paraId="67AF932A" w14:textId="7DDC3826" w:rsidR="004B6934" w:rsidRDefault="008500B6" w:rsidP="004B6934">
      <w:pPr>
        <w:pBdr>
          <w:bottom w:val="single" w:sz="6" w:space="1" w:color="auto"/>
        </w:pBdr>
        <w:rPr>
          <w:rFonts w:ascii="Helvetica" w:hAnsi="Helvetica" w:cs="Helvetica"/>
          <w:color w:val="386EFF"/>
          <w:u w:val="single" w:color="386EFF"/>
        </w:rPr>
      </w:pPr>
      <w:hyperlink r:id="rId214" w:history="1">
        <w:r w:rsidR="004B6934">
          <w:rPr>
            <w:rFonts w:ascii="Helvetica" w:hAnsi="Helvetica" w:cs="Helvetica"/>
            <w:color w:val="386EFF"/>
            <w:u w:val="single" w:color="386EFF"/>
          </w:rPr>
          <w:t>http://www.grants.gov/web/grants/view-opportunity.html?oppId=290472</w:t>
        </w:r>
      </w:hyperlink>
    </w:p>
    <w:p w14:paraId="13B2ABAA" w14:textId="77777777" w:rsidR="004B6934" w:rsidRDefault="004B6934" w:rsidP="004B6934">
      <w:pPr>
        <w:pBdr>
          <w:bottom w:val="single" w:sz="6" w:space="1" w:color="auto"/>
        </w:pBdr>
        <w:rPr>
          <w:rFonts w:ascii="Helvetica" w:hAnsi="Helvetica" w:cs="Helvetica"/>
          <w:color w:val="386EFF"/>
          <w:u w:val="single" w:color="386EFF"/>
        </w:rPr>
      </w:pPr>
    </w:p>
    <w:p w14:paraId="36F562E9" w14:textId="77777777" w:rsidR="004B6934" w:rsidRDefault="004B6934" w:rsidP="004B6934">
      <w:pPr>
        <w:rPr>
          <w:rFonts w:ascii="Helvetica" w:hAnsi="Helvetica" w:cs="Helvetica"/>
          <w:color w:val="386EFF"/>
          <w:u w:val="single" w:color="386EFF"/>
        </w:rPr>
      </w:pPr>
    </w:p>
    <w:p w14:paraId="7EE04993" w14:textId="77777777" w:rsidR="004B6934" w:rsidRDefault="004B6934" w:rsidP="004B6934">
      <w:pPr>
        <w:widowControl w:val="0"/>
        <w:autoSpaceDE w:val="0"/>
        <w:autoSpaceDN w:val="0"/>
        <w:adjustRightInd w:val="0"/>
        <w:rPr>
          <w:rFonts w:ascii="Helvetica" w:hAnsi="Helvetica" w:cs="Helvetica"/>
        </w:rPr>
      </w:pPr>
      <w:bookmarkStart w:id="236" w:name="EPAEarlyCareerAwards"/>
      <w:bookmarkEnd w:id="236"/>
      <w:r>
        <w:rPr>
          <w:rFonts w:ascii="Helvetica" w:hAnsi="Helvetica" w:cs="Helvetica"/>
        </w:rPr>
        <w:t>Early Career Awards: Using a Total Environment Framework (Built, Natural, Social Environments) to Assess Life-long Health Effects of Chemical Exposures</w:t>
      </w:r>
    </w:p>
    <w:p w14:paraId="7D7390CC" w14:textId="77777777" w:rsidR="004B6934" w:rsidRDefault="004B6934" w:rsidP="004B6934">
      <w:pPr>
        <w:widowControl w:val="0"/>
        <w:autoSpaceDE w:val="0"/>
        <w:autoSpaceDN w:val="0"/>
        <w:adjustRightInd w:val="0"/>
        <w:rPr>
          <w:rFonts w:ascii="Helvetica" w:hAnsi="Helvetica" w:cs="Helvetica"/>
        </w:rPr>
      </w:pPr>
      <w:r>
        <w:rPr>
          <w:rFonts w:ascii="Helvetica" w:hAnsi="Helvetica" w:cs="Helvetica"/>
        </w:rPr>
        <w:t>Synopsis 1</w:t>
      </w:r>
    </w:p>
    <w:p w14:paraId="1F2AFA3E" w14:textId="5586E0D0" w:rsidR="004B6934" w:rsidRDefault="008500B6" w:rsidP="004B6934">
      <w:pPr>
        <w:pBdr>
          <w:bottom w:val="single" w:sz="6" w:space="1" w:color="auto"/>
        </w:pBdr>
        <w:rPr>
          <w:rFonts w:ascii="Helvetica" w:hAnsi="Helvetica" w:cs="Helvetica"/>
          <w:color w:val="386EFF"/>
          <w:u w:val="single" w:color="386EFF"/>
        </w:rPr>
      </w:pPr>
      <w:hyperlink r:id="rId215" w:history="1">
        <w:r w:rsidR="004B6934">
          <w:rPr>
            <w:rFonts w:ascii="Helvetica" w:hAnsi="Helvetica" w:cs="Helvetica"/>
            <w:color w:val="386EFF"/>
            <w:u w:val="single" w:color="386EFF"/>
          </w:rPr>
          <w:t>http://www.grants.gov/web/grants/view-opportunity.html?oppId=290473</w:t>
        </w:r>
      </w:hyperlink>
    </w:p>
    <w:p w14:paraId="1D20E601" w14:textId="77777777" w:rsidR="004B6934" w:rsidRDefault="004B6934" w:rsidP="004B6934">
      <w:pPr>
        <w:pBdr>
          <w:bottom w:val="single" w:sz="6" w:space="1" w:color="auto"/>
        </w:pBdr>
        <w:rPr>
          <w:rFonts w:ascii="Helvetica" w:hAnsi="Helvetica" w:cs="Helvetica"/>
          <w:color w:val="386EFF"/>
          <w:u w:val="single" w:color="386EFF"/>
        </w:rPr>
      </w:pPr>
    </w:p>
    <w:p w14:paraId="487051B4" w14:textId="77777777" w:rsidR="004B6934" w:rsidRPr="005D3F9C" w:rsidRDefault="004B6934" w:rsidP="004B6934">
      <w:pPr>
        <w:rPr>
          <w:rFonts w:ascii="Helvetica" w:hAnsi="Helvetica"/>
          <w:b/>
        </w:rPr>
      </w:pPr>
    </w:p>
    <w:p w14:paraId="5D59B26E" w14:textId="76C30A2C" w:rsidR="00425363" w:rsidRPr="005D3F9C" w:rsidRDefault="00B756C2" w:rsidP="00867B26">
      <w:pPr>
        <w:rPr>
          <w:rFonts w:ascii="Helvetica" w:hAnsi="Helvetica"/>
          <w:b/>
        </w:rPr>
      </w:pPr>
      <w:bookmarkStart w:id="237" w:name="EPAMod"/>
      <w:bookmarkEnd w:id="237"/>
      <w:r w:rsidRPr="005D3F9C">
        <w:rPr>
          <w:rFonts w:ascii="Helvetica" w:hAnsi="Helvetica"/>
          <w:b/>
        </w:rPr>
        <w:t>Modifications:</w:t>
      </w:r>
      <w:bookmarkStart w:id="238" w:name="EPAEnvirJusticeSmall"/>
      <w:bookmarkEnd w:id="238"/>
    </w:p>
    <w:p w14:paraId="3D9CE4D4" w14:textId="77777777" w:rsidR="0040322E" w:rsidRPr="005D3F9C" w:rsidRDefault="0040322E" w:rsidP="00A169D6">
      <w:pPr>
        <w:widowControl w:val="0"/>
        <w:autoSpaceDE w:val="0"/>
        <w:autoSpaceDN w:val="0"/>
        <w:adjustRightInd w:val="0"/>
        <w:rPr>
          <w:rFonts w:ascii="Helvetica" w:hAnsi="Helvetica" w:cs="Helvetica"/>
          <w:color w:val="386EFF"/>
          <w:u w:val="single" w:color="386EFF"/>
        </w:rPr>
      </w:pPr>
    </w:p>
    <w:p w14:paraId="7E852737" w14:textId="1DEFAF81" w:rsidR="00B756C2" w:rsidRPr="005D3F9C" w:rsidRDefault="00B756C2" w:rsidP="00B756C2">
      <w:pPr>
        <w:rPr>
          <w:rFonts w:ascii="Helvetica" w:hAnsi="Helvetica"/>
        </w:rPr>
      </w:pPr>
      <w:bookmarkStart w:id="239" w:name="EPAEnvironmentalJusticeEJCPS"/>
      <w:bookmarkStart w:id="240" w:name="EPAReminders"/>
      <w:bookmarkEnd w:id="239"/>
      <w:bookmarkEnd w:id="240"/>
      <w:r w:rsidRPr="005D3F9C">
        <w:rPr>
          <w:rFonts w:ascii="Helvetica" w:hAnsi="Helvetica"/>
          <w:b/>
        </w:rPr>
        <w:t>Reminders</w:t>
      </w:r>
      <w:r w:rsidRPr="005D3F9C">
        <w:rPr>
          <w:rFonts w:ascii="Helvetica" w:hAnsi="Helvetica"/>
        </w:rPr>
        <w:t>:</w:t>
      </w:r>
    </w:p>
    <w:p w14:paraId="553E68F5" w14:textId="77777777" w:rsidR="00B756C2" w:rsidRPr="005D3F9C" w:rsidRDefault="00B756C2" w:rsidP="00B756C2">
      <w:pPr>
        <w:rPr>
          <w:rFonts w:ascii="Helvetica" w:hAnsi="Helvetica"/>
        </w:rPr>
      </w:pPr>
    </w:p>
    <w:p w14:paraId="7B62D725" w14:textId="77777777" w:rsidR="00B839ED" w:rsidRPr="00B839ED" w:rsidRDefault="00B839ED" w:rsidP="00B839ED">
      <w:pPr>
        <w:widowControl w:val="0"/>
        <w:autoSpaceDE w:val="0"/>
        <w:autoSpaceDN w:val="0"/>
        <w:adjustRightInd w:val="0"/>
        <w:rPr>
          <w:rFonts w:ascii="Helvetica" w:hAnsi="Helvetica" w:cs="Helvetica"/>
          <w:highlight w:val="cyan"/>
        </w:rPr>
      </w:pPr>
      <w:bookmarkStart w:id="241" w:name="EPAEnvironJusticeSmallGrants"/>
      <w:bookmarkEnd w:id="241"/>
      <w:r w:rsidRPr="00B839ED">
        <w:rPr>
          <w:rFonts w:ascii="Helvetica" w:hAnsi="Helvetica" w:cs="Helvetica"/>
          <w:highlight w:val="cyan"/>
        </w:rPr>
        <w:t>Environmental Justice Small Grants Program</w:t>
      </w:r>
    </w:p>
    <w:p w14:paraId="19E4A932" w14:textId="77777777" w:rsidR="00B839ED" w:rsidRPr="005D3F9C" w:rsidRDefault="00B839ED" w:rsidP="00B839ED">
      <w:pPr>
        <w:widowControl w:val="0"/>
        <w:autoSpaceDE w:val="0"/>
        <w:autoSpaceDN w:val="0"/>
        <w:adjustRightInd w:val="0"/>
        <w:rPr>
          <w:rFonts w:ascii="Helvetica" w:hAnsi="Helvetica" w:cs="Helvetica"/>
        </w:rPr>
      </w:pPr>
      <w:r w:rsidRPr="00B839ED">
        <w:rPr>
          <w:rFonts w:ascii="Helvetica" w:hAnsi="Helvetica" w:cs="Helvetica"/>
          <w:highlight w:val="cyan"/>
        </w:rPr>
        <w:t>Synopsis 3</w:t>
      </w:r>
    </w:p>
    <w:p w14:paraId="743B954A" w14:textId="77777777" w:rsidR="00B839ED" w:rsidRPr="005D3F9C" w:rsidRDefault="00B839ED" w:rsidP="00B839E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839ED" w:rsidRPr="005D3F9C" w14:paraId="46D5A927" w14:textId="77777777" w:rsidTr="00B839ED">
        <w:tc>
          <w:tcPr>
            <w:tcW w:w="4540" w:type="dxa"/>
            <w:tcMar>
              <w:top w:w="100" w:type="nil"/>
              <w:left w:w="100" w:type="nil"/>
              <w:bottom w:w="100" w:type="nil"/>
              <w:right w:w="100" w:type="nil"/>
            </w:tcMar>
          </w:tcPr>
          <w:p w14:paraId="2CDB2594" w14:textId="77777777" w:rsidR="00B839ED" w:rsidRPr="005D3F9C" w:rsidRDefault="00B839ED" w:rsidP="00B839ED">
            <w:pPr>
              <w:rPr>
                <w:rFonts w:ascii="Helvetica" w:hAnsi="Helvetica"/>
                <w:b/>
                <w:bCs/>
              </w:rPr>
            </w:pPr>
            <w:r w:rsidRPr="005D3F9C">
              <w:rPr>
                <w:rFonts w:ascii="Helvetica" w:hAnsi="Helvetica"/>
                <w:b/>
                <w:bCs/>
              </w:rPr>
              <w:t>Document Type:</w:t>
            </w:r>
          </w:p>
        </w:tc>
        <w:tc>
          <w:tcPr>
            <w:tcW w:w="5800" w:type="dxa"/>
            <w:tcMar>
              <w:top w:w="100" w:type="nil"/>
              <w:left w:w="100" w:type="nil"/>
              <w:bottom w:w="100" w:type="nil"/>
              <w:right w:w="100" w:type="nil"/>
            </w:tcMar>
            <w:vAlign w:val="center"/>
          </w:tcPr>
          <w:p w14:paraId="6E3D759B" w14:textId="77777777" w:rsidR="00B839ED" w:rsidRPr="005D3F9C" w:rsidRDefault="00B839ED" w:rsidP="00B839ED">
            <w:pPr>
              <w:rPr>
                <w:rFonts w:ascii="Helvetica" w:hAnsi="Helvetica"/>
              </w:rPr>
            </w:pPr>
            <w:r w:rsidRPr="005D3F9C">
              <w:rPr>
                <w:rFonts w:ascii="Helvetica" w:hAnsi="Helvetica"/>
              </w:rPr>
              <w:t>Grants Notice</w:t>
            </w:r>
          </w:p>
        </w:tc>
      </w:tr>
      <w:tr w:rsidR="00B839ED" w:rsidRPr="005D3F9C" w14:paraId="18554F44" w14:textId="77777777" w:rsidTr="00B839ED">
        <w:tblPrEx>
          <w:tblBorders>
            <w:top w:val="none" w:sz="0" w:space="0" w:color="auto"/>
          </w:tblBorders>
        </w:tblPrEx>
        <w:tc>
          <w:tcPr>
            <w:tcW w:w="4540" w:type="dxa"/>
            <w:tcMar>
              <w:top w:w="100" w:type="nil"/>
              <w:left w:w="100" w:type="nil"/>
              <w:bottom w:w="100" w:type="nil"/>
              <w:right w:w="100" w:type="nil"/>
            </w:tcMar>
          </w:tcPr>
          <w:p w14:paraId="0DC7221A" w14:textId="77777777" w:rsidR="00B839ED" w:rsidRPr="005D3F9C" w:rsidRDefault="00B839ED" w:rsidP="00B839ED">
            <w:pPr>
              <w:rPr>
                <w:rFonts w:ascii="Helvetica" w:hAnsi="Helvetica"/>
                <w:b/>
                <w:bCs/>
              </w:rPr>
            </w:pPr>
            <w:r w:rsidRPr="005D3F9C">
              <w:rPr>
                <w:rFonts w:ascii="Helvetica" w:hAnsi="Helvetica"/>
                <w:b/>
                <w:bCs/>
              </w:rPr>
              <w:t>Funding Opportunity Number:</w:t>
            </w:r>
          </w:p>
        </w:tc>
        <w:tc>
          <w:tcPr>
            <w:tcW w:w="5800" w:type="dxa"/>
            <w:tcMar>
              <w:top w:w="100" w:type="nil"/>
              <w:left w:w="100" w:type="nil"/>
              <w:bottom w:w="100" w:type="nil"/>
              <w:right w:w="100" w:type="nil"/>
            </w:tcMar>
            <w:vAlign w:val="center"/>
          </w:tcPr>
          <w:p w14:paraId="2B73E642" w14:textId="77777777" w:rsidR="00B839ED" w:rsidRPr="005D3F9C" w:rsidRDefault="00B839ED" w:rsidP="00B839ED">
            <w:pPr>
              <w:rPr>
                <w:rFonts w:ascii="Helvetica" w:hAnsi="Helvetica"/>
              </w:rPr>
            </w:pPr>
            <w:r w:rsidRPr="005D3F9C">
              <w:rPr>
                <w:rFonts w:ascii="Helvetica" w:hAnsi="Helvetica"/>
              </w:rPr>
              <w:t>EPA-OECA-OEJ-17-01</w:t>
            </w:r>
          </w:p>
        </w:tc>
      </w:tr>
      <w:tr w:rsidR="00B839ED" w:rsidRPr="005D3F9C" w14:paraId="540C6802" w14:textId="77777777" w:rsidTr="00B839ED">
        <w:tblPrEx>
          <w:tblBorders>
            <w:top w:val="none" w:sz="0" w:space="0" w:color="auto"/>
          </w:tblBorders>
        </w:tblPrEx>
        <w:tc>
          <w:tcPr>
            <w:tcW w:w="4540" w:type="dxa"/>
            <w:tcMar>
              <w:top w:w="100" w:type="nil"/>
              <w:left w:w="100" w:type="nil"/>
              <w:bottom w:w="100" w:type="nil"/>
              <w:right w:w="100" w:type="nil"/>
            </w:tcMar>
          </w:tcPr>
          <w:p w14:paraId="1BCE9CA7" w14:textId="77777777" w:rsidR="00B839ED" w:rsidRPr="005D3F9C" w:rsidRDefault="00B839ED" w:rsidP="00B839ED">
            <w:pPr>
              <w:rPr>
                <w:rFonts w:ascii="Helvetica" w:hAnsi="Helvetica"/>
                <w:b/>
                <w:bCs/>
              </w:rPr>
            </w:pPr>
            <w:r w:rsidRPr="005D3F9C">
              <w:rPr>
                <w:rFonts w:ascii="Helvetica" w:hAnsi="Helvetica"/>
                <w:b/>
                <w:bCs/>
              </w:rPr>
              <w:t>Funding Opportunity Title:</w:t>
            </w:r>
          </w:p>
        </w:tc>
        <w:tc>
          <w:tcPr>
            <w:tcW w:w="5800" w:type="dxa"/>
            <w:tcMar>
              <w:top w:w="100" w:type="nil"/>
              <w:left w:w="100" w:type="nil"/>
              <w:bottom w:w="100" w:type="nil"/>
              <w:right w:w="100" w:type="nil"/>
            </w:tcMar>
            <w:vAlign w:val="center"/>
          </w:tcPr>
          <w:p w14:paraId="605C67F1" w14:textId="77777777" w:rsidR="00B839ED" w:rsidRPr="005D3F9C" w:rsidRDefault="00B839ED" w:rsidP="00B839ED">
            <w:pPr>
              <w:rPr>
                <w:rFonts w:ascii="Helvetica" w:hAnsi="Helvetica"/>
              </w:rPr>
            </w:pPr>
            <w:r w:rsidRPr="005D3F9C">
              <w:rPr>
                <w:rFonts w:ascii="Helvetica" w:hAnsi="Helvetica"/>
              </w:rPr>
              <w:t>ENVIRONMENTAL JUSTICE SMALL GRANTS PROGRAM</w:t>
            </w:r>
          </w:p>
        </w:tc>
      </w:tr>
      <w:tr w:rsidR="00B839ED" w:rsidRPr="005D3F9C" w14:paraId="6710C6C2" w14:textId="77777777" w:rsidTr="00B839ED">
        <w:tblPrEx>
          <w:tblBorders>
            <w:top w:val="none" w:sz="0" w:space="0" w:color="auto"/>
          </w:tblBorders>
        </w:tblPrEx>
        <w:tc>
          <w:tcPr>
            <w:tcW w:w="4540" w:type="dxa"/>
            <w:tcMar>
              <w:top w:w="100" w:type="nil"/>
              <w:left w:w="100" w:type="nil"/>
              <w:bottom w:w="100" w:type="nil"/>
              <w:right w:w="100" w:type="nil"/>
            </w:tcMar>
          </w:tcPr>
          <w:p w14:paraId="7AFEFE4C" w14:textId="77777777" w:rsidR="00B839ED" w:rsidRPr="005D3F9C" w:rsidRDefault="00B839ED" w:rsidP="00B839ED">
            <w:pPr>
              <w:rPr>
                <w:rFonts w:ascii="Helvetica" w:hAnsi="Helvetica"/>
                <w:b/>
                <w:bCs/>
              </w:rPr>
            </w:pPr>
            <w:r w:rsidRPr="005D3F9C">
              <w:rPr>
                <w:rFonts w:ascii="Helvetica" w:hAnsi="Helvetica"/>
                <w:b/>
                <w:bCs/>
              </w:rPr>
              <w:t>Opportunity Category:</w:t>
            </w:r>
          </w:p>
        </w:tc>
        <w:tc>
          <w:tcPr>
            <w:tcW w:w="5800" w:type="dxa"/>
            <w:tcMar>
              <w:top w:w="100" w:type="nil"/>
              <w:left w:w="100" w:type="nil"/>
              <w:bottom w:w="100" w:type="nil"/>
              <w:right w:w="100" w:type="nil"/>
            </w:tcMar>
            <w:vAlign w:val="center"/>
          </w:tcPr>
          <w:p w14:paraId="236EA731" w14:textId="77777777" w:rsidR="00B839ED" w:rsidRPr="005D3F9C" w:rsidRDefault="00B839ED" w:rsidP="00B839ED">
            <w:pPr>
              <w:rPr>
                <w:rFonts w:ascii="Helvetica" w:hAnsi="Helvetica"/>
              </w:rPr>
            </w:pPr>
            <w:r w:rsidRPr="005D3F9C">
              <w:rPr>
                <w:rFonts w:ascii="Helvetica" w:hAnsi="Helvetica"/>
              </w:rPr>
              <w:t>Discretionary</w:t>
            </w:r>
          </w:p>
        </w:tc>
      </w:tr>
      <w:tr w:rsidR="00B839ED" w:rsidRPr="005D3F9C" w14:paraId="4E022F98" w14:textId="77777777" w:rsidTr="00B839ED">
        <w:tblPrEx>
          <w:tblBorders>
            <w:top w:val="none" w:sz="0" w:space="0" w:color="auto"/>
          </w:tblBorders>
        </w:tblPrEx>
        <w:tc>
          <w:tcPr>
            <w:tcW w:w="4540" w:type="dxa"/>
            <w:tcMar>
              <w:top w:w="100" w:type="nil"/>
              <w:left w:w="100" w:type="nil"/>
              <w:bottom w:w="100" w:type="nil"/>
              <w:right w:w="100" w:type="nil"/>
            </w:tcMar>
          </w:tcPr>
          <w:p w14:paraId="09A5F704" w14:textId="77777777" w:rsidR="00B839ED" w:rsidRPr="005D3F9C" w:rsidRDefault="00B839ED" w:rsidP="00B839ED">
            <w:pPr>
              <w:rPr>
                <w:rFonts w:ascii="Helvetica" w:hAnsi="Helvetica"/>
                <w:b/>
                <w:bCs/>
              </w:rPr>
            </w:pPr>
            <w:r w:rsidRPr="005D3F9C">
              <w:rPr>
                <w:rFonts w:ascii="Helvetica" w:hAnsi="Helvetica"/>
                <w:b/>
                <w:bCs/>
              </w:rPr>
              <w:t>Opportunity Category Explanation:</w:t>
            </w:r>
          </w:p>
        </w:tc>
        <w:tc>
          <w:tcPr>
            <w:tcW w:w="5800" w:type="dxa"/>
            <w:tcMar>
              <w:top w:w="100" w:type="nil"/>
              <w:left w:w="100" w:type="nil"/>
              <w:bottom w:w="100" w:type="nil"/>
              <w:right w:w="100" w:type="nil"/>
            </w:tcMar>
            <w:vAlign w:val="center"/>
          </w:tcPr>
          <w:p w14:paraId="3F021591" w14:textId="77777777" w:rsidR="00B839ED" w:rsidRPr="005D3F9C" w:rsidRDefault="00B839ED" w:rsidP="00B839ED">
            <w:pPr>
              <w:rPr>
                <w:rFonts w:ascii="Helvetica" w:hAnsi="Helvetica"/>
              </w:rPr>
            </w:pPr>
            <w:r w:rsidRPr="005D3F9C">
              <w:rPr>
                <w:rFonts w:ascii="Helvetica" w:hAnsi="Helvetica"/>
              </w:rPr>
              <w:t> </w:t>
            </w:r>
          </w:p>
        </w:tc>
      </w:tr>
      <w:tr w:rsidR="00B839ED" w:rsidRPr="005D3F9C" w14:paraId="5D46A729" w14:textId="77777777" w:rsidTr="00B839ED">
        <w:tblPrEx>
          <w:tblBorders>
            <w:top w:val="none" w:sz="0" w:space="0" w:color="auto"/>
          </w:tblBorders>
        </w:tblPrEx>
        <w:tc>
          <w:tcPr>
            <w:tcW w:w="4540" w:type="dxa"/>
            <w:tcMar>
              <w:top w:w="100" w:type="nil"/>
              <w:left w:w="100" w:type="nil"/>
              <w:bottom w:w="100" w:type="nil"/>
              <w:right w:w="100" w:type="nil"/>
            </w:tcMar>
          </w:tcPr>
          <w:p w14:paraId="44E8C4D7" w14:textId="77777777" w:rsidR="00B839ED" w:rsidRPr="005D3F9C" w:rsidRDefault="00B839ED" w:rsidP="00B839ED">
            <w:pPr>
              <w:rPr>
                <w:rFonts w:ascii="Helvetica" w:hAnsi="Helvetica"/>
                <w:b/>
                <w:bCs/>
              </w:rPr>
            </w:pPr>
            <w:r w:rsidRPr="005D3F9C">
              <w:rPr>
                <w:rFonts w:ascii="Helvetica" w:hAnsi="Helvetica"/>
                <w:b/>
                <w:bCs/>
              </w:rPr>
              <w:t>Funding Instrument Type:</w:t>
            </w:r>
          </w:p>
        </w:tc>
        <w:tc>
          <w:tcPr>
            <w:tcW w:w="5800" w:type="dxa"/>
            <w:tcMar>
              <w:top w:w="100" w:type="nil"/>
              <w:left w:w="100" w:type="nil"/>
              <w:bottom w:w="100" w:type="nil"/>
              <w:right w:w="100" w:type="nil"/>
            </w:tcMar>
            <w:vAlign w:val="center"/>
          </w:tcPr>
          <w:p w14:paraId="30D45827" w14:textId="77777777" w:rsidR="00B839ED" w:rsidRPr="005D3F9C" w:rsidRDefault="00B839ED" w:rsidP="00B839ED">
            <w:pPr>
              <w:rPr>
                <w:rFonts w:ascii="Helvetica" w:hAnsi="Helvetica"/>
              </w:rPr>
            </w:pPr>
            <w:r w:rsidRPr="005D3F9C">
              <w:rPr>
                <w:rFonts w:ascii="Helvetica" w:hAnsi="Helvetica"/>
              </w:rPr>
              <w:t>Grant</w:t>
            </w:r>
          </w:p>
        </w:tc>
      </w:tr>
      <w:tr w:rsidR="00B839ED" w:rsidRPr="005D3F9C" w14:paraId="17B23603" w14:textId="77777777" w:rsidTr="00B839ED">
        <w:tblPrEx>
          <w:tblBorders>
            <w:top w:val="none" w:sz="0" w:space="0" w:color="auto"/>
          </w:tblBorders>
        </w:tblPrEx>
        <w:tc>
          <w:tcPr>
            <w:tcW w:w="4540" w:type="dxa"/>
            <w:tcMar>
              <w:top w:w="100" w:type="nil"/>
              <w:left w:w="100" w:type="nil"/>
              <w:bottom w:w="100" w:type="nil"/>
              <w:right w:w="100" w:type="nil"/>
            </w:tcMar>
          </w:tcPr>
          <w:p w14:paraId="7A87A54F" w14:textId="77777777" w:rsidR="00B839ED" w:rsidRPr="005D3F9C" w:rsidRDefault="00B839ED" w:rsidP="00B839ED">
            <w:pPr>
              <w:rPr>
                <w:rFonts w:ascii="Helvetica" w:hAnsi="Helvetica"/>
                <w:b/>
                <w:bCs/>
              </w:rPr>
            </w:pPr>
            <w:r w:rsidRPr="005D3F9C">
              <w:rPr>
                <w:rFonts w:ascii="Helvetica" w:hAnsi="Helvetica"/>
                <w:b/>
                <w:bCs/>
              </w:rPr>
              <w:t>Category of Funding Activity:</w:t>
            </w:r>
          </w:p>
        </w:tc>
        <w:tc>
          <w:tcPr>
            <w:tcW w:w="5800" w:type="dxa"/>
            <w:tcMar>
              <w:top w:w="100" w:type="nil"/>
              <w:left w:w="100" w:type="nil"/>
              <w:bottom w:w="100" w:type="nil"/>
              <w:right w:w="100" w:type="nil"/>
            </w:tcMar>
            <w:vAlign w:val="center"/>
          </w:tcPr>
          <w:p w14:paraId="40DDCA99" w14:textId="77777777" w:rsidR="00B839ED" w:rsidRPr="005D3F9C" w:rsidRDefault="00B839ED" w:rsidP="00B839ED">
            <w:pPr>
              <w:rPr>
                <w:rFonts w:ascii="Helvetica" w:hAnsi="Helvetica"/>
              </w:rPr>
            </w:pPr>
            <w:r w:rsidRPr="005D3F9C">
              <w:rPr>
                <w:rFonts w:ascii="Helvetica" w:hAnsi="Helvetica"/>
              </w:rPr>
              <w:t>Environment</w:t>
            </w:r>
          </w:p>
        </w:tc>
      </w:tr>
      <w:tr w:rsidR="00B839ED" w:rsidRPr="005D3F9C" w14:paraId="5B1D0CC6" w14:textId="77777777" w:rsidTr="00B839ED">
        <w:tblPrEx>
          <w:tblBorders>
            <w:top w:val="none" w:sz="0" w:space="0" w:color="auto"/>
          </w:tblBorders>
        </w:tblPrEx>
        <w:tc>
          <w:tcPr>
            <w:tcW w:w="4540" w:type="dxa"/>
            <w:tcMar>
              <w:top w:w="100" w:type="nil"/>
              <w:left w:w="100" w:type="nil"/>
              <w:bottom w:w="100" w:type="nil"/>
              <w:right w:w="100" w:type="nil"/>
            </w:tcMar>
          </w:tcPr>
          <w:p w14:paraId="2ACED02E" w14:textId="77777777" w:rsidR="00B839ED" w:rsidRPr="005D3F9C" w:rsidRDefault="00B839ED" w:rsidP="00B839ED">
            <w:pPr>
              <w:rPr>
                <w:rFonts w:ascii="Helvetica" w:hAnsi="Helvetica"/>
                <w:b/>
                <w:bCs/>
              </w:rPr>
            </w:pPr>
            <w:r w:rsidRPr="005D3F9C">
              <w:rPr>
                <w:rFonts w:ascii="Helvetica" w:hAnsi="Helvetica"/>
                <w:b/>
                <w:bCs/>
              </w:rPr>
              <w:t>Category Explanation:</w:t>
            </w:r>
          </w:p>
        </w:tc>
        <w:tc>
          <w:tcPr>
            <w:tcW w:w="5800" w:type="dxa"/>
            <w:tcMar>
              <w:top w:w="100" w:type="nil"/>
              <w:left w:w="100" w:type="nil"/>
              <w:bottom w:w="100" w:type="nil"/>
              <w:right w:w="100" w:type="nil"/>
            </w:tcMar>
            <w:vAlign w:val="center"/>
          </w:tcPr>
          <w:p w14:paraId="5B154C4D" w14:textId="77777777" w:rsidR="00B839ED" w:rsidRPr="005D3F9C" w:rsidRDefault="00B839ED" w:rsidP="00B839ED">
            <w:pPr>
              <w:rPr>
                <w:rFonts w:ascii="Helvetica" w:hAnsi="Helvetica"/>
              </w:rPr>
            </w:pPr>
            <w:r w:rsidRPr="005D3F9C">
              <w:rPr>
                <w:rFonts w:ascii="Helvetica" w:hAnsi="Helvetica"/>
              </w:rPr>
              <w:t> </w:t>
            </w:r>
          </w:p>
        </w:tc>
      </w:tr>
      <w:tr w:rsidR="00B839ED" w:rsidRPr="005D3F9C" w14:paraId="189AEDBE" w14:textId="77777777" w:rsidTr="00B839ED">
        <w:tblPrEx>
          <w:tblBorders>
            <w:top w:val="none" w:sz="0" w:space="0" w:color="auto"/>
          </w:tblBorders>
        </w:tblPrEx>
        <w:tc>
          <w:tcPr>
            <w:tcW w:w="4540" w:type="dxa"/>
            <w:tcMar>
              <w:top w:w="100" w:type="nil"/>
              <w:left w:w="100" w:type="nil"/>
              <w:bottom w:w="100" w:type="nil"/>
              <w:right w:w="100" w:type="nil"/>
            </w:tcMar>
          </w:tcPr>
          <w:p w14:paraId="047FE9DD" w14:textId="77777777" w:rsidR="00B839ED" w:rsidRPr="005D3F9C" w:rsidRDefault="00B839ED" w:rsidP="00B839ED">
            <w:pPr>
              <w:rPr>
                <w:rFonts w:ascii="Helvetica" w:hAnsi="Helvetica"/>
                <w:b/>
                <w:bCs/>
              </w:rPr>
            </w:pPr>
            <w:r w:rsidRPr="005D3F9C">
              <w:rPr>
                <w:rFonts w:ascii="Helvetica" w:hAnsi="Helvetica"/>
                <w:b/>
                <w:bCs/>
              </w:rPr>
              <w:t>Expected Number of Awards:</w:t>
            </w:r>
          </w:p>
        </w:tc>
        <w:tc>
          <w:tcPr>
            <w:tcW w:w="5800" w:type="dxa"/>
            <w:tcMar>
              <w:top w:w="100" w:type="nil"/>
              <w:left w:w="100" w:type="nil"/>
              <w:bottom w:w="100" w:type="nil"/>
              <w:right w:w="100" w:type="nil"/>
            </w:tcMar>
            <w:vAlign w:val="center"/>
          </w:tcPr>
          <w:p w14:paraId="3A3B8646" w14:textId="77777777" w:rsidR="00B839ED" w:rsidRPr="005D3F9C" w:rsidRDefault="00B839ED" w:rsidP="00B839ED">
            <w:pPr>
              <w:rPr>
                <w:rFonts w:ascii="Helvetica" w:hAnsi="Helvetica"/>
              </w:rPr>
            </w:pPr>
            <w:r w:rsidRPr="005D3F9C">
              <w:rPr>
                <w:rFonts w:ascii="Helvetica" w:hAnsi="Helvetica"/>
              </w:rPr>
              <w:t>40</w:t>
            </w:r>
          </w:p>
        </w:tc>
      </w:tr>
      <w:tr w:rsidR="00B839ED" w:rsidRPr="005D3F9C" w14:paraId="7596DE47" w14:textId="77777777" w:rsidTr="00B839ED">
        <w:tblPrEx>
          <w:tblBorders>
            <w:top w:val="none" w:sz="0" w:space="0" w:color="auto"/>
          </w:tblBorders>
        </w:tblPrEx>
        <w:tc>
          <w:tcPr>
            <w:tcW w:w="4540" w:type="dxa"/>
            <w:tcMar>
              <w:top w:w="100" w:type="nil"/>
              <w:left w:w="100" w:type="nil"/>
              <w:bottom w:w="100" w:type="nil"/>
              <w:right w:w="100" w:type="nil"/>
            </w:tcMar>
          </w:tcPr>
          <w:p w14:paraId="0A9F625A" w14:textId="77777777" w:rsidR="00B839ED" w:rsidRPr="005D3F9C" w:rsidRDefault="00B839ED" w:rsidP="00B839ED">
            <w:pPr>
              <w:rPr>
                <w:rFonts w:ascii="Helvetica" w:hAnsi="Helvetica"/>
                <w:b/>
                <w:bCs/>
              </w:rPr>
            </w:pPr>
            <w:r w:rsidRPr="005D3F9C">
              <w:rPr>
                <w:rFonts w:ascii="Helvetica" w:hAnsi="Helvetica"/>
                <w:b/>
                <w:bCs/>
              </w:rPr>
              <w:t>CFDA Number(s):</w:t>
            </w:r>
          </w:p>
        </w:tc>
        <w:tc>
          <w:tcPr>
            <w:tcW w:w="5800" w:type="dxa"/>
            <w:tcMar>
              <w:top w:w="100" w:type="nil"/>
              <w:left w:w="100" w:type="nil"/>
              <w:bottom w:w="100" w:type="nil"/>
              <w:right w:w="100" w:type="nil"/>
            </w:tcMar>
            <w:vAlign w:val="center"/>
          </w:tcPr>
          <w:p w14:paraId="1F8CBF62" w14:textId="77777777" w:rsidR="00B839ED" w:rsidRPr="005D3F9C" w:rsidRDefault="00B839ED" w:rsidP="00B839ED">
            <w:pPr>
              <w:rPr>
                <w:rFonts w:ascii="Helvetica" w:hAnsi="Helvetica"/>
              </w:rPr>
            </w:pPr>
            <w:r w:rsidRPr="005D3F9C">
              <w:rPr>
                <w:rFonts w:ascii="Helvetica" w:hAnsi="Helvetica"/>
              </w:rPr>
              <w:t>66.604 -- Environmental Justice Small Grant Program</w:t>
            </w:r>
          </w:p>
        </w:tc>
      </w:tr>
      <w:tr w:rsidR="00B839ED" w:rsidRPr="005D3F9C" w14:paraId="48A6CB5B" w14:textId="77777777" w:rsidTr="00B839ED">
        <w:tc>
          <w:tcPr>
            <w:tcW w:w="4540" w:type="dxa"/>
            <w:tcMar>
              <w:top w:w="100" w:type="nil"/>
              <w:left w:w="100" w:type="nil"/>
              <w:bottom w:w="100" w:type="nil"/>
              <w:right w:w="100" w:type="nil"/>
            </w:tcMar>
          </w:tcPr>
          <w:p w14:paraId="37DA352B" w14:textId="77777777" w:rsidR="00B839ED" w:rsidRPr="005D3F9C" w:rsidRDefault="00B839ED" w:rsidP="00B839ED">
            <w:pPr>
              <w:rPr>
                <w:rFonts w:ascii="Helvetica" w:hAnsi="Helvetica"/>
                <w:b/>
                <w:bCs/>
              </w:rPr>
            </w:pPr>
            <w:r w:rsidRPr="005D3F9C">
              <w:rPr>
                <w:rFonts w:ascii="Helvetica" w:hAnsi="Helvetica"/>
                <w:b/>
                <w:bCs/>
              </w:rPr>
              <w:t>Cost Sharing or Matching Requirement:</w:t>
            </w:r>
          </w:p>
        </w:tc>
        <w:tc>
          <w:tcPr>
            <w:tcW w:w="5800" w:type="dxa"/>
            <w:tcMar>
              <w:top w:w="100" w:type="nil"/>
              <w:left w:w="100" w:type="nil"/>
              <w:bottom w:w="100" w:type="nil"/>
              <w:right w:w="100" w:type="nil"/>
            </w:tcMar>
            <w:vAlign w:val="center"/>
          </w:tcPr>
          <w:p w14:paraId="49367156" w14:textId="77777777" w:rsidR="00B839ED" w:rsidRPr="005D3F9C" w:rsidRDefault="00B839ED" w:rsidP="00B839ED">
            <w:pPr>
              <w:rPr>
                <w:rFonts w:ascii="Helvetica" w:hAnsi="Helvetica"/>
              </w:rPr>
            </w:pPr>
            <w:r w:rsidRPr="005D3F9C">
              <w:rPr>
                <w:rFonts w:ascii="Helvetica" w:hAnsi="Helvetica"/>
              </w:rPr>
              <w:t>No</w:t>
            </w:r>
          </w:p>
        </w:tc>
      </w:tr>
      <w:tr w:rsidR="00B839ED" w:rsidRPr="005D3F9C" w14:paraId="52AFE975" w14:textId="77777777" w:rsidTr="00B839ED">
        <w:tc>
          <w:tcPr>
            <w:tcW w:w="4540" w:type="dxa"/>
            <w:tcBorders>
              <w:left w:val="nil"/>
            </w:tcBorders>
            <w:tcMar>
              <w:top w:w="100" w:type="nil"/>
              <w:left w:w="100" w:type="nil"/>
              <w:bottom w:w="100" w:type="nil"/>
              <w:right w:w="100" w:type="nil"/>
            </w:tcMar>
          </w:tcPr>
          <w:p w14:paraId="41D4371A" w14:textId="77777777" w:rsidR="00B839ED" w:rsidRPr="005D3F9C" w:rsidRDefault="00B839ED" w:rsidP="00B839ED">
            <w:pPr>
              <w:rPr>
                <w:rFonts w:ascii="Helvetica" w:hAnsi="Helvetica"/>
                <w:b/>
                <w:bCs/>
              </w:rPr>
            </w:pPr>
            <w:r w:rsidRPr="005D3F9C">
              <w:rPr>
                <w:rFonts w:ascii="Helvetica" w:hAnsi="Helvetica"/>
                <w:b/>
                <w:bCs/>
              </w:rPr>
              <w:t>Version:</w:t>
            </w:r>
          </w:p>
        </w:tc>
        <w:tc>
          <w:tcPr>
            <w:tcW w:w="5800" w:type="dxa"/>
            <w:tcBorders>
              <w:right w:val="nil"/>
            </w:tcBorders>
            <w:tcMar>
              <w:top w:w="100" w:type="nil"/>
              <w:left w:w="100" w:type="nil"/>
              <w:bottom w:w="100" w:type="nil"/>
              <w:right w:w="100" w:type="nil"/>
            </w:tcMar>
            <w:vAlign w:val="center"/>
          </w:tcPr>
          <w:p w14:paraId="0552C082" w14:textId="77777777" w:rsidR="00B839ED" w:rsidRPr="005D3F9C" w:rsidRDefault="00B839ED" w:rsidP="00B839ED">
            <w:pPr>
              <w:rPr>
                <w:rFonts w:ascii="Helvetica" w:hAnsi="Helvetica"/>
              </w:rPr>
            </w:pPr>
            <w:r w:rsidRPr="005D3F9C">
              <w:rPr>
                <w:rFonts w:ascii="Helvetica" w:hAnsi="Helvetica"/>
              </w:rPr>
              <w:t>Synopsis 3</w:t>
            </w:r>
          </w:p>
        </w:tc>
      </w:tr>
      <w:tr w:rsidR="00B839ED" w:rsidRPr="005D3F9C" w14:paraId="2D9796EC" w14:textId="77777777" w:rsidTr="00B839ED">
        <w:tc>
          <w:tcPr>
            <w:tcW w:w="4540" w:type="dxa"/>
            <w:tcBorders>
              <w:left w:val="nil"/>
            </w:tcBorders>
            <w:tcMar>
              <w:top w:w="100" w:type="nil"/>
              <w:left w:w="100" w:type="nil"/>
              <w:bottom w:w="100" w:type="nil"/>
              <w:right w:w="100" w:type="nil"/>
            </w:tcMar>
          </w:tcPr>
          <w:p w14:paraId="419C0A1E" w14:textId="77777777" w:rsidR="00B839ED" w:rsidRPr="005D3F9C" w:rsidRDefault="00B839ED" w:rsidP="00B839ED">
            <w:pPr>
              <w:rPr>
                <w:rFonts w:ascii="Helvetica" w:hAnsi="Helvetica"/>
                <w:b/>
                <w:bCs/>
              </w:rPr>
            </w:pPr>
            <w:r w:rsidRPr="005D3F9C">
              <w:rPr>
                <w:rFonts w:ascii="Helvetica" w:hAnsi="Helvetica"/>
                <w:b/>
                <w:bCs/>
              </w:rPr>
              <w:t>Posted Date:</w:t>
            </w:r>
          </w:p>
        </w:tc>
        <w:tc>
          <w:tcPr>
            <w:tcW w:w="5800" w:type="dxa"/>
            <w:tcBorders>
              <w:right w:val="nil"/>
            </w:tcBorders>
            <w:tcMar>
              <w:top w:w="100" w:type="nil"/>
              <w:left w:w="100" w:type="nil"/>
              <w:bottom w:w="100" w:type="nil"/>
              <w:right w:w="100" w:type="nil"/>
            </w:tcMar>
            <w:vAlign w:val="center"/>
          </w:tcPr>
          <w:p w14:paraId="1A3CE7DC" w14:textId="77777777" w:rsidR="00B839ED" w:rsidRPr="005D3F9C" w:rsidRDefault="00B839ED" w:rsidP="00B839ED">
            <w:pPr>
              <w:rPr>
                <w:rFonts w:ascii="Helvetica" w:hAnsi="Helvetica"/>
              </w:rPr>
            </w:pPr>
            <w:r w:rsidRPr="005D3F9C">
              <w:rPr>
                <w:rFonts w:ascii="Helvetica" w:hAnsi="Helvetica"/>
              </w:rPr>
              <w:t>Nov 01, 2016</w:t>
            </w:r>
          </w:p>
        </w:tc>
      </w:tr>
      <w:tr w:rsidR="00B839ED" w:rsidRPr="005D3F9C" w14:paraId="7CCB0D02" w14:textId="77777777" w:rsidTr="00B839ED">
        <w:tc>
          <w:tcPr>
            <w:tcW w:w="4540" w:type="dxa"/>
            <w:tcBorders>
              <w:left w:val="nil"/>
            </w:tcBorders>
            <w:tcMar>
              <w:top w:w="100" w:type="nil"/>
              <w:left w:w="100" w:type="nil"/>
              <w:bottom w:w="100" w:type="nil"/>
              <w:right w:w="100" w:type="nil"/>
            </w:tcMar>
          </w:tcPr>
          <w:p w14:paraId="2B85B7D3" w14:textId="77777777" w:rsidR="00B839ED" w:rsidRPr="005D3F9C" w:rsidRDefault="00B839ED" w:rsidP="00B839ED">
            <w:pPr>
              <w:rPr>
                <w:rFonts w:ascii="Helvetica" w:hAnsi="Helvetica"/>
                <w:b/>
                <w:bCs/>
              </w:rPr>
            </w:pPr>
            <w:r w:rsidRPr="005D3F9C">
              <w:rPr>
                <w:rFonts w:ascii="Helvetica" w:hAnsi="Helvetica"/>
                <w:b/>
                <w:bCs/>
              </w:rPr>
              <w:t>Last Updated Date:</w:t>
            </w:r>
          </w:p>
        </w:tc>
        <w:tc>
          <w:tcPr>
            <w:tcW w:w="5800" w:type="dxa"/>
            <w:tcBorders>
              <w:right w:val="nil"/>
            </w:tcBorders>
            <w:tcMar>
              <w:top w:w="100" w:type="nil"/>
              <w:left w:w="100" w:type="nil"/>
              <w:bottom w:w="100" w:type="nil"/>
              <w:right w:w="100" w:type="nil"/>
            </w:tcMar>
            <w:vAlign w:val="center"/>
          </w:tcPr>
          <w:p w14:paraId="43E9D632" w14:textId="77777777" w:rsidR="00B839ED" w:rsidRPr="005D3F9C" w:rsidRDefault="00B839ED" w:rsidP="00B839ED">
            <w:pPr>
              <w:rPr>
                <w:rFonts w:ascii="Helvetica" w:hAnsi="Helvetica"/>
              </w:rPr>
            </w:pPr>
            <w:r w:rsidRPr="005D3F9C">
              <w:rPr>
                <w:rFonts w:ascii="Helvetica" w:hAnsi="Helvetica"/>
              </w:rPr>
              <w:t>Nov 29, 2016</w:t>
            </w:r>
          </w:p>
        </w:tc>
      </w:tr>
      <w:tr w:rsidR="00B839ED" w:rsidRPr="005D3F9C" w14:paraId="12689908" w14:textId="77777777" w:rsidTr="00B839ED">
        <w:tc>
          <w:tcPr>
            <w:tcW w:w="4540" w:type="dxa"/>
            <w:tcBorders>
              <w:left w:val="nil"/>
            </w:tcBorders>
            <w:tcMar>
              <w:top w:w="100" w:type="nil"/>
              <w:left w:w="100" w:type="nil"/>
              <w:bottom w:w="100" w:type="nil"/>
              <w:right w:w="100" w:type="nil"/>
            </w:tcMar>
          </w:tcPr>
          <w:p w14:paraId="14BF058F" w14:textId="77777777" w:rsidR="00B839ED" w:rsidRPr="005D3F9C" w:rsidRDefault="00B839ED" w:rsidP="00B839ED">
            <w:pPr>
              <w:rPr>
                <w:rFonts w:ascii="Helvetica" w:hAnsi="Helvetica"/>
                <w:b/>
                <w:bCs/>
              </w:rPr>
            </w:pPr>
            <w:r w:rsidRPr="005D3F9C">
              <w:rPr>
                <w:rFonts w:ascii="Helvetica" w:hAnsi="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F44EDED" w14:textId="77777777" w:rsidR="00B839ED" w:rsidRPr="005D3F9C" w:rsidRDefault="00B839ED" w:rsidP="00B839ED">
            <w:pPr>
              <w:rPr>
                <w:rFonts w:ascii="Helvetica" w:hAnsi="Helvetica"/>
              </w:rPr>
            </w:pPr>
            <w:r w:rsidRPr="005D3F9C">
              <w:rPr>
                <w:rFonts w:ascii="Helvetica" w:hAnsi="Helvetica"/>
              </w:rPr>
              <w:t>Jan 31, 2017 Please see the announcement including Section IV for additional submission information</w:t>
            </w:r>
          </w:p>
        </w:tc>
      </w:tr>
      <w:tr w:rsidR="00B839ED" w:rsidRPr="005D3F9C" w14:paraId="50226E54" w14:textId="77777777" w:rsidTr="00B839ED">
        <w:tc>
          <w:tcPr>
            <w:tcW w:w="4540" w:type="dxa"/>
            <w:tcBorders>
              <w:left w:val="nil"/>
            </w:tcBorders>
            <w:tcMar>
              <w:top w:w="100" w:type="nil"/>
              <w:left w:w="100" w:type="nil"/>
              <w:bottom w:w="100" w:type="nil"/>
              <w:right w:w="100" w:type="nil"/>
            </w:tcMar>
          </w:tcPr>
          <w:p w14:paraId="51C38C2A" w14:textId="77777777" w:rsidR="00B839ED" w:rsidRPr="005D3F9C" w:rsidRDefault="00B839ED" w:rsidP="00B839ED">
            <w:pPr>
              <w:rPr>
                <w:rFonts w:ascii="Helvetica" w:hAnsi="Helvetica"/>
                <w:b/>
                <w:bCs/>
              </w:rPr>
            </w:pPr>
            <w:r w:rsidRPr="005D3F9C">
              <w:rPr>
                <w:rFonts w:ascii="Helvetica" w:hAnsi="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55E5134E" w14:textId="77777777" w:rsidR="00B839ED" w:rsidRPr="005D3F9C" w:rsidRDefault="00B839ED" w:rsidP="00B839ED">
            <w:pPr>
              <w:rPr>
                <w:rFonts w:ascii="Helvetica" w:hAnsi="Helvetica"/>
              </w:rPr>
            </w:pPr>
            <w:r w:rsidRPr="005D3F9C">
              <w:rPr>
                <w:rFonts w:ascii="Helvetica" w:hAnsi="Helvetica"/>
              </w:rPr>
              <w:t>Jan 31, 2017 Please see the announcement including Section IV for additional submission information</w:t>
            </w:r>
          </w:p>
        </w:tc>
      </w:tr>
      <w:tr w:rsidR="00B839ED" w:rsidRPr="005D3F9C" w14:paraId="3607B1C6" w14:textId="77777777" w:rsidTr="00B839ED">
        <w:tc>
          <w:tcPr>
            <w:tcW w:w="4540" w:type="dxa"/>
            <w:tcBorders>
              <w:left w:val="nil"/>
            </w:tcBorders>
            <w:tcMar>
              <w:top w:w="100" w:type="nil"/>
              <w:left w:w="100" w:type="nil"/>
              <w:bottom w:w="100" w:type="nil"/>
              <w:right w:w="100" w:type="nil"/>
            </w:tcMar>
          </w:tcPr>
          <w:p w14:paraId="53EF61EF" w14:textId="77777777" w:rsidR="00B839ED" w:rsidRPr="005D3F9C" w:rsidRDefault="00B839ED" w:rsidP="00B839ED">
            <w:pPr>
              <w:rPr>
                <w:rFonts w:ascii="Helvetica" w:hAnsi="Helvetica"/>
                <w:b/>
                <w:bCs/>
              </w:rPr>
            </w:pPr>
            <w:r w:rsidRPr="005D3F9C">
              <w:rPr>
                <w:rFonts w:ascii="Helvetica" w:hAnsi="Helvetica"/>
                <w:b/>
                <w:bCs/>
              </w:rPr>
              <w:t>Archive Date:</w:t>
            </w:r>
          </w:p>
        </w:tc>
        <w:tc>
          <w:tcPr>
            <w:tcW w:w="5800" w:type="dxa"/>
            <w:tcBorders>
              <w:right w:val="nil"/>
            </w:tcBorders>
            <w:tcMar>
              <w:top w:w="100" w:type="nil"/>
              <w:left w:w="100" w:type="nil"/>
              <w:bottom w:w="100" w:type="nil"/>
              <w:right w:w="100" w:type="nil"/>
            </w:tcMar>
            <w:vAlign w:val="center"/>
          </w:tcPr>
          <w:p w14:paraId="218CEA5D" w14:textId="77777777" w:rsidR="00B839ED" w:rsidRPr="005D3F9C" w:rsidRDefault="00B839ED" w:rsidP="00B839ED">
            <w:pPr>
              <w:rPr>
                <w:rFonts w:ascii="Helvetica" w:hAnsi="Helvetica"/>
              </w:rPr>
            </w:pPr>
            <w:r w:rsidRPr="005D3F9C">
              <w:rPr>
                <w:rFonts w:ascii="Helvetica" w:hAnsi="Helvetica"/>
              </w:rPr>
              <w:t>Mar 02, 2017</w:t>
            </w:r>
          </w:p>
        </w:tc>
      </w:tr>
      <w:tr w:rsidR="00B839ED" w:rsidRPr="005D3F9C" w14:paraId="5E711FC5" w14:textId="77777777" w:rsidTr="00B839ED">
        <w:tc>
          <w:tcPr>
            <w:tcW w:w="4540" w:type="dxa"/>
            <w:tcBorders>
              <w:left w:val="nil"/>
            </w:tcBorders>
            <w:tcMar>
              <w:top w:w="100" w:type="nil"/>
              <w:left w:w="100" w:type="nil"/>
              <w:bottom w:w="100" w:type="nil"/>
              <w:right w:w="100" w:type="nil"/>
            </w:tcMar>
          </w:tcPr>
          <w:p w14:paraId="603BD76A" w14:textId="77777777" w:rsidR="00B839ED" w:rsidRPr="005D3F9C" w:rsidRDefault="00B839ED" w:rsidP="00B839ED">
            <w:pPr>
              <w:rPr>
                <w:rFonts w:ascii="Helvetica" w:hAnsi="Helvetica"/>
                <w:b/>
                <w:bCs/>
              </w:rPr>
            </w:pPr>
            <w:r w:rsidRPr="005D3F9C">
              <w:rPr>
                <w:rFonts w:ascii="Helvetica" w:hAnsi="Helvetica"/>
                <w:b/>
                <w:bCs/>
              </w:rPr>
              <w:t>Estimated Total Program Funding:</w:t>
            </w:r>
          </w:p>
        </w:tc>
        <w:tc>
          <w:tcPr>
            <w:tcW w:w="5800" w:type="dxa"/>
            <w:tcBorders>
              <w:right w:val="nil"/>
            </w:tcBorders>
            <w:tcMar>
              <w:top w:w="100" w:type="nil"/>
              <w:left w:w="100" w:type="nil"/>
              <w:bottom w:w="100" w:type="nil"/>
              <w:right w:w="100" w:type="nil"/>
            </w:tcMar>
            <w:vAlign w:val="center"/>
          </w:tcPr>
          <w:p w14:paraId="72C3D938" w14:textId="77777777" w:rsidR="00B839ED" w:rsidRPr="005D3F9C" w:rsidRDefault="00B839ED" w:rsidP="00B839ED">
            <w:pPr>
              <w:rPr>
                <w:rFonts w:ascii="Helvetica" w:hAnsi="Helvetica"/>
              </w:rPr>
            </w:pPr>
            <w:r w:rsidRPr="005D3F9C">
              <w:rPr>
                <w:rFonts w:ascii="Helvetica" w:hAnsi="Helvetica"/>
              </w:rPr>
              <w:t>$1,200,000</w:t>
            </w:r>
          </w:p>
        </w:tc>
      </w:tr>
      <w:tr w:rsidR="00B839ED" w:rsidRPr="005D3F9C" w14:paraId="21775F7A" w14:textId="77777777" w:rsidTr="00B839ED">
        <w:tc>
          <w:tcPr>
            <w:tcW w:w="4540" w:type="dxa"/>
            <w:tcBorders>
              <w:left w:val="nil"/>
            </w:tcBorders>
            <w:tcMar>
              <w:top w:w="100" w:type="nil"/>
              <w:left w:w="100" w:type="nil"/>
              <w:bottom w:w="100" w:type="nil"/>
              <w:right w:w="100" w:type="nil"/>
            </w:tcMar>
          </w:tcPr>
          <w:p w14:paraId="34DCAE18" w14:textId="77777777" w:rsidR="00B839ED" w:rsidRPr="005D3F9C" w:rsidRDefault="00B839ED" w:rsidP="00B839ED">
            <w:pPr>
              <w:rPr>
                <w:rFonts w:ascii="Helvetica" w:hAnsi="Helvetica"/>
                <w:b/>
                <w:bCs/>
              </w:rPr>
            </w:pPr>
            <w:r w:rsidRPr="005D3F9C">
              <w:rPr>
                <w:rFonts w:ascii="Helvetica" w:hAnsi="Helvetica"/>
                <w:b/>
                <w:bCs/>
              </w:rPr>
              <w:t>Award Ceiling:</w:t>
            </w:r>
          </w:p>
        </w:tc>
        <w:tc>
          <w:tcPr>
            <w:tcW w:w="5800" w:type="dxa"/>
            <w:tcBorders>
              <w:right w:val="nil"/>
            </w:tcBorders>
            <w:tcMar>
              <w:top w:w="100" w:type="nil"/>
              <w:left w:w="100" w:type="nil"/>
              <w:bottom w:w="100" w:type="nil"/>
              <w:right w:w="100" w:type="nil"/>
            </w:tcMar>
            <w:vAlign w:val="center"/>
          </w:tcPr>
          <w:p w14:paraId="110FAD48" w14:textId="77777777" w:rsidR="00B839ED" w:rsidRPr="005D3F9C" w:rsidRDefault="00B839ED" w:rsidP="00B839ED">
            <w:pPr>
              <w:rPr>
                <w:rFonts w:ascii="Helvetica" w:hAnsi="Helvetica"/>
              </w:rPr>
            </w:pPr>
            <w:r w:rsidRPr="005D3F9C">
              <w:rPr>
                <w:rFonts w:ascii="Helvetica" w:hAnsi="Helvetica"/>
              </w:rPr>
              <w:t>$30,000</w:t>
            </w:r>
          </w:p>
        </w:tc>
      </w:tr>
      <w:tr w:rsidR="00B839ED" w:rsidRPr="005D3F9C" w14:paraId="3DE374C4" w14:textId="77777777" w:rsidTr="00B839ED">
        <w:tc>
          <w:tcPr>
            <w:tcW w:w="4540" w:type="dxa"/>
            <w:tcBorders>
              <w:left w:val="nil"/>
            </w:tcBorders>
            <w:tcMar>
              <w:top w:w="100" w:type="nil"/>
              <w:left w:w="100" w:type="nil"/>
              <w:bottom w:w="100" w:type="nil"/>
              <w:right w:w="100" w:type="nil"/>
            </w:tcMar>
          </w:tcPr>
          <w:p w14:paraId="7B968742" w14:textId="77777777" w:rsidR="00B839ED" w:rsidRPr="005D3F9C" w:rsidRDefault="00B839ED" w:rsidP="00B839ED">
            <w:pPr>
              <w:rPr>
                <w:rFonts w:ascii="Helvetica" w:hAnsi="Helvetica"/>
                <w:b/>
                <w:bCs/>
              </w:rPr>
            </w:pPr>
            <w:r w:rsidRPr="005D3F9C">
              <w:rPr>
                <w:rFonts w:ascii="Helvetica" w:hAnsi="Helvetica"/>
                <w:b/>
                <w:bCs/>
              </w:rPr>
              <w:t>Award Floor:</w:t>
            </w:r>
          </w:p>
        </w:tc>
        <w:tc>
          <w:tcPr>
            <w:tcW w:w="5800" w:type="dxa"/>
            <w:tcBorders>
              <w:right w:val="nil"/>
            </w:tcBorders>
            <w:tcMar>
              <w:top w:w="100" w:type="nil"/>
              <w:left w:w="100" w:type="nil"/>
              <w:bottom w:w="100" w:type="nil"/>
              <w:right w:w="100" w:type="nil"/>
            </w:tcMar>
            <w:vAlign w:val="center"/>
          </w:tcPr>
          <w:p w14:paraId="58CFFB2B" w14:textId="77777777" w:rsidR="00B839ED" w:rsidRPr="005D3F9C" w:rsidRDefault="00B839ED" w:rsidP="00B839ED">
            <w:pPr>
              <w:rPr>
                <w:rFonts w:ascii="Helvetica" w:hAnsi="Helvetica"/>
              </w:rPr>
            </w:pPr>
            <w:r w:rsidRPr="005D3F9C">
              <w:rPr>
                <w:rFonts w:ascii="Helvetica" w:hAnsi="Helvetica"/>
              </w:rPr>
              <w:t>$0</w:t>
            </w:r>
          </w:p>
        </w:tc>
      </w:tr>
      <w:tr w:rsidR="00B839ED" w:rsidRPr="005D3F9C" w14:paraId="3FE5007F" w14:textId="77777777" w:rsidTr="00B839ED">
        <w:tc>
          <w:tcPr>
            <w:tcW w:w="4540" w:type="dxa"/>
            <w:tcBorders>
              <w:left w:val="nil"/>
            </w:tcBorders>
            <w:tcMar>
              <w:top w:w="100" w:type="nil"/>
              <w:left w:w="100" w:type="nil"/>
              <w:bottom w:w="100" w:type="nil"/>
              <w:right w:w="100" w:type="nil"/>
            </w:tcMar>
          </w:tcPr>
          <w:p w14:paraId="5A035C5E" w14:textId="77777777" w:rsidR="00B839ED" w:rsidRPr="005D3F9C" w:rsidRDefault="00B839ED" w:rsidP="00B839ED">
            <w:pPr>
              <w:rPr>
                <w:rFonts w:ascii="Helvetica" w:hAnsi="Helvetica"/>
                <w:b/>
                <w:bCs/>
              </w:rPr>
            </w:pPr>
            <w:r w:rsidRPr="005D3F9C">
              <w:rPr>
                <w:rFonts w:ascii="Helvetica" w:hAnsi="Helvetica"/>
                <w:b/>
                <w:bCs/>
              </w:rPr>
              <w:t>Eligible Applicants:</w:t>
            </w:r>
          </w:p>
        </w:tc>
        <w:tc>
          <w:tcPr>
            <w:tcW w:w="5800" w:type="dxa"/>
            <w:tcBorders>
              <w:right w:val="nil"/>
            </w:tcBorders>
            <w:tcMar>
              <w:top w:w="100" w:type="nil"/>
              <w:left w:w="100" w:type="nil"/>
              <w:bottom w:w="100" w:type="nil"/>
              <w:right w:w="100" w:type="nil"/>
            </w:tcMar>
            <w:vAlign w:val="center"/>
          </w:tcPr>
          <w:p w14:paraId="4DFB61D5" w14:textId="77777777" w:rsidR="00B839ED" w:rsidRPr="005D3F9C" w:rsidRDefault="00B839ED" w:rsidP="00B839ED">
            <w:pPr>
              <w:rPr>
                <w:rFonts w:ascii="Helvetica" w:hAnsi="Helvetica"/>
              </w:rPr>
            </w:pPr>
            <w:r w:rsidRPr="005D3F9C">
              <w:rPr>
                <w:rFonts w:ascii="Helvetica" w:hAnsi="Helvetica"/>
              </w:rPr>
              <w:t>Others (see text field entitled "Additional Information on Eligibility" for clarification)</w:t>
            </w:r>
          </w:p>
        </w:tc>
      </w:tr>
      <w:tr w:rsidR="00B839ED" w:rsidRPr="005D3F9C" w14:paraId="27AED208" w14:textId="77777777" w:rsidTr="00B839ED">
        <w:tc>
          <w:tcPr>
            <w:tcW w:w="4540" w:type="dxa"/>
            <w:tcBorders>
              <w:left w:val="nil"/>
            </w:tcBorders>
            <w:tcMar>
              <w:top w:w="100" w:type="nil"/>
              <w:left w:w="100" w:type="nil"/>
              <w:bottom w:w="100" w:type="nil"/>
              <w:right w:w="100" w:type="nil"/>
            </w:tcMar>
          </w:tcPr>
          <w:p w14:paraId="4F50D2FD" w14:textId="77777777" w:rsidR="00B839ED" w:rsidRPr="005D3F9C" w:rsidRDefault="00B839ED" w:rsidP="00B839ED">
            <w:pPr>
              <w:rPr>
                <w:rFonts w:ascii="Helvetica" w:hAnsi="Helvetica"/>
                <w:b/>
                <w:bCs/>
              </w:rPr>
            </w:pPr>
            <w:r w:rsidRPr="005D3F9C">
              <w:rPr>
                <w:rFonts w:ascii="Helvetica" w:hAnsi="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ABB1F5B" w14:textId="77777777" w:rsidR="00B839ED" w:rsidRPr="005D3F9C" w:rsidRDefault="00B839ED" w:rsidP="00B839ED">
            <w:pPr>
              <w:rPr>
                <w:rFonts w:ascii="Helvetica" w:hAnsi="Helvetica"/>
              </w:rPr>
            </w:pPr>
            <w:r w:rsidRPr="005D3F9C">
              <w:rPr>
                <w:rFonts w:ascii="Helvetica" w:hAnsi="Helvetica"/>
              </w:rPr>
              <w:t>Please see the announcement including Section III for additional eligibility information</w:t>
            </w:r>
          </w:p>
        </w:tc>
      </w:tr>
      <w:tr w:rsidR="00B839ED" w:rsidRPr="005D3F9C" w14:paraId="33387C3D" w14:textId="77777777" w:rsidTr="00B839ED">
        <w:tc>
          <w:tcPr>
            <w:tcW w:w="4540" w:type="dxa"/>
            <w:tcBorders>
              <w:left w:val="nil"/>
            </w:tcBorders>
            <w:tcMar>
              <w:top w:w="100" w:type="nil"/>
              <w:left w:w="100" w:type="nil"/>
              <w:bottom w:w="100" w:type="nil"/>
              <w:right w:w="100" w:type="nil"/>
            </w:tcMar>
          </w:tcPr>
          <w:p w14:paraId="78BC4CED" w14:textId="77777777" w:rsidR="00B839ED" w:rsidRPr="005D3F9C" w:rsidRDefault="00B839ED" w:rsidP="00B839ED">
            <w:pPr>
              <w:rPr>
                <w:rFonts w:ascii="Helvetica" w:hAnsi="Helvetica"/>
                <w:b/>
                <w:bCs/>
              </w:rPr>
            </w:pPr>
            <w:r w:rsidRPr="005D3F9C">
              <w:rPr>
                <w:rFonts w:ascii="Helvetica" w:hAnsi="Helvetica"/>
                <w:b/>
                <w:bCs/>
              </w:rPr>
              <w:t>Agency Name:</w:t>
            </w:r>
          </w:p>
        </w:tc>
        <w:tc>
          <w:tcPr>
            <w:tcW w:w="5800" w:type="dxa"/>
            <w:tcBorders>
              <w:right w:val="nil"/>
            </w:tcBorders>
            <w:tcMar>
              <w:top w:w="100" w:type="nil"/>
              <w:left w:w="100" w:type="nil"/>
              <w:bottom w:w="100" w:type="nil"/>
              <w:right w:w="100" w:type="nil"/>
            </w:tcMar>
            <w:vAlign w:val="center"/>
          </w:tcPr>
          <w:p w14:paraId="6AE01FFF" w14:textId="77777777" w:rsidR="00B839ED" w:rsidRPr="005D3F9C" w:rsidRDefault="00B839ED" w:rsidP="00B839ED">
            <w:pPr>
              <w:rPr>
                <w:rFonts w:ascii="Helvetica" w:hAnsi="Helvetica"/>
              </w:rPr>
            </w:pPr>
            <w:r w:rsidRPr="005D3F9C">
              <w:rPr>
                <w:rFonts w:ascii="Helvetica" w:hAnsi="Helvetica"/>
              </w:rPr>
              <w:t>Environmental Protection Agency</w:t>
            </w:r>
          </w:p>
        </w:tc>
      </w:tr>
      <w:tr w:rsidR="00B839ED" w:rsidRPr="005D3F9C" w14:paraId="4D7D052E" w14:textId="77777777" w:rsidTr="00B839ED">
        <w:tc>
          <w:tcPr>
            <w:tcW w:w="4540" w:type="dxa"/>
            <w:tcBorders>
              <w:left w:val="nil"/>
            </w:tcBorders>
            <w:tcMar>
              <w:top w:w="100" w:type="nil"/>
              <w:left w:w="100" w:type="nil"/>
              <w:bottom w:w="100" w:type="nil"/>
              <w:right w:w="100" w:type="nil"/>
            </w:tcMar>
          </w:tcPr>
          <w:p w14:paraId="1902FAB7" w14:textId="77777777" w:rsidR="00B839ED" w:rsidRPr="005D3F9C" w:rsidRDefault="00B839ED" w:rsidP="00B839ED">
            <w:pPr>
              <w:rPr>
                <w:rFonts w:ascii="Helvetica" w:hAnsi="Helvetica"/>
                <w:b/>
                <w:bCs/>
              </w:rPr>
            </w:pPr>
            <w:r w:rsidRPr="005D3F9C">
              <w:rPr>
                <w:rFonts w:ascii="Helvetica" w:hAnsi="Helvetica"/>
                <w:b/>
                <w:bCs/>
              </w:rPr>
              <w:t>Description:</w:t>
            </w:r>
          </w:p>
        </w:tc>
        <w:tc>
          <w:tcPr>
            <w:tcW w:w="5800" w:type="dxa"/>
            <w:tcBorders>
              <w:right w:val="nil"/>
            </w:tcBorders>
            <w:tcMar>
              <w:top w:w="100" w:type="nil"/>
              <w:left w:w="100" w:type="nil"/>
              <w:bottom w:w="100" w:type="nil"/>
              <w:right w:w="100" w:type="nil"/>
            </w:tcMar>
            <w:vAlign w:val="center"/>
          </w:tcPr>
          <w:p w14:paraId="22590E0E" w14:textId="77777777" w:rsidR="00B839ED" w:rsidRPr="005D3F9C" w:rsidRDefault="00B839ED" w:rsidP="00B839ED">
            <w:pPr>
              <w:rPr>
                <w:rFonts w:ascii="Helvetica" w:hAnsi="Helvetica"/>
              </w:rPr>
            </w:pPr>
            <w:r w:rsidRPr="005D3F9C">
              <w:rPr>
                <w:rFonts w:ascii="Helvetica" w:hAnsi="Helvetica"/>
              </w:rPr>
              <w:t>The Environmental Justice Small Grants (EJSG) Program provides funding for eligible applicants for projects that address local environmental and public health issues within an affected community. The EJSG Program is designed to help communities understand and address exposure to multiple environmental harms and risks. Applying organizations are encouraged to have a direct connection to the vulnerable affected, community impacted by environmental harms and risks.</w:t>
            </w:r>
          </w:p>
        </w:tc>
      </w:tr>
      <w:tr w:rsidR="00B839ED" w:rsidRPr="005D3F9C" w14:paraId="5B06E617" w14:textId="77777777" w:rsidTr="00B839ED">
        <w:tc>
          <w:tcPr>
            <w:tcW w:w="4540" w:type="dxa"/>
            <w:tcBorders>
              <w:left w:val="nil"/>
            </w:tcBorders>
            <w:tcMar>
              <w:top w:w="100" w:type="nil"/>
              <w:left w:w="100" w:type="nil"/>
              <w:bottom w:w="100" w:type="nil"/>
              <w:right w:w="100" w:type="nil"/>
            </w:tcMar>
          </w:tcPr>
          <w:p w14:paraId="503C843C" w14:textId="77777777" w:rsidR="00B839ED" w:rsidRPr="005D3F9C" w:rsidRDefault="00B839ED" w:rsidP="00B839ED">
            <w:pPr>
              <w:rPr>
                <w:rFonts w:ascii="Helvetica" w:hAnsi="Helvetica"/>
                <w:b/>
                <w:bCs/>
              </w:rPr>
            </w:pPr>
            <w:r w:rsidRPr="005D3F9C">
              <w:rPr>
                <w:rFonts w:ascii="Helvetica" w:hAnsi="Helvetica"/>
                <w:b/>
                <w:bCs/>
              </w:rPr>
              <w:t>Link to Additional Information:</w:t>
            </w:r>
          </w:p>
        </w:tc>
        <w:tc>
          <w:tcPr>
            <w:tcW w:w="5800" w:type="dxa"/>
            <w:tcBorders>
              <w:right w:val="nil"/>
            </w:tcBorders>
            <w:tcMar>
              <w:top w:w="100" w:type="nil"/>
              <w:left w:w="100" w:type="nil"/>
              <w:bottom w:w="100" w:type="nil"/>
              <w:right w:w="100" w:type="nil"/>
            </w:tcMar>
            <w:vAlign w:val="center"/>
          </w:tcPr>
          <w:p w14:paraId="3CA9D96C" w14:textId="77777777" w:rsidR="00B839ED" w:rsidRPr="005D3F9C" w:rsidRDefault="008500B6" w:rsidP="00B839ED">
            <w:pPr>
              <w:rPr>
                <w:rFonts w:ascii="Helvetica" w:hAnsi="Helvetica"/>
              </w:rPr>
            </w:pPr>
            <w:hyperlink r:id="rId216" w:anchor="tab-2" w:history="1">
              <w:r w:rsidR="00B839ED" w:rsidRPr="005D3F9C">
                <w:rPr>
                  <w:rStyle w:val="Hyperlink"/>
                  <w:rFonts w:ascii="Helvetica" w:hAnsi="Helvetica"/>
                </w:rPr>
                <w:t>ENVIRONMENTAL JUSTICE SMALL GRANTS PROGRAM</w:t>
              </w:r>
            </w:hyperlink>
          </w:p>
        </w:tc>
      </w:tr>
      <w:tr w:rsidR="00B839ED" w:rsidRPr="005D3F9C" w14:paraId="641588BC" w14:textId="77777777" w:rsidTr="00B839ED">
        <w:tc>
          <w:tcPr>
            <w:tcW w:w="4540" w:type="dxa"/>
            <w:tcBorders>
              <w:left w:val="nil"/>
            </w:tcBorders>
            <w:tcMar>
              <w:top w:w="100" w:type="nil"/>
              <w:left w:w="100" w:type="nil"/>
              <w:bottom w:w="100" w:type="nil"/>
              <w:right w:w="100" w:type="nil"/>
            </w:tcMar>
          </w:tcPr>
          <w:p w14:paraId="32B5E2BD" w14:textId="77777777" w:rsidR="00B839ED" w:rsidRPr="005D3F9C" w:rsidRDefault="00B839ED" w:rsidP="00B839ED">
            <w:pPr>
              <w:rPr>
                <w:rFonts w:ascii="Helvetica" w:hAnsi="Helvetica"/>
                <w:b/>
                <w:bCs/>
              </w:rPr>
            </w:pPr>
            <w:r w:rsidRPr="005D3F9C">
              <w:rPr>
                <w:rFonts w:ascii="Helvetica" w:hAnsi="Helvetica"/>
                <w:b/>
                <w:bCs/>
              </w:rPr>
              <w:t>Grantor Contact Information:</w:t>
            </w:r>
          </w:p>
        </w:tc>
        <w:tc>
          <w:tcPr>
            <w:tcW w:w="5800" w:type="dxa"/>
            <w:tcBorders>
              <w:right w:val="nil"/>
            </w:tcBorders>
            <w:tcMar>
              <w:top w:w="100" w:type="nil"/>
              <w:left w:w="100" w:type="nil"/>
              <w:bottom w:w="100" w:type="nil"/>
              <w:right w:w="100" w:type="nil"/>
            </w:tcMar>
            <w:vAlign w:val="center"/>
          </w:tcPr>
          <w:p w14:paraId="06C83319" w14:textId="77777777" w:rsidR="00B839ED" w:rsidRPr="005D3F9C" w:rsidRDefault="00B839ED" w:rsidP="00B839ED">
            <w:pPr>
              <w:rPr>
                <w:rFonts w:ascii="Helvetica" w:hAnsi="Helvetica"/>
              </w:rPr>
            </w:pPr>
            <w:r w:rsidRPr="005D3F9C">
              <w:rPr>
                <w:rFonts w:ascii="Helvetica" w:hAnsi="Helvetica"/>
              </w:rPr>
              <w:t>If you have difficulty accessing the full announcement electronically, please contact:</w:t>
            </w:r>
          </w:p>
          <w:p w14:paraId="495CEFAB" w14:textId="77777777" w:rsidR="00B839ED" w:rsidRPr="005D3F9C" w:rsidRDefault="00B839ED" w:rsidP="00B839ED">
            <w:pPr>
              <w:rPr>
                <w:rFonts w:ascii="Helvetica" w:hAnsi="Helvetica"/>
              </w:rPr>
            </w:pPr>
          </w:p>
          <w:p w14:paraId="0D6345B2" w14:textId="77777777" w:rsidR="00B839ED" w:rsidRPr="005D3F9C" w:rsidRDefault="00B839ED" w:rsidP="00B839ED">
            <w:pPr>
              <w:rPr>
                <w:rFonts w:ascii="Helvetica" w:hAnsi="Helvetica"/>
              </w:rPr>
            </w:pPr>
            <w:r w:rsidRPr="005D3F9C">
              <w:rPr>
                <w:rFonts w:ascii="Helvetica" w:hAnsi="Helvetica"/>
              </w:rPr>
              <w:t>See Section VII of announcement</w:t>
            </w:r>
          </w:p>
          <w:p w14:paraId="34757796" w14:textId="77777777" w:rsidR="00B839ED" w:rsidRPr="005D3F9C" w:rsidRDefault="00B839ED" w:rsidP="00B839ED">
            <w:pPr>
              <w:rPr>
                <w:rFonts w:ascii="Helvetica" w:hAnsi="Helvetica"/>
              </w:rPr>
            </w:pPr>
          </w:p>
          <w:p w14:paraId="197978A1" w14:textId="77777777" w:rsidR="00B839ED" w:rsidRPr="005D3F9C" w:rsidRDefault="008500B6" w:rsidP="00B839ED">
            <w:pPr>
              <w:rPr>
                <w:rFonts w:ascii="Helvetica" w:hAnsi="Helvetica"/>
              </w:rPr>
            </w:pPr>
            <w:hyperlink r:id="rId217" w:history="1">
              <w:r w:rsidR="00B839ED" w:rsidRPr="005D3F9C">
                <w:rPr>
                  <w:rStyle w:val="Hyperlink"/>
                  <w:rFonts w:ascii="Helvetica" w:hAnsi="Helvetica"/>
                </w:rPr>
                <w:t>See Section VII of announcement</w:t>
              </w:r>
            </w:hyperlink>
          </w:p>
        </w:tc>
      </w:tr>
    </w:tbl>
    <w:p w14:paraId="292B82BE" w14:textId="77777777" w:rsidR="00B839ED" w:rsidRPr="005D3F9C" w:rsidRDefault="00B839ED" w:rsidP="00B839ED">
      <w:pPr>
        <w:rPr>
          <w:rFonts w:ascii="Helvetica" w:hAnsi="Helvetica"/>
        </w:rPr>
      </w:pPr>
    </w:p>
    <w:p w14:paraId="25B0DB05" w14:textId="054382D3" w:rsidR="006E6D65" w:rsidRPr="005D3F9C" w:rsidRDefault="008500B6" w:rsidP="00B839ED">
      <w:pPr>
        <w:rPr>
          <w:rFonts w:ascii="Helvetica" w:hAnsi="Helvetica"/>
        </w:rPr>
      </w:pPr>
      <w:hyperlink r:id="rId218" w:history="1">
        <w:r w:rsidR="00B839ED" w:rsidRPr="005D3F9C">
          <w:rPr>
            <w:rFonts w:ascii="Helvetica" w:hAnsi="Helvetica" w:cs="Helvetica"/>
            <w:color w:val="386EFF"/>
            <w:u w:val="single" w:color="386EFF"/>
          </w:rPr>
          <w:t>http://www.grants.gov/web/grants/view-opportunity.html?oppId=289829</w:t>
        </w:r>
      </w:hyperlink>
    </w:p>
    <w:p w14:paraId="530152FD" w14:textId="77777777" w:rsidR="006E6D65" w:rsidRDefault="006E6D65" w:rsidP="00C15F7B">
      <w:pPr>
        <w:rPr>
          <w:rFonts w:ascii="Helvetica" w:hAnsi="Helvetica"/>
        </w:rPr>
      </w:pPr>
    </w:p>
    <w:p w14:paraId="3A3D83FC" w14:textId="77777777" w:rsidR="001D72F9" w:rsidRDefault="001D72F9" w:rsidP="00C15F7B">
      <w:pPr>
        <w:rPr>
          <w:rFonts w:ascii="Helvetica" w:hAnsi="Helvetica"/>
        </w:rPr>
      </w:pPr>
    </w:p>
    <w:p w14:paraId="64FD30CA" w14:textId="77777777" w:rsidR="001D72F9" w:rsidRDefault="001D72F9" w:rsidP="00C15F7B">
      <w:pPr>
        <w:rPr>
          <w:rFonts w:ascii="Helvetica" w:hAnsi="Helvetica"/>
        </w:rPr>
      </w:pPr>
    </w:p>
    <w:p w14:paraId="53568FCD" w14:textId="77777777" w:rsidR="001D72F9" w:rsidRPr="005D3F9C" w:rsidRDefault="001D72F9" w:rsidP="00C15F7B">
      <w:pPr>
        <w:rPr>
          <w:rFonts w:ascii="Helvetica" w:hAnsi="Helvetica"/>
        </w:rPr>
      </w:pPr>
    </w:p>
    <w:p w14:paraId="30B18BF4" w14:textId="3AD786D0" w:rsidR="001D72F9" w:rsidRDefault="001D72F9">
      <w:pPr>
        <w:rPr>
          <w:rFonts w:ascii="Helvetica" w:hAnsi="Helvetica"/>
          <w:b/>
        </w:rPr>
      </w:pPr>
      <w:bookmarkStart w:id="242" w:name="EPAPollutionPrevention"/>
      <w:bookmarkEnd w:id="242"/>
      <w:r>
        <w:rPr>
          <w:rFonts w:ascii="Helvetica" w:hAnsi="Helvetica"/>
          <w:b/>
        </w:rPr>
        <w:br w:type="page"/>
      </w:r>
    </w:p>
    <w:p w14:paraId="795B9D25" w14:textId="77777777" w:rsidR="00A65076" w:rsidRPr="005D3F9C" w:rsidRDefault="00A65076" w:rsidP="00A65076">
      <w:pPr>
        <w:pBdr>
          <w:bottom w:val="double" w:sz="6" w:space="1" w:color="auto"/>
        </w:pBdr>
        <w:autoSpaceDE w:val="0"/>
        <w:autoSpaceDN w:val="0"/>
        <w:adjustRightInd w:val="0"/>
        <w:rPr>
          <w:rFonts w:ascii="Helvetica" w:hAnsi="Helvetica"/>
          <w:b/>
        </w:rPr>
      </w:pPr>
    </w:p>
    <w:p w14:paraId="2652DFE4" w14:textId="77777777" w:rsidR="00A65076" w:rsidRPr="005D3F9C" w:rsidRDefault="00A65076" w:rsidP="00A65076">
      <w:pPr>
        <w:autoSpaceDE w:val="0"/>
        <w:autoSpaceDN w:val="0"/>
        <w:adjustRightInd w:val="0"/>
        <w:rPr>
          <w:rFonts w:ascii="Helvetica" w:hAnsi="Helvetica"/>
          <w:b/>
          <w:u w:val="single"/>
        </w:rPr>
      </w:pPr>
    </w:p>
    <w:p w14:paraId="44F6C570" w14:textId="77777777" w:rsidR="00A65076" w:rsidRPr="005D3F9C" w:rsidRDefault="00A65076" w:rsidP="00B756C2">
      <w:pPr>
        <w:rPr>
          <w:rFonts w:ascii="Helvetica" w:hAnsi="Helvetica"/>
        </w:rPr>
      </w:pPr>
    </w:p>
    <w:p w14:paraId="3123F0AB" w14:textId="77777777" w:rsidR="00B756C2" w:rsidRPr="005D3F9C" w:rsidRDefault="00B756C2" w:rsidP="00B756C2">
      <w:pPr>
        <w:autoSpaceDE w:val="0"/>
        <w:autoSpaceDN w:val="0"/>
        <w:adjustRightInd w:val="0"/>
        <w:outlineLvl w:val="0"/>
        <w:rPr>
          <w:rFonts w:ascii="Helvetica" w:hAnsi="Helvetica"/>
          <w:b/>
        </w:rPr>
      </w:pPr>
      <w:bookmarkStart w:id="243" w:name="EPACleanDiesel"/>
      <w:bookmarkStart w:id="244" w:name="EPAEarlyCareer"/>
      <w:bookmarkStart w:id="245" w:name="EPAEWDJT"/>
      <w:bookmarkStart w:id="246" w:name="EPAEnvironJustice"/>
      <w:bookmarkEnd w:id="243"/>
      <w:bookmarkEnd w:id="244"/>
      <w:bookmarkEnd w:id="245"/>
      <w:bookmarkEnd w:id="246"/>
      <w:r w:rsidRPr="005D3F9C">
        <w:rPr>
          <w:rFonts w:ascii="Helvetica" w:hAnsi="Helvetica"/>
          <w:b/>
          <w:noProof/>
        </w:rPr>
        <w:drawing>
          <wp:inline distT="0" distB="0" distL="0" distR="0" wp14:anchorId="7CF71EDF" wp14:editId="2F684740">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6115050" cy="1249386"/>
                    </a:xfrm>
                    <a:prstGeom prst="rect">
                      <a:avLst/>
                    </a:prstGeom>
                    <a:noFill/>
                    <a:ln>
                      <a:noFill/>
                    </a:ln>
                  </pic:spPr>
                </pic:pic>
              </a:graphicData>
            </a:graphic>
          </wp:inline>
        </w:drawing>
      </w:r>
    </w:p>
    <w:p w14:paraId="4AD4A743" w14:textId="77777777" w:rsidR="00B756C2" w:rsidRPr="005D3F9C" w:rsidRDefault="00B756C2" w:rsidP="00B756C2">
      <w:pPr>
        <w:autoSpaceDE w:val="0"/>
        <w:autoSpaceDN w:val="0"/>
        <w:adjustRightInd w:val="0"/>
        <w:outlineLvl w:val="0"/>
        <w:rPr>
          <w:rFonts w:ascii="Helvetica" w:hAnsi="Helvetica"/>
          <w:b/>
        </w:rPr>
      </w:pPr>
    </w:p>
    <w:p w14:paraId="5B2198B2" w14:textId="77777777" w:rsidR="00B756C2" w:rsidRPr="005D3F9C" w:rsidRDefault="00B756C2" w:rsidP="00B756C2">
      <w:pPr>
        <w:autoSpaceDE w:val="0"/>
        <w:autoSpaceDN w:val="0"/>
        <w:adjustRightInd w:val="0"/>
        <w:outlineLvl w:val="0"/>
        <w:rPr>
          <w:rFonts w:ascii="Helvetica" w:hAnsi="Helvetica"/>
          <w:b/>
        </w:rPr>
      </w:pPr>
      <w:bookmarkStart w:id="247" w:name="HHS"/>
      <w:bookmarkEnd w:id="247"/>
      <w:r w:rsidRPr="005D3F9C">
        <w:rPr>
          <w:rFonts w:ascii="Helvetica" w:hAnsi="Helvetica"/>
          <w:b/>
        </w:rPr>
        <w:t>Department of Health and Human Services</w:t>
      </w:r>
    </w:p>
    <w:p w14:paraId="32EBB8F6" w14:textId="77777777" w:rsidR="00B756C2" w:rsidRPr="005D3F9C" w:rsidRDefault="00B756C2" w:rsidP="00B756C2">
      <w:pPr>
        <w:autoSpaceDE w:val="0"/>
        <w:autoSpaceDN w:val="0"/>
        <w:adjustRightInd w:val="0"/>
        <w:rPr>
          <w:rFonts w:ascii="Helvetica" w:hAnsi="Helvetica"/>
        </w:rPr>
      </w:pPr>
    </w:p>
    <w:p w14:paraId="1823761C" w14:textId="77777777" w:rsidR="00B756C2" w:rsidRPr="005D3F9C" w:rsidRDefault="00B756C2" w:rsidP="00B756C2">
      <w:pPr>
        <w:pStyle w:val="Heading1"/>
        <w:spacing w:before="2" w:after="2"/>
        <w:rPr>
          <w:rFonts w:ascii="Helvetica" w:hAnsi="Helvetica"/>
          <w:b w:val="0"/>
          <w:sz w:val="24"/>
          <w:szCs w:val="24"/>
        </w:rPr>
      </w:pPr>
      <w:bookmarkStart w:id="248" w:name="HHSGO"/>
      <w:bookmarkEnd w:id="248"/>
      <w:r w:rsidRPr="005D3F9C">
        <w:rPr>
          <w:rFonts w:ascii="Helvetica" w:hAnsi="Helvetica"/>
          <w:b w:val="0"/>
          <w:sz w:val="24"/>
          <w:szCs w:val="24"/>
          <w:highlight w:val="yellow"/>
        </w:rPr>
        <w:t>Grants Forecast and Overview</w:t>
      </w:r>
    </w:p>
    <w:p w14:paraId="2376C141" w14:textId="77777777" w:rsidR="00B756C2" w:rsidRPr="005D3F9C" w:rsidRDefault="00B756C2" w:rsidP="00B756C2">
      <w:pPr>
        <w:rPr>
          <w:rFonts w:ascii="Helvetica" w:hAnsi="Helvetica"/>
        </w:rPr>
      </w:pPr>
    </w:p>
    <w:p w14:paraId="1DE08D1E" w14:textId="77777777" w:rsidR="00B756C2" w:rsidRPr="005D3F9C" w:rsidRDefault="00B756C2" w:rsidP="00B756C2">
      <w:pPr>
        <w:rPr>
          <w:rFonts w:ascii="Helvetica" w:hAnsi="Helvetica"/>
        </w:rPr>
      </w:pPr>
      <w:r w:rsidRPr="005D3F9C">
        <w:rPr>
          <w:rFonts w:ascii="Helvetica" w:hAnsi="Helvetica"/>
        </w:rPr>
        <w:t xml:space="preserve">The Department of Health and Human Services’ Grants Forecast is a database of planned grant opportunities proposed by its </w:t>
      </w:r>
      <w:r w:rsidRPr="005D3F9C">
        <w:rPr>
          <w:rFonts w:ascii="Helvetica" w:hAnsi="Helvetica"/>
        </w:rPr>
        <w:fldChar w:fldCharType="begin"/>
      </w:r>
      <w:r w:rsidRPr="005D3F9C">
        <w:rPr>
          <w:rFonts w:ascii="Helvetica" w:hAnsi="Helvetica"/>
        </w:rPr>
        <w:instrText xml:space="preserve"> HYPERLINK "http://www.hhs.gov/about/" \l "agencies" \t "_blank" </w:instrText>
      </w:r>
      <w:r w:rsidRPr="005D3F9C">
        <w:rPr>
          <w:rFonts w:ascii="Helvetica" w:hAnsi="Helvetica"/>
        </w:rPr>
        <w:fldChar w:fldCharType="separate"/>
      </w:r>
      <w:r w:rsidRPr="005D3F9C">
        <w:rPr>
          <w:rStyle w:val="Hyperlink"/>
          <w:rFonts w:ascii="Helvetica" w:hAnsi="Helvetica"/>
        </w:rPr>
        <w:t>agencies</w:t>
      </w:r>
      <w:r w:rsidRPr="005D3F9C">
        <w:rPr>
          <w:rFonts w:ascii="Helvetica" w:hAnsi="Helvetica"/>
        </w:rPr>
        <w:fldChar w:fldCharType="end"/>
      </w:r>
      <w:r w:rsidRPr="005D3F9C">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Go to the </w:t>
      </w:r>
      <w:hyperlink r:id="rId220" w:history="1">
        <w:r w:rsidRPr="005D3F9C">
          <w:rPr>
            <w:rStyle w:val="Hyperlink"/>
            <w:rFonts w:ascii="Helvetica" w:hAnsi="Helvetica"/>
          </w:rPr>
          <w:t>webpage below</w:t>
        </w:r>
      </w:hyperlink>
      <w:r w:rsidRPr="005D3F9C">
        <w:rPr>
          <w:rFonts w:ascii="Helvetica" w:hAnsi="Helvetica"/>
        </w:rPr>
        <w:t xml:space="preserve"> for more information.</w:t>
      </w:r>
    </w:p>
    <w:p w14:paraId="4A927BB5" w14:textId="77777777" w:rsidR="00B756C2" w:rsidRPr="005D3F9C" w:rsidRDefault="00B756C2" w:rsidP="00B756C2">
      <w:pPr>
        <w:ind w:left="-630"/>
        <w:rPr>
          <w:rFonts w:ascii="Helvetica" w:hAnsi="Helvetica"/>
        </w:rPr>
      </w:pPr>
    </w:p>
    <w:p w14:paraId="70A0B75A"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E822E00" wp14:editId="732BA856">
            <wp:extent cx="6515100" cy="3881561"/>
            <wp:effectExtent l="0" t="0" r="0" b="5080"/>
            <wp:docPr id="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6515100" cy="3881561"/>
                    </a:xfrm>
                    <a:prstGeom prst="rect">
                      <a:avLst/>
                    </a:prstGeom>
                    <a:noFill/>
                    <a:ln>
                      <a:noFill/>
                    </a:ln>
                  </pic:spPr>
                </pic:pic>
              </a:graphicData>
            </a:graphic>
          </wp:inline>
        </w:drawing>
      </w:r>
      <w:bookmarkStart w:id="249" w:name="HHSGrants"/>
      <w:bookmarkEnd w:id="249"/>
    </w:p>
    <w:p w14:paraId="60A6E769" w14:textId="77777777" w:rsidR="00B756C2" w:rsidRPr="005D3F9C" w:rsidRDefault="00B756C2" w:rsidP="00B756C2">
      <w:pPr>
        <w:rPr>
          <w:rFonts w:ascii="Helvetica" w:hAnsi="Helvetica"/>
        </w:rPr>
      </w:pPr>
      <w:r w:rsidRPr="005D3F9C">
        <w:rPr>
          <w:rFonts w:ascii="Helvetica" w:hAnsi="Helvetica"/>
        </w:rPr>
        <w:t xml:space="preserve">For more general information about HHS Grants and Funding go to the website below at: </w:t>
      </w:r>
      <w:hyperlink r:id="rId222" w:history="1">
        <w:r w:rsidRPr="005D3F9C">
          <w:rPr>
            <w:rStyle w:val="Hyperlink"/>
            <w:rFonts w:ascii="Helvetica" w:hAnsi="Helvetica"/>
          </w:rPr>
          <w:t>http://www.hhs.gov/grants/</w:t>
        </w:r>
      </w:hyperlink>
      <w:r w:rsidRPr="005D3F9C">
        <w:rPr>
          <w:rFonts w:ascii="Helvetica" w:hAnsi="Helvetica"/>
        </w:rPr>
        <w:t xml:space="preserve"> .</w:t>
      </w:r>
    </w:p>
    <w:p w14:paraId="7E08A0C0" w14:textId="77777777" w:rsidR="00B756C2" w:rsidRPr="005D3F9C" w:rsidRDefault="00B756C2" w:rsidP="00B756C2">
      <w:pPr>
        <w:rPr>
          <w:rFonts w:ascii="Helvetica" w:hAnsi="Helvetica"/>
        </w:rPr>
      </w:pPr>
    </w:p>
    <w:tbl>
      <w:tblPr>
        <w:tblW w:w="15120" w:type="dxa"/>
        <w:tblBorders>
          <w:top w:val="nil"/>
          <w:left w:val="nil"/>
          <w:right w:val="nil"/>
        </w:tblBorders>
        <w:tblLayout w:type="fixed"/>
        <w:tblLook w:val="0000" w:firstRow="0" w:lastRow="0" w:firstColumn="0" w:lastColumn="0" w:noHBand="0" w:noVBand="0"/>
      </w:tblPr>
      <w:tblGrid>
        <w:gridCol w:w="15120"/>
      </w:tblGrid>
      <w:tr w:rsidR="00B756C2" w:rsidRPr="005D3F9C" w14:paraId="5E5F4086" w14:textId="77777777" w:rsidTr="00AA41B4">
        <w:trPr>
          <w:trHeight w:val="1188"/>
        </w:trPr>
        <w:tc>
          <w:tcPr>
            <w:tcW w:w="15120" w:type="dxa"/>
            <w:tcMar>
              <w:left w:w="40" w:type="nil"/>
              <w:bottom w:w="40" w:type="nil"/>
            </w:tcMar>
            <w:vAlign w:val="center"/>
          </w:tcPr>
          <w:p w14:paraId="2C0BDE63" w14:textId="77777777" w:rsidR="00B756C2" w:rsidRPr="005D3F9C" w:rsidRDefault="00B756C2" w:rsidP="00AA41B4">
            <w:pPr>
              <w:widowControl w:val="0"/>
              <w:autoSpaceDE w:val="0"/>
              <w:autoSpaceDN w:val="0"/>
              <w:adjustRightInd w:val="0"/>
              <w:rPr>
                <w:rFonts w:ascii="Helvetica" w:hAnsi="Helvetica" w:cs="Helvetica"/>
                <w:b/>
                <w:bCs/>
              </w:rPr>
            </w:pPr>
            <w:r w:rsidRPr="005D3F9C">
              <w:rPr>
                <w:rFonts w:ascii="Helvetica" w:hAnsi="Helvetica" w:cs="Helvetica"/>
                <w:b/>
                <w:bCs/>
                <w:noProof/>
              </w:rPr>
              <w:drawing>
                <wp:inline distT="0" distB="0" distL="0" distR="0" wp14:anchorId="6CE5F27C" wp14:editId="4C947A01">
                  <wp:extent cx="6207760" cy="3119755"/>
                  <wp:effectExtent l="0" t="0" r="0" b="4445"/>
                  <wp:docPr id="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6210140" cy="3120951"/>
                          </a:xfrm>
                          <a:prstGeom prst="rect">
                            <a:avLst/>
                          </a:prstGeom>
                          <a:noFill/>
                          <a:ln>
                            <a:noFill/>
                          </a:ln>
                        </pic:spPr>
                      </pic:pic>
                    </a:graphicData>
                  </a:graphic>
                </wp:inline>
              </w:drawing>
            </w:r>
          </w:p>
        </w:tc>
      </w:tr>
    </w:tbl>
    <w:p w14:paraId="073B363D" w14:textId="77777777" w:rsidR="00B756C2" w:rsidRPr="005D3F9C" w:rsidRDefault="00B756C2" w:rsidP="00B756C2">
      <w:pPr>
        <w:rPr>
          <w:rFonts w:ascii="Helvetica" w:hAnsi="Helvetica"/>
        </w:rPr>
      </w:pPr>
    </w:p>
    <w:p w14:paraId="059C88AC" w14:textId="77777777" w:rsidR="00B756C2" w:rsidRPr="005D3F9C" w:rsidRDefault="00B756C2" w:rsidP="00B756C2">
      <w:pPr>
        <w:rPr>
          <w:rFonts w:ascii="Helvetica" w:hAnsi="Helvetica"/>
        </w:rPr>
      </w:pPr>
    </w:p>
    <w:p w14:paraId="6133DF09" w14:textId="77777777" w:rsidR="00B756C2" w:rsidRPr="005D3F9C" w:rsidRDefault="00B756C2" w:rsidP="00B756C2">
      <w:pPr>
        <w:pBdr>
          <w:bottom w:val="single" w:sz="6" w:space="1" w:color="auto"/>
        </w:pBdr>
        <w:autoSpaceDE w:val="0"/>
        <w:autoSpaceDN w:val="0"/>
        <w:adjustRightInd w:val="0"/>
        <w:rPr>
          <w:rFonts w:ascii="Helvetica" w:hAnsi="Helvetica"/>
        </w:rPr>
      </w:pPr>
    </w:p>
    <w:p w14:paraId="1E005116" w14:textId="77777777" w:rsidR="00B756C2" w:rsidRPr="005D3F9C" w:rsidRDefault="00B756C2" w:rsidP="00B756C2">
      <w:pPr>
        <w:rPr>
          <w:rFonts w:ascii="Helvetica" w:hAnsi="Helvetica"/>
        </w:rPr>
      </w:pPr>
    </w:p>
    <w:p w14:paraId="39169E17" w14:textId="4A5EA6FA" w:rsidR="00FA3CBC" w:rsidRPr="005D3F9C" w:rsidRDefault="00B756C2" w:rsidP="00D77350">
      <w:pPr>
        <w:rPr>
          <w:rFonts w:ascii="Helvetica" w:hAnsi="Helvetica"/>
        </w:rPr>
      </w:pPr>
      <w:bookmarkStart w:id="250" w:name="HHSPrograms"/>
      <w:bookmarkEnd w:id="250"/>
      <w:r w:rsidRPr="005D3F9C">
        <w:rPr>
          <w:rFonts w:ascii="Helvetica" w:hAnsi="Helvetica"/>
          <w:b/>
        </w:rPr>
        <w:t>Programs</w:t>
      </w:r>
      <w:r w:rsidRPr="005D3F9C">
        <w:rPr>
          <w:rFonts w:ascii="Helvetica" w:hAnsi="Helvetica"/>
        </w:rPr>
        <w:t>:</w:t>
      </w:r>
    </w:p>
    <w:p w14:paraId="33BB9A4B" w14:textId="77777777" w:rsidR="00FA3CBC" w:rsidRPr="005D3F9C" w:rsidRDefault="00FA3CBC" w:rsidP="00FA3CBC">
      <w:pPr>
        <w:widowControl w:val="0"/>
        <w:autoSpaceDE w:val="0"/>
        <w:autoSpaceDN w:val="0"/>
        <w:adjustRightInd w:val="0"/>
        <w:rPr>
          <w:rFonts w:ascii="Helvetica" w:hAnsi="Helvetica" w:cs="Helvetica"/>
        </w:rPr>
      </w:pPr>
    </w:p>
    <w:p w14:paraId="344A1896" w14:textId="77777777" w:rsidR="00B756C2" w:rsidRPr="005D3F9C" w:rsidRDefault="00B756C2" w:rsidP="00B756C2">
      <w:pPr>
        <w:autoSpaceDE w:val="0"/>
        <w:autoSpaceDN w:val="0"/>
        <w:adjustRightInd w:val="0"/>
        <w:rPr>
          <w:rFonts w:ascii="Helvetica" w:hAnsi="Helvetica"/>
        </w:rPr>
      </w:pPr>
      <w:bookmarkStart w:id="251" w:name="HHSGLSCampus"/>
      <w:bookmarkStart w:id="252" w:name="HHSPreferredCommPC"/>
      <w:bookmarkStart w:id="253" w:name="HHSServiceAreaComp"/>
      <w:bookmarkStart w:id="254" w:name="HHSOFAResponsibleFatherhood"/>
      <w:bookmarkStart w:id="255" w:name="HHSRescueandRestore"/>
      <w:bookmarkStart w:id="256" w:name="HHSResearch"/>
      <w:bookmarkEnd w:id="251"/>
      <w:bookmarkEnd w:id="252"/>
      <w:bookmarkEnd w:id="253"/>
      <w:bookmarkEnd w:id="254"/>
      <w:bookmarkEnd w:id="255"/>
      <w:bookmarkEnd w:id="256"/>
      <w:r w:rsidRPr="005D3F9C">
        <w:rPr>
          <w:rFonts w:ascii="Helvetica" w:hAnsi="Helvetica"/>
          <w:b/>
        </w:rPr>
        <w:t>Research:</w:t>
      </w:r>
      <w:r w:rsidRPr="005D3F9C">
        <w:rPr>
          <w:rFonts w:ascii="Helvetica" w:hAnsi="Helvetica"/>
        </w:rPr>
        <w:t xml:space="preserve"> </w:t>
      </w:r>
    </w:p>
    <w:p w14:paraId="017B6721" w14:textId="77777777" w:rsidR="00172DB2" w:rsidRDefault="00172DB2" w:rsidP="005B7826">
      <w:pPr>
        <w:rPr>
          <w:rFonts w:ascii="Helvetica" w:hAnsi="Helvetica"/>
          <w:b/>
        </w:rPr>
      </w:pPr>
    </w:p>
    <w:p w14:paraId="487B8D60" w14:textId="77777777" w:rsidR="000344FD" w:rsidRDefault="000344FD" w:rsidP="000344FD">
      <w:pPr>
        <w:widowControl w:val="0"/>
        <w:autoSpaceDE w:val="0"/>
        <w:autoSpaceDN w:val="0"/>
        <w:adjustRightInd w:val="0"/>
        <w:rPr>
          <w:rFonts w:ascii="Helvetica" w:hAnsi="Helvetica" w:cs="Helvetica"/>
        </w:rPr>
      </w:pPr>
      <w:r>
        <w:rPr>
          <w:rFonts w:ascii="Helvetica" w:hAnsi="Helvetica" w:cs="Helvetica"/>
        </w:rPr>
        <w:t>Administration for Community Living</w:t>
      </w:r>
    </w:p>
    <w:p w14:paraId="46EB6E4C" w14:textId="77777777" w:rsidR="000344FD" w:rsidRDefault="000344FD" w:rsidP="000344FD">
      <w:pPr>
        <w:widowControl w:val="0"/>
        <w:autoSpaceDE w:val="0"/>
        <w:autoSpaceDN w:val="0"/>
        <w:adjustRightInd w:val="0"/>
        <w:rPr>
          <w:rFonts w:ascii="Helvetica" w:hAnsi="Helvetica" w:cs="Helvetica"/>
        </w:rPr>
      </w:pPr>
      <w:r>
        <w:rPr>
          <w:rFonts w:ascii="Helvetica" w:hAnsi="Helvetica" w:cs="Helvetica"/>
        </w:rPr>
        <w:t>Small Business Innovation Research Program (SBIR) Phase I</w:t>
      </w:r>
    </w:p>
    <w:p w14:paraId="000F7C1B" w14:textId="4B82F589" w:rsidR="000344FD" w:rsidRPr="000344FD" w:rsidRDefault="000344FD" w:rsidP="000344FD">
      <w:pPr>
        <w:widowControl w:val="0"/>
        <w:autoSpaceDE w:val="0"/>
        <w:autoSpaceDN w:val="0"/>
        <w:adjustRightInd w:val="0"/>
        <w:rPr>
          <w:rFonts w:ascii="Helvetica" w:hAnsi="Helvetica" w:cs="Helvetica"/>
        </w:rPr>
      </w:pPr>
      <w:r>
        <w:rPr>
          <w:rFonts w:ascii="Helvetica" w:hAnsi="Helvetica" w:cs="Helvetica"/>
        </w:rPr>
        <w:t>Synopsis 1</w:t>
      </w:r>
    </w:p>
    <w:p w14:paraId="21FB8073" w14:textId="1BEA2162" w:rsidR="000344FD" w:rsidRDefault="008500B6" w:rsidP="000344FD">
      <w:pPr>
        <w:rPr>
          <w:rFonts w:ascii="Helvetica" w:hAnsi="Helvetica" w:cs="Helvetica"/>
          <w:color w:val="386EFF"/>
          <w:u w:val="single" w:color="386EFF"/>
        </w:rPr>
      </w:pPr>
      <w:hyperlink r:id="rId224" w:history="1">
        <w:r w:rsidR="000344FD">
          <w:rPr>
            <w:rFonts w:ascii="Helvetica" w:hAnsi="Helvetica" w:cs="Helvetica"/>
            <w:color w:val="386EFF"/>
            <w:u w:val="single" w:color="386EFF"/>
          </w:rPr>
          <w:t>http://www.grants.gov/web/grants/view-opportunity.html?oppId=290044</w:t>
        </w:r>
      </w:hyperlink>
    </w:p>
    <w:p w14:paraId="69A073AF" w14:textId="77777777" w:rsidR="000344FD" w:rsidRDefault="000344FD" w:rsidP="000344FD">
      <w:pPr>
        <w:rPr>
          <w:rFonts w:ascii="Helvetica" w:hAnsi="Helvetica"/>
          <w:b/>
        </w:rPr>
      </w:pPr>
    </w:p>
    <w:p w14:paraId="36ED404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Administration for Community Living</w:t>
      </w:r>
    </w:p>
    <w:p w14:paraId="46C8CC9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Empowering Older Adults and Adults with Disabilities through Chronic Disease Self-Management Education Programs Financed Solely by 2017 Prevention and Public Health Funds (PPHF-2017)</w:t>
      </w:r>
    </w:p>
    <w:p w14:paraId="205CEDE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281EBFB5" w14:textId="77777777" w:rsidR="00BF76FA" w:rsidRDefault="008500B6" w:rsidP="00BF76FA">
      <w:pPr>
        <w:widowControl w:val="0"/>
        <w:autoSpaceDE w:val="0"/>
        <w:autoSpaceDN w:val="0"/>
        <w:adjustRightInd w:val="0"/>
        <w:rPr>
          <w:rFonts w:ascii="Helvetica" w:hAnsi="Helvetica" w:cs="Helvetica"/>
        </w:rPr>
      </w:pPr>
      <w:hyperlink r:id="rId225" w:history="1">
        <w:r w:rsidR="00BF76FA">
          <w:rPr>
            <w:rFonts w:ascii="Helvetica" w:hAnsi="Helvetica" w:cs="Helvetica"/>
            <w:color w:val="386EFF"/>
            <w:u w:val="single" w:color="386EFF"/>
          </w:rPr>
          <w:t>http://www.grants.gov/web/grants/view-opportunity.html?oppId=290899</w:t>
        </w:r>
      </w:hyperlink>
    </w:p>
    <w:p w14:paraId="3EAD5CF8" w14:textId="77777777" w:rsidR="00BF76FA" w:rsidRDefault="00BF76FA" w:rsidP="00BF76FA">
      <w:pPr>
        <w:widowControl w:val="0"/>
        <w:autoSpaceDE w:val="0"/>
        <w:autoSpaceDN w:val="0"/>
        <w:adjustRightInd w:val="0"/>
        <w:rPr>
          <w:rFonts w:ascii="Helvetica" w:hAnsi="Helvetica" w:cs="Helvetica"/>
        </w:rPr>
      </w:pPr>
    </w:p>
    <w:p w14:paraId="1BD4643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Administration for Community Living</w:t>
      </w:r>
    </w:p>
    <w:p w14:paraId="3E1689A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Evidence-Based Falls Prevention Programs Financed Solely by 2017 Prevention and Health Funds (PPHF-2017)</w:t>
      </w:r>
    </w:p>
    <w:p w14:paraId="01AC5B9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4C4243A3" w14:textId="77777777" w:rsidR="00BF76FA" w:rsidRDefault="008500B6" w:rsidP="00BF76FA">
      <w:pPr>
        <w:widowControl w:val="0"/>
        <w:autoSpaceDE w:val="0"/>
        <w:autoSpaceDN w:val="0"/>
        <w:adjustRightInd w:val="0"/>
        <w:rPr>
          <w:rFonts w:ascii="Helvetica" w:hAnsi="Helvetica" w:cs="Helvetica"/>
        </w:rPr>
      </w:pPr>
      <w:hyperlink r:id="rId226" w:history="1">
        <w:r w:rsidR="00BF76FA">
          <w:rPr>
            <w:rFonts w:ascii="Helvetica" w:hAnsi="Helvetica" w:cs="Helvetica"/>
            <w:color w:val="386EFF"/>
            <w:u w:val="single" w:color="386EFF"/>
          </w:rPr>
          <w:t>http://www.grants.gov/web/grants/view-opportunity.html?oppId=290900</w:t>
        </w:r>
      </w:hyperlink>
    </w:p>
    <w:p w14:paraId="25299C43" w14:textId="77777777" w:rsidR="00BF76FA" w:rsidRDefault="00BF76FA" w:rsidP="00BF76FA">
      <w:pPr>
        <w:widowControl w:val="0"/>
        <w:autoSpaceDE w:val="0"/>
        <w:autoSpaceDN w:val="0"/>
        <w:adjustRightInd w:val="0"/>
        <w:rPr>
          <w:rFonts w:ascii="Helvetica" w:hAnsi="Helvetica" w:cs="Helvetica"/>
        </w:rPr>
      </w:pPr>
    </w:p>
    <w:p w14:paraId="485C6AD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Administration for Community Living</w:t>
      </w:r>
    </w:p>
    <w:p w14:paraId="1C7C86C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Disability and Rehabilitation Research Projects (DRRP) Program: Burn Model System (BMS) Centers Program</w:t>
      </w:r>
    </w:p>
    <w:p w14:paraId="704BB97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2415F786" w14:textId="77777777" w:rsidR="00BF76FA" w:rsidRDefault="008500B6" w:rsidP="00BF76FA">
      <w:pPr>
        <w:widowControl w:val="0"/>
        <w:autoSpaceDE w:val="0"/>
        <w:autoSpaceDN w:val="0"/>
        <w:adjustRightInd w:val="0"/>
        <w:rPr>
          <w:rFonts w:ascii="Helvetica" w:hAnsi="Helvetica" w:cs="Helvetica"/>
        </w:rPr>
      </w:pPr>
      <w:hyperlink r:id="rId227" w:history="1">
        <w:r w:rsidR="00BF76FA">
          <w:rPr>
            <w:rFonts w:ascii="Helvetica" w:hAnsi="Helvetica" w:cs="Helvetica"/>
            <w:color w:val="386EFF"/>
            <w:u w:val="single" w:color="386EFF"/>
          </w:rPr>
          <w:t>http://www.grants.gov/web/grants/view-opportunity.html?oppId=290631</w:t>
        </w:r>
      </w:hyperlink>
    </w:p>
    <w:p w14:paraId="79C590A4" w14:textId="77777777" w:rsidR="00BF76FA" w:rsidRDefault="00BF76FA" w:rsidP="00BF76FA">
      <w:pPr>
        <w:widowControl w:val="0"/>
        <w:autoSpaceDE w:val="0"/>
        <w:autoSpaceDN w:val="0"/>
        <w:adjustRightInd w:val="0"/>
        <w:rPr>
          <w:rFonts w:ascii="Helvetica" w:hAnsi="Helvetica" w:cs="Helvetica"/>
        </w:rPr>
      </w:pPr>
    </w:p>
    <w:p w14:paraId="2B4ACFE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Administration for Community Living</w:t>
      </w:r>
    </w:p>
    <w:p w14:paraId="701783B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Disability and Rehabilitation Research Projects (DRRP) Program: Traumatic Brain Injury (TBI) Model System Centers Program</w:t>
      </w:r>
    </w:p>
    <w:p w14:paraId="51262F9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40FDBCB4" w14:textId="77777777" w:rsidR="00BF76FA" w:rsidRDefault="008500B6" w:rsidP="00BF76FA">
      <w:pPr>
        <w:widowControl w:val="0"/>
        <w:autoSpaceDE w:val="0"/>
        <w:autoSpaceDN w:val="0"/>
        <w:adjustRightInd w:val="0"/>
        <w:rPr>
          <w:rFonts w:ascii="Helvetica" w:hAnsi="Helvetica" w:cs="Helvetica"/>
        </w:rPr>
      </w:pPr>
      <w:hyperlink r:id="rId228" w:history="1">
        <w:r w:rsidR="00BF76FA">
          <w:rPr>
            <w:rFonts w:ascii="Helvetica" w:hAnsi="Helvetica" w:cs="Helvetica"/>
            <w:color w:val="386EFF"/>
            <w:u w:val="single" w:color="386EFF"/>
          </w:rPr>
          <w:t>http://www.grants.gov/web/grants/view-opportunity.html?oppId=290612</w:t>
        </w:r>
      </w:hyperlink>
    </w:p>
    <w:p w14:paraId="613D2C57" w14:textId="77777777" w:rsidR="00BF76FA" w:rsidRDefault="00BF76FA" w:rsidP="00BF76FA">
      <w:pPr>
        <w:widowControl w:val="0"/>
        <w:autoSpaceDE w:val="0"/>
        <w:autoSpaceDN w:val="0"/>
        <w:adjustRightInd w:val="0"/>
        <w:rPr>
          <w:rFonts w:ascii="Helvetica" w:hAnsi="Helvetica" w:cs="Helvetica"/>
        </w:rPr>
      </w:pPr>
    </w:p>
    <w:p w14:paraId="02DAF57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Agency for Health Care Research and Quality</w:t>
      </w:r>
    </w:p>
    <w:p w14:paraId="2508041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Utilizing Health Information Technology to Scale and Spread Successful Practice Models Using Patient-reported Outcomes (R18)</w:t>
      </w:r>
    </w:p>
    <w:p w14:paraId="3F90C33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F9EDB72" w14:textId="77777777" w:rsidR="00BF76FA" w:rsidRDefault="008500B6" w:rsidP="00BF76FA">
      <w:pPr>
        <w:widowControl w:val="0"/>
        <w:autoSpaceDE w:val="0"/>
        <w:autoSpaceDN w:val="0"/>
        <w:adjustRightInd w:val="0"/>
        <w:rPr>
          <w:rFonts w:ascii="Helvetica" w:hAnsi="Helvetica" w:cs="Helvetica"/>
        </w:rPr>
      </w:pPr>
      <w:hyperlink r:id="rId229" w:history="1">
        <w:r w:rsidR="00BF76FA">
          <w:rPr>
            <w:rFonts w:ascii="Helvetica" w:hAnsi="Helvetica" w:cs="Helvetica"/>
            <w:color w:val="386EFF"/>
            <w:u w:val="single" w:color="386EFF"/>
          </w:rPr>
          <w:t>http://www.grants.gov/web/grants/view-opportunity.html?oppId=290614</w:t>
        </w:r>
      </w:hyperlink>
    </w:p>
    <w:p w14:paraId="7C55678C" w14:textId="77777777" w:rsidR="00BF76FA" w:rsidRDefault="00BF76FA" w:rsidP="00BF76FA">
      <w:pPr>
        <w:widowControl w:val="0"/>
        <w:autoSpaceDE w:val="0"/>
        <w:autoSpaceDN w:val="0"/>
        <w:adjustRightInd w:val="0"/>
        <w:rPr>
          <w:rFonts w:ascii="Helvetica" w:hAnsi="Helvetica" w:cs="Helvetica"/>
        </w:rPr>
      </w:pPr>
    </w:p>
    <w:p w14:paraId="73725C7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0552561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Promotion and Disease Prevention Research Centers: Special Interest Project Competitive Supplements (SIPS)</w:t>
      </w:r>
    </w:p>
    <w:p w14:paraId="42BE6D6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E76E9B9" w14:textId="77777777" w:rsidR="00BF76FA" w:rsidRDefault="008500B6" w:rsidP="00BF76FA">
      <w:pPr>
        <w:widowControl w:val="0"/>
        <w:autoSpaceDE w:val="0"/>
        <w:autoSpaceDN w:val="0"/>
        <w:adjustRightInd w:val="0"/>
        <w:rPr>
          <w:rFonts w:ascii="Helvetica" w:hAnsi="Helvetica" w:cs="Helvetica"/>
        </w:rPr>
      </w:pPr>
      <w:hyperlink r:id="rId230" w:history="1">
        <w:r w:rsidR="00BF76FA">
          <w:rPr>
            <w:rFonts w:ascii="Helvetica" w:hAnsi="Helvetica" w:cs="Helvetica"/>
            <w:color w:val="386EFF"/>
            <w:u w:val="single" w:color="386EFF"/>
          </w:rPr>
          <w:t>http://www.grants.gov/web/grants/view-opportunity.html?oppId=289985</w:t>
        </w:r>
      </w:hyperlink>
    </w:p>
    <w:p w14:paraId="52F11C9F" w14:textId="77777777" w:rsidR="00BF76FA" w:rsidRDefault="00BF76FA" w:rsidP="00BF76FA">
      <w:pPr>
        <w:widowControl w:val="0"/>
        <w:autoSpaceDE w:val="0"/>
        <w:autoSpaceDN w:val="0"/>
        <w:adjustRightInd w:val="0"/>
        <w:rPr>
          <w:rFonts w:ascii="Helvetica" w:hAnsi="Helvetica" w:cs="Helvetica"/>
        </w:rPr>
      </w:pPr>
    </w:p>
    <w:p w14:paraId="560C3C8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2E7B4AF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Community Characteristics Associated with Geographic Disparities in Diabetes and Cardiometabolic Health</w:t>
      </w:r>
    </w:p>
    <w:p w14:paraId="4AF858A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46DAD80" w14:textId="77777777" w:rsidR="00BF76FA" w:rsidRDefault="008500B6" w:rsidP="00BF76FA">
      <w:pPr>
        <w:widowControl w:val="0"/>
        <w:autoSpaceDE w:val="0"/>
        <w:autoSpaceDN w:val="0"/>
        <w:adjustRightInd w:val="0"/>
        <w:rPr>
          <w:rFonts w:ascii="Helvetica" w:hAnsi="Helvetica" w:cs="Helvetica"/>
        </w:rPr>
      </w:pPr>
      <w:hyperlink r:id="rId231" w:history="1">
        <w:r w:rsidR="00BF76FA">
          <w:rPr>
            <w:rFonts w:ascii="Helvetica" w:hAnsi="Helvetica" w:cs="Helvetica"/>
            <w:color w:val="386EFF"/>
            <w:u w:val="single" w:color="386EFF"/>
          </w:rPr>
          <w:t>http://www.grants.gov/web/grants/view-opportunity.html?oppId=289984</w:t>
        </w:r>
      </w:hyperlink>
    </w:p>
    <w:p w14:paraId="6EA5CF21" w14:textId="77777777" w:rsidR="00BF76FA" w:rsidRDefault="00BF76FA" w:rsidP="00BF76FA">
      <w:pPr>
        <w:widowControl w:val="0"/>
        <w:autoSpaceDE w:val="0"/>
        <w:autoSpaceDN w:val="0"/>
        <w:adjustRightInd w:val="0"/>
        <w:rPr>
          <w:rFonts w:ascii="Helvetica" w:hAnsi="Helvetica" w:cs="Helvetica"/>
        </w:rPr>
      </w:pPr>
    </w:p>
    <w:p w14:paraId="6A0817B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 NCTP</w:t>
      </w:r>
    </w:p>
    <w:p w14:paraId="538231D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TB Centers of Excellence for Training, Education, and Medical Consultation (TB COEs)</w:t>
      </w:r>
    </w:p>
    <w:p w14:paraId="44BE58E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556542F3" w14:textId="77777777" w:rsidR="00BF76FA" w:rsidRDefault="008500B6" w:rsidP="00BF76FA">
      <w:pPr>
        <w:widowControl w:val="0"/>
        <w:autoSpaceDE w:val="0"/>
        <w:autoSpaceDN w:val="0"/>
        <w:adjustRightInd w:val="0"/>
        <w:rPr>
          <w:rFonts w:ascii="Helvetica" w:hAnsi="Helvetica" w:cs="Helvetica"/>
        </w:rPr>
      </w:pPr>
      <w:hyperlink r:id="rId232" w:history="1">
        <w:r w:rsidR="00BF76FA">
          <w:rPr>
            <w:rFonts w:ascii="Helvetica" w:hAnsi="Helvetica" w:cs="Helvetica"/>
            <w:color w:val="386EFF"/>
            <w:u w:val="single" w:color="386EFF"/>
          </w:rPr>
          <w:t>http://www.grants.gov/web/grants/view-opportunity.html?oppId=290511</w:t>
        </w:r>
      </w:hyperlink>
    </w:p>
    <w:p w14:paraId="28C6447D" w14:textId="77777777" w:rsidR="00BF76FA" w:rsidRDefault="00BF76FA" w:rsidP="00BF76FA">
      <w:pPr>
        <w:widowControl w:val="0"/>
        <w:autoSpaceDE w:val="0"/>
        <w:autoSpaceDN w:val="0"/>
        <w:adjustRightInd w:val="0"/>
        <w:rPr>
          <w:rFonts w:ascii="Helvetica" w:hAnsi="Helvetica" w:cs="Helvetica"/>
        </w:rPr>
      </w:pPr>
    </w:p>
    <w:p w14:paraId="593E2B9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411AA12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Natural Experiments of Policy and Built Environment Impact on Diabetes Risk</w:t>
      </w:r>
    </w:p>
    <w:p w14:paraId="35A4836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352998F" w14:textId="77777777" w:rsidR="00BF76FA" w:rsidRDefault="008500B6" w:rsidP="00BF76FA">
      <w:pPr>
        <w:widowControl w:val="0"/>
        <w:autoSpaceDE w:val="0"/>
        <w:autoSpaceDN w:val="0"/>
        <w:adjustRightInd w:val="0"/>
        <w:rPr>
          <w:rFonts w:ascii="Helvetica" w:hAnsi="Helvetica" w:cs="Helvetica"/>
        </w:rPr>
      </w:pPr>
      <w:hyperlink r:id="rId233" w:history="1">
        <w:r w:rsidR="00BF76FA">
          <w:rPr>
            <w:rFonts w:ascii="Helvetica" w:hAnsi="Helvetica" w:cs="Helvetica"/>
            <w:color w:val="386EFF"/>
            <w:u w:val="single" w:color="386EFF"/>
          </w:rPr>
          <w:t>http://www.grants.gov/web/grants/view-opportunity.html?oppId=289139</w:t>
        </w:r>
      </w:hyperlink>
    </w:p>
    <w:p w14:paraId="12D9B5D4" w14:textId="77777777" w:rsidR="00BF76FA" w:rsidRDefault="00BF76FA" w:rsidP="00BF76FA">
      <w:pPr>
        <w:widowControl w:val="0"/>
        <w:autoSpaceDE w:val="0"/>
        <w:autoSpaceDN w:val="0"/>
        <w:adjustRightInd w:val="0"/>
        <w:rPr>
          <w:rFonts w:ascii="Helvetica" w:hAnsi="Helvetica" w:cs="Helvetica"/>
        </w:rPr>
      </w:pPr>
    </w:p>
    <w:p w14:paraId="4521464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 OPHPR</w:t>
      </w:r>
    </w:p>
    <w:p w14:paraId="2893095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Hospital Preparedness Program - Public Health Emergency Preparedness Cooperative Agreement</w:t>
      </w:r>
    </w:p>
    <w:p w14:paraId="2BD9EA6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62025A2A" w14:textId="77777777" w:rsidR="00BF76FA" w:rsidRDefault="008500B6" w:rsidP="00BF76FA">
      <w:pPr>
        <w:widowControl w:val="0"/>
        <w:autoSpaceDE w:val="0"/>
        <w:autoSpaceDN w:val="0"/>
        <w:adjustRightInd w:val="0"/>
        <w:rPr>
          <w:rFonts w:ascii="Helvetica" w:hAnsi="Helvetica" w:cs="Helvetica"/>
        </w:rPr>
      </w:pPr>
      <w:hyperlink r:id="rId234" w:history="1">
        <w:r w:rsidR="00BF76FA">
          <w:rPr>
            <w:rFonts w:ascii="Helvetica" w:hAnsi="Helvetica" w:cs="Helvetica"/>
            <w:color w:val="386EFF"/>
            <w:u w:val="single" w:color="386EFF"/>
          </w:rPr>
          <w:t>http://www.grants.gov/web/grants/view-opportunity.html?oppId=290860</w:t>
        </w:r>
      </w:hyperlink>
    </w:p>
    <w:p w14:paraId="0F49FAEA" w14:textId="77777777" w:rsidR="00BF76FA" w:rsidRDefault="00BF76FA" w:rsidP="00BF76FA">
      <w:pPr>
        <w:widowControl w:val="0"/>
        <w:autoSpaceDE w:val="0"/>
        <w:autoSpaceDN w:val="0"/>
        <w:adjustRightInd w:val="0"/>
        <w:rPr>
          <w:rFonts w:ascii="Helvetica" w:hAnsi="Helvetica" w:cs="Helvetica"/>
        </w:rPr>
      </w:pPr>
    </w:p>
    <w:p w14:paraId="242BADF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3ABC9C3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Identify and Characterize Potential Environmental Risk Factors for Amyotrophic Lateral Sclerosis (ALS) and Evaluate Their Impact on ALS Disease Incidence and Progression</w:t>
      </w:r>
    </w:p>
    <w:p w14:paraId="70C2B80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791A1B7C" w14:textId="77777777" w:rsidR="00BF76FA" w:rsidRDefault="008500B6" w:rsidP="00BF76FA">
      <w:pPr>
        <w:widowControl w:val="0"/>
        <w:autoSpaceDE w:val="0"/>
        <w:autoSpaceDN w:val="0"/>
        <w:adjustRightInd w:val="0"/>
        <w:rPr>
          <w:rFonts w:ascii="Helvetica" w:hAnsi="Helvetica" w:cs="Helvetica"/>
        </w:rPr>
      </w:pPr>
      <w:hyperlink r:id="rId235" w:history="1">
        <w:r w:rsidR="00BF76FA">
          <w:rPr>
            <w:rFonts w:ascii="Helvetica" w:hAnsi="Helvetica" w:cs="Helvetica"/>
            <w:color w:val="386EFF"/>
            <w:u w:val="single" w:color="386EFF"/>
          </w:rPr>
          <w:t>http://www.grants.gov/web/grants/view-opportunity.html?oppId=290895</w:t>
        </w:r>
      </w:hyperlink>
    </w:p>
    <w:p w14:paraId="799D6080" w14:textId="77777777" w:rsidR="00BF76FA" w:rsidRDefault="00BF76FA" w:rsidP="00BF76FA">
      <w:pPr>
        <w:widowControl w:val="0"/>
        <w:autoSpaceDE w:val="0"/>
        <w:autoSpaceDN w:val="0"/>
        <w:adjustRightInd w:val="0"/>
        <w:rPr>
          <w:rFonts w:ascii="Helvetica" w:hAnsi="Helvetica" w:cs="Helvetica"/>
        </w:rPr>
      </w:pPr>
    </w:p>
    <w:p w14:paraId="258C037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076DB48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Miner Safety and Health Training Program-Western United States (U60)</w:t>
      </w:r>
    </w:p>
    <w:p w14:paraId="16B3D07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B519098" w14:textId="77777777" w:rsidR="00BF76FA" w:rsidRDefault="008500B6" w:rsidP="00BF76FA">
      <w:pPr>
        <w:widowControl w:val="0"/>
        <w:autoSpaceDE w:val="0"/>
        <w:autoSpaceDN w:val="0"/>
        <w:adjustRightInd w:val="0"/>
        <w:rPr>
          <w:rFonts w:ascii="Helvetica" w:hAnsi="Helvetica" w:cs="Helvetica"/>
        </w:rPr>
      </w:pPr>
      <w:hyperlink r:id="rId236" w:history="1">
        <w:r w:rsidR="00BF76FA">
          <w:rPr>
            <w:rFonts w:ascii="Helvetica" w:hAnsi="Helvetica" w:cs="Helvetica"/>
            <w:color w:val="386EFF"/>
            <w:u w:val="single" w:color="386EFF"/>
          </w:rPr>
          <w:t>http://www.grants.gov/web/grants/view-opportunity.html?oppId=290903</w:t>
        </w:r>
      </w:hyperlink>
    </w:p>
    <w:p w14:paraId="5324DA81" w14:textId="77777777" w:rsidR="00BF76FA" w:rsidRDefault="00BF76FA" w:rsidP="00BF76FA">
      <w:pPr>
        <w:widowControl w:val="0"/>
        <w:autoSpaceDE w:val="0"/>
        <w:autoSpaceDN w:val="0"/>
        <w:adjustRightInd w:val="0"/>
        <w:rPr>
          <w:rFonts w:ascii="Helvetica" w:hAnsi="Helvetica" w:cs="Helvetica"/>
        </w:rPr>
      </w:pPr>
    </w:p>
    <w:p w14:paraId="47DF650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6034638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Family Support Centers for Families of Children with or at-risk for Congenital Zika Virus Infection</w:t>
      </w:r>
    </w:p>
    <w:p w14:paraId="54DC5BD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24BCEAE1" w14:textId="77777777" w:rsidR="00BF76FA" w:rsidRDefault="008500B6" w:rsidP="00BF76FA">
      <w:pPr>
        <w:widowControl w:val="0"/>
        <w:autoSpaceDE w:val="0"/>
        <w:autoSpaceDN w:val="0"/>
        <w:adjustRightInd w:val="0"/>
        <w:rPr>
          <w:rFonts w:ascii="Helvetica" w:hAnsi="Helvetica" w:cs="Helvetica"/>
        </w:rPr>
      </w:pPr>
      <w:hyperlink r:id="rId237" w:history="1">
        <w:r w:rsidR="00BF76FA">
          <w:rPr>
            <w:rFonts w:ascii="Helvetica" w:hAnsi="Helvetica" w:cs="Helvetica"/>
            <w:color w:val="386EFF"/>
            <w:u w:val="single" w:color="386EFF"/>
          </w:rPr>
          <w:t>http://www.grants.gov/web/grants/view-opportunity.html?oppId=290902</w:t>
        </w:r>
      </w:hyperlink>
    </w:p>
    <w:p w14:paraId="7E8B790D" w14:textId="77777777" w:rsidR="00BF76FA" w:rsidRDefault="00BF76FA" w:rsidP="00BF76FA">
      <w:pPr>
        <w:widowControl w:val="0"/>
        <w:autoSpaceDE w:val="0"/>
        <w:autoSpaceDN w:val="0"/>
        <w:adjustRightInd w:val="0"/>
        <w:rPr>
          <w:rFonts w:ascii="Helvetica" w:hAnsi="Helvetica" w:cs="Helvetica"/>
        </w:rPr>
      </w:pPr>
    </w:p>
    <w:p w14:paraId="47AFD43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3F6D42C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Ryan White HIV/AIDS Part C Capacity Development Program</w:t>
      </w:r>
    </w:p>
    <w:p w14:paraId="5DA7D5B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ABE85E8" w14:textId="77777777" w:rsidR="00BF76FA" w:rsidRDefault="008500B6" w:rsidP="00BF76FA">
      <w:pPr>
        <w:widowControl w:val="0"/>
        <w:autoSpaceDE w:val="0"/>
        <w:autoSpaceDN w:val="0"/>
        <w:adjustRightInd w:val="0"/>
        <w:rPr>
          <w:rFonts w:ascii="Helvetica" w:hAnsi="Helvetica" w:cs="Helvetica"/>
        </w:rPr>
      </w:pPr>
      <w:hyperlink r:id="rId238" w:history="1">
        <w:r w:rsidR="00BF76FA">
          <w:rPr>
            <w:rFonts w:ascii="Helvetica" w:hAnsi="Helvetica" w:cs="Helvetica"/>
            <w:color w:val="386EFF"/>
            <w:u w:val="single" w:color="386EFF"/>
          </w:rPr>
          <w:t>http://www.grants.gov/web/grants/view-opportunity.html?oppId=290882</w:t>
        </w:r>
      </w:hyperlink>
    </w:p>
    <w:p w14:paraId="4A23C024" w14:textId="77777777" w:rsidR="00BF76FA" w:rsidRDefault="00BF76FA" w:rsidP="00BF76FA">
      <w:pPr>
        <w:widowControl w:val="0"/>
        <w:autoSpaceDE w:val="0"/>
        <w:autoSpaceDN w:val="0"/>
        <w:adjustRightInd w:val="0"/>
        <w:rPr>
          <w:rFonts w:ascii="Helvetica" w:hAnsi="Helvetica" w:cs="Helvetica"/>
        </w:rPr>
      </w:pPr>
    </w:p>
    <w:p w14:paraId="588EFB0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0040D5C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Area Health Education Centers Program</w:t>
      </w:r>
    </w:p>
    <w:p w14:paraId="5255B01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C5083A6" w14:textId="77777777" w:rsidR="00BF76FA" w:rsidRDefault="008500B6" w:rsidP="00BF76FA">
      <w:pPr>
        <w:widowControl w:val="0"/>
        <w:autoSpaceDE w:val="0"/>
        <w:autoSpaceDN w:val="0"/>
        <w:adjustRightInd w:val="0"/>
        <w:rPr>
          <w:rFonts w:ascii="Helvetica" w:hAnsi="Helvetica" w:cs="Helvetica"/>
        </w:rPr>
      </w:pPr>
      <w:hyperlink r:id="rId239" w:history="1">
        <w:r w:rsidR="00BF76FA">
          <w:rPr>
            <w:rFonts w:ascii="Helvetica" w:hAnsi="Helvetica" w:cs="Helvetica"/>
            <w:color w:val="386EFF"/>
            <w:u w:val="single" w:color="386EFF"/>
          </w:rPr>
          <w:t>http://www.grants.gov/web/grants/view-opportunity.html?oppId=289066</w:t>
        </w:r>
      </w:hyperlink>
    </w:p>
    <w:p w14:paraId="77D748C0" w14:textId="77777777" w:rsidR="00BF76FA" w:rsidRDefault="00BF76FA" w:rsidP="00BF76FA">
      <w:pPr>
        <w:widowControl w:val="0"/>
        <w:autoSpaceDE w:val="0"/>
        <w:autoSpaceDN w:val="0"/>
        <w:adjustRightInd w:val="0"/>
        <w:rPr>
          <w:rFonts w:ascii="Helvetica" w:hAnsi="Helvetica" w:cs="Helvetica"/>
        </w:rPr>
      </w:pPr>
    </w:p>
    <w:p w14:paraId="190ED89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6998405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Ryan White HIV/AIDS Program Part D Coordinated HIV Services and Access to Research for Women, Infants, Children, and Youth (WICY) Existing Geographic Service Areas</w:t>
      </w:r>
    </w:p>
    <w:p w14:paraId="10E8625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E120B5C" w14:textId="77777777" w:rsidR="00BF76FA" w:rsidRDefault="008500B6" w:rsidP="00BF76FA">
      <w:pPr>
        <w:widowControl w:val="0"/>
        <w:autoSpaceDE w:val="0"/>
        <w:autoSpaceDN w:val="0"/>
        <w:adjustRightInd w:val="0"/>
        <w:rPr>
          <w:rFonts w:ascii="Helvetica" w:hAnsi="Helvetica" w:cs="Helvetica"/>
        </w:rPr>
      </w:pPr>
      <w:hyperlink r:id="rId240" w:history="1">
        <w:r w:rsidR="00BF76FA">
          <w:rPr>
            <w:rFonts w:ascii="Helvetica" w:hAnsi="Helvetica" w:cs="Helvetica"/>
            <w:color w:val="386EFF"/>
            <w:u w:val="single" w:color="386EFF"/>
          </w:rPr>
          <w:t>http://www.grants.gov/web/grants/view-opportunity.html?oppId=290873</w:t>
        </w:r>
      </w:hyperlink>
    </w:p>
    <w:p w14:paraId="554A9B24" w14:textId="77777777" w:rsidR="00BF76FA" w:rsidRDefault="00BF76FA" w:rsidP="00BF76FA">
      <w:pPr>
        <w:widowControl w:val="0"/>
        <w:autoSpaceDE w:val="0"/>
        <w:autoSpaceDN w:val="0"/>
        <w:adjustRightInd w:val="0"/>
        <w:rPr>
          <w:rFonts w:ascii="Helvetica" w:hAnsi="Helvetica" w:cs="Helvetica"/>
        </w:rPr>
      </w:pPr>
    </w:p>
    <w:p w14:paraId="2A2EA24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5A151ED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Ryan White HIV/AIDS Program States/Territories Part B Supplemental Grant Program</w:t>
      </w:r>
    </w:p>
    <w:p w14:paraId="774DFBA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05BBD059" w14:textId="77777777" w:rsidR="00BF76FA" w:rsidRDefault="008500B6" w:rsidP="00BF76FA">
      <w:pPr>
        <w:widowControl w:val="0"/>
        <w:autoSpaceDE w:val="0"/>
        <w:autoSpaceDN w:val="0"/>
        <w:adjustRightInd w:val="0"/>
        <w:rPr>
          <w:rFonts w:ascii="Helvetica" w:hAnsi="Helvetica" w:cs="Helvetica"/>
        </w:rPr>
      </w:pPr>
      <w:hyperlink r:id="rId241" w:history="1">
        <w:r w:rsidR="00BF76FA">
          <w:rPr>
            <w:rFonts w:ascii="Helvetica" w:hAnsi="Helvetica" w:cs="Helvetica"/>
            <w:color w:val="386EFF"/>
            <w:u w:val="single" w:color="386EFF"/>
          </w:rPr>
          <w:t>http://www.grants.gov/web/grants/view-opportunity.html?oppId=290526</w:t>
        </w:r>
      </w:hyperlink>
    </w:p>
    <w:p w14:paraId="11348CEC" w14:textId="77777777" w:rsidR="00BF76FA" w:rsidRDefault="00BF76FA" w:rsidP="00BF76FA">
      <w:pPr>
        <w:widowControl w:val="0"/>
        <w:autoSpaceDE w:val="0"/>
        <w:autoSpaceDN w:val="0"/>
        <w:adjustRightInd w:val="0"/>
        <w:rPr>
          <w:rFonts w:ascii="Helvetica" w:hAnsi="Helvetica" w:cs="Helvetica"/>
        </w:rPr>
      </w:pPr>
    </w:p>
    <w:p w14:paraId="280F021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62D0FE3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Using Evidence Informed Interventions to Improve Health Outcomes among People Living with HIV – Evaluation</w:t>
      </w:r>
    </w:p>
    <w:p w14:paraId="06B511C5" w14:textId="77777777" w:rsidR="00BF76FA" w:rsidRPr="003116F1"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6B777639" w14:textId="77777777" w:rsidR="00BF76FA" w:rsidRDefault="008500B6" w:rsidP="00BF76FA">
      <w:pPr>
        <w:widowControl w:val="0"/>
        <w:autoSpaceDE w:val="0"/>
        <w:autoSpaceDN w:val="0"/>
        <w:adjustRightInd w:val="0"/>
        <w:rPr>
          <w:rFonts w:ascii="Helvetica" w:hAnsi="Helvetica" w:cs="Helvetica"/>
        </w:rPr>
      </w:pPr>
      <w:hyperlink r:id="rId242" w:history="1">
        <w:r w:rsidR="00BF76FA">
          <w:rPr>
            <w:rFonts w:ascii="Helvetica" w:hAnsi="Helvetica" w:cs="Helvetica"/>
            <w:color w:val="386EFF"/>
            <w:u w:val="single" w:color="386EFF"/>
          </w:rPr>
          <w:t>http://www.grants.gov/web/grants/view-opportunity.html?oppId=290669</w:t>
        </w:r>
      </w:hyperlink>
    </w:p>
    <w:p w14:paraId="60FF69BB" w14:textId="77777777" w:rsidR="00BF76FA" w:rsidRDefault="00BF76FA" w:rsidP="00BF76FA">
      <w:pPr>
        <w:widowControl w:val="0"/>
        <w:autoSpaceDE w:val="0"/>
        <w:autoSpaceDN w:val="0"/>
        <w:adjustRightInd w:val="0"/>
        <w:rPr>
          <w:rFonts w:ascii="Helvetica" w:hAnsi="Helvetica" w:cs="Helvetica"/>
        </w:rPr>
      </w:pPr>
    </w:p>
    <w:p w14:paraId="4188230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1EB53D5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Optimizing Momentum – Toward Sustainable Epidemic Control</w:t>
      </w:r>
    </w:p>
    <w:p w14:paraId="29FF962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4D309562" w14:textId="77777777" w:rsidR="00BF76FA" w:rsidRDefault="008500B6" w:rsidP="00BF76FA">
      <w:pPr>
        <w:widowControl w:val="0"/>
        <w:autoSpaceDE w:val="0"/>
        <w:autoSpaceDN w:val="0"/>
        <w:adjustRightInd w:val="0"/>
        <w:rPr>
          <w:rFonts w:ascii="Helvetica" w:hAnsi="Helvetica" w:cs="Helvetica"/>
        </w:rPr>
      </w:pPr>
      <w:hyperlink r:id="rId243" w:history="1">
        <w:r w:rsidR="00BF76FA">
          <w:rPr>
            <w:rFonts w:ascii="Helvetica" w:hAnsi="Helvetica" w:cs="Helvetica"/>
            <w:color w:val="386EFF"/>
            <w:u w:val="single" w:color="386EFF"/>
          </w:rPr>
          <w:t>http://www.grants.gov/web/grants/view-opportunity.html?oppId=290890</w:t>
        </w:r>
      </w:hyperlink>
    </w:p>
    <w:p w14:paraId="5BDFBF6B" w14:textId="77777777" w:rsidR="00BF76FA" w:rsidRDefault="00BF76FA" w:rsidP="00BF76FA">
      <w:pPr>
        <w:widowControl w:val="0"/>
        <w:autoSpaceDE w:val="0"/>
        <w:autoSpaceDN w:val="0"/>
        <w:adjustRightInd w:val="0"/>
        <w:rPr>
          <w:rFonts w:ascii="Helvetica" w:hAnsi="Helvetica" w:cs="Helvetica"/>
        </w:rPr>
      </w:pPr>
    </w:p>
    <w:p w14:paraId="31BF5E8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15999DF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Special Projects of National Significance - Hepatitis C Treatment for People Living with HIV/AIDS - Demonstration Sites</w:t>
      </w:r>
    </w:p>
    <w:p w14:paraId="414E909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1</w:t>
      </w:r>
    </w:p>
    <w:p w14:paraId="7E0D7B44" w14:textId="77777777" w:rsidR="00BF76FA" w:rsidRDefault="008500B6" w:rsidP="00BF76FA">
      <w:pPr>
        <w:widowControl w:val="0"/>
        <w:autoSpaceDE w:val="0"/>
        <w:autoSpaceDN w:val="0"/>
        <w:adjustRightInd w:val="0"/>
        <w:rPr>
          <w:rFonts w:ascii="Helvetica" w:hAnsi="Helvetica" w:cs="Helvetica"/>
        </w:rPr>
      </w:pPr>
      <w:hyperlink r:id="rId244" w:history="1">
        <w:r w:rsidR="00BF76FA">
          <w:rPr>
            <w:rFonts w:ascii="Helvetica" w:hAnsi="Helvetica" w:cs="Helvetica"/>
            <w:color w:val="386EFF"/>
            <w:u w:val="single" w:color="386EFF"/>
          </w:rPr>
          <w:t>http://www.grants.gov/web/grants/view-opportunity.html?oppId=290885</w:t>
        </w:r>
      </w:hyperlink>
    </w:p>
    <w:p w14:paraId="663EE96B" w14:textId="77777777" w:rsidR="00BF76FA" w:rsidRDefault="00BF76FA" w:rsidP="00BF76FA">
      <w:pPr>
        <w:widowControl w:val="0"/>
        <w:autoSpaceDE w:val="0"/>
        <w:autoSpaceDN w:val="0"/>
        <w:adjustRightInd w:val="0"/>
        <w:rPr>
          <w:rFonts w:ascii="Helvetica" w:hAnsi="Helvetica" w:cs="Helvetica"/>
        </w:rPr>
      </w:pPr>
    </w:p>
    <w:p w14:paraId="37F19648"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4A1F0C6A"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Black Lung Clinics Program</w:t>
      </w:r>
    </w:p>
    <w:p w14:paraId="242C2A8E"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1</w:t>
      </w:r>
    </w:p>
    <w:p w14:paraId="4D696094" w14:textId="77777777" w:rsidR="00510FDA" w:rsidRDefault="008500B6" w:rsidP="00510FDA">
      <w:pPr>
        <w:widowControl w:val="0"/>
        <w:autoSpaceDE w:val="0"/>
        <w:autoSpaceDN w:val="0"/>
        <w:adjustRightInd w:val="0"/>
        <w:rPr>
          <w:rFonts w:ascii="Helvetica" w:hAnsi="Helvetica" w:cs="Helvetica"/>
        </w:rPr>
      </w:pPr>
      <w:hyperlink r:id="rId245" w:history="1">
        <w:r w:rsidR="00510FDA">
          <w:rPr>
            <w:rFonts w:ascii="Helvetica" w:hAnsi="Helvetica" w:cs="Helvetica"/>
            <w:color w:val="386EFF"/>
            <w:u w:val="single" w:color="386EFF"/>
          </w:rPr>
          <w:t>http://www.grants.gov/web/grants/view-opportunity.html?oppId=284889</w:t>
        </w:r>
      </w:hyperlink>
    </w:p>
    <w:p w14:paraId="5EAAE32F" w14:textId="77777777" w:rsidR="00510FDA" w:rsidRDefault="00510FDA" w:rsidP="00510FDA">
      <w:pPr>
        <w:widowControl w:val="0"/>
        <w:autoSpaceDE w:val="0"/>
        <w:autoSpaceDN w:val="0"/>
        <w:adjustRightInd w:val="0"/>
        <w:rPr>
          <w:rFonts w:ascii="Helvetica" w:hAnsi="Helvetica" w:cs="Helvetica"/>
        </w:rPr>
      </w:pPr>
    </w:p>
    <w:p w14:paraId="5CDA5E9C"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406C6D06"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Radiation Exposure Screening and Education Program</w:t>
      </w:r>
    </w:p>
    <w:p w14:paraId="1A9F5DAB"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1</w:t>
      </w:r>
    </w:p>
    <w:p w14:paraId="6ED91E78" w14:textId="77777777" w:rsidR="00510FDA" w:rsidRDefault="008500B6" w:rsidP="00510FDA">
      <w:pPr>
        <w:widowControl w:val="0"/>
        <w:autoSpaceDE w:val="0"/>
        <w:autoSpaceDN w:val="0"/>
        <w:adjustRightInd w:val="0"/>
        <w:rPr>
          <w:rFonts w:ascii="Helvetica" w:hAnsi="Helvetica" w:cs="Helvetica"/>
        </w:rPr>
      </w:pPr>
      <w:hyperlink r:id="rId246" w:history="1">
        <w:r w:rsidR="00510FDA">
          <w:rPr>
            <w:rFonts w:ascii="Helvetica" w:hAnsi="Helvetica" w:cs="Helvetica"/>
            <w:color w:val="386EFF"/>
            <w:u w:val="single" w:color="386EFF"/>
          </w:rPr>
          <w:t>http://www.grants.gov/web/grants/view-opportunity.html?oppId=284891</w:t>
        </w:r>
      </w:hyperlink>
    </w:p>
    <w:p w14:paraId="40704D58" w14:textId="77777777" w:rsidR="00510FDA" w:rsidRDefault="00510FDA" w:rsidP="00BF76FA">
      <w:pPr>
        <w:widowControl w:val="0"/>
        <w:autoSpaceDE w:val="0"/>
        <w:autoSpaceDN w:val="0"/>
        <w:adjustRightInd w:val="0"/>
        <w:rPr>
          <w:rFonts w:ascii="Helvetica" w:hAnsi="Helvetica" w:cs="Helvetica"/>
        </w:rPr>
      </w:pPr>
    </w:p>
    <w:p w14:paraId="168DA8AE" w14:textId="1A72C806"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538CE9E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Planning for Non-Communicable Diseases and Disorders Research Training Programs in Low and Middle Income Countries (D71)</w:t>
      </w:r>
    </w:p>
    <w:p w14:paraId="5FF578AA" w14:textId="77777777" w:rsidR="00BF76FA" w:rsidRPr="003116F1"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6722EB5F" w14:textId="77777777" w:rsidR="00BF76FA" w:rsidRDefault="008500B6" w:rsidP="00BF76FA">
      <w:pPr>
        <w:widowControl w:val="0"/>
        <w:autoSpaceDE w:val="0"/>
        <w:autoSpaceDN w:val="0"/>
        <w:adjustRightInd w:val="0"/>
        <w:rPr>
          <w:rFonts w:ascii="Helvetica" w:hAnsi="Helvetica" w:cs="Helvetica"/>
        </w:rPr>
      </w:pPr>
      <w:hyperlink r:id="rId247" w:history="1">
        <w:r w:rsidR="00BF76FA">
          <w:rPr>
            <w:rFonts w:ascii="Helvetica" w:hAnsi="Helvetica" w:cs="Helvetica"/>
            <w:color w:val="386EFF"/>
            <w:u w:val="single" w:color="386EFF"/>
          </w:rPr>
          <w:t>http://www.grants.gov/web/grants/view-opportunity.html?oppId=290881</w:t>
        </w:r>
      </w:hyperlink>
    </w:p>
    <w:p w14:paraId="41AC7EA4" w14:textId="77777777" w:rsidR="00BF76FA" w:rsidRDefault="00BF76FA" w:rsidP="00BF76FA">
      <w:pPr>
        <w:widowControl w:val="0"/>
        <w:autoSpaceDE w:val="0"/>
        <w:autoSpaceDN w:val="0"/>
        <w:adjustRightInd w:val="0"/>
        <w:rPr>
          <w:rFonts w:ascii="Helvetica" w:hAnsi="Helvetica" w:cs="Helvetica"/>
        </w:rPr>
      </w:pPr>
    </w:p>
    <w:p w14:paraId="11833F5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3216CF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Jointly Sponsored Ruth L. Kirschstein National Research Service Award for Institutional Predoctoral Training Programs in the Neurosciences (T32)</w:t>
      </w:r>
    </w:p>
    <w:p w14:paraId="645EAF8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F7FA4EF" w14:textId="77777777" w:rsidR="00BF76FA" w:rsidRDefault="008500B6" w:rsidP="00BF76FA">
      <w:pPr>
        <w:widowControl w:val="0"/>
        <w:autoSpaceDE w:val="0"/>
        <w:autoSpaceDN w:val="0"/>
        <w:adjustRightInd w:val="0"/>
        <w:rPr>
          <w:rFonts w:ascii="Helvetica" w:hAnsi="Helvetica" w:cs="Helvetica"/>
        </w:rPr>
      </w:pPr>
      <w:hyperlink r:id="rId248" w:history="1">
        <w:r w:rsidR="00BF76FA">
          <w:rPr>
            <w:rFonts w:ascii="Helvetica" w:hAnsi="Helvetica" w:cs="Helvetica"/>
            <w:color w:val="386EFF"/>
            <w:u w:val="single" w:color="386EFF"/>
          </w:rPr>
          <w:t>http://www.grants.gov/web/grants/view-opportunity.html?oppId=290892</w:t>
        </w:r>
      </w:hyperlink>
    </w:p>
    <w:p w14:paraId="7EE719B8" w14:textId="77777777" w:rsidR="00BF76FA" w:rsidRDefault="00BF76FA" w:rsidP="00BF76FA">
      <w:pPr>
        <w:widowControl w:val="0"/>
        <w:autoSpaceDE w:val="0"/>
        <w:autoSpaceDN w:val="0"/>
        <w:adjustRightInd w:val="0"/>
        <w:rPr>
          <w:rFonts w:ascii="Helvetica" w:hAnsi="Helvetica" w:cs="Helvetica"/>
        </w:rPr>
      </w:pPr>
    </w:p>
    <w:p w14:paraId="3DD0B0D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0A1C9D7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Implementation Science for the Prevention and Treatment of Mental and/or Substance use Disorders in Low- and Middle-income Countries (U01)</w:t>
      </w:r>
    </w:p>
    <w:p w14:paraId="06D1C004" w14:textId="77777777" w:rsidR="00BF76FA" w:rsidRPr="003116F1"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7C00E81" w14:textId="77777777" w:rsidR="00BF76FA" w:rsidRDefault="008500B6" w:rsidP="00BF76FA">
      <w:pPr>
        <w:widowControl w:val="0"/>
        <w:autoSpaceDE w:val="0"/>
        <w:autoSpaceDN w:val="0"/>
        <w:adjustRightInd w:val="0"/>
        <w:rPr>
          <w:rFonts w:ascii="Helvetica" w:hAnsi="Helvetica" w:cs="Helvetica"/>
        </w:rPr>
      </w:pPr>
      <w:hyperlink r:id="rId249" w:history="1">
        <w:r w:rsidR="00BF76FA">
          <w:rPr>
            <w:rFonts w:ascii="Helvetica" w:hAnsi="Helvetica" w:cs="Helvetica"/>
            <w:color w:val="386EFF"/>
            <w:u w:val="single" w:color="386EFF"/>
          </w:rPr>
          <w:t>http://www.grants.gov/web/grants/view-opportunity.html?oppId=290935</w:t>
        </w:r>
      </w:hyperlink>
    </w:p>
    <w:p w14:paraId="5DF9356A" w14:textId="77777777" w:rsidR="00BF76FA" w:rsidRDefault="00BF76FA" w:rsidP="00BF76FA">
      <w:pPr>
        <w:widowControl w:val="0"/>
        <w:autoSpaceDE w:val="0"/>
        <w:autoSpaceDN w:val="0"/>
        <w:adjustRightInd w:val="0"/>
        <w:rPr>
          <w:rFonts w:ascii="Helvetica" w:hAnsi="Helvetica" w:cs="Helvetica"/>
        </w:rPr>
      </w:pPr>
    </w:p>
    <w:p w14:paraId="3C83197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0C74008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Administrative Supplements for Research on Sexual and Gender Minority (SGM) Populations (Admin Supp)</w:t>
      </w:r>
    </w:p>
    <w:p w14:paraId="594449C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BCE3261" w14:textId="77777777" w:rsidR="00BF76FA" w:rsidRDefault="008500B6" w:rsidP="00BF76FA">
      <w:pPr>
        <w:widowControl w:val="0"/>
        <w:autoSpaceDE w:val="0"/>
        <w:autoSpaceDN w:val="0"/>
        <w:adjustRightInd w:val="0"/>
        <w:rPr>
          <w:rFonts w:ascii="Helvetica" w:hAnsi="Helvetica" w:cs="Helvetica"/>
        </w:rPr>
      </w:pPr>
      <w:hyperlink r:id="rId250" w:history="1">
        <w:r w:rsidR="00BF76FA">
          <w:rPr>
            <w:rFonts w:ascii="Helvetica" w:hAnsi="Helvetica" w:cs="Helvetica"/>
            <w:color w:val="386EFF"/>
            <w:u w:val="single" w:color="386EFF"/>
          </w:rPr>
          <w:t>http://www.grants.gov/web/grants/view-opportunity.html?oppId=290919</w:t>
        </w:r>
      </w:hyperlink>
    </w:p>
    <w:p w14:paraId="206F6EBC" w14:textId="77777777" w:rsidR="00BF76FA" w:rsidRDefault="00BF76FA" w:rsidP="00BF76FA">
      <w:pPr>
        <w:widowControl w:val="0"/>
        <w:autoSpaceDE w:val="0"/>
        <w:autoSpaceDN w:val="0"/>
        <w:adjustRightInd w:val="0"/>
        <w:rPr>
          <w:rFonts w:ascii="Helvetica" w:hAnsi="Helvetica" w:cs="Helvetica"/>
        </w:rPr>
      </w:pPr>
    </w:p>
    <w:p w14:paraId="6DF7DE5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59188FD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Maximizing Investigators' Research Award (R35)</w:t>
      </w:r>
    </w:p>
    <w:p w14:paraId="1E53BADF" w14:textId="77777777" w:rsidR="00BF76FA" w:rsidRPr="003116F1"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D34CF96" w14:textId="77777777" w:rsidR="00BF76FA" w:rsidRDefault="008500B6" w:rsidP="00BF76FA">
      <w:pPr>
        <w:widowControl w:val="0"/>
        <w:autoSpaceDE w:val="0"/>
        <w:autoSpaceDN w:val="0"/>
        <w:adjustRightInd w:val="0"/>
        <w:rPr>
          <w:rFonts w:ascii="Helvetica" w:hAnsi="Helvetica" w:cs="Helvetica"/>
        </w:rPr>
      </w:pPr>
      <w:hyperlink r:id="rId251" w:history="1">
        <w:r w:rsidR="00BF76FA">
          <w:rPr>
            <w:rFonts w:ascii="Helvetica" w:hAnsi="Helvetica" w:cs="Helvetica"/>
            <w:color w:val="386EFF"/>
            <w:u w:val="single" w:color="386EFF"/>
          </w:rPr>
          <w:t>http://www.grants.gov/web/grants/view-opportunity.html?oppId=290863</w:t>
        </w:r>
      </w:hyperlink>
    </w:p>
    <w:p w14:paraId="3E0C676A" w14:textId="77777777" w:rsidR="00BF76FA" w:rsidRDefault="00BF76FA" w:rsidP="00BF76FA">
      <w:pPr>
        <w:widowControl w:val="0"/>
        <w:autoSpaceDE w:val="0"/>
        <w:autoSpaceDN w:val="0"/>
        <w:adjustRightInd w:val="0"/>
        <w:rPr>
          <w:rFonts w:ascii="Helvetica" w:hAnsi="Helvetica" w:cs="Helvetica"/>
        </w:rPr>
      </w:pPr>
    </w:p>
    <w:p w14:paraId="7CE810A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6DD35A3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Fertility Status as a Marker for Overall Health (R01)</w:t>
      </w:r>
    </w:p>
    <w:p w14:paraId="6037D1F5" w14:textId="77777777" w:rsidR="00BF76FA" w:rsidRPr="003116F1"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587E7AD8" w14:textId="77777777" w:rsidR="00BF76FA" w:rsidRDefault="008500B6" w:rsidP="00BF76FA">
      <w:pPr>
        <w:widowControl w:val="0"/>
        <w:autoSpaceDE w:val="0"/>
        <w:autoSpaceDN w:val="0"/>
        <w:adjustRightInd w:val="0"/>
        <w:rPr>
          <w:rFonts w:ascii="Helvetica" w:hAnsi="Helvetica" w:cs="Helvetica"/>
        </w:rPr>
      </w:pPr>
      <w:hyperlink r:id="rId252" w:history="1">
        <w:r w:rsidR="00BF76FA">
          <w:rPr>
            <w:rFonts w:ascii="Helvetica" w:hAnsi="Helvetica" w:cs="Helvetica"/>
            <w:color w:val="386EFF"/>
            <w:u w:val="single" w:color="386EFF"/>
          </w:rPr>
          <w:t>http://www.grants.gov/web/grants/view-opportunity.html?oppId=290816</w:t>
        </w:r>
      </w:hyperlink>
    </w:p>
    <w:p w14:paraId="073B9E51" w14:textId="77777777" w:rsidR="00BF76FA" w:rsidRDefault="00BF76FA" w:rsidP="00BF76FA">
      <w:pPr>
        <w:widowControl w:val="0"/>
        <w:autoSpaceDE w:val="0"/>
        <w:autoSpaceDN w:val="0"/>
        <w:adjustRightInd w:val="0"/>
        <w:rPr>
          <w:rFonts w:ascii="Helvetica" w:hAnsi="Helvetica" w:cs="Helvetica"/>
        </w:rPr>
      </w:pPr>
    </w:p>
    <w:p w14:paraId="153547D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811E8B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Oceans and Human Health 3: Impacts of Climate Change on Oceans and Great Lakes (COHH3) (P01)</w:t>
      </w:r>
    </w:p>
    <w:p w14:paraId="22194D49" w14:textId="77777777" w:rsidR="00BF76FA" w:rsidRPr="003116F1"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FB6A1B7" w14:textId="77777777" w:rsidR="00BF76FA" w:rsidRDefault="008500B6" w:rsidP="00BF76FA">
      <w:pPr>
        <w:widowControl w:val="0"/>
        <w:autoSpaceDE w:val="0"/>
        <w:autoSpaceDN w:val="0"/>
        <w:adjustRightInd w:val="0"/>
        <w:rPr>
          <w:rFonts w:ascii="Helvetica" w:hAnsi="Helvetica" w:cs="Helvetica"/>
        </w:rPr>
      </w:pPr>
      <w:hyperlink r:id="rId253" w:history="1">
        <w:r w:rsidR="00BF76FA">
          <w:rPr>
            <w:rFonts w:ascii="Helvetica" w:hAnsi="Helvetica" w:cs="Helvetica"/>
            <w:color w:val="386EFF"/>
            <w:u w:val="single" w:color="386EFF"/>
          </w:rPr>
          <w:t>http://www.grants.gov/web/grants/view-opportunity.html?oppId=290833</w:t>
        </w:r>
      </w:hyperlink>
    </w:p>
    <w:p w14:paraId="5C66CC29" w14:textId="77777777" w:rsidR="00BF76FA" w:rsidRDefault="00BF76FA" w:rsidP="00BF76FA">
      <w:pPr>
        <w:widowControl w:val="0"/>
        <w:autoSpaceDE w:val="0"/>
        <w:autoSpaceDN w:val="0"/>
        <w:adjustRightInd w:val="0"/>
        <w:rPr>
          <w:rFonts w:ascii="Helvetica" w:hAnsi="Helvetica" w:cs="Helvetica"/>
        </w:rPr>
      </w:pPr>
    </w:p>
    <w:p w14:paraId="6EB3233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695A415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Cancer Center Support Grants (CCSGs) for NCI-designated Cancer Centers (P30)</w:t>
      </w:r>
    </w:p>
    <w:p w14:paraId="468A143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A35E80E" w14:textId="77777777" w:rsidR="00BF76FA" w:rsidRDefault="008500B6" w:rsidP="00BF76FA">
      <w:pPr>
        <w:widowControl w:val="0"/>
        <w:autoSpaceDE w:val="0"/>
        <w:autoSpaceDN w:val="0"/>
        <w:adjustRightInd w:val="0"/>
        <w:rPr>
          <w:rFonts w:ascii="Helvetica" w:hAnsi="Helvetica" w:cs="Helvetica"/>
        </w:rPr>
      </w:pPr>
      <w:hyperlink r:id="rId254" w:history="1">
        <w:r w:rsidR="00BF76FA">
          <w:rPr>
            <w:rFonts w:ascii="Helvetica" w:hAnsi="Helvetica" w:cs="Helvetica"/>
            <w:color w:val="386EFF"/>
            <w:u w:val="single" w:color="386EFF"/>
          </w:rPr>
          <w:t>http://www.grants.gov/web/grants/view-opportunity.html?oppId=290865</w:t>
        </w:r>
      </w:hyperlink>
    </w:p>
    <w:p w14:paraId="411440C5" w14:textId="77777777" w:rsidR="00BF76FA" w:rsidRDefault="00BF76FA" w:rsidP="00BF76FA">
      <w:pPr>
        <w:widowControl w:val="0"/>
        <w:autoSpaceDE w:val="0"/>
        <w:autoSpaceDN w:val="0"/>
        <w:adjustRightInd w:val="0"/>
        <w:rPr>
          <w:rFonts w:ascii="Helvetica" w:hAnsi="Helvetica" w:cs="Helvetica"/>
        </w:rPr>
      </w:pPr>
    </w:p>
    <w:p w14:paraId="41059DA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0F7F0D6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Revision Awards to Institutional Training Programs to Advance Research on Alzheimers Disease and Alzheimer's Disease Related Dementias (T32)</w:t>
      </w:r>
    </w:p>
    <w:p w14:paraId="1832FA0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76AF63F7" w14:textId="77777777" w:rsidR="00BF76FA" w:rsidRDefault="008500B6" w:rsidP="00BF76FA">
      <w:pPr>
        <w:widowControl w:val="0"/>
        <w:autoSpaceDE w:val="0"/>
        <w:autoSpaceDN w:val="0"/>
        <w:adjustRightInd w:val="0"/>
        <w:rPr>
          <w:rFonts w:ascii="Helvetica" w:hAnsi="Helvetica" w:cs="Helvetica"/>
        </w:rPr>
      </w:pPr>
      <w:hyperlink r:id="rId255" w:history="1">
        <w:r w:rsidR="00BF76FA">
          <w:rPr>
            <w:rFonts w:ascii="Helvetica" w:hAnsi="Helvetica" w:cs="Helvetica"/>
            <w:color w:val="386EFF"/>
            <w:u w:val="single" w:color="386EFF"/>
          </w:rPr>
          <w:t>http://www.grants.gov/web/grants/view-opportunity.html?oppId=290582</w:t>
        </w:r>
      </w:hyperlink>
    </w:p>
    <w:p w14:paraId="419AF11E" w14:textId="77777777" w:rsidR="00BF76FA" w:rsidRDefault="00BF76FA" w:rsidP="00BF76FA">
      <w:pPr>
        <w:widowControl w:val="0"/>
        <w:autoSpaceDE w:val="0"/>
        <w:autoSpaceDN w:val="0"/>
        <w:adjustRightInd w:val="0"/>
        <w:rPr>
          <w:rFonts w:ascii="Helvetica" w:hAnsi="Helvetica" w:cs="Helvetica"/>
        </w:rPr>
      </w:pPr>
    </w:p>
    <w:p w14:paraId="7020E56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90ED5D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Potential Effects of Metformin on Aging and Age-Related Conditions:  Small-Scale Clinical Studies and Secondary Analysis of Controlled Clinical Studies (R01)</w:t>
      </w:r>
    </w:p>
    <w:p w14:paraId="092ECFD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63E8DF38" w14:textId="77777777" w:rsidR="00BF76FA" w:rsidRDefault="008500B6" w:rsidP="00BF76FA">
      <w:pPr>
        <w:widowControl w:val="0"/>
        <w:autoSpaceDE w:val="0"/>
        <w:autoSpaceDN w:val="0"/>
        <w:adjustRightInd w:val="0"/>
        <w:rPr>
          <w:rFonts w:ascii="Helvetica" w:hAnsi="Helvetica" w:cs="Helvetica"/>
        </w:rPr>
      </w:pPr>
      <w:hyperlink r:id="rId256" w:history="1">
        <w:r w:rsidR="00BF76FA">
          <w:rPr>
            <w:rFonts w:ascii="Helvetica" w:hAnsi="Helvetica" w:cs="Helvetica"/>
            <w:color w:val="386EFF"/>
            <w:u w:val="single" w:color="386EFF"/>
          </w:rPr>
          <w:t>http://www.grants.gov/web/grants/view-opportunity.html?oppId=290583</w:t>
        </w:r>
      </w:hyperlink>
    </w:p>
    <w:p w14:paraId="77C85F4D" w14:textId="77777777" w:rsidR="00BF76FA" w:rsidRDefault="00BF76FA" w:rsidP="00BF76FA">
      <w:pPr>
        <w:widowControl w:val="0"/>
        <w:autoSpaceDE w:val="0"/>
        <w:autoSpaceDN w:val="0"/>
        <w:adjustRightInd w:val="0"/>
        <w:rPr>
          <w:rFonts w:ascii="Helvetica" w:hAnsi="Helvetica" w:cs="Helvetica"/>
        </w:rPr>
      </w:pPr>
    </w:p>
    <w:p w14:paraId="5CFD05C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1D2B5D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Research Centers in Minority Institutions (U54)</w:t>
      </w:r>
    </w:p>
    <w:p w14:paraId="3B962B0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AFDA18F" w14:textId="77777777" w:rsidR="00BF76FA" w:rsidRDefault="008500B6" w:rsidP="00BF76FA">
      <w:pPr>
        <w:widowControl w:val="0"/>
        <w:autoSpaceDE w:val="0"/>
        <w:autoSpaceDN w:val="0"/>
        <w:adjustRightInd w:val="0"/>
        <w:rPr>
          <w:rFonts w:ascii="Helvetica" w:hAnsi="Helvetica" w:cs="Helvetica"/>
        </w:rPr>
      </w:pPr>
      <w:hyperlink r:id="rId257" w:history="1">
        <w:r w:rsidR="00BF76FA">
          <w:rPr>
            <w:rFonts w:ascii="Helvetica" w:hAnsi="Helvetica" w:cs="Helvetica"/>
            <w:color w:val="386EFF"/>
            <w:u w:val="single" w:color="386EFF"/>
          </w:rPr>
          <w:t>http://www.grants.gov/web/grants/view-opportunity.html?oppId=290566</w:t>
        </w:r>
      </w:hyperlink>
    </w:p>
    <w:p w14:paraId="3F2BA1A6" w14:textId="77777777" w:rsidR="00BF76FA" w:rsidRDefault="00BF76FA" w:rsidP="00BF76FA">
      <w:pPr>
        <w:widowControl w:val="0"/>
        <w:autoSpaceDE w:val="0"/>
        <w:autoSpaceDN w:val="0"/>
        <w:adjustRightInd w:val="0"/>
        <w:rPr>
          <w:rFonts w:ascii="Helvetica" w:hAnsi="Helvetica" w:cs="Helvetica"/>
        </w:rPr>
      </w:pPr>
    </w:p>
    <w:p w14:paraId="07E527B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D3132C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Frontotemporal Degeneration FTD Sequencing Consortium: Discovery, replication and validation (UG3/UH3)</w:t>
      </w:r>
    </w:p>
    <w:p w14:paraId="6374F47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8D2ADA1" w14:textId="77777777" w:rsidR="00BF76FA" w:rsidRDefault="008500B6" w:rsidP="00BF76FA">
      <w:pPr>
        <w:widowControl w:val="0"/>
        <w:autoSpaceDE w:val="0"/>
        <w:autoSpaceDN w:val="0"/>
        <w:adjustRightInd w:val="0"/>
        <w:rPr>
          <w:rFonts w:ascii="Helvetica" w:hAnsi="Helvetica" w:cs="Helvetica"/>
        </w:rPr>
      </w:pPr>
      <w:hyperlink r:id="rId258" w:history="1">
        <w:r w:rsidR="00BF76FA">
          <w:rPr>
            <w:rFonts w:ascii="Helvetica" w:hAnsi="Helvetica" w:cs="Helvetica"/>
            <w:color w:val="386EFF"/>
            <w:u w:val="single" w:color="386EFF"/>
          </w:rPr>
          <w:t>http://www.grants.gov/web/grants/view-opportunity.html?oppId=290567</w:t>
        </w:r>
      </w:hyperlink>
    </w:p>
    <w:p w14:paraId="655BC8C3" w14:textId="77777777" w:rsidR="00BF76FA" w:rsidRDefault="00BF76FA" w:rsidP="00BF76FA">
      <w:pPr>
        <w:widowControl w:val="0"/>
        <w:autoSpaceDE w:val="0"/>
        <w:autoSpaceDN w:val="0"/>
        <w:adjustRightInd w:val="0"/>
        <w:rPr>
          <w:rFonts w:ascii="Helvetica" w:hAnsi="Helvetica" w:cs="Helvetica"/>
        </w:rPr>
      </w:pPr>
    </w:p>
    <w:p w14:paraId="0D31C16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8D62B3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 xml:space="preserve">The NCI Predoctoral to Postdoctoral Fellow Transition Award (F99/K00) </w:t>
      </w:r>
    </w:p>
    <w:p w14:paraId="5B45CFA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03C0340" w14:textId="77777777" w:rsidR="00BF76FA" w:rsidRDefault="008500B6" w:rsidP="00BF76FA">
      <w:pPr>
        <w:widowControl w:val="0"/>
        <w:autoSpaceDE w:val="0"/>
        <w:autoSpaceDN w:val="0"/>
        <w:adjustRightInd w:val="0"/>
        <w:rPr>
          <w:rFonts w:ascii="Helvetica" w:hAnsi="Helvetica" w:cs="Helvetica"/>
        </w:rPr>
      </w:pPr>
      <w:hyperlink r:id="rId259" w:history="1">
        <w:r w:rsidR="00BF76FA">
          <w:rPr>
            <w:rFonts w:ascii="Helvetica" w:hAnsi="Helvetica" w:cs="Helvetica"/>
            <w:color w:val="386EFF"/>
            <w:u w:val="single" w:color="386EFF"/>
          </w:rPr>
          <w:t>http://www.grants.gov/web/grants/view-opportunity.html?oppId=290569</w:t>
        </w:r>
      </w:hyperlink>
    </w:p>
    <w:p w14:paraId="39556FF6" w14:textId="77777777" w:rsidR="00BF76FA" w:rsidRDefault="00BF76FA" w:rsidP="00BF76FA">
      <w:pPr>
        <w:widowControl w:val="0"/>
        <w:autoSpaceDE w:val="0"/>
        <w:autoSpaceDN w:val="0"/>
        <w:adjustRightInd w:val="0"/>
        <w:rPr>
          <w:rFonts w:ascii="Helvetica" w:hAnsi="Helvetica" w:cs="Helvetica"/>
        </w:rPr>
      </w:pPr>
    </w:p>
    <w:p w14:paraId="1DB515A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70D312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Mechanisms of Cancer Drug Resistance and Sensitivity (U54)</w:t>
      </w:r>
    </w:p>
    <w:p w14:paraId="6022FAC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8FAC5A9" w14:textId="77777777" w:rsidR="00BF76FA" w:rsidRDefault="008500B6" w:rsidP="00BF76FA">
      <w:pPr>
        <w:widowControl w:val="0"/>
        <w:autoSpaceDE w:val="0"/>
        <w:autoSpaceDN w:val="0"/>
        <w:adjustRightInd w:val="0"/>
        <w:rPr>
          <w:rFonts w:ascii="Helvetica" w:hAnsi="Helvetica" w:cs="Helvetica"/>
        </w:rPr>
      </w:pPr>
      <w:hyperlink r:id="rId260" w:history="1">
        <w:r w:rsidR="00BF76FA">
          <w:rPr>
            <w:rFonts w:ascii="Helvetica" w:hAnsi="Helvetica" w:cs="Helvetica"/>
            <w:color w:val="386EFF"/>
            <w:u w:val="single" w:color="386EFF"/>
          </w:rPr>
          <w:t>http://www.grants.gov/web/grants/view-opportunity.html?oppId=290545</w:t>
        </w:r>
      </w:hyperlink>
    </w:p>
    <w:p w14:paraId="077DAE6D" w14:textId="77777777" w:rsidR="00BF76FA" w:rsidRDefault="00BF76FA" w:rsidP="00BF76FA">
      <w:pPr>
        <w:widowControl w:val="0"/>
        <w:autoSpaceDE w:val="0"/>
        <w:autoSpaceDN w:val="0"/>
        <w:adjustRightInd w:val="0"/>
        <w:rPr>
          <w:rFonts w:ascii="Helvetica" w:hAnsi="Helvetica" w:cs="Helvetica"/>
        </w:rPr>
      </w:pPr>
    </w:p>
    <w:p w14:paraId="7B9950C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3BBEF0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Leveraging Electronic Health Records for Alcohol Services Research (R21/R33)</w:t>
      </w:r>
    </w:p>
    <w:p w14:paraId="1BCEB82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647AFE90" w14:textId="77777777" w:rsidR="00BF76FA" w:rsidRDefault="008500B6" w:rsidP="00BF76FA">
      <w:pPr>
        <w:widowControl w:val="0"/>
        <w:autoSpaceDE w:val="0"/>
        <w:autoSpaceDN w:val="0"/>
        <w:adjustRightInd w:val="0"/>
        <w:rPr>
          <w:rFonts w:ascii="Helvetica" w:hAnsi="Helvetica" w:cs="Helvetica"/>
        </w:rPr>
      </w:pPr>
      <w:hyperlink r:id="rId261" w:history="1">
        <w:r w:rsidR="00BF76FA">
          <w:rPr>
            <w:rFonts w:ascii="Helvetica" w:hAnsi="Helvetica" w:cs="Helvetica"/>
            <w:color w:val="386EFF"/>
            <w:u w:val="single" w:color="386EFF"/>
          </w:rPr>
          <w:t>http://www.grants.gov/web/grants/view-opportunity.html?oppId=290546</w:t>
        </w:r>
      </w:hyperlink>
    </w:p>
    <w:p w14:paraId="5D84D113" w14:textId="77777777" w:rsidR="00BF76FA" w:rsidRDefault="00BF76FA" w:rsidP="00BF76FA">
      <w:pPr>
        <w:widowControl w:val="0"/>
        <w:autoSpaceDE w:val="0"/>
        <w:autoSpaceDN w:val="0"/>
        <w:adjustRightInd w:val="0"/>
        <w:rPr>
          <w:rFonts w:ascii="Helvetica" w:hAnsi="Helvetica" w:cs="Helvetica"/>
        </w:rPr>
      </w:pPr>
    </w:p>
    <w:p w14:paraId="4B559BE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2E4B744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 xml:space="preserve">Revision Applications for U.S-South Africa Program for Collaborative Biomedical Research (R01) </w:t>
      </w:r>
    </w:p>
    <w:p w14:paraId="1FB926A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D0BCFF9" w14:textId="77777777" w:rsidR="00BF76FA" w:rsidRDefault="008500B6" w:rsidP="00BF76FA">
      <w:pPr>
        <w:widowControl w:val="0"/>
        <w:autoSpaceDE w:val="0"/>
        <w:autoSpaceDN w:val="0"/>
        <w:adjustRightInd w:val="0"/>
        <w:rPr>
          <w:rFonts w:ascii="Helvetica" w:hAnsi="Helvetica" w:cs="Helvetica"/>
        </w:rPr>
      </w:pPr>
      <w:hyperlink r:id="rId262" w:history="1">
        <w:r w:rsidR="00BF76FA">
          <w:rPr>
            <w:rFonts w:ascii="Helvetica" w:hAnsi="Helvetica" w:cs="Helvetica"/>
            <w:color w:val="386EFF"/>
            <w:u w:val="single" w:color="386EFF"/>
          </w:rPr>
          <w:t>http://www.grants.gov/web/grants/view-opportunity.html?oppId=290525</w:t>
        </w:r>
      </w:hyperlink>
    </w:p>
    <w:p w14:paraId="693642FE" w14:textId="77777777" w:rsidR="00BF76FA" w:rsidRDefault="00BF76FA" w:rsidP="00BF76FA">
      <w:pPr>
        <w:widowControl w:val="0"/>
        <w:autoSpaceDE w:val="0"/>
        <w:autoSpaceDN w:val="0"/>
        <w:adjustRightInd w:val="0"/>
        <w:rPr>
          <w:rFonts w:ascii="Helvetica" w:hAnsi="Helvetica" w:cs="Helvetica"/>
        </w:rPr>
      </w:pPr>
    </w:p>
    <w:p w14:paraId="61B50BA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98DB9E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Revision Applications for U.S.-South Africa Program for Collaborative Biomedical Research (U01)</w:t>
      </w:r>
    </w:p>
    <w:p w14:paraId="4D2276E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E38C34D" w14:textId="77777777" w:rsidR="00BF76FA" w:rsidRDefault="008500B6" w:rsidP="00BF76FA">
      <w:pPr>
        <w:widowControl w:val="0"/>
        <w:autoSpaceDE w:val="0"/>
        <w:autoSpaceDN w:val="0"/>
        <w:adjustRightInd w:val="0"/>
        <w:rPr>
          <w:rFonts w:ascii="Helvetica" w:hAnsi="Helvetica" w:cs="Helvetica"/>
        </w:rPr>
      </w:pPr>
      <w:hyperlink r:id="rId263" w:history="1">
        <w:r w:rsidR="00BF76FA">
          <w:rPr>
            <w:rFonts w:ascii="Helvetica" w:hAnsi="Helvetica" w:cs="Helvetica"/>
            <w:color w:val="386EFF"/>
            <w:u w:val="single" w:color="386EFF"/>
          </w:rPr>
          <w:t>http://www.grants.gov/web/grants/view-opportunity.html?oppId=290528</w:t>
        </w:r>
      </w:hyperlink>
    </w:p>
    <w:p w14:paraId="22A94813" w14:textId="77777777" w:rsidR="00BF76FA" w:rsidRDefault="00BF76FA" w:rsidP="00BF76FA">
      <w:pPr>
        <w:widowControl w:val="0"/>
        <w:autoSpaceDE w:val="0"/>
        <w:autoSpaceDN w:val="0"/>
        <w:adjustRightInd w:val="0"/>
        <w:rPr>
          <w:rFonts w:ascii="Helvetica" w:hAnsi="Helvetica" w:cs="Helvetica"/>
        </w:rPr>
      </w:pPr>
    </w:p>
    <w:p w14:paraId="134C6A0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58BA1E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Institutional Training Programs to Advance Translational Research on Alzheimers Disease and AD Related Dementias (T32)</w:t>
      </w:r>
    </w:p>
    <w:p w14:paraId="08CEBFD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7EA32386" w14:textId="77777777" w:rsidR="00BF76FA" w:rsidRDefault="008500B6" w:rsidP="00BF76FA">
      <w:pPr>
        <w:widowControl w:val="0"/>
        <w:autoSpaceDE w:val="0"/>
        <w:autoSpaceDN w:val="0"/>
        <w:adjustRightInd w:val="0"/>
        <w:rPr>
          <w:rFonts w:ascii="Helvetica" w:hAnsi="Helvetica" w:cs="Helvetica"/>
        </w:rPr>
      </w:pPr>
      <w:hyperlink r:id="rId264" w:history="1">
        <w:r w:rsidR="00BF76FA">
          <w:rPr>
            <w:rFonts w:ascii="Helvetica" w:hAnsi="Helvetica" w:cs="Helvetica"/>
            <w:color w:val="386EFF"/>
            <w:u w:val="single" w:color="386EFF"/>
          </w:rPr>
          <w:t>http://www.grants.gov/web/grants/view-opportunity.html?oppId=290498</w:t>
        </w:r>
      </w:hyperlink>
    </w:p>
    <w:p w14:paraId="5396CC41" w14:textId="77777777" w:rsidR="00BF76FA" w:rsidRDefault="00BF76FA" w:rsidP="00BF76FA">
      <w:pPr>
        <w:widowControl w:val="0"/>
        <w:autoSpaceDE w:val="0"/>
        <w:autoSpaceDN w:val="0"/>
        <w:adjustRightInd w:val="0"/>
        <w:rPr>
          <w:rFonts w:ascii="Helvetica" w:hAnsi="Helvetica" w:cs="Helvetica"/>
        </w:rPr>
      </w:pPr>
    </w:p>
    <w:p w14:paraId="5B26CE2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ABE8CC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Academic-Industrial Partnerships to Translate and Validate in vivo Cancer Imaging Systems (R01)</w:t>
      </w:r>
    </w:p>
    <w:p w14:paraId="7B2B5806" w14:textId="77777777" w:rsidR="00BF76FA" w:rsidRPr="007E35DD"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8DCE520" w14:textId="77777777" w:rsidR="00BF76FA" w:rsidRDefault="008500B6" w:rsidP="00BF76FA">
      <w:pPr>
        <w:widowControl w:val="0"/>
        <w:autoSpaceDE w:val="0"/>
        <w:autoSpaceDN w:val="0"/>
        <w:adjustRightInd w:val="0"/>
        <w:rPr>
          <w:rFonts w:ascii="Helvetica" w:hAnsi="Helvetica" w:cs="Helvetica"/>
        </w:rPr>
      </w:pPr>
      <w:hyperlink r:id="rId265" w:history="1">
        <w:r w:rsidR="00BF76FA">
          <w:rPr>
            <w:rFonts w:ascii="Helvetica" w:hAnsi="Helvetica" w:cs="Helvetica"/>
            <w:color w:val="386EFF"/>
            <w:u w:val="single" w:color="386EFF"/>
          </w:rPr>
          <w:t>http://www.grants.gov/web/grants/view-opportunity.html?oppId=290859</w:t>
        </w:r>
      </w:hyperlink>
    </w:p>
    <w:p w14:paraId="5D4EDBB5" w14:textId="77777777" w:rsidR="00BF76FA" w:rsidRDefault="00BF76FA" w:rsidP="00BF76FA">
      <w:pPr>
        <w:widowControl w:val="0"/>
        <w:autoSpaceDE w:val="0"/>
        <w:autoSpaceDN w:val="0"/>
        <w:adjustRightInd w:val="0"/>
        <w:rPr>
          <w:rFonts w:ascii="Helvetica" w:hAnsi="Helvetica" w:cs="Helvetica"/>
        </w:rPr>
      </w:pPr>
    </w:p>
    <w:p w14:paraId="46A6335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10B756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Pilot Clinical Trials Targeting HIV-1 Reservoirs in Children (U01)</w:t>
      </w:r>
    </w:p>
    <w:p w14:paraId="5FA4CFF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50CBB3EA" w14:textId="77777777" w:rsidR="00BF76FA" w:rsidRDefault="008500B6" w:rsidP="00BF76FA">
      <w:pPr>
        <w:widowControl w:val="0"/>
        <w:autoSpaceDE w:val="0"/>
        <w:autoSpaceDN w:val="0"/>
        <w:adjustRightInd w:val="0"/>
        <w:rPr>
          <w:rFonts w:ascii="Helvetica" w:hAnsi="Helvetica" w:cs="Helvetica"/>
        </w:rPr>
      </w:pPr>
      <w:hyperlink r:id="rId266" w:history="1">
        <w:r w:rsidR="00BF76FA">
          <w:rPr>
            <w:rFonts w:ascii="Helvetica" w:hAnsi="Helvetica" w:cs="Helvetica"/>
            <w:color w:val="386EFF"/>
            <w:u w:val="single" w:color="386EFF"/>
          </w:rPr>
          <w:t>http://www.grants.gov/web/grants/view-opportunity.html?oppId=290476</w:t>
        </w:r>
      </w:hyperlink>
    </w:p>
    <w:p w14:paraId="31C1E8C8" w14:textId="77777777" w:rsidR="00BF76FA" w:rsidRDefault="00BF76FA" w:rsidP="00BF76FA">
      <w:pPr>
        <w:widowControl w:val="0"/>
        <w:autoSpaceDE w:val="0"/>
        <w:autoSpaceDN w:val="0"/>
        <w:adjustRightInd w:val="0"/>
        <w:rPr>
          <w:rFonts w:ascii="Helvetica" w:hAnsi="Helvetica" w:cs="Helvetica"/>
        </w:rPr>
      </w:pPr>
    </w:p>
    <w:p w14:paraId="770C132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2547987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NCI Transition Career Development Award to Promote Diversity (K22)</w:t>
      </w:r>
    </w:p>
    <w:p w14:paraId="46B1944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5934436" w14:textId="77777777" w:rsidR="00BF76FA" w:rsidRDefault="008500B6" w:rsidP="00BF76FA">
      <w:pPr>
        <w:widowControl w:val="0"/>
        <w:autoSpaceDE w:val="0"/>
        <w:autoSpaceDN w:val="0"/>
        <w:adjustRightInd w:val="0"/>
        <w:rPr>
          <w:rFonts w:ascii="Helvetica" w:hAnsi="Helvetica" w:cs="Helvetica"/>
        </w:rPr>
      </w:pPr>
      <w:hyperlink r:id="rId267" w:history="1">
        <w:r w:rsidR="00BF76FA">
          <w:rPr>
            <w:rFonts w:ascii="Helvetica" w:hAnsi="Helvetica" w:cs="Helvetica"/>
            <w:color w:val="386EFF"/>
            <w:u w:val="single" w:color="386EFF"/>
          </w:rPr>
          <w:t>http://www.grants.gov/web/grants/view-opportunity.html?oppId=290509</w:t>
        </w:r>
      </w:hyperlink>
    </w:p>
    <w:p w14:paraId="1DAC9739" w14:textId="77777777" w:rsidR="00BF76FA" w:rsidRDefault="00BF76FA" w:rsidP="00BF76FA"/>
    <w:p w14:paraId="013223C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B923F8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Optimizing the HIV Care Continuum for Substance Abusing Populations at High-Risk and/or Living with HIV (R01)</w:t>
      </w:r>
    </w:p>
    <w:p w14:paraId="349B585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699A9A6" w14:textId="77777777" w:rsidR="00BF76FA" w:rsidRDefault="008500B6" w:rsidP="00BF76FA">
      <w:pPr>
        <w:widowControl w:val="0"/>
        <w:autoSpaceDE w:val="0"/>
        <w:autoSpaceDN w:val="0"/>
        <w:adjustRightInd w:val="0"/>
        <w:rPr>
          <w:rFonts w:ascii="Helvetica" w:hAnsi="Helvetica" w:cs="Helvetica"/>
        </w:rPr>
      </w:pPr>
      <w:hyperlink r:id="rId268" w:history="1">
        <w:r w:rsidR="00BF76FA">
          <w:rPr>
            <w:rFonts w:ascii="Helvetica" w:hAnsi="Helvetica" w:cs="Helvetica"/>
            <w:color w:val="386EFF"/>
            <w:u w:val="single" w:color="386EFF"/>
          </w:rPr>
          <w:t>http://www.grants.gov/web/grants/view-opportunity.html?oppId=290506</w:t>
        </w:r>
      </w:hyperlink>
    </w:p>
    <w:p w14:paraId="100E122F" w14:textId="77777777" w:rsidR="00BF76FA" w:rsidRDefault="00BF76FA" w:rsidP="00BF76FA">
      <w:pPr>
        <w:widowControl w:val="0"/>
        <w:autoSpaceDE w:val="0"/>
        <w:autoSpaceDN w:val="0"/>
        <w:adjustRightInd w:val="0"/>
        <w:rPr>
          <w:rFonts w:ascii="Helvetica" w:hAnsi="Helvetica" w:cs="Helvetica"/>
        </w:rPr>
      </w:pPr>
    </w:p>
    <w:p w14:paraId="06DC567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DEEC2D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Moving Beyond Standard Assessments: Applying Novel Tools to Assess Human Placental Structure and Function in Real Time (R21)</w:t>
      </w:r>
    </w:p>
    <w:p w14:paraId="5BB58C3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5ED21411" w14:textId="77777777" w:rsidR="00BF76FA" w:rsidRDefault="008500B6" w:rsidP="00BF76FA">
      <w:pPr>
        <w:widowControl w:val="0"/>
        <w:autoSpaceDE w:val="0"/>
        <w:autoSpaceDN w:val="0"/>
        <w:adjustRightInd w:val="0"/>
        <w:rPr>
          <w:rFonts w:ascii="Helvetica" w:hAnsi="Helvetica" w:cs="Helvetica"/>
        </w:rPr>
      </w:pPr>
      <w:hyperlink r:id="rId269" w:history="1">
        <w:r w:rsidR="00BF76FA">
          <w:rPr>
            <w:rFonts w:ascii="Helvetica" w:hAnsi="Helvetica" w:cs="Helvetica"/>
            <w:color w:val="386EFF"/>
            <w:u w:val="single" w:color="386EFF"/>
          </w:rPr>
          <w:t>http://www.grants.gov/web/grants/view-opportunity.html?oppId=290718</w:t>
        </w:r>
      </w:hyperlink>
    </w:p>
    <w:p w14:paraId="3C58BF72" w14:textId="77777777" w:rsidR="00BF76FA" w:rsidRDefault="00BF76FA" w:rsidP="00BF76FA">
      <w:pPr>
        <w:widowControl w:val="0"/>
        <w:autoSpaceDE w:val="0"/>
        <w:autoSpaceDN w:val="0"/>
        <w:adjustRightInd w:val="0"/>
        <w:rPr>
          <w:rFonts w:ascii="Helvetica" w:hAnsi="Helvetica" w:cs="Helvetica"/>
        </w:rPr>
      </w:pPr>
    </w:p>
    <w:p w14:paraId="1B4F538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D4309F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Tobacco Use and HIV in Low and Middle Income Countries (R21)</w:t>
      </w:r>
    </w:p>
    <w:p w14:paraId="1FE18ED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B308BBE" w14:textId="77777777" w:rsidR="00BF76FA" w:rsidRDefault="008500B6" w:rsidP="00BF76FA">
      <w:pPr>
        <w:widowControl w:val="0"/>
        <w:autoSpaceDE w:val="0"/>
        <w:autoSpaceDN w:val="0"/>
        <w:adjustRightInd w:val="0"/>
        <w:rPr>
          <w:rFonts w:ascii="Helvetica" w:hAnsi="Helvetica" w:cs="Helvetica"/>
        </w:rPr>
      </w:pPr>
      <w:hyperlink r:id="rId270" w:history="1">
        <w:r w:rsidR="00BF76FA">
          <w:rPr>
            <w:rFonts w:ascii="Helvetica" w:hAnsi="Helvetica" w:cs="Helvetica"/>
            <w:color w:val="386EFF"/>
            <w:u w:val="single" w:color="386EFF"/>
          </w:rPr>
          <w:t>http://www.grants.gov/web/grants/view-opportunity.html?oppId=290714</w:t>
        </w:r>
      </w:hyperlink>
    </w:p>
    <w:p w14:paraId="006DCB20" w14:textId="77777777" w:rsidR="00BF76FA" w:rsidRDefault="00BF76FA" w:rsidP="00BF76FA">
      <w:pPr>
        <w:widowControl w:val="0"/>
        <w:autoSpaceDE w:val="0"/>
        <w:autoSpaceDN w:val="0"/>
        <w:adjustRightInd w:val="0"/>
        <w:rPr>
          <w:rFonts w:ascii="Helvetica" w:hAnsi="Helvetica" w:cs="Helvetica"/>
        </w:rPr>
      </w:pPr>
    </w:p>
    <w:p w14:paraId="0F16289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6020423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PDX Development and Trial Centers (PDTCs) (U54)</w:t>
      </w:r>
    </w:p>
    <w:p w14:paraId="5099D62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8BA1407" w14:textId="77777777" w:rsidR="00BF76FA" w:rsidRDefault="008500B6" w:rsidP="00BF76FA">
      <w:pPr>
        <w:widowControl w:val="0"/>
        <w:autoSpaceDE w:val="0"/>
        <w:autoSpaceDN w:val="0"/>
        <w:adjustRightInd w:val="0"/>
        <w:rPr>
          <w:rFonts w:ascii="Helvetica" w:hAnsi="Helvetica" w:cs="Helvetica"/>
        </w:rPr>
      </w:pPr>
      <w:hyperlink r:id="rId271" w:history="1">
        <w:r w:rsidR="00BF76FA">
          <w:rPr>
            <w:rFonts w:ascii="Helvetica" w:hAnsi="Helvetica" w:cs="Helvetica"/>
            <w:color w:val="386EFF"/>
            <w:u w:val="single" w:color="386EFF"/>
          </w:rPr>
          <w:t>http://www.grants.gov/web/grants/view-opportunity.html?oppId=290507</w:t>
        </w:r>
      </w:hyperlink>
    </w:p>
    <w:p w14:paraId="559F134E" w14:textId="77777777" w:rsidR="00BF76FA" w:rsidRDefault="00BF76FA" w:rsidP="00BF76FA"/>
    <w:p w14:paraId="52B46B1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6E7DC77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Maximizing Access to Research Careers Undergraduate - Student Training in Academic Research (MARC U-STAR) (T34)</w:t>
      </w:r>
    </w:p>
    <w:p w14:paraId="6A5B210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510390E" w14:textId="77777777" w:rsidR="00BF76FA" w:rsidRDefault="008500B6" w:rsidP="00BF76FA">
      <w:pPr>
        <w:widowControl w:val="0"/>
        <w:autoSpaceDE w:val="0"/>
        <w:autoSpaceDN w:val="0"/>
        <w:adjustRightInd w:val="0"/>
        <w:rPr>
          <w:rFonts w:ascii="Helvetica" w:hAnsi="Helvetica" w:cs="Helvetica"/>
        </w:rPr>
      </w:pPr>
      <w:hyperlink r:id="rId272" w:history="1">
        <w:r w:rsidR="00BF76FA">
          <w:rPr>
            <w:rFonts w:ascii="Helvetica" w:hAnsi="Helvetica" w:cs="Helvetica"/>
            <w:color w:val="386EFF"/>
            <w:u w:val="single" w:color="386EFF"/>
          </w:rPr>
          <w:t>http://www.grants.gov/web/grants/view-opportunity.html?oppId=290479</w:t>
        </w:r>
      </w:hyperlink>
    </w:p>
    <w:p w14:paraId="1A69AA8D" w14:textId="77777777" w:rsidR="00BF76FA" w:rsidRDefault="00BF76FA" w:rsidP="00BF76FA">
      <w:pPr>
        <w:widowControl w:val="0"/>
        <w:autoSpaceDE w:val="0"/>
        <w:autoSpaceDN w:val="0"/>
        <w:adjustRightInd w:val="0"/>
        <w:rPr>
          <w:rFonts w:ascii="Helvetica" w:hAnsi="Helvetica" w:cs="Helvetica"/>
        </w:rPr>
      </w:pPr>
    </w:p>
    <w:p w14:paraId="62C09C3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1236D92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Moving Beyond Standard Assessments: Applying Novel Tools to Assess Human Placental Structure and Function in Real Time (R01)</w:t>
      </w:r>
    </w:p>
    <w:p w14:paraId="5D34A25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744341A" w14:textId="77777777" w:rsidR="00BF76FA" w:rsidRDefault="008500B6" w:rsidP="00BF76FA">
      <w:pPr>
        <w:widowControl w:val="0"/>
        <w:autoSpaceDE w:val="0"/>
        <w:autoSpaceDN w:val="0"/>
        <w:adjustRightInd w:val="0"/>
        <w:rPr>
          <w:rFonts w:ascii="Helvetica" w:hAnsi="Helvetica" w:cs="Helvetica"/>
        </w:rPr>
      </w:pPr>
      <w:hyperlink r:id="rId273" w:history="1">
        <w:r w:rsidR="00BF76FA">
          <w:rPr>
            <w:rFonts w:ascii="Helvetica" w:hAnsi="Helvetica" w:cs="Helvetica"/>
            <w:color w:val="386EFF"/>
            <w:u w:val="single" w:color="386EFF"/>
          </w:rPr>
          <w:t>http://www.grants.gov/web/grants/view-opportunity.html?oppId=290710</w:t>
        </w:r>
      </w:hyperlink>
    </w:p>
    <w:p w14:paraId="1E8F9D25" w14:textId="77777777" w:rsidR="00BF76FA" w:rsidRDefault="00BF76FA" w:rsidP="00BF76FA">
      <w:pPr>
        <w:widowControl w:val="0"/>
        <w:autoSpaceDE w:val="0"/>
        <w:autoSpaceDN w:val="0"/>
        <w:adjustRightInd w:val="0"/>
        <w:rPr>
          <w:rFonts w:ascii="Helvetica" w:hAnsi="Helvetica" w:cs="Helvetica"/>
        </w:rPr>
      </w:pPr>
    </w:p>
    <w:p w14:paraId="068C43C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E11BB2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Tobacco Use and HIV in Low and Middle Income Countries (R01)</w:t>
      </w:r>
    </w:p>
    <w:p w14:paraId="1945C36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466000A" w14:textId="77777777" w:rsidR="00BF76FA" w:rsidRDefault="008500B6" w:rsidP="00BF76FA">
      <w:pPr>
        <w:widowControl w:val="0"/>
        <w:autoSpaceDE w:val="0"/>
        <w:autoSpaceDN w:val="0"/>
        <w:adjustRightInd w:val="0"/>
        <w:rPr>
          <w:rFonts w:ascii="Helvetica" w:hAnsi="Helvetica" w:cs="Helvetica"/>
        </w:rPr>
      </w:pPr>
      <w:hyperlink r:id="rId274" w:history="1">
        <w:r w:rsidR="00BF76FA">
          <w:rPr>
            <w:rFonts w:ascii="Helvetica" w:hAnsi="Helvetica" w:cs="Helvetica"/>
            <w:color w:val="386EFF"/>
            <w:u w:val="single" w:color="386EFF"/>
          </w:rPr>
          <w:t>http://www.grants.gov/web/grants/view-opportunity.html?oppId=290712</w:t>
        </w:r>
      </w:hyperlink>
    </w:p>
    <w:p w14:paraId="781C4D41" w14:textId="77777777" w:rsidR="00BF76FA" w:rsidRDefault="00BF76FA" w:rsidP="00BF76FA">
      <w:pPr>
        <w:widowControl w:val="0"/>
        <w:autoSpaceDE w:val="0"/>
        <w:autoSpaceDN w:val="0"/>
        <w:adjustRightInd w:val="0"/>
        <w:rPr>
          <w:rFonts w:ascii="Helvetica" w:hAnsi="Helvetica" w:cs="Helvetica"/>
        </w:rPr>
      </w:pPr>
    </w:p>
    <w:p w14:paraId="70CCBDB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996B5C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Innovative Programs to Enhance Research Training (IPERT) (R25)</w:t>
      </w:r>
    </w:p>
    <w:p w14:paraId="25C851D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0F9322D" w14:textId="77777777" w:rsidR="00BF76FA" w:rsidRDefault="008500B6" w:rsidP="00BF76FA">
      <w:pPr>
        <w:widowControl w:val="0"/>
        <w:autoSpaceDE w:val="0"/>
        <w:autoSpaceDN w:val="0"/>
        <w:adjustRightInd w:val="0"/>
        <w:rPr>
          <w:rFonts w:ascii="Helvetica" w:hAnsi="Helvetica" w:cs="Helvetica"/>
        </w:rPr>
      </w:pPr>
      <w:hyperlink r:id="rId275" w:history="1">
        <w:r w:rsidR="00BF76FA">
          <w:rPr>
            <w:rFonts w:ascii="Helvetica" w:hAnsi="Helvetica" w:cs="Helvetica"/>
            <w:color w:val="386EFF"/>
            <w:u w:val="single" w:color="386EFF"/>
          </w:rPr>
          <w:t>http://www.grants.gov/web/grants/view-opportunity.html?oppId=290513</w:t>
        </w:r>
      </w:hyperlink>
    </w:p>
    <w:p w14:paraId="4306A63D" w14:textId="77777777" w:rsidR="00BF76FA" w:rsidRDefault="00BF76FA" w:rsidP="00BF76FA">
      <w:pPr>
        <w:widowControl w:val="0"/>
        <w:autoSpaceDE w:val="0"/>
        <w:autoSpaceDN w:val="0"/>
        <w:adjustRightInd w:val="0"/>
        <w:rPr>
          <w:rFonts w:ascii="Helvetica" w:hAnsi="Helvetica" w:cs="Helvetica"/>
        </w:rPr>
      </w:pPr>
    </w:p>
    <w:p w14:paraId="71244D5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18B82B59"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Development of Multipurpose Prevention Technologies: A Strategy for the Prevention of Sexually Transmitted Infections (STIs) (R61/R33)</w:t>
      </w:r>
    </w:p>
    <w:p w14:paraId="6C63AAE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6A05B40" w14:textId="77777777" w:rsidR="00BF76FA" w:rsidRDefault="008500B6" w:rsidP="00BF76FA">
      <w:pPr>
        <w:widowControl w:val="0"/>
        <w:autoSpaceDE w:val="0"/>
        <w:autoSpaceDN w:val="0"/>
        <w:adjustRightInd w:val="0"/>
        <w:rPr>
          <w:rFonts w:ascii="Helvetica" w:hAnsi="Helvetica" w:cs="Helvetica"/>
        </w:rPr>
      </w:pPr>
      <w:hyperlink r:id="rId276" w:history="1">
        <w:r w:rsidR="00BF76FA">
          <w:rPr>
            <w:rFonts w:ascii="Helvetica" w:hAnsi="Helvetica" w:cs="Helvetica"/>
            <w:color w:val="386EFF"/>
            <w:u w:val="single" w:color="386EFF"/>
          </w:rPr>
          <w:t>http://www.grants.gov/web/grants/view-opportunity.html?oppId=290531</w:t>
        </w:r>
      </w:hyperlink>
    </w:p>
    <w:p w14:paraId="10D97F7E" w14:textId="77777777" w:rsidR="00BF76FA" w:rsidRDefault="00BF76FA" w:rsidP="00BF76FA">
      <w:pPr>
        <w:widowControl w:val="0"/>
        <w:autoSpaceDE w:val="0"/>
        <w:autoSpaceDN w:val="0"/>
        <w:adjustRightInd w:val="0"/>
        <w:rPr>
          <w:rFonts w:ascii="Helvetica" w:hAnsi="Helvetica" w:cs="Helvetica"/>
        </w:rPr>
      </w:pPr>
    </w:p>
    <w:p w14:paraId="02FCC51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620CAC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Novel Analytical Approaches for Metabolomics Data (R03)</w:t>
      </w:r>
    </w:p>
    <w:p w14:paraId="2311326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65C87E86" w14:textId="77777777" w:rsidR="00BF76FA" w:rsidRDefault="008500B6" w:rsidP="00BF76FA">
      <w:pPr>
        <w:widowControl w:val="0"/>
        <w:autoSpaceDE w:val="0"/>
        <w:autoSpaceDN w:val="0"/>
        <w:adjustRightInd w:val="0"/>
        <w:rPr>
          <w:rFonts w:ascii="Helvetica" w:hAnsi="Helvetica" w:cs="Helvetica"/>
        </w:rPr>
      </w:pPr>
      <w:hyperlink r:id="rId277" w:history="1">
        <w:r w:rsidR="00BF76FA">
          <w:rPr>
            <w:rFonts w:ascii="Helvetica" w:hAnsi="Helvetica" w:cs="Helvetica"/>
            <w:color w:val="386EFF"/>
            <w:u w:val="single" w:color="386EFF"/>
          </w:rPr>
          <w:t>http://www.grants.gov/web/grants/view-opportunity.html?oppId=290611</w:t>
        </w:r>
      </w:hyperlink>
    </w:p>
    <w:p w14:paraId="57AACF58" w14:textId="77777777" w:rsidR="00BF76FA" w:rsidRDefault="00BF76FA" w:rsidP="00BF76FA">
      <w:pPr>
        <w:widowControl w:val="0"/>
        <w:autoSpaceDE w:val="0"/>
        <w:autoSpaceDN w:val="0"/>
        <w:adjustRightInd w:val="0"/>
        <w:rPr>
          <w:rFonts w:ascii="Helvetica" w:hAnsi="Helvetica" w:cs="Helvetica"/>
        </w:rPr>
      </w:pPr>
    </w:p>
    <w:p w14:paraId="4EE135B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0D58F29"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Shared Instrumentation Grant (SIG) Program (S10)</w:t>
      </w:r>
    </w:p>
    <w:p w14:paraId="0BE1D2C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71606061" w14:textId="77777777" w:rsidR="00BF76FA" w:rsidRDefault="008500B6" w:rsidP="00BF76FA">
      <w:pPr>
        <w:widowControl w:val="0"/>
        <w:autoSpaceDE w:val="0"/>
        <w:autoSpaceDN w:val="0"/>
        <w:adjustRightInd w:val="0"/>
        <w:rPr>
          <w:rFonts w:ascii="Helvetica" w:hAnsi="Helvetica" w:cs="Helvetica"/>
        </w:rPr>
      </w:pPr>
      <w:hyperlink r:id="rId278" w:history="1">
        <w:r w:rsidR="00BF76FA">
          <w:rPr>
            <w:rFonts w:ascii="Helvetica" w:hAnsi="Helvetica" w:cs="Helvetica"/>
            <w:color w:val="386EFF"/>
            <w:u w:val="single" w:color="386EFF"/>
          </w:rPr>
          <w:t>http://www.grants.gov/web/grants/view-opportunity.html?oppId=290613</w:t>
        </w:r>
      </w:hyperlink>
    </w:p>
    <w:p w14:paraId="195E50A4" w14:textId="77777777" w:rsidR="00BF76FA" w:rsidRDefault="00BF76FA" w:rsidP="00BF76FA">
      <w:pPr>
        <w:widowControl w:val="0"/>
        <w:autoSpaceDE w:val="0"/>
        <w:autoSpaceDN w:val="0"/>
        <w:adjustRightInd w:val="0"/>
        <w:rPr>
          <w:rFonts w:ascii="Helvetica" w:hAnsi="Helvetica" w:cs="Helvetica"/>
        </w:rPr>
      </w:pPr>
    </w:p>
    <w:p w14:paraId="5248708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011D9C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Shared Instrumentation for Animal Research (SIFAR) Grant Program (S10)</w:t>
      </w:r>
    </w:p>
    <w:p w14:paraId="07DCDFB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F7E63D1" w14:textId="77777777" w:rsidR="00BF76FA" w:rsidRDefault="008500B6" w:rsidP="00BF76FA">
      <w:pPr>
        <w:widowControl w:val="0"/>
        <w:autoSpaceDE w:val="0"/>
        <w:autoSpaceDN w:val="0"/>
        <w:adjustRightInd w:val="0"/>
        <w:rPr>
          <w:rFonts w:ascii="Helvetica" w:hAnsi="Helvetica" w:cs="Helvetica"/>
        </w:rPr>
      </w:pPr>
      <w:hyperlink r:id="rId279" w:history="1">
        <w:r w:rsidR="00BF76FA">
          <w:rPr>
            <w:rFonts w:ascii="Helvetica" w:hAnsi="Helvetica" w:cs="Helvetica"/>
            <w:color w:val="386EFF"/>
            <w:u w:val="single" w:color="386EFF"/>
          </w:rPr>
          <w:t>http://www.grants.gov/web/grants/view-opportunity.html?oppId=290615</w:t>
        </w:r>
      </w:hyperlink>
    </w:p>
    <w:p w14:paraId="6EC80C95" w14:textId="77777777" w:rsidR="00BF76FA" w:rsidRDefault="00BF76FA" w:rsidP="00BF76FA">
      <w:pPr>
        <w:widowControl w:val="0"/>
        <w:autoSpaceDE w:val="0"/>
        <w:autoSpaceDN w:val="0"/>
        <w:adjustRightInd w:val="0"/>
        <w:rPr>
          <w:rFonts w:ascii="Helvetica" w:hAnsi="Helvetica" w:cs="Helvetica"/>
        </w:rPr>
      </w:pPr>
    </w:p>
    <w:p w14:paraId="0B97B129" w14:textId="77777777" w:rsidR="00BF76FA" w:rsidRPr="007E35DD" w:rsidRDefault="00BF76FA" w:rsidP="00BF76FA">
      <w:pPr>
        <w:widowControl w:val="0"/>
        <w:autoSpaceDE w:val="0"/>
        <w:autoSpaceDN w:val="0"/>
        <w:adjustRightInd w:val="0"/>
        <w:rPr>
          <w:rFonts w:ascii="Helvetica" w:hAnsi="Helvetica" w:cs="Helvetica"/>
          <w:color w:val="948A54" w:themeColor="background2" w:themeShade="80"/>
        </w:rPr>
      </w:pPr>
      <w:r w:rsidRPr="007E35DD">
        <w:rPr>
          <w:rFonts w:ascii="Helvetica" w:hAnsi="Helvetica" w:cs="Helvetica"/>
          <w:color w:val="948A54" w:themeColor="background2" w:themeShade="80"/>
        </w:rPr>
        <w:t>National Institutes of Health</w:t>
      </w:r>
    </w:p>
    <w:p w14:paraId="55741D47" w14:textId="77777777" w:rsidR="00BF76FA" w:rsidRPr="007E35DD" w:rsidRDefault="00BF76FA" w:rsidP="00BF76FA">
      <w:pPr>
        <w:widowControl w:val="0"/>
        <w:autoSpaceDE w:val="0"/>
        <w:autoSpaceDN w:val="0"/>
        <w:adjustRightInd w:val="0"/>
        <w:rPr>
          <w:rFonts w:ascii="Helvetica" w:hAnsi="Helvetica" w:cs="Helvetica"/>
          <w:color w:val="948A54" w:themeColor="background2" w:themeShade="80"/>
        </w:rPr>
      </w:pPr>
      <w:r w:rsidRPr="007E35DD">
        <w:rPr>
          <w:rFonts w:ascii="Helvetica" w:hAnsi="Helvetica" w:cs="Helvetica"/>
          <w:color w:val="948A54" w:themeColor="background2" w:themeShade="80"/>
        </w:rPr>
        <w:t>Innovations for Healthy Living - Improving Population Health and Eliminating Health Disparities (R43/R44)</w:t>
      </w:r>
    </w:p>
    <w:p w14:paraId="62940D26" w14:textId="77777777" w:rsidR="00BF76FA" w:rsidRPr="007E35DD" w:rsidRDefault="00BF76FA" w:rsidP="00BF76FA">
      <w:pPr>
        <w:widowControl w:val="0"/>
        <w:autoSpaceDE w:val="0"/>
        <w:autoSpaceDN w:val="0"/>
        <w:adjustRightInd w:val="0"/>
        <w:rPr>
          <w:rFonts w:ascii="Helvetica" w:hAnsi="Helvetica" w:cs="Helvetica"/>
          <w:color w:val="948A54" w:themeColor="background2" w:themeShade="80"/>
        </w:rPr>
      </w:pPr>
      <w:r w:rsidRPr="007E35DD">
        <w:rPr>
          <w:rFonts w:ascii="Helvetica" w:hAnsi="Helvetica" w:cs="Helvetica"/>
          <w:color w:val="948A54" w:themeColor="background2" w:themeShade="80"/>
        </w:rPr>
        <w:t>Synopsis 1</w:t>
      </w:r>
    </w:p>
    <w:p w14:paraId="64C95B45" w14:textId="77777777" w:rsidR="00BF76FA" w:rsidRDefault="008500B6" w:rsidP="00BF76FA">
      <w:pPr>
        <w:widowControl w:val="0"/>
        <w:autoSpaceDE w:val="0"/>
        <w:autoSpaceDN w:val="0"/>
        <w:adjustRightInd w:val="0"/>
        <w:rPr>
          <w:rFonts w:ascii="Helvetica" w:hAnsi="Helvetica" w:cs="Helvetica"/>
        </w:rPr>
      </w:pPr>
      <w:hyperlink r:id="rId280" w:history="1">
        <w:r w:rsidR="00BF76FA">
          <w:rPr>
            <w:rFonts w:ascii="Helvetica" w:hAnsi="Helvetica" w:cs="Helvetica"/>
            <w:color w:val="386EFF"/>
            <w:u w:val="single" w:color="386EFF"/>
          </w:rPr>
          <w:t>http://www.grants.gov/web/grants/view-opportunity.html?oppId=290616</w:t>
        </w:r>
      </w:hyperlink>
    </w:p>
    <w:p w14:paraId="1BBF588F" w14:textId="77777777" w:rsidR="00BF76FA" w:rsidRDefault="00BF76FA" w:rsidP="00BF76FA">
      <w:pPr>
        <w:widowControl w:val="0"/>
        <w:autoSpaceDE w:val="0"/>
        <w:autoSpaceDN w:val="0"/>
        <w:adjustRightInd w:val="0"/>
        <w:rPr>
          <w:rFonts w:ascii="Helvetica" w:hAnsi="Helvetica" w:cs="Helvetica"/>
        </w:rPr>
      </w:pPr>
    </w:p>
    <w:p w14:paraId="16B52E68" w14:textId="77777777" w:rsidR="00BF76FA" w:rsidRPr="007E35DD" w:rsidRDefault="00BF76FA" w:rsidP="00BF76FA">
      <w:pPr>
        <w:widowControl w:val="0"/>
        <w:autoSpaceDE w:val="0"/>
        <w:autoSpaceDN w:val="0"/>
        <w:adjustRightInd w:val="0"/>
        <w:rPr>
          <w:rFonts w:ascii="Helvetica" w:hAnsi="Helvetica" w:cs="Helvetica"/>
          <w:color w:val="948A54" w:themeColor="background2" w:themeShade="80"/>
        </w:rPr>
      </w:pPr>
      <w:r w:rsidRPr="007E35DD">
        <w:rPr>
          <w:rFonts w:ascii="Helvetica" w:hAnsi="Helvetica" w:cs="Helvetica"/>
          <w:color w:val="948A54" w:themeColor="background2" w:themeShade="80"/>
        </w:rPr>
        <w:t>National Institutes of Health</w:t>
      </w:r>
    </w:p>
    <w:p w14:paraId="3FC2180F" w14:textId="77777777" w:rsidR="00BF76FA" w:rsidRPr="007E35DD" w:rsidRDefault="00BF76FA" w:rsidP="00BF76FA">
      <w:pPr>
        <w:widowControl w:val="0"/>
        <w:autoSpaceDE w:val="0"/>
        <w:autoSpaceDN w:val="0"/>
        <w:adjustRightInd w:val="0"/>
        <w:rPr>
          <w:rFonts w:ascii="Helvetica" w:hAnsi="Helvetica" w:cs="Helvetica"/>
          <w:color w:val="948A54" w:themeColor="background2" w:themeShade="80"/>
        </w:rPr>
      </w:pPr>
      <w:r w:rsidRPr="007E35DD">
        <w:rPr>
          <w:rFonts w:ascii="Helvetica" w:hAnsi="Helvetica" w:cs="Helvetica"/>
          <w:color w:val="948A54" w:themeColor="background2" w:themeShade="80"/>
        </w:rPr>
        <w:t>Technologies for Improving Minority Health and Eliminating Health Disparities (R41/R42)</w:t>
      </w:r>
    </w:p>
    <w:p w14:paraId="1421CDD8" w14:textId="77777777" w:rsidR="00BF76FA" w:rsidRPr="007E35DD" w:rsidRDefault="00BF76FA" w:rsidP="00BF76FA">
      <w:pPr>
        <w:widowControl w:val="0"/>
        <w:autoSpaceDE w:val="0"/>
        <w:autoSpaceDN w:val="0"/>
        <w:adjustRightInd w:val="0"/>
        <w:rPr>
          <w:rFonts w:ascii="Helvetica" w:hAnsi="Helvetica" w:cs="Helvetica"/>
          <w:color w:val="948A54" w:themeColor="background2" w:themeShade="80"/>
        </w:rPr>
      </w:pPr>
      <w:r w:rsidRPr="007E35DD">
        <w:rPr>
          <w:rFonts w:ascii="Helvetica" w:hAnsi="Helvetica" w:cs="Helvetica"/>
          <w:color w:val="948A54" w:themeColor="background2" w:themeShade="80"/>
        </w:rPr>
        <w:t>Synopsis 1</w:t>
      </w:r>
    </w:p>
    <w:p w14:paraId="6FE29B80" w14:textId="77777777" w:rsidR="00BF76FA" w:rsidRDefault="008500B6" w:rsidP="00BF76FA">
      <w:pPr>
        <w:widowControl w:val="0"/>
        <w:autoSpaceDE w:val="0"/>
        <w:autoSpaceDN w:val="0"/>
        <w:adjustRightInd w:val="0"/>
        <w:rPr>
          <w:rFonts w:ascii="Helvetica" w:hAnsi="Helvetica" w:cs="Helvetica"/>
        </w:rPr>
      </w:pPr>
      <w:hyperlink r:id="rId281" w:history="1">
        <w:r w:rsidR="00BF76FA">
          <w:rPr>
            <w:rFonts w:ascii="Helvetica" w:hAnsi="Helvetica" w:cs="Helvetica"/>
            <w:color w:val="386EFF"/>
            <w:u w:val="single" w:color="386EFF"/>
          </w:rPr>
          <w:t>http://www.grants.gov/web/grants/view-opportunity.html?oppId=290617</w:t>
        </w:r>
      </w:hyperlink>
    </w:p>
    <w:p w14:paraId="63747B01" w14:textId="77777777" w:rsidR="00BF76FA" w:rsidRDefault="00BF76FA" w:rsidP="00BF76FA">
      <w:pPr>
        <w:widowControl w:val="0"/>
        <w:autoSpaceDE w:val="0"/>
        <w:autoSpaceDN w:val="0"/>
        <w:adjustRightInd w:val="0"/>
        <w:rPr>
          <w:rFonts w:ascii="Helvetica" w:hAnsi="Helvetica" w:cs="Helvetica"/>
        </w:rPr>
      </w:pPr>
    </w:p>
    <w:p w14:paraId="069FB8C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8811F0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High-End Instrumentation (HEI) Grant Program (S10)</w:t>
      </w:r>
    </w:p>
    <w:p w14:paraId="4C8F72B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6306192" w14:textId="77777777" w:rsidR="00BF76FA" w:rsidRDefault="008500B6" w:rsidP="00BF76FA">
      <w:pPr>
        <w:widowControl w:val="0"/>
        <w:autoSpaceDE w:val="0"/>
        <w:autoSpaceDN w:val="0"/>
        <w:adjustRightInd w:val="0"/>
        <w:rPr>
          <w:rFonts w:ascii="Helvetica" w:hAnsi="Helvetica" w:cs="Helvetica"/>
        </w:rPr>
      </w:pPr>
      <w:hyperlink r:id="rId282" w:history="1">
        <w:r w:rsidR="00BF76FA">
          <w:rPr>
            <w:rFonts w:ascii="Helvetica" w:hAnsi="Helvetica" w:cs="Helvetica"/>
            <w:color w:val="386EFF"/>
            <w:u w:val="single" w:color="386EFF"/>
          </w:rPr>
          <w:t>http://www.grants.gov/web/grants/view-opportunity.html?oppId=290633</w:t>
        </w:r>
      </w:hyperlink>
    </w:p>
    <w:p w14:paraId="791BF361" w14:textId="77777777" w:rsidR="00BF76FA" w:rsidRDefault="00BF76FA" w:rsidP="00BF76FA">
      <w:pPr>
        <w:widowControl w:val="0"/>
        <w:autoSpaceDE w:val="0"/>
        <w:autoSpaceDN w:val="0"/>
        <w:adjustRightInd w:val="0"/>
        <w:rPr>
          <w:rFonts w:ascii="Helvetica" w:hAnsi="Helvetica" w:cs="Helvetica"/>
        </w:rPr>
      </w:pPr>
    </w:p>
    <w:p w14:paraId="4054CC2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1029783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Administrative Supplement for Research on Sex/Gender Influences (Admin Supp)</w:t>
      </w:r>
    </w:p>
    <w:p w14:paraId="21F6CE9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45F8E09" w14:textId="77777777" w:rsidR="00BF76FA" w:rsidRDefault="008500B6" w:rsidP="00BF76FA">
      <w:pPr>
        <w:widowControl w:val="0"/>
        <w:autoSpaceDE w:val="0"/>
        <w:autoSpaceDN w:val="0"/>
        <w:adjustRightInd w:val="0"/>
        <w:rPr>
          <w:rFonts w:ascii="Helvetica" w:hAnsi="Helvetica" w:cs="Helvetica"/>
        </w:rPr>
      </w:pPr>
      <w:hyperlink r:id="rId283" w:history="1">
        <w:r w:rsidR="00BF76FA">
          <w:rPr>
            <w:rFonts w:ascii="Helvetica" w:hAnsi="Helvetica" w:cs="Helvetica"/>
            <w:color w:val="386EFF"/>
            <w:u w:val="single" w:color="386EFF"/>
          </w:rPr>
          <w:t>http://www.grants.gov/web/grants/view-opportunity.html?oppId=290634</w:t>
        </w:r>
      </w:hyperlink>
    </w:p>
    <w:p w14:paraId="30D89E53" w14:textId="77777777" w:rsidR="00BF76FA" w:rsidRDefault="00BF76FA" w:rsidP="00BF76FA">
      <w:pPr>
        <w:widowControl w:val="0"/>
        <w:autoSpaceDE w:val="0"/>
        <w:autoSpaceDN w:val="0"/>
        <w:adjustRightInd w:val="0"/>
        <w:rPr>
          <w:rFonts w:ascii="Helvetica" w:hAnsi="Helvetica" w:cs="Helvetica"/>
        </w:rPr>
      </w:pPr>
    </w:p>
    <w:p w14:paraId="013EB2B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5D59F04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Increasing the Use of Medications for the Treatment of Alcohol Use Disorders (R01)</w:t>
      </w:r>
    </w:p>
    <w:p w14:paraId="5E64255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2FA6E53" w14:textId="77777777" w:rsidR="00BF76FA" w:rsidRDefault="008500B6" w:rsidP="00BF76FA">
      <w:pPr>
        <w:widowControl w:val="0"/>
        <w:autoSpaceDE w:val="0"/>
        <w:autoSpaceDN w:val="0"/>
        <w:adjustRightInd w:val="0"/>
        <w:rPr>
          <w:rFonts w:ascii="Helvetica" w:hAnsi="Helvetica" w:cs="Helvetica"/>
        </w:rPr>
      </w:pPr>
      <w:hyperlink r:id="rId284" w:history="1">
        <w:r w:rsidR="00BF76FA">
          <w:rPr>
            <w:rFonts w:ascii="Helvetica" w:hAnsi="Helvetica" w:cs="Helvetica"/>
            <w:color w:val="386EFF"/>
            <w:u w:val="single" w:color="386EFF"/>
          </w:rPr>
          <w:t>http://www.grants.gov/web/grants/view-opportunity.html?oppId=290640</w:t>
        </w:r>
      </w:hyperlink>
    </w:p>
    <w:p w14:paraId="3E721093" w14:textId="77777777" w:rsidR="00BF76FA" w:rsidRDefault="00BF76FA" w:rsidP="00BF76FA">
      <w:pPr>
        <w:widowControl w:val="0"/>
        <w:autoSpaceDE w:val="0"/>
        <w:autoSpaceDN w:val="0"/>
        <w:adjustRightInd w:val="0"/>
        <w:rPr>
          <w:rFonts w:ascii="Helvetica" w:hAnsi="Helvetica" w:cs="Helvetica"/>
        </w:rPr>
      </w:pPr>
    </w:p>
    <w:p w14:paraId="38F2AC7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50CE7179"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NIH-DoD-VA Pain Management Collaboratory - Pragmatic Clinical Trials Demonstration Projects (UG3/UH3)</w:t>
      </w:r>
    </w:p>
    <w:p w14:paraId="1AE4038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86914D6" w14:textId="77777777" w:rsidR="00BF76FA" w:rsidRDefault="008500B6" w:rsidP="00BF76FA">
      <w:pPr>
        <w:widowControl w:val="0"/>
        <w:autoSpaceDE w:val="0"/>
        <w:autoSpaceDN w:val="0"/>
        <w:adjustRightInd w:val="0"/>
        <w:rPr>
          <w:rFonts w:ascii="Helvetica" w:hAnsi="Helvetica" w:cs="Helvetica"/>
        </w:rPr>
      </w:pPr>
      <w:hyperlink r:id="rId285" w:history="1">
        <w:r w:rsidR="00BF76FA">
          <w:rPr>
            <w:rFonts w:ascii="Helvetica" w:hAnsi="Helvetica" w:cs="Helvetica"/>
            <w:color w:val="386EFF"/>
            <w:u w:val="single" w:color="386EFF"/>
          </w:rPr>
          <w:t>http://www.grants.gov/web/grants/view-opportunity.html?oppId=290641</w:t>
        </w:r>
      </w:hyperlink>
    </w:p>
    <w:p w14:paraId="32511CB3" w14:textId="77777777" w:rsidR="00BF76FA" w:rsidRDefault="00BF76FA" w:rsidP="00BF76FA">
      <w:pPr>
        <w:widowControl w:val="0"/>
        <w:autoSpaceDE w:val="0"/>
        <w:autoSpaceDN w:val="0"/>
        <w:adjustRightInd w:val="0"/>
        <w:rPr>
          <w:rFonts w:ascii="Helvetica" w:hAnsi="Helvetica" w:cs="Helvetica"/>
        </w:rPr>
      </w:pPr>
    </w:p>
    <w:p w14:paraId="6CC6D96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238EAD6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Competitive Collaborative Projects for Human Islet Biology (UC4)</w:t>
      </w:r>
    </w:p>
    <w:p w14:paraId="339F9E7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D8FF93B" w14:textId="77777777" w:rsidR="00BF76FA" w:rsidRDefault="008500B6" w:rsidP="00BF76FA">
      <w:pPr>
        <w:widowControl w:val="0"/>
        <w:autoSpaceDE w:val="0"/>
        <w:autoSpaceDN w:val="0"/>
        <w:adjustRightInd w:val="0"/>
        <w:rPr>
          <w:rFonts w:ascii="Helvetica" w:hAnsi="Helvetica" w:cs="Helvetica"/>
        </w:rPr>
      </w:pPr>
      <w:hyperlink r:id="rId286" w:history="1">
        <w:r w:rsidR="00BF76FA">
          <w:rPr>
            <w:rFonts w:ascii="Helvetica" w:hAnsi="Helvetica" w:cs="Helvetica"/>
            <w:color w:val="386EFF"/>
            <w:u w:val="single" w:color="386EFF"/>
          </w:rPr>
          <w:t>http://www.grants.gov/web/grants/view-opportunity.html?oppId=290685</w:t>
        </w:r>
      </w:hyperlink>
    </w:p>
    <w:p w14:paraId="6758FB69" w14:textId="77777777" w:rsidR="00BF76FA" w:rsidRDefault="00BF76FA" w:rsidP="00BF76FA">
      <w:pPr>
        <w:widowControl w:val="0"/>
        <w:autoSpaceDE w:val="0"/>
        <w:autoSpaceDN w:val="0"/>
        <w:adjustRightInd w:val="0"/>
        <w:rPr>
          <w:rFonts w:ascii="Helvetica" w:hAnsi="Helvetica" w:cs="Helvetica"/>
        </w:rPr>
      </w:pPr>
    </w:p>
    <w:p w14:paraId="5BB1E71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52FAAE6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Eradication of HIV-1 from Central Nervous system Reservoirs (R01)</w:t>
      </w:r>
    </w:p>
    <w:p w14:paraId="760076F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AE180C9" w14:textId="77777777" w:rsidR="00BF76FA" w:rsidRDefault="008500B6" w:rsidP="00BF76FA">
      <w:pPr>
        <w:widowControl w:val="0"/>
        <w:autoSpaceDE w:val="0"/>
        <w:autoSpaceDN w:val="0"/>
        <w:adjustRightInd w:val="0"/>
        <w:rPr>
          <w:rFonts w:ascii="Helvetica" w:hAnsi="Helvetica" w:cs="Helvetica"/>
        </w:rPr>
      </w:pPr>
      <w:hyperlink r:id="rId287" w:history="1">
        <w:r w:rsidR="00BF76FA">
          <w:rPr>
            <w:rFonts w:ascii="Helvetica" w:hAnsi="Helvetica" w:cs="Helvetica"/>
            <w:color w:val="386EFF"/>
            <w:u w:val="single" w:color="386EFF"/>
          </w:rPr>
          <w:t>http://www.grants.gov/web/grants/view-opportunity.html?oppId=290681</w:t>
        </w:r>
      </w:hyperlink>
    </w:p>
    <w:p w14:paraId="08164D67" w14:textId="77777777" w:rsidR="00BF76FA" w:rsidRDefault="00BF76FA" w:rsidP="00BF76FA">
      <w:pPr>
        <w:widowControl w:val="0"/>
        <w:autoSpaceDE w:val="0"/>
        <w:autoSpaceDN w:val="0"/>
        <w:adjustRightInd w:val="0"/>
        <w:rPr>
          <w:rFonts w:ascii="Helvetica" w:hAnsi="Helvetica" w:cs="Helvetica"/>
        </w:rPr>
      </w:pPr>
    </w:p>
    <w:p w14:paraId="5AA42C9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674FF50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NIBIB Biomedical Technology Resource Centers (P41)</w:t>
      </w:r>
    </w:p>
    <w:p w14:paraId="0177C24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6A658C4A" w14:textId="77777777" w:rsidR="00BF76FA" w:rsidRDefault="008500B6" w:rsidP="00BF76FA">
      <w:pPr>
        <w:widowControl w:val="0"/>
        <w:autoSpaceDE w:val="0"/>
        <w:autoSpaceDN w:val="0"/>
        <w:adjustRightInd w:val="0"/>
        <w:rPr>
          <w:rFonts w:ascii="Helvetica" w:hAnsi="Helvetica" w:cs="Helvetica"/>
        </w:rPr>
      </w:pPr>
      <w:hyperlink r:id="rId288" w:history="1">
        <w:r w:rsidR="00BF76FA">
          <w:rPr>
            <w:rFonts w:ascii="Helvetica" w:hAnsi="Helvetica" w:cs="Helvetica"/>
            <w:color w:val="386EFF"/>
            <w:u w:val="single" w:color="386EFF"/>
          </w:rPr>
          <w:t>http://www.grants.gov/web/grants/view-opportunity.html?oppId=290682</w:t>
        </w:r>
      </w:hyperlink>
    </w:p>
    <w:p w14:paraId="54C3D2F1" w14:textId="77777777" w:rsidR="00BF76FA" w:rsidRDefault="00BF76FA" w:rsidP="00BF76FA">
      <w:pPr>
        <w:widowControl w:val="0"/>
        <w:autoSpaceDE w:val="0"/>
        <w:autoSpaceDN w:val="0"/>
        <w:adjustRightInd w:val="0"/>
        <w:rPr>
          <w:rFonts w:ascii="Helvetica" w:hAnsi="Helvetica" w:cs="Helvetica"/>
        </w:rPr>
      </w:pPr>
    </w:p>
    <w:p w14:paraId="7780479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0F48004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NIMH Mentoring Networks for Mental Health Research Education (R25)</w:t>
      </w:r>
    </w:p>
    <w:p w14:paraId="583F0D6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5F18342" w14:textId="77777777" w:rsidR="00BF76FA" w:rsidRDefault="008500B6" w:rsidP="00BF76FA">
      <w:pPr>
        <w:widowControl w:val="0"/>
        <w:autoSpaceDE w:val="0"/>
        <w:autoSpaceDN w:val="0"/>
        <w:adjustRightInd w:val="0"/>
        <w:rPr>
          <w:rFonts w:ascii="Helvetica" w:hAnsi="Helvetica" w:cs="Helvetica"/>
        </w:rPr>
      </w:pPr>
      <w:hyperlink r:id="rId289" w:history="1">
        <w:r w:rsidR="00BF76FA">
          <w:rPr>
            <w:rFonts w:ascii="Helvetica" w:hAnsi="Helvetica" w:cs="Helvetica"/>
            <w:color w:val="386EFF"/>
            <w:u w:val="single" w:color="386EFF"/>
          </w:rPr>
          <w:t>http://www.grants.gov/web/grants/view-opportunity.html?oppId=290671</w:t>
        </w:r>
      </w:hyperlink>
    </w:p>
    <w:p w14:paraId="1D452ADC" w14:textId="77777777" w:rsidR="00BF76FA" w:rsidRDefault="00BF76FA" w:rsidP="00BF76FA">
      <w:pPr>
        <w:widowControl w:val="0"/>
        <w:autoSpaceDE w:val="0"/>
        <w:autoSpaceDN w:val="0"/>
        <w:adjustRightInd w:val="0"/>
        <w:rPr>
          <w:rFonts w:ascii="Helvetica" w:hAnsi="Helvetica" w:cs="Helvetica"/>
        </w:rPr>
      </w:pPr>
    </w:p>
    <w:p w14:paraId="0189F00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23C9CF3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NIMH Research Education Programs for Psychiatry Residents (R25)</w:t>
      </w:r>
    </w:p>
    <w:p w14:paraId="101EBA2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5D79132" w14:textId="77777777" w:rsidR="00BF76FA" w:rsidRDefault="008500B6" w:rsidP="00BF76FA">
      <w:pPr>
        <w:widowControl w:val="0"/>
        <w:autoSpaceDE w:val="0"/>
        <w:autoSpaceDN w:val="0"/>
        <w:adjustRightInd w:val="0"/>
        <w:rPr>
          <w:rFonts w:ascii="Helvetica" w:hAnsi="Helvetica" w:cs="Helvetica"/>
        </w:rPr>
      </w:pPr>
      <w:hyperlink r:id="rId290" w:history="1">
        <w:r w:rsidR="00BF76FA">
          <w:rPr>
            <w:rFonts w:ascii="Helvetica" w:hAnsi="Helvetica" w:cs="Helvetica"/>
            <w:color w:val="386EFF"/>
            <w:u w:val="single" w:color="386EFF"/>
          </w:rPr>
          <w:t>http://www.grants.gov/web/grants/view-opportunity.html?oppId=290672</w:t>
        </w:r>
      </w:hyperlink>
    </w:p>
    <w:p w14:paraId="39E9D709" w14:textId="77777777" w:rsidR="00BF76FA" w:rsidRDefault="00BF76FA" w:rsidP="00BF76FA">
      <w:pPr>
        <w:widowControl w:val="0"/>
        <w:autoSpaceDE w:val="0"/>
        <w:autoSpaceDN w:val="0"/>
        <w:adjustRightInd w:val="0"/>
        <w:rPr>
          <w:rFonts w:ascii="Helvetica" w:hAnsi="Helvetica" w:cs="Helvetica"/>
        </w:rPr>
      </w:pPr>
    </w:p>
    <w:p w14:paraId="5AEB486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0F4473C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Clinical Trials to Test the Effectiveness of Treatment, Preventive, and Services Interventions (Collaborative R01)</w:t>
      </w:r>
    </w:p>
    <w:p w14:paraId="501A582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DB4DF95" w14:textId="77777777" w:rsidR="00BF76FA" w:rsidRDefault="008500B6" w:rsidP="00BF76FA">
      <w:pPr>
        <w:widowControl w:val="0"/>
        <w:autoSpaceDE w:val="0"/>
        <w:autoSpaceDN w:val="0"/>
        <w:adjustRightInd w:val="0"/>
        <w:rPr>
          <w:rFonts w:ascii="Helvetica" w:hAnsi="Helvetica" w:cs="Helvetica"/>
        </w:rPr>
      </w:pPr>
      <w:hyperlink r:id="rId291" w:history="1">
        <w:r w:rsidR="00BF76FA">
          <w:rPr>
            <w:rFonts w:ascii="Helvetica" w:hAnsi="Helvetica" w:cs="Helvetica"/>
            <w:color w:val="386EFF"/>
            <w:u w:val="single" w:color="386EFF"/>
          </w:rPr>
          <w:t>http://www.grants.gov/web/grants/view-opportunity.html?oppId=290649</w:t>
        </w:r>
      </w:hyperlink>
    </w:p>
    <w:p w14:paraId="3EF223EE" w14:textId="77777777" w:rsidR="00BF76FA" w:rsidRDefault="00BF76FA" w:rsidP="00BF76FA">
      <w:pPr>
        <w:widowControl w:val="0"/>
        <w:autoSpaceDE w:val="0"/>
        <w:autoSpaceDN w:val="0"/>
        <w:adjustRightInd w:val="0"/>
        <w:rPr>
          <w:rFonts w:ascii="Helvetica" w:hAnsi="Helvetica" w:cs="Helvetica"/>
        </w:rPr>
      </w:pPr>
    </w:p>
    <w:p w14:paraId="6A59424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D501E9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Confirmatory Efficacy Clinical Trials of Non-Pharmacological Interventions for Mental Disorders (R01)</w:t>
      </w:r>
    </w:p>
    <w:p w14:paraId="05B36D2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F6FAF1C" w14:textId="77777777" w:rsidR="00BF76FA" w:rsidRDefault="008500B6" w:rsidP="00BF76FA">
      <w:pPr>
        <w:widowControl w:val="0"/>
        <w:autoSpaceDE w:val="0"/>
        <w:autoSpaceDN w:val="0"/>
        <w:adjustRightInd w:val="0"/>
        <w:rPr>
          <w:rFonts w:ascii="Helvetica" w:hAnsi="Helvetica" w:cs="Helvetica"/>
        </w:rPr>
      </w:pPr>
      <w:hyperlink r:id="rId292" w:history="1">
        <w:r w:rsidR="00BF76FA">
          <w:rPr>
            <w:rFonts w:ascii="Helvetica" w:hAnsi="Helvetica" w:cs="Helvetica"/>
            <w:color w:val="386EFF"/>
            <w:u w:val="single" w:color="386EFF"/>
          </w:rPr>
          <w:t>http://www.grants.gov/web/grants/view-opportunity.html?oppId=290650</w:t>
        </w:r>
      </w:hyperlink>
    </w:p>
    <w:p w14:paraId="758308EF" w14:textId="77777777" w:rsidR="00BF76FA" w:rsidRDefault="00BF76FA" w:rsidP="00BF76FA">
      <w:pPr>
        <w:widowControl w:val="0"/>
        <w:autoSpaceDE w:val="0"/>
        <w:autoSpaceDN w:val="0"/>
        <w:adjustRightInd w:val="0"/>
        <w:rPr>
          <w:rFonts w:ascii="Helvetica" w:hAnsi="Helvetica" w:cs="Helvetica"/>
        </w:rPr>
      </w:pPr>
    </w:p>
    <w:p w14:paraId="3EFAA9A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14BCDE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NIMH Short Courses for Mental Health-Related Research Education (R25)</w:t>
      </w:r>
    </w:p>
    <w:p w14:paraId="4425F28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7ED5EAF3" w14:textId="77777777" w:rsidR="00BF76FA" w:rsidRDefault="008500B6" w:rsidP="00BF76FA">
      <w:pPr>
        <w:widowControl w:val="0"/>
        <w:autoSpaceDE w:val="0"/>
        <w:autoSpaceDN w:val="0"/>
        <w:adjustRightInd w:val="0"/>
        <w:rPr>
          <w:rFonts w:ascii="Helvetica" w:hAnsi="Helvetica" w:cs="Helvetica"/>
        </w:rPr>
      </w:pPr>
      <w:hyperlink r:id="rId293" w:history="1">
        <w:r w:rsidR="00BF76FA">
          <w:rPr>
            <w:rFonts w:ascii="Helvetica" w:hAnsi="Helvetica" w:cs="Helvetica"/>
            <w:color w:val="386EFF"/>
            <w:u w:val="single" w:color="386EFF"/>
          </w:rPr>
          <w:t>http://www.grants.gov/web/grants/view-opportunity.html?oppId=290652</w:t>
        </w:r>
      </w:hyperlink>
    </w:p>
    <w:p w14:paraId="6FA3582C" w14:textId="77777777" w:rsidR="00BF76FA" w:rsidRDefault="00BF76FA" w:rsidP="00BF76FA">
      <w:pPr>
        <w:widowControl w:val="0"/>
        <w:autoSpaceDE w:val="0"/>
        <w:autoSpaceDN w:val="0"/>
        <w:adjustRightInd w:val="0"/>
        <w:rPr>
          <w:rFonts w:ascii="Helvetica" w:hAnsi="Helvetica" w:cs="Helvetica"/>
        </w:rPr>
      </w:pPr>
    </w:p>
    <w:p w14:paraId="687A7F6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E76702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Development of Psychosocial Therapeutic and Preventive Interventions for Mental Disorders (R61/R33)</w:t>
      </w:r>
    </w:p>
    <w:p w14:paraId="60B96AE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447C902" w14:textId="77777777" w:rsidR="00BF76FA" w:rsidRDefault="008500B6" w:rsidP="00BF76FA">
      <w:pPr>
        <w:widowControl w:val="0"/>
        <w:autoSpaceDE w:val="0"/>
        <w:autoSpaceDN w:val="0"/>
        <w:adjustRightInd w:val="0"/>
        <w:rPr>
          <w:rFonts w:ascii="Helvetica" w:hAnsi="Helvetica" w:cs="Helvetica"/>
        </w:rPr>
      </w:pPr>
      <w:hyperlink r:id="rId294" w:history="1">
        <w:r w:rsidR="00BF76FA">
          <w:rPr>
            <w:rFonts w:ascii="Helvetica" w:hAnsi="Helvetica" w:cs="Helvetica"/>
            <w:color w:val="386EFF"/>
            <w:u w:val="single" w:color="386EFF"/>
          </w:rPr>
          <w:t>http://www.grants.gov/web/grants/view-opportunity.html?oppId=290646</w:t>
        </w:r>
      </w:hyperlink>
    </w:p>
    <w:p w14:paraId="10F73370" w14:textId="77777777" w:rsidR="00BF76FA" w:rsidRDefault="00BF76FA" w:rsidP="00BF76FA">
      <w:pPr>
        <w:widowControl w:val="0"/>
        <w:autoSpaceDE w:val="0"/>
        <w:autoSpaceDN w:val="0"/>
        <w:adjustRightInd w:val="0"/>
        <w:rPr>
          <w:rFonts w:ascii="Helvetica" w:hAnsi="Helvetica" w:cs="Helvetica"/>
        </w:rPr>
      </w:pPr>
    </w:p>
    <w:p w14:paraId="767CFDC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4203D3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Clinical Trials to Test the Effectiveness of Treatment, Preventive, and Services Interventions (R01)</w:t>
      </w:r>
    </w:p>
    <w:p w14:paraId="53DA42D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77444C8F" w14:textId="77777777" w:rsidR="00BF76FA" w:rsidRDefault="008500B6" w:rsidP="00BF76FA">
      <w:pPr>
        <w:widowControl w:val="0"/>
        <w:autoSpaceDE w:val="0"/>
        <w:autoSpaceDN w:val="0"/>
        <w:adjustRightInd w:val="0"/>
        <w:rPr>
          <w:rFonts w:ascii="Helvetica" w:hAnsi="Helvetica" w:cs="Helvetica"/>
        </w:rPr>
      </w:pPr>
      <w:hyperlink r:id="rId295" w:history="1">
        <w:r w:rsidR="00BF76FA">
          <w:rPr>
            <w:rFonts w:ascii="Helvetica" w:hAnsi="Helvetica" w:cs="Helvetica"/>
            <w:color w:val="386EFF"/>
            <w:u w:val="single" w:color="386EFF"/>
          </w:rPr>
          <w:t>http://www.grants.gov/web/grants/view-opportunity.html?oppId=290647</w:t>
        </w:r>
      </w:hyperlink>
    </w:p>
    <w:p w14:paraId="123A0B34" w14:textId="77777777" w:rsidR="00BF76FA" w:rsidRDefault="00BF76FA" w:rsidP="00BF76FA">
      <w:pPr>
        <w:widowControl w:val="0"/>
        <w:autoSpaceDE w:val="0"/>
        <w:autoSpaceDN w:val="0"/>
        <w:adjustRightInd w:val="0"/>
        <w:rPr>
          <w:rFonts w:ascii="Helvetica" w:hAnsi="Helvetica" w:cs="Helvetica"/>
        </w:rPr>
      </w:pPr>
    </w:p>
    <w:p w14:paraId="57CC8A1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5CDAFAD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Pilot Effectiveness Trials for Treatment, Preventive and Services Interventions (R34)</w:t>
      </w:r>
    </w:p>
    <w:p w14:paraId="57D5B31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C4460E8" w14:textId="77777777" w:rsidR="00BF76FA" w:rsidRDefault="008500B6" w:rsidP="00BF76FA">
      <w:pPr>
        <w:widowControl w:val="0"/>
        <w:autoSpaceDE w:val="0"/>
        <w:autoSpaceDN w:val="0"/>
        <w:adjustRightInd w:val="0"/>
        <w:rPr>
          <w:rFonts w:ascii="Helvetica" w:hAnsi="Helvetica" w:cs="Helvetica"/>
        </w:rPr>
      </w:pPr>
      <w:hyperlink r:id="rId296" w:history="1">
        <w:r w:rsidR="00BF76FA">
          <w:rPr>
            <w:rFonts w:ascii="Helvetica" w:hAnsi="Helvetica" w:cs="Helvetica"/>
            <w:color w:val="386EFF"/>
            <w:u w:val="single" w:color="386EFF"/>
          </w:rPr>
          <w:t>http://www.grants.gov/web/grants/view-opportunity.html?oppId=290630</w:t>
        </w:r>
      </w:hyperlink>
    </w:p>
    <w:p w14:paraId="26467F2C" w14:textId="77777777" w:rsidR="00BF76FA" w:rsidRDefault="00BF76FA" w:rsidP="00BF76FA">
      <w:pPr>
        <w:widowControl w:val="0"/>
        <w:autoSpaceDE w:val="0"/>
        <w:autoSpaceDN w:val="0"/>
        <w:adjustRightInd w:val="0"/>
        <w:rPr>
          <w:rFonts w:ascii="Helvetica" w:hAnsi="Helvetica" w:cs="Helvetica"/>
        </w:rPr>
      </w:pPr>
    </w:p>
    <w:p w14:paraId="79897B1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2A4540A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Early Stage Testing of Pharmacologic or Device-based Interventions for the Treatment of Mental Disorders (R61/R33)</w:t>
      </w:r>
    </w:p>
    <w:p w14:paraId="3DCF4D1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54CE660B" w14:textId="77777777" w:rsidR="00BF76FA" w:rsidRDefault="008500B6" w:rsidP="00BF76FA">
      <w:pPr>
        <w:widowControl w:val="0"/>
        <w:autoSpaceDE w:val="0"/>
        <w:autoSpaceDN w:val="0"/>
        <w:adjustRightInd w:val="0"/>
        <w:rPr>
          <w:rFonts w:ascii="Helvetica" w:hAnsi="Helvetica" w:cs="Helvetica"/>
        </w:rPr>
      </w:pPr>
      <w:hyperlink r:id="rId297" w:history="1">
        <w:r w:rsidR="00BF76FA">
          <w:rPr>
            <w:rFonts w:ascii="Helvetica" w:hAnsi="Helvetica" w:cs="Helvetica"/>
            <w:color w:val="386EFF"/>
            <w:u w:val="single" w:color="386EFF"/>
          </w:rPr>
          <w:t>http://www.grants.gov/web/grants/view-opportunity.html?oppId=290644</w:t>
        </w:r>
      </w:hyperlink>
    </w:p>
    <w:p w14:paraId="0D2D8E4A" w14:textId="77777777" w:rsidR="00BF76FA" w:rsidRDefault="00BF76FA" w:rsidP="00BF76FA">
      <w:pPr>
        <w:widowControl w:val="0"/>
        <w:autoSpaceDE w:val="0"/>
        <w:autoSpaceDN w:val="0"/>
        <w:adjustRightInd w:val="0"/>
        <w:rPr>
          <w:rFonts w:ascii="Helvetica" w:hAnsi="Helvetica" w:cs="Helvetica"/>
        </w:rPr>
      </w:pPr>
    </w:p>
    <w:p w14:paraId="27B85BA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66A0633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Early Stage Testing of Pharmacologic or Device-based Interventions for the Treatment of Mental Disorders (R33)</w:t>
      </w:r>
    </w:p>
    <w:p w14:paraId="320C11F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41B40A0" w14:textId="77777777" w:rsidR="00BF76FA" w:rsidRDefault="008500B6" w:rsidP="00BF76FA">
      <w:pPr>
        <w:widowControl w:val="0"/>
        <w:autoSpaceDE w:val="0"/>
        <w:autoSpaceDN w:val="0"/>
        <w:adjustRightInd w:val="0"/>
        <w:rPr>
          <w:rFonts w:ascii="Helvetica" w:hAnsi="Helvetica" w:cs="Helvetica"/>
        </w:rPr>
      </w:pPr>
      <w:hyperlink r:id="rId298" w:history="1">
        <w:r w:rsidR="00BF76FA">
          <w:rPr>
            <w:rFonts w:ascii="Helvetica" w:hAnsi="Helvetica" w:cs="Helvetica"/>
            <w:color w:val="386EFF"/>
            <w:u w:val="single" w:color="386EFF"/>
          </w:rPr>
          <w:t>http://www.grants.gov/web/grants/view-opportunity.html?oppId=290627</w:t>
        </w:r>
      </w:hyperlink>
    </w:p>
    <w:p w14:paraId="748AFD8F" w14:textId="77777777" w:rsidR="00BF76FA" w:rsidRDefault="00BF76FA" w:rsidP="00BF76FA">
      <w:pPr>
        <w:widowControl w:val="0"/>
        <w:autoSpaceDE w:val="0"/>
        <w:autoSpaceDN w:val="0"/>
        <w:adjustRightInd w:val="0"/>
        <w:rPr>
          <w:rFonts w:ascii="Helvetica" w:hAnsi="Helvetica" w:cs="Helvetica"/>
        </w:rPr>
      </w:pPr>
    </w:p>
    <w:p w14:paraId="132E431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0CFE79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Development of Psychosocial Therapeutic and Preventive Interventions for Mental Disorders (R33)</w:t>
      </w:r>
    </w:p>
    <w:p w14:paraId="72F3CAA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DB2DB10" w14:textId="77777777" w:rsidR="00BF76FA" w:rsidRDefault="008500B6" w:rsidP="00BF76FA">
      <w:pPr>
        <w:widowControl w:val="0"/>
        <w:autoSpaceDE w:val="0"/>
        <w:autoSpaceDN w:val="0"/>
        <w:adjustRightInd w:val="0"/>
        <w:rPr>
          <w:rFonts w:ascii="Helvetica" w:hAnsi="Helvetica" w:cs="Helvetica"/>
        </w:rPr>
      </w:pPr>
      <w:hyperlink r:id="rId299" w:history="1">
        <w:r w:rsidR="00BF76FA">
          <w:rPr>
            <w:rFonts w:ascii="Helvetica" w:hAnsi="Helvetica" w:cs="Helvetica"/>
            <w:color w:val="386EFF"/>
            <w:u w:val="single" w:color="386EFF"/>
          </w:rPr>
          <w:t>http://www.grants.gov/web/grants/view-opportunity.html?oppId=290625</w:t>
        </w:r>
      </w:hyperlink>
    </w:p>
    <w:p w14:paraId="035C1450" w14:textId="77777777" w:rsidR="00BF76FA" w:rsidRDefault="00BF76FA" w:rsidP="00BF76FA">
      <w:pPr>
        <w:widowControl w:val="0"/>
        <w:autoSpaceDE w:val="0"/>
        <w:autoSpaceDN w:val="0"/>
        <w:adjustRightInd w:val="0"/>
        <w:rPr>
          <w:rFonts w:ascii="Helvetica" w:hAnsi="Helvetica" w:cs="Helvetica"/>
        </w:rPr>
      </w:pPr>
    </w:p>
    <w:p w14:paraId="7E83F43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273DA45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Therapeutic Targeting Of The Human Islet Environment (UC4)</w:t>
      </w:r>
    </w:p>
    <w:p w14:paraId="02D5C7D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5E5F5139" w14:textId="77777777" w:rsidR="00BF76FA" w:rsidRDefault="008500B6" w:rsidP="00BF76FA">
      <w:pPr>
        <w:widowControl w:val="0"/>
        <w:autoSpaceDE w:val="0"/>
        <w:autoSpaceDN w:val="0"/>
        <w:adjustRightInd w:val="0"/>
        <w:rPr>
          <w:rFonts w:ascii="Helvetica" w:hAnsi="Helvetica" w:cs="Helvetica"/>
        </w:rPr>
      </w:pPr>
      <w:hyperlink r:id="rId300" w:history="1">
        <w:r w:rsidR="00BF76FA">
          <w:rPr>
            <w:rFonts w:ascii="Helvetica" w:hAnsi="Helvetica" w:cs="Helvetica"/>
            <w:color w:val="386EFF"/>
            <w:u w:val="single" w:color="386EFF"/>
          </w:rPr>
          <w:t>http://www.grants.gov/web/grants/view-opportunity.html?oppId=290656</w:t>
        </w:r>
      </w:hyperlink>
    </w:p>
    <w:p w14:paraId="09BBEFAC" w14:textId="77777777" w:rsidR="00BF76FA" w:rsidRDefault="00BF76FA" w:rsidP="00BF76FA">
      <w:pPr>
        <w:widowControl w:val="0"/>
        <w:autoSpaceDE w:val="0"/>
        <w:autoSpaceDN w:val="0"/>
        <w:adjustRightInd w:val="0"/>
        <w:rPr>
          <w:rFonts w:ascii="Helvetica" w:hAnsi="Helvetica" w:cs="Helvetica"/>
        </w:rPr>
      </w:pPr>
    </w:p>
    <w:p w14:paraId="6579302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538A14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Exploratory Analyses of Existing Cohorts, Data Sets, and Stored Biospecimens to Address Clinical Aging Research Questions (R21)</w:t>
      </w:r>
    </w:p>
    <w:p w14:paraId="1890169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6ABF1A48" w14:textId="77777777" w:rsidR="00BF76FA" w:rsidRDefault="008500B6" w:rsidP="00BF76FA">
      <w:pPr>
        <w:widowControl w:val="0"/>
        <w:autoSpaceDE w:val="0"/>
        <w:autoSpaceDN w:val="0"/>
        <w:adjustRightInd w:val="0"/>
        <w:rPr>
          <w:rFonts w:ascii="Helvetica" w:hAnsi="Helvetica" w:cs="Helvetica"/>
        </w:rPr>
      </w:pPr>
      <w:hyperlink r:id="rId301" w:history="1">
        <w:r w:rsidR="00BF76FA">
          <w:rPr>
            <w:rFonts w:ascii="Helvetica" w:hAnsi="Helvetica" w:cs="Helvetica"/>
            <w:color w:val="386EFF"/>
            <w:u w:val="single" w:color="386EFF"/>
          </w:rPr>
          <w:t>http://www.grants.gov/web/grants/view-opportunity.html?oppId=290729</w:t>
        </w:r>
      </w:hyperlink>
    </w:p>
    <w:p w14:paraId="40603949" w14:textId="77777777" w:rsidR="00BF76FA" w:rsidRDefault="00BF76FA" w:rsidP="00BF76FA">
      <w:pPr>
        <w:widowControl w:val="0"/>
        <w:autoSpaceDE w:val="0"/>
        <w:autoSpaceDN w:val="0"/>
        <w:adjustRightInd w:val="0"/>
        <w:rPr>
          <w:rFonts w:ascii="Helvetica" w:hAnsi="Helvetica" w:cs="Helvetica"/>
        </w:rPr>
      </w:pPr>
    </w:p>
    <w:p w14:paraId="46828C6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1950E79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Consortium for Pancreatic Ductal Adenocarcinoma (PDAC) Translational Studies on the Tumor Microenvironment (U01)</w:t>
      </w:r>
    </w:p>
    <w:p w14:paraId="4FD1711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0EC1BAE" w14:textId="77777777" w:rsidR="00BF76FA" w:rsidRDefault="008500B6" w:rsidP="00BF76FA">
      <w:pPr>
        <w:widowControl w:val="0"/>
        <w:autoSpaceDE w:val="0"/>
        <w:autoSpaceDN w:val="0"/>
        <w:adjustRightInd w:val="0"/>
        <w:rPr>
          <w:rFonts w:ascii="Helvetica" w:hAnsi="Helvetica" w:cs="Helvetica"/>
        </w:rPr>
      </w:pPr>
      <w:hyperlink r:id="rId302" w:history="1">
        <w:r w:rsidR="00BF76FA">
          <w:rPr>
            <w:rFonts w:ascii="Helvetica" w:hAnsi="Helvetica" w:cs="Helvetica"/>
            <w:color w:val="386EFF"/>
            <w:u w:val="single" w:color="386EFF"/>
          </w:rPr>
          <w:t>http://www.grants.gov/web/grants/view-opportunity.html?oppId=290730</w:t>
        </w:r>
      </w:hyperlink>
    </w:p>
    <w:p w14:paraId="6CEEAF03" w14:textId="77777777" w:rsidR="00BF76FA" w:rsidRDefault="00BF76FA" w:rsidP="00BF76FA">
      <w:pPr>
        <w:widowControl w:val="0"/>
        <w:autoSpaceDE w:val="0"/>
        <w:autoSpaceDN w:val="0"/>
        <w:adjustRightInd w:val="0"/>
        <w:rPr>
          <w:rFonts w:ascii="Helvetica" w:hAnsi="Helvetica" w:cs="Helvetica"/>
        </w:rPr>
      </w:pPr>
    </w:p>
    <w:p w14:paraId="1BBCE6E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8F2D31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Secondary Analyses of Existing Cohorts, Data Sets and Stored Biospecimens to Address Clinical Aging Research Questions (R01)</w:t>
      </w:r>
    </w:p>
    <w:p w14:paraId="56998C9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5BB2AE1B" w14:textId="77777777" w:rsidR="00BF76FA" w:rsidRDefault="008500B6" w:rsidP="00BF76FA">
      <w:pPr>
        <w:widowControl w:val="0"/>
        <w:autoSpaceDE w:val="0"/>
        <w:autoSpaceDN w:val="0"/>
        <w:adjustRightInd w:val="0"/>
        <w:rPr>
          <w:rFonts w:ascii="Helvetica" w:hAnsi="Helvetica" w:cs="Helvetica"/>
        </w:rPr>
      </w:pPr>
      <w:hyperlink r:id="rId303" w:history="1">
        <w:r w:rsidR="00BF76FA">
          <w:rPr>
            <w:rFonts w:ascii="Helvetica" w:hAnsi="Helvetica" w:cs="Helvetica"/>
            <w:color w:val="386EFF"/>
            <w:u w:val="single" w:color="386EFF"/>
          </w:rPr>
          <w:t>http://www.grants.gov/web/grants/view-opportunity.html?oppId=290753</w:t>
        </w:r>
      </w:hyperlink>
    </w:p>
    <w:p w14:paraId="70CE1F51" w14:textId="77777777" w:rsidR="00BF76FA" w:rsidRDefault="00BF76FA" w:rsidP="00BF76FA">
      <w:pPr>
        <w:widowControl w:val="0"/>
        <w:autoSpaceDE w:val="0"/>
        <w:autoSpaceDN w:val="0"/>
        <w:adjustRightInd w:val="0"/>
        <w:rPr>
          <w:rFonts w:ascii="Helvetica" w:hAnsi="Helvetica" w:cs="Helvetica"/>
        </w:rPr>
      </w:pPr>
    </w:p>
    <w:p w14:paraId="2E945AA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0C6614E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Canine Immunotherapy Trials and Correlative Studies (U01)</w:t>
      </w:r>
    </w:p>
    <w:p w14:paraId="433DAFA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0884E32" w14:textId="77777777" w:rsidR="00BF76FA" w:rsidRDefault="008500B6" w:rsidP="00BF76FA">
      <w:pPr>
        <w:widowControl w:val="0"/>
        <w:autoSpaceDE w:val="0"/>
        <w:autoSpaceDN w:val="0"/>
        <w:adjustRightInd w:val="0"/>
        <w:rPr>
          <w:rFonts w:ascii="Helvetica" w:hAnsi="Helvetica" w:cs="Helvetica"/>
        </w:rPr>
      </w:pPr>
      <w:hyperlink r:id="rId304" w:history="1">
        <w:r w:rsidR="00BF76FA">
          <w:rPr>
            <w:rFonts w:ascii="Helvetica" w:hAnsi="Helvetica" w:cs="Helvetica"/>
            <w:color w:val="386EFF"/>
            <w:u w:val="single" w:color="386EFF"/>
          </w:rPr>
          <w:t>http://www.grants.gov/web/grants/view-opportunity.html?oppId=290756</w:t>
        </w:r>
      </w:hyperlink>
    </w:p>
    <w:p w14:paraId="782C944D" w14:textId="77777777" w:rsidR="00BF76FA" w:rsidRDefault="00BF76FA" w:rsidP="00BF76FA">
      <w:pPr>
        <w:widowControl w:val="0"/>
        <w:autoSpaceDE w:val="0"/>
        <w:autoSpaceDN w:val="0"/>
        <w:adjustRightInd w:val="0"/>
        <w:rPr>
          <w:rFonts w:ascii="Helvetica" w:hAnsi="Helvetica" w:cs="Helvetica"/>
        </w:rPr>
      </w:pPr>
    </w:p>
    <w:p w14:paraId="61423A6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4C7083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NLM Administrative Supplements for Informationist Services in NIH-funded Research Projects (Admin Supp)</w:t>
      </w:r>
    </w:p>
    <w:p w14:paraId="2293D3F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C369ED8" w14:textId="77777777" w:rsidR="00BF76FA" w:rsidRDefault="008500B6" w:rsidP="00BF76FA">
      <w:pPr>
        <w:widowControl w:val="0"/>
        <w:autoSpaceDE w:val="0"/>
        <w:autoSpaceDN w:val="0"/>
        <w:adjustRightInd w:val="0"/>
        <w:rPr>
          <w:rFonts w:ascii="Helvetica" w:hAnsi="Helvetica" w:cs="Helvetica"/>
        </w:rPr>
      </w:pPr>
      <w:hyperlink r:id="rId305" w:history="1">
        <w:r w:rsidR="00BF76FA">
          <w:rPr>
            <w:rFonts w:ascii="Helvetica" w:hAnsi="Helvetica" w:cs="Helvetica"/>
            <w:color w:val="386EFF"/>
            <w:u w:val="single" w:color="386EFF"/>
          </w:rPr>
          <w:t>http://www.grants.gov/web/grants/view-opportunity.html?oppId=290758</w:t>
        </w:r>
      </w:hyperlink>
    </w:p>
    <w:p w14:paraId="76787339" w14:textId="77777777" w:rsidR="00BF76FA" w:rsidRDefault="00BF76FA" w:rsidP="00BF76FA">
      <w:pPr>
        <w:widowControl w:val="0"/>
        <w:autoSpaceDE w:val="0"/>
        <w:autoSpaceDN w:val="0"/>
        <w:adjustRightInd w:val="0"/>
        <w:rPr>
          <w:rFonts w:ascii="Helvetica" w:hAnsi="Helvetica" w:cs="Helvetica"/>
        </w:rPr>
      </w:pPr>
    </w:p>
    <w:p w14:paraId="05E938B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5F3254D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Cancer Immune Monitoring and Analysis Centers (U24)</w:t>
      </w:r>
    </w:p>
    <w:p w14:paraId="28EDC66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4E202E9" w14:textId="77777777" w:rsidR="00BF76FA" w:rsidRDefault="008500B6" w:rsidP="00BF76FA">
      <w:pPr>
        <w:widowControl w:val="0"/>
        <w:autoSpaceDE w:val="0"/>
        <w:autoSpaceDN w:val="0"/>
        <w:adjustRightInd w:val="0"/>
        <w:rPr>
          <w:rFonts w:ascii="Helvetica" w:hAnsi="Helvetica" w:cs="Helvetica"/>
        </w:rPr>
      </w:pPr>
      <w:hyperlink r:id="rId306" w:history="1">
        <w:r w:rsidR="00BF76FA">
          <w:rPr>
            <w:rFonts w:ascii="Helvetica" w:hAnsi="Helvetica" w:cs="Helvetica"/>
            <w:color w:val="386EFF"/>
            <w:u w:val="single" w:color="386EFF"/>
          </w:rPr>
          <w:t>http://www.grants.gov/web/grants/view-opportunity.html?oppId=290775</w:t>
        </w:r>
      </w:hyperlink>
    </w:p>
    <w:p w14:paraId="2D969124" w14:textId="77777777" w:rsidR="00BF76FA" w:rsidRDefault="00BF76FA" w:rsidP="00BF76FA">
      <w:pPr>
        <w:widowControl w:val="0"/>
        <w:autoSpaceDE w:val="0"/>
        <w:autoSpaceDN w:val="0"/>
        <w:adjustRightInd w:val="0"/>
        <w:rPr>
          <w:rFonts w:ascii="Helvetica" w:hAnsi="Helvetica" w:cs="Helvetica"/>
        </w:rPr>
      </w:pPr>
    </w:p>
    <w:p w14:paraId="044AEC8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960670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Cancer Immunologic Data Commons (CIDC) (U24)</w:t>
      </w:r>
    </w:p>
    <w:p w14:paraId="125C968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506F0D1" w14:textId="77777777" w:rsidR="00BF76FA" w:rsidRDefault="008500B6" w:rsidP="00BF76FA">
      <w:pPr>
        <w:widowControl w:val="0"/>
        <w:autoSpaceDE w:val="0"/>
        <w:autoSpaceDN w:val="0"/>
        <w:adjustRightInd w:val="0"/>
        <w:rPr>
          <w:rFonts w:ascii="Helvetica" w:hAnsi="Helvetica" w:cs="Helvetica"/>
        </w:rPr>
      </w:pPr>
      <w:hyperlink r:id="rId307" w:history="1">
        <w:r w:rsidR="00BF76FA">
          <w:rPr>
            <w:rFonts w:ascii="Helvetica" w:hAnsi="Helvetica" w:cs="Helvetica"/>
            <w:color w:val="386EFF"/>
            <w:u w:val="single" w:color="386EFF"/>
          </w:rPr>
          <w:t>http://www.grants.gov/web/grants/view-opportunity.html?oppId=290776</w:t>
        </w:r>
      </w:hyperlink>
    </w:p>
    <w:p w14:paraId="76513181" w14:textId="77777777" w:rsidR="00BF76FA" w:rsidRDefault="00BF76FA" w:rsidP="00BF76FA">
      <w:pPr>
        <w:widowControl w:val="0"/>
        <w:autoSpaceDE w:val="0"/>
        <w:autoSpaceDN w:val="0"/>
        <w:adjustRightInd w:val="0"/>
        <w:rPr>
          <w:rFonts w:ascii="Helvetica" w:hAnsi="Helvetica" w:cs="Helvetica"/>
        </w:rPr>
      </w:pPr>
    </w:p>
    <w:p w14:paraId="23E508D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2490039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Integrative Research in Gynecologic Health (R01)</w:t>
      </w:r>
    </w:p>
    <w:p w14:paraId="43E633C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715E6D61" w14:textId="77777777" w:rsidR="00BF76FA" w:rsidRDefault="008500B6" w:rsidP="00BF76FA">
      <w:pPr>
        <w:widowControl w:val="0"/>
        <w:autoSpaceDE w:val="0"/>
        <w:autoSpaceDN w:val="0"/>
        <w:adjustRightInd w:val="0"/>
        <w:rPr>
          <w:rFonts w:ascii="Helvetica" w:hAnsi="Helvetica" w:cs="Helvetica"/>
        </w:rPr>
      </w:pPr>
      <w:hyperlink r:id="rId308" w:history="1">
        <w:r w:rsidR="00BF76FA">
          <w:rPr>
            <w:rFonts w:ascii="Helvetica" w:hAnsi="Helvetica" w:cs="Helvetica"/>
            <w:color w:val="386EFF"/>
            <w:u w:val="single" w:color="386EFF"/>
          </w:rPr>
          <w:t>http://www.grants.gov/web/grants/view-opportunity.html?oppId=290780</w:t>
        </w:r>
      </w:hyperlink>
    </w:p>
    <w:p w14:paraId="4E9712A1" w14:textId="77777777" w:rsidR="00BF76FA" w:rsidRDefault="00BF76FA" w:rsidP="00BF76FA">
      <w:pPr>
        <w:widowControl w:val="0"/>
        <w:autoSpaceDE w:val="0"/>
        <w:autoSpaceDN w:val="0"/>
        <w:adjustRightInd w:val="0"/>
        <w:rPr>
          <w:rFonts w:ascii="Helvetica" w:hAnsi="Helvetica" w:cs="Helvetica"/>
        </w:rPr>
      </w:pPr>
    </w:p>
    <w:p w14:paraId="4887E116"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National Institutes of Health</w:t>
      </w:r>
    </w:p>
    <w:p w14:paraId="1FD2E528"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Research on the Health of Women of Underrepresented, Understudied and Underreported (U3) Populations  An ORWH FY17 Administrative Supplement (Admin Supp)</w:t>
      </w:r>
    </w:p>
    <w:p w14:paraId="78ADF30A"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1</w:t>
      </w:r>
    </w:p>
    <w:p w14:paraId="4451B9B9" w14:textId="77777777" w:rsidR="00510FDA" w:rsidRDefault="008500B6" w:rsidP="00510FDA">
      <w:pPr>
        <w:widowControl w:val="0"/>
        <w:autoSpaceDE w:val="0"/>
        <w:autoSpaceDN w:val="0"/>
        <w:adjustRightInd w:val="0"/>
        <w:rPr>
          <w:rFonts w:ascii="Helvetica" w:hAnsi="Helvetica" w:cs="Helvetica"/>
        </w:rPr>
      </w:pPr>
      <w:hyperlink r:id="rId309" w:history="1">
        <w:r w:rsidR="00510FDA">
          <w:rPr>
            <w:rFonts w:ascii="Helvetica" w:hAnsi="Helvetica" w:cs="Helvetica"/>
            <w:color w:val="386EFF"/>
            <w:u w:val="single" w:color="386EFF"/>
          </w:rPr>
          <w:t>http://www.grants.gov/web/grants/view-opportunity.html?oppId=291027</w:t>
        </w:r>
      </w:hyperlink>
    </w:p>
    <w:p w14:paraId="0E4EC80D" w14:textId="77777777" w:rsidR="00510FDA" w:rsidRDefault="00510FDA" w:rsidP="00510FDA">
      <w:pPr>
        <w:widowControl w:val="0"/>
        <w:autoSpaceDE w:val="0"/>
        <w:autoSpaceDN w:val="0"/>
        <w:adjustRightInd w:val="0"/>
        <w:rPr>
          <w:rFonts w:ascii="Helvetica" w:hAnsi="Helvetica" w:cs="Helvetica"/>
        </w:rPr>
      </w:pPr>
    </w:p>
    <w:p w14:paraId="7F5D4607"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National Institutes of Health</w:t>
      </w:r>
    </w:p>
    <w:p w14:paraId="38547A4C"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HIV-1 infection of the Central Nervous System (R01)</w:t>
      </w:r>
    </w:p>
    <w:p w14:paraId="1BE483E9"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1</w:t>
      </w:r>
    </w:p>
    <w:p w14:paraId="28A5545E" w14:textId="77777777" w:rsidR="00510FDA" w:rsidRDefault="008500B6" w:rsidP="00510FDA">
      <w:pPr>
        <w:widowControl w:val="0"/>
        <w:autoSpaceDE w:val="0"/>
        <w:autoSpaceDN w:val="0"/>
        <w:adjustRightInd w:val="0"/>
        <w:rPr>
          <w:rFonts w:ascii="Helvetica" w:hAnsi="Helvetica" w:cs="Helvetica"/>
        </w:rPr>
      </w:pPr>
      <w:hyperlink r:id="rId310" w:history="1">
        <w:r w:rsidR="00510FDA">
          <w:rPr>
            <w:rFonts w:ascii="Helvetica" w:hAnsi="Helvetica" w:cs="Helvetica"/>
            <w:color w:val="386EFF"/>
            <w:u w:val="single" w:color="386EFF"/>
          </w:rPr>
          <w:t>http://www.grants.gov/web/grants/view-opportunity.html?oppId=291028</w:t>
        </w:r>
      </w:hyperlink>
    </w:p>
    <w:p w14:paraId="69A26201" w14:textId="77777777" w:rsidR="00510FDA" w:rsidRDefault="00510FDA" w:rsidP="00510FDA">
      <w:pPr>
        <w:widowControl w:val="0"/>
        <w:autoSpaceDE w:val="0"/>
        <w:autoSpaceDN w:val="0"/>
        <w:adjustRightInd w:val="0"/>
        <w:rPr>
          <w:rFonts w:ascii="Helvetica" w:hAnsi="Helvetica" w:cs="Helvetica"/>
        </w:rPr>
      </w:pPr>
    </w:p>
    <w:p w14:paraId="1596A1A0"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National Institutes of Health</w:t>
      </w:r>
    </w:p>
    <w:p w14:paraId="4EC321C2"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NEI Translational Research Program (TRP) to Develop Novel Therapies and  Devices for the Treatment of Visual System Disorders (R24)</w:t>
      </w:r>
    </w:p>
    <w:p w14:paraId="2EF2F6E1"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1</w:t>
      </w:r>
    </w:p>
    <w:p w14:paraId="39F5E2B1" w14:textId="77777777" w:rsidR="00510FDA" w:rsidRDefault="008500B6" w:rsidP="00510FDA">
      <w:pPr>
        <w:widowControl w:val="0"/>
        <w:autoSpaceDE w:val="0"/>
        <w:autoSpaceDN w:val="0"/>
        <w:adjustRightInd w:val="0"/>
        <w:rPr>
          <w:rFonts w:ascii="Helvetica" w:hAnsi="Helvetica" w:cs="Helvetica"/>
        </w:rPr>
      </w:pPr>
      <w:hyperlink r:id="rId311" w:history="1">
        <w:r w:rsidR="00510FDA">
          <w:rPr>
            <w:rFonts w:ascii="Helvetica" w:hAnsi="Helvetica" w:cs="Helvetica"/>
            <w:color w:val="386EFF"/>
            <w:u w:val="single" w:color="386EFF"/>
          </w:rPr>
          <w:t>http://www.grants.gov/web/grants/view-opportunity.html?oppId=291041</w:t>
        </w:r>
      </w:hyperlink>
    </w:p>
    <w:p w14:paraId="290668AF" w14:textId="77777777" w:rsidR="00510FDA" w:rsidRDefault="00510FDA" w:rsidP="00510FDA">
      <w:pPr>
        <w:widowControl w:val="0"/>
        <w:autoSpaceDE w:val="0"/>
        <w:autoSpaceDN w:val="0"/>
        <w:adjustRightInd w:val="0"/>
        <w:rPr>
          <w:rFonts w:ascii="Helvetica" w:hAnsi="Helvetica" w:cs="Helvetica"/>
        </w:rPr>
      </w:pPr>
    </w:p>
    <w:p w14:paraId="75EAC6E1"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National Institutes of Health</w:t>
      </w:r>
    </w:p>
    <w:p w14:paraId="4ADCA69D"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National Centers for Cryoelectron Microscopy (U24)</w:t>
      </w:r>
    </w:p>
    <w:p w14:paraId="0DF0BF10"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1</w:t>
      </w:r>
    </w:p>
    <w:p w14:paraId="67DE7D1C" w14:textId="77777777" w:rsidR="00510FDA" w:rsidRDefault="008500B6" w:rsidP="00510FDA">
      <w:pPr>
        <w:widowControl w:val="0"/>
        <w:autoSpaceDE w:val="0"/>
        <w:autoSpaceDN w:val="0"/>
        <w:adjustRightInd w:val="0"/>
        <w:rPr>
          <w:rFonts w:ascii="Helvetica" w:hAnsi="Helvetica" w:cs="Helvetica"/>
        </w:rPr>
      </w:pPr>
      <w:hyperlink r:id="rId312" w:history="1">
        <w:r w:rsidR="00510FDA">
          <w:rPr>
            <w:rFonts w:ascii="Helvetica" w:hAnsi="Helvetica" w:cs="Helvetica"/>
            <w:color w:val="386EFF"/>
            <w:u w:val="single" w:color="386EFF"/>
          </w:rPr>
          <w:t>http://www.grants.gov/web/grants/view-opportunity.html?oppId=291043</w:t>
        </w:r>
      </w:hyperlink>
    </w:p>
    <w:p w14:paraId="5D729321" w14:textId="77777777" w:rsidR="00510FDA" w:rsidRDefault="00510FDA" w:rsidP="00510FDA">
      <w:pPr>
        <w:widowControl w:val="0"/>
        <w:autoSpaceDE w:val="0"/>
        <w:autoSpaceDN w:val="0"/>
        <w:adjustRightInd w:val="0"/>
        <w:rPr>
          <w:rFonts w:ascii="Helvetica" w:hAnsi="Helvetica" w:cs="Helvetica"/>
        </w:rPr>
      </w:pPr>
    </w:p>
    <w:p w14:paraId="14B2960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2231BDA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FY17 Partnerships to Achieve Health Equity</w:t>
      </w:r>
    </w:p>
    <w:p w14:paraId="69461505" w14:textId="77777777" w:rsidR="00BF76FA" w:rsidRPr="009D1855"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0A16118" w14:textId="77777777" w:rsidR="00BF76FA" w:rsidRDefault="008500B6" w:rsidP="00BF76FA">
      <w:pPr>
        <w:widowControl w:val="0"/>
        <w:autoSpaceDE w:val="0"/>
        <w:autoSpaceDN w:val="0"/>
        <w:adjustRightInd w:val="0"/>
        <w:rPr>
          <w:rFonts w:ascii="Helvetica" w:hAnsi="Helvetica" w:cs="Helvetica"/>
        </w:rPr>
      </w:pPr>
      <w:hyperlink r:id="rId313" w:history="1">
        <w:r w:rsidR="00BF76FA">
          <w:rPr>
            <w:rFonts w:ascii="Helvetica" w:hAnsi="Helvetica" w:cs="Helvetica"/>
            <w:color w:val="386EFF"/>
            <w:u w:val="single" w:color="386EFF"/>
          </w:rPr>
          <w:t>http://www.grants.gov/web/grants/view-opportunity.html?oppId=289362</w:t>
        </w:r>
      </w:hyperlink>
    </w:p>
    <w:p w14:paraId="0A16AE5D" w14:textId="77777777" w:rsidR="00BF76FA" w:rsidRPr="00070A7B" w:rsidRDefault="00BF76FA" w:rsidP="00BF76FA">
      <w:pPr>
        <w:widowControl w:val="0"/>
        <w:autoSpaceDE w:val="0"/>
        <w:autoSpaceDN w:val="0"/>
        <w:adjustRightInd w:val="0"/>
        <w:rPr>
          <w:rFonts w:ascii="Helvetica" w:hAnsi="Helvetica" w:cs="Helvetica"/>
        </w:rPr>
      </w:pPr>
    </w:p>
    <w:p w14:paraId="116B03B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517AD37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FY17 Announcement of Anticipated Availability of Funds for Embryo Donation and/or Adoption Grant</w:t>
      </w:r>
    </w:p>
    <w:p w14:paraId="1A292E1E" w14:textId="199F193E" w:rsidR="00BF76FA" w:rsidRP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FBDA9D5" w14:textId="77777777" w:rsidR="00BF76FA" w:rsidRDefault="008500B6" w:rsidP="00BF76FA">
      <w:pPr>
        <w:widowControl w:val="0"/>
        <w:autoSpaceDE w:val="0"/>
        <w:autoSpaceDN w:val="0"/>
        <w:adjustRightInd w:val="0"/>
        <w:rPr>
          <w:rFonts w:ascii="Helvetica" w:hAnsi="Helvetica" w:cs="Helvetica"/>
        </w:rPr>
      </w:pPr>
      <w:hyperlink r:id="rId314" w:history="1">
        <w:r w:rsidR="00BF76FA">
          <w:rPr>
            <w:rFonts w:ascii="Helvetica" w:hAnsi="Helvetica" w:cs="Helvetica"/>
            <w:color w:val="386EFF"/>
            <w:u w:val="single" w:color="386EFF"/>
          </w:rPr>
          <w:t>http://www.grants.gov/web/grants/view-opportunity.html?oppId=289300</w:t>
        </w:r>
      </w:hyperlink>
    </w:p>
    <w:p w14:paraId="42678D28" w14:textId="77777777" w:rsidR="00BF76FA" w:rsidRPr="00070A7B" w:rsidRDefault="00BF76FA" w:rsidP="00BF76FA">
      <w:pPr>
        <w:widowControl w:val="0"/>
        <w:autoSpaceDE w:val="0"/>
        <w:autoSpaceDN w:val="0"/>
        <w:adjustRightInd w:val="0"/>
        <w:rPr>
          <w:rFonts w:ascii="Helvetica" w:hAnsi="Helvetica" w:cs="Helvetica"/>
        </w:rPr>
      </w:pPr>
    </w:p>
    <w:p w14:paraId="232BD4B1" w14:textId="38DAF14B" w:rsidR="00BF76FA" w:rsidRPr="00070A7B" w:rsidRDefault="00BF76FA" w:rsidP="00BF76FA">
      <w:pPr>
        <w:widowControl w:val="0"/>
        <w:autoSpaceDE w:val="0"/>
        <w:autoSpaceDN w:val="0"/>
        <w:adjustRightInd w:val="0"/>
        <w:rPr>
          <w:rFonts w:ascii="Helvetica" w:hAnsi="Helvetica" w:cs="Helvetica"/>
        </w:rPr>
      </w:pPr>
      <w:r w:rsidRPr="00070A7B">
        <w:rPr>
          <w:rFonts w:ascii="Helvetica" w:hAnsi="Helvetica" w:cs="Helvetica"/>
        </w:rPr>
        <w:t>Substance Abuse and Mental Health Services Admin</w:t>
      </w:r>
    </w:p>
    <w:p w14:paraId="638B58E6" w14:textId="77777777" w:rsidR="00BF76FA" w:rsidRPr="00070A7B" w:rsidRDefault="00BF76FA" w:rsidP="00BF76FA">
      <w:pPr>
        <w:widowControl w:val="0"/>
        <w:autoSpaceDE w:val="0"/>
        <w:autoSpaceDN w:val="0"/>
        <w:adjustRightInd w:val="0"/>
        <w:rPr>
          <w:rFonts w:ascii="Helvetica" w:hAnsi="Helvetica" w:cs="Helvetica"/>
        </w:rPr>
      </w:pPr>
      <w:r w:rsidRPr="00070A7B">
        <w:rPr>
          <w:rFonts w:ascii="Helvetica" w:hAnsi="Helvetica" w:cs="Helvetica"/>
        </w:rPr>
        <w:t>Addiction Technology Transfer Centers Cooperative Agreement (Short Title: ATTC)</w:t>
      </w:r>
    </w:p>
    <w:p w14:paraId="73DE5E25" w14:textId="77777777" w:rsidR="00BF76FA" w:rsidRPr="00070A7B" w:rsidRDefault="00BF76FA" w:rsidP="00BF76FA">
      <w:pPr>
        <w:widowControl w:val="0"/>
        <w:autoSpaceDE w:val="0"/>
        <w:autoSpaceDN w:val="0"/>
        <w:adjustRightInd w:val="0"/>
        <w:rPr>
          <w:rFonts w:ascii="Helvetica" w:hAnsi="Helvetica" w:cs="Helvetica"/>
        </w:rPr>
      </w:pPr>
      <w:r w:rsidRPr="00070A7B">
        <w:rPr>
          <w:rFonts w:ascii="Helvetica" w:hAnsi="Helvetica" w:cs="Helvetica"/>
        </w:rPr>
        <w:t>Synopsis 1</w:t>
      </w:r>
    </w:p>
    <w:p w14:paraId="34CEB58A" w14:textId="77777777" w:rsidR="00BF76FA" w:rsidRDefault="008500B6" w:rsidP="00BF76FA">
      <w:pPr>
        <w:rPr>
          <w:rFonts w:ascii="Helvetica" w:hAnsi="Helvetica" w:cs="Helvetica"/>
        </w:rPr>
      </w:pPr>
      <w:hyperlink r:id="rId315" w:history="1">
        <w:r w:rsidR="00BF76FA" w:rsidRPr="00070A7B">
          <w:rPr>
            <w:rFonts w:ascii="Helvetica" w:hAnsi="Helvetica" w:cs="Helvetica"/>
            <w:color w:val="386EFF"/>
            <w:u w:val="single" w:color="386EFF"/>
          </w:rPr>
          <w:t>http://www.grants.gov/web/grants/view-opportunity.html?oppId=290585</w:t>
        </w:r>
      </w:hyperlink>
    </w:p>
    <w:p w14:paraId="791751F6" w14:textId="77777777" w:rsidR="00BF76FA" w:rsidRDefault="00BF76FA" w:rsidP="00BF76FA">
      <w:pPr>
        <w:widowControl w:val="0"/>
        <w:autoSpaceDE w:val="0"/>
        <w:autoSpaceDN w:val="0"/>
        <w:adjustRightInd w:val="0"/>
        <w:rPr>
          <w:rFonts w:ascii="Helvetica" w:hAnsi="Helvetica" w:cs="Helvetica"/>
        </w:rPr>
      </w:pPr>
    </w:p>
    <w:p w14:paraId="318D3EBE"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FY17 Announcement of the Anticipated Availability of Funds for Conferences on Research Integrity</w:t>
      </w:r>
    </w:p>
    <w:p w14:paraId="12ACBE0B"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1</w:t>
      </w:r>
    </w:p>
    <w:p w14:paraId="08035642" w14:textId="77777777" w:rsidR="00510FDA" w:rsidRDefault="008500B6" w:rsidP="00510FDA">
      <w:pPr>
        <w:widowControl w:val="0"/>
        <w:autoSpaceDE w:val="0"/>
        <w:autoSpaceDN w:val="0"/>
        <w:adjustRightInd w:val="0"/>
        <w:rPr>
          <w:rFonts w:ascii="Helvetica" w:hAnsi="Helvetica" w:cs="Helvetica"/>
        </w:rPr>
      </w:pPr>
      <w:hyperlink r:id="rId316" w:history="1">
        <w:r w:rsidR="00510FDA">
          <w:rPr>
            <w:rFonts w:ascii="Helvetica" w:hAnsi="Helvetica" w:cs="Helvetica"/>
            <w:color w:val="386EFF"/>
            <w:u w:val="single" w:color="386EFF"/>
          </w:rPr>
          <w:t>http://www.grants.gov/web/grants/view-opportunity.html?oppId=291071</w:t>
        </w:r>
      </w:hyperlink>
    </w:p>
    <w:p w14:paraId="0310E68A" w14:textId="77777777" w:rsidR="00510FDA" w:rsidRDefault="00510FDA" w:rsidP="00CA7C2E">
      <w:pPr>
        <w:widowControl w:val="0"/>
        <w:autoSpaceDE w:val="0"/>
        <w:autoSpaceDN w:val="0"/>
        <w:adjustRightInd w:val="0"/>
        <w:rPr>
          <w:rFonts w:ascii="Helvetica" w:hAnsi="Helvetica" w:cs="Helvetica"/>
        </w:rPr>
      </w:pPr>
    </w:p>
    <w:p w14:paraId="5D975794" w14:textId="5841E6A2" w:rsidR="001D37A4" w:rsidRPr="005D3F9C" w:rsidRDefault="00B756C2" w:rsidP="002C2D56">
      <w:pPr>
        <w:rPr>
          <w:rFonts w:ascii="Helvetica" w:hAnsi="Helvetica"/>
          <w:b/>
        </w:rPr>
      </w:pPr>
      <w:bookmarkStart w:id="257" w:name="HHSModification"/>
      <w:bookmarkEnd w:id="257"/>
      <w:r w:rsidRPr="005D3F9C">
        <w:rPr>
          <w:rFonts w:ascii="Helvetica" w:hAnsi="Helvetica"/>
          <w:b/>
        </w:rPr>
        <w:t>Modifications:</w:t>
      </w:r>
    </w:p>
    <w:p w14:paraId="19A7FC53" w14:textId="77777777" w:rsidR="001D37A4" w:rsidRDefault="001D37A4" w:rsidP="002C2D56">
      <w:pPr>
        <w:rPr>
          <w:rFonts w:ascii="Helvetica" w:hAnsi="Helvetica"/>
        </w:rPr>
      </w:pPr>
    </w:p>
    <w:p w14:paraId="26129D51" w14:textId="698D6F72"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Administration for Children and Families - ANA</w:t>
      </w:r>
    </w:p>
    <w:p w14:paraId="3329E9A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Social and Economic Development Strategies -SEDS</w:t>
      </w:r>
    </w:p>
    <w:p w14:paraId="69F521C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3</w:t>
      </w:r>
    </w:p>
    <w:p w14:paraId="7C1DAA07" w14:textId="77777777" w:rsidR="00BF76FA" w:rsidRDefault="008500B6" w:rsidP="00BF76FA">
      <w:pPr>
        <w:widowControl w:val="0"/>
        <w:autoSpaceDE w:val="0"/>
        <w:autoSpaceDN w:val="0"/>
        <w:adjustRightInd w:val="0"/>
        <w:rPr>
          <w:rFonts w:ascii="Helvetica" w:hAnsi="Helvetica" w:cs="Helvetica"/>
        </w:rPr>
      </w:pPr>
      <w:hyperlink r:id="rId317" w:history="1">
        <w:r w:rsidR="00BF76FA">
          <w:rPr>
            <w:rFonts w:ascii="Helvetica" w:hAnsi="Helvetica" w:cs="Helvetica"/>
            <w:color w:val="386EFF"/>
            <w:u w:val="single" w:color="386EFF"/>
          </w:rPr>
          <w:t>http://www.grants.gov/web/grants/view-opportunity.html?oppId=289775</w:t>
        </w:r>
      </w:hyperlink>
    </w:p>
    <w:p w14:paraId="1910CD79" w14:textId="77777777" w:rsidR="00BF76FA" w:rsidRDefault="00BF76FA" w:rsidP="00BF76FA">
      <w:pPr>
        <w:widowControl w:val="0"/>
        <w:autoSpaceDE w:val="0"/>
        <w:autoSpaceDN w:val="0"/>
        <w:adjustRightInd w:val="0"/>
        <w:rPr>
          <w:rFonts w:ascii="Helvetica" w:hAnsi="Helvetica" w:cs="Helvetica"/>
        </w:rPr>
      </w:pPr>
    </w:p>
    <w:p w14:paraId="34A7696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Administration for Children and Families - ORR</w:t>
      </w:r>
    </w:p>
    <w:p w14:paraId="15839B7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Refugee Career Pathways Program</w:t>
      </w:r>
    </w:p>
    <w:p w14:paraId="74EEFDA9" w14:textId="77777777" w:rsidR="00BF76FA" w:rsidRPr="00205A7E" w:rsidRDefault="00BF76FA" w:rsidP="00BF76FA">
      <w:pPr>
        <w:widowControl w:val="0"/>
        <w:autoSpaceDE w:val="0"/>
        <w:autoSpaceDN w:val="0"/>
        <w:adjustRightInd w:val="0"/>
        <w:rPr>
          <w:rFonts w:ascii="Helvetica" w:hAnsi="Helvetica" w:cs="Helvetica"/>
        </w:rPr>
      </w:pPr>
      <w:r>
        <w:rPr>
          <w:rFonts w:ascii="Helvetica" w:hAnsi="Helvetica" w:cs="Helvetica"/>
        </w:rPr>
        <w:t>Forecast 3</w:t>
      </w:r>
    </w:p>
    <w:p w14:paraId="0F8644C4" w14:textId="77777777" w:rsidR="00BF76FA" w:rsidRDefault="008500B6" w:rsidP="00BF76FA">
      <w:pPr>
        <w:widowControl w:val="0"/>
        <w:autoSpaceDE w:val="0"/>
        <w:autoSpaceDN w:val="0"/>
        <w:adjustRightInd w:val="0"/>
        <w:rPr>
          <w:rFonts w:ascii="Helvetica" w:hAnsi="Helvetica" w:cs="Helvetica"/>
        </w:rPr>
      </w:pPr>
      <w:hyperlink r:id="rId318" w:history="1">
        <w:r w:rsidR="00BF76FA">
          <w:rPr>
            <w:rFonts w:ascii="Helvetica" w:hAnsi="Helvetica" w:cs="Helvetica"/>
            <w:color w:val="386EFF"/>
            <w:u w:val="single" w:color="386EFF"/>
          </w:rPr>
          <w:t>http://www.grants.gov/web/grants/view-opportunity.html?oppId=287809</w:t>
        </w:r>
      </w:hyperlink>
    </w:p>
    <w:p w14:paraId="2D08DD29" w14:textId="77777777" w:rsidR="00BF76FA" w:rsidRDefault="00BF76FA" w:rsidP="00BF76FA">
      <w:pPr>
        <w:widowControl w:val="0"/>
        <w:autoSpaceDE w:val="0"/>
        <w:autoSpaceDN w:val="0"/>
        <w:adjustRightInd w:val="0"/>
        <w:rPr>
          <w:rFonts w:ascii="Helvetica" w:hAnsi="Helvetica" w:cs="Helvetica"/>
        </w:rPr>
      </w:pPr>
    </w:p>
    <w:p w14:paraId="48192C1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Administration for Children and Families - ANA</w:t>
      </w:r>
    </w:p>
    <w:p w14:paraId="08BD18B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Native American Language Preservation and Maintenance</w:t>
      </w:r>
    </w:p>
    <w:p w14:paraId="596909D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6</w:t>
      </w:r>
    </w:p>
    <w:p w14:paraId="2DAAE774" w14:textId="77777777" w:rsidR="00BF76FA" w:rsidRDefault="008500B6" w:rsidP="00BF76FA">
      <w:pPr>
        <w:widowControl w:val="0"/>
        <w:autoSpaceDE w:val="0"/>
        <w:autoSpaceDN w:val="0"/>
        <w:adjustRightInd w:val="0"/>
        <w:rPr>
          <w:rFonts w:ascii="Helvetica" w:hAnsi="Helvetica" w:cs="Helvetica"/>
        </w:rPr>
      </w:pPr>
      <w:hyperlink r:id="rId319" w:history="1">
        <w:r w:rsidR="00BF76FA">
          <w:rPr>
            <w:rFonts w:ascii="Helvetica" w:hAnsi="Helvetica" w:cs="Helvetica"/>
            <w:color w:val="386EFF"/>
            <w:u w:val="single" w:color="386EFF"/>
          </w:rPr>
          <w:t>http://www.grants.gov/web/grants/view-opportunity.html?oppId=289774</w:t>
        </w:r>
      </w:hyperlink>
    </w:p>
    <w:p w14:paraId="107E1407" w14:textId="77777777" w:rsidR="00BF76FA" w:rsidRDefault="00BF76FA" w:rsidP="00BF76FA">
      <w:pPr>
        <w:widowControl w:val="0"/>
        <w:autoSpaceDE w:val="0"/>
        <w:autoSpaceDN w:val="0"/>
        <w:adjustRightInd w:val="0"/>
        <w:rPr>
          <w:rFonts w:ascii="Helvetica" w:hAnsi="Helvetica" w:cs="Helvetica"/>
        </w:rPr>
      </w:pPr>
    </w:p>
    <w:p w14:paraId="6F48F517" w14:textId="77777777" w:rsidR="00EA3F3E" w:rsidRDefault="00EA3F3E" w:rsidP="00EA3F3E">
      <w:pPr>
        <w:widowControl w:val="0"/>
        <w:autoSpaceDE w:val="0"/>
        <w:autoSpaceDN w:val="0"/>
        <w:adjustRightInd w:val="0"/>
        <w:rPr>
          <w:rFonts w:ascii="Helvetica" w:hAnsi="Helvetica" w:cs="Helvetica"/>
        </w:rPr>
      </w:pPr>
      <w:r>
        <w:rPr>
          <w:rFonts w:ascii="Helvetica" w:hAnsi="Helvetica" w:cs="Helvetica"/>
        </w:rPr>
        <w:t>Administration for Community Living</w:t>
      </w:r>
    </w:p>
    <w:p w14:paraId="5CEF591B" w14:textId="77777777" w:rsidR="00EA3F3E" w:rsidRDefault="00EA3F3E" w:rsidP="00EA3F3E">
      <w:pPr>
        <w:widowControl w:val="0"/>
        <w:autoSpaceDE w:val="0"/>
        <w:autoSpaceDN w:val="0"/>
        <w:adjustRightInd w:val="0"/>
        <w:rPr>
          <w:rFonts w:ascii="Helvetica" w:hAnsi="Helvetica" w:cs="Helvetica"/>
        </w:rPr>
      </w:pPr>
      <w:r>
        <w:rPr>
          <w:rFonts w:ascii="Helvetica" w:hAnsi="Helvetica" w:cs="Helvetica"/>
        </w:rPr>
        <w:t>University Centers for Excellence in Developmental Disabilities Education, Research and Service</w:t>
      </w:r>
    </w:p>
    <w:p w14:paraId="7C517198" w14:textId="0249D798" w:rsidR="00EA3F3E" w:rsidRPr="00EA3F3E" w:rsidRDefault="00EA3F3E" w:rsidP="00EA3F3E">
      <w:pPr>
        <w:widowControl w:val="0"/>
        <w:autoSpaceDE w:val="0"/>
        <w:autoSpaceDN w:val="0"/>
        <w:adjustRightInd w:val="0"/>
        <w:rPr>
          <w:rFonts w:ascii="Helvetica" w:hAnsi="Helvetica" w:cs="Helvetica"/>
        </w:rPr>
      </w:pPr>
      <w:r>
        <w:rPr>
          <w:rFonts w:ascii="Helvetica" w:hAnsi="Helvetica" w:cs="Helvetica"/>
        </w:rPr>
        <w:t>Synopsis 2</w:t>
      </w:r>
    </w:p>
    <w:p w14:paraId="5B7FD698" w14:textId="77777777" w:rsidR="00EA3F3E" w:rsidRDefault="008500B6" w:rsidP="00EA3F3E">
      <w:pPr>
        <w:widowControl w:val="0"/>
        <w:autoSpaceDE w:val="0"/>
        <w:autoSpaceDN w:val="0"/>
        <w:adjustRightInd w:val="0"/>
        <w:rPr>
          <w:rFonts w:ascii="Helvetica" w:hAnsi="Helvetica" w:cs="Helvetica"/>
        </w:rPr>
      </w:pPr>
      <w:hyperlink r:id="rId320" w:history="1">
        <w:r w:rsidR="00EA3F3E">
          <w:rPr>
            <w:rFonts w:ascii="Helvetica" w:hAnsi="Helvetica" w:cs="Helvetica"/>
            <w:color w:val="386EFF"/>
            <w:u w:val="single" w:color="386EFF"/>
          </w:rPr>
          <w:t>http://www.grants.gov/web/grants/view-opportunity.html?oppId=290092</w:t>
        </w:r>
      </w:hyperlink>
    </w:p>
    <w:p w14:paraId="23941081" w14:textId="77777777" w:rsidR="00EA3F3E" w:rsidRDefault="00EA3F3E" w:rsidP="00EA3F3E">
      <w:pPr>
        <w:widowControl w:val="0"/>
        <w:autoSpaceDE w:val="0"/>
        <w:autoSpaceDN w:val="0"/>
        <w:adjustRightInd w:val="0"/>
        <w:rPr>
          <w:rFonts w:ascii="Helvetica" w:hAnsi="Helvetica" w:cs="Helvetica"/>
        </w:rPr>
      </w:pPr>
    </w:p>
    <w:p w14:paraId="4FD2FD93" w14:textId="52586128" w:rsidR="00BF76FA" w:rsidRDefault="00BF76FA" w:rsidP="00EA3F3E">
      <w:pPr>
        <w:widowControl w:val="0"/>
        <w:autoSpaceDE w:val="0"/>
        <w:autoSpaceDN w:val="0"/>
        <w:adjustRightInd w:val="0"/>
        <w:rPr>
          <w:rFonts w:ascii="Helvetica" w:hAnsi="Helvetica" w:cs="Helvetica"/>
        </w:rPr>
      </w:pPr>
      <w:r>
        <w:rPr>
          <w:rFonts w:ascii="Helvetica" w:hAnsi="Helvetica" w:cs="Helvetica"/>
        </w:rPr>
        <w:t>Agency for Health Care Research and Quality</w:t>
      </w:r>
    </w:p>
    <w:p w14:paraId="6C56D09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Developing New Clinical Decision Support to Disseminate and Implement Patient-Centered Outcomes Research Findings (R18)</w:t>
      </w:r>
    </w:p>
    <w:p w14:paraId="598DD334" w14:textId="77777777" w:rsidR="00BF76FA" w:rsidRPr="00536379" w:rsidRDefault="00BF76FA" w:rsidP="00BF76FA">
      <w:pPr>
        <w:widowControl w:val="0"/>
        <w:autoSpaceDE w:val="0"/>
        <w:autoSpaceDN w:val="0"/>
        <w:adjustRightInd w:val="0"/>
        <w:rPr>
          <w:rFonts w:ascii="Helvetica" w:hAnsi="Helvetica" w:cs="Helvetica"/>
        </w:rPr>
      </w:pPr>
      <w:r>
        <w:rPr>
          <w:rFonts w:ascii="Helvetica" w:hAnsi="Helvetica" w:cs="Helvetica"/>
        </w:rPr>
        <w:t>Synopsis 2</w:t>
      </w:r>
    </w:p>
    <w:p w14:paraId="30EC4656" w14:textId="77777777" w:rsidR="00BF76FA" w:rsidRDefault="008500B6" w:rsidP="00BF76FA">
      <w:pPr>
        <w:widowControl w:val="0"/>
        <w:autoSpaceDE w:val="0"/>
        <w:autoSpaceDN w:val="0"/>
        <w:adjustRightInd w:val="0"/>
        <w:rPr>
          <w:rFonts w:ascii="Helvetica" w:hAnsi="Helvetica" w:cs="Helvetica"/>
        </w:rPr>
      </w:pPr>
      <w:hyperlink r:id="rId321" w:history="1">
        <w:r w:rsidR="00BF76FA">
          <w:rPr>
            <w:rFonts w:ascii="Helvetica" w:hAnsi="Helvetica" w:cs="Helvetica"/>
            <w:color w:val="386EFF"/>
            <w:u w:val="single" w:color="386EFF"/>
          </w:rPr>
          <w:t>http://www.grants.gov/web/grants/view-opportunity.html?oppId=284106</w:t>
        </w:r>
      </w:hyperlink>
    </w:p>
    <w:p w14:paraId="73531FEA" w14:textId="77777777" w:rsidR="00BF76FA" w:rsidRDefault="00BF76FA" w:rsidP="00BF76FA">
      <w:pPr>
        <w:widowControl w:val="0"/>
        <w:autoSpaceDE w:val="0"/>
        <w:autoSpaceDN w:val="0"/>
        <w:adjustRightInd w:val="0"/>
        <w:rPr>
          <w:rFonts w:ascii="Helvetica" w:hAnsi="Helvetica" w:cs="Helvetica"/>
        </w:rPr>
      </w:pPr>
    </w:p>
    <w:p w14:paraId="56FC4992" w14:textId="77777777" w:rsidR="00BF76FA" w:rsidRPr="00F61642" w:rsidRDefault="00BF76FA" w:rsidP="00BF76FA">
      <w:pPr>
        <w:widowControl w:val="0"/>
        <w:autoSpaceDE w:val="0"/>
        <w:autoSpaceDN w:val="0"/>
        <w:adjustRightInd w:val="0"/>
        <w:rPr>
          <w:rFonts w:ascii="Helvetica" w:hAnsi="Helvetica" w:cs="Helvetica"/>
          <w:highlight w:val="cyan"/>
        </w:rPr>
      </w:pPr>
      <w:r w:rsidRPr="00F61642">
        <w:rPr>
          <w:rFonts w:ascii="Helvetica" w:hAnsi="Helvetica" w:cs="Helvetica"/>
          <w:highlight w:val="cyan"/>
        </w:rPr>
        <w:t>Centers for Disease Control - NCTP</w:t>
      </w:r>
    </w:p>
    <w:p w14:paraId="279F3FBB" w14:textId="77777777" w:rsidR="00BF76FA" w:rsidRPr="00F61642" w:rsidRDefault="00BF76FA" w:rsidP="00BF76FA">
      <w:pPr>
        <w:widowControl w:val="0"/>
        <w:autoSpaceDE w:val="0"/>
        <w:autoSpaceDN w:val="0"/>
        <w:adjustRightInd w:val="0"/>
        <w:rPr>
          <w:rFonts w:ascii="Helvetica" w:hAnsi="Helvetica" w:cs="Helvetica"/>
          <w:highlight w:val="cyan"/>
        </w:rPr>
      </w:pPr>
      <w:r w:rsidRPr="00F61642">
        <w:rPr>
          <w:rFonts w:ascii="Helvetica" w:hAnsi="Helvetica" w:cs="Helvetica"/>
          <w:highlight w:val="cyan"/>
        </w:rPr>
        <w:t>Strengthening Surveillance in Jurisdictions with High Incidence of Hepatitis C Virus (HCV) and Hepatitis B Virus (HBV) Infections</w:t>
      </w:r>
    </w:p>
    <w:p w14:paraId="235CACAC" w14:textId="77777777" w:rsidR="00BF76FA" w:rsidRDefault="00BF76FA" w:rsidP="00BF76FA">
      <w:pPr>
        <w:widowControl w:val="0"/>
        <w:autoSpaceDE w:val="0"/>
        <w:autoSpaceDN w:val="0"/>
        <w:adjustRightInd w:val="0"/>
        <w:rPr>
          <w:rFonts w:ascii="Helvetica" w:hAnsi="Helvetica" w:cs="Helvetica"/>
        </w:rPr>
      </w:pPr>
      <w:r w:rsidRPr="00F61642">
        <w:rPr>
          <w:rFonts w:ascii="Helvetica" w:hAnsi="Helvetica" w:cs="Helvetica"/>
          <w:highlight w:val="cyan"/>
        </w:rPr>
        <w:t>Synopsis 4</w:t>
      </w:r>
    </w:p>
    <w:p w14:paraId="3558FDC1" w14:textId="77777777" w:rsidR="00BF76FA" w:rsidRDefault="008500B6" w:rsidP="00BF76FA">
      <w:pPr>
        <w:widowControl w:val="0"/>
        <w:autoSpaceDE w:val="0"/>
        <w:autoSpaceDN w:val="0"/>
        <w:adjustRightInd w:val="0"/>
        <w:rPr>
          <w:rFonts w:ascii="Helvetica" w:hAnsi="Helvetica" w:cs="Helvetica"/>
        </w:rPr>
      </w:pPr>
      <w:hyperlink r:id="rId322" w:history="1">
        <w:r w:rsidR="00BF76FA">
          <w:rPr>
            <w:rFonts w:ascii="Helvetica" w:hAnsi="Helvetica" w:cs="Helvetica"/>
            <w:color w:val="386EFF"/>
            <w:u w:val="single" w:color="386EFF"/>
          </w:rPr>
          <w:t>http://www.grants.gov/web/grants/view-opportunity.html?oppId=290367</w:t>
        </w:r>
      </w:hyperlink>
    </w:p>
    <w:p w14:paraId="320BA297" w14:textId="77777777" w:rsidR="00BF76FA" w:rsidRDefault="00BF76FA" w:rsidP="00BF76FA">
      <w:pPr>
        <w:widowControl w:val="0"/>
        <w:autoSpaceDE w:val="0"/>
        <w:autoSpaceDN w:val="0"/>
        <w:adjustRightInd w:val="0"/>
        <w:rPr>
          <w:rFonts w:ascii="Helvetica" w:hAnsi="Helvetica" w:cs="Helvetica"/>
        </w:rPr>
      </w:pPr>
    </w:p>
    <w:p w14:paraId="3FDE9E65"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Centers for Disease Control - OPHPR</w:t>
      </w:r>
    </w:p>
    <w:p w14:paraId="5A6F4EC0"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Hospital Preparedness Program - Public Health Emergency Preparedness Cooperative Agreement</w:t>
      </w:r>
    </w:p>
    <w:p w14:paraId="7B2CEF38"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Forecast 3</w:t>
      </w:r>
    </w:p>
    <w:p w14:paraId="05E21E86" w14:textId="77777777" w:rsidR="00510FDA" w:rsidRDefault="008500B6" w:rsidP="00510FDA">
      <w:pPr>
        <w:widowControl w:val="0"/>
        <w:autoSpaceDE w:val="0"/>
        <w:autoSpaceDN w:val="0"/>
        <w:adjustRightInd w:val="0"/>
        <w:rPr>
          <w:rFonts w:ascii="Helvetica" w:hAnsi="Helvetica" w:cs="Helvetica"/>
        </w:rPr>
      </w:pPr>
      <w:hyperlink r:id="rId323" w:history="1">
        <w:r w:rsidR="00510FDA">
          <w:rPr>
            <w:rFonts w:ascii="Helvetica" w:hAnsi="Helvetica" w:cs="Helvetica"/>
            <w:color w:val="386EFF"/>
            <w:u w:val="single" w:color="386EFF"/>
          </w:rPr>
          <w:t>http://www.grants.gov/web/grants/view-opportunity.html?oppId=290860</w:t>
        </w:r>
      </w:hyperlink>
    </w:p>
    <w:p w14:paraId="4EB9B2CD" w14:textId="77777777" w:rsidR="00510FDA" w:rsidRDefault="00510FDA" w:rsidP="00510FDA">
      <w:pPr>
        <w:widowControl w:val="0"/>
        <w:autoSpaceDE w:val="0"/>
        <w:autoSpaceDN w:val="0"/>
        <w:adjustRightInd w:val="0"/>
        <w:rPr>
          <w:rFonts w:ascii="Helvetica" w:hAnsi="Helvetica" w:cs="Helvetica"/>
        </w:rPr>
      </w:pPr>
    </w:p>
    <w:p w14:paraId="03694DA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79D4CE7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Community Characteristics Associated with Geographic Disparities in Diabetes and Cardiometabolic Health</w:t>
      </w:r>
    </w:p>
    <w:p w14:paraId="740294E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5 &amp; 10</w:t>
      </w:r>
    </w:p>
    <w:p w14:paraId="22178018" w14:textId="77777777" w:rsidR="00BF76FA" w:rsidRDefault="008500B6" w:rsidP="00BF76FA">
      <w:pPr>
        <w:widowControl w:val="0"/>
        <w:autoSpaceDE w:val="0"/>
        <w:autoSpaceDN w:val="0"/>
        <w:adjustRightInd w:val="0"/>
        <w:rPr>
          <w:rFonts w:ascii="Helvetica" w:hAnsi="Helvetica" w:cs="Helvetica"/>
        </w:rPr>
      </w:pPr>
      <w:hyperlink r:id="rId324" w:history="1">
        <w:r w:rsidR="00BF76FA">
          <w:rPr>
            <w:rFonts w:ascii="Helvetica" w:hAnsi="Helvetica" w:cs="Helvetica"/>
            <w:color w:val="386EFF"/>
            <w:u w:val="single" w:color="386EFF"/>
          </w:rPr>
          <w:t>http://www.grants.gov/web/grants/view-opportunity.html?oppId=289984</w:t>
        </w:r>
      </w:hyperlink>
    </w:p>
    <w:p w14:paraId="7A99DD46" w14:textId="77777777" w:rsidR="00BF76FA" w:rsidRDefault="00BF76FA" w:rsidP="00BF76FA">
      <w:pPr>
        <w:widowControl w:val="0"/>
        <w:autoSpaceDE w:val="0"/>
        <w:autoSpaceDN w:val="0"/>
        <w:adjustRightInd w:val="0"/>
        <w:rPr>
          <w:rFonts w:ascii="Helvetica" w:hAnsi="Helvetica" w:cs="Helvetica"/>
        </w:rPr>
      </w:pPr>
    </w:p>
    <w:p w14:paraId="7BCACE59"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2E5B195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Natural Experiments of Policy and Built Environment Impact on Diabetes Risk</w:t>
      </w:r>
    </w:p>
    <w:p w14:paraId="77E8769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6 &amp; 10</w:t>
      </w:r>
    </w:p>
    <w:p w14:paraId="2C1BA54D" w14:textId="77777777" w:rsidR="00BF76FA" w:rsidRDefault="008500B6" w:rsidP="00BF76FA">
      <w:pPr>
        <w:widowControl w:val="0"/>
        <w:autoSpaceDE w:val="0"/>
        <w:autoSpaceDN w:val="0"/>
        <w:adjustRightInd w:val="0"/>
        <w:rPr>
          <w:rFonts w:ascii="Helvetica" w:hAnsi="Helvetica" w:cs="Helvetica"/>
        </w:rPr>
      </w:pPr>
      <w:hyperlink r:id="rId325" w:history="1">
        <w:r w:rsidR="00BF76FA">
          <w:rPr>
            <w:rFonts w:ascii="Helvetica" w:hAnsi="Helvetica" w:cs="Helvetica"/>
            <w:color w:val="386EFF"/>
            <w:u w:val="single" w:color="386EFF"/>
          </w:rPr>
          <w:t>http://www.grants.gov/web/grants/view-opportunity.html?oppId=289139</w:t>
        </w:r>
      </w:hyperlink>
    </w:p>
    <w:p w14:paraId="3BA15869" w14:textId="77777777" w:rsidR="00BF76FA" w:rsidRDefault="00BF76FA" w:rsidP="00BF76FA">
      <w:pPr>
        <w:widowControl w:val="0"/>
        <w:autoSpaceDE w:val="0"/>
        <w:autoSpaceDN w:val="0"/>
        <w:adjustRightInd w:val="0"/>
        <w:rPr>
          <w:rFonts w:ascii="Helvetica" w:hAnsi="Helvetica" w:cs="Helvetica"/>
        </w:rPr>
      </w:pPr>
    </w:p>
    <w:p w14:paraId="37C97B0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Food and Drug Administration</w:t>
      </w:r>
    </w:p>
    <w:p w14:paraId="47818EF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FDA Scientific Conference Grant Program (R13)</w:t>
      </w:r>
    </w:p>
    <w:p w14:paraId="50556D6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2</w:t>
      </w:r>
    </w:p>
    <w:p w14:paraId="78529E38" w14:textId="77777777" w:rsidR="00BF76FA" w:rsidRDefault="008500B6" w:rsidP="00BF76FA">
      <w:pPr>
        <w:widowControl w:val="0"/>
        <w:autoSpaceDE w:val="0"/>
        <w:autoSpaceDN w:val="0"/>
        <w:adjustRightInd w:val="0"/>
        <w:rPr>
          <w:rFonts w:ascii="Helvetica" w:hAnsi="Helvetica" w:cs="Helvetica"/>
        </w:rPr>
      </w:pPr>
      <w:hyperlink r:id="rId326" w:history="1">
        <w:r w:rsidR="00BF76FA">
          <w:rPr>
            <w:rFonts w:ascii="Helvetica" w:hAnsi="Helvetica" w:cs="Helvetica"/>
            <w:color w:val="386EFF"/>
            <w:u w:val="single" w:color="386EFF"/>
          </w:rPr>
          <w:t>http://www.grants.gov/web/grants/view-opportunity.html?oppId=286610</w:t>
        </w:r>
      </w:hyperlink>
    </w:p>
    <w:p w14:paraId="148CC514" w14:textId="77777777" w:rsidR="00BF76FA" w:rsidRDefault="00BF76FA" w:rsidP="00BF76FA">
      <w:pPr>
        <w:widowControl w:val="0"/>
        <w:autoSpaceDE w:val="0"/>
        <w:autoSpaceDN w:val="0"/>
        <w:adjustRightInd w:val="0"/>
        <w:rPr>
          <w:rFonts w:ascii="Helvetica" w:hAnsi="Helvetica" w:cs="Helvetica"/>
        </w:rPr>
      </w:pPr>
    </w:p>
    <w:p w14:paraId="7771581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524E7E8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Primary Care Medicine and Dentistry Clinician Educator Career Development Award</w:t>
      </w:r>
    </w:p>
    <w:p w14:paraId="2858857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4</w:t>
      </w:r>
    </w:p>
    <w:p w14:paraId="6704F534" w14:textId="77777777" w:rsidR="00BF76FA" w:rsidRDefault="008500B6" w:rsidP="00BF76FA">
      <w:pPr>
        <w:widowControl w:val="0"/>
        <w:autoSpaceDE w:val="0"/>
        <w:autoSpaceDN w:val="0"/>
        <w:adjustRightInd w:val="0"/>
        <w:rPr>
          <w:rFonts w:ascii="Helvetica" w:hAnsi="Helvetica" w:cs="Helvetica"/>
        </w:rPr>
      </w:pPr>
      <w:hyperlink r:id="rId327" w:history="1">
        <w:r w:rsidR="00BF76FA">
          <w:rPr>
            <w:rFonts w:ascii="Helvetica" w:hAnsi="Helvetica" w:cs="Helvetica"/>
            <w:color w:val="386EFF"/>
            <w:u w:val="single" w:color="386EFF"/>
          </w:rPr>
          <w:t>http://www.grants.gov/web/grants/view-opportunity.html?oppId=289395</w:t>
        </w:r>
      </w:hyperlink>
    </w:p>
    <w:p w14:paraId="443FB6F7" w14:textId="77777777" w:rsidR="00BF76FA" w:rsidRDefault="00BF76FA" w:rsidP="00BF76FA">
      <w:pPr>
        <w:widowControl w:val="0"/>
        <w:autoSpaceDE w:val="0"/>
        <w:autoSpaceDN w:val="0"/>
        <w:adjustRightInd w:val="0"/>
        <w:rPr>
          <w:rFonts w:ascii="Helvetica" w:hAnsi="Helvetica" w:cs="Helvetica"/>
        </w:rPr>
      </w:pPr>
    </w:p>
    <w:p w14:paraId="5B5AEAD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Health Resources and Services Administration</w:t>
      </w:r>
    </w:p>
    <w:p w14:paraId="49F0DE8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Ryan White HIV/AIDS Program Part D Coordinated HIV Services and Access to Research for Women, Infants, Children, and Youth (WICY) Existing Geographic Service Areas</w:t>
      </w:r>
    </w:p>
    <w:p w14:paraId="38969EE4" w14:textId="77777777" w:rsidR="00BF76FA" w:rsidRPr="00205A7E" w:rsidRDefault="00BF76FA" w:rsidP="00BF76FA">
      <w:pPr>
        <w:widowControl w:val="0"/>
        <w:autoSpaceDE w:val="0"/>
        <w:autoSpaceDN w:val="0"/>
        <w:adjustRightInd w:val="0"/>
        <w:rPr>
          <w:rFonts w:ascii="Helvetica" w:hAnsi="Helvetica" w:cs="Helvetica"/>
        </w:rPr>
      </w:pPr>
      <w:r>
        <w:rPr>
          <w:rFonts w:ascii="Helvetica" w:hAnsi="Helvetica" w:cs="Helvetica"/>
        </w:rPr>
        <w:t>Synopsis 2</w:t>
      </w:r>
    </w:p>
    <w:p w14:paraId="055A583D" w14:textId="77777777" w:rsidR="00BF76FA" w:rsidRDefault="008500B6" w:rsidP="00BF76FA">
      <w:pPr>
        <w:widowControl w:val="0"/>
        <w:autoSpaceDE w:val="0"/>
        <w:autoSpaceDN w:val="0"/>
        <w:adjustRightInd w:val="0"/>
        <w:rPr>
          <w:rFonts w:ascii="Helvetica" w:hAnsi="Helvetica" w:cs="Helvetica"/>
        </w:rPr>
      </w:pPr>
      <w:hyperlink r:id="rId328" w:history="1">
        <w:r w:rsidR="00BF76FA">
          <w:rPr>
            <w:rFonts w:ascii="Helvetica" w:hAnsi="Helvetica" w:cs="Helvetica"/>
            <w:color w:val="386EFF"/>
            <w:u w:val="single" w:color="386EFF"/>
          </w:rPr>
          <w:t>http://www.grants.gov/web/grants/view-opportunity.html?oppId=290873</w:t>
        </w:r>
      </w:hyperlink>
    </w:p>
    <w:p w14:paraId="75F7D39B" w14:textId="77777777" w:rsidR="00BF76FA" w:rsidRDefault="00BF76FA" w:rsidP="00BF76FA">
      <w:pPr>
        <w:widowControl w:val="0"/>
        <w:autoSpaceDE w:val="0"/>
        <w:autoSpaceDN w:val="0"/>
        <w:adjustRightInd w:val="0"/>
        <w:rPr>
          <w:rFonts w:ascii="Helvetica" w:hAnsi="Helvetica" w:cs="Helvetica"/>
        </w:rPr>
      </w:pPr>
    </w:p>
    <w:p w14:paraId="3F7DCB0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57E2D72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an NINDS Postdoctoral Research Career Development Award (K01)</w:t>
      </w:r>
    </w:p>
    <w:p w14:paraId="34641C6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2</w:t>
      </w:r>
    </w:p>
    <w:p w14:paraId="7FA26837" w14:textId="77777777" w:rsidR="00BF76FA" w:rsidRDefault="008500B6" w:rsidP="00BF76FA">
      <w:pPr>
        <w:widowControl w:val="0"/>
        <w:autoSpaceDE w:val="0"/>
        <w:autoSpaceDN w:val="0"/>
        <w:adjustRightInd w:val="0"/>
        <w:rPr>
          <w:rFonts w:ascii="Helvetica" w:hAnsi="Helvetica" w:cs="Helvetica"/>
        </w:rPr>
      </w:pPr>
      <w:hyperlink r:id="rId329" w:history="1">
        <w:r w:rsidR="00BF76FA">
          <w:rPr>
            <w:rFonts w:ascii="Helvetica" w:hAnsi="Helvetica" w:cs="Helvetica"/>
            <w:color w:val="386EFF"/>
            <w:u w:val="single" w:color="386EFF"/>
          </w:rPr>
          <w:t>http://www.grants.gov/web/grants/view-opportunity.html?oppId=284880</w:t>
        </w:r>
      </w:hyperlink>
    </w:p>
    <w:p w14:paraId="14850D27" w14:textId="77777777" w:rsidR="00BF76FA" w:rsidRDefault="00BF76FA" w:rsidP="00BF76FA">
      <w:pPr>
        <w:widowControl w:val="0"/>
        <w:autoSpaceDE w:val="0"/>
        <w:autoSpaceDN w:val="0"/>
        <w:adjustRightInd w:val="0"/>
        <w:rPr>
          <w:rFonts w:ascii="Helvetica" w:hAnsi="Helvetica" w:cs="Helvetica"/>
        </w:rPr>
      </w:pPr>
    </w:p>
    <w:p w14:paraId="4F565EB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3F7C929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Notice of Intent to Publish a Reissue of Funding Opportunity Announcement for the Precision Medicine Initiative® Cohort Program Healthcare Provider Organization Enrollment Centers (UG3/UH3)</w:t>
      </w:r>
    </w:p>
    <w:p w14:paraId="2911356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3</w:t>
      </w:r>
    </w:p>
    <w:p w14:paraId="14398163" w14:textId="77777777" w:rsidR="00BF76FA" w:rsidRDefault="008500B6" w:rsidP="00BF76FA">
      <w:pPr>
        <w:widowControl w:val="0"/>
        <w:autoSpaceDE w:val="0"/>
        <w:autoSpaceDN w:val="0"/>
        <w:adjustRightInd w:val="0"/>
        <w:rPr>
          <w:rFonts w:ascii="Helvetica" w:hAnsi="Helvetica" w:cs="Helvetica"/>
        </w:rPr>
      </w:pPr>
      <w:hyperlink r:id="rId330" w:history="1">
        <w:r w:rsidR="00BF76FA">
          <w:rPr>
            <w:rFonts w:ascii="Helvetica" w:hAnsi="Helvetica" w:cs="Helvetica"/>
            <w:color w:val="386EFF"/>
            <w:u w:val="single" w:color="386EFF"/>
          </w:rPr>
          <w:t>http://www.grants.gov/web/grants/view-opportunity.html?oppId=285995</w:t>
        </w:r>
      </w:hyperlink>
    </w:p>
    <w:p w14:paraId="7D2580D0" w14:textId="77777777" w:rsidR="00BF76FA" w:rsidRDefault="00BF76FA" w:rsidP="00BF76FA">
      <w:pPr>
        <w:widowControl w:val="0"/>
        <w:autoSpaceDE w:val="0"/>
        <w:autoSpaceDN w:val="0"/>
        <w:adjustRightInd w:val="0"/>
        <w:rPr>
          <w:rFonts w:ascii="Helvetica" w:hAnsi="Helvetica" w:cs="Helvetica"/>
        </w:rPr>
      </w:pPr>
    </w:p>
    <w:p w14:paraId="5983CBCA"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National Institutes of Health</w:t>
      </w:r>
    </w:p>
    <w:p w14:paraId="302DF7C6"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Women &amp; Sex/Gender Differences in Drug and Alcohol Abuse/Dependence (R21)</w:t>
      </w:r>
    </w:p>
    <w:p w14:paraId="6E873647"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2</w:t>
      </w:r>
    </w:p>
    <w:p w14:paraId="543A2958" w14:textId="77777777" w:rsidR="00510FDA" w:rsidRDefault="008500B6" w:rsidP="00510FDA">
      <w:pPr>
        <w:widowControl w:val="0"/>
        <w:autoSpaceDE w:val="0"/>
        <w:autoSpaceDN w:val="0"/>
        <w:adjustRightInd w:val="0"/>
        <w:rPr>
          <w:rFonts w:ascii="Helvetica" w:hAnsi="Helvetica" w:cs="Helvetica"/>
        </w:rPr>
      </w:pPr>
      <w:hyperlink r:id="rId331" w:history="1">
        <w:r w:rsidR="00510FDA">
          <w:rPr>
            <w:rFonts w:ascii="Helvetica" w:hAnsi="Helvetica" w:cs="Helvetica"/>
            <w:color w:val="386EFF"/>
            <w:u w:val="single" w:color="386EFF"/>
          </w:rPr>
          <w:t>http://www.grants.gov/web/grants/view-opportunity.html?oppId=249159</w:t>
        </w:r>
      </w:hyperlink>
    </w:p>
    <w:p w14:paraId="5650F001" w14:textId="77777777" w:rsidR="00510FDA" w:rsidRDefault="00510FDA" w:rsidP="00510FDA">
      <w:pPr>
        <w:widowControl w:val="0"/>
        <w:autoSpaceDE w:val="0"/>
        <w:autoSpaceDN w:val="0"/>
        <w:adjustRightInd w:val="0"/>
        <w:rPr>
          <w:rFonts w:ascii="Helvetica" w:hAnsi="Helvetica" w:cs="Helvetica"/>
        </w:rPr>
      </w:pPr>
    </w:p>
    <w:p w14:paraId="7A144ACC"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National Institutes of Health</w:t>
      </w:r>
    </w:p>
    <w:p w14:paraId="77867EA6"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Women &amp; Sex/Gender Differences in Drug and Alcohol Abuse/Dependence (R03)</w:t>
      </w:r>
    </w:p>
    <w:p w14:paraId="7DB5A0F5"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2</w:t>
      </w:r>
    </w:p>
    <w:p w14:paraId="3BECE48B" w14:textId="77777777" w:rsidR="00510FDA" w:rsidRDefault="008500B6" w:rsidP="00510FDA">
      <w:pPr>
        <w:widowControl w:val="0"/>
        <w:autoSpaceDE w:val="0"/>
        <w:autoSpaceDN w:val="0"/>
        <w:adjustRightInd w:val="0"/>
        <w:rPr>
          <w:rFonts w:ascii="Helvetica" w:hAnsi="Helvetica" w:cs="Helvetica"/>
        </w:rPr>
      </w:pPr>
      <w:hyperlink r:id="rId332" w:history="1">
        <w:r w:rsidR="00510FDA">
          <w:rPr>
            <w:rFonts w:ascii="Helvetica" w:hAnsi="Helvetica" w:cs="Helvetica"/>
            <w:color w:val="386EFF"/>
            <w:u w:val="single" w:color="386EFF"/>
          </w:rPr>
          <w:t>http://www.grants.gov/web/grants/view-opportunity.html?oppId=249160</w:t>
        </w:r>
      </w:hyperlink>
    </w:p>
    <w:p w14:paraId="0A0886FC" w14:textId="77777777" w:rsidR="00510FDA" w:rsidRDefault="00510FDA" w:rsidP="00510FDA">
      <w:pPr>
        <w:widowControl w:val="0"/>
        <w:autoSpaceDE w:val="0"/>
        <w:autoSpaceDN w:val="0"/>
        <w:adjustRightInd w:val="0"/>
        <w:rPr>
          <w:rFonts w:ascii="Helvetica" w:hAnsi="Helvetica" w:cs="Helvetica"/>
        </w:rPr>
      </w:pPr>
    </w:p>
    <w:p w14:paraId="042F26E6"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National Institutes of Health</w:t>
      </w:r>
    </w:p>
    <w:p w14:paraId="1FF4059F"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Women &amp; Sex/Gender Differences in Drug and Alcohol Abuse/Dependence (R01)</w:t>
      </w:r>
    </w:p>
    <w:p w14:paraId="6F8863D9" w14:textId="77777777" w:rsidR="00510FDA" w:rsidRDefault="00510FDA" w:rsidP="00510FDA">
      <w:pPr>
        <w:widowControl w:val="0"/>
        <w:autoSpaceDE w:val="0"/>
        <w:autoSpaceDN w:val="0"/>
        <w:adjustRightInd w:val="0"/>
        <w:rPr>
          <w:rFonts w:ascii="Helvetica" w:hAnsi="Helvetica" w:cs="Helvetica"/>
        </w:rPr>
      </w:pPr>
      <w:r>
        <w:rPr>
          <w:rFonts w:ascii="Helvetica" w:hAnsi="Helvetica" w:cs="Helvetica"/>
        </w:rPr>
        <w:t>Synopsis 2</w:t>
      </w:r>
    </w:p>
    <w:p w14:paraId="5E6B79C9" w14:textId="77777777" w:rsidR="00510FDA" w:rsidRDefault="008500B6" w:rsidP="00510FDA">
      <w:pPr>
        <w:widowControl w:val="0"/>
        <w:autoSpaceDE w:val="0"/>
        <w:autoSpaceDN w:val="0"/>
        <w:adjustRightInd w:val="0"/>
        <w:rPr>
          <w:rFonts w:ascii="Helvetica" w:hAnsi="Helvetica" w:cs="Helvetica"/>
        </w:rPr>
      </w:pPr>
      <w:hyperlink r:id="rId333" w:history="1">
        <w:r w:rsidR="00510FDA">
          <w:rPr>
            <w:rFonts w:ascii="Helvetica" w:hAnsi="Helvetica" w:cs="Helvetica"/>
            <w:color w:val="386EFF"/>
            <w:u w:val="single" w:color="386EFF"/>
          </w:rPr>
          <w:t>http://www.grants.gov/web/grants/view-opportunity.html?oppId=249161</w:t>
        </w:r>
      </w:hyperlink>
    </w:p>
    <w:p w14:paraId="1E450C18" w14:textId="77777777" w:rsidR="00510FDA" w:rsidRDefault="00510FDA" w:rsidP="00BF76FA">
      <w:pPr>
        <w:widowControl w:val="0"/>
        <w:autoSpaceDE w:val="0"/>
        <w:autoSpaceDN w:val="0"/>
        <w:adjustRightInd w:val="0"/>
        <w:rPr>
          <w:rFonts w:ascii="Helvetica" w:hAnsi="Helvetica" w:cs="Helvetica"/>
        </w:rPr>
      </w:pPr>
    </w:p>
    <w:p w14:paraId="22CBA134" w14:textId="5C2BFAE5"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8F4024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Tobacco Centers of Regulatory Science  (TCORS) for Research Relevant to the Family Smoking Prevention and Tobacco Control Act (U54)</w:t>
      </w:r>
    </w:p>
    <w:p w14:paraId="44078AE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2</w:t>
      </w:r>
    </w:p>
    <w:p w14:paraId="70695DC4" w14:textId="77777777" w:rsidR="00BF76FA" w:rsidRDefault="008500B6" w:rsidP="00BF76FA">
      <w:pPr>
        <w:widowControl w:val="0"/>
        <w:autoSpaceDE w:val="0"/>
        <w:autoSpaceDN w:val="0"/>
        <w:adjustRightInd w:val="0"/>
        <w:rPr>
          <w:rFonts w:ascii="Helvetica" w:hAnsi="Helvetica" w:cs="Helvetica"/>
        </w:rPr>
      </w:pPr>
      <w:hyperlink r:id="rId334" w:history="1">
        <w:r w:rsidR="00BF76FA">
          <w:rPr>
            <w:rFonts w:ascii="Helvetica" w:hAnsi="Helvetica" w:cs="Helvetica"/>
            <w:color w:val="386EFF"/>
            <w:u w:val="single" w:color="386EFF"/>
          </w:rPr>
          <w:t>http://www.grants.gov/web/grants/view-opportunity.html?oppId=289380</w:t>
        </w:r>
      </w:hyperlink>
    </w:p>
    <w:p w14:paraId="153F26D6" w14:textId="77777777" w:rsidR="00BF76FA" w:rsidRDefault="00BF76FA" w:rsidP="00BF76FA">
      <w:pPr>
        <w:widowControl w:val="0"/>
        <w:autoSpaceDE w:val="0"/>
        <w:autoSpaceDN w:val="0"/>
        <w:adjustRightInd w:val="0"/>
        <w:rPr>
          <w:rFonts w:ascii="Helvetica" w:hAnsi="Helvetica" w:cs="Helvetica"/>
        </w:rPr>
      </w:pPr>
    </w:p>
    <w:p w14:paraId="32C19252" w14:textId="77777777" w:rsidR="00BF76FA" w:rsidRPr="00536379" w:rsidRDefault="00BF76FA" w:rsidP="00BF76FA">
      <w:pPr>
        <w:widowControl w:val="0"/>
        <w:autoSpaceDE w:val="0"/>
        <w:autoSpaceDN w:val="0"/>
        <w:adjustRightInd w:val="0"/>
        <w:rPr>
          <w:rFonts w:ascii="Helvetica" w:hAnsi="Helvetica" w:cs="Helvetica"/>
          <w:highlight w:val="cyan"/>
        </w:rPr>
      </w:pPr>
      <w:r w:rsidRPr="00536379">
        <w:rPr>
          <w:rFonts w:ascii="Helvetica" w:hAnsi="Helvetica" w:cs="Helvetica"/>
          <w:highlight w:val="cyan"/>
        </w:rPr>
        <w:t>National Institutes of Health</w:t>
      </w:r>
    </w:p>
    <w:p w14:paraId="47171E91" w14:textId="77777777" w:rsidR="00BF76FA" w:rsidRPr="00536379" w:rsidRDefault="00BF76FA" w:rsidP="00BF76FA">
      <w:pPr>
        <w:widowControl w:val="0"/>
        <w:autoSpaceDE w:val="0"/>
        <w:autoSpaceDN w:val="0"/>
        <w:adjustRightInd w:val="0"/>
        <w:rPr>
          <w:rFonts w:ascii="Helvetica" w:hAnsi="Helvetica" w:cs="Helvetica"/>
          <w:highlight w:val="cyan"/>
        </w:rPr>
      </w:pPr>
      <w:r w:rsidRPr="00536379">
        <w:rPr>
          <w:rFonts w:ascii="Helvetica" w:hAnsi="Helvetica" w:cs="Helvetica"/>
          <w:highlight w:val="cyan"/>
        </w:rPr>
        <w:t>BRAIN Initiative: Proof of Concept Development of Early Stage Next Generation Human Brain Imaging (R01)</w:t>
      </w:r>
    </w:p>
    <w:p w14:paraId="5CFC8527" w14:textId="77777777" w:rsidR="00BF76FA" w:rsidRDefault="00BF76FA" w:rsidP="00BF76FA">
      <w:pPr>
        <w:widowControl w:val="0"/>
        <w:autoSpaceDE w:val="0"/>
        <w:autoSpaceDN w:val="0"/>
        <w:adjustRightInd w:val="0"/>
        <w:rPr>
          <w:rFonts w:ascii="Helvetica" w:hAnsi="Helvetica" w:cs="Helvetica"/>
        </w:rPr>
      </w:pPr>
      <w:r w:rsidRPr="00536379">
        <w:rPr>
          <w:rFonts w:ascii="Helvetica" w:hAnsi="Helvetica" w:cs="Helvetica"/>
          <w:highlight w:val="cyan"/>
        </w:rPr>
        <w:t>Synopsis 2</w:t>
      </w:r>
    </w:p>
    <w:p w14:paraId="5E8D1942" w14:textId="77777777" w:rsidR="00BF76FA" w:rsidRDefault="008500B6" w:rsidP="00BF76FA">
      <w:pPr>
        <w:widowControl w:val="0"/>
        <w:autoSpaceDE w:val="0"/>
        <w:autoSpaceDN w:val="0"/>
        <w:adjustRightInd w:val="0"/>
        <w:rPr>
          <w:rFonts w:ascii="Helvetica" w:hAnsi="Helvetica" w:cs="Helvetica"/>
        </w:rPr>
      </w:pPr>
      <w:hyperlink r:id="rId335" w:history="1">
        <w:r w:rsidR="00BF76FA">
          <w:rPr>
            <w:rFonts w:ascii="Helvetica" w:hAnsi="Helvetica" w:cs="Helvetica"/>
            <w:color w:val="386EFF"/>
            <w:u w:val="single" w:color="386EFF"/>
          </w:rPr>
          <w:t>http://www.grants.gov/web/grants/view-opportunity.html?oppId=289655</w:t>
        </w:r>
      </w:hyperlink>
    </w:p>
    <w:p w14:paraId="660EEEFD" w14:textId="77777777" w:rsidR="00BF76FA" w:rsidRDefault="00BF76FA" w:rsidP="00BF76FA">
      <w:pPr>
        <w:widowControl w:val="0"/>
        <w:autoSpaceDE w:val="0"/>
        <w:autoSpaceDN w:val="0"/>
        <w:adjustRightInd w:val="0"/>
        <w:rPr>
          <w:rFonts w:ascii="Helvetica" w:hAnsi="Helvetica" w:cs="Helvetica"/>
        </w:rPr>
      </w:pPr>
    </w:p>
    <w:p w14:paraId="65F33CF8" w14:textId="77777777" w:rsidR="00BF76FA" w:rsidRPr="005D789D" w:rsidRDefault="00BF76FA" w:rsidP="00BF76FA">
      <w:pPr>
        <w:widowControl w:val="0"/>
        <w:autoSpaceDE w:val="0"/>
        <w:autoSpaceDN w:val="0"/>
        <w:adjustRightInd w:val="0"/>
        <w:rPr>
          <w:rFonts w:ascii="Helvetica" w:hAnsi="Helvetica" w:cs="Helvetica"/>
          <w:highlight w:val="cyan"/>
        </w:rPr>
      </w:pPr>
      <w:r w:rsidRPr="005D789D">
        <w:rPr>
          <w:rFonts w:ascii="Helvetica" w:hAnsi="Helvetica" w:cs="Helvetica"/>
          <w:highlight w:val="cyan"/>
        </w:rPr>
        <w:t>National Institutes of Health</w:t>
      </w:r>
    </w:p>
    <w:p w14:paraId="3F76E6DC" w14:textId="77777777" w:rsidR="00BF76FA" w:rsidRPr="005D789D" w:rsidRDefault="00BF76FA" w:rsidP="00BF76FA">
      <w:pPr>
        <w:widowControl w:val="0"/>
        <w:autoSpaceDE w:val="0"/>
        <w:autoSpaceDN w:val="0"/>
        <w:adjustRightInd w:val="0"/>
        <w:rPr>
          <w:rFonts w:ascii="Helvetica" w:hAnsi="Helvetica" w:cs="Helvetica"/>
          <w:highlight w:val="cyan"/>
        </w:rPr>
      </w:pPr>
      <w:r w:rsidRPr="005D789D">
        <w:rPr>
          <w:rFonts w:ascii="Helvetica" w:hAnsi="Helvetica" w:cs="Helvetica"/>
          <w:highlight w:val="cyan"/>
        </w:rPr>
        <w:t>BRAIN Initiative: Development of Next Generation Human Brain Imaging Tools and Technologies (U01)</w:t>
      </w:r>
    </w:p>
    <w:p w14:paraId="4F836DEC" w14:textId="77777777" w:rsidR="00BF76FA" w:rsidRDefault="00BF76FA" w:rsidP="00BF76FA">
      <w:pPr>
        <w:widowControl w:val="0"/>
        <w:autoSpaceDE w:val="0"/>
        <w:autoSpaceDN w:val="0"/>
        <w:adjustRightInd w:val="0"/>
        <w:rPr>
          <w:rFonts w:ascii="Helvetica" w:hAnsi="Helvetica" w:cs="Helvetica"/>
        </w:rPr>
      </w:pPr>
      <w:r w:rsidRPr="005D789D">
        <w:rPr>
          <w:rFonts w:ascii="Helvetica" w:hAnsi="Helvetica" w:cs="Helvetica"/>
          <w:highlight w:val="cyan"/>
        </w:rPr>
        <w:t>Synopsis 2</w:t>
      </w:r>
    </w:p>
    <w:p w14:paraId="001CD513" w14:textId="77777777" w:rsidR="00BF76FA" w:rsidRDefault="008500B6" w:rsidP="00BF76FA">
      <w:pPr>
        <w:widowControl w:val="0"/>
        <w:autoSpaceDE w:val="0"/>
        <w:autoSpaceDN w:val="0"/>
        <w:adjustRightInd w:val="0"/>
        <w:rPr>
          <w:rFonts w:ascii="Helvetica" w:hAnsi="Helvetica" w:cs="Helvetica"/>
        </w:rPr>
      </w:pPr>
      <w:hyperlink r:id="rId336" w:history="1">
        <w:r w:rsidR="00BF76FA">
          <w:rPr>
            <w:rFonts w:ascii="Helvetica" w:hAnsi="Helvetica" w:cs="Helvetica"/>
            <w:color w:val="386EFF"/>
            <w:u w:val="single" w:color="386EFF"/>
          </w:rPr>
          <w:t>http://www.grants.gov/web/grants/view-opportunity.html?oppId=289656</w:t>
        </w:r>
      </w:hyperlink>
    </w:p>
    <w:p w14:paraId="6D26E150" w14:textId="77777777" w:rsidR="00BF76FA" w:rsidRDefault="00BF76FA" w:rsidP="00BF76FA">
      <w:pPr>
        <w:widowControl w:val="0"/>
        <w:autoSpaceDE w:val="0"/>
        <w:autoSpaceDN w:val="0"/>
        <w:adjustRightInd w:val="0"/>
        <w:rPr>
          <w:rFonts w:ascii="Helvetica" w:hAnsi="Helvetica" w:cs="Helvetica"/>
        </w:rPr>
      </w:pPr>
    </w:p>
    <w:p w14:paraId="079EA8B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6CBC0119" w14:textId="6125665D" w:rsidR="00BF76FA" w:rsidRDefault="00BF76FA" w:rsidP="00BF76FA">
      <w:pPr>
        <w:widowControl w:val="0"/>
        <w:autoSpaceDE w:val="0"/>
        <w:autoSpaceDN w:val="0"/>
        <w:adjustRightInd w:val="0"/>
        <w:rPr>
          <w:rFonts w:ascii="Helvetica" w:hAnsi="Helvetica" w:cs="Helvetica"/>
        </w:rPr>
      </w:pPr>
      <w:r>
        <w:rPr>
          <w:rFonts w:ascii="Helvetica" w:hAnsi="Helvetica" w:cs="Helvetica"/>
        </w:rPr>
        <w:t xml:space="preserve">Notice of Intent to Publish a Funding Opportunity Announcement for ImPlementation </w:t>
      </w:r>
      <w:r w:rsidR="000E0E29">
        <w:rPr>
          <w:rFonts w:ascii="Helvetica" w:hAnsi="Helvetica" w:cs="Helvetica"/>
        </w:rPr>
        <w:t>Research</w:t>
      </w:r>
      <w:r>
        <w:rPr>
          <w:rFonts w:ascii="Helvetica" w:hAnsi="Helvetica" w:cs="Helvetica"/>
        </w:rPr>
        <w:t xml:space="preserve"> to </w:t>
      </w:r>
      <w:r w:rsidR="000E0E29">
        <w:rPr>
          <w:rFonts w:ascii="Helvetica" w:hAnsi="Helvetica" w:cs="Helvetica"/>
        </w:rPr>
        <w:t>Develop</w:t>
      </w:r>
      <w:r>
        <w:rPr>
          <w:rFonts w:ascii="Helvetica" w:hAnsi="Helvetica" w:cs="Helvetica"/>
        </w:rPr>
        <w:t xml:space="preserve"> interventions for People Living with HIV (PRECluDE) (U01)</w:t>
      </w:r>
    </w:p>
    <w:p w14:paraId="0382FCE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2</w:t>
      </w:r>
    </w:p>
    <w:p w14:paraId="532C8461" w14:textId="77777777" w:rsidR="00BF76FA" w:rsidRDefault="008500B6" w:rsidP="00BF76FA">
      <w:pPr>
        <w:widowControl w:val="0"/>
        <w:autoSpaceDE w:val="0"/>
        <w:autoSpaceDN w:val="0"/>
        <w:adjustRightInd w:val="0"/>
        <w:rPr>
          <w:rFonts w:ascii="Helvetica" w:hAnsi="Helvetica" w:cs="Helvetica"/>
        </w:rPr>
      </w:pPr>
      <w:hyperlink r:id="rId337" w:history="1">
        <w:r w:rsidR="00BF76FA">
          <w:rPr>
            <w:rFonts w:ascii="Helvetica" w:hAnsi="Helvetica" w:cs="Helvetica"/>
            <w:color w:val="386EFF"/>
            <w:u w:val="single" w:color="386EFF"/>
          </w:rPr>
          <w:t>http://www.grants.gov/web/grants/view-opportunity.html?oppId=289382</w:t>
        </w:r>
      </w:hyperlink>
    </w:p>
    <w:p w14:paraId="6DDF5700" w14:textId="77777777" w:rsidR="00BF76FA" w:rsidRDefault="00BF76FA" w:rsidP="00BF76FA">
      <w:pPr>
        <w:widowControl w:val="0"/>
        <w:autoSpaceDE w:val="0"/>
        <w:autoSpaceDN w:val="0"/>
        <w:adjustRightInd w:val="0"/>
        <w:rPr>
          <w:rFonts w:ascii="Helvetica" w:hAnsi="Helvetica" w:cs="Helvetica"/>
        </w:rPr>
      </w:pPr>
    </w:p>
    <w:p w14:paraId="2C198C1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6B1F45C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Myalgic Encephalomyelitis/Chronic Fatigue Syndrome (ME/CFS) Data Management and Coordinating Center (DMCC) (U01)</w:t>
      </w:r>
    </w:p>
    <w:p w14:paraId="29C41EA9"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2</w:t>
      </w:r>
    </w:p>
    <w:p w14:paraId="63D9048C" w14:textId="77777777" w:rsidR="00BF76FA" w:rsidRDefault="008500B6" w:rsidP="00BF76FA">
      <w:pPr>
        <w:widowControl w:val="0"/>
        <w:autoSpaceDE w:val="0"/>
        <w:autoSpaceDN w:val="0"/>
        <w:adjustRightInd w:val="0"/>
        <w:rPr>
          <w:rFonts w:ascii="Helvetica" w:hAnsi="Helvetica" w:cs="Helvetica"/>
        </w:rPr>
      </w:pPr>
      <w:hyperlink r:id="rId338" w:history="1">
        <w:r w:rsidR="00BF76FA">
          <w:rPr>
            <w:rFonts w:ascii="Helvetica" w:hAnsi="Helvetica" w:cs="Helvetica"/>
            <w:color w:val="386EFF"/>
            <w:u w:val="single" w:color="386EFF"/>
          </w:rPr>
          <w:t>http://www.grants.gov/web/grants/view-opportunity.html?oppId=289979</w:t>
        </w:r>
      </w:hyperlink>
    </w:p>
    <w:p w14:paraId="17904FD2" w14:textId="77777777" w:rsidR="00BF76FA" w:rsidRDefault="00BF76FA" w:rsidP="00BF76FA">
      <w:pPr>
        <w:widowControl w:val="0"/>
        <w:autoSpaceDE w:val="0"/>
        <w:autoSpaceDN w:val="0"/>
        <w:adjustRightInd w:val="0"/>
        <w:rPr>
          <w:rFonts w:ascii="Helvetica" w:hAnsi="Helvetica" w:cs="Helvetica"/>
        </w:rPr>
      </w:pPr>
    </w:p>
    <w:p w14:paraId="1652E06B" w14:textId="77777777" w:rsidR="00BF76FA" w:rsidRDefault="00BF76FA" w:rsidP="00BF76FA">
      <w:pPr>
        <w:widowControl w:val="0"/>
        <w:autoSpaceDE w:val="0"/>
        <w:autoSpaceDN w:val="0"/>
        <w:adjustRightInd w:val="0"/>
        <w:rPr>
          <w:rFonts w:ascii="Helvetica" w:hAnsi="Helvetica" w:cs="Helvetica"/>
        </w:rPr>
      </w:pPr>
    </w:p>
    <w:p w14:paraId="04781409" w14:textId="77777777" w:rsidR="00BF76FA" w:rsidRPr="005D789D" w:rsidRDefault="00BF76FA" w:rsidP="00BF76FA">
      <w:pPr>
        <w:widowControl w:val="0"/>
        <w:autoSpaceDE w:val="0"/>
        <w:autoSpaceDN w:val="0"/>
        <w:adjustRightInd w:val="0"/>
        <w:rPr>
          <w:rFonts w:ascii="Helvetica" w:hAnsi="Helvetica" w:cs="Helvetica"/>
          <w:highlight w:val="cyan"/>
        </w:rPr>
      </w:pPr>
      <w:r w:rsidRPr="005D789D">
        <w:rPr>
          <w:rFonts w:ascii="Helvetica" w:hAnsi="Helvetica" w:cs="Helvetica"/>
          <w:highlight w:val="cyan"/>
        </w:rPr>
        <w:t>National Institutes of Health</w:t>
      </w:r>
    </w:p>
    <w:p w14:paraId="0DA5425D" w14:textId="77777777" w:rsidR="00BF76FA" w:rsidRPr="005D789D" w:rsidRDefault="00BF76FA" w:rsidP="00BF76FA">
      <w:pPr>
        <w:widowControl w:val="0"/>
        <w:autoSpaceDE w:val="0"/>
        <w:autoSpaceDN w:val="0"/>
        <w:adjustRightInd w:val="0"/>
        <w:rPr>
          <w:rFonts w:ascii="Helvetica" w:hAnsi="Helvetica" w:cs="Helvetica"/>
          <w:highlight w:val="cyan"/>
        </w:rPr>
      </w:pPr>
      <w:r w:rsidRPr="005D789D">
        <w:rPr>
          <w:rFonts w:ascii="Helvetica" w:hAnsi="Helvetica" w:cs="Helvetica"/>
          <w:highlight w:val="cyan"/>
        </w:rPr>
        <w:t>Notice of Intent to Publish a Funding Opportunity Announcement for Blueprint Neurotherapeutics Network (BPN): Small Molecule Drug Discovery and Development for Disorders of the Nervous System (U44)</w:t>
      </w:r>
    </w:p>
    <w:p w14:paraId="17EF99E4" w14:textId="77777777" w:rsidR="00BF76FA" w:rsidRDefault="00BF76FA" w:rsidP="00BF76FA">
      <w:pPr>
        <w:widowControl w:val="0"/>
        <w:autoSpaceDE w:val="0"/>
        <w:autoSpaceDN w:val="0"/>
        <w:adjustRightInd w:val="0"/>
        <w:rPr>
          <w:rFonts w:ascii="Helvetica" w:hAnsi="Helvetica" w:cs="Helvetica"/>
        </w:rPr>
      </w:pPr>
      <w:r w:rsidRPr="005D789D">
        <w:rPr>
          <w:rFonts w:ascii="Helvetica" w:hAnsi="Helvetica" w:cs="Helvetica"/>
          <w:highlight w:val="cyan"/>
        </w:rPr>
        <w:t>Forecast 2</w:t>
      </w:r>
    </w:p>
    <w:p w14:paraId="5DEF8AD4" w14:textId="77777777" w:rsidR="00BF76FA" w:rsidRDefault="008500B6" w:rsidP="00BF76FA">
      <w:pPr>
        <w:widowControl w:val="0"/>
        <w:autoSpaceDE w:val="0"/>
        <w:autoSpaceDN w:val="0"/>
        <w:adjustRightInd w:val="0"/>
        <w:rPr>
          <w:rFonts w:ascii="Helvetica" w:hAnsi="Helvetica" w:cs="Helvetica"/>
        </w:rPr>
      </w:pPr>
      <w:hyperlink r:id="rId339" w:history="1">
        <w:r w:rsidR="00BF76FA">
          <w:rPr>
            <w:rFonts w:ascii="Helvetica" w:hAnsi="Helvetica" w:cs="Helvetica"/>
            <w:color w:val="386EFF"/>
            <w:u w:val="single" w:color="386EFF"/>
          </w:rPr>
          <w:t>http://www.grants.gov/web/grants/view-opportunity.html?oppId=289980</w:t>
        </w:r>
      </w:hyperlink>
    </w:p>
    <w:p w14:paraId="49ADE066" w14:textId="77777777" w:rsidR="00BF76FA" w:rsidRDefault="00BF76FA" w:rsidP="00BF76FA">
      <w:pPr>
        <w:widowControl w:val="0"/>
        <w:autoSpaceDE w:val="0"/>
        <w:autoSpaceDN w:val="0"/>
        <w:adjustRightInd w:val="0"/>
        <w:rPr>
          <w:rFonts w:ascii="Helvetica" w:hAnsi="Helvetica" w:cs="Helvetica"/>
        </w:rPr>
      </w:pPr>
    </w:p>
    <w:p w14:paraId="2E868CC9"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AD3CBC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Blueprint Neurotherapeutics Network (BPN): Small Molecule Drug Discovery and Development for Disorders of the Nervous System (UG3/UH3)</w:t>
      </w:r>
    </w:p>
    <w:p w14:paraId="2A3DFD3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2</w:t>
      </w:r>
    </w:p>
    <w:p w14:paraId="27290CEA" w14:textId="77777777" w:rsidR="00BF76FA" w:rsidRDefault="008500B6" w:rsidP="00BF76FA">
      <w:pPr>
        <w:widowControl w:val="0"/>
        <w:autoSpaceDE w:val="0"/>
        <w:autoSpaceDN w:val="0"/>
        <w:adjustRightInd w:val="0"/>
        <w:rPr>
          <w:rFonts w:ascii="Helvetica" w:hAnsi="Helvetica" w:cs="Helvetica"/>
        </w:rPr>
      </w:pPr>
      <w:hyperlink r:id="rId340" w:history="1">
        <w:r w:rsidR="00BF76FA">
          <w:rPr>
            <w:rFonts w:ascii="Helvetica" w:hAnsi="Helvetica" w:cs="Helvetica"/>
            <w:color w:val="386EFF"/>
            <w:u w:val="single" w:color="386EFF"/>
          </w:rPr>
          <w:t>http://www.grants.gov/web/grants/view-opportunity.html?oppId=289981</w:t>
        </w:r>
      </w:hyperlink>
    </w:p>
    <w:p w14:paraId="6CE13B3B" w14:textId="77777777" w:rsidR="00BF76FA" w:rsidRDefault="00BF76FA" w:rsidP="00BF76FA">
      <w:pPr>
        <w:widowControl w:val="0"/>
        <w:autoSpaceDE w:val="0"/>
        <w:autoSpaceDN w:val="0"/>
        <w:adjustRightInd w:val="0"/>
        <w:rPr>
          <w:rFonts w:ascii="Helvetica" w:hAnsi="Helvetica" w:cs="Helvetica"/>
        </w:rPr>
      </w:pPr>
    </w:p>
    <w:p w14:paraId="17AA388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7848454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Notice of Intent to Publish a Funding Opportunity Announcement for Myalgic Encephalomyelitis/Chronic Fatigue Syndrome (ME/CFS) Collaborative Research Centers (CRCs) (U54)</w:t>
      </w:r>
    </w:p>
    <w:p w14:paraId="07967649"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Forecast 2</w:t>
      </w:r>
    </w:p>
    <w:p w14:paraId="324478B5" w14:textId="77777777" w:rsidR="00BF76FA" w:rsidRDefault="008500B6" w:rsidP="00BF76FA">
      <w:pPr>
        <w:widowControl w:val="0"/>
        <w:autoSpaceDE w:val="0"/>
        <w:autoSpaceDN w:val="0"/>
        <w:adjustRightInd w:val="0"/>
        <w:rPr>
          <w:rFonts w:ascii="Helvetica" w:hAnsi="Helvetica" w:cs="Helvetica"/>
        </w:rPr>
      </w:pPr>
      <w:hyperlink r:id="rId341" w:history="1">
        <w:r w:rsidR="00BF76FA">
          <w:rPr>
            <w:rFonts w:ascii="Helvetica" w:hAnsi="Helvetica" w:cs="Helvetica"/>
            <w:color w:val="386EFF"/>
            <w:u w:val="single" w:color="386EFF"/>
          </w:rPr>
          <w:t>http://www.grants.gov/web/grants/view-opportunity.html?oppId=289982</w:t>
        </w:r>
      </w:hyperlink>
    </w:p>
    <w:p w14:paraId="07D77559" w14:textId="77777777" w:rsidR="00BF76FA" w:rsidRDefault="00BF76FA" w:rsidP="00BF76FA">
      <w:pPr>
        <w:widowControl w:val="0"/>
        <w:autoSpaceDE w:val="0"/>
        <w:autoSpaceDN w:val="0"/>
        <w:adjustRightInd w:val="0"/>
        <w:rPr>
          <w:rFonts w:ascii="Helvetica" w:hAnsi="Helvetica" w:cs="Helvetica"/>
        </w:rPr>
      </w:pPr>
    </w:p>
    <w:p w14:paraId="6FBD96A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5749247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Administrative Supplement for Research on Sex/Gender Influences (Admin Supp)</w:t>
      </w:r>
    </w:p>
    <w:p w14:paraId="2C07B72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2</w:t>
      </w:r>
    </w:p>
    <w:p w14:paraId="3F0929AE" w14:textId="77777777" w:rsidR="00BF76FA" w:rsidRDefault="008500B6" w:rsidP="00BF76FA">
      <w:pPr>
        <w:widowControl w:val="0"/>
        <w:autoSpaceDE w:val="0"/>
        <w:autoSpaceDN w:val="0"/>
        <w:adjustRightInd w:val="0"/>
        <w:rPr>
          <w:rFonts w:ascii="Helvetica" w:hAnsi="Helvetica" w:cs="Helvetica"/>
        </w:rPr>
      </w:pPr>
      <w:hyperlink r:id="rId342" w:history="1">
        <w:r w:rsidR="00BF76FA">
          <w:rPr>
            <w:rFonts w:ascii="Helvetica" w:hAnsi="Helvetica" w:cs="Helvetica"/>
            <w:color w:val="386EFF"/>
            <w:u w:val="single" w:color="386EFF"/>
          </w:rPr>
          <w:t>http://www.grants.gov/web/grants/view-opportunity.html?oppId=290634</w:t>
        </w:r>
      </w:hyperlink>
    </w:p>
    <w:p w14:paraId="5D90D6FE" w14:textId="77777777" w:rsidR="00BF76FA" w:rsidRDefault="00BF76FA" w:rsidP="00BF76FA">
      <w:pPr>
        <w:widowControl w:val="0"/>
        <w:autoSpaceDE w:val="0"/>
        <w:autoSpaceDN w:val="0"/>
        <w:adjustRightInd w:val="0"/>
        <w:rPr>
          <w:rFonts w:ascii="Helvetica" w:hAnsi="Helvetica" w:cs="Helvetica"/>
        </w:rPr>
      </w:pPr>
    </w:p>
    <w:p w14:paraId="75D39ACB" w14:textId="77777777" w:rsidR="00EA3F3E" w:rsidRDefault="00EA3F3E" w:rsidP="00EA3F3E">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51E654CE" w14:textId="77777777" w:rsidR="00EA3F3E" w:rsidRDefault="00EA3F3E" w:rsidP="00EA3F3E">
      <w:pPr>
        <w:widowControl w:val="0"/>
        <w:autoSpaceDE w:val="0"/>
        <w:autoSpaceDN w:val="0"/>
        <w:adjustRightInd w:val="0"/>
        <w:rPr>
          <w:rFonts w:ascii="Helvetica" w:hAnsi="Helvetica" w:cs="Helvetica"/>
        </w:rPr>
      </w:pPr>
      <w:r>
        <w:rPr>
          <w:rFonts w:ascii="Helvetica" w:hAnsi="Helvetica" w:cs="Helvetica"/>
        </w:rPr>
        <w:t>FY17National Lupus Outreach and Clinical Trial Education Program</w:t>
      </w:r>
    </w:p>
    <w:p w14:paraId="18441A81" w14:textId="6228B521" w:rsidR="00EA3F3E" w:rsidRPr="00EA3F3E" w:rsidRDefault="00EA3F3E" w:rsidP="00EA3F3E">
      <w:pPr>
        <w:widowControl w:val="0"/>
        <w:autoSpaceDE w:val="0"/>
        <w:autoSpaceDN w:val="0"/>
        <w:adjustRightInd w:val="0"/>
        <w:rPr>
          <w:rFonts w:ascii="Helvetica" w:hAnsi="Helvetica" w:cs="Helvetica"/>
        </w:rPr>
      </w:pPr>
      <w:r>
        <w:rPr>
          <w:rFonts w:ascii="Helvetica" w:hAnsi="Helvetica" w:cs="Helvetica"/>
        </w:rPr>
        <w:t>Synopsis 4</w:t>
      </w:r>
    </w:p>
    <w:p w14:paraId="07B97446" w14:textId="77777777" w:rsidR="00EA3F3E" w:rsidRDefault="008500B6" w:rsidP="00EA3F3E">
      <w:pPr>
        <w:widowControl w:val="0"/>
        <w:autoSpaceDE w:val="0"/>
        <w:autoSpaceDN w:val="0"/>
        <w:adjustRightInd w:val="0"/>
        <w:rPr>
          <w:rFonts w:ascii="Helvetica" w:hAnsi="Helvetica" w:cs="Helvetica"/>
        </w:rPr>
      </w:pPr>
      <w:hyperlink r:id="rId343" w:history="1">
        <w:r w:rsidR="00EA3F3E">
          <w:rPr>
            <w:rFonts w:ascii="Helvetica" w:hAnsi="Helvetica" w:cs="Helvetica"/>
            <w:color w:val="386EFF"/>
            <w:u w:val="single" w:color="386EFF"/>
          </w:rPr>
          <w:t>http://www.grants.gov/web/grants/view-opportunity.html?oppId=289374</w:t>
        </w:r>
      </w:hyperlink>
    </w:p>
    <w:p w14:paraId="6D22912F" w14:textId="77777777" w:rsidR="00EA3F3E" w:rsidRDefault="00EA3F3E" w:rsidP="00EA3F3E">
      <w:pPr>
        <w:widowControl w:val="0"/>
        <w:autoSpaceDE w:val="0"/>
        <w:autoSpaceDN w:val="0"/>
        <w:adjustRightInd w:val="0"/>
        <w:rPr>
          <w:rFonts w:ascii="Helvetica" w:hAnsi="Helvetica" w:cs="Helvetica"/>
        </w:rPr>
      </w:pPr>
    </w:p>
    <w:p w14:paraId="1894C5DD" w14:textId="70AE6340" w:rsidR="00BF76FA" w:rsidRDefault="00BF76FA" w:rsidP="00EA3F3E">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1E775ED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FY17 Announcement of Anticipated Availability of Funds for Centers for Teen Pregnancy Prevention and Adolescent Health Promotion Research</w:t>
      </w:r>
    </w:p>
    <w:p w14:paraId="647F2B3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2</w:t>
      </w:r>
    </w:p>
    <w:p w14:paraId="7DAA8CA9" w14:textId="77777777" w:rsidR="00BF76FA" w:rsidRDefault="008500B6" w:rsidP="00BF76FA">
      <w:pPr>
        <w:widowControl w:val="0"/>
        <w:autoSpaceDE w:val="0"/>
        <w:autoSpaceDN w:val="0"/>
        <w:adjustRightInd w:val="0"/>
        <w:rPr>
          <w:rFonts w:ascii="Helvetica" w:hAnsi="Helvetica" w:cs="Helvetica"/>
        </w:rPr>
      </w:pPr>
      <w:hyperlink r:id="rId344" w:history="1">
        <w:r w:rsidR="00BF76FA">
          <w:rPr>
            <w:rFonts w:ascii="Helvetica" w:hAnsi="Helvetica" w:cs="Helvetica"/>
            <w:color w:val="386EFF"/>
            <w:u w:val="single" w:color="386EFF"/>
          </w:rPr>
          <w:t>http://www.grants.gov/web/grants/view-opportunity.html?oppId=289373</w:t>
        </w:r>
      </w:hyperlink>
    </w:p>
    <w:p w14:paraId="31BCA5B6" w14:textId="77777777" w:rsidR="00BF76FA" w:rsidRDefault="00BF76FA" w:rsidP="00BF76FA">
      <w:pPr>
        <w:widowControl w:val="0"/>
        <w:autoSpaceDE w:val="0"/>
        <w:autoSpaceDN w:val="0"/>
        <w:adjustRightInd w:val="0"/>
        <w:rPr>
          <w:rFonts w:ascii="Helvetica" w:hAnsi="Helvetica" w:cs="Helvetica"/>
        </w:rPr>
      </w:pPr>
    </w:p>
    <w:p w14:paraId="36660B7B" w14:textId="10BA994F" w:rsidR="00BF76FA" w:rsidRPr="00740686" w:rsidRDefault="00BF76FA" w:rsidP="00BF76FA">
      <w:pPr>
        <w:widowControl w:val="0"/>
        <w:autoSpaceDE w:val="0"/>
        <w:autoSpaceDN w:val="0"/>
        <w:adjustRightInd w:val="0"/>
        <w:rPr>
          <w:rFonts w:ascii="Helvetica" w:hAnsi="Helvetica" w:cs="Helvetica"/>
          <w:b/>
        </w:rPr>
      </w:pPr>
      <w:bookmarkStart w:id="258" w:name="HHSDeleted"/>
      <w:bookmarkEnd w:id="258"/>
      <w:r w:rsidRPr="00740686">
        <w:rPr>
          <w:rFonts w:ascii="Helvetica" w:hAnsi="Helvetica" w:cs="Helvetica"/>
          <w:b/>
        </w:rPr>
        <w:t>Delet</w:t>
      </w:r>
      <w:r w:rsidR="00740686" w:rsidRPr="00740686">
        <w:rPr>
          <w:rFonts w:ascii="Helvetica" w:hAnsi="Helvetica" w:cs="Helvetica"/>
          <w:b/>
        </w:rPr>
        <w:t>ed</w:t>
      </w:r>
      <w:r w:rsidRPr="00740686">
        <w:rPr>
          <w:rFonts w:ascii="Helvetica" w:hAnsi="Helvetica" w:cs="Helvetica"/>
          <w:b/>
        </w:rPr>
        <w:t>:</w:t>
      </w:r>
    </w:p>
    <w:p w14:paraId="07980D9C" w14:textId="77777777" w:rsidR="00BF76FA" w:rsidRDefault="00BF76FA" w:rsidP="00BF76FA">
      <w:pPr>
        <w:widowControl w:val="0"/>
        <w:autoSpaceDE w:val="0"/>
        <w:autoSpaceDN w:val="0"/>
        <w:adjustRightInd w:val="0"/>
        <w:rPr>
          <w:rFonts w:ascii="Helvetica" w:hAnsi="Helvetica" w:cs="Helvetica"/>
        </w:rPr>
      </w:pPr>
    </w:p>
    <w:p w14:paraId="5B5A722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 NCEZID</w:t>
      </w:r>
    </w:p>
    <w:p w14:paraId="37D927B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CDC-RFA-CK17-1702 - Addressing Emerging Zoonoses and Strengthening Animal and Human Health Systems</w:t>
      </w:r>
    </w:p>
    <w:p w14:paraId="20D6700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D9390E1" w14:textId="77777777" w:rsidR="00BF76FA" w:rsidRDefault="00BF76FA" w:rsidP="00BF76FA">
      <w:pPr>
        <w:widowControl w:val="0"/>
        <w:autoSpaceDE w:val="0"/>
        <w:autoSpaceDN w:val="0"/>
        <w:adjustRightInd w:val="0"/>
        <w:rPr>
          <w:rFonts w:ascii="Helvetica" w:hAnsi="Helvetica" w:cs="Helvetica"/>
        </w:rPr>
      </w:pPr>
    </w:p>
    <w:p w14:paraId="012A02A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 NCTP</w:t>
      </w:r>
    </w:p>
    <w:p w14:paraId="43B3636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CDC-RFA-PS17-1712 - Assuring Comprehensive Prevention and Treatment for Families Impacted by HIV to eliminate perinatal HIV transmission in the United States</w:t>
      </w:r>
    </w:p>
    <w:p w14:paraId="53F957D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1FAC7861" w14:textId="77777777" w:rsidR="00BF76FA" w:rsidRDefault="00BF76FA" w:rsidP="00BF76FA">
      <w:pPr>
        <w:widowControl w:val="0"/>
        <w:autoSpaceDE w:val="0"/>
        <w:autoSpaceDN w:val="0"/>
        <w:adjustRightInd w:val="0"/>
        <w:rPr>
          <w:rFonts w:ascii="Helvetica" w:hAnsi="Helvetica" w:cs="Helvetica"/>
        </w:rPr>
      </w:pPr>
    </w:p>
    <w:p w14:paraId="3692D27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and Prevention - ERA</w:t>
      </w:r>
    </w:p>
    <w:p w14:paraId="39A1060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RFA-OH-17-001 - Occupational Safety and Health Research (R01)</w:t>
      </w:r>
    </w:p>
    <w:p w14:paraId="717142D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11DF518" w14:textId="77777777" w:rsidR="00BF76FA" w:rsidRDefault="00BF76FA" w:rsidP="00BF76FA">
      <w:pPr>
        <w:widowControl w:val="0"/>
        <w:autoSpaceDE w:val="0"/>
        <w:autoSpaceDN w:val="0"/>
        <w:adjustRightInd w:val="0"/>
        <w:rPr>
          <w:rFonts w:ascii="Helvetica" w:hAnsi="Helvetica" w:cs="Helvetica"/>
        </w:rPr>
      </w:pPr>
    </w:p>
    <w:p w14:paraId="15505C2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Centers for Disease Control - NIOSH</w:t>
      </w:r>
    </w:p>
    <w:p w14:paraId="46ED2EF8"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RFA-OH-17-001 - Occupational Safety and Health Research (R01)</w:t>
      </w:r>
    </w:p>
    <w:p w14:paraId="142FCD4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8E27622" w14:textId="77777777" w:rsidR="00BF76FA" w:rsidRDefault="00BF76FA" w:rsidP="00BF76FA"/>
    <w:p w14:paraId="72DAB45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National Institutes of Health</w:t>
      </w:r>
    </w:p>
    <w:p w14:paraId="4B44699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 xml:space="preserve">RFA-CA-17-014 - The NCI Predoctoral to Postdoctoral Fellow Transition Award (F99/K00) </w:t>
      </w:r>
    </w:p>
    <w:p w14:paraId="1A93512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09DC8DF" w14:textId="77777777" w:rsidR="00BF76FA" w:rsidRDefault="00BF76FA" w:rsidP="00BF76FA">
      <w:pPr>
        <w:widowControl w:val="0"/>
        <w:autoSpaceDE w:val="0"/>
        <w:autoSpaceDN w:val="0"/>
        <w:adjustRightInd w:val="0"/>
        <w:rPr>
          <w:rFonts w:ascii="Helvetica" w:hAnsi="Helvetica" w:cs="Helvetica"/>
        </w:rPr>
      </w:pPr>
    </w:p>
    <w:p w14:paraId="602FDC3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2720159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HP-ATP-17-001 - Announcement of the Availability of Funds and Request for Applications for a Cooperative Agreement to Expand Disease Prevention and Health Promotion Efforts</w:t>
      </w:r>
    </w:p>
    <w:p w14:paraId="14E8A250"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3BA79ED8" w14:textId="77777777" w:rsidR="00BF76FA" w:rsidRDefault="00BF76FA" w:rsidP="00BF76FA">
      <w:pPr>
        <w:widowControl w:val="0"/>
        <w:autoSpaceDE w:val="0"/>
        <w:autoSpaceDN w:val="0"/>
        <w:adjustRightInd w:val="0"/>
        <w:rPr>
          <w:rFonts w:ascii="Helvetica" w:hAnsi="Helvetica" w:cs="Helvetica"/>
        </w:rPr>
      </w:pPr>
    </w:p>
    <w:p w14:paraId="5C69199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Office of the Assistant Secretary for Health</w:t>
      </w:r>
    </w:p>
    <w:p w14:paraId="47072EE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ORI-IR-17-001 - Announcement of the Anticipated Availability of Funds for “Phase I: Research on Research Integrity”</w:t>
      </w:r>
    </w:p>
    <w:p w14:paraId="799E986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44A5EE5" w14:textId="77777777" w:rsidR="00BF76FA" w:rsidRDefault="00BF76FA" w:rsidP="00BF76FA">
      <w:pPr>
        <w:widowControl w:val="0"/>
        <w:autoSpaceDE w:val="0"/>
        <w:autoSpaceDN w:val="0"/>
        <w:adjustRightInd w:val="0"/>
        <w:rPr>
          <w:rFonts w:ascii="Helvetica" w:hAnsi="Helvetica" w:cs="Helvetica"/>
        </w:rPr>
      </w:pPr>
    </w:p>
    <w:p w14:paraId="03D34714" w14:textId="77777777" w:rsidR="00BF76FA" w:rsidRDefault="00BF76FA" w:rsidP="00BF76FA">
      <w:pPr>
        <w:widowControl w:val="0"/>
        <w:autoSpaceDE w:val="0"/>
        <w:autoSpaceDN w:val="0"/>
        <w:adjustRightInd w:val="0"/>
        <w:rPr>
          <w:rFonts w:ascii="Helvetica" w:hAnsi="Helvetica" w:cs="Helvetica"/>
        </w:rPr>
      </w:pPr>
    </w:p>
    <w:p w14:paraId="1002E51F" w14:textId="4837A4B1" w:rsidR="00B756C2" w:rsidRPr="005D3F9C" w:rsidRDefault="00B756C2" w:rsidP="00FA5429">
      <w:pPr>
        <w:rPr>
          <w:rFonts w:ascii="Helvetica" w:hAnsi="Helvetica" w:cs="Helvetica"/>
          <w:color w:val="386EFF"/>
          <w:u w:val="single" w:color="386EFF"/>
        </w:rPr>
      </w:pPr>
      <w:bookmarkStart w:id="259" w:name="HHSReminders"/>
      <w:bookmarkEnd w:id="259"/>
      <w:r w:rsidRPr="005D3F9C">
        <w:rPr>
          <w:rFonts w:ascii="Helvetica" w:hAnsi="Helvetica"/>
          <w:b/>
        </w:rPr>
        <w:t>Reminders:</w:t>
      </w:r>
      <w:r w:rsidR="00FA5429" w:rsidRPr="005D3F9C">
        <w:rPr>
          <w:rFonts w:ascii="Helvetica" w:hAnsi="Helvetica" w:cs="Helvetica"/>
          <w:color w:val="386EFF"/>
          <w:u w:val="single" w:color="386EFF"/>
        </w:rPr>
        <w:t xml:space="preserve"> </w:t>
      </w:r>
    </w:p>
    <w:p w14:paraId="63B2F1D1" w14:textId="77777777" w:rsidR="00FA5429" w:rsidRPr="005D3F9C" w:rsidRDefault="00FA5429" w:rsidP="00B756C2">
      <w:pPr>
        <w:rPr>
          <w:rFonts w:ascii="Helvetica" w:hAnsi="Helvetica"/>
        </w:rPr>
      </w:pPr>
    </w:p>
    <w:p w14:paraId="6F9FB01A" w14:textId="77777777" w:rsidR="008532B8" w:rsidRPr="005D3F9C" w:rsidRDefault="008532B8" w:rsidP="008532B8">
      <w:pPr>
        <w:widowControl w:val="0"/>
        <w:autoSpaceDE w:val="0"/>
        <w:autoSpaceDN w:val="0"/>
        <w:adjustRightInd w:val="0"/>
        <w:rPr>
          <w:rFonts w:ascii="Helvetica" w:hAnsi="Helvetica" w:cs="Helvetica"/>
          <w:highlight w:val="yellow"/>
        </w:rPr>
      </w:pPr>
      <w:bookmarkStart w:id="260" w:name="HHSShelterServices"/>
      <w:bookmarkStart w:id="261" w:name="HHSACYFFYSB"/>
      <w:bookmarkEnd w:id="260"/>
      <w:bookmarkEnd w:id="261"/>
      <w:r w:rsidRPr="005D3F9C">
        <w:rPr>
          <w:rFonts w:ascii="Helvetica" w:hAnsi="Helvetica" w:cs="Helvetica"/>
          <w:highlight w:val="yellow"/>
        </w:rPr>
        <w:t>Administration for Children &amp; Families - ACYF/FYSB</w:t>
      </w:r>
    </w:p>
    <w:p w14:paraId="5C33BFEB" w14:textId="77777777" w:rsidR="008532B8" w:rsidRPr="005D3F9C" w:rsidRDefault="008532B8" w:rsidP="008532B8">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Transitional Living Program and Maternity Group Homes</w:t>
      </w:r>
    </w:p>
    <w:p w14:paraId="4856788E"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highlight w:val="yellow"/>
        </w:rPr>
        <w:t>Forecast 1</w:t>
      </w: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532B8" w:rsidRPr="005D3F9C" w14:paraId="5A73DC6A" w14:textId="77777777" w:rsidTr="008532B8">
        <w:tc>
          <w:tcPr>
            <w:tcW w:w="4540" w:type="dxa"/>
            <w:tcMar>
              <w:top w:w="100" w:type="nil"/>
              <w:left w:w="100" w:type="nil"/>
              <w:bottom w:w="100" w:type="nil"/>
              <w:right w:w="100" w:type="nil"/>
            </w:tcMar>
          </w:tcPr>
          <w:p w14:paraId="385BC5CA"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33BFA6EF"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8532B8" w:rsidRPr="005D3F9C" w14:paraId="4571CA7A" w14:textId="77777777" w:rsidTr="008532B8">
        <w:tblPrEx>
          <w:tblBorders>
            <w:top w:val="none" w:sz="0" w:space="0" w:color="auto"/>
          </w:tblBorders>
        </w:tblPrEx>
        <w:tc>
          <w:tcPr>
            <w:tcW w:w="4540" w:type="dxa"/>
            <w:tcMar>
              <w:top w:w="100" w:type="nil"/>
              <w:left w:w="100" w:type="nil"/>
              <w:bottom w:w="100" w:type="nil"/>
              <w:right w:w="100" w:type="nil"/>
            </w:tcMar>
          </w:tcPr>
          <w:p w14:paraId="29DBB430"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Opportunity Number:</w:t>
            </w:r>
          </w:p>
        </w:tc>
        <w:tc>
          <w:tcPr>
            <w:tcW w:w="5300" w:type="dxa"/>
            <w:tcMar>
              <w:top w:w="100" w:type="nil"/>
              <w:left w:w="100" w:type="nil"/>
              <w:bottom w:w="100" w:type="nil"/>
              <w:right w:w="100" w:type="nil"/>
            </w:tcMar>
            <w:vAlign w:val="center"/>
          </w:tcPr>
          <w:p w14:paraId="6C9C5B91"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HHS-2017-ACF-ACYF-CX-1233</w:t>
            </w:r>
          </w:p>
        </w:tc>
      </w:tr>
      <w:tr w:rsidR="008532B8" w:rsidRPr="005D3F9C" w14:paraId="1039E083" w14:textId="77777777" w:rsidTr="008532B8">
        <w:tblPrEx>
          <w:tblBorders>
            <w:top w:val="none" w:sz="0" w:space="0" w:color="auto"/>
          </w:tblBorders>
        </w:tblPrEx>
        <w:tc>
          <w:tcPr>
            <w:tcW w:w="4540" w:type="dxa"/>
            <w:tcMar>
              <w:top w:w="100" w:type="nil"/>
              <w:left w:w="100" w:type="nil"/>
              <w:bottom w:w="100" w:type="nil"/>
              <w:right w:w="100" w:type="nil"/>
            </w:tcMar>
          </w:tcPr>
          <w:p w14:paraId="39718D73"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Opportunity Title:</w:t>
            </w:r>
          </w:p>
        </w:tc>
        <w:tc>
          <w:tcPr>
            <w:tcW w:w="5300" w:type="dxa"/>
            <w:tcMar>
              <w:top w:w="100" w:type="nil"/>
              <w:left w:w="100" w:type="nil"/>
              <w:bottom w:w="100" w:type="nil"/>
              <w:right w:w="100" w:type="nil"/>
            </w:tcMar>
            <w:vAlign w:val="center"/>
          </w:tcPr>
          <w:p w14:paraId="544C5A8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Transitional Living Program and Maternity Group Homes</w:t>
            </w:r>
          </w:p>
        </w:tc>
      </w:tr>
      <w:tr w:rsidR="008532B8" w:rsidRPr="005D3F9C" w14:paraId="36E7D35C" w14:textId="77777777" w:rsidTr="008532B8">
        <w:tblPrEx>
          <w:tblBorders>
            <w:top w:val="none" w:sz="0" w:space="0" w:color="auto"/>
          </w:tblBorders>
        </w:tblPrEx>
        <w:tc>
          <w:tcPr>
            <w:tcW w:w="4540" w:type="dxa"/>
            <w:tcMar>
              <w:top w:w="100" w:type="nil"/>
              <w:left w:w="100" w:type="nil"/>
              <w:bottom w:w="100" w:type="nil"/>
              <w:right w:w="100" w:type="nil"/>
            </w:tcMar>
          </w:tcPr>
          <w:p w14:paraId="1766B18C"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300" w:type="dxa"/>
            <w:tcMar>
              <w:top w:w="100" w:type="nil"/>
              <w:left w:w="100" w:type="nil"/>
              <w:bottom w:w="100" w:type="nil"/>
              <w:right w:w="100" w:type="nil"/>
            </w:tcMar>
            <w:vAlign w:val="center"/>
          </w:tcPr>
          <w:p w14:paraId="59B604ED"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8532B8" w:rsidRPr="005D3F9C" w14:paraId="0C31C925" w14:textId="77777777" w:rsidTr="008532B8">
        <w:tblPrEx>
          <w:tblBorders>
            <w:top w:val="none" w:sz="0" w:space="0" w:color="auto"/>
          </w:tblBorders>
        </w:tblPrEx>
        <w:tc>
          <w:tcPr>
            <w:tcW w:w="4540" w:type="dxa"/>
            <w:tcMar>
              <w:top w:w="100" w:type="nil"/>
              <w:left w:w="100" w:type="nil"/>
              <w:bottom w:w="100" w:type="nil"/>
              <w:right w:w="100" w:type="nil"/>
            </w:tcMar>
          </w:tcPr>
          <w:p w14:paraId="76A45366"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19206E3D"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w:t>
            </w:r>
          </w:p>
        </w:tc>
      </w:tr>
      <w:tr w:rsidR="008532B8" w:rsidRPr="005D3F9C" w14:paraId="5743CBB1" w14:textId="77777777" w:rsidTr="008532B8">
        <w:tblPrEx>
          <w:tblBorders>
            <w:top w:val="none" w:sz="0" w:space="0" w:color="auto"/>
          </w:tblBorders>
        </w:tblPrEx>
        <w:tc>
          <w:tcPr>
            <w:tcW w:w="4540" w:type="dxa"/>
            <w:tcMar>
              <w:top w:w="100" w:type="nil"/>
              <w:left w:w="100" w:type="nil"/>
              <w:bottom w:w="100" w:type="nil"/>
              <w:right w:w="100" w:type="nil"/>
            </w:tcMar>
          </w:tcPr>
          <w:p w14:paraId="6CFE3FA5"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70DC8769"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Grant</w:t>
            </w:r>
          </w:p>
        </w:tc>
      </w:tr>
      <w:tr w:rsidR="008532B8" w:rsidRPr="005D3F9C" w14:paraId="26293DFE" w14:textId="77777777" w:rsidTr="008532B8">
        <w:tblPrEx>
          <w:tblBorders>
            <w:top w:val="none" w:sz="0" w:space="0" w:color="auto"/>
          </w:tblBorders>
        </w:tblPrEx>
        <w:tc>
          <w:tcPr>
            <w:tcW w:w="4540" w:type="dxa"/>
            <w:tcMar>
              <w:top w:w="100" w:type="nil"/>
              <w:left w:w="100" w:type="nil"/>
              <w:bottom w:w="100" w:type="nil"/>
              <w:right w:w="100" w:type="nil"/>
            </w:tcMar>
          </w:tcPr>
          <w:p w14:paraId="5EEA2B94"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5896A448"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Income Security and Social Services</w:t>
            </w:r>
          </w:p>
        </w:tc>
      </w:tr>
      <w:tr w:rsidR="008532B8" w:rsidRPr="005D3F9C" w14:paraId="6BC09BCD" w14:textId="77777777" w:rsidTr="008532B8">
        <w:tblPrEx>
          <w:tblBorders>
            <w:top w:val="none" w:sz="0" w:space="0" w:color="auto"/>
          </w:tblBorders>
        </w:tblPrEx>
        <w:tc>
          <w:tcPr>
            <w:tcW w:w="4540" w:type="dxa"/>
            <w:tcMar>
              <w:top w:w="100" w:type="nil"/>
              <w:left w:w="100" w:type="nil"/>
              <w:bottom w:w="100" w:type="nil"/>
              <w:right w:w="100" w:type="nil"/>
            </w:tcMar>
          </w:tcPr>
          <w:p w14:paraId="173BF8F7"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72CADE5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w:t>
            </w:r>
          </w:p>
        </w:tc>
      </w:tr>
      <w:tr w:rsidR="008532B8" w:rsidRPr="005D3F9C" w14:paraId="25529C61" w14:textId="77777777" w:rsidTr="008532B8">
        <w:tblPrEx>
          <w:tblBorders>
            <w:top w:val="none" w:sz="0" w:space="0" w:color="auto"/>
          </w:tblBorders>
        </w:tblPrEx>
        <w:tc>
          <w:tcPr>
            <w:tcW w:w="4540" w:type="dxa"/>
            <w:tcMar>
              <w:top w:w="100" w:type="nil"/>
              <w:left w:w="100" w:type="nil"/>
              <w:bottom w:w="100" w:type="nil"/>
              <w:right w:w="100" w:type="nil"/>
            </w:tcMar>
          </w:tcPr>
          <w:p w14:paraId="5725EC66"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64EAF8AB"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103</w:t>
            </w:r>
          </w:p>
        </w:tc>
      </w:tr>
      <w:tr w:rsidR="008532B8" w:rsidRPr="005D3F9C" w14:paraId="3303D197" w14:textId="77777777" w:rsidTr="008532B8">
        <w:tblPrEx>
          <w:tblBorders>
            <w:top w:val="none" w:sz="0" w:space="0" w:color="auto"/>
          </w:tblBorders>
        </w:tblPrEx>
        <w:tc>
          <w:tcPr>
            <w:tcW w:w="4540" w:type="dxa"/>
            <w:tcMar>
              <w:top w:w="100" w:type="nil"/>
              <w:left w:w="100" w:type="nil"/>
              <w:bottom w:w="100" w:type="nil"/>
              <w:right w:w="100" w:type="nil"/>
            </w:tcMar>
          </w:tcPr>
          <w:p w14:paraId="6D45EA0F"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2E3143D3"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93.550 -- Transitional Living for Homeless Youth</w:t>
            </w:r>
          </w:p>
        </w:tc>
      </w:tr>
      <w:tr w:rsidR="008532B8" w:rsidRPr="005D3F9C" w14:paraId="188D7EBE" w14:textId="77777777" w:rsidTr="008532B8">
        <w:tc>
          <w:tcPr>
            <w:tcW w:w="4540" w:type="dxa"/>
            <w:tcMar>
              <w:top w:w="100" w:type="nil"/>
              <w:left w:w="100" w:type="nil"/>
              <w:bottom w:w="100" w:type="nil"/>
              <w:right w:w="100" w:type="nil"/>
            </w:tcMar>
          </w:tcPr>
          <w:p w14:paraId="348C62D3"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08B811BF"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Yes</w:t>
            </w:r>
          </w:p>
        </w:tc>
      </w:tr>
      <w:tr w:rsidR="008532B8" w:rsidRPr="005D3F9C" w14:paraId="6A83AFDF" w14:textId="77777777" w:rsidTr="008532B8">
        <w:tc>
          <w:tcPr>
            <w:tcW w:w="4540" w:type="dxa"/>
            <w:tcBorders>
              <w:left w:val="nil"/>
            </w:tcBorders>
            <w:tcMar>
              <w:top w:w="100" w:type="nil"/>
              <w:left w:w="100" w:type="nil"/>
              <w:bottom w:w="100" w:type="nil"/>
              <w:right w:w="100" w:type="nil"/>
            </w:tcMar>
          </w:tcPr>
          <w:p w14:paraId="0743F4E7"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5516E608"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Forecast 1</w:t>
            </w:r>
          </w:p>
        </w:tc>
      </w:tr>
      <w:tr w:rsidR="008532B8" w:rsidRPr="005D3F9C" w14:paraId="5D21D282" w14:textId="77777777" w:rsidTr="008532B8">
        <w:tc>
          <w:tcPr>
            <w:tcW w:w="4540" w:type="dxa"/>
            <w:tcBorders>
              <w:left w:val="nil"/>
            </w:tcBorders>
            <w:tcMar>
              <w:top w:w="100" w:type="nil"/>
              <w:left w:w="100" w:type="nil"/>
              <w:bottom w:w="100" w:type="nil"/>
              <w:right w:w="100" w:type="nil"/>
            </w:tcMar>
          </w:tcPr>
          <w:p w14:paraId="58FEFE96"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4979B501"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Sep 27, 2016</w:t>
            </w:r>
          </w:p>
        </w:tc>
      </w:tr>
      <w:tr w:rsidR="008532B8" w:rsidRPr="005D3F9C" w14:paraId="2E7F0075" w14:textId="77777777" w:rsidTr="008532B8">
        <w:tc>
          <w:tcPr>
            <w:tcW w:w="4540" w:type="dxa"/>
            <w:tcBorders>
              <w:left w:val="nil"/>
            </w:tcBorders>
            <w:tcMar>
              <w:top w:w="100" w:type="nil"/>
              <w:left w:w="100" w:type="nil"/>
              <w:bottom w:w="100" w:type="nil"/>
              <w:right w:w="100" w:type="nil"/>
            </w:tcMar>
          </w:tcPr>
          <w:p w14:paraId="7595BBAF"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0C4E2F73"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Sep 27, 2016</w:t>
            </w:r>
          </w:p>
        </w:tc>
      </w:tr>
      <w:tr w:rsidR="008532B8" w:rsidRPr="005D3F9C" w14:paraId="10D68A02" w14:textId="77777777" w:rsidTr="008532B8">
        <w:tc>
          <w:tcPr>
            <w:tcW w:w="4540" w:type="dxa"/>
            <w:tcBorders>
              <w:left w:val="nil"/>
            </w:tcBorders>
            <w:tcMar>
              <w:top w:w="100" w:type="nil"/>
              <w:left w:w="100" w:type="nil"/>
              <w:bottom w:w="100" w:type="nil"/>
              <w:right w:w="100" w:type="nil"/>
            </w:tcMar>
          </w:tcPr>
          <w:p w14:paraId="59414C63"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Synopsis Post Date:</w:t>
            </w:r>
          </w:p>
        </w:tc>
        <w:tc>
          <w:tcPr>
            <w:tcW w:w="5300" w:type="dxa"/>
            <w:tcBorders>
              <w:right w:val="nil"/>
            </w:tcBorders>
            <w:tcMar>
              <w:top w:w="100" w:type="nil"/>
              <w:left w:w="100" w:type="nil"/>
              <w:bottom w:w="100" w:type="nil"/>
              <w:right w:w="100" w:type="nil"/>
            </w:tcMar>
            <w:vAlign w:val="center"/>
          </w:tcPr>
          <w:p w14:paraId="391C6189"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Apr 14, 2017</w:t>
            </w:r>
          </w:p>
        </w:tc>
      </w:tr>
      <w:tr w:rsidR="008532B8" w:rsidRPr="005D3F9C" w14:paraId="55E20CE3" w14:textId="77777777" w:rsidTr="008532B8">
        <w:tc>
          <w:tcPr>
            <w:tcW w:w="4540" w:type="dxa"/>
            <w:tcBorders>
              <w:left w:val="nil"/>
            </w:tcBorders>
            <w:tcMar>
              <w:top w:w="100" w:type="nil"/>
              <w:left w:w="100" w:type="nil"/>
              <w:bottom w:w="100" w:type="nil"/>
              <w:right w:w="100" w:type="nil"/>
            </w:tcMar>
          </w:tcPr>
          <w:p w14:paraId="11791BE9"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Application Due Date:</w:t>
            </w:r>
          </w:p>
        </w:tc>
        <w:tc>
          <w:tcPr>
            <w:tcW w:w="5300" w:type="dxa"/>
            <w:tcBorders>
              <w:right w:val="nil"/>
            </w:tcBorders>
            <w:tcMar>
              <w:top w:w="100" w:type="nil"/>
              <w:left w:w="100" w:type="nil"/>
              <w:bottom w:w="100" w:type="nil"/>
              <w:right w:w="100" w:type="nil"/>
            </w:tcMar>
            <w:vAlign w:val="center"/>
          </w:tcPr>
          <w:p w14:paraId="6E30816C" w14:textId="28DF9CD5" w:rsidR="008532B8" w:rsidRPr="005D3F9C" w:rsidRDefault="007D759E" w:rsidP="008532B8">
            <w:pPr>
              <w:widowControl w:val="0"/>
              <w:autoSpaceDE w:val="0"/>
              <w:autoSpaceDN w:val="0"/>
              <w:adjustRightInd w:val="0"/>
              <w:rPr>
                <w:rFonts w:ascii="Helvetica" w:hAnsi="Helvetica" w:cs="Helvetica"/>
              </w:rPr>
            </w:pPr>
            <w:r w:rsidRPr="005D3F9C">
              <w:rPr>
                <w:rFonts w:ascii="Helvetica" w:hAnsi="Helvetica" w:cs="Helvetica"/>
              </w:rPr>
              <w:t>Jun 13, 2017</w:t>
            </w:r>
            <w:r w:rsidR="008532B8" w:rsidRPr="005D3F9C">
              <w:rPr>
                <w:rFonts w:ascii="Helvetica" w:hAnsi="Helvetica" w:cs="Helvetica"/>
              </w:rPr>
              <w:t> Electronically submitted applications must be submitted no later than 11:59 p.m., ET, on the listed application due date.</w:t>
            </w:r>
          </w:p>
        </w:tc>
      </w:tr>
      <w:tr w:rsidR="008532B8" w:rsidRPr="005D3F9C" w14:paraId="1FAF44E6" w14:textId="77777777" w:rsidTr="008532B8">
        <w:tc>
          <w:tcPr>
            <w:tcW w:w="4540" w:type="dxa"/>
            <w:tcBorders>
              <w:left w:val="nil"/>
            </w:tcBorders>
            <w:tcMar>
              <w:top w:w="100" w:type="nil"/>
              <w:left w:w="100" w:type="nil"/>
              <w:bottom w:w="100" w:type="nil"/>
              <w:right w:w="100" w:type="nil"/>
            </w:tcMar>
          </w:tcPr>
          <w:p w14:paraId="5C1535A8"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Award Date:</w:t>
            </w:r>
          </w:p>
        </w:tc>
        <w:tc>
          <w:tcPr>
            <w:tcW w:w="5300" w:type="dxa"/>
            <w:tcBorders>
              <w:right w:val="nil"/>
            </w:tcBorders>
            <w:tcMar>
              <w:top w:w="100" w:type="nil"/>
              <w:left w:w="100" w:type="nil"/>
              <w:bottom w:w="100" w:type="nil"/>
              <w:right w:w="100" w:type="nil"/>
            </w:tcMar>
            <w:vAlign w:val="center"/>
          </w:tcPr>
          <w:p w14:paraId="34B85C0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Sep 28, 2017</w:t>
            </w:r>
          </w:p>
        </w:tc>
      </w:tr>
      <w:tr w:rsidR="008532B8" w:rsidRPr="005D3F9C" w14:paraId="1A140305" w14:textId="77777777" w:rsidTr="008532B8">
        <w:tc>
          <w:tcPr>
            <w:tcW w:w="4540" w:type="dxa"/>
            <w:tcBorders>
              <w:left w:val="nil"/>
            </w:tcBorders>
            <w:tcMar>
              <w:top w:w="100" w:type="nil"/>
              <w:left w:w="100" w:type="nil"/>
              <w:bottom w:w="100" w:type="nil"/>
              <w:right w:w="100" w:type="nil"/>
            </w:tcMar>
          </w:tcPr>
          <w:p w14:paraId="21F2E28E"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Project Start Date:</w:t>
            </w:r>
          </w:p>
        </w:tc>
        <w:tc>
          <w:tcPr>
            <w:tcW w:w="5300" w:type="dxa"/>
            <w:tcBorders>
              <w:right w:val="nil"/>
            </w:tcBorders>
            <w:tcMar>
              <w:top w:w="100" w:type="nil"/>
              <w:left w:w="100" w:type="nil"/>
              <w:bottom w:w="100" w:type="nil"/>
              <w:right w:w="100" w:type="nil"/>
            </w:tcMar>
            <w:vAlign w:val="center"/>
          </w:tcPr>
          <w:p w14:paraId="7DEA217F"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Sep 29, 2017</w:t>
            </w:r>
          </w:p>
        </w:tc>
      </w:tr>
      <w:tr w:rsidR="008532B8" w:rsidRPr="005D3F9C" w14:paraId="11349804" w14:textId="77777777" w:rsidTr="008532B8">
        <w:tc>
          <w:tcPr>
            <w:tcW w:w="4540" w:type="dxa"/>
            <w:tcBorders>
              <w:left w:val="nil"/>
            </w:tcBorders>
            <w:tcMar>
              <w:top w:w="100" w:type="nil"/>
              <w:left w:w="100" w:type="nil"/>
              <w:bottom w:w="100" w:type="nil"/>
              <w:right w:w="100" w:type="nil"/>
            </w:tcMar>
          </w:tcPr>
          <w:p w14:paraId="0CC4904A"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Fiscal Year:</w:t>
            </w:r>
          </w:p>
        </w:tc>
        <w:tc>
          <w:tcPr>
            <w:tcW w:w="5300" w:type="dxa"/>
            <w:tcBorders>
              <w:right w:val="nil"/>
            </w:tcBorders>
            <w:tcMar>
              <w:top w:w="100" w:type="nil"/>
              <w:left w:w="100" w:type="nil"/>
              <w:bottom w:w="100" w:type="nil"/>
              <w:right w:w="100" w:type="nil"/>
            </w:tcMar>
            <w:vAlign w:val="center"/>
          </w:tcPr>
          <w:p w14:paraId="6BE02692"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2017</w:t>
            </w:r>
          </w:p>
        </w:tc>
      </w:tr>
      <w:tr w:rsidR="008532B8" w:rsidRPr="005D3F9C" w14:paraId="1D1462D9" w14:textId="77777777" w:rsidTr="008532B8">
        <w:tc>
          <w:tcPr>
            <w:tcW w:w="4540" w:type="dxa"/>
            <w:tcBorders>
              <w:left w:val="nil"/>
            </w:tcBorders>
            <w:tcMar>
              <w:top w:w="100" w:type="nil"/>
              <w:left w:w="100" w:type="nil"/>
              <w:bottom w:w="100" w:type="nil"/>
              <w:right w:w="100" w:type="nil"/>
            </w:tcMar>
          </w:tcPr>
          <w:p w14:paraId="29B8975D"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29939052"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w:t>
            </w:r>
          </w:p>
        </w:tc>
      </w:tr>
      <w:tr w:rsidR="008532B8" w:rsidRPr="005D3F9C" w14:paraId="58D61853" w14:textId="77777777" w:rsidTr="008532B8">
        <w:tc>
          <w:tcPr>
            <w:tcW w:w="4540" w:type="dxa"/>
            <w:tcBorders>
              <w:left w:val="nil"/>
            </w:tcBorders>
            <w:tcMar>
              <w:top w:w="100" w:type="nil"/>
              <w:left w:w="100" w:type="nil"/>
              <w:bottom w:w="100" w:type="nil"/>
              <w:right w:w="100" w:type="nil"/>
            </w:tcMar>
          </w:tcPr>
          <w:p w14:paraId="3220D621"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30C38BC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$20,056,829</w:t>
            </w:r>
          </w:p>
        </w:tc>
      </w:tr>
      <w:tr w:rsidR="008532B8" w:rsidRPr="005D3F9C" w14:paraId="4D42005F" w14:textId="77777777" w:rsidTr="008532B8">
        <w:tc>
          <w:tcPr>
            <w:tcW w:w="4540" w:type="dxa"/>
            <w:tcBorders>
              <w:left w:val="nil"/>
            </w:tcBorders>
            <w:tcMar>
              <w:top w:w="100" w:type="nil"/>
              <w:left w:w="100" w:type="nil"/>
              <w:bottom w:w="100" w:type="nil"/>
              <w:right w:w="100" w:type="nil"/>
            </w:tcMar>
          </w:tcPr>
          <w:p w14:paraId="2870097C"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6D28B203"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$194,726</w:t>
            </w:r>
          </w:p>
        </w:tc>
      </w:tr>
      <w:tr w:rsidR="008532B8" w:rsidRPr="005D3F9C" w14:paraId="1D60E1B1" w14:textId="77777777" w:rsidTr="008532B8">
        <w:tc>
          <w:tcPr>
            <w:tcW w:w="4540" w:type="dxa"/>
            <w:tcBorders>
              <w:left w:val="nil"/>
            </w:tcBorders>
            <w:tcMar>
              <w:top w:w="100" w:type="nil"/>
              <w:left w:w="100" w:type="nil"/>
              <w:bottom w:w="100" w:type="nil"/>
              <w:right w:w="100" w:type="nil"/>
            </w:tcMar>
          </w:tcPr>
          <w:p w14:paraId="781509E9"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5A2A21D5"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$100,000</w:t>
            </w:r>
          </w:p>
        </w:tc>
      </w:tr>
      <w:tr w:rsidR="008532B8" w:rsidRPr="005D3F9C" w14:paraId="3907AAC9" w14:textId="77777777" w:rsidTr="008532B8">
        <w:tc>
          <w:tcPr>
            <w:tcW w:w="4540" w:type="dxa"/>
            <w:tcBorders>
              <w:left w:val="nil"/>
            </w:tcBorders>
            <w:tcMar>
              <w:top w:w="100" w:type="nil"/>
              <w:left w:w="100" w:type="nil"/>
              <w:bottom w:w="100" w:type="nil"/>
              <w:right w:w="100" w:type="nil"/>
            </w:tcMar>
          </w:tcPr>
          <w:p w14:paraId="28BEF9B3"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417E1CEC"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1E285BDC"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0D58BD66"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2066A78E"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1D36C097"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Independent school districts</w:t>
            </w:r>
          </w:p>
          <w:p w14:paraId="588717B4"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51A52CBB"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State governments</w:t>
            </w:r>
          </w:p>
          <w:p w14:paraId="48B1E1B1"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6B2C2262"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172FF6B3"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Public housing authorities/Indian housing authorities</w:t>
            </w:r>
          </w:p>
          <w:p w14:paraId="2617F67D"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0057DB80"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458C78EB"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County governments</w:t>
            </w:r>
          </w:p>
        </w:tc>
      </w:tr>
      <w:tr w:rsidR="008532B8" w:rsidRPr="005D3F9C" w14:paraId="6919B911" w14:textId="77777777" w:rsidTr="008532B8">
        <w:tc>
          <w:tcPr>
            <w:tcW w:w="4540" w:type="dxa"/>
            <w:tcBorders>
              <w:left w:val="nil"/>
            </w:tcBorders>
            <w:tcMar>
              <w:top w:w="100" w:type="nil"/>
              <w:left w:w="100" w:type="nil"/>
              <w:bottom w:w="100" w:type="nil"/>
              <w:right w:w="100" w:type="nil"/>
            </w:tcMar>
          </w:tcPr>
          <w:p w14:paraId="762FB9F5"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1FFDDD26"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In accordance with Section 321 of the Runaway and Homeless Youth (RHY) Act, the Secretary is authorized to make grants to provide technical assistance to public and nonprofit private entities to establish and operate transitional living youth projects for homeless youth. In selecting eligible applicants to receive grants under this Funding Opportunity Announcement, priority will be given to applicants who have experience working with runaway and homeless youth as required by the RHY Act. Additionally, ACF ensures that the applicants selected represent diverse geographic regions of the United States.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8532B8" w:rsidRPr="005D3F9C" w14:paraId="541B0034" w14:textId="77777777" w:rsidTr="008532B8">
        <w:tc>
          <w:tcPr>
            <w:tcW w:w="4540" w:type="dxa"/>
            <w:tcBorders>
              <w:left w:val="nil"/>
            </w:tcBorders>
            <w:tcMar>
              <w:top w:w="100" w:type="nil"/>
              <w:left w:w="100" w:type="nil"/>
              <w:bottom w:w="100" w:type="nil"/>
              <w:right w:w="100" w:type="nil"/>
            </w:tcMar>
          </w:tcPr>
          <w:p w14:paraId="1ADDBF35"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47FD1BA9"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Administration for Children &amp; Families - ACYF/FYSB</w:t>
            </w:r>
          </w:p>
        </w:tc>
      </w:tr>
      <w:tr w:rsidR="008532B8" w:rsidRPr="005D3F9C" w14:paraId="7403A384" w14:textId="77777777" w:rsidTr="008532B8">
        <w:tc>
          <w:tcPr>
            <w:tcW w:w="4540" w:type="dxa"/>
            <w:tcBorders>
              <w:left w:val="nil"/>
            </w:tcBorders>
            <w:tcMar>
              <w:top w:w="100" w:type="nil"/>
              <w:left w:w="100" w:type="nil"/>
              <w:bottom w:w="100" w:type="nil"/>
              <w:right w:w="100" w:type="nil"/>
            </w:tcMar>
          </w:tcPr>
          <w:p w14:paraId="2AE3B49E"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7C94D02F" w14:textId="58144C7A"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xml:space="preserve">The Family and Youth Services Bureau (FYSB) is forecasting a funding opportunity announcement for the Transitional Living Program (TLP) and for Maternity Group Homes (MGH) for a </w:t>
            </w:r>
            <w:r w:rsidR="004418BF" w:rsidRPr="005D3F9C">
              <w:rPr>
                <w:rFonts w:ascii="Helvetica" w:hAnsi="Helvetica" w:cs="Helvetica"/>
              </w:rPr>
              <w:t>five-year</w:t>
            </w:r>
            <w:r w:rsidRPr="005D3F9C">
              <w:rPr>
                <w:rFonts w:ascii="Helvetica" w:hAnsi="Helvetica" w:cs="Helvetica"/>
              </w:rPr>
              <w:t xml:space="preserve"> project period. The TLP and MGH projects will work to implement, enhance, and/or support promising intervention strategies for the effective transition of homeless youth (for the purposes of MGH projects, homeless youth and their dependent child(ren)) to self-sufficiency. Both projects must provide safe, stable, and appropriate shelter for up to 21 months and comprehensive services that supports the transition of homeless youth to stable living.</w:t>
            </w:r>
          </w:p>
        </w:tc>
      </w:tr>
      <w:tr w:rsidR="008532B8" w:rsidRPr="005D3F9C" w14:paraId="14277C0E" w14:textId="77777777" w:rsidTr="008532B8">
        <w:tc>
          <w:tcPr>
            <w:tcW w:w="4540" w:type="dxa"/>
            <w:tcBorders>
              <w:left w:val="nil"/>
            </w:tcBorders>
            <w:tcMar>
              <w:top w:w="100" w:type="nil"/>
              <w:left w:w="100" w:type="nil"/>
              <w:bottom w:w="100" w:type="nil"/>
              <w:right w:w="100" w:type="nil"/>
            </w:tcMar>
          </w:tcPr>
          <w:p w14:paraId="4AA4F650"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358A428A"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 </w:t>
            </w:r>
          </w:p>
        </w:tc>
      </w:tr>
      <w:tr w:rsidR="008532B8" w:rsidRPr="005D3F9C" w14:paraId="343EBD5D" w14:textId="77777777" w:rsidTr="008532B8">
        <w:tc>
          <w:tcPr>
            <w:tcW w:w="4540" w:type="dxa"/>
            <w:tcBorders>
              <w:left w:val="nil"/>
            </w:tcBorders>
            <w:tcMar>
              <w:top w:w="100" w:type="nil"/>
              <w:left w:w="100" w:type="nil"/>
              <w:bottom w:w="100" w:type="nil"/>
              <w:right w:w="100" w:type="nil"/>
            </w:tcMar>
          </w:tcPr>
          <w:p w14:paraId="49CEE958" w14:textId="77777777" w:rsidR="008532B8" w:rsidRPr="005D3F9C" w:rsidRDefault="008532B8" w:rsidP="008532B8">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21DAC104"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Angie Webley</w:t>
            </w:r>
          </w:p>
          <w:p w14:paraId="602B8D71"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rPr>
              <w:t>(202) 401-5490</w:t>
            </w:r>
          </w:p>
          <w:p w14:paraId="01DE23D6" w14:textId="77777777" w:rsidR="008532B8" w:rsidRPr="005D3F9C" w:rsidRDefault="008532B8" w:rsidP="008532B8">
            <w:pPr>
              <w:widowControl w:val="0"/>
              <w:autoSpaceDE w:val="0"/>
              <w:autoSpaceDN w:val="0"/>
              <w:adjustRightInd w:val="0"/>
              <w:rPr>
                <w:rFonts w:ascii="Helvetica" w:hAnsi="Helvetica" w:cs="Helvetica"/>
              </w:rPr>
            </w:pPr>
          </w:p>
          <w:p w14:paraId="42117EEA" w14:textId="77777777" w:rsidR="008532B8" w:rsidRPr="005D3F9C" w:rsidRDefault="008500B6" w:rsidP="008532B8">
            <w:pPr>
              <w:widowControl w:val="0"/>
              <w:autoSpaceDE w:val="0"/>
              <w:autoSpaceDN w:val="0"/>
              <w:adjustRightInd w:val="0"/>
              <w:rPr>
                <w:rFonts w:ascii="Helvetica" w:hAnsi="Helvetica" w:cs="Helvetica"/>
              </w:rPr>
            </w:pPr>
            <w:hyperlink r:id="rId345" w:history="1">
              <w:r w:rsidR="008532B8" w:rsidRPr="005D3F9C">
                <w:rPr>
                  <w:rStyle w:val="Hyperlink"/>
                  <w:rFonts w:ascii="Helvetica" w:hAnsi="Helvetica" w:cs="Helvetica"/>
                </w:rPr>
                <w:t>Angie.Webley@acf.hhs.gov</w:t>
              </w:r>
            </w:hyperlink>
          </w:p>
        </w:tc>
      </w:tr>
    </w:tbl>
    <w:p w14:paraId="65F367E8" w14:textId="77777777" w:rsidR="008532B8" w:rsidRPr="005D3F9C" w:rsidRDefault="008532B8" w:rsidP="008532B8">
      <w:pPr>
        <w:widowControl w:val="0"/>
        <w:autoSpaceDE w:val="0"/>
        <w:autoSpaceDN w:val="0"/>
        <w:adjustRightInd w:val="0"/>
        <w:rPr>
          <w:rFonts w:ascii="Helvetica" w:hAnsi="Helvetica" w:cs="Helvetica"/>
        </w:rPr>
      </w:pPr>
    </w:p>
    <w:p w14:paraId="45E6284A" w14:textId="77777777" w:rsidR="008532B8" w:rsidRPr="005D3F9C" w:rsidRDefault="008500B6" w:rsidP="008532B8">
      <w:pPr>
        <w:widowControl w:val="0"/>
        <w:pBdr>
          <w:bottom w:val="single" w:sz="6" w:space="1" w:color="auto"/>
        </w:pBdr>
        <w:autoSpaceDE w:val="0"/>
        <w:autoSpaceDN w:val="0"/>
        <w:adjustRightInd w:val="0"/>
        <w:rPr>
          <w:rFonts w:ascii="Helvetica" w:hAnsi="Helvetica" w:cs="Helvetica"/>
          <w:color w:val="386EFF"/>
          <w:u w:val="single" w:color="386EFF"/>
        </w:rPr>
      </w:pPr>
      <w:hyperlink r:id="rId346" w:history="1">
        <w:r w:rsidR="008532B8" w:rsidRPr="005D3F9C">
          <w:rPr>
            <w:rFonts w:ascii="Helvetica" w:hAnsi="Helvetica" w:cs="Helvetica"/>
            <w:color w:val="386EFF"/>
            <w:u w:val="single" w:color="386EFF"/>
          </w:rPr>
          <w:t>http://www.grants.gov/web/grants/view-opportunity.html?oppId=289165</w:t>
        </w:r>
      </w:hyperlink>
    </w:p>
    <w:p w14:paraId="29A48623" w14:textId="77777777" w:rsidR="008532B8" w:rsidRPr="005D3F9C" w:rsidRDefault="008532B8" w:rsidP="008532B8">
      <w:pPr>
        <w:widowControl w:val="0"/>
        <w:pBdr>
          <w:bottom w:val="single" w:sz="6" w:space="1" w:color="auto"/>
        </w:pBdr>
        <w:autoSpaceDE w:val="0"/>
        <w:autoSpaceDN w:val="0"/>
        <w:adjustRightInd w:val="0"/>
        <w:rPr>
          <w:rFonts w:ascii="Helvetica" w:hAnsi="Helvetica" w:cs="Helvetica"/>
        </w:rPr>
      </w:pPr>
    </w:p>
    <w:p w14:paraId="27BAABBB" w14:textId="77777777" w:rsidR="008532B8" w:rsidRPr="005D3F9C" w:rsidRDefault="008532B8" w:rsidP="008532B8">
      <w:pPr>
        <w:widowControl w:val="0"/>
        <w:autoSpaceDE w:val="0"/>
        <w:autoSpaceDN w:val="0"/>
        <w:adjustRightInd w:val="0"/>
        <w:rPr>
          <w:rFonts w:ascii="Helvetica" w:hAnsi="Helvetica" w:cs="Helvetica"/>
        </w:rPr>
      </w:pPr>
    </w:p>
    <w:p w14:paraId="3F5AF58F" w14:textId="77777777" w:rsidR="008532B8" w:rsidRPr="005D3F9C" w:rsidRDefault="008532B8" w:rsidP="008532B8">
      <w:pPr>
        <w:widowControl w:val="0"/>
        <w:autoSpaceDE w:val="0"/>
        <w:autoSpaceDN w:val="0"/>
        <w:adjustRightInd w:val="0"/>
        <w:rPr>
          <w:rFonts w:ascii="Helvetica" w:hAnsi="Helvetica" w:cs="Helvetica"/>
          <w:highlight w:val="yellow"/>
        </w:rPr>
      </w:pPr>
      <w:bookmarkStart w:id="262" w:name="HHSEthnicCommunity"/>
      <w:bookmarkEnd w:id="262"/>
      <w:r w:rsidRPr="005D3F9C">
        <w:rPr>
          <w:rFonts w:ascii="Helvetica" w:hAnsi="Helvetica" w:cs="Helvetica"/>
          <w:highlight w:val="yellow"/>
        </w:rPr>
        <w:t>Administration for Children and Families - ORR</w:t>
      </w:r>
    </w:p>
    <w:p w14:paraId="1F8B3383" w14:textId="77777777" w:rsidR="008532B8" w:rsidRPr="005D3F9C" w:rsidRDefault="008532B8" w:rsidP="008532B8">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Ethnic Community Self Help Program</w:t>
      </w:r>
    </w:p>
    <w:p w14:paraId="3A43E3C9" w14:textId="77777777" w:rsidR="008532B8" w:rsidRPr="005D3F9C" w:rsidRDefault="008532B8" w:rsidP="008532B8">
      <w:pPr>
        <w:widowControl w:val="0"/>
        <w:autoSpaceDE w:val="0"/>
        <w:autoSpaceDN w:val="0"/>
        <w:adjustRightInd w:val="0"/>
        <w:rPr>
          <w:rFonts w:ascii="Helvetica" w:hAnsi="Helvetica" w:cs="Helvetica"/>
        </w:rPr>
      </w:pPr>
      <w:r w:rsidRPr="005D3F9C">
        <w:rPr>
          <w:rFonts w:ascii="Helvetica" w:hAnsi="Helvetica" w:cs="Helvetica"/>
          <w:highlight w:val="yellow"/>
        </w:rPr>
        <w:t>Forecast 1</w:t>
      </w:r>
    </w:p>
    <w:p w14:paraId="59865C87" w14:textId="77777777" w:rsidR="008532B8" w:rsidRPr="005D3F9C" w:rsidRDefault="008532B8" w:rsidP="008532B8">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8532B8" w:rsidRPr="005D3F9C" w14:paraId="4C9C7695" w14:textId="77777777" w:rsidTr="008532B8">
        <w:tc>
          <w:tcPr>
            <w:tcW w:w="4540" w:type="dxa"/>
            <w:tcMar>
              <w:top w:w="100" w:type="nil"/>
              <w:left w:w="100" w:type="nil"/>
              <w:bottom w:w="100" w:type="nil"/>
              <w:right w:w="100" w:type="nil"/>
            </w:tcMar>
          </w:tcPr>
          <w:p w14:paraId="12987DF6" w14:textId="77777777" w:rsidR="008532B8" w:rsidRPr="005D3F9C" w:rsidRDefault="008532B8" w:rsidP="008532B8">
            <w:pPr>
              <w:rPr>
                <w:rFonts w:ascii="Helvetica" w:hAnsi="Helvetica"/>
                <w:b/>
                <w:bCs/>
              </w:rPr>
            </w:pPr>
            <w:r w:rsidRPr="005D3F9C">
              <w:rPr>
                <w:rFonts w:ascii="Helvetica" w:hAnsi="Helvetica"/>
                <w:b/>
                <w:bCs/>
              </w:rPr>
              <w:t>Document Type:</w:t>
            </w:r>
          </w:p>
        </w:tc>
        <w:tc>
          <w:tcPr>
            <w:tcW w:w="5300" w:type="dxa"/>
            <w:tcMar>
              <w:top w:w="100" w:type="nil"/>
              <w:left w:w="100" w:type="nil"/>
              <w:bottom w:w="100" w:type="nil"/>
              <w:right w:w="100" w:type="nil"/>
            </w:tcMar>
            <w:vAlign w:val="center"/>
          </w:tcPr>
          <w:p w14:paraId="7F2514D0" w14:textId="77777777" w:rsidR="008532B8" w:rsidRPr="005D3F9C" w:rsidRDefault="008532B8" w:rsidP="008532B8">
            <w:pPr>
              <w:rPr>
                <w:rFonts w:ascii="Helvetica" w:hAnsi="Helvetica"/>
              </w:rPr>
            </w:pPr>
            <w:r w:rsidRPr="005D3F9C">
              <w:rPr>
                <w:rFonts w:ascii="Helvetica" w:hAnsi="Helvetica"/>
              </w:rPr>
              <w:t>Grants Notice</w:t>
            </w:r>
          </w:p>
        </w:tc>
      </w:tr>
      <w:tr w:rsidR="008532B8" w:rsidRPr="005D3F9C" w14:paraId="63C5E0A9" w14:textId="77777777" w:rsidTr="008532B8">
        <w:tblPrEx>
          <w:tblBorders>
            <w:top w:val="none" w:sz="0" w:space="0" w:color="auto"/>
          </w:tblBorders>
        </w:tblPrEx>
        <w:tc>
          <w:tcPr>
            <w:tcW w:w="4540" w:type="dxa"/>
            <w:tcMar>
              <w:top w:w="100" w:type="nil"/>
              <w:left w:w="100" w:type="nil"/>
              <w:bottom w:w="100" w:type="nil"/>
              <w:right w:w="100" w:type="nil"/>
            </w:tcMar>
          </w:tcPr>
          <w:p w14:paraId="297E1842" w14:textId="77777777" w:rsidR="008532B8" w:rsidRPr="005D3F9C" w:rsidRDefault="008532B8" w:rsidP="008532B8">
            <w:pPr>
              <w:rPr>
                <w:rFonts w:ascii="Helvetica" w:hAnsi="Helvetica"/>
                <w:b/>
                <w:bCs/>
              </w:rPr>
            </w:pPr>
            <w:r w:rsidRPr="005D3F9C">
              <w:rPr>
                <w:rFonts w:ascii="Helvetica" w:hAnsi="Helvetica"/>
                <w:b/>
                <w:bCs/>
              </w:rPr>
              <w:t>Opportunity Number:</w:t>
            </w:r>
          </w:p>
        </w:tc>
        <w:tc>
          <w:tcPr>
            <w:tcW w:w="5300" w:type="dxa"/>
            <w:tcMar>
              <w:top w:w="100" w:type="nil"/>
              <w:left w:w="100" w:type="nil"/>
              <w:bottom w:w="100" w:type="nil"/>
              <w:right w:w="100" w:type="nil"/>
            </w:tcMar>
            <w:vAlign w:val="center"/>
          </w:tcPr>
          <w:p w14:paraId="6575658E" w14:textId="77777777" w:rsidR="008532B8" w:rsidRPr="005D3F9C" w:rsidRDefault="008532B8" w:rsidP="008532B8">
            <w:pPr>
              <w:rPr>
                <w:rFonts w:ascii="Helvetica" w:hAnsi="Helvetica"/>
              </w:rPr>
            </w:pPr>
            <w:r w:rsidRPr="005D3F9C">
              <w:rPr>
                <w:rFonts w:ascii="Helvetica" w:hAnsi="Helvetica"/>
              </w:rPr>
              <w:t>HHS-2017-ACF-ORR-RE-1232</w:t>
            </w:r>
          </w:p>
        </w:tc>
      </w:tr>
      <w:tr w:rsidR="008532B8" w:rsidRPr="005D3F9C" w14:paraId="53EA0641" w14:textId="77777777" w:rsidTr="008532B8">
        <w:tblPrEx>
          <w:tblBorders>
            <w:top w:val="none" w:sz="0" w:space="0" w:color="auto"/>
          </w:tblBorders>
        </w:tblPrEx>
        <w:tc>
          <w:tcPr>
            <w:tcW w:w="4540" w:type="dxa"/>
            <w:tcMar>
              <w:top w:w="100" w:type="nil"/>
              <w:left w:w="100" w:type="nil"/>
              <w:bottom w:w="100" w:type="nil"/>
              <w:right w:w="100" w:type="nil"/>
            </w:tcMar>
          </w:tcPr>
          <w:p w14:paraId="394898B3" w14:textId="77777777" w:rsidR="008532B8" w:rsidRPr="005D3F9C" w:rsidRDefault="008532B8" w:rsidP="008532B8">
            <w:pPr>
              <w:rPr>
                <w:rFonts w:ascii="Helvetica" w:hAnsi="Helvetica"/>
                <w:b/>
                <w:bCs/>
              </w:rPr>
            </w:pPr>
            <w:r w:rsidRPr="005D3F9C">
              <w:rPr>
                <w:rFonts w:ascii="Helvetica" w:hAnsi="Helvetica"/>
                <w:b/>
                <w:bCs/>
              </w:rPr>
              <w:t>Opportunity Title:</w:t>
            </w:r>
          </w:p>
        </w:tc>
        <w:tc>
          <w:tcPr>
            <w:tcW w:w="5300" w:type="dxa"/>
            <w:tcMar>
              <w:top w:w="100" w:type="nil"/>
              <w:left w:w="100" w:type="nil"/>
              <w:bottom w:w="100" w:type="nil"/>
              <w:right w:w="100" w:type="nil"/>
            </w:tcMar>
            <w:vAlign w:val="center"/>
          </w:tcPr>
          <w:p w14:paraId="3116D4AF" w14:textId="77777777" w:rsidR="008532B8" w:rsidRPr="005D3F9C" w:rsidRDefault="008532B8" w:rsidP="008532B8">
            <w:pPr>
              <w:rPr>
                <w:rFonts w:ascii="Helvetica" w:hAnsi="Helvetica"/>
              </w:rPr>
            </w:pPr>
            <w:r w:rsidRPr="005D3F9C">
              <w:rPr>
                <w:rFonts w:ascii="Helvetica" w:hAnsi="Helvetica"/>
              </w:rPr>
              <w:t>Ethnic Community Self Help Program</w:t>
            </w:r>
          </w:p>
        </w:tc>
      </w:tr>
      <w:tr w:rsidR="008532B8" w:rsidRPr="005D3F9C" w14:paraId="2D24C23D" w14:textId="77777777" w:rsidTr="008532B8">
        <w:tblPrEx>
          <w:tblBorders>
            <w:top w:val="none" w:sz="0" w:space="0" w:color="auto"/>
          </w:tblBorders>
        </w:tblPrEx>
        <w:tc>
          <w:tcPr>
            <w:tcW w:w="4540" w:type="dxa"/>
            <w:tcMar>
              <w:top w:w="100" w:type="nil"/>
              <w:left w:w="100" w:type="nil"/>
              <w:bottom w:w="100" w:type="nil"/>
              <w:right w:w="100" w:type="nil"/>
            </w:tcMar>
          </w:tcPr>
          <w:p w14:paraId="53FECCCB" w14:textId="77777777" w:rsidR="008532B8" w:rsidRPr="005D3F9C" w:rsidRDefault="008532B8" w:rsidP="008532B8">
            <w:pPr>
              <w:rPr>
                <w:rFonts w:ascii="Helvetica" w:hAnsi="Helvetica"/>
                <w:b/>
                <w:bCs/>
              </w:rPr>
            </w:pPr>
            <w:r w:rsidRPr="005D3F9C">
              <w:rPr>
                <w:rFonts w:ascii="Helvetica" w:hAnsi="Helvetica"/>
                <w:b/>
                <w:bCs/>
              </w:rPr>
              <w:t>Opportunity Category:</w:t>
            </w:r>
          </w:p>
        </w:tc>
        <w:tc>
          <w:tcPr>
            <w:tcW w:w="5300" w:type="dxa"/>
            <w:tcMar>
              <w:top w:w="100" w:type="nil"/>
              <w:left w:w="100" w:type="nil"/>
              <w:bottom w:w="100" w:type="nil"/>
              <w:right w:w="100" w:type="nil"/>
            </w:tcMar>
            <w:vAlign w:val="center"/>
          </w:tcPr>
          <w:p w14:paraId="71037823" w14:textId="77777777" w:rsidR="008532B8" w:rsidRPr="005D3F9C" w:rsidRDefault="008532B8" w:rsidP="008532B8">
            <w:pPr>
              <w:rPr>
                <w:rFonts w:ascii="Helvetica" w:hAnsi="Helvetica"/>
              </w:rPr>
            </w:pPr>
            <w:r w:rsidRPr="005D3F9C">
              <w:rPr>
                <w:rFonts w:ascii="Helvetica" w:hAnsi="Helvetica"/>
              </w:rPr>
              <w:t>Discretionary</w:t>
            </w:r>
          </w:p>
        </w:tc>
      </w:tr>
      <w:tr w:rsidR="008532B8" w:rsidRPr="005D3F9C" w14:paraId="077DF845" w14:textId="77777777" w:rsidTr="008532B8">
        <w:tblPrEx>
          <w:tblBorders>
            <w:top w:val="none" w:sz="0" w:space="0" w:color="auto"/>
          </w:tblBorders>
        </w:tblPrEx>
        <w:tc>
          <w:tcPr>
            <w:tcW w:w="4540" w:type="dxa"/>
            <w:tcMar>
              <w:top w:w="100" w:type="nil"/>
              <w:left w:w="100" w:type="nil"/>
              <w:bottom w:w="100" w:type="nil"/>
              <w:right w:w="100" w:type="nil"/>
            </w:tcMar>
          </w:tcPr>
          <w:p w14:paraId="763C6ACF" w14:textId="77777777" w:rsidR="008532B8" w:rsidRPr="005D3F9C" w:rsidRDefault="008532B8" w:rsidP="008532B8">
            <w:pPr>
              <w:rPr>
                <w:rFonts w:ascii="Helvetica" w:hAnsi="Helvetica"/>
                <w:b/>
                <w:bCs/>
              </w:rPr>
            </w:pPr>
            <w:r w:rsidRPr="005D3F9C">
              <w:rPr>
                <w:rFonts w:ascii="Helvetica" w:hAnsi="Helvetica"/>
                <w:b/>
                <w:bCs/>
              </w:rPr>
              <w:t>Opportunity Category Explanation:</w:t>
            </w:r>
          </w:p>
        </w:tc>
        <w:tc>
          <w:tcPr>
            <w:tcW w:w="5300" w:type="dxa"/>
            <w:tcMar>
              <w:top w:w="100" w:type="nil"/>
              <w:left w:w="100" w:type="nil"/>
              <w:bottom w:w="100" w:type="nil"/>
              <w:right w:w="100" w:type="nil"/>
            </w:tcMar>
            <w:vAlign w:val="center"/>
          </w:tcPr>
          <w:p w14:paraId="06DA8070" w14:textId="77777777" w:rsidR="008532B8" w:rsidRPr="005D3F9C" w:rsidRDefault="008532B8" w:rsidP="008532B8">
            <w:pPr>
              <w:rPr>
                <w:rFonts w:ascii="Helvetica" w:hAnsi="Helvetica"/>
              </w:rPr>
            </w:pPr>
            <w:r w:rsidRPr="005D3F9C">
              <w:rPr>
                <w:rFonts w:ascii="Helvetica" w:hAnsi="Helvetica"/>
              </w:rPr>
              <w:t> </w:t>
            </w:r>
          </w:p>
        </w:tc>
      </w:tr>
      <w:tr w:rsidR="008532B8" w:rsidRPr="005D3F9C" w14:paraId="0BC1ADE1" w14:textId="77777777" w:rsidTr="008532B8">
        <w:tblPrEx>
          <w:tblBorders>
            <w:top w:val="none" w:sz="0" w:space="0" w:color="auto"/>
          </w:tblBorders>
        </w:tblPrEx>
        <w:tc>
          <w:tcPr>
            <w:tcW w:w="4540" w:type="dxa"/>
            <w:tcMar>
              <w:top w:w="100" w:type="nil"/>
              <w:left w:w="100" w:type="nil"/>
              <w:bottom w:w="100" w:type="nil"/>
              <w:right w:w="100" w:type="nil"/>
            </w:tcMar>
          </w:tcPr>
          <w:p w14:paraId="06AA2FA9" w14:textId="77777777" w:rsidR="008532B8" w:rsidRPr="005D3F9C" w:rsidRDefault="008532B8" w:rsidP="008532B8">
            <w:pPr>
              <w:rPr>
                <w:rFonts w:ascii="Helvetica" w:hAnsi="Helvetica"/>
                <w:b/>
                <w:bCs/>
              </w:rPr>
            </w:pPr>
            <w:r w:rsidRPr="005D3F9C">
              <w:rPr>
                <w:rFonts w:ascii="Helvetica" w:hAnsi="Helvetica"/>
                <w:b/>
                <w:bCs/>
              </w:rPr>
              <w:t>Funding Instrument Type:</w:t>
            </w:r>
          </w:p>
        </w:tc>
        <w:tc>
          <w:tcPr>
            <w:tcW w:w="5300" w:type="dxa"/>
            <w:tcMar>
              <w:top w:w="100" w:type="nil"/>
              <w:left w:w="100" w:type="nil"/>
              <w:bottom w:w="100" w:type="nil"/>
              <w:right w:w="100" w:type="nil"/>
            </w:tcMar>
            <w:vAlign w:val="center"/>
          </w:tcPr>
          <w:p w14:paraId="49F30989" w14:textId="77777777" w:rsidR="008532B8" w:rsidRPr="005D3F9C" w:rsidRDefault="008532B8" w:rsidP="008532B8">
            <w:pPr>
              <w:rPr>
                <w:rFonts w:ascii="Helvetica" w:hAnsi="Helvetica"/>
              </w:rPr>
            </w:pPr>
            <w:r w:rsidRPr="005D3F9C">
              <w:rPr>
                <w:rFonts w:ascii="Helvetica" w:hAnsi="Helvetica"/>
              </w:rPr>
              <w:t>Grant</w:t>
            </w:r>
          </w:p>
        </w:tc>
      </w:tr>
      <w:tr w:rsidR="008532B8" w:rsidRPr="005D3F9C" w14:paraId="3D9DC051" w14:textId="77777777" w:rsidTr="008532B8">
        <w:tblPrEx>
          <w:tblBorders>
            <w:top w:val="none" w:sz="0" w:space="0" w:color="auto"/>
          </w:tblBorders>
        </w:tblPrEx>
        <w:tc>
          <w:tcPr>
            <w:tcW w:w="4540" w:type="dxa"/>
            <w:tcMar>
              <w:top w:w="100" w:type="nil"/>
              <w:left w:w="100" w:type="nil"/>
              <w:bottom w:w="100" w:type="nil"/>
              <w:right w:w="100" w:type="nil"/>
            </w:tcMar>
          </w:tcPr>
          <w:p w14:paraId="203853CD" w14:textId="77777777" w:rsidR="008532B8" w:rsidRPr="005D3F9C" w:rsidRDefault="008532B8" w:rsidP="008532B8">
            <w:pPr>
              <w:rPr>
                <w:rFonts w:ascii="Helvetica" w:hAnsi="Helvetica"/>
                <w:b/>
                <w:bCs/>
              </w:rPr>
            </w:pPr>
            <w:r w:rsidRPr="005D3F9C">
              <w:rPr>
                <w:rFonts w:ascii="Helvetica" w:hAnsi="Helvetica"/>
                <w:b/>
                <w:bCs/>
              </w:rPr>
              <w:t>Category of Funding Activity:</w:t>
            </w:r>
          </w:p>
        </w:tc>
        <w:tc>
          <w:tcPr>
            <w:tcW w:w="5300" w:type="dxa"/>
            <w:tcMar>
              <w:top w:w="100" w:type="nil"/>
              <w:left w:w="100" w:type="nil"/>
              <w:bottom w:w="100" w:type="nil"/>
              <w:right w:w="100" w:type="nil"/>
            </w:tcMar>
            <w:vAlign w:val="center"/>
          </w:tcPr>
          <w:p w14:paraId="2BF3A8C1" w14:textId="77777777" w:rsidR="008532B8" w:rsidRPr="005D3F9C" w:rsidRDefault="008532B8" w:rsidP="008532B8">
            <w:pPr>
              <w:rPr>
                <w:rFonts w:ascii="Helvetica" w:hAnsi="Helvetica"/>
              </w:rPr>
            </w:pPr>
            <w:r w:rsidRPr="005D3F9C">
              <w:rPr>
                <w:rFonts w:ascii="Helvetica" w:hAnsi="Helvetica"/>
              </w:rPr>
              <w:t>Income Security and Social Services</w:t>
            </w:r>
          </w:p>
        </w:tc>
      </w:tr>
      <w:tr w:rsidR="008532B8" w:rsidRPr="005D3F9C" w14:paraId="2B03DC77" w14:textId="77777777" w:rsidTr="008532B8">
        <w:tblPrEx>
          <w:tblBorders>
            <w:top w:val="none" w:sz="0" w:space="0" w:color="auto"/>
          </w:tblBorders>
        </w:tblPrEx>
        <w:tc>
          <w:tcPr>
            <w:tcW w:w="4540" w:type="dxa"/>
            <w:tcMar>
              <w:top w:w="100" w:type="nil"/>
              <w:left w:w="100" w:type="nil"/>
              <w:bottom w:w="100" w:type="nil"/>
              <w:right w:w="100" w:type="nil"/>
            </w:tcMar>
          </w:tcPr>
          <w:p w14:paraId="67E7B2D9" w14:textId="77777777" w:rsidR="008532B8" w:rsidRPr="005D3F9C" w:rsidRDefault="008532B8" w:rsidP="008532B8">
            <w:pPr>
              <w:rPr>
                <w:rFonts w:ascii="Helvetica" w:hAnsi="Helvetica"/>
                <w:b/>
                <w:bCs/>
              </w:rPr>
            </w:pPr>
            <w:r w:rsidRPr="005D3F9C">
              <w:rPr>
                <w:rFonts w:ascii="Helvetica" w:hAnsi="Helvetica"/>
                <w:b/>
                <w:bCs/>
              </w:rPr>
              <w:t>Category Explanation:</w:t>
            </w:r>
          </w:p>
        </w:tc>
        <w:tc>
          <w:tcPr>
            <w:tcW w:w="5300" w:type="dxa"/>
            <w:tcMar>
              <w:top w:w="100" w:type="nil"/>
              <w:left w:w="100" w:type="nil"/>
              <w:bottom w:w="100" w:type="nil"/>
              <w:right w:w="100" w:type="nil"/>
            </w:tcMar>
            <w:vAlign w:val="center"/>
          </w:tcPr>
          <w:p w14:paraId="3EC51D5A" w14:textId="77777777" w:rsidR="008532B8" w:rsidRPr="005D3F9C" w:rsidRDefault="008532B8" w:rsidP="008532B8">
            <w:pPr>
              <w:rPr>
                <w:rFonts w:ascii="Helvetica" w:hAnsi="Helvetica"/>
              </w:rPr>
            </w:pPr>
            <w:r w:rsidRPr="005D3F9C">
              <w:rPr>
                <w:rFonts w:ascii="Helvetica" w:hAnsi="Helvetica"/>
              </w:rPr>
              <w:t> </w:t>
            </w:r>
          </w:p>
        </w:tc>
      </w:tr>
      <w:tr w:rsidR="008532B8" w:rsidRPr="005D3F9C" w14:paraId="5695C8F6" w14:textId="77777777" w:rsidTr="008532B8">
        <w:tblPrEx>
          <w:tblBorders>
            <w:top w:val="none" w:sz="0" w:space="0" w:color="auto"/>
          </w:tblBorders>
        </w:tblPrEx>
        <w:tc>
          <w:tcPr>
            <w:tcW w:w="4540" w:type="dxa"/>
            <w:tcMar>
              <w:top w:w="100" w:type="nil"/>
              <w:left w:w="100" w:type="nil"/>
              <w:bottom w:w="100" w:type="nil"/>
              <w:right w:w="100" w:type="nil"/>
            </w:tcMar>
          </w:tcPr>
          <w:p w14:paraId="4E2D81BE" w14:textId="77777777" w:rsidR="008532B8" w:rsidRPr="005D3F9C" w:rsidRDefault="008532B8" w:rsidP="008532B8">
            <w:pPr>
              <w:rPr>
                <w:rFonts w:ascii="Helvetica" w:hAnsi="Helvetica"/>
                <w:b/>
                <w:bCs/>
              </w:rPr>
            </w:pPr>
            <w:r w:rsidRPr="005D3F9C">
              <w:rPr>
                <w:rFonts w:ascii="Helvetica" w:hAnsi="Helvetica"/>
                <w:b/>
                <w:bCs/>
              </w:rPr>
              <w:t>Expected Number of Awards:</w:t>
            </w:r>
          </w:p>
        </w:tc>
        <w:tc>
          <w:tcPr>
            <w:tcW w:w="5300" w:type="dxa"/>
            <w:tcMar>
              <w:top w:w="100" w:type="nil"/>
              <w:left w:w="100" w:type="nil"/>
              <w:bottom w:w="100" w:type="nil"/>
              <w:right w:w="100" w:type="nil"/>
            </w:tcMar>
            <w:vAlign w:val="center"/>
          </w:tcPr>
          <w:p w14:paraId="42D73EEC" w14:textId="77777777" w:rsidR="008532B8" w:rsidRPr="005D3F9C" w:rsidRDefault="008532B8" w:rsidP="008532B8">
            <w:pPr>
              <w:rPr>
                <w:rFonts w:ascii="Helvetica" w:hAnsi="Helvetica"/>
              </w:rPr>
            </w:pPr>
            <w:r w:rsidRPr="005D3F9C">
              <w:rPr>
                <w:rFonts w:ascii="Helvetica" w:hAnsi="Helvetica"/>
              </w:rPr>
              <w:t>13</w:t>
            </w:r>
          </w:p>
        </w:tc>
      </w:tr>
      <w:tr w:rsidR="008532B8" w:rsidRPr="005D3F9C" w14:paraId="1CAD664B" w14:textId="77777777" w:rsidTr="008532B8">
        <w:tblPrEx>
          <w:tblBorders>
            <w:top w:val="none" w:sz="0" w:space="0" w:color="auto"/>
          </w:tblBorders>
        </w:tblPrEx>
        <w:tc>
          <w:tcPr>
            <w:tcW w:w="4540" w:type="dxa"/>
            <w:tcMar>
              <w:top w:w="100" w:type="nil"/>
              <w:left w:w="100" w:type="nil"/>
              <w:bottom w:w="100" w:type="nil"/>
              <w:right w:w="100" w:type="nil"/>
            </w:tcMar>
          </w:tcPr>
          <w:p w14:paraId="4B4B6E6B" w14:textId="77777777" w:rsidR="008532B8" w:rsidRPr="005D3F9C" w:rsidRDefault="008532B8" w:rsidP="008532B8">
            <w:pPr>
              <w:rPr>
                <w:rFonts w:ascii="Helvetica" w:hAnsi="Helvetica"/>
                <w:b/>
                <w:bCs/>
              </w:rPr>
            </w:pPr>
            <w:r w:rsidRPr="005D3F9C">
              <w:rPr>
                <w:rFonts w:ascii="Helvetica" w:hAnsi="Helvetica"/>
                <w:b/>
                <w:bCs/>
              </w:rPr>
              <w:t>CFDA Number(s):</w:t>
            </w:r>
          </w:p>
        </w:tc>
        <w:tc>
          <w:tcPr>
            <w:tcW w:w="5300" w:type="dxa"/>
            <w:tcMar>
              <w:top w:w="100" w:type="nil"/>
              <w:left w:w="100" w:type="nil"/>
              <w:bottom w:w="100" w:type="nil"/>
              <w:right w:w="100" w:type="nil"/>
            </w:tcMar>
            <w:vAlign w:val="center"/>
          </w:tcPr>
          <w:p w14:paraId="27D7CBAD" w14:textId="77777777" w:rsidR="008532B8" w:rsidRPr="005D3F9C" w:rsidRDefault="008532B8" w:rsidP="008532B8">
            <w:pPr>
              <w:rPr>
                <w:rFonts w:ascii="Helvetica" w:hAnsi="Helvetica"/>
              </w:rPr>
            </w:pPr>
            <w:r w:rsidRPr="005D3F9C">
              <w:rPr>
                <w:rFonts w:ascii="Helvetica" w:hAnsi="Helvetica"/>
              </w:rPr>
              <w:t>93.576 -- Refugee and Entrant Assistance Discretionary Grants</w:t>
            </w:r>
          </w:p>
        </w:tc>
      </w:tr>
      <w:tr w:rsidR="008532B8" w:rsidRPr="005D3F9C" w14:paraId="002B1315" w14:textId="77777777" w:rsidTr="008532B8">
        <w:tc>
          <w:tcPr>
            <w:tcW w:w="4540" w:type="dxa"/>
            <w:tcMar>
              <w:top w:w="100" w:type="nil"/>
              <w:left w:w="100" w:type="nil"/>
              <w:bottom w:w="100" w:type="nil"/>
              <w:right w:w="100" w:type="nil"/>
            </w:tcMar>
          </w:tcPr>
          <w:p w14:paraId="433A18CC" w14:textId="77777777" w:rsidR="008532B8" w:rsidRPr="005D3F9C" w:rsidRDefault="008532B8" w:rsidP="008532B8">
            <w:pPr>
              <w:rPr>
                <w:rFonts w:ascii="Helvetica" w:hAnsi="Helvetica"/>
                <w:b/>
                <w:bCs/>
              </w:rPr>
            </w:pPr>
            <w:r w:rsidRPr="005D3F9C">
              <w:rPr>
                <w:rFonts w:ascii="Helvetica" w:hAnsi="Helvetica"/>
                <w:b/>
                <w:bCs/>
              </w:rPr>
              <w:t>Cost Sharing or Matching Requirement:</w:t>
            </w:r>
          </w:p>
        </w:tc>
        <w:tc>
          <w:tcPr>
            <w:tcW w:w="5300" w:type="dxa"/>
            <w:tcMar>
              <w:top w:w="100" w:type="nil"/>
              <w:left w:w="100" w:type="nil"/>
              <w:bottom w:w="100" w:type="nil"/>
              <w:right w:w="100" w:type="nil"/>
            </w:tcMar>
            <w:vAlign w:val="center"/>
          </w:tcPr>
          <w:p w14:paraId="26D623E0" w14:textId="77777777" w:rsidR="008532B8" w:rsidRPr="005D3F9C" w:rsidRDefault="008532B8" w:rsidP="008532B8">
            <w:pPr>
              <w:rPr>
                <w:rFonts w:ascii="Helvetica" w:hAnsi="Helvetica"/>
              </w:rPr>
            </w:pPr>
            <w:r w:rsidRPr="005D3F9C">
              <w:rPr>
                <w:rFonts w:ascii="Helvetica" w:hAnsi="Helvetica"/>
              </w:rPr>
              <w:t>No</w:t>
            </w:r>
          </w:p>
        </w:tc>
      </w:tr>
      <w:tr w:rsidR="008532B8" w:rsidRPr="005D3F9C" w14:paraId="36DDA415" w14:textId="77777777" w:rsidTr="008532B8">
        <w:tc>
          <w:tcPr>
            <w:tcW w:w="4540" w:type="dxa"/>
            <w:tcBorders>
              <w:left w:val="nil"/>
            </w:tcBorders>
            <w:tcMar>
              <w:top w:w="100" w:type="nil"/>
              <w:left w:w="100" w:type="nil"/>
              <w:bottom w:w="100" w:type="nil"/>
              <w:right w:w="100" w:type="nil"/>
            </w:tcMar>
          </w:tcPr>
          <w:p w14:paraId="0F87C3C8" w14:textId="77777777" w:rsidR="008532B8" w:rsidRPr="005D3F9C" w:rsidRDefault="008532B8" w:rsidP="008532B8">
            <w:pPr>
              <w:rPr>
                <w:rFonts w:ascii="Helvetica" w:hAnsi="Helvetica"/>
                <w:b/>
                <w:bCs/>
              </w:rPr>
            </w:pPr>
            <w:r w:rsidRPr="005D3F9C">
              <w:rPr>
                <w:rFonts w:ascii="Helvetica" w:hAnsi="Helvetica"/>
                <w:b/>
                <w:bCs/>
              </w:rPr>
              <w:t>Version:</w:t>
            </w:r>
          </w:p>
        </w:tc>
        <w:tc>
          <w:tcPr>
            <w:tcW w:w="5300" w:type="dxa"/>
            <w:tcBorders>
              <w:right w:val="nil"/>
            </w:tcBorders>
            <w:tcMar>
              <w:top w:w="100" w:type="nil"/>
              <w:left w:w="100" w:type="nil"/>
              <w:bottom w:w="100" w:type="nil"/>
              <w:right w:w="100" w:type="nil"/>
            </w:tcMar>
            <w:vAlign w:val="center"/>
          </w:tcPr>
          <w:p w14:paraId="666E7725" w14:textId="77777777" w:rsidR="008532B8" w:rsidRPr="005D3F9C" w:rsidRDefault="008532B8" w:rsidP="008532B8">
            <w:pPr>
              <w:rPr>
                <w:rFonts w:ascii="Helvetica" w:hAnsi="Helvetica"/>
              </w:rPr>
            </w:pPr>
            <w:r w:rsidRPr="005D3F9C">
              <w:rPr>
                <w:rFonts w:ascii="Helvetica" w:hAnsi="Helvetica"/>
              </w:rPr>
              <w:t>Forecast 1</w:t>
            </w:r>
          </w:p>
        </w:tc>
      </w:tr>
      <w:tr w:rsidR="008532B8" w:rsidRPr="005D3F9C" w14:paraId="2C041DD9" w14:textId="77777777" w:rsidTr="008532B8">
        <w:tc>
          <w:tcPr>
            <w:tcW w:w="4540" w:type="dxa"/>
            <w:tcBorders>
              <w:left w:val="nil"/>
            </w:tcBorders>
            <w:tcMar>
              <w:top w:w="100" w:type="nil"/>
              <w:left w:w="100" w:type="nil"/>
              <w:bottom w:w="100" w:type="nil"/>
              <w:right w:w="100" w:type="nil"/>
            </w:tcMar>
          </w:tcPr>
          <w:p w14:paraId="6FEC9D48" w14:textId="77777777" w:rsidR="008532B8" w:rsidRPr="005D3F9C" w:rsidRDefault="008532B8" w:rsidP="008532B8">
            <w:pPr>
              <w:rPr>
                <w:rFonts w:ascii="Helvetica" w:hAnsi="Helvetica"/>
                <w:b/>
                <w:bCs/>
              </w:rPr>
            </w:pPr>
            <w:r w:rsidRPr="005D3F9C">
              <w:rPr>
                <w:rFonts w:ascii="Helvetica" w:hAnsi="Helvetica"/>
                <w:b/>
                <w:bCs/>
              </w:rPr>
              <w:t>Posted Date:</w:t>
            </w:r>
          </w:p>
        </w:tc>
        <w:tc>
          <w:tcPr>
            <w:tcW w:w="5300" w:type="dxa"/>
            <w:tcBorders>
              <w:right w:val="nil"/>
            </w:tcBorders>
            <w:tcMar>
              <w:top w:w="100" w:type="nil"/>
              <w:left w:w="100" w:type="nil"/>
              <w:bottom w:w="100" w:type="nil"/>
              <w:right w:w="100" w:type="nil"/>
            </w:tcMar>
            <w:vAlign w:val="center"/>
          </w:tcPr>
          <w:p w14:paraId="635AC352" w14:textId="77777777" w:rsidR="008532B8" w:rsidRPr="005D3F9C" w:rsidRDefault="008532B8" w:rsidP="008532B8">
            <w:pPr>
              <w:rPr>
                <w:rFonts w:ascii="Helvetica" w:hAnsi="Helvetica"/>
              </w:rPr>
            </w:pPr>
            <w:r w:rsidRPr="005D3F9C">
              <w:rPr>
                <w:rFonts w:ascii="Helvetica" w:hAnsi="Helvetica"/>
              </w:rPr>
              <w:t>Sep 21, 2016</w:t>
            </w:r>
          </w:p>
        </w:tc>
      </w:tr>
      <w:tr w:rsidR="008532B8" w:rsidRPr="005D3F9C" w14:paraId="7ADD280B" w14:textId="77777777" w:rsidTr="008532B8">
        <w:tc>
          <w:tcPr>
            <w:tcW w:w="4540" w:type="dxa"/>
            <w:tcBorders>
              <w:left w:val="nil"/>
            </w:tcBorders>
            <w:tcMar>
              <w:top w:w="100" w:type="nil"/>
              <w:left w:w="100" w:type="nil"/>
              <w:bottom w:w="100" w:type="nil"/>
              <w:right w:w="100" w:type="nil"/>
            </w:tcMar>
          </w:tcPr>
          <w:p w14:paraId="34F9C761" w14:textId="77777777" w:rsidR="008532B8" w:rsidRPr="005D3F9C" w:rsidRDefault="008532B8" w:rsidP="008532B8">
            <w:pPr>
              <w:rPr>
                <w:rFonts w:ascii="Helvetica" w:hAnsi="Helvetica"/>
                <w:b/>
                <w:bCs/>
              </w:rPr>
            </w:pPr>
            <w:r w:rsidRPr="005D3F9C">
              <w:rPr>
                <w:rFonts w:ascii="Helvetica" w:hAnsi="Helvetica"/>
                <w:b/>
                <w:bCs/>
              </w:rPr>
              <w:t>Last Updated Date:</w:t>
            </w:r>
          </w:p>
        </w:tc>
        <w:tc>
          <w:tcPr>
            <w:tcW w:w="5300" w:type="dxa"/>
            <w:tcBorders>
              <w:right w:val="nil"/>
            </w:tcBorders>
            <w:tcMar>
              <w:top w:w="100" w:type="nil"/>
              <w:left w:w="100" w:type="nil"/>
              <w:bottom w:w="100" w:type="nil"/>
              <w:right w:w="100" w:type="nil"/>
            </w:tcMar>
            <w:vAlign w:val="center"/>
          </w:tcPr>
          <w:p w14:paraId="6D629AE5" w14:textId="77777777" w:rsidR="008532B8" w:rsidRPr="005D3F9C" w:rsidRDefault="008532B8" w:rsidP="008532B8">
            <w:pPr>
              <w:rPr>
                <w:rFonts w:ascii="Helvetica" w:hAnsi="Helvetica"/>
              </w:rPr>
            </w:pPr>
            <w:r w:rsidRPr="005D3F9C">
              <w:rPr>
                <w:rFonts w:ascii="Helvetica" w:hAnsi="Helvetica"/>
              </w:rPr>
              <w:t>Sep 21, 2016</w:t>
            </w:r>
          </w:p>
        </w:tc>
      </w:tr>
      <w:tr w:rsidR="008532B8" w:rsidRPr="005D3F9C" w14:paraId="0A26CE38" w14:textId="77777777" w:rsidTr="008532B8">
        <w:tc>
          <w:tcPr>
            <w:tcW w:w="4540" w:type="dxa"/>
            <w:tcBorders>
              <w:left w:val="nil"/>
            </w:tcBorders>
            <w:tcMar>
              <w:top w:w="100" w:type="nil"/>
              <w:left w:w="100" w:type="nil"/>
              <w:bottom w:w="100" w:type="nil"/>
              <w:right w:w="100" w:type="nil"/>
            </w:tcMar>
          </w:tcPr>
          <w:p w14:paraId="11561AB8" w14:textId="77777777" w:rsidR="008532B8" w:rsidRPr="005D3F9C" w:rsidRDefault="008532B8" w:rsidP="008532B8">
            <w:pPr>
              <w:rPr>
                <w:rFonts w:ascii="Helvetica" w:hAnsi="Helvetica"/>
                <w:b/>
                <w:bCs/>
              </w:rPr>
            </w:pPr>
            <w:r w:rsidRPr="005D3F9C">
              <w:rPr>
                <w:rFonts w:ascii="Helvetica" w:hAnsi="Helvetica"/>
                <w:b/>
                <w:bCs/>
              </w:rPr>
              <w:t>Estimated Synopsis Post Date:</w:t>
            </w:r>
          </w:p>
        </w:tc>
        <w:tc>
          <w:tcPr>
            <w:tcW w:w="5300" w:type="dxa"/>
            <w:tcBorders>
              <w:right w:val="nil"/>
            </w:tcBorders>
            <w:tcMar>
              <w:top w:w="100" w:type="nil"/>
              <w:left w:w="100" w:type="nil"/>
              <w:bottom w:w="100" w:type="nil"/>
              <w:right w:w="100" w:type="nil"/>
            </w:tcMar>
            <w:vAlign w:val="center"/>
          </w:tcPr>
          <w:p w14:paraId="2F4BCDE6" w14:textId="77777777" w:rsidR="008532B8" w:rsidRPr="005D3F9C" w:rsidRDefault="008532B8" w:rsidP="008532B8">
            <w:pPr>
              <w:rPr>
                <w:rFonts w:ascii="Helvetica" w:hAnsi="Helvetica"/>
              </w:rPr>
            </w:pPr>
            <w:r w:rsidRPr="005D3F9C">
              <w:rPr>
                <w:rFonts w:ascii="Helvetica" w:hAnsi="Helvetica"/>
              </w:rPr>
              <w:t>Mar 31, 2017</w:t>
            </w:r>
          </w:p>
        </w:tc>
      </w:tr>
      <w:tr w:rsidR="008532B8" w:rsidRPr="005D3F9C" w14:paraId="0C8111EB" w14:textId="77777777" w:rsidTr="008532B8">
        <w:tc>
          <w:tcPr>
            <w:tcW w:w="4540" w:type="dxa"/>
            <w:tcBorders>
              <w:left w:val="nil"/>
            </w:tcBorders>
            <w:tcMar>
              <w:top w:w="100" w:type="nil"/>
              <w:left w:w="100" w:type="nil"/>
              <w:bottom w:w="100" w:type="nil"/>
              <w:right w:w="100" w:type="nil"/>
            </w:tcMar>
          </w:tcPr>
          <w:p w14:paraId="0DC1EFC5" w14:textId="77777777" w:rsidR="008532B8" w:rsidRPr="005D3F9C" w:rsidRDefault="008532B8" w:rsidP="008532B8">
            <w:pPr>
              <w:rPr>
                <w:rFonts w:ascii="Helvetica" w:hAnsi="Helvetica"/>
                <w:b/>
                <w:bCs/>
              </w:rPr>
            </w:pPr>
            <w:r w:rsidRPr="005D3F9C">
              <w:rPr>
                <w:rFonts w:ascii="Helvetica" w:hAnsi="Helvetica"/>
                <w:b/>
                <w:bCs/>
              </w:rPr>
              <w:t>Estimated Application Due Date:</w:t>
            </w:r>
          </w:p>
        </w:tc>
        <w:tc>
          <w:tcPr>
            <w:tcW w:w="5300" w:type="dxa"/>
            <w:tcBorders>
              <w:right w:val="nil"/>
            </w:tcBorders>
            <w:tcMar>
              <w:top w:w="100" w:type="nil"/>
              <w:left w:w="100" w:type="nil"/>
              <w:bottom w:w="100" w:type="nil"/>
              <w:right w:w="100" w:type="nil"/>
            </w:tcMar>
            <w:vAlign w:val="center"/>
          </w:tcPr>
          <w:p w14:paraId="64181F99" w14:textId="2DB98C88" w:rsidR="008532B8" w:rsidRPr="005D3F9C" w:rsidRDefault="008532B8" w:rsidP="008532B8">
            <w:pPr>
              <w:rPr>
                <w:rFonts w:ascii="Helvetica" w:hAnsi="Helvetica"/>
              </w:rPr>
            </w:pPr>
            <w:r w:rsidRPr="005D3F9C">
              <w:rPr>
                <w:rFonts w:ascii="Helvetica" w:hAnsi="Helvetica"/>
              </w:rPr>
              <w:t>May 30, 2017</w:t>
            </w:r>
            <w:r w:rsidR="007D759E" w:rsidRPr="005D3F9C">
              <w:rPr>
                <w:rFonts w:ascii="Helvetica" w:hAnsi="Helvetica"/>
              </w:rPr>
              <w:t> </w:t>
            </w:r>
            <w:r w:rsidRPr="005D3F9C">
              <w:rPr>
                <w:rFonts w:ascii="Helvetica" w:hAnsi="Helvetica"/>
              </w:rPr>
              <w:t>Electronically submitted applications must be submitted no later than 11:59 p.m., ET, on the listed application due date.</w:t>
            </w:r>
          </w:p>
        </w:tc>
      </w:tr>
      <w:tr w:rsidR="008532B8" w:rsidRPr="005D3F9C" w14:paraId="55AA23FC" w14:textId="77777777" w:rsidTr="008532B8">
        <w:tc>
          <w:tcPr>
            <w:tcW w:w="4540" w:type="dxa"/>
            <w:tcBorders>
              <w:left w:val="nil"/>
            </w:tcBorders>
            <w:tcMar>
              <w:top w:w="100" w:type="nil"/>
              <w:left w:w="100" w:type="nil"/>
              <w:bottom w:w="100" w:type="nil"/>
              <w:right w:w="100" w:type="nil"/>
            </w:tcMar>
          </w:tcPr>
          <w:p w14:paraId="4E9915F9" w14:textId="77777777" w:rsidR="008532B8" w:rsidRPr="005D3F9C" w:rsidRDefault="008532B8" w:rsidP="008532B8">
            <w:pPr>
              <w:rPr>
                <w:rFonts w:ascii="Helvetica" w:hAnsi="Helvetica"/>
                <w:b/>
                <w:bCs/>
              </w:rPr>
            </w:pPr>
            <w:r w:rsidRPr="005D3F9C">
              <w:rPr>
                <w:rFonts w:ascii="Helvetica" w:hAnsi="Helvetica"/>
                <w:b/>
                <w:bCs/>
              </w:rPr>
              <w:t>Estimated Award Date:</w:t>
            </w:r>
          </w:p>
        </w:tc>
        <w:tc>
          <w:tcPr>
            <w:tcW w:w="5300" w:type="dxa"/>
            <w:tcBorders>
              <w:right w:val="nil"/>
            </w:tcBorders>
            <w:tcMar>
              <w:top w:w="100" w:type="nil"/>
              <w:left w:w="100" w:type="nil"/>
              <w:bottom w:w="100" w:type="nil"/>
              <w:right w:w="100" w:type="nil"/>
            </w:tcMar>
            <w:vAlign w:val="center"/>
          </w:tcPr>
          <w:p w14:paraId="61ECD4BC" w14:textId="77777777" w:rsidR="008532B8" w:rsidRPr="005D3F9C" w:rsidRDefault="008532B8" w:rsidP="008532B8">
            <w:pPr>
              <w:rPr>
                <w:rFonts w:ascii="Helvetica" w:hAnsi="Helvetica"/>
              </w:rPr>
            </w:pPr>
            <w:r w:rsidRPr="005D3F9C">
              <w:rPr>
                <w:rFonts w:ascii="Helvetica" w:hAnsi="Helvetica"/>
              </w:rPr>
              <w:t>Sep 29, 2017</w:t>
            </w:r>
          </w:p>
        </w:tc>
      </w:tr>
      <w:tr w:rsidR="008532B8" w:rsidRPr="005D3F9C" w14:paraId="4B1BDC63" w14:textId="77777777" w:rsidTr="008532B8">
        <w:tc>
          <w:tcPr>
            <w:tcW w:w="4540" w:type="dxa"/>
            <w:tcBorders>
              <w:left w:val="nil"/>
            </w:tcBorders>
            <w:tcMar>
              <w:top w:w="100" w:type="nil"/>
              <w:left w:w="100" w:type="nil"/>
              <w:bottom w:w="100" w:type="nil"/>
              <w:right w:w="100" w:type="nil"/>
            </w:tcMar>
          </w:tcPr>
          <w:p w14:paraId="7B3365C4" w14:textId="77777777" w:rsidR="008532B8" w:rsidRPr="005D3F9C" w:rsidRDefault="008532B8" w:rsidP="008532B8">
            <w:pPr>
              <w:rPr>
                <w:rFonts w:ascii="Helvetica" w:hAnsi="Helvetica"/>
                <w:b/>
                <w:bCs/>
              </w:rPr>
            </w:pPr>
            <w:r w:rsidRPr="005D3F9C">
              <w:rPr>
                <w:rFonts w:ascii="Helvetica" w:hAnsi="Helvetica"/>
                <w:b/>
                <w:bCs/>
              </w:rPr>
              <w:t>Estimated Project Start Date:</w:t>
            </w:r>
          </w:p>
        </w:tc>
        <w:tc>
          <w:tcPr>
            <w:tcW w:w="5300" w:type="dxa"/>
            <w:tcBorders>
              <w:right w:val="nil"/>
            </w:tcBorders>
            <w:tcMar>
              <w:top w:w="100" w:type="nil"/>
              <w:left w:w="100" w:type="nil"/>
              <w:bottom w:w="100" w:type="nil"/>
              <w:right w:w="100" w:type="nil"/>
            </w:tcMar>
            <w:vAlign w:val="center"/>
          </w:tcPr>
          <w:p w14:paraId="7DD40DA1" w14:textId="77777777" w:rsidR="008532B8" w:rsidRPr="005D3F9C" w:rsidRDefault="008532B8" w:rsidP="008532B8">
            <w:pPr>
              <w:rPr>
                <w:rFonts w:ascii="Helvetica" w:hAnsi="Helvetica"/>
              </w:rPr>
            </w:pPr>
            <w:r w:rsidRPr="005D3F9C">
              <w:rPr>
                <w:rFonts w:ascii="Helvetica" w:hAnsi="Helvetica"/>
              </w:rPr>
              <w:t>Sep 30, 2017</w:t>
            </w:r>
          </w:p>
        </w:tc>
      </w:tr>
      <w:tr w:rsidR="008532B8" w:rsidRPr="005D3F9C" w14:paraId="2DAF7540" w14:textId="77777777" w:rsidTr="008532B8">
        <w:tc>
          <w:tcPr>
            <w:tcW w:w="4540" w:type="dxa"/>
            <w:tcBorders>
              <w:left w:val="nil"/>
            </w:tcBorders>
            <w:tcMar>
              <w:top w:w="100" w:type="nil"/>
              <w:left w:w="100" w:type="nil"/>
              <w:bottom w:w="100" w:type="nil"/>
              <w:right w:w="100" w:type="nil"/>
            </w:tcMar>
          </w:tcPr>
          <w:p w14:paraId="06E2A865" w14:textId="77777777" w:rsidR="008532B8" w:rsidRPr="005D3F9C" w:rsidRDefault="008532B8" w:rsidP="008532B8">
            <w:pPr>
              <w:rPr>
                <w:rFonts w:ascii="Helvetica" w:hAnsi="Helvetica"/>
                <w:b/>
                <w:bCs/>
              </w:rPr>
            </w:pPr>
            <w:r w:rsidRPr="005D3F9C">
              <w:rPr>
                <w:rFonts w:ascii="Helvetica" w:hAnsi="Helvetica"/>
                <w:b/>
                <w:bCs/>
              </w:rPr>
              <w:t>Fiscal Year:</w:t>
            </w:r>
          </w:p>
        </w:tc>
        <w:tc>
          <w:tcPr>
            <w:tcW w:w="5300" w:type="dxa"/>
            <w:tcBorders>
              <w:right w:val="nil"/>
            </w:tcBorders>
            <w:tcMar>
              <w:top w:w="100" w:type="nil"/>
              <w:left w:w="100" w:type="nil"/>
              <w:bottom w:w="100" w:type="nil"/>
              <w:right w:w="100" w:type="nil"/>
            </w:tcMar>
            <w:vAlign w:val="center"/>
          </w:tcPr>
          <w:p w14:paraId="4062E9C8" w14:textId="77777777" w:rsidR="008532B8" w:rsidRPr="005D3F9C" w:rsidRDefault="008532B8" w:rsidP="008532B8">
            <w:pPr>
              <w:rPr>
                <w:rFonts w:ascii="Helvetica" w:hAnsi="Helvetica"/>
              </w:rPr>
            </w:pPr>
            <w:r w:rsidRPr="005D3F9C">
              <w:rPr>
                <w:rFonts w:ascii="Helvetica" w:hAnsi="Helvetica"/>
              </w:rPr>
              <w:t>2017</w:t>
            </w:r>
          </w:p>
        </w:tc>
      </w:tr>
      <w:tr w:rsidR="008532B8" w:rsidRPr="005D3F9C" w14:paraId="5EB162FF" w14:textId="77777777" w:rsidTr="008532B8">
        <w:tc>
          <w:tcPr>
            <w:tcW w:w="4540" w:type="dxa"/>
            <w:tcBorders>
              <w:left w:val="nil"/>
            </w:tcBorders>
            <w:tcMar>
              <w:top w:w="100" w:type="nil"/>
              <w:left w:w="100" w:type="nil"/>
              <w:bottom w:w="100" w:type="nil"/>
              <w:right w:w="100" w:type="nil"/>
            </w:tcMar>
          </w:tcPr>
          <w:p w14:paraId="3F31D8B0" w14:textId="77777777" w:rsidR="008532B8" w:rsidRPr="005D3F9C" w:rsidRDefault="008532B8" w:rsidP="008532B8">
            <w:pPr>
              <w:rPr>
                <w:rFonts w:ascii="Helvetica" w:hAnsi="Helvetica"/>
                <w:b/>
                <w:bCs/>
              </w:rPr>
            </w:pPr>
            <w:r w:rsidRPr="005D3F9C">
              <w:rPr>
                <w:rFonts w:ascii="Helvetica" w:hAnsi="Helvetica"/>
                <w:b/>
                <w:bCs/>
              </w:rPr>
              <w:t>Archive Date:</w:t>
            </w:r>
          </w:p>
        </w:tc>
        <w:tc>
          <w:tcPr>
            <w:tcW w:w="5300" w:type="dxa"/>
            <w:tcBorders>
              <w:right w:val="nil"/>
            </w:tcBorders>
            <w:tcMar>
              <w:top w:w="100" w:type="nil"/>
              <w:left w:w="100" w:type="nil"/>
              <w:bottom w:w="100" w:type="nil"/>
              <w:right w:w="100" w:type="nil"/>
            </w:tcMar>
            <w:vAlign w:val="center"/>
          </w:tcPr>
          <w:p w14:paraId="7652B9DE" w14:textId="77777777" w:rsidR="008532B8" w:rsidRPr="005D3F9C" w:rsidRDefault="008532B8" w:rsidP="008532B8">
            <w:pPr>
              <w:rPr>
                <w:rFonts w:ascii="Helvetica" w:hAnsi="Helvetica"/>
              </w:rPr>
            </w:pPr>
            <w:r w:rsidRPr="005D3F9C">
              <w:rPr>
                <w:rFonts w:ascii="Helvetica" w:hAnsi="Helvetica"/>
              </w:rPr>
              <w:t> </w:t>
            </w:r>
          </w:p>
        </w:tc>
      </w:tr>
      <w:tr w:rsidR="008532B8" w:rsidRPr="005D3F9C" w14:paraId="6C2632CB" w14:textId="77777777" w:rsidTr="008532B8">
        <w:tc>
          <w:tcPr>
            <w:tcW w:w="4540" w:type="dxa"/>
            <w:tcBorders>
              <w:left w:val="nil"/>
            </w:tcBorders>
            <w:tcMar>
              <w:top w:w="100" w:type="nil"/>
              <w:left w:w="100" w:type="nil"/>
              <w:bottom w:w="100" w:type="nil"/>
              <w:right w:w="100" w:type="nil"/>
            </w:tcMar>
          </w:tcPr>
          <w:p w14:paraId="562FB976" w14:textId="77777777" w:rsidR="008532B8" w:rsidRPr="005D3F9C" w:rsidRDefault="008532B8" w:rsidP="008532B8">
            <w:pPr>
              <w:rPr>
                <w:rFonts w:ascii="Helvetica" w:hAnsi="Helvetica"/>
                <w:b/>
                <w:bCs/>
              </w:rPr>
            </w:pPr>
            <w:r w:rsidRPr="005D3F9C">
              <w:rPr>
                <w:rFonts w:ascii="Helvetica" w:hAnsi="Helvetica"/>
                <w:b/>
                <w:bCs/>
              </w:rPr>
              <w:t>Estimated Total Program Funding:</w:t>
            </w:r>
          </w:p>
        </w:tc>
        <w:tc>
          <w:tcPr>
            <w:tcW w:w="5300" w:type="dxa"/>
            <w:tcBorders>
              <w:right w:val="nil"/>
            </w:tcBorders>
            <w:tcMar>
              <w:top w:w="100" w:type="nil"/>
              <w:left w:w="100" w:type="nil"/>
              <w:bottom w:w="100" w:type="nil"/>
              <w:right w:w="100" w:type="nil"/>
            </w:tcMar>
            <w:vAlign w:val="center"/>
          </w:tcPr>
          <w:p w14:paraId="7FEAC220" w14:textId="77777777" w:rsidR="008532B8" w:rsidRPr="005D3F9C" w:rsidRDefault="008532B8" w:rsidP="008532B8">
            <w:pPr>
              <w:rPr>
                <w:rFonts w:ascii="Helvetica" w:hAnsi="Helvetica"/>
              </w:rPr>
            </w:pPr>
            <w:r w:rsidRPr="005D3F9C">
              <w:rPr>
                <w:rFonts w:ascii="Helvetica" w:hAnsi="Helvetica"/>
              </w:rPr>
              <w:t>$2,000,000</w:t>
            </w:r>
          </w:p>
        </w:tc>
      </w:tr>
      <w:tr w:rsidR="008532B8" w:rsidRPr="005D3F9C" w14:paraId="7FC7EEFF" w14:textId="77777777" w:rsidTr="008532B8">
        <w:tc>
          <w:tcPr>
            <w:tcW w:w="4540" w:type="dxa"/>
            <w:tcBorders>
              <w:left w:val="nil"/>
            </w:tcBorders>
            <w:tcMar>
              <w:top w:w="100" w:type="nil"/>
              <w:left w:w="100" w:type="nil"/>
              <w:bottom w:w="100" w:type="nil"/>
              <w:right w:w="100" w:type="nil"/>
            </w:tcMar>
          </w:tcPr>
          <w:p w14:paraId="1077889D" w14:textId="77777777" w:rsidR="008532B8" w:rsidRPr="005D3F9C" w:rsidRDefault="008532B8" w:rsidP="008532B8">
            <w:pPr>
              <w:rPr>
                <w:rFonts w:ascii="Helvetica" w:hAnsi="Helvetica"/>
                <w:b/>
                <w:bCs/>
              </w:rPr>
            </w:pPr>
            <w:r w:rsidRPr="005D3F9C">
              <w:rPr>
                <w:rFonts w:ascii="Helvetica" w:hAnsi="Helvetica"/>
                <w:b/>
                <w:bCs/>
              </w:rPr>
              <w:t>Award Ceiling:</w:t>
            </w:r>
          </w:p>
        </w:tc>
        <w:tc>
          <w:tcPr>
            <w:tcW w:w="5300" w:type="dxa"/>
            <w:tcBorders>
              <w:right w:val="nil"/>
            </w:tcBorders>
            <w:tcMar>
              <w:top w:w="100" w:type="nil"/>
              <w:left w:w="100" w:type="nil"/>
              <w:bottom w:w="100" w:type="nil"/>
              <w:right w:w="100" w:type="nil"/>
            </w:tcMar>
            <w:vAlign w:val="center"/>
          </w:tcPr>
          <w:p w14:paraId="54C0B40B" w14:textId="77777777" w:rsidR="008532B8" w:rsidRPr="005D3F9C" w:rsidRDefault="008532B8" w:rsidP="008532B8">
            <w:pPr>
              <w:rPr>
                <w:rFonts w:ascii="Helvetica" w:hAnsi="Helvetica"/>
              </w:rPr>
            </w:pPr>
            <w:r w:rsidRPr="005D3F9C">
              <w:rPr>
                <w:rFonts w:ascii="Helvetica" w:hAnsi="Helvetica"/>
              </w:rPr>
              <w:t>$200,000</w:t>
            </w:r>
          </w:p>
        </w:tc>
      </w:tr>
      <w:tr w:rsidR="008532B8" w:rsidRPr="005D3F9C" w14:paraId="3BE36CDD" w14:textId="77777777" w:rsidTr="008532B8">
        <w:tc>
          <w:tcPr>
            <w:tcW w:w="4540" w:type="dxa"/>
            <w:tcBorders>
              <w:left w:val="nil"/>
            </w:tcBorders>
            <w:tcMar>
              <w:top w:w="100" w:type="nil"/>
              <w:left w:w="100" w:type="nil"/>
              <w:bottom w:w="100" w:type="nil"/>
              <w:right w:w="100" w:type="nil"/>
            </w:tcMar>
          </w:tcPr>
          <w:p w14:paraId="3428A725" w14:textId="77777777" w:rsidR="008532B8" w:rsidRPr="005D3F9C" w:rsidRDefault="008532B8" w:rsidP="008532B8">
            <w:pPr>
              <w:rPr>
                <w:rFonts w:ascii="Helvetica" w:hAnsi="Helvetica"/>
                <w:b/>
                <w:bCs/>
              </w:rPr>
            </w:pPr>
            <w:r w:rsidRPr="005D3F9C">
              <w:rPr>
                <w:rFonts w:ascii="Helvetica" w:hAnsi="Helvetica"/>
                <w:b/>
                <w:bCs/>
              </w:rPr>
              <w:t>Award Floor:</w:t>
            </w:r>
          </w:p>
        </w:tc>
        <w:tc>
          <w:tcPr>
            <w:tcW w:w="5300" w:type="dxa"/>
            <w:tcBorders>
              <w:right w:val="nil"/>
            </w:tcBorders>
            <w:tcMar>
              <w:top w:w="100" w:type="nil"/>
              <w:left w:w="100" w:type="nil"/>
              <w:bottom w:w="100" w:type="nil"/>
              <w:right w:w="100" w:type="nil"/>
            </w:tcMar>
            <w:vAlign w:val="center"/>
          </w:tcPr>
          <w:p w14:paraId="16A10FAF" w14:textId="77777777" w:rsidR="008532B8" w:rsidRPr="005D3F9C" w:rsidRDefault="008532B8" w:rsidP="008532B8">
            <w:pPr>
              <w:rPr>
                <w:rFonts w:ascii="Helvetica" w:hAnsi="Helvetica"/>
              </w:rPr>
            </w:pPr>
            <w:r w:rsidRPr="005D3F9C">
              <w:rPr>
                <w:rFonts w:ascii="Helvetica" w:hAnsi="Helvetica"/>
              </w:rPr>
              <w:t>$100,000</w:t>
            </w:r>
          </w:p>
        </w:tc>
      </w:tr>
      <w:tr w:rsidR="008532B8" w:rsidRPr="005D3F9C" w14:paraId="1F58D688" w14:textId="77777777" w:rsidTr="008532B8">
        <w:tc>
          <w:tcPr>
            <w:tcW w:w="4540" w:type="dxa"/>
            <w:tcBorders>
              <w:left w:val="nil"/>
            </w:tcBorders>
            <w:tcMar>
              <w:top w:w="100" w:type="nil"/>
              <w:left w:w="100" w:type="nil"/>
              <w:bottom w:w="100" w:type="nil"/>
              <w:right w:w="100" w:type="nil"/>
            </w:tcMar>
          </w:tcPr>
          <w:p w14:paraId="1ED42E48" w14:textId="77777777" w:rsidR="008532B8" w:rsidRPr="005D3F9C" w:rsidRDefault="008532B8" w:rsidP="008532B8">
            <w:pPr>
              <w:rPr>
                <w:rFonts w:ascii="Helvetica" w:hAnsi="Helvetica"/>
                <w:b/>
                <w:bCs/>
              </w:rPr>
            </w:pPr>
            <w:r w:rsidRPr="005D3F9C">
              <w:rPr>
                <w:rFonts w:ascii="Helvetica" w:hAnsi="Helvetica"/>
                <w:b/>
                <w:bCs/>
              </w:rPr>
              <w:t>Eligible Applicants:</w:t>
            </w:r>
          </w:p>
        </w:tc>
        <w:tc>
          <w:tcPr>
            <w:tcW w:w="5300" w:type="dxa"/>
            <w:tcBorders>
              <w:right w:val="nil"/>
            </w:tcBorders>
            <w:tcMar>
              <w:top w:w="100" w:type="nil"/>
              <w:left w:w="100" w:type="nil"/>
              <w:bottom w:w="100" w:type="nil"/>
              <w:right w:w="100" w:type="nil"/>
            </w:tcMar>
            <w:vAlign w:val="center"/>
          </w:tcPr>
          <w:p w14:paraId="4D004B62" w14:textId="77777777" w:rsidR="008532B8" w:rsidRPr="005D3F9C" w:rsidRDefault="008532B8" w:rsidP="008532B8">
            <w:pPr>
              <w:rPr>
                <w:rFonts w:ascii="Helvetica" w:hAnsi="Helvetica"/>
              </w:rPr>
            </w:pPr>
            <w:r w:rsidRPr="005D3F9C">
              <w:rPr>
                <w:rFonts w:ascii="Helvetica" w:hAnsi="Helvetica"/>
              </w:rPr>
              <w:t>Others (see text field entitled "Additional Information on Eligibility" for clarification)</w:t>
            </w:r>
          </w:p>
        </w:tc>
      </w:tr>
      <w:tr w:rsidR="008532B8" w:rsidRPr="005D3F9C" w14:paraId="3CAF53EE" w14:textId="77777777" w:rsidTr="008532B8">
        <w:tc>
          <w:tcPr>
            <w:tcW w:w="4540" w:type="dxa"/>
            <w:tcBorders>
              <w:left w:val="nil"/>
            </w:tcBorders>
            <w:tcMar>
              <w:top w:w="100" w:type="nil"/>
              <w:left w:w="100" w:type="nil"/>
              <w:bottom w:w="100" w:type="nil"/>
              <w:right w:w="100" w:type="nil"/>
            </w:tcMar>
          </w:tcPr>
          <w:p w14:paraId="2E2AD069" w14:textId="77777777" w:rsidR="008532B8" w:rsidRPr="005D3F9C" w:rsidRDefault="008532B8" w:rsidP="008532B8">
            <w:pPr>
              <w:rPr>
                <w:rFonts w:ascii="Helvetica" w:hAnsi="Helvetica"/>
                <w:b/>
                <w:bCs/>
              </w:rPr>
            </w:pPr>
            <w:r w:rsidRPr="005D3F9C">
              <w:rPr>
                <w:rFonts w:ascii="Helvetica" w:hAnsi="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3B8A1E0B" w14:textId="77777777" w:rsidR="008532B8" w:rsidRPr="005D3F9C" w:rsidRDefault="008532B8" w:rsidP="008532B8">
            <w:pPr>
              <w:rPr>
                <w:rFonts w:ascii="Helvetica" w:hAnsi="Helvetica"/>
              </w:rPr>
            </w:pPr>
            <w:r w:rsidRPr="005D3F9C">
              <w:rPr>
                <w:rFonts w:ascii="Helvetica" w:hAnsi="Helvetica"/>
              </w:rPr>
              <w:t>This Funding Opportunity Announcement (FOA) is open only to Ethnic Community-Based Organizations (ECBOs). For the purposes of this FOA, the Office of Refugee Resettlement considers an ECBO as a non-profit organization whose board of directors is comprised of at least 60 percent current and/or former refugees. The applicant must demonstrate that at the time of submission its board of directors is comprised of at least 60 percent current and/or former refugees. Faith-based and community organizations that meet the eligibility requirements are eligible to receive awards under this funding opportunity announcement. Faith-based organizations are encouraged to review the ACF Policy on Grants to Faith-Based Organizations at: http: //www.acf.hhs.gov/acf-policy-on-grants-to-faith-based-organizations. Applications from individuals (including sole proprietorships) and foreign entities are not eligible and will be disqualified from competitive review and from funding under this announcement.</w:t>
            </w:r>
          </w:p>
        </w:tc>
      </w:tr>
      <w:tr w:rsidR="008532B8" w:rsidRPr="005D3F9C" w14:paraId="704C8851" w14:textId="77777777" w:rsidTr="008532B8">
        <w:tc>
          <w:tcPr>
            <w:tcW w:w="4540" w:type="dxa"/>
            <w:tcBorders>
              <w:left w:val="nil"/>
            </w:tcBorders>
            <w:tcMar>
              <w:top w:w="100" w:type="nil"/>
              <w:left w:w="100" w:type="nil"/>
              <w:bottom w:w="100" w:type="nil"/>
              <w:right w:w="100" w:type="nil"/>
            </w:tcMar>
          </w:tcPr>
          <w:p w14:paraId="2D339353" w14:textId="77777777" w:rsidR="008532B8" w:rsidRPr="005D3F9C" w:rsidRDefault="008532B8" w:rsidP="008532B8">
            <w:pPr>
              <w:rPr>
                <w:rFonts w:ascii="Helvetica" w:hAnsi="Helvetica"/>
                <w:b/>
                <w:bCs/>
              </w:rPr>
            </w:pPr>
            <w:r w:rsidRPr="005D3F9C">
              <w:rPr>
                <w:rFonts w:ascii="Helvetica" w:hAnsi="Helvetica"/>
                <w:b/>
                <w:bCs/>
              </w:rPr>
              <w:t>Agency Name:</w:t>
            </w:r>
          </w:p>
        </w:tc>
        <w:tc>
          <w:tcPr>
            <w:tcW w:w="5300" w:type="dxa"/>
            <w:tcBorders>
              <w:right w:val="nil"/>
            </w:tcBorders>
            <w:tcMar>
              <w:top w:w="100" w:type="nil"/>
              <w:left w:w="100" w:type="nil"/>
              <w:bottom w:w="100" w:type="nil"/>
              <w:right w:w="100" w:type="nil"/>
            </w:tcMar>
            <w:vAlign w:val="center"/>
          </w:tcPr>
          <w:p w14:paraId="2EA7A408" w14:textId="77777777" w:rsidR="008532B8" w:rsidRPr="005D3F9C" w:rsidRDefault="008532B8" w:rsidP="008532B8">
            <w:pPr>
              <w:rPr>
                <w:rFonts w:ascii="Helvetica" w:hAnsi="Helvetica"/>
              </w:rPr>
            </w:pPr>
            <w:r w:rsidRPr="005D3F9C">
              <w:rPr>
                <w:rFonts w:ascii="Helvetica" w:hAnsi="Helvetica"/>
              </w:rPr>
              <w:t>Administration for Children and Families - ORR</w:t>
            </w:r>
          </w:p>
        </w:tc>
      </w:tr>
      <w:tr w:rsidR="008532B8" w:rsidRPr="005D3F9C" w14:paraId="2380753B" w14:textId="77777777" w:rsidTr="008532B8">
        <w:tc>
          <w:tcPr>
            <w:tcW w:w="4540" w:type="dxa"/>
            <w:tcBorders>
              <w:left w:val="nil"/>
            </w:tcBorders>
            <w:tcMar>
              <w:top w:w="100" w:type="nil"/>
              <w:left w:w="100" w:type="nil"/>
              <w:bottom w:w="100" w:type="nil"/>
              <w:right w:w="100" w:type="nil"/>
            </w:tcMar>
          </w:tcPr>
          <w:p w14:paraId="43167B38" w14:textId="77777777" w:rsidR="008532B8" w:rsidRPr="005D3F9C" w:rsidRDefault="008532B8" w:rsidP="008532B8">
            <w:pPr>
              <w:rPr>
                <w:rFonts w:ascii="Helvetica" w:hAnsi="Helvetica"/>
                <w:b/>
                <w:bCs/>
              </w:rPr>
            </w:pPr>
            <w:r w:rsidRPr="005D3F9C">
              <w:rPr>
                <w:rFonts w:ascii="Helvetica" w:hAnsi="Helvetica"/>
                <w:b/>
                <w:bCs/>
              </w:rPr>
              <w:t>Description:</w:t>
            </w:r>
          </w:p>
        </w:tc>
        <w:tc>
          <w:tcPr>
            <w:tcW w:w="5300" w:type="dxa"/>
            <w:tcBorders>
              <w:right w:val="nil"/>
            </w:tcBorders>
            <w:tcMar>
              <w:top w:w="100" w:type="nil"/>
              <w:left w:w="100" w:type="nil"/>
              <w:bottom w:w="100" w:type="nil"/>
              <w:right w:w="100" w:type="nil"/>
            </w:tcMar>
            <w:vAlign w:val="center"/>
          </w:tcPr>
          <w:p w14:paraId="5081ED7B" w14:textId="77777777" w:rsidR="008532B8" w:rsidRPr="005D3F9C" w:rsidRDefault="008532B8" w:rsidP="008532B8">
            <w:pPr>
              <w:rPr>
                <w:rFonts w:ascii="Helvetica" w:hAnsi="Helvetica"/>
              </w:rPr>
            </w:pPr>
            <w:r w:rsidRPr="005D3F9C">
              <w:rPr>
                <w:rFonts w:ascii="Helvetica" w:hAnsi="Helvetica"/>
              </w:rPr>
              <w:t>The Administration for Children and Families, Office of Refugee Resettlement invites the submission of applications for funding under the Ethnic Community Self-Help (ECSH) Program. The goal of this program is to support Ethnic Community-Based Organizations (ECBOs) in providing refugee populations with critical services to assist them in becoming integrated members of American society. Under the ECSH Program, the following three main objectives must be implemented: 1) to strengthen ECBOs'; provision of culturally and linguistically appropriate services to refugees within five years after their initial resettlement; 2) to support ECBOs' organizational development and engagement in capacity building by encouraging their collaboration with established refugee service providers and mainstream organizations; and 3) to support ECBOs in promoting community building and civic participation by refugee individuals and refugee community members.</w:t>
            </w:r>
          </w:p>
        </w:tc>
      </w:tr>
      <w:tr w:rsidR="008532B8" w:rsidRPr="005D3F9C" w14:paraId="60B8388B" w14:textId="77777777" w:rsidTr="008532B8">
        <w:tc>
          <w:tcPr>
            <w:tcW w:w="4540" w:type="dxa"/>
            <w:tcBorders>
              <w:left w:val="nil"/>
            </w:tcBorders>
            <w:tcMar>
              <w:top w:w="100" w:type="nil"/>
              <w:left w:w="100" w:type="nil"/>
              <w:bottom w:w="100" w:type="nil"/>
              <w:right w:w="100" w:type="nil"/>
            </w:tcMar>
          </w:tcPr>
          <w:p w14:paraId="121E2158" w14:textId="77777777" w:rsidR="008532B8" w:rsidRPr="005D3F9C" w:rsidRDefault="008532B8" w:rsidP="008532B8">
            <w:pPr>
              <w:rPr>
                <w:rFonts w:ascii="Helvetica" w:hAnsi="Helvetica"/>
                <w:b/>
                <w:bCs/>
              </w:rPr>
            </w:pPr>
            <w:r w:rsidRPr="005D3F9C">
              <w:rPr>
                <w:rFonts w:ascii="Helvetica" w:hAnsi="Helvetica"/>
                <w:b/>
                <w:bCs/>
              </w:rPr>
              <w:t>Link to Additional Information:</w:t>
            </w:r>
          </w:p>
        </w:tc>
        <w:tc>
          <w:tcPr>
            <w:tcW w:w="5300" w:type="dxa"/>
            <w:tcBorders>
              <w:right w:val="nil"/>
            </w:tcBorders>
            <w:tcMar>
              <w:top w:w="100" w:type="nil"/>
              <w:left w:w="100" w:type="nil"/>
              <w:bottom w:w="100" w:type="nil"/>
              <w:right w:w="100" w:type="nil"/>
            </w:tcMar>
            <w:vAlign w:val="center"/>
          </w:tcPr>
          <w:p w14:paraId="28F1D655" w14:textId="77777777" w:rsidR="008532B8" w:rsidRPr="005D3F9C" w:rsidRDefault="008532B8" w:rsidP="008532B8">
            <w:pPr>
              <w:rPr>
                <w:rFonts w:ascii="Helvetica" w:hAnsi="Helvetica"/>
              </w:rPr>
            </w:pPr>
            <w:r w:rsidRPr="005D3F9C">
              <w:rPr>
                <w:rFonts w:ascii="Helvetica" w:hAnsi="Helvetica"/>
              </w:rPr>
              <w:t> </w:t>
            </w:r>
          </w:p>
        </w:tc>
      </w:tr>
      <w:tr w:rsidR="008532B8" w:rsidRPr="005D3F9C" w14:paraId="3FC69424" w14:textId="77777777" w:rsidTr="008532B8">
        <w:tc>
          <w:tcPr>
            <w:tcW w:w="4540" w:type="dxa"/>
            <w:tcBorders>
              <w:left w:val="nil"/>
            </w:tcBorders>
            <w:tcMar>
              <w:top w:w="100" w:type="nil"/>
              <w:left w:w="100" w:type="nil"/>
              <w:bottom w:w="100" w:type="nil"/>
              <w:right w:w="100" w:type="nil"/>
            </w:tcMar>
          </w:tcPr>
          <w:p w14:paraId="165E1925" w14:textId="77777777" w:rsidR="008532B8" w:rsidRPr="005D3F9C" w:rsidRDefault="008532B8" w:rsidP="008532B8">
            <w:pPr>
              <w:rPr>
                <w:rFonts w:ascii="Helvetica" w:hAnsi="Helvetica"/>
                <w:b/>
                <w:bCs/>
              </w:rPr>
            </w:pPr>
            <w:r w:rsidRPr="005D3F9C">
              <w:rPr>
                <w:rFonts w:ascii="Helvetica" w:hAnsi="Helvetica"/>
                <w:b/>
                <w:bCs/>
              </w:rPr>
              <w:t>Grantor Contact Information:</w:t>
            </w:r>
          </w:p>
        </w:tc>
        <w:tc>
          <w:tcPr>
            <w:tcW w:w="5300" w:type="dxa"/>
            <w:tcBorders>
              <w:right w:val="nil"/>
            </w:tcBorders>
            <w:tcMar>
              <w:top w:w="100" w:type="nil"/>
              <w:left w:w="100" w:type="nil"/>
              <w:bottom w:w="100" w:type="nil"/>
              <w:right w:w="100" w:type="nil"/>
            </w:tcMar>
            <w:vAlign w:val="center"/>
          </w:tcPr>
          <w:p w14:paraId="32F76274" w14:textId="77777777" w:rsidR="008532B8" w:rsidRPr="005D3F9C" w:rsidRDefault="008532B8" w:rsidP="008532B8">
            <w:pPr>
              <w:rPr>
                <w:rFonts w:ascii="Helvetica" w:hAnsi="Helvetica"/>
              </w:rPr>
            </w:pPr>
            <w:r w:rsidRPr="005D3F9C">
              <w:rPr>
                <w:rFonts w:ascii="Helvetica" w:hAnsi="Helvetica"/>
              </w:rPr>
              <w:t>Anastasia Brown</w:t>
            </w:r>
          </w:p>
          <w:p w14:paraId="5788D6F4" w14:textId="77777777" w:rsidR="008532B8" w:rsidRPr="005D3F9C" w:rsidRDefault="008532B8" w:rsidP="008532B8">
            <w:pPr>
              <w:rPr>
                <w:rFonts w:ascii="Helvetica" w:hAnsi="Helvetica"/>
              </w:rPr>
            </w:pPr>
            <w:r w:rsidRPr="005D3F9C">
              <w:rPr>
                <w:rFonts w:ascii="Helvetica" w:hAnsi="Helvetica"/>
              </w:rPr>
              <w:t>(202) 401-4559</w:t>
            </w:r>
          </w:p>
          <w:p w14:paraId="37AB2E2D" w14:textId="77777777" w:rsidR="008532B8" w:rsidRPr="005D3F9C" w:rsidRDefault="008532B8" w:rsidP="008532B8">
            <w:pPr>
              <w:rPr>
                <w:rFonts w:ascii="Helvetica" w:hAnsi="Helvetica"/>
              </w:rPr>
            </w:pPr>
          </w:p>
          <w:p w14:paraId="3D173E87" w14:textId="77777777" w:rsidR="008532B8" w:rsidRPr="005D3F9C" w:rsidRDefault="008500B6" w:rsidP="008532B8">
            <w:pPr>
              <w:rPr>
                <w:rFonts w:ascii="Helvetica" w:hAnsi="Helvetica"/>
              </w:rPr>
            </w:pPr>
            <w:hyperlink r:id="rId347" w:history="1">
              <w:r w:rsidR="008532B8" w:rsidRPr="005D3F9C">
                <w:rPr>
                  <w:rStyle w:val="Hyperlink"/>
                  <w:rFonts w:ascii="Helvetica" w:hAnsi="Helvetica"/>
                </w:rPr>
                <w:t>Anastasia.Brown@acf.hhs.gov</w:t>
              </w:r>
            </w:hyperlink>
          </w:p>
        </w:tc>
      </w:tr>
    </w:tbl>
    <w:p w14:paraId="402DED6A" w14:textId="77777777" w:rsidR="008532B8" w:rsidRPr="005D3F9C" w:rsidRDefault="008532B8" w:rsidP="008532B8">
      <w:pPr>
        <w:rPr>
          <w:rFonts w:ascii="Helvetica" w:hAnsi="Helvetica"/>
        </w:rPr>
      </w:pPr>
    </w:p>
    <w:p w14:paraId="3CF9C829" w14:textId="77777777" w:rsidR="008532B8" w:rsidRPr="005D3F9C" w:rsidRDefault="008500B6" w:rsidP="008532B8">
      <w:pPr>
        <w:widowControl w:val="0"/>
        <w:autoSpaceDE w:val="0"/>
        <w:autoSpaceDN w:val="0"/>
        <w:adjustRightInd w:val="0"/>
        <w:rPr>
          <w:rFonts w:ascii="Helvetica" w:hAnsi="Helvetica" w:cs="Helvetica"/>
        </w:rPr>
      </w:pPr>
      <w:hyperlink r:id="rId348" w:history="1">
        <w:r w:rsidR="008532B8" w:rsidRPr="005D3F9C">
          <w:rPr>
            <w:rFonts w:ascii="Helvetica" w:hAnsi="Helvetica" w:cs="Helvetica"/>
            <w:color w:val="386EFF"/>
            <w:u w:val="single" w:color="386EFF"/>
          </w:rPr>
          <w:t>http://www.grants.gov/web/grants/view-opportunity.html?oppId=289035</w:t>
        </w:r>
      </w:hyperlink>
    </w:p>
    <w:p w14:paraId="55809FC4" w14:textId="77777777" w:rsidR="008532B8" w:rsidRPr="005D3F9C" w:rsidRDefault="008532B8" w:rsidP="00B756C2">
      <w:pPr>
        <w:rPr>
          <w:rFonts w:ascii="Helvetica" w:hAnsi="Helvetica"/>
          <w:b/>
        </w:rPr>
      </w:pPr>
    </w:p>
    <w:p w14:paraId="1286D8BA" w14:textId="4AA88E80" w:rsidR="001D72F9" w:rsidRDefault="001D72F9">
      <w:pPr>
        <w:rPr>
          <w:rFonts w:ascii="Helvetica" w:hAnsi="Helvetica"/>
          <w:b/>
        </w:rPr>
      </w:pPr>
      <w:r>
        <w:rPr>
          <w:rFonts w:ascii="Helvetica" w:hAnsi="Helvetica"/>
          <w:b/>
        </w:rPr>
        <w:br w:type="page"/>
      </w:r>
    </w:p>
    <w:p w14:paraId="3F6F9A4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A350247" w14:textId="77777777" w:rsidR="00B756C2" w:rsidRPr="005D3F9C" w:rsidRDefault="00B756C2" w:rsidP="00B756C2">
      <w:pPr>
        <w:autoSpaceDE w:val="0"/>
        <w:autoSpaceDN w:val="0"/>
        <w:adjustRightInd w:val="0"/>
        <w:rPr>
          <w:rFonts w:ascii="Helvetica" w:hAnsi="Helvetica"/>
          <w:b/>
          <w:u w:val="single"/>
        </w:rPr>
      </w:pPr>
    </w:p>
    <w:p w14:paraId="3EA54C2A" w14:textId="77777777" w:rsidR="00B756C2" w:rsidRPr="005D3F9C" w:rsidRDefault="00B756C2" w:rsidP="00B756C2">
      <w:pPr>
        <w:widowControl w:val="0"/>
        <w:autoSpaceDE w:val="0"/>
        <w:autoSpaceDN w:val="0"/>
        <w:adjustRightInd w:val="0"/>
        <w:rPr>
          <w:rFonts w:ascii="Helvetica" w:hAnsi="Helvetica" w:cs="Helvetica"/>
          <w:highlight w:val="cyan"/>
        </w:rPr>
      </w:pPr>
    </w:p>
    <w:p w14:paraId="6667B016" w14:textId="77777777" w:rsidR="00B756C2" w:rsidRPr="005D3F9C" w:rsidRDefault="00B756C2" w:rsidP="00B756C2">
      <w:pPr>
        <w:autoSpaceDE w:val="0"/>
        <w:autoSpaceDN w:val="0"/>
        <w:adjustRightInd w:val="0"/>
        <w:outlineLvl w:val="0"/>
        <w:rPr>
          <w:rFonts w:ascii="Helvetica" w:hAnsi="Helvetica"/>
          <w:b/>
        </w:rPr>
      </w:pPr>
      <w:bookmarkStart w:id="263" w:name="HHSMentoredResearch"/>
      <w:bookmarkStart w:id="264" w:name="HHSDiabetes"/>
      <w:bookmarkEnd w:id="263"/>
      <w:bookmarkEnd w:id="264"/>
      <w:r w:rsidRPr="005D3F9C">
        <w:rPr>
          <w:rFonts w:ascii="Helvetica" w:hAnsi="Helvetica" w:cs="Helvetica"/>
          <w:noProof/>
        </w:rPr>
        <w:drawing>
          <wp:inline distT="0" distB="0" distL="0" distR="0" wp14:anchorId="7719550C" wp14:editId="21E0A1A6">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5D3F9C">
        <w:rPr>
          <w:rFonts w:ascii="Helvetica" w:hAnsi="Helvetica"/>
          <w:b/>
        </w:rPr>
        <w:t>Department of Homeland Security</w:t>
      </w:r>
      <w:bookmarkStart w:id="265" w:name="DHSGrants"/>
      <w:bookmarkEnd w:id="265"/>
    </w:p>
    <w:p w14:paraId="32DB2B1D" w14:textId="77777777" w:rsidR="00B756C2" w:rsidRPr="005D3F9C" w:rsidRDefault="00B756C2" w:rsidP="00B756C2">
      <w:pPr>
        <w:autoSpaceDE w:val="0"/>
        <w:autoSpaceDN w:val="0"/>
        <w:adjustRightInd w:val="0"/>
        <w:outlineLvl w:val="0"/>
        <w:rPr>
          <w:rFonts w:ascii="Helvetica" w:hAnsi="Helvetica"/>
          <w:b/>
        </w:rPr>
      </w:pPr>
    </w:p>
    <w:p w14:paraId="1D11B953" w14:textId="77777777" w:rsidR="00B756C2" w:rsidRPr="005D3F9C" w:rsidRDefault="00B756C2" w:rsidP="00B756C2">
      <w:pPr>
        <w:autoSpaceDE w:val="0"/>
        <w:autoSpaceDN w:val="0"/>
        <w:adjustRightInd w:val="0"/>
        <w:outlineLvl w:val="0"/>
        <w:rPr>
          <w:rFonts w:ascii="Helvetica" w:hAnsi="Helvetica"/>
          <w:b/>
        </w:rPr>
      </w:pPr>
    </w:p>
    <w:p w14:paraId="4BFF6B0F"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20BB0A59" w14:textId="77777777" w:rsidR="00B756C2" w:rsidRPr="005D3F9C" w:rsidRDefault="00B756C2" w:rsidP="00B756C2">
      <w:pPr>
        <w:autoSpaceDE w:val="0"/>
        <w:autoSpaceDN w:val="0"/>
        <w:adjustRightInd w:val="0"/>
        <w:outlineLvl w:val="0"/>
        <w:rPr>
          <w:rFonts w:ascii="Helvetica" w:hAnsi="Helvetica"/>
          <w:b/>
        </w:rPr>
      </w:pPr>
    </w:p>
    <w:p w14:paraId="4288C163" w14:textId="77777777" w:rsidR="00B756C2" w:rsidRPr="005D3F9C" w:rsidRDefault="00B756C2" w:rsidP="00B756C2">
      <w:pPr>
        <w:autoSpaceDE w:val="0"/>
        <w:autoSpaceDN w:val="0"/>
        <w:adjustRightInd w:val="0"/>
        <w:rPr>
          <w:rFonts w:ascii="Helvetica" w:hAnsi="Helvetica"/>
          <w:b/>
        </w:rPr>
      </w:pPr>
    </w:p>
    <w:p w14:paraId="136FD0A1"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43A365EA" w14:textId="77777777" w:rsidR="00B756C2" w:rsidRPr="005D3F9C" w:rsidRDefault="00B756C2" w:rsidP="00B756C2">
      <w:pPr>
        <w:widowControl w:val="0"/>
        <w:autoSpaceDE w:val="0"/>
        <w:autoSpaceDN w:val="0"/>
        <w:adjustRightInd w:val="0"/>
        <w:spacing w:after="300"/>
        <w:rPr>
          <w:rFonts w:ascii="Helvetica" w:hAnsi="Helvetica" w:cs="Times"/>
          <w:color w:val="1D3350"/>
        </w:rPr>
      </w:pPr>
    </w:p>
    <w:p w14:paraId="6E89890A" w14:textId="77777777" w:rsidR="00B756C2" w:rsidRPr="005D3F9C" w:rsidRDefault="00B756C2" w:rsidP="00B756C2">
      <w:pPr>
        <w:widowControl w:val="0"/>
        <w:autoSpaceDE w:val="0"/>
        <w:autoSpaceDN w:val="0"/>
        <w:adjustRightInd w:val="0"/>
        <w:rPr>
          <w:rFonts w:ascii="Helvetica" w:hAnsi="Helvetica" w:cs="Helvetica"/>
          <w:noProof/>
        </w:rPr>
      </w:pPr>
      <w:r w:rsidRPr="005D3F9C">
        <w:rPr>
          <w:rFonts w:ascii="Helvetica" w:hAnsi="Helvetica" w:cs="Helvetica"/>
          <w:noProof/>
        </w:rPr>
        <w:drawing>
          <wp:inline distT="0" distB="0" distL="0" distR="0" wp14:anchorId="41A6338C" wp14:editId="20145E53">
            <wp:extent cx="5543550" cy="4117107"/>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5543550" cy="4117107"/>
                    </a:xfrm>
                    <a:prstGeom prst="rect">
                      <a:avLst/>
                    </a:prstGeom>
                    <a:noFill/>
                    <a:ln>
                      <a:noFill/>
                    </a:ln>
                  </pic:spPr>
                </pic:pic>
              </a:graphicData>
            </a:graphic>
          </wp:inline>
        </w:drawing>
      </w:r>
    </w:p>
    <w:p w14:paraId="2D5B25F7" w14:textId="77777777" w:rsidR="00B756C2" w:rsidRPr="005D3F9C" w:rsidRDefault="00B756C2" w:rsidP="00B756C2">
      <w:pPr>
        <w:widowControl w:val="0"/>
        <w:autoSpaceDE w:val="0"/>
        <w:autoSpaceDN w:val="0"/>
        <w:adjustRightInd w:val="0"/>
        <w:rPr>
          <w:rFonts w:ascii="Helvetica" w:hAnsi="Helvetica" w:cs="Helvetica"/>
          <w:noProof/>
        </w:rPr>
      </w:pPr>
    </w:p>
    <w:p w14:paraId="1CCC4CC6" w14:textId="77777777" w:rsidR="00B756C2" w:rsidRPr="005D3F9C" w:rsidRDefault="00B756C2" w:rsidP="00B756C2">
      <w:pPr>
        <w:widowControl w:val="0"/>
        <w:autoSpaceDE w:val="0"/>
        <w:autoSpaceDN w:val="0"/>
        <w:adjustRightInd w:val="0"/>
        <w:rPr>
          <w:rFonts w:ascii="Helvetica" w:hAnsi="Helvetica" w:cs="Helvetica"/>
          <w:noProof/>
        </w:rPr>
      </w:pPr>
    </w:p>
    <w:p w14:paraId="64AA0BD0" w14:textId="77777777" w:rsidR="00B756C2" w:rsidRPr="005D3F9C" w:rsidRDefault="00B756C2" w:rsidP="00B756C2">
      <w:pPr>
        <w:widowControl w:val="0"/>
        <w:autoSpaceDE w:val="0"/>
        <w:autoSpaceDN w:val="0"/>
        <w:adjustRightInd w:val="0"/>
        <w:rPr>
          <w:rFonts w:ascii="Helvetica" w:hAnsi="Helvetica" w:cs="Helvetica"/>
        </w:rPr>
      </w:pPr>
    </w:p>
    <w:p w14:paraId="6A941A21"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r w:rsidRPr="005D3F9C">
        <w:rPr>
          <w:rFonts w:ascii="Helvetica" w:hAnsi="Helvetica" w:cs="Helvetica"/>
          <w:b/>
        </w:rPr>
        <w:t xml:space="preserve">Webpage can be viewed at: </w:t>
      </w:r>
      <w:hyperlink r:id="rId351" w:anchor="2" w:history="1">
        <w:r w:rsidRPr="005D3F9C">
          <w:rPr>
            <w:rStyle w:val="Hyperlink"/>
            <w:rFonts w:ascii="Helvetica" w:hAnsi="Helvetica" w:cs="Helvetica"/>
          </w:rPr>
          <w:t>http://www.dhs.gov/xopnbiz/grants/index.shtm#2</w:t>
        </w:r>
      </w:hyperlink>
    </w:p>
    <w:p w14:paraId="4EBB4F96" w14:textId="77777777" w:rsidR="00B756C2" w:rsidRPr="005D3F9C" w:rsidRDefault="00B756C2" w:rsidP="00B756C2">
      <w:pPr>
        <w:widowControl w:val="0"/>
        <w:pBdr>
          <w:bottom w:val="single" w:sz="6" w:space="1" w:color="auto"/>
        </w:pBdr>
        <w:autoSpaceDE w:val="0"/>
        <w:autoSpaceDN w:val="0"/>
        <w:adjustRightInd w:val="0"/>
        <w:outlineLvl w:val="0"/>
        <w:rPr>
          <w:rFonts w:ascii="Helvetica" w:hAnsi="Helvetica" w:cs="Helvetica"/>
          <w:b/>
        </w:rPr>
      </w:pPr>
    </w:p>
    <w:p w14:paraId="02E9010B" w14:textId="77777777" w:rsidR="00B756C2" w:rsidRPr="005D3F9C" w:rsidRDefault="00B756C2" w:rsidP="00B756C2">
      <w:pPr>
        <w:rPr>
          <w:rFonts w:ascii="Helvetica" w:hAnsi="Helvetica"/>
        </w:rPr>
      </w:pPr>
    </w:p>
    <w:p w14:paraId="3FD9A46A" w14:textId="582F7D12" w:rsidR="00B756C2" w:rsidRPr="005D3F9C" w:rsidRDefault="00B756C2" w:rsidP="00B756C2">
      <w:pPr>
        <w:widowControl w:val="0"/>
        <w:autoSpaceDE w:val="0"/>
        <w:autoSpaceDN w:val="0"/>
        <w:adjustRightInd w:val="0"/>
        <w:rPr>
          <w:rFonts w:ascii="Helvetica" w:hAnsi="Helvetica" w:cs="OpenSans-Semibold"/>
          <w:b/>
          <w:bCs/>
        </w:rPr>
      </w:pPr>
      <w:r w:rsidRPr="005D3F9C">
        <w:rPr>
          <w:rFonts w:ascii="Helvetica" w:hAnsi="Helvetica" w:cs="OpenSans-Semibold"/>
          <w:b/>
          <w:bCs/>
        </w:rPr>
        <w:t>The FY 201</w:t>
      </w:r>
      <w:r w:rsidR="002566AD" w:rsidRPr="005D3F9C">
        <w:rPr>
          <w:rFonts w:ascii="Helvetica" w:hAnsi="Helvetica" w:cs="OpenSans-Semibold"/>
          <w:b/>
          <w:bCs/>
        </w:rPr>
        <w:t xml:space="preserve">6 </w:t>
      </w:r>
      <w:r w:rsidRPr="005D3F9C">
        <w:rPr>
          <w:rFonts w:ascii="Helvetica" w:hAnsi="Helvetica" w:cs="OpenSans-Semibold"/>
          <w:b/>
          <w:bCs/>
        </w:rPr>
        <w:t xml:space="preserve">Assistance to Firefighters Grants (AFG) </w:t>
      </w:r>
    </w:p>
    <w:p w14:paraId="27EFA24E" w14:textId="214677C3"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Semibold"/>
          <w:b/>
          <w:bCs/>
        </w:rPr>
        <w:t xml:space="preserve">FY 2016 ASSISTANCE TO FIREFIGHTERS (AFG) GRANTS </w:t>
      </w:r>
      <w:r w:rsidR="001E739A" w:rsidRPr="005D3F9C">
        <w:rPr>
          <w:rFonts w:ascii="Helvetica" w:eastAsiaTheme="minorEastAsia" w:hAnsi="Helvetica" w:cs="OpenSans-Semibold"/>
          <w:b/>
          <w:bCs/>
        </w:rPr>
        <w:t>IS CLOSED AT THIS TIME</w:t>
      </w:r>
    </w:p>
    <w:p w14:paraId="395F995C" w14:textId="77777777" w:rsidR="002566AD" w:rsidRPr="005D3F9C" w:rsidRDefault="002566AD" w:rsidP="002566AD">
      <w:pPr>
        <w:widowControl w:val="0"/>
        <w:autoSpaceDE w:val="0"/>
        <w:autoSpaceDN w:val="0"/>
        <w:adjustRightInd w:val="0"/>
        <w:rPr>
          <w:rFonts w:ascii="Helvetica" w:eastAsiaTheme="minorEastAsia" w:hAnsi="Helvetica" w:cs="OpenSans-Light"/>
        </w:rPr>
      </w:pPr>
      <w:r w:rsidRPr="005D3F9C">
        <w:rPr>
          <w:rFonts w:ascii="Helvetica" w:eastAsiaTheme="minorEastAsia" w:hAnsi="Helvetica" w:cs="OpenSans-Light"/>
        </w:rPr>
        <w:t>The FY 2016 AFG Open Application Period Dates Will Be As Follows:  8AM ET OCTOBER 11 through 5PM ET NOVEMBER 18</w:t>
      </w:r>
    </w:p>
    <w:p w14:paraId="238B2D40" w14:textId="77777777" w:rsidR="002566AD" w:rsidRPr="005D3F9C" w:rsidRDefault="008500B6"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352" w:history="1">
        <w:r w:rsidR="002566AD" w:rsidRPr="005D3F9C">
          <w:rPr>
            <w:rFonts w:ascii="Helvetica" w:eastAsiaTheme="minorEastAsia" w:hAnsi="Helvetica" w:cs="OpenSans-Light"/>
            <w:color w:val="0847AF"/>
            <w:u w:val="single"/>
          </w:rPr>
          <w:t>FY 2016 Application Workshop Schedule</w:t>
        </w:r>
      </w:hyperlink>
    </w:p>
    <w:p w14:paraId="2D53A706" w14:textId="77777777" w:rsidR="002566AD" w:rsidRPr="005D3F9C" w:rsidRDefault="008500B6" w:rsidP="002566AD">
      <w:pPr>
        <w:widowControl w:val="0"/>
        <w:numPr>
          <w:ilvl w:val="0"/>
          <w:numId w:val="16"/>
        </w:numPr>
        <w:tabs>
          <w:tab w:val="left" w:pos="220"/>
          <w:tab w:val="left" w:pos="720"/>
        </w:tabs>
        <w:autoSpaceDE w:val="0"/>
        <w:autoSpaceDN w:val="0"/>
        <w:adjustRightInd w:val="0"/>
        <w:ind w:hanging="720"/>
        <w:rPr>
          <w:rFonts w:ascii="Helvetica" w:eastAsiaTheme="minorEastAsia" w:hAnsi="Helvetica" w:cs="OpenSans-Light"/>
        </w:rPr>
      </w:pPr>
      <w:hyperlink r:id="rId353" w:history="1">
        <w:r w:rsidR="002566AD" w:rsidRPr="005D3F9C">
          <w:rPr>
            <w:rFonts w:ascii="Helvetica" w:eastAsiaTheme="minorEastAsia" w:hAnsi="Helvetica" w:cs="OpenSans-Light"/>
            <w:color w:val="0847AF"/>
            <w:u w:val="single"/>
          </w:rPr>
          <w:t>FY 2016 AFG Application Guidance Materials</w:t>
        </w:r>
      </w:hyperlink>
      <w:r w:rsidR="002566AD" w:rsidRPr="005D3F9C">
        <w:rPr>
          <w:rFonts w:ascii="Helvetica" w:eastAsiaTheme="minorEastAsia" w:hAnsi="Helvetica" w:cs="OpenSans-Light"/>
        </w:rPr>
        <w:t>  The following documents are now available:</w:t>
      </w:r>
    </w:p>
    <w:p w14:paraId="7D3B628C"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Notice of Funding Opportunity  (NOFO) – Available Now</w:t>
      </w:r>
    </w:p>
    <w:p w14:paraId="6A409F1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Grant Application Get Ready Guide</w:t>
      </w:r>
    </w:p>
    <w:p w14:paraId="4C24873B"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Narrative Get Ready Guide</w:t>
      </w:r>
    </w:p>
    <w:p w14:paraId="3064B3A8"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Operations and Safety</w:t>
      </w:r>
    </w:p>
    <w:p w14:paraId="224D09F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Self-Evaluation - Vehicle Acquisition</w:t>
      </w:r>
    </w:p>
    <w:p w14:paraId="00847C6A"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Application Checklist</w:t>
      </w:r>
    </w:p>
    <w:p w14:paraId="75A591A5" w14:textId="77777777" w:rsidR="002566AD" w:rsidRPr="005D3F9C" w:rsidRDefault="002566AD" w:rsidP="002566AD">
      <w:pPr>
        <w:widowControl w:val="0"/>
        <w:numPr>
          <w:ilvl w:val="1"/>
          <w:numId w:val="16"/>
        </w:numPr>
        <w:tabs>
          <w:tab w:val="left" w:pos="940"/>
          <w:tab w:val="left" w:pos="1440"/>
        </w:tabs>
        <w:autoSpaceDE w:val="0"/>
        <w:autoSpaceDN w:val="0"/>
        <w:adjustRightInd w:val="0"/>
        <w:ind w:left="1440" w:hanging="1440"/>
        <w:rPr>
          <w:rFonts w:ascii="Helvetica" w:eastAsiaTheme="minorEastAsia" w:hAnsi="Helvetica" w:cs="OpenSans-Light"/>
        </w:rPr>
      </w:pPr>
      <w:r w:rsidRPr="005D3F9C">
        <w:rPr>
          <w:rFonts w:ascii="Helvetica" w:eastAsiaTheme="minorEastAsia" w:hAnsi="Helvetica" w:cs="OpenSans-Light"/>
        </w:rPr>
        <w:t>FY 2016 AFG Cost Share Calculator</w:t>
      </w:r>
    </w:p>
    <w:p w14:paraId="30DE0A5C" w14:textId="6BD16E69" w:rsidR="002566AD" w:rsidRPr="005D3F9C" w:rsidRDefault="008500B6" w:rsidP="002566AD">
      <w:pPr>
        <w:widowControl w:val="0"/>
        <w:autoSpaceDE w:val="0"/>
        <w:autoSpaceDN w:val="0"/>
        <w:adjustRightInd w:val="0"/>
        <w:rPr>
          <w:rFonts w:ascii="Helvetica" w:hAnsi="Helvetica" w:cs="OpenSans-Light"/>
        </w:rPr>
      </w:pPr>
      <w:hyperlink r:id="rId354" w:history="1">
        <w:r w:rsidR="002566AD" w:rsidRPr="005D3F9C">
          <w:rPr>
            <w:rFonts w:ascii="Helvetica" w:eastAsiaTheme="minorEastAsia" w:hAnsi="Helvetica" w:cs="OpenSans-Light"/>
            <w:color w:val="0847AF"/>
            <w:u w:val="single"/>
          </w:rPr>
          <w:t>FY 2016 AFG FAQs</w:t>
        </w:r>
      </w:hyperlink>
    </w:p>
    <w:p w14:paraId="1B8550CD" w14:textId="77777777" w:rsidR="00B756C2" w:rsidRPr="005D3F9C" w:rsidRDefault="00B756C2" w:rsidP="00B756C2">
      <w:pPr>
        <w:widowControl w:val="0"/>
        <w:autoSpaceDE w:val="0"/>
        <w:autoSpaceDN w:val="0"/>
        <w:adjustRightInd w:val="0"/>
        <w:rPr>
          <w:rFonts w:ascii="Helvetica" w:hAnsi="Helvetica" w:cs="OpenSans-Light"/>
        </w:rPr>
      </w:pPr>
      <w:r w:rsidRPr="005D3F9C">
        <w:rPr>
          <w:rFonts w:ascii="Helvetica" w:hAnsi="Helvetica" w:cs="OpenSans-Light"/>
        </w:rPr>
        <w:t xml:space="preserve">For AFG program guidance materials, please visit our </w:t>
      </w:r>
      <w:hyperlink r:id="rId355" w:history="1">
        <w:r w:rsidRPr="005D3F9C">
          <w:rPr>
            <w:rFonts w:ascii="Helvetica" w:hAnsi="Helvetica" w:cs="OpenSans-Light"/>
            <w:color w:val="0847AF"/>
            <w:u w:val="single" w:color="0847AF"/>
          </w:rPr>
          <w:t>Documents</w:t>
        </w:r>
      </w:hyperlink>
      <w:r w:rsidRPr="005D3F9C">
        <w:rPr>
          <w:rFonts w:ascii="Helvetica" w:hAnsi="Helvetica" w:cs="OpenSans-Light"/>
        </w:rPr>
        <w:t xml:space="preserve"> page.</w:t>
      </w:r>
    </w:p>
    <w:p w14:paraId="5C85A71B" w14:textId="77777777" w:rsidR="002566AD" w:rsidRPr="005D3F9C" w:rsidRDefault="002566AD" w:rsidP="00B756C2">
      <w:pPr>
        <w:widowControl w:val="0"/>
        <w:autoSpaceDE w:val="0"/>
        <w:autoSpaceDN w:val="0"/>
        <w:adjustRightInd w:val="0"/>
        <w:rPr>
          <w:rFonts w:ascii="Helvetica" w:hAnsi="Helvetica" w:cs="OpenSans-Light"/>
        </w:rPr>
      </w:pPr>
    </w:p>
    <w:p w14:paraId="0E68A57B" w14:textId="77777777" w:rsidR="002566AD" w:rsidRPr="005D3F9C" w:rsidRDefault="002566AD" w:rsidP="00B756C2">
      <w:pPr>
        <w:widowControl w:val="0"/>
        <w:autoSpaceDE w:val="0"/>
        <w:autoSpaceDN w:val="0"/>
        <w:adjustRightInd w:val="0"/>
        <w:rPr>
          <w:rFonts w:ascii="Helvetica" w:hAnsi="Helvetica" w:cs="OpenSans-Light"/>
        </w:rPr>
      </w:pPr>
    </w:p>
    <w:p w14:paraId="667E0AC9" w14:textId="77777777" w:rsidR="00B756C2" w:rsidRPr="005D3F9C" w:rsidRDefault="00B756C2" w:rsidP="00B756C2">
      <w:pPr>
        <w:spacing w:beforeLines="1" w:before="2" w:afterLines="1" w:after="2"/>
        <w:rPr>
          <w:rFonts w:ascii="Helvetica" w:hAnsi="Helvetica"/>
          <w:b/>
        </w:rPr>
      </w:pPr>
      <w:r w:rsidRPr="005D3F9C">
        <w:rPr>
          <w:rFonts w:ascii="Helvetica" w:hAnsi="Helvetica"/>
          <w:b/>
        </w:rPr>
        <w:t>Resources</w:t>
      </w:r>
    </w:p>
    <w:p w14:paraId="0C70B9BC" w14:textId="77777777" w:rsidR="00B756C2" w:rsidRPr="005D3F9C" w:rsidRDefault="00B756C2" w:rsidP="00B756C2">
      <w:pPr>
        <w:spacing w:beforeLines="1" w:before="2" w:afterLines="1" w:after="2"/>
        <w:rPr>
          <w:rFonts w:ascii="Helvetica" w:hAnsi="Helvetica"/>
          <w:b/>
        </w:rPr>
      </w:pPr>
    </w:p>
    <w:p w14:paraId="5B92064F" w14:textId="77777777" w:rsidR="00B756C2" w:rsidRPr="005D3F9C" w:rsidRDefault="00B756C2" w:rsidP="00B756C2">
      <w:pPr>
        <w:spacing w:beforeLines="1" w:before="2" w:afterLines="1" w:after="2"/>
        <w:rPr>
          <w:rFonts w:ascii="Helvetica" w:hAnsi="Helvetica"/>
        </w:rPr>
      </w:pPr>
      <w:r w:rsidRPr="005D3F9C">
        <w:rPr>
          <w:rFonts w:ascii="Helvetica" w:hAnsi="Helvetica"/>
          <w:b/>
          <w:bCs/>
        </w:rPr>
        <w:t>AFG Help Desk</w:t>
      </w:r>
    </w:p>
    <w:p w14:paraId="0C08FA91"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Contact the AFG Program Help Desk toll-free at 866-274-0960, or email us at </w:t>
      </w:r>
      <w:hyperlink r:id="rId356" w:history="1">
        <w:r w:rsidRPr="005D3F9C">
          <w:rPr>
            <w:rStyle w:val="Hyperlink"/>
            <w:rFonts w:ascii="Helvetica" w:hAnsi="Helvetica"/>
          </w:rPr>
          <w:t>firegrants@dhs.gov</w:t>
        </w:r>
      </w:hyperlink>
      <w:r w:rsidRPr="005D3F9C">
        <w:rPr>
          <w:rFonts w:ascii="Helvetica" w:hAnsi="Helvetica"/>
        </w:rPr>
        <w:t>.</w:t>
      </w:r>
    </w:p>
    <w:p w14:paraId="4F813570"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357" w:history="1">
        <w:r w:rsidRPr="005D3F9C">
          <w:rPr>
            <w:rStyle w:val="Hyperlink"/>
            <w:rFonts w:ascii="Helvetica" w:hAnsi="Helvetica"/>
          </w:rPr>
          <w:t>View regional contacts</w:t>
        </w:r>
      </w:hyperlink>
    </w:p>
    <w:p w14:paraId="2AEBDC56" w14:textId="77777777" w:rsidR="00B756C2" w:rsidRPr="005D3F9C" w:rsidRDefault="00B756C2" w:rsidP="00B756C2">
      <w:pPr>
        <w:spacing w:beforeLines="1" w:before="2" w:afterLines="1" w:after="2"/>
        <w:rPr>
          <w:rFonts w:ascii="Helvetica" w:hAnsi="Helvetica"/>
        </w:rPr>
      </w:pPr>
    </w:p>
    <w:p w14:paraId="35709022" w14:textId="77777777" w:rsidR="00B756C2" w:rsidRPr="005D3F9C" w:rsidRDefault="00B756C2" w:rsidP="00B756C2">
      <w:pPr>
        <w:spacing w:beforeLines="1" w:before="2" w:afterLines="1" w:after="2"/>
        <w:rPr>
          <w:rFonts w:ascii="Helvetica" w:hAnsi="Helvetica"/>
        </w:rPr>
      </w:pPr>
      <w:r w:rsidRPr="005D3F9C">
        <w:rPr>
          <w:rFonts w:ascii="Helvetica" w:hAnsi="Helvetica"/>
        </w:rPr>
        <w:br/>
        <w:t>Popular AFG links</w:t>
      </w:r>
    </w:p>
    <w:p w14:paraId="3A56275E" w14:textId="77777777" w:rsidR="00B756C2" w:rsidRPr="005D3F9C" w:rsidRDefault="008500B6" w:rsidP="00B756C2">
      <w:pPr>
        <w:numPr>
          <w:ilvl w:val="0"/>
          <w:numId w:val="16"/>
        </w:numPr>
        <w:spacing w:beforeLines="1" w:before="2" w:afterLines="1" w:after="2"/>
        <w:rPr>
          <w:rFonts w:ascii="Helvetica" w:hAnsi="Helvetica"/>
        </w:rPr>
      </w:pPr>
      <w:hyperlink r:id="rId358" w:history="1">
        <w:r w:rsidR="00B756C2" w:rsidRPr="005D3F9C">
          <w:rPr>
            <w:rStyle w:val="Hyperlink"/>
            <w:rFonts w:ascii="Helvetica" w:hAnsi="Helvetica"/>
          </w:rPr>
          <w:t>AFG Workshop Schedule</w:t>
        </w:r>
      </w:hyperlink>
    </w:p>
    <w:p w14:paraId="163111C6" w14:textId="77777777" w:rsidR="00B756C2" w:rsidRPr="005D3F9C" w:rsidRDefault="008500B6" w:rsidP="00B756C2">
      <w:pPr>
        <w:numPr>
          <w:ilvl w:val="0"/>
          <w:numId w:val="16"/>
        </w:numPr>
        <w:spacing w:beforeLines="1" w:before="2" w:afterLines="1" w:after="2"/>
        <w:rPr>
          <w:rFonts w:ascii="Helvetica" w:hAnsi="Helvetica"/>
        </w:rPr>
      </w:pPr>
      <w:hyperlink r:id="rId359" w:history="1">
        <w:r w:rsidR="00B756C2" w:rsidRPr="005D3F9C">
          <w:rPr>
            <w:rStyle w:val="Hyperlink"/>
            <w:rFonts w:ascii="Helvetica" w:hAnsi="Helvetica"/>
          </w:rPr>
          <w:t>Assistance to Firefighters Grants (AFG)</w:t>
        </w:r>
      </w:hyperlink>
    </w:p>
    <w:p w14:paraId="73839D7C" w14:textId="77777777" w:rsidR="00B756C2" w:rsidRPr="005D3F9C" w:rsidRDefault="008500B6" w:rsidP="00B756C2">
      <w:pPr>
        <w:numPr>
          <w:ilvl w:val="0"/>
          <w:numId w:val="16"/>
        </w:numPr>
        <w:spacing w:beforeLines="1" w:before="2" w:afterLines="1" w:after="2"/>
        <w:rPr>
          <w:rFonts w:ascii="Helvetica" w:hAnsi="Helvetica"/>
        </w:rPr>
      </w:pPr>
      <w:hyperlink r:id="rId360" w:history="1">
        <w:r w:rsidR="00B756C2" w:rsidRPr="005D3F9C">
          <w:rPr>
            <w:rStyle w:val="Hyperlink"/>
            <w:rFonts w:ascii="Helvetica" w:hAnsi="Helvetica"/>
          </w:rPr>
          <w:t>AFG Awards List</w:t>
        </w:r>
      </w:hyperlink>
    </w:p>
    <w:p w14:paraId="1B3DA5F8" w14:textId="77777777" w:rsidR="00B756C2" w:rsidRPr="005D3F9C" w:rsidRDefault="008500B6" w:rsidP="00B756C2">
      <w:pPr>
        <w:numPr>
          <w:ilvl w:val="0"/>
          <w:numId w:val="16"/>
        </w:numPr>
        <w:spacing w:beforeLines="1" w:before="2" w:afterLines="1" w:after="2"/>
        <w:rPr>
          <w:rFonts w:ascii="Helvetica" w:hAnsi="Helvetica"/>
        </w:rPr>
      </w:pPr>
      <w:hyperlink r:id="rId361" w:history="1">
        <w:r w:rsidR="00B756C2" w:rsidRPr="005D3F9C">
          <w:rPr>
            <w:rStyle w:val="Hyperlink"/>
            <w:rFonts w:ascii="Helvetica" w:hAnsi="Helvetica"/>
          </w:rPr>
          <w:t>AFG Success Stories</w:t>
        </w:r>
      </w:hyperlink>
    </w:p>
    <w:p w14:paraId="2714E1C1" w14:textId="77777777" w:rsidR="00B756C2" w:rsidRPr="005D3F9C" w:rsidRDefault="008500B6" w:rsidP="00B756C2">
      <w:pPr>
        <w:numPr>
          <w:ilvl w:val="0"/>
          <w:numId w:val="16"/>
        </w:numPr>
        <w:spacing w:beforeLines="1" w:before="2" w:afterLines="1" w:after="2"/>
        <w:rPr>
          <w:rFonts w:ascii="Helvetica" w:hAnsi="Helvetica"/>
        </w:rPr>
      </w:pPr>
      <w:hyperlink r:id="rId362" w:history="1">
        <w:r w:rsidR="00B756C2" w:rsidRPr="005D3F9C">
          <w:rPr>
            <w:rStyle w:val="Hyperlink"/>
            <w:rFonts w:ascii="Helvetica" w:hAnsi="Helvetica"/>
          </w:rPr>
          <w:t>Staffing for Adequate Fire &amp; Emergency Response (SAFER) Grants (SAFER)</w:t>
        </w:r>
      </w:hyperlink>
    </w:p>
    <w:p w14:paraId="6725679A" w14:textId="77777777" w:rsidR="00B756C2" w:rsidRPr="005D3F9C" w:rsidRDefault="008500B6" w:rsidP="00B756C2">
      <w:pPr>
        <w:numPr>
          <w:ilvl w:val="0"/>
          <w:numId w:val="16"/>
        </w:numPr>
        <w:spacing w:beforeLines="1" w:before="2" w:afterLines="1" w:after="2"/>
        <w:rPr>
          <w:rFonts w:ascii="Helvetica" w:hAnsi="Helvetica"/>
        </w:rPr>
      </w:pPr>
      <w:hyperlink r:id="rId363" w:history="1">
        <w:r w:rsidR="00B756C2" w:rsidRPr="005D3F9C">
          <w:rPr>
            <w:rStyle w:val="Hyperlink"/>
            <w:rFonts w:ascii="Helvetica" w:hAnsi="Helvetica"/>
          </w:rPr>
          <w:t>SAFER Awards List</w:t>
        </w:r>
      </w:hyperlink>
    </w:p>
    <w:p w14:paraId="21046B85" w14:textId="77777777" w:rsidR="00B756C2" w:rsidRPr="005D3F9C" w:rsidRDefault="008500B6" w:rsidP="00B756C2">
      <w:pPr>
        <w:numPr>
          <w:ilvl w:val="0"/>
          <w:numId w:val="16"/>
        </w:numPr>
        <w:spacing w:beforeLines="1" w:before="2" w:afterLines="1" w:after="2"/>
        <w:rPr>
          <w:rFonts w:ascii="Helvetica" w:hAnsi="Helvetica"/>
        </w:rPr>
      </w:pPr>
      <w:hyperlink r:id="rId364" w:history="1">
        <w:r w:rsidR="00B756C2" w:rsidRPr="005D3F9C">
          <w:rPr>
            <w:rStyle w:val="Hyperlink"/>
            <w:rFonts w:ascii="Helvetica" w:hAnsi="Helvetica"/>
          </w:rPr>
          <w:t>SAFER Success Stories</w:t>
        </w:r>
      </w:hyperlink>
    </w:p>
    <w:p w14:paraId="419D885C" w14:textId="77777777" w:rsidR="00B756C2" w:rsidRPr="005D3F9C" w:rsidRDefault="008500B6" w:rsidP="00B756C2">
      <w:pPr>
        <w:numPr>
          <w:ilvl w:val="0"/>
          <w:numId w:val="16"/>
        </w:numPr>
        <w:spacing w:beforeLines="1" w:before="2" w:afterLines="1" w:after="2"/>
        <w:rPr>
          <w:rFonts w:ascii="Helvetica" w:hAnsi="Helvetica"/>
        </w:rPr>
      </w:pPr>
      <w:hyperlink r:id="rId365" w:history="1">
        <w:r w:rsidR="00B756C2" w:rsidRPr="005D3F9C">
          <w:rPr>
            <w:rStyle w:val="Hyperlink"/>
            <w:rFonts w:ascii="Helvetica" w:hAnsi="Helvetica"/>
          </w:rPr>
          <w:t>Fire Prevention &amp; Safety (FP&amp;S) Grants</w:t>
        </w:r>
      </w:hyperlink>
    </w:p>
    <w:p w14:paraId="5385105B" w14:textId="77777777" w:rsidR="00B756C2" w:rsidRPr="005D3F9C" w:rsidRDefault="008500B6" w:rsidP="00B756C2">
      <w:pPr>
        <w:numPr>
          <w:ilvl w:val="0"/>
          <w:numId w:val="16"/>
        </w:numPr>
        <w:spacing w:beforeLines="1" w:before="2" w:afterLines="1" w:after="2"/>
        <w:rPr>
          <w:rFonts w:ascii="Helvetica" w:hAnsi="Helvetica"/>
        </w:rPr>
      </w:pPr>
      <w:hyperlink r:id="rId366" w:history="1">
        <w:r w:rsidR="00B756C2" w:rsidRPr="005D3F9C">
          <w:rPr>
            <w:rStyle w:val="Hyperlink"/>
            <w:rFonts w:ascii="Helvetica" w:hAnsi="Helvetica"/>
          </w:rPr>
          <w:t>FP&amp;S Awards List</w:t>
        </w:r>
      </w:hyperlink>
    </w:p>
    <w:p w14:paraId="32D15238" w14:textId="77777777" w:rsidR="00B756C2" w:rsidRPr="005D3F9C" w:rsidRDefault="008500B6" w:rsidP="00B756C2">
      <w:pPr>
        <w:numPr>
          <w:ilvl w:val="0"/>
          <w:numId w:val="16"/>
        </w:numPr>
        <w:spacing w:beforeLines="1" w:before="2" w:afterLines="1" w:after="2"/>
        <w:rPr>
          <w:rFonts w:ascii="Helvetica" w:hAnsi="Helvetica"/>
        </w:rPr>
      </w:pPr>
      <w:hyperlink r:id="rId367" w:history="1">
        <w:r w:rsidR="00B756C2" w:rsidRPr="005D3F9C">
          <w:rPr>
            <w:rStyle w:val="Hyperlink"/>
            <w:rFonts w:ascii="Helvetica" w:hAnsi="Helvetica"/>
          </w:rPr>
          <w:t>FP&amp;S Success Stories</w:t>
        </w:r>
      </w:hyperlink>
    </w:p>
    <w:p w14:paraId="234BFC0C" w14:textId="77777777" w:rsidR="00B756C2" w:rsidRPr="005D3F9C" w:rsidRDefault="008500B6" w:rsidP="00B756C2">
      <w:pPr>
        <w:numPr>
          <w:ilvl w:val="0"/>
          <w:numId w:val="16"/>
        </w:numPr>
        <w:spacing w:beforeLines="1" w:before="2" w:afterLines="1" w:after="2"/>
        <w:rPr>
          <w:rFonts w:ascii="Helvetica" w:hAnsi="Helvetica"/>
        </w:rPr>
      </w:pPr>
      <w:hyperlink r:id="rId368" w:history="1">
        <w:r w:rsidR="00B756C2" w:rsidRPr="005D3F9C">
          <w:rPr>
            <w:rStyle w:val="Hyperlink"/>
            <w:rFonts w:ascii="Helvetica" w:hAnsi="Helvetica"/>
          </w:rPr>
          <w:t>Grant Closeout Tutorial</w:t>
        </w:r>
      </w:hyperlink>
    </w:p>
    <w:p w14:paraId="351119B3" w14:textId="77777777" w:rsidR="00B756C2" w:rsidRPr="005D3F9C" w:rsidRDefault="008500B6" w:rsidP="00B756C2">
      <w:pPr>
        <w:numPr>
          <w:ilvl w:val="0"/>
          <w:numId w:val="16"/>
        </w:numPr>
        <w:spacing w:beforeLines="1" w:before="2" w:afterLines="1" w:after="2"/>
        <w:rPr>
          <w:rFonts w:ascii="Helvetica" w:hAnsi="Helvetica"/>
        </w:rPr>
      </w:pPr>
      <w:hyperlink r:id="rId369" w:history="1">
        <w:r w:rsidR="00B756C2" w:rsidRPr="005D3F9C">
          <w:rPr>
            <w:rStyle w:val="Hyperlink"/>
            <w:rFonts w:ascii="Helvetica" w:hAnsi="Helvetica"/>
          </w:rPr>
          <w:t>Assistance to Firefighters Grant (AFG) Email Alert Archive</w:t>
        </w:r>
      </w:hyperlink>
    </w:p>
    <w:p w14:paraId="6C13AA7D" w14:textId="77777777" w:rsidR="00B756C2" w:rsidRPr="005D3F9C" w:rsidRDefault="008500B6" w:rsidP="00B756C2">
      <w:pPr>
        <w:numPr>
          <w:ilvl w:val="0"/>
          <w:numId w:val="16"/>
        </w:numPr>
        <w:spacing w:beforeLines="1" w:before="2" w:afterLines="1" w:after="2"/>
        <w:rPr>
          <w:rFonts w:ascii="Helvetica" w:hAnsi="Helvetica"/>
        </w:rPr>
      </w:pPr>
      <w:hyperlink r:id="rId370" w:history="1">
        <w:r w:rsidR="00B756C2" w:rsidRPr="005D3F9C">
          <w:rPr>
            <w:rStyle w:val="Hyperlink"/>
            <w:rFonts w:ascii="Helvetica" w:hAnsi="Helvetica"/>
          </w:rPr>
          <w:t>Frequently Asked Questions</w:t>
        </w:r>
      </w:hyperlink>
    </w:p>
    <w:p w14:paraId="49805BAB" w14:textId="77777777" w:rsidR="00B756C2" w:rsidRPr="005D3F9C" w:rsidRDefault="008500B6" w:rsidP="00B756C2">
      <w:pPr>
        <w:spacing w:beforeLines="1" w:before="2" w:afterLines="1" w:after="2"/>
        <w:rPr>
          <w:rFonts w:ascii="Helvetica" w:hAnsi="Helvetica"/>
        </w:rPr>
      </w:pPr>
      <w:hyperlink r:id="rId371" w:history="1">
        <w:r w:rsidR="00B756C2" w:rsidRPr="005D3F9C">
          <w:rPr>
            <w:rStyle w:val="Hyperlink"/>
            <w:rFonts w:ascii="Helvetica" w:hAnsi="Helvetica"/>
          </w:rPr>
          <w:t>Contact Information For The Assistance to Firefighters Grant (AFG) Program and Help Desk</w:t>
        </w:r>
      </w:hyperlink>
    </w:p>
    <w:p w14:paraId="5C499C71" w14:textId="77777777" w:rsidR="00B756C2" w:rsidRPr="005D3F9C" w:rsidRDefault="00B756C2" w:rsidP="00B756C2">
      <w:pPr>
        <w:spacing w:beforeLines="1" w:before="2" w:afterLines="1" w:after="2"/>
        <w:rPr>
          <w:rFonts w:ascii="Helvetica" w:hAnsi="Helvetica"/>
        </w:rPr>
      </w:pPr>
    </w:p>
    <w:p w14:paraId="0F03756B" w14:textId="77777777" w:rsidR="00B756C2" w:rsidRPr="005D3F9C" w:rsidRDefault="00B756C2" w:rsidP="00B756C2">
      <w:pPr>
        <w:widowControl w:val="0"/>
        <w:autoSpaceDE w:val="0"/>
        <w:autoSpaceDN w:val="0"/>
        <w:adjustRightInd w:val="0"/>
        <w:rPr>
          <w:rFonts w:ascii="Helvetica" w:hAnsi="Helvetica" w:cs="Arial"/>
          <w:b/>
          <w:bCs/>
        </w:rPr>
      </w:pPr>
      <w:r w:rsidRPr="005D3F9C">
        <w:rPr>
          <w:rFonts w:ascii="Helvetica" w:hAnsi="Helvetica" w:cs="Arial"/>
          <w:b/>
          <w:bCs/>
        </w:rPr>
        <w:t>Federal Funding Alternative To AFG</w:t>
      </w:r>
    </w:p>
    <w:p w14:paraId="12BC3F99" w14:textId="77777777" w:rsidR="00B756C2" w:rsidRPr="005D3F9C" w:rsidRDefault="00B756C2" w:rsidP="00B756C2">
      <w:pPr>
        <w:rPr>
          <w:rFonts w:ascii="Helvetica" w:hAnsi="Helvetica"/>
        </w:rPr>
      </w:pPr>
    </w:p>
    <w:p w14:paraId="5AE08D1F" w14:textId="77777777" w:rsidR="00B756C2" w:rsidRPr="005D3F9C" w:rsidRDefault="00B756C2" w:rsidP="00B756C2">
      <w:pPr>
        <w:pBdr>
          <w:bottom w:val="single" w:sz="6" w:space="1" w:color="auto"/>
        </w:pBdr>
        <w:rPr>
          <w:rFonts w:ascii="Helvetica" w:hAnsi="Helvetica" w:cs="Arial"/>
        </w:rPr>
      </w:pPr>
      <w:r w:rsidRPr="005D3F9C">
        <w:rPr>
          <w:rFonts w:ascii="Helvetica" w:hAnsi="Helvetica" w:cs="Arial"/>
          <w:b/>
          <w:bCs/>
        </w:rPr>
        <w:t xml:space="preserve">State Administrative Agencies (SAA) </w:t>
      </w:r>
      <w:r w:rsidRPr="005D3F9C">
        <w:rPr>
          <w:rFonts w:ascii="Helvetica" w:hAnsi="Helvetica" w:cs="Arial"/>
        </w:rPr>
        <w:t xml:space="preserve">apply for and administer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372" w:history="1">
        <w:r w:rsidRPr="005D3F9C">
          <w:rPr>
            <w:rFonts w:ascii="Helvetica" w:hAnsi="Helvetica" w:cs="Arial"/>
            <w:color w:val="094EE5"/>
            <w:u w:val="single" w:color="094EE5"/>
          </w:rPr>
          <w:t>http://www.fema.gov/library/viewRecord.do?id=6363</w:t>
        </w:r>
      </w:hyperlink>
      <w:r w:rsidRPr="005D3F9C">
        <w:rPr>
          <w:rFonts w:ascii="Helvetica" w:hAnsi="Helvetica" w:cs="Arial"/>
        </w:rPr>
        <w:t>.</w:t>
      </w:r>
    </w:p>
    <w:p w14:paraId="7392D578" w14:textId="77777777" w:rsidR="00B756C2" w:rsidRPr="005D3F9C" w:rsidRDefault="00B756C2" w:rsidP="00B756C2">
      <w:pPr>
        <w:pBdr>
          <w:bottom w:val="single" w:sz="6" w:space="1" w:color="auto"/>
        </w:pBdr>
        <w:rPr>
          <w:rFonts w:ascii="Helvetica" w:hAnsi="Helvetica" w:cs="Arial"/>
        </w:rPr>
      </w:pPr>
    </w:p>
    <w:p w14:paraId="63145C6B" w14:textId="77777777" w:rsidR="00B756C2" w:rsidRPr="005D3F9C" w:rsidRDefault="00B756C2" w:rsidP="00B756C2">
      <w:pPr>
        <w:widowControl w:val="0"/>
        <w:autoSpaceDE w:val="0"/>
        <w:autoSpaceDN w:val="0"/>
        <w:adjustRightInd w:val="0"/>
        <w:rPr>
          <w:rFonts w:ascii="Helvetica" w:hAnsi="Helvetica" w:cs="Helvetica"/>
        </w:rPr>
      </w:pPr>
    </w:p>
    <w:p w14:paraId="1F2A7094" w14:textId="77777777" w:rsidR="00B756C2" w:rsidRPr="005D3F9C" w:rsidRDefault="00B756C2" w:rsidP="00B756C2">
      <w:pPr>
        <w:widowControl w:val="0"/>
        <w:autoSpaceDE w:val="0"/>
        <w:autoSpaceDN w:val="0"/>
        <w:adjustRightInd w:val="0"/>
        <w:rPr>
          <w:rFonts w:ascii="Helvetica" w:hAnsi="Helvetica" w:cs="Helvetica"/>
        </w:rPr>
      </w:pPr>
    </w:p>
    <w:p w14:paraId="3A2DB356" w14:textId="77777777" w:rsidR="00B756C2" w:rsidRPr="005D3F9C" w:rsidRDefault="00B756C2" w:rsidP="00B756C2">
      <w:pPr>
        <w:widowControl w:val="0"/>
        <w:autoSpaceDE w:val="0"/>
        <w:autoSpaceDN w:val="0"/>
        <w:adjustRightInd w:val="0"/>
        <w:rPr>
          <w:rFonts w:ascii="Helvetica" w:hAnsi="Helvetica" w:cs="Helvetica"/>
          <w:b/>
        </w:rPr>
      </w:pPr>
      <w:bookmarkStart w:id="266" w:name="DHSPrograms"/>
      <w:bookmarkEnd w:id="266"/>
      <w:r w:rsidRPr="005D3F9C">
        <w:rPr>
          <w:rFonts w:ascii="Helvetica" w:hAnsi="Helvetica" w:cs="Helvetica"/>
          <w:b/>
        </w:rPr>
        <w:t>Programs:</w:t>
      </w:r>
    </w:p>
    <w:p w14:paraId="0645AE5B" w14:textId="77777777" w:rsidR="00B756C2" w:rsidRDefault="00B756C2" w:rsidP="00B756C2">
      <w:pPr>
        <w:widowControl w:val="0"/>
        <w:autoSpaceDE w:val="0"/>
        <w:autoSpaceDN w:val="0"/>
        <w:adjustRightInd w:val="0"/>
        <w:rPr>
          <w:rFonts w:ascii="Helvetica" w:hAnsi="Helvetica" w:cs="Helvetica"/>
          <w:b/>
        </w:rPr>
      </w:pPr>
    </w:p>
    <w:p w14:paraId="4272DD86" w14:textId="77777777" w:rsidR="00D22DB0" w:rsidRPr="006E37A3" w:rsidRDefault="00D22DB0" w:rsidP="00D22DB0">
      <w:pPr>
        <w:widowControl w:val="0"/>
        <w:autoSpaceDE w:val="0"/>
        <w:autoSpaceDN w:val="0"/>
        <w:adjustRightInd w:val="0"/>
        <w:rPr>
          <w:rFonts w:ascii="Helvetica" w:hAnsi="Helvetica" w:cs="Helvetica"/>
          <w:highlight w:val="green"/>
        </w:rPr>
      </w:pPr>
      <w:bookmarkStart w:id="267" w:name="DHSSAFER"/>
      <w:bookmarkEnd w:id="267"/>
      <w:r w:rsidRPr="006E37A3">
        <w:rPr>
          <w:rFonts w:ascii="Helvetica" w:hAnsi="Helvetica" w:cs="Helvetica"/>
          <w:highlight w:val="green"/>
        </w:rPr>
        <w:t>Department of Homeland Security - FEMA</w:t>
      </w:r>
    </w:p>
    <w:p w14:paraId="4BA926E2" w14:textId="77777777" w:rsidR="00D22DB0" w:rsidRPr="006E37A3" w:rsidRDefault="00D22DB0" w:rsidP="00D22DB0">
      <w:pPr>
        <w:widowControl w:val="0"/>
        <w:autoSpaceDE w:val="0"/>
        <w:autoSpaceDN w:val="0"/>
        <w:adjustRightInd w:val="0"/>
        <w:rPr>
          <w:rFonts w:ascii="Helvetica" w:hAnsi="Helvetica" w:cs="Helvetica"/>
          <w:highlight w:val="green"/>
        </w:rPr>
      </w:pPr>
      <w:r w:rsidRPr="006E37A3">
        <w:rPr>
          <w:rFonts w:ascii="Helvetica" w:hAnsi="Helvetica" w:cs="Helvetica"/>
          <w:highlight w:val="green"/>
        </w:rPr>
        <w:t>Staffing for Adequate Fire and Emergency Response (SAFER) Grants</w:t>
      </w:r>
    </w:p>
    <w:p w14:paraId="334597B3" w14:textId="77777777" w:rsidR="00D22DB0" w:rsidRDefault="00D22DB0" w:rsidP="00D22DB0">
      <w:pPr>
        <w:widowControl w:val="0"/>
        <w:autoSpaceDE w:val="0"/>
        <w:autoSpaceDN w:val="0"/>
        <w:adjustRightInd w:val="0"/>
        <w:rPr>
          <w:rFonts w:ascii="Helvetica" w:hAnsi="Helvetica" w:cs="Helvetica"/>
        </w:rPr>
      </w:pPr>
      <w:r w:rsidRPr="006E37A3">
        <w:rPr>
          <w:rFonts w:ascii="Helvetica" w:hAnsi="Helvetica" w:cs="Helvetica"/>
          <w:highlight w:val="green"/>
        </w:rPr>
        <w:t>Synopsis 1</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D22DB0" w:rsidRPr="00D22DB0" w14:paraId="3C0E2CB7" w14:textId="77777777" w:rsidTr="00D22DB0">
        <w:tc>
          <w:tcPr>
            <w:tcW w:w="4533" w:type="dxa"/>
            <w:tcMar>
              <w:top w:w="100" w:type="nil"/>
              <w:left w:w="100" w:type="nil"/>
              <w:bottom w:w="100" w:type="nil"/>
              <w:right w:w="100" w:type="nil"/>
            </w:tcMar>
          </w:tcPr>
          <w:p w14:paraId="6CDE2AF7" w14:textId="77777777" w:rsidR="00D22DB0" w:rsidRPr="00D22DB0" w:rsidRDefault="00D22DB0" w:rsidP="00D22DB0">
            <w:pPr>
              <w:rPr>
                <w:rFonts w:ascii="Helvetica" w:hAnsi="Helvetica"/>
                <w:b/>
                <w:bCs/>
              </w:rPr>
            </w:pPr>
            <w:r w:rsidRPr="00D22DB0">
              <w:rPr>
                <w:rFonts w:ascii="Helvetica" w:hAnsi="Helvetica"/>
                <w:b/>
                <w:bCs/>
              </w:rPr>
              <w:t>Document Type:</w:t>
            </w:r>
          </w:p>
        </w:tc>
        <w:tc>
          <w:tcPr>
            <w:tcW w:w="5806" w:type="dxa"/>
            <w:tcMar>
              <w:top w:w="100" w:type="nil"/>
              <w:left w:w="100" w:type="nil"/>
              <w:bottom w:w="100" w:type="nil"/>
              <w:right w:w="100" w:type="nil"/>
            </w:tcMar>
            <w:vAlign w:val="center"/>
          </w:tcPr>
          <w:p w14:paraId="22233753" w14:textId="77777777" w:rsidR="00D22DB0" w:rsidRPr="00D22DB0" w:rsidRDefault="00D22DB0" w:rsidP="00D22DB0">
            <w:pPr>
              <w:rPr>
                <w:rFonts w:ascii="Helvetica" w:hAnsi="Helvetica"/>
              </w:rPr>
            </w:pPr>
            <w:r w:rsidRPr="00D22DB0">
              <w:rPr>
                <w:rFonts w:ascii="Helvetica" w:hAnsi="Helvetica"/>
              </w:rPr>
              <w:t>Grants Notice</w:t>
            </w:r>
          </w:p>
        </w:tc>
      </w:tr>
      <w:tr w:rsidR="00D22DB0" w:rsidRPr="00D22DB0" w14:paraId="411F82DD" w14:textId="77777777" w:rsidTr="00D22DB0">
        <w:tblPrEx>
          <w:tblBorders>
            <w:top w:val="none" w:sz="0" w:space="0" w:color="auto"/>
          </w:tblBorders>
        </w:tblPrEx>
        <w:tc>
          <w:tcPr>
            <w:tcW w:w="4533" w:type="dxa"/>
            <w:tcMar>
              <w:top w:w="100" w:type="nil"/>
              <w:left w:w="100" w:type="nil"/>
              <w:bottom w:w="100" w:type="nil"/>
              <w:right w:w="100" w:type="nil"/>
            </w:tcMar>
          </w:tcPr>
          <w:p w14:paraId="06D63FDA" w14:textId="77777777" w:rsidR="00D22DB0" w:rsidRPr="00D22DB0" w:rsidRDefault="00D22DB0" w:rsidP="00D22DB0">
            <w:pPr>
              <w:rPr>
                <w:rFonts w:ascii="Helvetica" w:hAnsi="Helvetica"/>
                <w:b/>
                <w:bCs/>
              </w:rPr>
            </w:pPr>
            <w:r w:rsidRPr="00D22DB0">
              <w:rPr>
                <w:rFonts w:ascii="Helvetica" w:hAnsi="Helvetica"/>
                <w:b/>
                <w:bCs/>
              </w:rPr>
              <w:t>Funding Opportunity Number:</w:t>
            </w:r>
          </w:p>
        </w:tc>
        <w:tc>
          <w:tcPr>
            <w:tcW w:w="5806" w:type="dxa"/>
            <w:tcMar>
              <w:top w:w="100" w:type="nil"/>
              <w:left w:w="100" w:type="nil"/>
              <w:bottom w:w="100" w:type="nil"/>
              <w:right w:w="100" w:type="nil"/>
            </w:tcMar>
            <w:vAlign w:val="center"/>
          </w:tcPr>
          <w:p w14:paraId="645C39BA" w14:textId="77777777" w:rsidR="00D22DB0" w:rsidRPr="00D22DB0" w:rsidRDefault="00D22DB0" w:rsidP="00D22DB0">
            <w:pPr>
              <w:rPr>
                <w:rFonts w:ascii="Helvetica" w:hAnsi="Helvetica"/>
              </w:rPr>
            </w:pPr>
            <w:r w:rsidRPr="00D22DB0">
              <w:rPr>
                <w:rFonts w:ascii="Helvetica" w:hAnsi="Helvetica"/>
              </w:rPr>
              <w:t>DHS-16-GPD-083-000-99</w:t>
            </w:r>
          </w:p>
        </w:tc>
      </w:tr>
      <w:tr w:rsidR="00D22DB0" w:rsidRPr="00D22DB0" w14:paraId="1AF8F329" w14:textId="77777777" w:rsidTr="00D22DB0">
        <w:tblPrEx>
          <w:tblBorders>
            <w:top w:val="none" w:sz="0" w:space="0" w:color="auto"/>
          </w:tblBorders>
        </w:tblPrEx>
        <w:tc>
          <w:tcPr>
            <w:tcW w:w="4533" w:type="dxa"/>
            <w:tcMar>
              <w:top w:w="100" w:type="nil"/>
              <w:left w:w="100" w:type="nil"/>
              <w:bottom w:w="100" w:type="nil"/>
              <w:right w:w="100" w:type="nil"/>
            </w:tcMar>
          </w:tcPr>
          <w:p w14:paraId="70EC4082" w14:textId="77777777" w:rsidR="00D22DB0" w:rsidRPr="00D22DB0" w:rsidRDefault="00D22DB0" w:rsidP="00D22DB0">
            <w:pPr>
              <w:rPr>
                <w:rFonts w:ascii="Helvetica" w:hAnsi="Helvetica"/>
                <w:b/>
                <w:bCs/>
              </w:rPr>
            </w:pPr>
            <w:r w:rsidRPr="00D22DB0">
              <w:rPr>
                <w:rFonts w:ascii="Helvetica" w:hAnsi="Helvetica"/>
                <w:b/>
                <w:bCs/>
              </w:rPr>
              <w:t>Funding Opportunity Title:</w:t>
            </w:r>
          </w:p>
        </w:tc>
        <w:tc>
          <w:tcPr>
            <w:tcW w:w="5806" w:type="dxa"/>
            <w:tcMar>
              <w:top w:w="100" w:type="nil"/>
              <w:left w:w="100" w:type="nil"/>
              <w:bottom w:w="100" w:type="nil"/>
              <w:right w:w="100" w:type="nil"/>
            </w:tcMar>
            <w:vAlign w:val="center"/>
          </w:tcPr>
          <w:p w14:paraId="3273AE78" w14:textId="77777777" w:rsidR="00D22DB0" w:rsidRPr="00D22DB0" w:rsidRDefault="00D22DB0" w:rsidP="00D22DB0">
            <w:pPr>
              <w:rPr>
                <w:rFonts w:ascii="Helvetica" w:hAnsi="Helvetica"/>
              </w:rPr>
            </w:pPr>
            <w:r w:rsidRPr="00D22DB0">
              <w:rPr>
                <w:rFonts w:ascii="Helvetica" w:hAnsi="Helvetica"/>
              </w:rPr>
              <w:t>Staffing for Adequate Fire and Emergency Response (SAFER) Grants</w:t>
            </w:r>
          </w:p>
        </w:tc>
      </w:tr>
      <w:tr w:rsidR="00D22DB0" w:rsidRPr="00D22DB0" w14:paraId="61E0AB12" w14:textId="77777777" w:rsidTr="00D22DB0">
        <w:tblPrEx>
          <w:tblBorders>
            <w:top w:val="none" w:sz="0" w:space="0" w:color="auto"/>
          </w:tblBorders>
        </w:tblPrEx>
        <w:tc>
          <w:tcPr>
            <w:tcW w:w="4533" w:type="dxa"/>
            <w:tcMar>
              <w:top w:w="100" w:type="nil"/>
              <w:left w:w="100" w:type="nil"/>
              <w:bottom w:w="100" w:type="nil"/>
              <w:right w:w="100" w:type="nil"/>
            </w:tcMar>
          </w:tcPr>
          <w:p w14:paraId="5B951CE5" w14:textId="77777777" w:rsidR="00D22DB0" w:rsidRPr="00D22DB0" w:rsidRDefault="00D22DB0" w:rsidP="00D22DB0">
            <w:pPr>
              <w:rPr>
                <w:rFonts w:ascii="Helvetica" w:hAnsi="Helvetica"/>
                <w:b/>
                <w:bCs/>
              </w:rPr>
            </w:pPr>
            <w:r w:rsidRPr="00D22DB0">
              <w:rPr>
                <w:rFonts w:ascii="Helvetica" w:hAnsi="Helvetica"/>
                <w:b/>
                <w:bCs/>
              </w:rPr>
              <w:t>Opportunity Category:</w:t>
            </w:r>
          </w:p>
        </w:tc>
        <w:tc>
          <w:tcPr>
            <w:tcW w:w="5806" w:type="dxa"/>
            <w:tcMar>
              <w:top w:w="100" w:type="nil"/>
              <w:left w:w="100" w:type="nil"/>
              <w:bottom w:w="100" w:type="nil"/>
              <w:right w:w="100" w:type="nil"/>
            </w:tcMar>
            <w:vAlign w:val="center"/>
          </w:tcPr>
          <w:p w14:paraId="02827575" w14:textId="77777777" w:rsidR="00D22DB0" w:rsidRPr="00D22DB0" w:rsidRDefault="00D22DB0" w:rsidP="00D22DB0">
            <w:pPr>
              <w:rPr>
                <w:rFonts w:ascii="Helvetica" w:hAnsi="Helvetica"/>
              </w:rPr>
            </w:pPr>
            <w:r w:rsidRPr="00D22DB0">
              <w:rPr>
                <w:rFonts w:ascii="Helvetica" w:hAnsi="Helvetica"/>
              </w:rPr>
              <w:t>Discretionary</w:t>
            </w:r>
          </w:p>
        </w:tc>
      </w:tr>
      <w:tr w:rsidR="00D22DB0" w:rsidRPr="00D22DB0" w14:paraId="49499C57" w14:textId="77777777" w:rsidTr="00D22DB0">
        <w:tblPrEx>
          <w:tblBorders>
            <w:top w:val="none" w:sz="0" w:space="0" w:color="auto"/>
          </w:tblBorders>
        </w:tblPrEx>
        <w:tc>
          <w:tcPr>
            <w:tcW w:w="4533" w:type="dxa"/>
            <w:tcMar>
              <w:top w:w="100" w:type="nil"/>
              <w:left w:w="100" w:type="nil"/>
              <w:bottom w:w="100" w:type="nil"/>
              <w:right w:w="100" w:type="nil"/>
            </w:tcMar>
          </w:tcPr>
          <w:p w14:paraId="030FB9C5" w14:textId="77777777" w:rsidR="00D22DB0" w:rsidRPr="00D22DB0" w:rsidRDefault="00D22DB0" w:rsidP="00D22DB0">
            <w:pPr>
              <w:rPr>
                <w:rFonts w:ascii="Helvetica" w:hAnsi="Helvetica"/>
                <w:b/>
                <w:bCs/>
              </w:rPr>
            </w:pPr>
            <w:r w:rsidRPr="00D22DB0">
              <w:rPr>
                <w:rFonts w:ascii="Helvetica" w:hAnsi="Helvetica"/>
                <w:b/>
                <w:bCs/>
              </w:rPr>
              <w:t>Opportunity Category Explanation:</w:t>
            </w:r>
          </w:p>
        </w:tc>
        <w:tc>
          <w:tcPr>
            <w:tcW w:w="5806" w:type="dxa"/>
            <w:tcMar>
              <w:top w:w="100" w:type="nil"/>
              <w:left w:w="100" w:type="nil"/>
              <w:bottom w:w="100" w:type="nil"/>
              <w:right w:w="100" w:type="nil"/>
            </w:tcMar>
            <w:vAlign w:val="center"/>
          </w:tcPr>
          <w:p w14:paraId="0D567816" w14:textId="77777777" w:rsidR="00D22DB0" w:rsidRPr="00D22DB0" w:rsidRDefault="00D22DB0" w:rsidP="00D22DB0">
            <w:pPr>
              <w:rPr>
                <w:rFonts w:ascii="Helvetica" w:hAnsi="Helvetica"/>
              </w:rPr>
            </w:pPr>
            <w:r w:rsidRPr="00D22DB0">
              <w:rPr>
                <w:rFonts w:ascii="Helvetica" w:hAnsi="Helvetica"/>
              </w:rPr>
              <w:t> </w:t>
            </w:r>
          </w:p>
        </w:tc>
      </w:tr>
      <w:tr w:rsidR="00D22DB0" w:rsidRPr="00D22DB0" w14:paraId="41E2695F" w14:textId="77777777" w:rsidTr="00D22DB0">
        <w:tblPrEx>
          <w:tblBorders>
            <w:top w:val="none" w:sz="0" w:space="0" w:color="auto"/>
          </w:tblBorders>
        </w:tblPrEx>
        <w:tc>
          <w:tcPr>
            <w:tcW w:w="4533" w:type="dxa"/>
            <w:tcMar>
              <w:top w:w="100" w:type="nil"/>
              <w:left w:w="100" w:type="nil"/>
              <w:bottom w:w="100" w:type="nil"/>
              <w:right w:w="100" w:type="nil"/>
            </w:tcMar>
          </w:tcPr>
          <w:p w14:paraId="27FF96DB" w14:textId="77777777" w:rsidR="00D22DB0" w:rsidRPr="00D22DB0" w:rsidRDefault="00D22DB0" w:rsidP="00D22DB0">
            <w:pPr>
              <w:rPr>
                <w:rFonts w:ascii="Helvetica" w:hAnsi="Helvetica"/>
                <w:b/>
                <w:bCs/>
              </w:rPr>
            </w:pPr>
            <w:r w:rsidRPr="00D22DB0">
              <w:rPr>
                <w:rFonts w:ascii="Helvetica" w:hAnsi="Helvetica"/>
                <w:b/>
                <w:bCs/>
              </w:rPr>
              <w:t>Funding Instrument Type:</w:t>
            </w:r>
          </w:p>
        </w:tc>
        <w:tc>
          <w:tcPr>
            <w:tcW w:w="5806" w:type="dxa"/>
            <w:tcMar>
              <w:top w:w="100" w:type="nil"/>
              <w:left w:w="100" w:type="nil"/>
              <w:bottom w:w="100" w:type="nil"/>
              <w:right w:w="100" w:type="nil"/>
            </w:tcMar>
            <w:vAlign w:val="center"/>
          </w:tcPr>
          <w:p w14:paraId="134B1146" w14:textId="77777777" w:rsidR="00D22DB0" w:rsidRPr="00D22DB0" w:rsidRDefault="00D22DB0" w:rsidP="00D22DB0">
            <w:pPr>
              <w:rPr>
                <w:rFonts w:ascii="Helvetica" w:hAnsi="Helvetica"/>
              </w:rPr>
            </w:pPr>
            <w:r w:rsidRPr="00D22DB0">
              <w:rPr>
                <w:rFonts w:ascii="Helvetica" w:hAnsi="Helvetica"/>
              </w:rPr>
              <w:t>Grant</w:t>
            </w:r>
          </w:p>
        </w:tc>
      </w:tr>
      <w:tr w:rsidR="00D22DB0" w:rsidRPr="00D22DB0" w14:paraId="37CA4028" w14:textId="77777777" w:rsidTr="00D22DB0">
        <w:tblPrEx>
          <w:tblBorders>
            <w:top w:val="none" w:sz="0" w:space="0" w:color="auto"/>
          </w:tblBorders>
        </w:tblPrEx>
        <w:tc>
          <w:tcPr>
            <w:tcW w:w="4533" w:type="dxa"/>
            <w:tcMar>
              <w:top w:w="100" w:type="nil"/>
              <w:left w:w="100" w:type="nil"/>
              <w:bottom w:w="100" w:type="nil"/>
              <w:right w:w="100" w:type="nil"/>
            </w:tcMar>
          </w:tcPr>
          <w:p w14:paraId="25F12B2B" w14:textId="77777777" w:rsidR="00D22DB0" w:rsidRPr="00D22DB0" w:rsidRDefault="00D22DB0" w:rsidP="00D22DB0">
            <w:pPr>
              <w:rPr>
                <w:rFonts w:ascii="Helvetica" w:hAnsi="Helvetica"/>
                <w:b/>
                <w:bCs/>
              </w:rPr>
            </w:pPr>
            <w:r w:rsidRPr="00D22DB0">
              <w:rPr>
                <w:rFonts w:ascii="Helvetica" w:hAnsi="Helvetica"/>
                <w:b/>
                <w:bCs/>
              </w:rPr>
              <w:t>Category of Funding Activity:</w:t>
            </w:r>
          </w:p>
        </w:tc>
        <w:tc>
          <w:tcPr>
            <w:tcW w:w="5806" w:type="dxa"/>
            <w:tcMar>
              <w:top w:w="100" w:type="nil"/>
              <w:left w:w="100" w:type="nil"/>
              <w:bottom w:w="100" w:type="nil"/>
              <w:right w:w="100" w:type="nil"/>
            </w:tcMar>
            <w:vAlign w:val="center"/>
          </w:tcPr>
          <w:p w14:paraId="3011D94E" w14:textId="77777777" w:rsidR="00D22DB0" w:rsidRPr="00D22DB0" w:rsidRDefault="00D22DB0" w:rsidP="00D22DB0">
            <w:pPr>
              <w:rPr>
                <w:rFonts w:ascii="Helvetica" w:hAnsi="Helvetica"/>
              </w:rPr>
            </w:pPr>
            <w:r w:rsidRPr="00D22DB0">
              <w:rPr>
                <w:rFonts w:ascii="Helvetica" w:hAnsi="Helvetica"/>
              </w:rPr>
              <w:t>Other (see text field entitled "Explanation of Other Category of Funding Activity" for clarification)</w:t>
            </w:r>
          </w:p>
        </w:tc>
      </w:tr>
      <w:tr w:rsidR="00D22DB0" w:rsidRPr="00D22DB0" w14:paraId="40298B89" w14:textId="77777777" w:rsidTr="00D22DB0">
        <w:tblPrEx>
          <w:tblBorders>
            <w:top w:val="none" w:sz="0" w:space="0" w:color="auto"/>
          </w:tblBorders>
        </w:tblPrEx>
        <w:tc>
          <w:tcPr>
            <w:tcW w:w="4533" w:type="dxa"/>
            <w:tcMar>
              <w:top w:w="100" w:type="nil"/>
              <w:left w:w="100" w:type="nil"/>
              <w:bottom w:w="100" w:type="nil"/>
              <w:right w:w="100" w:type="nil"/>
            </w:tcMar>
          </w:tcPr>
          <w:p w14:paraId="650C088F" w14:textId="77777777" w:rsidR="00D22DB0" w:rsidRPr="00D22DB0" w:rsidRDefault="00D22DB0" w:rsidP="00D22DB0">
            <w:pPr>
              <w:rPr>
                <w:rFonts w:ascii="Helvetica" w:hAnsi="Helvetica"/>
                <w:b/>
                <w:bCs/>
              </w:rPr>
            </w:pPr>
            <w:r w:rsidRPr="00D22DB0">
              <w:rPr>
                <w:rFonts w:ascii="Helvetica" w:hAnsi="Helvetica"/>
                <w:b/>
                <w:bCs/>
              </w:rPr>
              <w:t>Category Explanation:</w:t>
            </w:r>
          </w:p>
        </w:tc>
        <w:tc>
          <w:tcPr>
            <w:tcW w:w="5806" w:type="dxa"/>
            <w:tcMar>
              <w:top w:w="100" w:type="nil"/>
              <w:left w:w="100" w:type="nil"/>
              <w:bottom w:w="100" w:type="nil"/>
              <w:right w:w="100" w:type="nil"/>
            </w:tcMar>
            <w:vAlign w:val="center"/>
          </w:tcPr>
          <w:p w14:paraId="19B14179" w14:textId="77777777" w:rsidR="00D22DB0" w:rsidRPr="00D22DB0" w:rsidRDefault="00D22DB0" w:rsidP="00D22DB0">
            <w:pPr>
              <w:rPr>
                <w:rFonts w:ascii="Helvetica" w:hAnsi="Helvetica"/>
              </w:rPr>
            </w:pPr>
            <w:r w:rsidRPr="00D22DB0">
              <w:rPr>
                <w:rFonts w:ascii="Helvetica" w:hAnsi="Helvetica"/>
              </w:rPr>
              <w:t>The hiring firefighters and the recruitment and retention of volunteer firefighters.</w:t>
            </w:r>
          </w:p>
        </w:tc>
      </w:tr>
      <w:tr w:rsidR="00D22DB0" w:rsidRPr="00D22DB0" w14:paraId="4EBD23B2" w14:textId="77777777" w:rsidTr="00D22DB0">
        <w:tblPrEx>
          <w:tblBorders>
            <w:top w:val="none" w:sz="0" w:space="0" w:color="auto"/>
          </w:tblBorders>
        </w:tblPrEx>
        <w:tc>
          <w:tcPr>
            <w:tcW w:w="4533" w:type="dxa"/>
            <w:tcMar>
              <w:top w:w="100" w:type="nil"/>
              <w:left w:w="100" w:type="nil"/>
              <w:bottom w:w="100" w:type="nil"/>
              <w:right w:w="100" w:type="nil"/>
            </w:tcMar>
          </w:tcPr>
          <w:p w14:paraId="14DAD2AD" w14:textId="77777777" w:rsidR="00D22DB0" w:rsidRPr="00D22DB0" w:rsidRDefault="00D22DB0" w:rsidP="00D22DB0">
            <w:pPr>
              <w:rPr>
                <w:rFonts w:ascii="Helvetica" w:hAnsi="Helvetica"/>
                <w:b/>
                <w:bCs/>
              </w:rPr>
            </w:pPr>
            <w:r w:rsidRPr="00D22DB0">
              <w:rPr>
                <w:rFonts w:ascii="Helvetica" w:hAnsi="Helvetica"/>
                <w:b/>
                <w:bCs/>
              </w:rPr>
              <w:t>Expected Number of Awards:</w:t>
            </w:r>
          </w:p>
        </w:tc>
        <w:tc>
          <w:tcPr>
            <w:tcW w:w="5806" w:type="dxa"/>
            <w:tcMar>
              <w:top w:w="100" w:type="nil"/>
              <w:left w:w="100" w:type="nil"/>
              <w:bottom w:w="100" w:type="nil"/>
              <w:right w:w="100" w:type="nil"/>
            </w:tcMar>
            <w:vAlign w:val="center"/>
          </w:tcPr>
          <w:p w14:paraId="29D0EA66" w14:textId="77777777" w:rsidR="00D22DB0" w:rsidRPr="00D22DB0" w:rsidRDefault="00D22DB0" w:rsidP="00D22DB0">
            <w:pPr>
              <w:rPr>
                <w:rFonts w:ascii="Helvetica" w:hAnsi="Helvetica"/>
              </w:rPr>
            </w:pPr>
            <w:r w:rsidRPr="00D22DB0">
              <w:rPr>
                <w:rFonts w:ascii="Helvetica" w:hAnsi="Helvetica"/>
              </w:rPr>
              <w:t>300</w:t>
            </w:r>
          </w:p>
        </w:tc>
      </w:tr>
      <w:tr w:rsidR="00D22DB0" w:rsidRPr="00D22DB0" w14:paraId="14ABD8D5" w14:textId="77777777" w:rsidTr="00D22DB0">
        <w:tblPrEx>
          <w:tblBorders>
            <w:top w:val="none" w:sz="0" w:space="0" w:color="auto"/>
          </w:tblBorders>
        </w:tblPrEx>
        <w:tc>
          <w:tcPr>
            <w:tcW w:w="4533" w:type="dxa"/>
            <w:tcMar>
              <w:top w:w="100" w:type="nil"/>
              <w:left w:w="100" w:type="nil"/>
              <w:bottom w:w="100" w:type="nil"/>
              <w:right w:w="100" w:type="nil"/>
            </w:tcMar>
          </w:tcPr>
          <w:p w14:paraId="490F38EF" w14:textId="77777777" w:rsidR="00D22DB0" w:rsidRPr="00D22DB0" w:rsidRDefault="00D22DB0" w:rsidP="00D22DB0">
            <w:pPr>
              <w:rPr>
                <w:rFonts w:ascii="Helvetica" w:hAnsi="Helvetica"/>
                <w:b/>
                <w:bCs/>
              </w:rPr>
            </w:pPr>
            <w:r w:rsidRPr="00D22DB0">
              <w:rPr>
                <w:rFonts w:ascii="Helvetica" w:hAnsi="Helvetica"/>
                <w:b/>
                <w:bCs/>
              </w:rPr>
              <w:t>CFDA Number(s):</w:t>
            </w:r>
          </w:p>
        </w:tc>
        <w:tc>
          <w:tcPr>
            <w:tcW w:w="5806" w:type="dxa"/>
            <w:tcMar>
              <w:top w:w="100" w:type="nil"/>
              <w:left w:w="100" w:type="nil"/>
              <w:bottom w:w="100" w:type="nil"/>
              <w:right w:w="100" w:type="nil"/>
            </w:tcMar>
            <w:vAlign w:val="center"/>
          </w:tcPr>
          <w:p w14:paraId="6807F76C" w14:textId="77777777" w:rsidR="00D22DB0" w:rsidRPr="00D22DB0" w:rsidRDefault="00D22DB0" w:rsidP="00D22DB0">
            <w:pPr>
              <w:rPr>
                <w:rFonts w:ascii="Helvetica" w:hAnsi="Helvetica"/>
              </w:rPr>
            </w:pPr>
            <w:r w:rsidRPr="00D22DB0">
              <w:rPr>
                <w:rFonts w:ascii="Helvetica" w:hAnsi="Helvetica"/>
              </w:rPr>
              <w:t>97.083 -- Staffing for Adequate Fire and Emergency Response (SAFER)</w:t>
            </w:r>
          </w:p>
        </w:tc>
      </w:tr>
      <w:tr w:rsidR="00D22DB0" w:rsidRPr="00D22DB0" w14:paraId="7FF2B022" w14:textId="77777777" w:rsidTr="00D22DB0">
        <w:tc>
          <w:tcPr>
            <w:tcW w:w="4533" w:type="dxa"/>
            <w:tcMar>
              <w:top w:w="100" w:type="nil"/>
              <w:left w:w="100" w:type="nil"/>
              <w:bottom w:w="100" w:type="nil"/>
              <w:right w:w="100" w:type="nil"/>
            </w:tcMar>
          </w:tcPr>
          <w:p w14:paraId="1FAA1AC1" w14:textId="77777777" w:rsidR="00D22DB0" w:rsidRPr="00D22DB0" w:rsidRDefault="00D22DB0" w:rsidP="00D22DB0">
            <w:pPr>
              <w:rPr>
                <w:rFonts w:ascii="Helvetica" w:hAnsi="Helvetica"/>
                <w:b/>
                <w:bCs/>
              </w:rPr>
            </w:pPr>
            <w:r w:rsidRPr="00D22DB0">
              <w:rPr>
                <w:rFonts w:ascii="Helvetica" w:hAnsi="Helvetica"/>
                <w:b/>
                <w:bCs/>
              </w:rPr>
              <w:t>Cost Sharing or Matching Requirement:</w:t>
            </w:r>
          </w:p>
        </w:tc>
        <w:tc>
          <w:tcPr>
            <w:tcW w:w="5806" w:type="dxa"/>
            <w:tcMar>
              <w:top w:w="100" w:type="nil"/>
              <w:left w:w="100" w:type="nil"/>
              <w:bottom w:w="100" w:type="nil"/>
              <w:right w:w="100" w:type="nil"/>
            </w:tcMar>
            <w:vAlign w:val="center"/>
          </w:tcPr>
          <w:p w14:paraId="5BD11A81" w14:textId="77777777" w:rsidR="00D22DB0" w:rsidRPr="00D22DB0" w:rsidRDefault="00D22DB0" w:rsidP="00D22DB0">
            <w:pPr>
              <w:rPr>
                <w:rFonts w:ascii="Helvetica" w:hAnsi="Helvetica"/>
              </w:rPr>
            </w:pPr>
            <w:r w:rsidRPr="00D22DB0">
              <w:rPr>
                <w:rFonts w:ascii="Helvetica" w:hAnsi="Helvetica"/>
              </w:rPr>
              <w:t>No</w:t>
            </w:r>
          </w:p>
        </w:tc>
      </w:tr>
      <w:tr w:rsidR="00D22DB0" w:rsidRPr="00D22DB0" w14:paraId="109A8551" w14:textId="77777777" w:rsidTr="00D22DB0">
        <w:tc>
          <w:tcPr>
            <w:tcW w:w="4533" w:type="dxa"/>
            <w:tcBorders>
              <w:left w:val="nil"/>
            </w:tcBorders>
            <w:tcMar>
              <w:top w:w="100" w:type="nil"/>
              <w:left w:w="100" w:type="nil"/>
              <w:bottom w:w="100" w:type="nil"/>
              <w:right w:w="100" w:type="nil"/>
            </w:tcMar>
          </w:tcPr>
          <w:p w14:paraId="466AD2DA" w14:textId="77777777" w:rsidR="00D22DB0" w:rsidRPr="00D22DB0" w:rsidRDefault="00D22DB0" w:rsidP="00D22DB0">
            <w:pPr>
              <w:rPr>
                <w:rFonts w:ascii="Helvetica" w:hAnsi="Helvetica"/>
                <w:b/>
                <w:bCs/>
              </w:rPr>
            </w:pPr>
            <w:r w:rsidRPr="00D22DB0">
              <w:rPr>
                <w:rFonts w:ascii="Helvetica" w:hAnsi="Helvetica"/>
                <w:b/>
                <w:bCs/>
              </w:rPr>
              <w:t>Version:</w:t>
            </w:r>
          </w:p>
        </w:tc>
        <w:tc>
          <w:tcPr>
            <w:tcW w:w="5806" w:type="dxa"/>
            <w:tcBorders>
              <w:right w:val="nil"/>
            </w:tcBorders>
            <w:tcMar>
              <w:top w:w="100" w:type="nil"/>
              <w:left w:w="100" w:type="nil"/>
              <w:bottom w:w="100" w:type="nil"/>
              <w:right w:w="100" w:type="nil"/>
            </w:tcMar>
            <w:vAlign w:val="center"/>
          </w:tcPr>
          <w:p w14:paraId="0B27CAC4" w14:textId="77777777" w:rsidR="00D22DB0" w:rsidRPr="00D22DB0" w:rsidRDefault="00D22DB0" w:rsidP="00D22DB0">
            <w:pPr>
              <w:rPr>
                <w:rFonts w:ascii="Helvetica" w:hAnsi="Helvetica"/>
              </w:rPr>
            </w:pPr>
            <w:r w:rsidRPr="00D22DB0">
              <w:rPr>
                <w:rFonts w:ascii="Helvetica" w:hAnsi="Helvetica"/>
              </w:rPr>
              <w:t>Synopsis 1</w:t>
            </w:r>
          </w:p>
        </w:tc>
      </w:tr>
      <w:tr w:rsidR="00D22DB0" w:rsidRPr="00D22DB0" w14:paraId="03F10004" w14:textId="77777777" w:rsidTr="00D22DB0">
        <w:tc>
          <w:tcPr>
            <w:tcW w:w="4533" w:type="dxa"/>
            <w:tcBorders>
              <w:left w:val="nil"/>
            </w:tcBorders>
            <w:tcMar>
              <w:top w:w="100" w:type="nil"/>
              <w:left w:w="100" w:type="nil"/>
              <w:bottom w:w="100" w:type="nil"/>
              <w:right w:w="100" w:type="nil"/>
            </w:tcMar>
          </w:tcPr>
          <w:p w14:paraId="12F92C2D" w14:textId="77777777" w:rsidR="00D22DB0" w:rsidRPr="00D22DB0" w:rsidRDefault="00D22DB0" w:rsidP="00D22DB0">
            <w:pPr>
              <w:rPr>
                <w:rFonts w:ascii="Helvetica" w:hAnsi="Helvetica"/>
                <w:b/>
                <w:bCs/>
              </w:rPr>
            </w:pPr>
            <w:r w:rsidRPr="00D22DB0">
              <w:rPr>
                <w:rFonts w:ascii="Helvetica" w:hAnsi="Helvetica"/>
                <w:b/>
                <w:bCs/>
              </w:rPr>
              <w:t>Posted Date:</w:t>
            </w:r>
          </w:p>
        </w:tc>
        <w:tc>
          <w:tcPr>
            <w:tcW w:w="5806" w:type="dxa"/>
            <w:tcBorders>
              <w:right w:val="nil"/>
            </w:tcBorders>
            <w:tcMar>
              <w:top w:w="100" w:type="nil"/>
              <w:left w:w="100" w:type="nil"/>
              <w:bottom w:w="100" w:type="nil"/>
              <w:right w:w="100" w:type="nil"/>
            </w:tcMar>
            <w:vAlign w:val="center"/>
          </w:tcPr>
          <w:p w14:paraId="7C207337" w14:textId="77777777" w:rsidR="00D22DB0" w:rsidRPr="00D22DB0" w:rsidRDefault="00D22DB0" w:rsidP="00D22DB0">
            <w:pPr>
              <w:rPr>
                <w:rFonts w:ascii="Helvetica" w:hAnsi="Helvetica"/>
              </w:rPr>
            </w:pPr>
            <w:r w:rsidRPr="00D22DB0">
              <w:rPr>
                <w:rFonts w:ascii="Helvetica" w:hAnsi="Helvetica"/>
              </w:rPr>
              <w:t>Jan 03, 2017</w:t>
            </w:r>
          </w:p>
        </w:tc>
      </w:tr>
      <w:tr w:rsidR="00D22DB0" w:rsidRPr="00D22DB0" w14:paraId="28A7434F" w14:textId="77777777" w:rsidTr="00D22DB0">
        <w:tc>
          <w:tcPr>
            <w:tcW w:w="4533" w:type="dxa"/>
            <w:tcBorders>
              <w:left w:val="nil"/>
            </w:tcBorders>
            <w:tcMar>
              <w:top w:w="100" w:type="nil"/>
              <w:left w:w="100" w:type="nil"/>
              <w:bottom w:w="100" w:type="nil"/>
              <w:right w:w="100" w:type="nil"/>
            </w:tcMar>
          </w:tcPr>
          <w:p w14:paraId="4F9A56D2" w14:textId="77777777" w:rsidR="00D22DB0" w:rsidRPr="00D22DB0" w:rsidRDefault="00D22DB0" w:rsidP="00D22DB0">
            <w:pPr>
              <w:rPr>
                <w:rFonts w:ascii="Helvetica" w:hAnsi="Helvetica"/>
                <w:b/>
                <w:bCs/>
              </w:rPr>
            </w:pPr>
            <w:r w:rsidRPr="00D22DB0">
              <w:rPr>
                <w:rFonts w:ascii="Helvetica" w:hAnsi="Helvetica"/>
                <w:b/>
                <w:bCs/>
              </w:rPr>
              <w:t>Last Updated Date:</w:t>
            </w:r>
          </w:p>
        </w:tc>
        <w:tc>
          <w:tcPr>
            <w:tcW w:w="5806" w:type="dxa"/>
            <w:tcBorders>
              <w:right w:val="nil"/>
            </w:tcBorders>
            <w:tcMar>
              <w:top w:w="100" w:type="nil"/>
              <w:left w:w="100" w:type="nil"/>
              <w:bottom w:w="100" w:type="nil"/>
              <w:right w:w="100" w:type="nil"/>
            </w:tcMar>
            <w:vAlign w:val="center"/>
          </w:tcPr>
          <w:p w14:paraId="6F01870F" w14:textId="77777777" w:rsidR="00D22DB0" w:rsidRPr="00D22DB0" w:rsidRDefault="00D22DB0" w:rsidP="00D22DB0">
            <w:pPr>
              <w:rPr>
                <w:rFonts w:ascii="Helvetica" w:hAnsi="Helvetica"/>
              </w:rPr>
            </w:pPr>
            <w:r w:rsidRPr="00D22DB0">
              <w:rPr>
                <w:rFonts w:ascii="Helvetica" w:hAnsi="Helvetica"/>
              </w:rPr>
              <w:t>Jan 03, 2017</w:t>
            </w:r>
          </w:p>
        </w:tc>
      </w:tr>
      <w:tr w:rsidR="00D22DB0" w:rsidRPr="00D22DB0" w14:paraId="5A78DEE1" w14:textId="77777777" w:rsidTr="00D22DB0">
        <w:tc>
          <w:tcPr>
            <w:tcW w:w="4533" w:type="dxa"/>
            <w:tcBorders>
              <w:left w:val="nil"/>
            </w:tcBorders>
            <w:tcMar>
              <w:top w:w="100" w:type="nil"/>
              <w:left w:w="100" w:type="nil"/>
              <w:bottom w:w="100" w:type="nil"/>
              <w:right w:w="100" w:type="nil"/>
            </w:tcMar>
          </w:tcPr>
          <w:p w14:paraId="33CE0717" w14:textId="77777777" w:rsidR="00D22DB0" w:rsidRPr="00D22DB0" w:rsidRDefault="00D22DB0" w:rsidP="00D22DB0">
            <w:pPr>
              <w:rPr>
                <w:rFonts w:ascii="Helvetica" w:hAnsi="Helvetica"/>
                <w:b/>
                <w:bCs/>
              </w:rPr>
            </w:pPr>
            <w:r w:rsidRPr="00D22DB0">
              <w:rPr>
                <w:rFonts w:ascii="Helvetica" w:hAnsi="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01F2CB96" w14:textId="77777777" w:rsidR="00D22DB0" w:rsidRPr="00D22DB0" w:rsidRDefault="00D22DB0" w:rsidP="00D22DB0">
            <w:pPr>
              <w:rPr>
                <w:rFonts w:ascii="Helvetica" w:hAnsi="Helvetica"/>
              </w:rPr>
            </w:pPr>
            <w:r w:rsidRPr="00D22DB0">
              <w:rPr>
                <w:rFonts w:ascii="Helvetica" w:hAnsi="Helvetica"/>
              </w:rPr>
              <w:t>Feb 10, 2017  </w:t>
            </w:r>
          </w:p>
        </w:tc>
      </w:tr>
      <w:tr w:rsidR="00D22DB0" w:rsidRPr="00D22DB0" w14:paraId="1B7B2EA0" w14:textId="77777777" w:rsidTr="00D22DB0">
        <w:tc>
          <w:tcPr>
            <w:tcW w:w="4533" w:type="dxa"/>
            <w:tcBorders>
              <w:left w:val="nil"/>
            </w:tcBorders>
            <w:tcMar>
              <w:top w:w="100" w:type="nil"/>
              <w:left w:w="100" w:type="nil"/>
              <w:bottom w:w="100" w:type="nil"/>
              <w:right w:w="100" w:type="nil"/>
            </w:tcMar>
          </w:tcPr>
          <w:p w14:paraId="6A0B5014" w14:textId="77777777" w:rsidR="00D22DB0" w:rsidRPr="00D22DB0" w:rsidRDefault="00D22DB0" w:rsidP="00D22DB0">
            <w:pPr>
              <w:rPr>
                <w:rFonts w:ascii="Helvetica" w:hAnsi="Helvetica"/>
                <w:b/>
                <w:bCs/>
              </w:rPr>
            </w:pPr>
            <w:r w:rsidRPr="00D22DB0">
              <w:rPr>
                <w:rFonts w:ascii="Helvetica" w:hAnsi="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4F0C0726" w14:textId="77777777" w:rsidR="00D22DB0" w:rsidRPr="00D22DB0" w:rsidRDefault="00D22DB0" w:rsidP="00D22DB0">
            <w:pPr>
              <w:rPr>
                <w:rFonts w:ascii="Helvetica" w:hAnsi="Helvetica"/>
              </w:rPr>
            </w:pPr>
            <w:r w:rsidRPr="00D22DB0">
              <w:rPr>
                <w:rFonts w:ascii="Helvetica" w:hAnsi="Helvetica"/>
              </w:rPr>
              <w:t>Feb 10, 2017  </w:t>
            </w:r>
          </w:p>
        </w:tc>
      </w:tr>
      <w:tr w:rsidR="00D22DB0" w:rsidRPr="00D22DB0" w14:paraId="0EA8D5B6" w14:textId="77777777" w:rsidTr="00D22DB0">
        <w:tc>
          <w:tcPr>
            <w:tcW w:w="4533" w:type="dxa"/>
            <w:tcBorders>
              <w:left w:val="nil"/>
            </w:tcBorders>
            <w:tcMar>
              <w:top w:w="100" w:type="nil"/>
              <w:left w:w="100" w:type="nil"/>
              <w:bottom w:w="100" w:type="nil"/>
              <w:right w:w="100" w:type="nil"/>
            </w:tcMar>
          </w:tcPr>
          <w:p w14:paraId="5FB8603A" w14:textId="77777777" w:rsidR="00D22DB0" w:rsidRPr="00D22DB0" w:rsidRDefault="00D22DB0" w:rsidP="00D22DB0">
            <w:pPr>
              <w:rPr>
                <w:rFonts w:ascii="Helvetica" w:hAnsi="Helvetica"/>
                <w:b/>
                <w:bCs/>
              </w:rPr>
            </w:pPr>
            <w:r w:rsidRPr="00D22DB0">
              <w:rPr>
                <w:rFonts w:ascii="Helvetica" w:hAnsi="Helvetica"/>
                <w:b/>
                <w:bCs/>
              </w:rPr>
              <w:t>Archive Date:</w:t>
            </w:r>
          </w:p>
        </w:tc>
        <w:tc>
          <w:tcPr>
            <w:tcW w:w="5806" w:type="dxa"/>
            <w:tcBorders>
              <w:right w:val="nil"/>
            </w:tcBorders>
            <w:tcMar>
              <w:top w:w="100" w:type="nil"/>
              <w:left w:w="100" w:type="nil"/>
              <w:bottom w:w="100" w:type="nil"/>
              <w:right w:w="100" w:type="nil"/>
            </w:tcMar>
            <w:vAlign w:val="center"/>
          </w:tcPr>
          <w:p w14:paraId="3F508270" w14:textId="77777777" w:rsidR="00D22DB0" w:rsidRPr="00D22DB0" w:rsidRDefault="00D22DB0" w:rsidP="00D22DB0">
            <w:pPr>
              <w:rPr>
                <w:rFonts w:ascii="Helvetica" w:hAnsi="Helvetica"/>
              </w:rPr>
            </w:pPr>
            <w:r w:rsidRPr="00D22DB0">
              <w:rPr>
                <w:rFonts w:ascii="Helvetica" w:hAnsi="Helvetica"/>
              </w:rPr>
              <w:t>Mar 12, 2017</w:t>
            </w:r>
          </w:p>
        </w:tc>
      </w:tr>
      <w:tr w:rsidR="00D22DB0" w:rsidRPr="00D22DB0" w14:paraId="76E77FEF" w14:textId="77777777" w:rsidTr="00D22DB0">
        <w:tc>
          <w:tcPr>
            <w:tcW w:w="4533" w:type="dxa"/>
            <w:tcBorders>
              <w:left w:val="nil"/>
            </w:tcBorders>
            <w:tcMar>
              <w:top w:w="100" w:type="nil"/>
              <w:left w:w="100" w:type="nil"/>
              <w:bottom w:w="100" w:type="nil"/>
              <w:right w:w="100" w:type="nil"/>
            </w:tcMar>
          </w:tcPr>
          <w:p w14:paraId="7E1B647B" w14:textId="77777777" w:rsidR="00D22DB0" w:rsidRPr="00D22DB0" w:rsidRDefault="00D22DB0" w:rsidP="00D22DB0">
            <w:pPr>
              <w:rPr>
                <w:rFonts w:ascii="Helvetica" w:hAnsi="Helvetica"/>
                <w:b/>
                <w:bCs/>
              </w:rPr>
            </w:pPr>
            <w:r w:rsidRPr="00D22DB0">
              <w:rPr>
                <w:rFonts w:ascii="Helvetica" w:hAnsi="Helvetica"/>
                <w:b/>
                <w:bCs/>
              </w:rPr>
              <w:t>Estimated Total Program Funding:</w:t>
            </w:r>
          </w:p>
        </w:tc>
        <w:tc>
          <w:tcPr>
            <w:tcW w:w="5806" w:type="dxa"/>
            <w:tcBorders>
              <w:right w:val="nil"/>
            </w:tcBorders>
            <w:tcMar>
              <w:top w:w="100" w:type="nil"/>
              <w:left w:w="100" w:type="nil"/>
              <w:bottom w:w="100" w:type="nil"/>
              <w:right w:w="100" w:type="nil"/>
            </w:tcMar>
            <w:vAlign w:val="center"/>
          </w:tcPr>
          <w:p w14:paraId="7BEAB9D1" w14:textId="77777777" w:rsidR="00D22DB0" w:rsidRPr="00D22DB0" w:rsidRDefault="00D22DB0" w:rsidP="00D22DB0">
            <w:pPr>
              <w:rPr>
                <w:rFonts w:ascii="Helvetica" w:hAnsi="Helvetica"/>
              </w:rPr>
            </w:pPr>
            <w:r w:rsidRPr="00D22DB0">
              <w:rPr>
                <w:rFonts w:ascii="Helvetica" w:hAnsi="Helvetica"/>
              </w:rPr>
              <w:t>$345,000,000</w:t>
            </w:r>
          </w:p>
        </w:tc>
      </w:tr>
      <w:tr w:rsidR="00D22DB0" w:rsidRPr="00D22DB0" w14:paraId="2822DD8B" w14:textId="77777777" w:rsidTr="00D22DB0">
        <w:tc>
          <w:tcPr>
            <w:tcW w:w="4533" w:type="dxa"/>
            <w:tcBorders>
              <w:left w:val="nil"/>
            </w:tcBorders>
            <w:tcMar>
              <w:top w:w="100" w:type="nil"/>
              <w:left w:w="100" w:type="nil"/>
              <w:bottom w:w="100" w:type="nil"/>
              <w:right w:w="100" w:type="nil"/>
            </w:tcMar>
          </w:tcPr>
          <w:p w14:paraId="2A23DB27" w14:textId="77777777" w:rsidR="00D22DB0" w:rsidRPr="00D22DB0" w:rsidRDefault="00D22DB0" w:rsidP="00D22DB0">
            <w:pPr>
              <w:rPr>
                <w:rFonts w:ascii="Helvetica" w:hAnsi="Helvetica"/>
                <w:b/>
                <w:bCs/>
              </w:rPr>
            </w:pPr>
            <w:r w:rsidRPr="00D22DB0">
              <w:rPr>
                <w:rFonts w:ascii="Helvetica" w:hAnsi="Helvetica"/>
                <w:b/>
                <w:bCs/>
              </w:rPr>
              <w:t>Award Ceiling:</w:t>
            </w:r>
          </w:p>
        </w:tc>
        <w:tc>
          <w:tcPr>
            <w:tcW w:w="5806" w:type="dxa"/>
            <w:tcBorders>
              <w:right w:val="nil"/>
            </w:tcBorders>
            <w:tcMar>
              <w:top w:w="100" w:type="nil"/>
              <w:left w:w="100" w:type="nil"/>
              <w:bottom w:w="100" w:type="nil"/>
              <w:right w:w="100" w:type="nil"/>
            </w:tcMar>
            <w:vAlign w:val="center"/>
          </w:tcPr>
          <w:p w14:paraId="3C9B2D3A" w14:textId="77777777" w:rsidR="00D22DB0" w:rsidRPr="00D22DB0" w:rsidRDefault="00D22DB0" w:rsidP="00D22DB0">
            <w:pPr>
              <w:rPr>
                <w:rFonts w:ascii="Helvetica" w:hAnsi="Helvetica"/>
              </w:rPr>
            </w:pPr>
            <w:r w:rsidRPr="00D22DB0">
              <w:rPr>
                <w:rFonts w:ascii="Helvetica" w:hAnsi="Helvetica"/>
              </w:rPr>
              <w:t>$0</w:t>
            </w:r>
          </w:p>
        </w:tc>
      </w:tr>
      <w:tr w:rsidR="00D22DB0" w:rsidRPr="00D22DB0" w14:paraId="0D9E15EB" w14:textId="77777777" w:rsidTr="00D22DB0">
        <w:tc>
          <w:tcPr>
            <w:tcW w:w="4533" w:type="dxa"/>
            <w:tcBorders>
              <w:left w:val="nil"/>
            </w:tcBorders>
            <w:tcMar>
              <w:top w:w="100" w:type="nil"/>
              <w:left w:w="100" w:type="nil"/>
              <w:bottom w:w="100" w:type="nil"/>
              <w:right w:w="100" w:type="nil"/>
            </w:tcMar>
          </w:tcPr>
          <w:p w14:paraId="5C99DE4F" w14:textId="77777777" w:rsidR="00D22DB0" w:rsidRPr="00D22DB0" w:rsidRDefault="00D22DB0" w:rsidP="00D22DB0">
            <w:pPr>
              <w:rPr>
                <w:rFonts w:ascii="Helvetica" w:hAnsi="Helvetica"/>
                <w:b/>
                <w:bCs/>
              </w:rPr>
            </w:pPr>
            <w:r w:rsidRPr="00D22DB0">
              <w:rPr>
                <w:rFonts w:ascii="Helvetica" w:hAnsi="Helvetica"/>
                <w:b/>
                <w:bCs/>
              </w:rPr>
              <w:t>Award Floor:</w:t>
            </w:r>
          </w:p>
        </w:tc>
        <w:tc>
          <w:tcPr>
            <w:tcW w:w="5806" w:type="dxa"/>
            <w:tcBorders>
              <w:right w:val="nil"/>
            </w:tcBorders>
            <w:tcMar>
              <w:top w:w="100" w:type="nil"/>
              <w:left w:w="100" w:type="nil"/>
              <w:bottom w:w="100" w:type="nil"/>
              <w:right w:w="100" w:type="nil"/>
            </w:tcMar>
            <w:vAlign w:val="center"/>
          </w:tcPr>
          <w:p w14:paraId="15F25B1D" w14:textId="77777777" w:rsidR="00D22DB0" w:rsidRPr="00D22DB0" w:rsidRDefault="00D22DB0" w:rsidP="00D22DB0">
            <w:pPr>
              <w:rPr>
                <w:rFonts w:ascii="Helvetica" w:hAnsi="Helvetica"/>
              </w:rPr>
            </w:pPr>
            <w:r w:rsidRPr="00D22DB0">
              <w:rPr>
                <w:rFonts w:ascii="Helvetica" w:hAnsi="Helvetica"/>
              </w:rPr>
              <w:t>$0</w:t>
            </w:r>
          </w:p>
        </w:tc>
      </w:tr>
      <w:tr w:rsidR="00D22DB0" w14:paraId="69206F20" w14:textId="77777777" w:rsidTr="00D22DB0">
        <w:tc>
          <w:tcPr>
            <w:tcW w:w="4533" w:type="dxa"/>
            <w:tcBorders>
              <w:left w:val="nil"/>
            </w:tcBorders>
            <w:tcMar>
              <w:top w:w="100" w:type="nil"/>
              <w:left w:w="100" w:type="nil"/>
              <w:bottom w:w="100" w:type="nil"/>
              <w:right w:w="100" w:type="nil"/>
            </w:tcMar>
          </w:tcPr>
          <w:p w14:paraId="23B935AF" w14:textId="77777777" w:rsidR="00D22DB0" w:rsidRPr="00D22DB0" w:rsidRDefault="00D22DB0" w:rsidP="00D22DB0">
            <w:pPr>
              <w:rPr>
                <w:rFonts w:ascii="Helvetica" w:hAnsi="Helvetica"/>
                <w:b/>
                <w:bCs/>
              </w:rPr>
            </w:pPr>
            <w:r w:rsidRPr="00D22DB0">
              <w:rPr>
                <w:rFonts w:ascii="Helvetica" w:hAnsi="Helvetica"/>
                <w:b/>
                <w:bCs/>
              </w:rPr>
              <w:t>Eligible Applicants:</w:t>
            </w:r>
          </w:p>
        </w:tc>
        <w:tc>
          <w:tcPr>
            <w:tcW w:w="5806" w:type="dxa"/>
            <w:tcBorders>
              <w:right w:val="nil"/>
            </w:tcBorders>
            <w:tcMar>
              <w:top w:w="100" w:type="nil"/>
              <w:left w:w="100" w:type="nil"/>
              <w:bottom w:w="100" w:type="nil"/>
              <w:right w:w="100" w:type="nil"/>
            </w:tcMar>
            <w:vAlign w:val="center"/>
          </w:tcPr>
          <w:p w14:paraId="134D3000" w14:textId="77777777" w:rsidR="00D22DB0" w:rsidRPr="00D22DB0" w:rsidRDefault="00D22DB0" w:rsidP="00D22DB0">
            <w:pPr>
              <w:rPr>
                <w:rFonts w:ascii="Helvetica" w:hAnsi="Helvetica"/>
              </w:rPr>
            </w:pPr>
            <w:r w:rsidRPr="00D22DB0">
              <w:rPr>
                <w:rFonts w:ascii="Helvetica" w:hAnsi="Helvetica"/>
              </w:rPr>
              <w:t>County governments</w:t>
            </w:r>
          </w:p>
          <w:p w14:paraId="13373709" w14:textId="77777777" w:rsidR="00D22DB0" w:rsidRPr="00D22DB0" w:rsidRDefault="00D22DB0" w:rsidP="00D22DB0">
            <w:pPr>
              <w:rPr>
                <w:rFonts w:ascii="Helvetica" w:hAnsi="Helvetica"/>
              </w:rPr>
            </w:pPr>
            <w:r w:rsidRPr="00D22DB0">
              <w:rPr>
                <w:rFonts w:ascii="Helvetica" w:hAnsi="Helvetica"/>
              </w:rPr>
              <w:t>City or township governments</w:t>
            </w:r>
          </w:p>
          <w:p w14:paraId="48470F3D" w14:textId="77777777" w:rsidR="00D22DB0" w:rsidRPr="00D22DB0" w:rsidRDefault="00D22DB0" w:rsidP="00D22DB0">
            <w:pPr>
              <w:rPr>
                <w:rFonts w:ascii="Helvetica" w:hAnsi="Helvetica"/>
              </w:rPr>
            </w:pPr>
            <w:r w:rsidRPr="00D22DB0">
              <w:rPr>
                <w:rFonts w:ascii="Helvetica" w:hAnsi="Helvetica"/>
              </w:rPr>
              <w:t>Others (see text field entitled "Additional Information on Eligibility" for clarification)</w:t>
            </w:r>
          </w:p>
        </w:tc>
      </w:tr>
      <w:tr w:rsidR="00D22DB0" w14:paraId="0CA39B89" w14:textId="77777777" w:rsidTr="00D22DB0">
        <w:tc>
          <w:tcPr>
            <w:tcW w:w="4533" w:type="dxa"/>
            <w:tcBorders>
              <w:left w:val="nil"/>
            </w:tcBorders>
            <w:tcMar>
              <w:top w:w="100" w:type="nil"/>
              <w:left w:w="100" w:type="nil"/>
              <w:bottom w:w="100" w:type="nil"/>
              <w:right w:w="100" w:type="nil"/>
            </w:tcMar>
          </w:tcPr>
          <w:p w14:paraId="1C5401E8" w14:textId="77777777" w:rsidR="00D22DB0" w:rsidRPr="00D22DB0" w:rsidRDefault="00D22DB0" w:rsidP="00D22DB0">
            <w:pPr>
              <w:rPr>
                <w:rFonts w:ascii="Helvetica" w:hAnsi="Helvetica"/>
                <w:b/>
                <w:bCs/>
              </w:rPr>
            </w:pPr>
            <w:r w:rsidRPr="00D22DB0">
              <w:rPr>
                <w:rFonts w:ascii="Helvetica" w:hAnsi="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5DD9EE9B" w14:textId="77777777" w:rsidR="00D22DB0" w:rsidRPr="00D22DB0" w:rsidRDefault="00D22DB0" w:rsidP="00D22DB0">
            <w:pPr>
              <w:rPr>
                <w:rFonts w:ascii="Helvetica" w:hAnsi="Helvetica"/>
              </w:rPr>
            </w:pPr>
            <w:r w:rsidRPr="00D22DB0">
              <w:rPr>
                <w:rFonts w:ascii="Helvetica" w:hAnsi="Helvetica"/>
              </w:rPr>
              <w:t>Fire Departments National, state, local, or tribal organizations representing the interests of volunteer firefighters</w:t>
            </w:r>
          </w:p>
        </w:tc>
      </w:tr>
      <w:tr w:rsidR="00D22DB0" w14:paraId="5B803883" w14:textId="77777777" w:rsidTr="00D22DB0">
        <w:tc>
          <w:tcPr>
            <w:tcW w:w="4533" w:type="dxa"/>
            <w:tcBorders>
              <w:left w:val="nil"/>
            </w:tcBorders>
            <w:tcMar>
              <w:top w:w="100" w:type="nil"/>
              <w:left w:w="100" w:type="nil"/>
              <w:bottom w:w="100" w:type="nil"/>
              <w:right w:w="100" w:type="nil"/>
            </w:tcMar>
          </w:tcPr>
          <w:p w14:paraId="60C057CE" w14:textId="77777777" w:rsidR="00D22DB0" w:rsidRPr="00D22DB0" w:rsidRDefault="00D22DB0" w:rsidP="00D22DB0">
            <w:pPr>
              <w:rPr>
                <w:rFonts w:ascii="Helvetica" w:hAnsi="Helvetica"/>
                <w:b/>
                <w:bCs/>
              </w:rPr>
            </w:pPr>
            <w:r w:rsidRPr="00D22DB0">
              <w:rPr>
                <w:rFonts w:ascii="Helvetica" w:hAnsi="Helvetica"/>
                <w:b/>
                <w:bCs/>
              </w:rPr>
              <w:t>Agency Name:</w:t>
            </w:r>
          </w:p>
        </w:tc>
        <w:tc>
          <w:tcPr>
            <w:tcW w:w="5806" w:type="dxa"/>
            <w:tcBorders>
              <w:right w:val="nil"/>
            </w:tcBorders>
            <w:tcMar>
              <w:top w:w="100" w:type="nil"/>
              <w:left w:w="100" w:type="nil"/>
              <w:bottom w:w="100" w:type="nil"/>
              <w:right w:w="100" w:type="nil"/>
            </w:tcMar>
            <w:vAlign w:val="center"/>
          </w:tcPr>
          <w:p w14:paraId="4DF56DC0" w14:textId="77777777" w:rsidR="00D22DB0" w:rsidRPr="00D22DB0" w:rsidRDefault="00D22DB0" w:rsidP="00D22DB0">
            <w:pPr>
              <w:rPr>
                <w:rFonts w:ascii="Helvetica" w:hAnsi="Helvetica"/>
              </w:rPr>
            </w:pPr>
            <w:r w:rsidRPr="00D22DB0">
              <w:rPr>
                <w:rFonts w:ascii="Helvetica" w:hAnsi="Helvetica"/>
              </w:rPr>
              <w:t>Department of Homeland Security - FEMA</w:t>
            </w:r>
          </w:p>
        </w:tc>
      </w:tr>
      <w:tr w:rsidR="00D22DB0" w14:paraId="010CFE5A" w14:textId="77777777" w:rsidTr="00D22DB0">
        <w:tc>
          <w:tcPr>
            <w:tcW w:w="4533" w:type="dxa"/>
            <w:tcBorders>
              <w:left w:val="nil"/>
            </w:tcBorders>
            <w:tcMar>
              <w:top w:w="100" w:type="nil"/>
              <w:left w:w="100" w:type="nil"/>
              <w:bottom w:w="100" w:type="nil"/>
              <w:right w:w="100" w:type="nil"/>
            </w:tcMar>
          </w:tcPr>
          <w:p w14:paraId="6104EAA8" w14:textId="77777777" w:rsidR="00D22DB0" w:rsidRPr="00D22DB0" w:rsidRDefault="00D22DB0" w:rsidP="00D22DB0">
            <w:pPr>
              <w:rPr>
                <w:rFonts w:ascii="Helvetica" w:hAnsi="Helvetica"/>
                <w:b/>
                <w:bCs/>
              </w:rPr>
            </w:pPr>
            <w:r w:rsidRPr="00D22DB0">
              <w:rPr>
                <w:rFonts w:ascii="Helvetica" w:hAnsi="Helvetica"/>
                <w:b/>
                <w:bCs/>
              </w:rPr>
              <w:t>Description:</w:t>
            </w:r>
          </w:p>
        </w:tc>
        <w:tc>
          <w:tcPr>
            <w:tcW w:w="5806" w:type="dxa"/>
            <w:tcBorders>
              <w:right w:val="nil"/>
            </w:tcBorders>
            <w:tcMar>
              <w:top w:w="100" w:type="nil"/>
              <w:left w:w="100" w:type="nil"/>
              <w:bottom w:w="100" w:type="nil"/>
              <w:right w:w="100" w:type="nil"/>
            </w:tcMar>
            <w:vAlign w:val="center"/>
          </w:tcPr>
          <w:p w14:paraId="14AB0C8B" w14:textId="77777777" w:rsidR="00D22DB0" w:rsidRPr="00D22DB0" w:rsidRDefault="00D22DB0" w:rsidP="00D22DB0">
            <w:pPr>
              <w:rPr>
                <w:rFonts w:ascii="Helvetica" w:hAnsi="Helvetica"/>
              </w:rPr>
            </w:pPr>
            <w:r w:rsidRPr="00D22DB0">
              <w:rPr>
                <w:rFonts w:ascii="Helvetica" w:hAnsi="Helvetica"/>
              </w:rPr>
              <w:t>The Department of Homeland Security (DHS) Federal Emergency Management Agency’s (FEMA) Grant Programs Directorate implements and administers the Staffing for Adequate Fire and Emergency Response (SAFER) Grants. SAFER grants provide financial assistance to help fire departments increase frontline firefighters, rehire firefighters that have been laid off, retain firefighters facing imminent layoffs, or filling of positions that were vacated through attrition. SAFER offers grants to support activities in two categories: 1. Hiring of Firefighters 2. Recruitment and Retention of Volunteer Firefighters The authority for SAFER is derived from the Federal Fire Prevention and Control Act of 1974, as amended (15 U.S.C. §2229a et seq.). The notice of funding opportunity document provides potential applicants with the details of the requirements, processing, and evaluation of an application for financial assistance for both of these activity areas.</w:t>
            </w:r>
          </w:p>
        </w:tc>
      </w:tr>
      <w:tr w:rsidR="00D22DB0" w14:paraId="08B18A4E" w14:textId="77777777" w:rsidTr="00D22DB0">
        <w:tc>
          <w:tcPr>
            <w:tcW w:w="4533" w:type="dxa"/>
            <w:tcBorders>
              <w:left w:val="nil"/>
            </w:tcBorders>
            <w:tcMar>
              <w:top w:w="100" w:type="nil"/>
              <w:left w:w="100" w:type="nil"/>
              <w:bottom w:w="100" w:type="nil"/>
              <w:right w:w="100" w:type="nil"/>
            </w:tcMar>
          </w:tcPr>
          <w:p w14:paraId="6A866B9B" w14:textId="77777777" w:rsidR="00D22DB0" w:rsidRPr="00D22DB0" w:rsidRDefault="00D22DB0" w:rsidP="00D22DB0">
            <w:pPr>
              <w:rPr>
                <w:rFonts w:ascii="Helvetica" w:hAnsi="Helvetica"/>
                <w:b/>
                <w:bCs/>
              </w:rPr>
            </w:pPr>
            <w:r w:rsidRPr="00D22DB0">
              <w:rPr>
                <w:rFonts w:ascii="Helvetica" w:hAnsi="Helvetica"/>
                <w:b/>
                <w:bCs/>
              </w:rPr>
              <w:t>Link to Additional Information:</w:t>
            </w:r>
          </w:p>
        </w:tc>
        <w:tc>
          <w:tcPr>
            <w:tcW w:w="5806" w:type="dxa"/>
            <w:tcBorders>
              <w:right w:val="nil"/>
            </w:tcBorders>
            <w:tcMar>
              <w:top w:w="100" w:type="nil"/>
              <w:left w:w="100" w:type="nil"/>
              <w:bottom w:w="100" w:type="nil"/>
              <w:right w:w="100" w:type="nil"/>
            </w:tcMar>
            <w:vAlign w:val="center"/>
          </w:tcPr>
          <w:p w14:paraId="41DAF9E4" w14:textId="77777777" w:rsidR="00D22DB0" w:rsidRPr="00D22DB0" w:rsidRDefault="008500B6" w:rsidP="00D22DB0">
            <w:pPr>
              <w:rPr>
                <w:rFonts w:ascii="Helvetica" w:hAnsi="Helvetica"/>
              </w:rPr>
            </w:pPr>
            <w:hyperlink r:id="rId373" w:history="1">
              <w:r w:rsidR="00D22DB0" w:rsidRPr="00D22DB0">
                <w:rPr>
                  <w:rStyle w:val="Hyperlink"/>
                  <w:rFonts w:ascii="Helvetica" w:hAnsi="Helvetica"/>
                </w:rPr>
                <w:t>https://www.fema.gov/media-library/assets/documents/127856</w:t>
              </w:r>
            </w:hyperlink>
          </w:p>
        </w:tc>
      </w:tr>
      <w:tr w:rsidR="00D22DB0" w14:paraId="2BC14283" w14:textId="77777777" w:rsidTr="00D22DB0">
        <w:tc>
          <w:tcPr>
            <w:tcW w:w="4533" w:type="dxa"/>
            <w:tcBorders>
              <w:left w:val="nil"/>
            </w:tcBorders>
            <w:tcMar>
              <w:top w:w="100" w:type="nil"/>
              <w:left w:w="100" w:type="nil"/>
              <w:bottom w:w="100" w:type="nil"/>
              <w:right w:w="100" w:type="nil"/>
            </w:tcMar>
          </w:tcPr>
          <w:p w14:paraId="1E138A16" w14:textId="77777777" w:rsidR="00D22DB0" w:rsidRPr="00D22DB0" w:rsidRDefault="00D22DB0" w:rsidP="00D22DB0">
            <w:pPr>
              <w:rPr>
                <w:rFonts w:ascii="Helvetica" w:hAnsi="Helvetica"/>
                <w:b/>
                <w:bCs/>
              </w:rPr>
            </w:pPr>
            <w:r w:rsidRPr="00D22DB0">
              <w:rPr>
                <w:rFonts w:ascii="Helvetica" w:hAnsi="Helvetica"/>
                <w:b/>
                <w:bCs/>
              </w:rPr>
              <w:t>Grantor Contact Information:</w:t>
            </w:r>
          </w:p>
        </w:tc>
        <w:tc>
          <w:tcPr>
            <w:tcW w:w="5806" w:type="dxa"/>
            <w:tcBorders>
              <w:right w:val="nil"/>
            </w:tcBorders>
            <w:tcMar>
              <w:top w:w="100" w:type="nil"/>
              <w:left w:w="100" w:type="nil"/>
              <w:bottom w:w="100" w:type="nil"/>
              <w:right w:w="100" w:type="nil"/>
            </w:tcMar>
            <w:vAlign w:val="center"/>
          </w:tcPr>
          <w:p w14:paraId="6EA526DC" w14:textId="77777777" w:rsidR="00D22DB0" w:rsidRPr="00D22DB0" w:rsidRDefault="00D22DB0" w:rsidP="00D22DB0">
            <w:pPr>
              <w:rPr>
                <w:rFonts w:ascii="Helvetica" w:hAnsi="Helvetica"/>
              </w:rPr>
            </w:pPr>
            <w:r w:rsidRPr="00D22DB0">
              <w:rPr>
                <w:rFonts w:ascii="Helvetica" w:hAnsi="Helvetica"/>
              </w:rPr>
              <w:t>If you have difficulty accessing the full announcement electronically, please contact:</w:t>
            </w:r>
          </w:p>
          <w:p w14:paraId="50D0C0F4" w14:textId="77777777" w:rsidR="00D22DB0" w:rsidRPr="00D22DB0" w:rsidRDefault="00D22DB0" w:rsidP="00D22DB0">
            <w:pPr>
              <w:rPr>
                <w:rFonts w:ascii="Helvetica" w:hAnsi="Helvetica"/>
              </w:rPr>
            </w:pPr>
          </w:p>
          <w:p w14:paraId="7387345E" w14:textId="77777777" w:rsidR="00D22DB0" w:rsidRPr="00D22DB0" w:rsidRDefault="00D22DB0" w:rsidP="00D22DB0">
            <w:pPr>
              <w:rPr>
                <w:rFonts w:ascii="Helvetica" w:hAnsi="Helvetica"/>
              </w:rPr>
            </w:pPr>
            <w:r w:rsidRPr="00D22DB0">
              <w:rPr>
                <w:rFonts w:ascii="Helvetica" w:hAnsi="Helvetica"/>
              </w:rPr>
              <w:t xml:space="preserve">SAFER Help Desk (866) 274-0960 FireGrants@fema.dhs.gov </w:t>
            </w:r>
          </w:p>
          <w:p w14:paraId="24F0F149" w14:textId="77777777" w:rsidR="00D22DB0" w:rsidRPr="00D22DB0" w:rsidRDefault="00D22DB0" w:rsidP="00D22DB0">
            <w:pPr>
              <w:rPr>
                <w:rFonts w:ascii="Helvetica" w:hAnsi="Helvetica"/>
              </w:rPr>
            </w:pPr>
          </w:p>
          <w:p w14:paraId="4A65502A" w14:textId="77777777" w:rsidR="00D22DB0" w:rsidRPr="00D22DB0" w:rsidRDefault="008500B6" w:rsidP="00D22DB0">
            <w:pPr>
              <w:rPr>
                <w:rFonts w:ascii="Helvetica" w:hAnsi="Helvetica"/>
              </w:rPr>
            </w:pPr>
            <w:hyperlink r:id="rId374" w:history="1">
              <w:r w:rsidR="00D22DB0" w:rsidRPr="00D22DB0">
                <w:rPr>
                  <w:rStyle w:val="Hyperlink"/>
                  <w:rFonts w:ascii="Helvetica" w:hAnsi="Helvetica"/>
                </w:rPr>
                <w:t>FireGrants@fema.dhs.gov</w:t>
              </w:r>
            </w:hyperlink>
          </w:p>
        </w:tc>
      </w:tr>
    </w:tbl>
    <w:p w14:paraId="264CAC2F" w14:textId="77777777" w:rsidR="00D22DB0" w:rsidRPr="00D22DB0" w:rsidRDefault="00D22DB0" w:rsidP="00D22DB0">
      <w:pPr>
        <w:rPr>
          <w:rFonts w:ascii="Helvetica" w:hAnsi="Helvetica"/>
        </w:rPr>
      </w:pPr>
    </w:p>
    <w:p w14:paraId="0FD98193" w14:textId="77777777" w:rsidR="00D22DB0" w:rsidRDefault="008500B6" w:rsidP="00D22DB0">
      <w:pPr>
        <w:widowControl w:val="0"/>
        <w:pBdr>
          <w:bottom w:val="single" w:sz="6" w:space="1" w:color="auto"/>
        </w:pBdr>
        <w:autoSpaceDE w:val="0"/>
        <w:autoSpaceDN w:val="0"/>
        <w:adjustRightInd w:val="0"/>
        <w:rPr>
          <w:rFonts w:ascii="Helvetica" w:hAnsi="Helvetica" w:cs="Helvetica"/>
        </w:rPr>
      </w:pPr>
      <w:hyperlink r:id="rId375" w:history="1">
        <w:r w:rsidR="00D22DB0">
          <w:rPr>
            <w:rFonts w:ascii="Helvetica" w:hAnsi="Helvetica" w:cs="Helvetica"/>
            <w:color w:val="386EFF"/>
            <w:u w:val="single" w:color="386EFF"/>
          </w:rPr>
          <w:t>http://www.grants.gov/web/grants/view-opportunity.html?oppId=291031</w:t>
        </w:r>
      </w:hyperlink>
    </w:p>
    <w:p w14:paraId="6065E162" w14:textId="77777777" w:rsidR="00D22DB0" w:rsidRDefault="00D22DB0" w:rsidP="00D22DB0">
      <w:pPr>
        <w:widowControl w:val="0"/>
        <w:pBdr>
          <w:bottom w:val="single" w:sz="6" w:space="1" w:color="auto"/>
        </w:pBdr>
        <w:autoSpaceDE w:val="0"/>
        <w:autoSpaceDN w:val="0"/>
        <w:adjustRightInd w:val="0"/>
        <w:rPr>
          <w:rFonts w:ascii="Helvetica" w:hAnsi="Helvetica" w:cs="Helvetica"/>
        </w:rPr>
      </w:pPr>
    </w:p>
    <w:p w14:paraId="30215A9B" w14:textId="77777777" w:rsidR="00D22DB0" w:rsidRPr="005D3F9C" w:rsidRDefault="00D22DB0" w:rsidP="00B756C2">
      <w:pPr>
        <w:widowControl w:val="0"/>
        <w:autoSpaceDE w:val="0"/>
        <w:autoSpaceDN w:val="0"/>
        <w:adjustRightInd w:val="0"/>
        <w:rPr>
          <w:rFonts w:ascii="Helvetica" w:hAnsi="Helvetica" w:cs="Helvetica"/>
          <w:b/>
        </w:rPr>
      </w:pPr>
    </w:p>
    <w:p w14:paraId="3A3E90CE" w14:textId="20938272" w:rsidR="00B756C2" w:rsidRPr="005D3F9C" w:rsidRDefault="00B756C2" w:rsidP="008E35A2">
      <w:pPr>
        <w:widowControl w:val="0"/>
        <w:autoSpaceDE w:val="0"/>
        <w:autoSpaceDN w:val="0"/>
        <w:adjustRightInd w:val="0"/>
        <w:rPr>
          <w:rFonts w:ascii="Helvetica" w:hAnsi="Helvetica" w:cs="Helvetica"/>
          <w:b/>
        </w:rPr>
      </w:pPr>
      <w:bookmarkStart w:id="268" w:name="DHSSTCenter"/>
      <w:bookmarkStart w:id="269" w:name="DHSHSNTP"/>
      <w:bookmarkStart w:id="270" w:name="DHSUSR"/>
      <w:bookmarkStart w:id="271" w:name="DHSSAFERFPS"/>
      <w:bookmarkStart w:id="272" w:name="DHSModifications"/>
      <w:bookmarkEnd w:id="268"/>
      <w:bookmarkEnd w:id="269"/>
      <w:bookmarkEnd w:id="270"/>
      <w:bookmarkEnd w:id="271"/>
      <w:bookmarkEnd w:id="272"/>
      <w:r w:rsidRPr="005D3F9C">
        <w:rPr>
          <w:rFonts w:ascii="Helvetica" w:hAnsi="Helvetica" w:cs="Helvetica"/>
          <w:b/>
        </w:rPr>
        <w:t>Modifications:</w:t>
      </w:r>
    </w:p>
    <w:p w14:paraId="178411C3" w14:textId="77777777" w:rsidR="002847B4" w:rsidRPr="005D3F9C" w:rsidRDefault="002847B4" w:rsidP="00B756C2">
      <w:pPr>
        <w:widowControl w:val="0"/>
        <w:autoSpaceDE w:val="0"/>
        <w:autoSpaceDN w:val="0"/>
        <w:adjustRightInd w:val="0"/>
        <w:rPr>
          <w:rFonts w:ascii="Helvetica" w:hAnsi="Helvetica" w:cs="Helvetica"/>
        </w:rPr>
      </w:pPr>
      <w:bookmarkStart w:id="273" w:name="DJSCOastGuardOrg"/>
      <w:bookmarkStart w:id="274" w:name="DHSReminders"/>
      <w:bookmarkStart w:id="275" w:name="DHSDomesticNuclear"/>
      <w:bookmarkEnd w:id="273"/>
      <w:bookmarkEnd w:id="274"/>
      <w:bookmarkEnd w:id="275"/>
    </w:p>
    <w:p w14:paraId="5419DDD5" w14:textId="1F999357" w:rsidR="00B756C2" w:rsidRPr="005D3F9C" w:rsidRDefault="00B756C2" w:rsidP="00B756C2">
      <w:pPr>
        <w:widowControl w:val="0"/>
        <w:autoSpaceDE w:val="0"/>
        <w:autoSpaceDN w:val="0"/>
        <w:adjustRightInd w:val="0"/>
        <w:rPr>
          <w:rFonts w:ascii="Helvetica" w:hAnsi="Helvetica" w:cs="Helvetica"/>
          <w:b/>
        </w:rPr>
      </w:pPr>
      <w:bookmarkStart w:id="276" w:name="DHSSciLeadership"/>
      <w:bookmarkEnd w:id="276"/>
      <w:r w:rsidRPr="005D3F9C">
        <w:rPr>
          <w:rFonts w:ascii="Helvetica" w:hAnsi="Helvetica" w:cs="Helvetica"/>
          <w:b/>
        </w:rPr>
        <w:t>Reminders:</w:t>
      </w:r>
    </w:p>
    <w:p w14:paraId="22A35893" w14:textId="77777777" w:rsidR="00D83127" w:rsidRPr="005D3F9C" w:rsidRDefault="00D83127" w:rsidP="00B756C2">
      <w:pPr>
        <w:widowControl w:val="0"/>
        <w:autoSpaceDE w:val="0"/>
        <w:autoSpaceDN w:val="0"/>
        <w:adjustRightInd w:val="0"/>
        <w:rPr>
          <w:rFonts w:ascii="Helvetica" w:hAnsi="Helvetica" w:cs="Helvetica"/>
          <w:b/>
        </w:rPr>
      </w:pPr>
    </w:p>
    <w:p w14:paraId="03CB211D" w14:textId="77777777" w:rsidR="001E739A" w:rsidRPr="00B839ED" w:rsidRDefault="001E739A" w:rsidP="001E739A">
      <w:pPr>
        <w:widowControl w:val="0"/>
        <w:autoSpaceDE w:val="0"/>
        <w:autoSpaceDN w:val="0"/>
        <w:adjustRightInd w:val="0"/>
        <w:rPr>
          <w:rFonts w:ascii="Helvetica" w:hAnsi="Helvetica" w:cs="Helvetica"/>
          <w:highlight w:val="green"/>
        </w:rPr>
      </w:pPr>
      <w:bookmarkStart w:id="277" w:name="DHScenterofExcellence"/>
      <w:bookmarkStart w:id="278" w:name="DHSAFG"/>
      <w:bookmarkStart w:id="279" w:name="DHSCoastGuardNatlNonProfit"/>
      <w:bookmarkEnd w:id="277"/>
      <w:bookmarkEnd w:id="278"/>
      <w:bookmarkEnd w:id="279"/>
      <w:r w:rsidRPr="00B839ED">
        <w:rPr>
          <w:rFonts w:ascii="Helvetica" w:hAnsi="Helvetica" w:cs="Helvetica"/>
          <w:highlight w:val="green"/>
        </w:rPr>
        <w:t xml:space="preserve">United States Coast Guard </w:t>
      </w:r>
    </w:p>
    <w:p w14:paraId="22C214A0" w14:textId="77777777" w:rsidR="001E739A" w:rsidRPr="00B839ED" w:rsidRDefault="001E739A" w:rsidP="001E739A">
      <w:pPr>
        <w:widowControl w:val="0"/>
        <w:autoSpaceDE w:val="0"/>
        <w:autoSpaceDN w:val="0"/>
        <w:adjustRightInd w:val="0"/>
        <w:rPr>
          <w:rFonts w:ascii="Helvetica" w:hAnsi="Helvetica" w:cs="Helvetica"/>
          <w:highlight w:val="green"/>
        </w:rPr>
      </w:pPr>
      <w:r w:rsidRPr="00B839ED">
        <w:rPr>
          <w:rFonts w:ascii="Helvetica" w:hAnsi="Helvetica" w:cs="Helvetica"/>
          <w:highlight w:val="green"/>
        </w:rPr>
        <w:t>National Non-Profit Organization Grant Program</w:t>
      </w:r>
    </w:p>
    <w:p w14:paraId="0A9E15B8" w14:textId="77777777" w:rsidR="001E739A" w:rsidRPr="005D3F9C" w:rsidRDefault="001E739A" w:rsidP="001E739A">
      <w:pPr>
        <w:widowControl w:val="0"/>
        <w:autoSpaceDE w:val="0"/>
        <w:autoSpaceDN w:val="0"/>
        <w:adjustRightInd w:val="0"/>
        <w:rPr>
          <w:rFonts w:ascii="Helvetica" w:hAnsi="Helvetica" w:cs="Helvetica"/>
        </w:rPr>
      </w:pPr>
      <w:r w:rsidRPr="00B839ED">
        <w:rPr>
          <w:rFonts w:ascii="Helvetica" w:hAnsi="Helvetica" w:cs="Helvetica"/>
          <w:highlight w:val="green"/>
        </w:rPr>
        <w:t>Synopsis 2</w:t>
      </w:r>
    </w:p>
    <w:p w14:paraId="6DB3F448"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428"/>
        <w:gridCol w:w="112"/>
        <w:gridCol w:w="4208"/>
        <w:gridCol w:w="1092"/>
      </w:tblGrid>
      <w:tr w:rsidR="001E739A" w:rsidRPr="005D3F9C" w14:paraId="4293E327" w14:textId="77777777" w:rsidTr="001E739A">
        <w:tc>
          <w:tcPr>
            <w:tcW w:w="4540" w:type="dxa"/>
            <w:gridSpan w:val="2"/>
            <w:tcMar>
              <w:top w:w="100" w:type="nil"/>
              <w:left w:w="100" w:type="nil"/>
              <w:bottom w:w="100" w:type="nil"/>
              <w:right w:w="100" w:type="nil"/>
            </w:tcMar>
          </w:tcPr>
          <w:p w14:paraId="2BAF5017" w14:textId="77777777" w:rsidR="001E739A" w:rsidRPr="005D3F9C" w:rsidRDefault="001E739A" w:rsidP="001E739A">
            <w:pPr>
              <w:rPr>
                <w:rFonts w:ascii="Helvetica" w:hAnsi="Helvetica"/>
                <w:b/>
                <w:bCs/>
              </w:rPr>
            </w:pPr>
            <w:r w:rsidRPr="005D3F9C">
              <w:rPr>
                <w:rFonts w:ascii="Helvetica" w:hAnsi="Helvetica"/>
                <w:b/>
                <w:bCs/>
              </w:rPr>
              <w:t>Document Type:</w:t>
            </w:r>
          </w:p>
        </w:tc>
        <w:tc>
          <w:tcPr>
            <w:tcW w:w="5300" w:type="dxa"/>
            <w:gridSpan w:val="2"/>
            <w:tcMar>
              <w:top w:w="100" w:type="nil"/>
              <w:left w:w="100" w:type="nil"/>
              <w:bottom w:w="100" w:type="nil"/>
              <w:right w:w="100" w:type="nil"/>
            </w:tcMar>
            <w:vAlign w:val="center"/>
          </w:tcPr>
          <w:p w14:paraId="7FA0456A" w14:textId="77777777" w:rsidR="001E739A" w:rsidRPr="005D3F9C" w:rsidRDefault="001E739A" w:rsidP="001E739A">
            <w:pPr>
              <w:rPr>
                <w:rFonts w:ascii="Helvetica" w:hAnsi="Helvetica"/>
              </w:rPr>
            </w:pPr>
            <w:r w:rsidRPr="005D3F9C">
              <w:rPr>
                <w:rFonts w:ascii="Helvetica" w:hAnsi="Helvetica"/>
              </w:rPr>
              <w:t>Grants Notice</w:t>
            </w:r>
          </w:p>
        </w:tc>
      </w:tr>
      <w:tr w:rsidR="001E739A" w:rsidRPr="005D3F9C" w14:paraId="2424C520"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3E7E1B85" w14:textId="77777777" w:rsidR="001E739A" w:rsidRPr="005D3F9C" w:rsidRDefault="001E739A" w:rsidP="001E739A">
            <w:pPr>
              <w:rPr>
                <w:rFonts w:ascii="Helvetica" w:hAnsi="Helvetica"/>
                <w:b/>
                <w:bCs/>
              </w:rPr>
            </w:pPr>
            <w:r w:rsidRPr="005D3F9C">
              <w:rPr>
                <w:rFonts w:ascii="Helvetica" w:hAnsi="Helvetica"/>
                <w:b/>
                <w:bCs/>
              </w:rPr>
              <w:t>Funding Opportunity Number:</w:t>
            </w:r>
          </w:p>
        </w:tc>
        <w:tc>
          <w:tcPr>
            <w:tcW w:w="5300" w:type="dxa"/>
            <w:gridSpan w:val="2"/>
            <w:tcMar>
              <w:top w:w="100" w:type="nil"/>
              <w:left w:w="100" w:type="nil"/>
              <w:bottom w:w="100" w:type="nil"/>
              <w:right w:w="100" w:type="nil"/>
            </w:tcMar>
            <w:vAlign w:val="center"/>
          </w:tcPr>
          <w:p w14:paraId="06F29AAE" w14:textId="77777777" w:rsidR="001E739A" w:rsidRPr="005D3F9C" w:rsidRDefault="001E739A" w:rsidP="001E739A">
            <w:pPr>
              <w:rPr>
                <w:rFonts w:ascii="Helvetica" w:hAnsi="Helvetica"/>
              </w:rPr>
            </w:pPr>
            <w:r w:rsidRPr="005D3F9C">
              <w:rPr>
                <w:rFonts w:ascii="Helvetica" w:hAnsi="Helvetica"/>
              </w:rPr>
              <w:t>DHS-USCG-2017-001</w:t>
            </w:r>
          </w:p>
        </w:tc>
      </w:tr>
      <w:tr w:rsidR="001E739A" w:rsidRPr="005D3F9C" w14:paraId="57BA58B2"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31AB3424" w14:textId="77777777" w:rsidR="001E739A" w:rsidRPr="005D3F9C" w:rsidRDefault="001E739A" w:rsidP="001E739A">
            <w:pPr>
              <w:rPr>
                <w:rFonts w:ascii="Helvetica" w:hAnsi="Helvetica"/>
                <w:b/>
                <w:bCs/>
              </w:rPr>
            </w:pPr>
            <w:r w:rsidRPr="005D3F9C">
              <w:rPr>
                <w:rFonts w:ascii="Helvetica" w:hAnsi="Helvetica"/>
                <w:b/>
                <w:bCs/>
              </w:rPr>
              <w:t>Funding Opportunity Title:</w:t>
            </w:r>
          </w:p>
        </w:tc>
        <w:tc>
          <w:tcPr>
            <w:tcW w:w="5300" w:type="dxa"/>
            <w:gridSpan w:val="2"/>
            <w:tcMar>
              <w:top w:w="100" w:type="nil"/>
              <w:left w:w="100" w:type="nil"/>
              <w:bottom w:w="100" w:type="nil"/>
              <w:right w:w="100" w:type="nil"/>
            </w:tcMar>
            <w:vAlign w:val="center"/>
          </w:tcPr>
          <w:p w14:paraId="0FFC28EA" w14:textId="77777777" w:rsidR="001E739A" w:rsidRPr="005D3F9C" w:rsidRDefault="001E739A" w:rsidP="001E739A">
            <w:pPr>
              <w:rPr>
                <w:rFonts w:ascii="Helvetica" w:hAnsi="Helvetica"/>
              </w:rPr>
            </w:pPr>
            <w:r w:rsidRPr="005D3F9C">
              <w:rPr>
                <w:rFonts w:ascii="Helvetica" w:hAnsi="Helvetica"/>
              </w:rPr>
              <w:t>National Non-Profit Organization Grant Program</w:t>
            </w:r>
          </w:p>
        </w:tc>
      </w:tr>
      <w:tr w:rsidR="001E739A" w:rsidRPr="005D3F9C" w14:paraId="0C5CAB14"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22E98DA4" w14:textId="77777777" w:rsidR="001E739A" w:rsidRPr="005D3F9C" w:rsidRDefault="001E739A" w:rsidP="001E739A">
            <w:pPr>
              <w:rPr>
                <w:rFonts w:ascii="Helvetica" w:hAnsi="Helvetica"/>
                <w:b/>
                <w:bCs/>
              </w:rPr>
            </w:pPr>
            <w:r w:rsidRPr="005D3F9C">
              <w:rPr>
                <w:rFonts w:ascii="Helvetica" w:hAnsi="Helvetica"/>
                <w:b/>
                <w:bCs/>
              </w:rPr>
              <w:t>Opportunity Category:</w:t>
            </w:r>
          </w:p>
        </w:tc>
        <w:tc>
          <w:tcPr>
            <w:tcW w:w="5300" w:type="dxa"/>
            <w:gridSpan w:val="2"/>
            <w:tcMar>
              <w:top w:w="100" w:type="nil"/>
              <w:left w:w="100" w:type="nil"/>
              <w:bottom w:w="100" w:type="nil"/>
              <w:right w:w="100" w:type="nil"/>
            </w:tcMar>
            <w:vAlign w:val="center"/>
          </w:tcPr>
          <w:p w14:paraId="74EB9269" w14:textId="77777777" w:rsidR="001E739A" w:rsidRPr="005D3F9C" w:rsidRDefault="001E739A" w:rsidP="001E739A">
            <w:pPr>
              <w:rPr>
                <w:rFonts w:ascii="Helvetica" w:hAnsi="Helvetica"/>
              </w:rPr>
            </w:pPr>
            <w:r w:rsidRPr="005D3F9C">
              <w:rPr>
                <w:rFonts w:ascii="Helvetica" w:hAnsi="Helvetica"/>
              </w:rPr>
              <w:t>Discretionary</w:t>
            </w:r>
          </w:p>
        </w:tc>
      </w:tr>
      <w:tr w:rsidR="001E739A" w:rsidRPr="005D3F9C" w14:paraId="7412036B"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5A1BC527" w14:textId="77777777" w:rsidR="001E739A" w:rsidRPr="005D3F9C" w:rsidRDefault="001E739A" w:rsidP="001E739A">
            <w:pPr>
              <w:rPr>
                <w:rFonts w:ascii="Helvetica" w:hAnsi="Helvetica"/>
                <w:b/>
                <w:bCs/>
              </w:rPr>
            </w:pPr>
            <w:r w:rsidRPr="005D3F9C">
              <w:rPr>
                <w:rFonts w:ascii="Helvetica" w:hAnsi="Helvetica"/>
                <w:b/>
                <w:bCs/>
              </w:rPr>
              <w:t>Opportunity Category Explanation:</w:t>
            </w:r>
          </w:p>
        </w:tc>
        <w:tc>
          <w:tcPr>
            <w:tcW w:w="5300" w:type="dxa"/>
            <w:gridSpan w:val="2"/>
            <w:tcMar>
              <w:top w:w="100" w:type="nil"/>
              <w:left w:w="100" w:type="nil"/>
              <w:bottom w:w="100" w:type="nil"/>
              <w:right w:w="100" w:type="nil"/>
            </w:tcMar>
            <w:vAlign w:val="center"/>
          </w:tcPr>
          <w:p w14:paraId="76674D6B"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6F760B74"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721A2252" w14:textId="77777777" w:rsidR="001E739A" w:rsidRPr="005D3F9C" w:rsidRDefault="001E739A" w:rsidP="001E739A">
            <w:pPr>
              <w:rPr>
                <w:rFonts w:ascii="Helvetica" w:hAnsi="Helvetica"/>
                <w:b/>
                <w:bCs/>
              </w:rPr>
            </w:pPr>
            <w:r w:rsidRPr="005D3F9C">
              <w:rPr>
                <w:rFonts w:ascii="Helvetica" w:hAnsi="Helvetica"/>
                <w:b/>
                <w:bCs/>
              </w:rPr>
              <w:t>Funding Instrument Type:</w:t>
            </w:r>
          </w:p>
        </w:tc>
        <w:tc>
          <w:tcPr>
            <w:tcW w:w="5300" w:type="dxa"/>
            <w:gridSpan w:val="2"/>
            <w:tcMar>
              <w:top w:w="100" w:type="nil"/>
              <w:left w:w="100" w:type="nil"/>
              <w:bottom w:w="100" w:type="nil"/>
              <w:right w:w="100" w:type="nil"/>
            </w:tcMar>
            <w:vAlign w:val="center"/>
          </w:tcPr>
          <w:p w14:paraId="6FA386C4" w14:textId="77777777" w:rsidR="001E739A" w:rsidRPr="005D3F9C" w:rsidRDefault="001E739A" w:rsidP="001E739A">
            <w:pPr>
              <w:rPr>
                <w:rFonts w:ascii="Helvetica" w:hAnsi="Helvetica"/>
              </w:rPr>
            </w:pPr>
            <w:r w:rsidRPr="005D3F9C">
              <w:rPr>
                <w:rFonts w:ascii="Helvetica" w:hAnsi="Helvetica"/>
              </w:rPr>
              <w:t>Cooperative Agreement</w:t>
            </w:r>
          </w:p>
        </w:tc>
      </w:tr>
      <w:tr w:rsidR="001E739A" w:rsidRPr="005D3F9C" w14:paraId="4335E31F"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1EA263E5" w14:textId="77777777" w:rsidR="001E739A" w:rsidRPr="005D3F9C" w:rsidRDefault="001E739A" w:rsidP="001E739A">
            <w:pPr>
              <w:rPr>
                <w:rFonts w:ascii="Helvetica" w:hAnsi="Helvetica"/>
                <w:b/>
                <w:bCs/>
              </w:rPr>
            </w:pPr>
            <w:r w:rsidRPr="005D3F9C">
              <w:rPr>
                <w:rFonts w:ascii="Helvetica" w:hAnsi="Helvetica"/>
                <w:b/>
                <w:bCs/>
              </w:rPr>
              <w:t>Category of Funding Activity:</w:t>
            </w:r>
          </w:p>
        </w:tc>
        <w:tc>
          <w:tcPr>
            <w:tcW w:w="5300" w:type="dxa"/>
            <w:gridSpan w:val="2"/>
            <w:tcMar>
              <w:top w:w="100" w:type="nil"/>
              <w:left w:w="100" w:type="nil"/>
              <w:bottom w:w="100" w:type="nil"/>
              <w:right w:w="100" w:type="nil"/>
            </w:tcMar>
            <w:vAlign w:val="center"/>
          </w:tcPr>
          <w:p w14:paraId="56DEFA51" w14:textId="77777777" w:rsidR="001E739A" w:rsidRPr="005D3F9C" w:rsidRDefault="001E739A" w:rsidP="001E739A">
            <w:pPr>
              <w:rPr>
                <w:rFonts w:ascii="Helvetica" w:hAnsi="Helvetica"/>
              </w:rPr>
            </w:pPr>
            <w:r w:rsidRPr="005D3F9C">
              <w:rPr>
                <w:rFonts w:ascii="Helvetica" w:hAnsi="Helvetica"/>
              </w:rPr>
              <w:t>Other (see text field entitled "Explanation of Other Category of Funding Activity" for clarification)</w:t>
            </w:r>
          </w:p>
        </w:tc>
      </w:tr>
      <w:tr w:rsidR="001E739A" w:rsidRPr="005D3F9C" w14:paraId="1F326DAA"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0556F31C" w14:textId="77777777" w:rsidR="001E739A" w:rsidRPr="005D3F9C" w:rsidRDefault="001E739A" w:rsidP="001E739A">
            <w:pPr>
              <w:rPr>
                <w:rFonts w:ascii="Helvetica" w:hAnsi="Helvetica"/>
                <w:b/>
                <w:bCs/>
              </w:rPr>
            </w:pPr>
            <w:r w:rsidRPr="005D3F9C">
              <w:rPr>
                <w:rFonts w:ascii="Helvetica" w:hAnsi="Helvetica"/>
                <w:b/>
                <w:bCs/>
              </w:rPr>
              <w:t>Category Explanation:</w:t>
            </w:r>
          </w:p>
        </w:tc>
        <w:tc>
          <w:tcPr>
            <w:tcW w:w="5300" w:type="dxa"/>
            <w:gridSpan w:val="2"/>
            <w:tcMar>
              <w:top w:w="100" w:type="nil"/>
              <w:left w:w="100" w:type="nil"/>
              <w:bottom w:w="100" w:type="nil"/>
              <w:right w:w="100" w:type="nil"/>
            </w:tcMar>
            <w:vAlign w:val="center"/>
          </w:tcPr>
          <w:p w14:paraId="73B91A4A" w14:textId="77777777" w:rsidR="001E739A" w:rsidRPr="005D3F9C" w:rsidRDefault="001E739A" w:rsidP="001E739A">
            <w:pPr>
              <w:rPr>
                <w:rFonts w:ascii="Helvetica" w:hAnsi="Helvetica"/>
              </w:rPr>
            </w:pPr>
            <w:r w:rsidRPr="005D3F9C">
              <w:rPr>
                <w:rFonts w:ascii="Helvetica" w:hAnsi="Helvetica"/>
              </w:rPr>
              <w:t>Recreational Boating Safety</w:t>
            </w:r>
          </w:p>
        </w:tc>
      </w:tr>
      <w:tr w:rsidR="001E739A" w:rsidRPr="005D3F9C" w14:paraId="2990D8B6"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6CA5D212" w14:textId="77777777" w:rsidR="001E739A" w:rsidRPr="005D3F9C" w:rsidRDefault="001E739A" w:rsidP="001E739A">
            <w:pPr>
              <w:rPr>
                <w:rFonts w:ascii="Helvetica" w:hAnsi="Helvetica"/>
                <w:b/>
                <w:bCs/>
              </w:rPr>
            </w:pPr>
            <w:r w:rsidRPr="005D3F9C">
              <w:rPr>
                <w:rFonts w:ascii="Helvetica" w:hAnsi="Helvetica"/>
                <w:b/>
                <w:bCs/>
              </w:rPr>
              <w:t>Expected Number of Awards:</w:t>
            </w:r>
          </w:p>
        </w:tc>
        <w:tc>
          <w:tcPr>
            <w:tcW w:w="5300" w:type="dxa"/>
            <w:gridSpan w:val="2"/>
            <w:tcMar>
              <w:top w:w="100" w:type="nil"/>
              <w:left w:w="100" w:type="nil"/>
              <w:bottom w:w="100" w:type="nil"/>
              <w:right w:w="100" w:type="nil"/>
            </w:tcMar>
            <w:vAlign w:val="center"/>
          </w:tcPr>
          <w:p w14:paraId="3078E909" w14:textId="77777777" w:rsidR="001E739A" w:rsidRPr="005D3F9C" w:rsidRDefault="001E739A" w:rsidP="001E739A">
            <w:pPr>
              <w:rPr>
                <w:rFonts w:ascii="Helvetica" w:hAnsi="Helvetica"/>
              </w:rPr>
            </w:pPr>
            <w:r w:rsidRPr="005D3F9C">
              <w:rPr>
                <w:rFonts w:ascii="Helvetica" w:hAnsi="Helvetica"/>
              </w:rPr>
              <w:t>30</w:t>
            </w:r>
          </w:p>
        </w:tc>
      </w:tr>
      <w:tr w:rsidR="001E739A" w:rsidRPr="005D3F9C" w14:paraId="584DD5C5" w14:textId="77777777" w:rsidTr="001E739A">
        <w:tblPrEx>
          <w:tblBorders>
            <w:top w:val="none" w:sz="0" w:space="0" w:color="auto"/>
          </w:tblBorders>
        </w:tblPrEx>
        <w:tc>
          <w:tcPr>
            <w:tcW w:w="4540" w:type="dxa"/>
            <w:gridSpan w:val="2"/>
            <w:tcMar>
              <w:top w:w="100" w:type="nil"/>
              <w:left w:w="100" w:type="nil"/>
              <w:bottom w:w="100" w:type="nil"/>
              <w:right w:w="100" w:type="nil"/>
            </w:tcMar>
          </w:tcPr>
          <w:p w14:paraId="34D67ACF" w14:textId="77777777" w:rsidR="001E739A" w:rsidRPr="005D3F9C" w:rsidRDefault="001E739A" w:rsidP="001E739A">
            <w:pPr>
              <w:rPr>
                <w:rFonts w:ascii="Helvetica" w:hAnsi="Helvetica"/>
                <w:b/>
                <w:bCs/>
              </w:rPr>
            </w:pPr>
            <w:r w:rsidRPr="005D3F9C">
              <w:rPr>
                <w:rFonts w:ascii="Helvetica" w:hAnsi="Helvetica"/>
                <w:b/>
                <w:bCs/>
              </w:rPr>
              <w:t>CFDA Number(s):</w:t>
            </w:r>
          </w:p>
        </w:tc>
        <w:tc>
          <w:tcPr>
            <w:tcW w:w="5300" w:type="dxa"/>
            <w:gridSpan w:val="2"/>
            <w:tcMar>
              <w:top w:w="100" w:type="nil"/>
              <w:left w:w="100" w:type="nil"/>
              <w:bottom w:w="100" w:type="nil"/>
              <w:right w:w="100" w:type="nil"/>
            </w:tcMar>
            <w:vAlign w:val="center"/>
          </w:tcPr>
          <w:p w14:paraId="233235FC" w14:textId="77777777" w:rsidR="001E739A" w:rsidRPr="005D3F9C" w:rsidRDefault="001E739A" w:rsidP="001E739A">
            <w:pPr>
              <w:rPr>
                <w:rFonts w:ascii="Helvetica" w:hAnsi="Helvetica"/>
              </w:rPr>
            </w:pPr>
            <w:r w:rsidRPr="005D3F9C">
              <w:rPr>
                <w:rFonts w:ascii="Helvetica" w:hAnsi="Helvetica"/>
              </w:rPr>
              <w:t>97.012 -- Boating Safety Financial Assistance</w:t>
            </w:r>
          </w:p>
        </w:tc>
      </w:tr>
      <w:tr w:rsidR="001E739A" w:rsidRPr="005D3F9C" w14:paraId="59C0E437" w14:textId="77777777" w:rsidTr="001E739A">
        <w:tc>
          <w:tcPr>
            <w:tcW w:w="4540" w:type="dxa"/>
            <w:gridSpan w:val="2"/>
            <w:tcMar>
              <w:top w:w="100" w:type="nil"/>
              <w:left w:w="100" w:type="nil"/>
              <w:bottom w:w="100" w:type="nil"/>
              <w:right w:w="100" w:type="nil"/>
            </w:tcMar>
          </w:tcPr>
          <w:p w14:paraId="3D0EBC82" w14:textId="77777777" w:rsidR="001E739A" w:rsidRPr="005D3F9C" w:rsidRDefault="001E739A" w:rsidP="001E739A">
            <w:pPr>
              <w:rPr>
                <w:rFonts w:ascii="Helvetica" w:hAnsi="Helvetica"/>
                <w:b/>
                <w:bCs/>
              </w:rPr>
            </w:pPr>
            <w:r w:rsidRPr="005D3F9C">
              <w:rPr>
                <w:rFonts w:ascii="Helvetica" w:hAnsi="Helvetica"/>
                <w:b/>
                <w:bCs/>
              </w:rPr>
              <w:t>Cost Sharing or Matching Requirement:</w:t>
            </w:r>
          </w:p>
        </w:tc>
        <w:tc>
          <w:tcPr>
            <w:tcW w:w="5300" w:type="dxa"/>
            <w:gridSpan w:val="2"/>
            <w:tcMar>
              <w:top w:w="100" w:type="nil"/>
              <w:left w:w="100" w:type="nil"/>
              <w:bottom w:w="100" w:type="nil"/>
              <w:right w:w="100" w:type="nil"/>
            </w:tcMar>
            <w:vAlign w:val="center"/>
          </w:tcPr>
          <w:p w14:paraId="7962AE2D" w14:textId="77777777" w:rsidR="001E739A" w:rsidRPr="005D3F9C" w:rsidRDefault="001E739A" w:rsidP="001E739A">
            <w:pPr>
              <w:rPr>
                <w:rFonts w:ascii="Helvetica" w:hAnsi="Helvetica"/>
              </w:rPr>
            </w:pPr>
            <w:r w:rsidRPr="005D3F9C">
              <w:rPr>
                <w:rFonts w:ascii="Helvetica" w:hAnsi="Helvetica"/>
              </w:rPr>
              <w:t>No</w:t>
            </w:r>
          </w:p>
        </w:tc>
      </w:tr>
      <w:tr w:rsidR="001E739A" w:rsidRPr="005D3F9C" w14:paraId="2181480B" w14:textId="77777777" w:rsidTr="001E739A">
        <w:tc>
          <w:tcPr>
            <w:tcW w:w="4540" w:type="dxa"/>
            <w:gridSpan w:val="2"/>
            <w:tcBorders>
              <w:left w:val="nil"/>
            </w:tcBorders>
            <w:tcMar>
              <w:top w:w="100" w:type="nil"/>
              <w:left w:w="100" w:type="nil"/>
              <w:bottom w:w="100" w:type="nil"/>
              <w:right w:w="100" w:type="nil"/>
            </w:tcMar>
          </w:tcPr>
          <w:p w14:paraId="57FFF329" w14:textId="77777777" w:rsidR="001E739A" w:rsidRPr="005D3F9C" w:rsidRDefault="001E739A" w:rsidP="001E739A">
            <w:pPr>
              <w:rPr>
                <w:rFonts w:ascii="Helvetica" w:hAnsi="Helvetica"/>
                <w:b/>
                <w:bCs/>
              </w:rPr>
            </w:pPr>
            <w:r w:rsidRPr="005D3F9C">
              <w:rPr>
                <w:rFonts w:ascii="Helvetica" w:hAnsi="Helvetica"/>
                <w:b/>
                <w:bCs/>
              </w:rPr>
              <w:t>Posted Date:</w:t>
            </w:r>
          </w:p>
        </w:tc>
        <w:tc>
          <w:tcPr>
            <w:tcW w:w="5300" w:type="dxa"/>
            <w:gridSpan w:val="2"/>
            <w:tcBorders>
              <w:right w:val="nil"/>
            </w:tcBorders>
            <w:tcMar>
              <w:top w:w="100" w:type="nil"/>
              <w:left w:w="100" w:type="nil"/>
              <w:bottom w:w="100" w:type="nil"/>
              <w:right w:w="100" w:type="nil"/>
            </w:tcMar>
            <w:vAlign w:val="center"/>
          </w:tcPr>
          <w:p w14:paraId="11205C4A" w14:textId="77777777" w:rsidR="001E739A" w:rsidRPr="005D3F9C" w:rsidRDefault="001E739A" w:rsidP="001E739A">
            <w:pPr>
              <w:rPr>
                <w:rFonts w:ascii="Helvetica" w:hAnsi="Helvetica"/>
              </w:rPr>
            </w:pPr>
            <w:r w:rsidRPr="005D3F9C">
              <w:rPr>
                <w:rFonts w:ascii="Helvetica" w:hAnsi="Helvetica"/>
              </w:rPr>
              <w:t>Oct 14, 2016</w:t>
            </w:r>
          </w:p>
        </w:tc>
      </w:tr>
      <w:tr w:rsidR="001E739A" w:rsidRPr="005D3F9C" w14:paraId="18591B54" w14:textId="77777777" w:rsidTr="001E739A">
        <w:tc>
          <w:tcPr>
            <w:tcW w:w="4540" w:type="dxa"/>
            <w:gridSpan w:val="2"/>
            <w:tcBorders>
              <w:left w:val="nil"/>
            </w:tcBorders>
            <w:tcMar>
              <w:top w:w="100" w:type="nil"/>
              <w:left w:w="100" w:type="nil"/>
              <w:bottom w:w="100" w:type="nil"/>
              <w:right w:w="100" w:type="nil"/>
            </w:tcMar>
          </w:tcPr>
          <w:p w14:paraId="77B59A92" w14:textId="77777777" w:rsidR="001E739A" w:rsidRPr="005D3F9C" w:rsidRDefault="001E739A" w:rsidP="001E739A">
            <w:pPr>
              <w:rPr>
                <w:rFonts w:ascii="Helvetica" w:hAnsi="Helvetica"/>
                <w:b/>
                <w:bCs/>
              </w:rPr>
            </w:pPr>
            <w:r w:rsidRPr="005D3F9C">
              <w:rPr>
                <w:rFonts w:ascii="Helvetica" w:hAnsi="Helvetica"/>
                <w:b/>
                <w:bCs/>
              </w:rPr>
              <w:t>Last Updated Date:</w:t>
            </w:r>
          </w:p>
        </w:tc>
        <w:tc>
          <w:tcPr>
            <w:tcW w:w="5300" w:type="dxa"/>
            <w:gridSpan w:val="2"/>
            <w:tcBorders>
              <w:right w:val="nil"/>
            </w:tcBorders>
            <w:tcMar>
              <w:top w:w="100" w:type="nil"/>
              <w:left w:w="100" w:type="nil"/>
              <w:bottom w:w="100" w:type="nil"/>
              <w:right w:w="100" w:type="nil"/>
            </w:tcMar>
            <w:vAlign w:val="center"/>
          </w:tcPr>
          <w:p w14:paraId="0CF7C54F" w14:textId="77777777" w:rsidR="001E739A" w:rsidRPr="005D3F9C" w:rsidRDefault="001E739A" w:rsidP="001E739A">
            <w:pPr>
              <w:rPr>
                <w:rFonts w:ascii="Helvetica" w:hAnsi="Helvetica"/>
              </w:rPr>
            </w:pPr>
            <w:r w:rsidRPr="005D3F9C">
              <w:rPr>
                <w:rFonts w:ascii="Helvetica" w:hAnsi="Helvetica"/>
              </w:rPr>
              <w:t>Oct 14, 2016</w:t>
            </w:r>
          </w:p>
        </w:tc>
      </w:tr>
      <w:tr w:rsidR="001E739A" w:rsidRPr="005D3F9C" w14:paraId="75D58BE2" w14:textId="77777777" w:rsidTr="001E739A">
        <w:tc>
          <w:tcPr>
            <w:tcW w:w="4540" w:type="dxa"/>
            <w:gridSpan w:val="2"/>
            <w:tcBorders>
              <w:left w:val="nil"/>
            </w:tcBorders>
            <w:tcMar>
              <w:top w:w="100" w:type="nil"/>
              <w:left w:w="100" w:type="nil"/>
              <w:bottom w:w="100" w:type="nil"/>
              <w:right w:w="100" w:type="nil"/>
            </w:tcMar>
          </w:tcPr>
          <w:p w14:paraId="2D7A1EC3" w14:textId="77777777" w:rsidR="001E739A" w:rsidRPr="005D3F9C" w:rsidRDefault="001E739A" w:rsidP="001E739A">
            <w:pPr>
              <w:rPr>
                <w:rFonts w:ascii="Helvetica" w:hAnsi="Helvetica"/>
                <w:b/>
                <w:bCs/>
              </w:rPr>
            </w:pPr>
            <w:r w:rsidRPr="005D3F9C">
              <w:rPr>
                <w:rFonts w:ascii="Helvetica" w:hAnsi="Helvetica"/>
                <w:b/>
                <w:bCs/>
              </w:rPr>
              <w:t>Original Closing Date for Applications:</w:t>
            </w:r>
          </w:p>
        </w:tc>
        <w:tc>
          <w:tcPr>
            <w:tcW w:w="5300" w:type="dxa"/>
            <w:gridSpan w:val="2"/>
            <w:tcBorders>
              <w:right w:val="nil"/>
            </w:tcBorders>
            <w:tcMar>
              <w:top w:w="100" w:type="nil"/>
              <w:left w:w="100" w:type="nil"/>
              <w:bottom w:w="100" w:type="nil"/>
              <w:right w:w="100" w:type="nil"/>
            </w:tcMar>
            <w:vAlign w:val="center"/>
          </w:tcPr>
          <w:p w14:paraId="40FAEFFD" w14:textId="1BDB6941" w:rsidR="001E739A" w:rsidRPr="005D3F9C" w:rsidRDefault="001E739A" w:rsidP="001E739A">
            <w:pPr>
              <w:rPr>
                <w:rFonts w:ascii="Helvetica" w:hAnsi="Helvetica"/>
              </w:rPr>
            </w:pPr>
            <w:r w:rsidRPr="005D3F9C">
              <w:rPr>
                <w:rFonts w:ascii="Helvetica" w:hAnsi="Helvetica"/>
              </w:rPr>
              <w:t>Jan 27, 2017 </w:t>
            </w:r>
          </w:p>
        </w:tc>
      </w:tr>
      <w:tr w:rsidR="001E739A" w:rsidRPr="005D3F9C" w14:paraId="63289FD1" w14:textId="77777777" w:rsidTr="001E739A">
        <w:tc>
          <w:tcPr>
            <w:tcW w:w="4540" w:type="dxa"/>
            <w:gridSpan w:val="2"/>
            <w:tcBorders>
              <w:left w:val="nil"/>
            </w:tcBorders>
            <w:tcMar>
              <w:top w:w="100" w:type="nil"/>
              <w:left w:w="100" w:type="nil"/>
              <w:bottom w:w="100" w:type="nil"/>
              <w:right w:w="100" w:type="nil"/>
            </w:tcMar>
          </w:tcPr>
          <w:p w14:paraId="1C64482D" w14:textId="77777777" w:rsidR="001E739A" w:rsidRPr="005D3F9C" w:rsidRDefault="001E739A" w:rsidP="001E739A">
            <w:pPr>
              <w:rPr>
                <w:rFonts w:ascii="Helvetica" w:hAnsi="Helvetica"/>
                <w:b/>
                <w:bCs/>
              </w:rPr>
            </w:pPr>
            <w:r w:rsidRPr="005D3F9C">
              <w:rPr>
                <w:rFonts w:ascii="Helvetica" w:hAnsi="Helvetica"/>
                <w:b/>
                <w:bCs/>
              </w:rPr>
              <w:t>Current Closing Date for Applications:</w:t>
            </w:r>
          </w:p>
        </w:tc>
        <w:tc>
          <w:tcPr>
            <w:tcW w:w="5300" w:type="dxa"/>
            <w:gridSpan w:val="2"/>
            <w:tcBorders>
              <w:right w:val="nil"/>
            </w:tcBorders>
            <w:tcMar>
              <w:top w:w="100" w:type="nil"/>
              <w:left w:w="100" w:type="nil"/>
              <w:bottom w:w="100" w:type="nil"/>
              <w:right w:w="100" w:type="nil"/>
            </w:tcMar>
            <w:vAlign w:val="center"/>
          </w:tcPr>
          <w:p w14:paraId="4E31AF8D" w14:textId="13F3480D" w:rsidR="001E739A" w:rsidRPr="005D3F9C" w:rsidRDefault="001E739A" w:rsidP="001E739A">
            <w:pPr>
              <w:rPr>
                <w:rFonts w:ascii="Helvetica" w:hAnsi="Helvetica"/>
              </w:rPr>
            </w:pPr>
            <w:r w:rsidRPr="005D3F9C">
              <w:rPr>
                <w:rFonts w:ascii="Helvetica" w:hAnsi="Helvetica"/>
              </w:rPr>
              <w:t>Jan 27, 2017 </w:t>
            </w:r>
          </w:p>
        </w:tc>
      </w:tr>
      <w:tr w:rsidR="001E739A" w:rsidRPr="005D3F9C" w14:paraId="59CAC1F8" w14:textId="77777777" w:rsidTr="001E739A">
        <w:tc>
          <w:tcPr>
            <w:tcW w:w="4540" w:type="dxa"/>
            <w:gridSpan w:val="2"/>
            <w:tcBorders>
              <w:left w:val="nil"/>
            </w:tcBorders>
            <w:tcMar>
              <w:top w:w="100" w:type="nil"/>
              <w:left w:w="100" w:type="nil"/>
              <w:bottom w:w="100" w:type="nil"/>
              <w:right w:w="100" w:type="nil"/>
            </w:tcMar>
          </w:tcPr>
          <w:p w14:paraId="28880ED6" w14:textId="77777777" w:rsidR="001E739A" w:rsidRPr="005D3F9C" w:rsidRDefault="001E739A" w:rsidP="001E739A">
            <w:pPr>
              <w:rPr>
                <w:rFonts w:ascii="Helvetica" w:hAnsi="Helvetica"/>
                <w:b/>
                <w:bCs/>
              </w:rPr>
            </w:pPr>
            <w:r w:rsidRPr="005D3F9C">
              <w:rPr>
                <w:rFonts w:ascii="Helvetica" w:hAnsi="Helvetica"/>
                <w:b/>
                <w:bCs/>
              </w:rPr>
              <w:t>Archive Date:</w:t>
            </w:r>
          </w:p>
        </w:tc>
        <w:tc>
          <w:tcPr>
            <w:tcW w:w="5300" w:type="dxa"/>
            <w:gridSpan w:val="2"/>
            <w:tcBorders>
              <w:right w:val="nil"/>
            </w:tcBorders>
            <w:tcMar>
              <w:top w:w="100" w:type="nil"/>
              <w:left w:w="100" w:type="nil"/>
              <w:bottom w:w="100" w:type="nil"/>
              <w:right w:w="100" w:type="nil"/>
            </w:tcMar>
            <w:vAlign w:val="center"/>
          </w:tcPr>
          <w:p w14:paraId="06ADEF87" w14:textId="77777777" w:rsidR="001E739A" w:rsidRPr="005D3F9C" w:rsidRDefault="001E739A" w:rsidP="001E739A">
            <w:pPr>
              <w:rPr>
                <w:rFonts w:ascii="Helvetica" w:hAnsi="Helvetica"/>
              </w:rPr>
            </w:pPr>
            <w:r w:rsidRPr="005D3F9C">
              <w:rPr>
                <w:rFonts w:ascii="Helvetica" w:hAnsi="Helvetica"/>
              </w:rPr>
              <w:t>Feb 26, 2017</w:t>
            </w:r>
          </w:p>
        </w:tc>
      </w:tr>
      <w:tr w:rsidR="001E739A" w:rsidRPr="005D3F9C" w14:paraId="4EBBCC6A" w14:textId="77777777" w:rsidTr="001E739A">
        <w:tc>
          <w:tcPr>
            <w:tcW w:w="4540" w:type="dxa"/>
            <w:gridSpan w:val="2"/>
            <w:tcBorders>
              <w:left w:val="nil"/>
            </w:tcBorders>
            <w:tcMar>
              <w:top w:w="100" w:type="nil"/>
              <w:left w:w="100" w:type="nil"/>
              <w:bottom w:w="100" w:type="nil"/>
              <w:right w:w="100" w:type="nil"/>
            </w:tcMar>
          </w:tcPr>
          <w:p w14:paraId="52801C36" w14:textId="77777777" w:rsidR="001E739A" w:rsidRPr="005D3F9C" w:rsidRDefault="001E739A" w:rsidP="001E739A">
            <w:pPr>
              <w:rPr>
                <w:rFonts w:ascii="Helvetica" w:hAnsi="Helvetica"/>
                <w:b/>
                <w:bCs/>
              </w:rPr>
            </w:pPr>
            <w:r w:rsidRPr="005D3F9C">
              <w:rPr>
                <w:rFonts w:ascii="Helvetica" w:hAnsi="Helvetica"/>
                <w:b/>
                <w:bCs/>
              </w:rPr>
              <w:t>Estimated Total Program Funding:</w:t>
            </w:r>
          </w:p>
        </w:tc>
        <w:tc>
          <w:tcPr>
            <w:tcW w:w="5300" w:type="dxa"/>
            <w:gridSpan w:val="2"/>
            <w:tcBorders>
              <w:right w:val="nil"/>
            </w:tcBorders>
            <w:tcMar>
              <w:top w:w="100" w:type="nil"/>
              <w:left w:w="100" w:type="nil"/>
              <w:bottom w:w="100" w:type="nil"/>
              <w:right w:w="100" w:type="nil"/>
            </w:tcMar>
            <w:vAlign w:val="center"/>
          </w:tcPr>
          <w:p w14:paraId="17C72AA5" w14:textId="77777777" w:rsidR="001E739A" w:rsidRPr="005D3F9C" w:rsidRDefault="001E739A" w:rsidP="001E739A">
            <w:pPr>
              <w:rPr>
                <w:rFonts w:ascii="Helvetica" w:hAnsi="Helvetica"/>
              </w:rPr>
            </w:pPr>
            <w:r w:rsidRPr="005D3F9C">
              <w:rPr>
                <w:rFonts w:ascii="Helvetica" w:hAnsi="Helvetica"/>
              </w:rPr>
              <w:t>$5,021,274</w:t>
            </w:r>
          </w:p>
        </w:tc>
      </w:tr>
      <w:tr w:rsidR="001E739A" w:rsidRPr="005D3F9C" w14:paraId="16717F2A" w14:textId="77777777" w:rsidTr="001E739A">
        <w:tc>
          <w:tcPr>
            <w:tcW w:w="4540" w:type="dxa"/>
            <w:gridSpan w:val="2"/>
            <w:tcBorders>
              <w:left w:val="nil"/>
            </w:tcBorders>
            <w:tcMar>
              <w:top w:w="100" w:type="nil"/>
              <w:left w:w="100" w:type="nil"/>
              <w:bottom w:w="100" w:type="nil"/>
              <w:right w:w="100" w:type="nil"/>
            </w:tcMar>
          </w:tcPr>
          <w:p w14:paraId="159DDB7F" w14:textId="77777777" w:rsidR="001E739A" w:rsidRPr="005D3F9C" w:rsidRDefault="001E739A" w:rsidP="001E739A">
            <w:pPr>
              <w:rPr>
                <w:rFonts w:ascii="Helvetica" w:hAnsi="Helvetica"/>
                <w:b/>
                <w:bCs/>
              </w:rPr>
            </w:pPr>
            <w:r w:rsidRPr="005D3F9C">
              <w:rPr>
                <w:rFonts w:ascii="Helvetica" w:hAnsi="Helvetica"/>
                <w:b/>
                <w:bCs/>
              </w:rPr>
              <w:t>Eligible Applicants:</w:t>
            </w:r>
          </w:p>
        </w:tc>
        <w:tc>
          <w:tcPr>
            <w:tcW w:w="5300" w:type="dxa"/>
            <w:gridSpan w:val="2"/>
            <w:tcBorders>
              <w:right w:val="nil"/>
            </w:tcBorders>
            <w:tcMar>
              <w:top w:w="100" w:type="nil"/>
              <w:left w:w="100" w:type="nil"/>
              <w:bottom w:w="100" w:type="nil"/>
              <w:right w:w="100" w:type="nil"/>
            </w:tcMar>
            <w:vAlign w:val="center"/>
          </w:tcPr>
          <w:p w14:paraId="63FA5A92" w14:textId="77777777" w:rsidR="001E739A" w:rsidRPr="005D3F9C" w:rsidRDefault="001E739A" w:rsidP="001E739A">
            <w:pPr>
              <w:rPr>
                <w:rFonts w:ascii="Helvetica" w:hAnsi="Helvetica"/>
              </w:rPr>
            </w:pPr>
            <w:r w:rsidRPr="005D3F9C">
              <w:rPr>
                <w:rFonts w:ascii="Helvetica" w:hAnsi="Helvetica"/>
              </w:rPr>
              <w:t>Nonprofits having a 501(c)(3) status with the IRS, other than institutions of higher education</w:t>
            </w:r>
          </w:p>
        </w:tc>
      </w:tr>
      <w:tr w:rsidR="001E739A" w:rsidRPr="005D3F9C" w14:paraId="51A39578" w14:textId="77777777" w:rsidTr="001E739A">
        <w:trPr>
          <w:gridAfter w:val="1"/>
          <w:wAfter w:w="1092" w:type="dxa"/>
        </w:trPr>
        <w:tc>
          <w:tcPr>
            <w:tcW w:w="4428" w:type="dxa"/>
            <w:tcMar>
              <w:top w:w="100" w:type="nil"/>
              <w:left w:w="100" w:type="nil"/>
              <w:bottom w:w="100" w:type="nil"/>
              <w:right w:w="100" w:type="nil"/>
            </w:tcMar>
          </w:tcPr>
          <w:p w14:paraId="1B2825DB" w14:textId="77777777" w:rsidR="001E739A" w:rsidRPr="005D3F9C" w:rsidRDefault="001E739A" w:rsidP="001E739A">
            <w:pPr>
              <w:rPr>
                <w:rFonts w:ascii="Helvetica" w:hAnsi="Helvetica"/>
                <w:b/>
                <w:bCs/>
              </w:rPr>
            </w:pPr>
            <w:r w:rsidRPr="005D3F9C">
              <w:rPr>
                <w:rFonts w:ascii="Helvetica" w:hAnsi="Helvetica"/>
                <w:b/>
                <w:bCs/>
              </w:rPr>
              <w:t>Agency Name:</w:t>
            </w:r>
          </w:p>
        </w:tc>
        <w:tc>
          <w:tcPr>
            <w:tcW w:w="4320" w:type="dxa"/>
            <w:gridSpan w:val="2"/>
            <w:tcMar>
              <w:top w:w="100" w:type="nil"/>
              <w:left w:w="100" w:type="nil"/>
              <w:bottom w:w="100" w:type="nil"/>
              <w:right w:w="100" w:type="nil"/>
            </w:tcMar>
            <w:vAlign w:val="center"/>
          </w:tcPr>
          <w:p w14:paraId="6E4113DA" w14:textId="77777777" w:rsidR="001E739A" w:rsidRPr="005D3F9C" w:rsidRDefault="001E739A" w:rsidP="001E739A">
            <w:pPr>
              <w:rPr>
                <w:rFonts w:ascii="Helvetica" w:hAnsi="Helvetica"/>
              </w:rPr>
            </w:pPr>
            <w:r w:rsidRPr="005D3F9C">
              <w:rPr>
                <w:rFonts w:ascii="Helvetica" w:hAnsi="Helvetica"/>
              </w:rPr>
              <w:t>United States Coast Guard</w:t>
            </w:r>
          </w:p>
        </w:tc>
      </w:tr>
      <w:tr w:rsidR="001E739A" w:rsidRPr="005D3F9C" w14:paraId="32099FE8" w14:textId="77777777" w:rsidTr="001E739A">
        <w:tblPrEx>
          <w:tblBorders>
            <w:top w:val="none" w:sz="0" w:space="0" w:color="auto"/>
          </w:tblBorders>
        </w:tblPrEx>
        <w:trPr>
          <w:gridAfter w:val="1"/>
          <w:wAfter w:w="1092" w:type="dxa"/>
        </w:trPr>
        <w:tc>
          <w:tcPr>
            <w:tcW w:w="4428" w:type="dxa"/>
            <w:tcMar>
              <w:top w:w="100" w:type="nil"/>
              <w:left w:w="100" w:type="nil"/>
              <w:bottom w:w="100" w:type="nil"/>
              <w:right w:w="100" w:type="nil"/>
            </w:tcMar>
          </w:tcPr>
          <w:p w14:paraId="0BA9FF6D" w14:textId="77777777" w:rsidR="001E739A" w:rsidRPr="005D3F9C" w:rsidRDefault="001E739A" w:rsidP="001E739A">
            <w:pPr>
              <w:rPr>
                <w:rFonts w:ascii="Helvetica" w:hAnsi="Helvetica"/>
                <w:b/>
                <w:bCs/>
              </w:rPr>
            </w:pPr>
            <w:r w:rsidRPr="005D3F9C">
              <w:rPr>
                <w:rFonts w:ascii="Helvetica" w:hAnsi="Helvetica"/>
                <w:b/>
                <w:bCs/>
              </w:rPr>
              <w:t>Description:</w:t>
            </w:r>
          </w:p>
        </w:tc>
        <w:tc>
          <w:tcPr>
            <w:tcW w:w="4320" w:type="dxa"/>
            <w:gridSpan w:val="2"/>
            <w:tcMar>
              <w:top w:w="100" w:type="nil"/>
              <w:left w:w="100" w:type="nil"/>
              <w:bottom w:w="100" w:type="nil"/>
              <w:right w:w="100" w:type="nil"/>
            </w:tcMar>
            <w:vAlign w:val="center"/>
          </w:tcPr>
          <w:p w14:paraId="13B8C27B" w14:textId="77777777" w:rsidR="001E739A" w:rsidRPr="005D3F9C" w:rsidRDefault="001E739A" w:rsidP="001E739A">
            <w:pPr>
              <w:rPr>
                <w:rFonts w:ascii="Helvetica" w:hAnsi="Helvetica"/>
              </w:rPr>
            </w:pPr>
            <w:r w:rsidRPr="005D3F9C">
              <w:rPr>
                <w:rFonts w:ascii="Helvetica" w:hAnsi="Helvetica"/>
              </w:rPr>
              <w:t>The purpose of the National Recreational Boating Safety Program is to reduce the number of accidents, injuries and deaths on America’s waterways and provide a safe enjoyable experience for the boating public. The program also encourages greater non-profit organizations participation and uniformity in boating safety efforts.</w:t>
            </w:r>
          </w:p>
        </w:tc>
      </w:tr>
      <w:tr w:rsidR="001E739A" w:rsidRPr="005D3F9C" w14:paraId="190FFA8B" w14:textId="77777777" w:rsidTr="001E739A">
        <w:tblPrEx>
          <w:tblBorders>
            <w:top w:val="none" w:sz="0" w:space="0" w:color="auto"/>
          </w:tblBorders>
        </w:tblPrEx>
        <w:trPr>
          <w:gridAfter w:val="1"/>
          <w:wAfter w:w="1092" w:type="dxa"/>
        </w:trPr>
        <w:tc>
          <w:tcPr>
            <w:tcW w:w="4428" w:type="dxa"/>
            <w:tcMar>
              <w:top w:w="100" w:type="nil"/>
              <w:left w:w="100" w:type="nil"/>
              <w:bottom w:w="100" w:type="nil"/>
              <w:right w:w="100" w:type="nil"/>
            </w:tcMar>
          </w:tcPr>
          <w:p w14:paraId="36485C1A" w14:textId="77777777" w:rsidR="001E739A" w:rsidRPr="005D3F9C" w:rsidRDefault="001E739A" w:rsidP="001E739A">
            <w:pPr>
              <w:rPr>
                <w:rFonts w:ascii="Helvetica" w:hAnsi="Helvetica"/>
                <w:b/>
                <w:bCs/>
              </w:rPr>
            </w:pPr>
            <w:r w:rsidRPr="005D3F9C">
              <w:rPr>
                <w:rFonts w:ascii="Helvetica" w:hAnsi="Helvetica"/>
                <w:b/>
                <w:bCs/>
              </w:rPr>
              <w:t>Link to Additional Information:</w:t>
            </w:r>
          </w:p>
        </w:tc>
        <w:tc>
          <w:tcPr>
            <w:tcW w:w="4320" w:type="dxa"/>
            <w:gridSpan w:val="2"/>
            <w:tcMar>
              <w:top w:w="100" w:type="nil"/>
              <w:left w:w="100" w:type="nil"/>
              <w:bottom w:w="100" w:type="nil"/>
              <w:right w:w="100" w:type="nil"/>
            </w:tcMar>
            <w:vAlign w:val="center"/>
          </w:tcPr>
          <w:p w14:paraId="11021C9A" w14:textId="77777777" w:rsidR="001E739A" w:rsidRPr="005D3F9C" w:rsidRDefault="008500B6" w:rsidP="001E739A">
            <w:pPr>
              <w:rPr>
                <w:rFonts w:ascii="Helvetica" w:hAnsi="Helvetica"/>
              </w:rPr>
            </w:pPr>
            <w:hyperlink r:id="rId376" w:history="1">
              <w:r w:rsidR="001E739A" w:rsidRPr="005D3F9C">
                <w:rPr>
                  <w:rStyle w:val="Hyperlink"/>
                  <w:rFonts w:ascii="Helvetica" w:hAnsi="Helvetica"/>
                </w:rPr>
                <w:t>United States Coast Guard Boating Safety</w:t>
              </w:r>
            </w:hyperlink>
            <w:r w:rsidR="001E739A" w:rsidRPr="005D3F9C">
              <w:rPr>
                <w:rFonts w:ascii="Helvetica" w:hAnsi="Helvetica"/>
              </w:rPr>
              <w:t>  </w:t>
            </w:r>
            <w:r w:rsidR="001E739A" w:rsidRPr="005D3F9C">
              <w:rPr>
                <w:rFonts w:ascii="Helvetica" w:hAnsi="Helvetica"/>
                <w:noProof/>
              </w:rPr>
              <w:drawing>
                <wp:inline distT="0" distB="0" distL="0" distR="0" wp14:anchorId="59099FC4" wp14:editId="6142F5E5">
                  <wp:extent cx="152400" cy="152400"/>
                  <wp:effectExtent l="0" t="0" r="0" b="0"/>
                  <wp:docPr id="53" name="Picture 6">
                    <a:hlinkClick xmlns:a="http://schemas.openxmlformats.org/drawingml/2006/main" r:id="rId3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r>
      <w:tr w:rsidR="001E739A" w:rsidRPr="005D3F9C" w14:paraId="347AF52A" w14:textId="77777777" w:rsidTr="001E739A">
        <w:trPr>
          <w:gridAfter w:val="1"/>
          <w:wAfter w:w="1092" w:type="dxa"/>
        </w:trPr>
        <w:tc>
          <w:tcPr>
            <w:tcW w:w="4428" w:type="dxa"/>
            <w:tcMar>
              <w:top w:w="100" w:type="nil"/>
              <w:left w:w="100" w:type="nil"/>
              <w:bottom w:w="100" w:type="nil"/>
              <w:right w:w="100" w:type="nil"/>
            </w:tcMar>
          </w:tcPr>
          <w:p w14:paraId="150B5BA0" w14:textId="77777777" w:rsidR="001E739A" w:rsidRPr="005D3F9C" w:rsidRDefault="001E739A" w:rsidP="001E739A">
            <w:pPr>
              <w:rPr>
                <w:rFonts w:ascii="Helvetica" w:hAnsi="Helvetica"/>
                <w:b/>
                <w:bCs/>
              </w:rPr>
            </w:pPr>
            <w:r w:rsidRPr="005D3F9C">
              <w:rPr>
                <w:rFonts w:ascii="Helvetica" w:hAnsi="Helvetica"/>
                <w:b/>
                <w:bCs/>
              </w:rPr>
              <w:t>Grantor Contact Information:</w:t>
            </w:r>
          </w:p>
        </w:tc>
        <w:tc>
          <w:tcPr>
            <w:tcW w:w="4320" w:type="dxa"/>
            <w:gridSpan w:val="2"/>
            <w:tcMar>
              <w:top w:w="100" w:type="nil"/>
              <w:left w:w="100" w:type="nil"/>
              <w:bottom w:w="100" w:type="nil"/>
              <w:right w:w="100" w:type="nil"/>
            </w:tcMar>
            <w:vAlign w:val="center"/>
          </w:tcPr>
          <w:p w14:paraId="6FC6B448" w14:textId="77777777" w:rsidR="001E739A" w:rsidRPr="005D3F9C" w:rsidRDefault="001E739A" w:rsidP="001E739A">
            <w:pPr>
              <w:rPr>
                <w:rFonts w:ascii="Helvetica" w:hAnsi="Helvetica"/>
              </w:rPr>
            </w:pPr>
            <w:r w:rsidRPr="005D3F9C">
              <w:rPr>
                <w:rFonts w:ascii="Helvetica" w:hAnsi="Helvetica"/>
              </w:rPr>
              <w:t>If you have difficulty accessing the full announcement electronically, please contact:</w:t>
            </w:r>
          </w:p>
          <w:p w14:paraId="34FF1FF9" w14:textId="77777777" w:rsidR="001E739A" w:rsidRPr="005D3F9C" w:rsidRDefault="001E739A" w:rsidP="001E739A">
            <w:pPr>
              <w:rPr>
                <w:rFonts w:ascii="Helvetica" w:hAnsi="Helvetica"/>
              </w:rPr>
            </w:pPr>
          </w:p>
          <w:p w14:paraId="3A7A6A00" w14:textId="77777777" w:rsidR="001E739A" w:rsidRPr="005D3F9C" w:rsidRDefault="001E739A" w:rsidP="001E739A">
            <w:pPr>
              <w:rPr>
                <w:rFonts w:ascii="Helvetica" w:hAnsi="Helvetica"/>
              </w:rPr>
            </w:pPr>
            <w:r w:rsidRPr="005D3F9C">
              <w:rPr>
                <w:rFonts w:ascii="Helvetica" w:hAnsi="Helvetica"/>
              </w:rPr>
              <w:t>Carlin Hertz Non-Profit Grants Coordinator Phone 202-372-1060</w:t>
            </w:r>
          </w:p>
          <w:p w14:paraId="054153FA" w14:textId="77777777" w:rsidR="001E739A" w:rsidRPr="005D3F9C" w:rsidRDefault="001E739A" w:rsidP="001E739A">
            <w:pPr>
              <w:rPr>
                <w:rFonts w:ascii="Helvetica" w:hAnsi="Helvetica"/>
              </w:rPr>
            </w:pPr>
          </w:p>
          <w:p w14:paraId="363F465C" w14:textId="77777777" w:rsidR="001E739A" w:rsidRPr="005D3F9C" w:rsidRDefault="008500B6" w:rsidP="001E739A">
            <w:pPr>
              <w:rPr>
                <w:rFonts w:ascii="Helvetica" w:hAnsi="Helvetica"/>
              </w:rPr>
            </w:pPr>
            <w:hyperlink r:id="rId379" w:history="1">
              <w:r w:rsidR="001E739A" w:rsidRPr="005D3F9C">
                <w:rPr>
                  <w:rStyle w:val="Hyperlink"/>
                  <w:rFonts w:ascii="Helvetica" w:hAnsi="Helvetica"/>
                </w:rPr>
                <w:t>Non-Profit Grants Coordinator</w:t>
              </w:r>
            </w:hyperlink>
          </w:p>
        </w:tc>
      </w:tr>
    </w:tbl>
    <w:p w14:paraId="6C1C1982" w14:textId="77777777" w:rsidR="001E739A" w:rsidRPr="005D3F9C" w:rsidRDefault="001E739A" w:rsidP="001E739A">
      <w:pPr>
        <w:rPr>
          <w:rFonts w:ascii="Helvetica" w:hAnsi="Helvetica"/>
        </w:rPr>
      </w:pPr>
    </w:p>
    <w:p w14:paraId="0D0B747C" w14:textId="77777777" w:rsidR="001E739A" w:rsidRPr="005D3F9C" w:rsidRDefault="008500B6" w:rsidP="001E739A">
      <w:pPr>
        <w:widowControl w:val="0"/>
        <w:autoSpaceDE w:val="0"/>
        <w:autoSpaceDN w:val="0"/>
        <w:adjustRightInd w:val="0"/>
        <w:rPr>
          <w:rFonts w:ascii="Helvetica" w:hAnsi="Helvetica" w:cs="Helvetica"/>
        </w:rPr>
      </w:pPr>
      <w:hyperlink r:id="rId380" w:history="1">
        <w:r w:rsidR="001E739A" w:rsidRPr="005D3F9C">
          <w:rPr>
            <w:rFonts w:ascii="Helvetica" w:hAnsi="Helvetica" w:cs="Helvetica"/>
            <w:color w:val="386EFF"/>
            <w:u w:val="single" w:color="386EFF"/>
          </w:rPr>
          <w:t>http://www.grants.gov/web/grants/view-opportunity.html?oppId=289478</w:t>
        </w:r>
      </w:hyperlink>
    </w:p>
    <w:p w14:paraId="4E44A97C" w14:textId="08D74696" w:rsidR="006E6D65" w:rsidRPr="005D3F9C" w:rsidRDefault="006E6D65" w:rsidP="006E6D65">
      <w:pPr>
        <w:widowControl w:val="0"/>
        <w:autoSpaceDE w:val="0"/>
        <w:autoSpaceDN w:val="0"/>
        <w:adjustRightInd w:val="0"/>
        <w:rPr>
          <w:rFonts w:ascii="Helvetica" w:hAnsi="Helvetica" w:cs="Helvetica"/>
        </w:rPr>
      </w:pPr>
    </w:p>
    <w:p w14:paraId="33992AF0" w14:textId="377F0843" w:rsidR="001D72F9" w:rsidRDefault="001D72F9">
      <w:pPr>
        <w:rPr>
          <w:rFonts w:ascii="Helvetica" w:hAnsi="Helvetica" w:cs="Helvetica"/>
          <w:b/>
        </w:rPr>
      </w:pPr>
      <w:r>
        <w:rPr>
          <w:rFonts w:ascii="Helvetica" w:hAnsi="Helvetica" w:cs="Helvetica"/>
          <w:b/>
        </w:rPr>
        <w:br w:type="page"/>
      </w:r>
    </w:p>
    <w:p w14:paraId="1F6CC417" w14:textId="77777777" w:rsidR="006E6D65" w:rsidRPr="005D3F9C" w:rsidRDefault="006E6D65" w:rsidP="00B756C2">
      <w:pPr>
        <w:widowControl w:val="0"/>
        <w:autoSpaceDE w:val="0"/>
        <w:autoSpaceDN w:val="0"/>
        <w:adjustRightInd w:val="0"/>
        <w:rPr>
          <w:rFonts w:ascii="Helvetica" w:hAnsi="Helvetica" w:cs="Helvetica"/>
          <w:b/>
        </w:rPr>
      </w:pPr>
    </w:p>
    <w:p w14:paraId="48F5FFD5" w14:textId="77777777" w:rsidR="006E6D65" w:rsidRPr="005D3F9C" w:rsidRDefault="006E6D65" w:rsidP="006E6D65">
      <w:pPr>
        <w:pBdr>
          <w:bottom w:val="double" w:sz="6" w:space="1" w:color="auto"/>
        </w:pBdr>
        <w:autoSpaceDE w:val="0"/>
        <w:autoSpaceDN w:val="0"/>
        <w:adjustRightInd w:val="0"/>
        <w:rPr>
          <w:rFonts w:ascii="Helvetica" w:hAnsi="Helvetica"/>
          <w:b/>
        </w:rPr>
      </w:pPr>
    </w:p>
    <w:p w14:paraId="20647675" w14:textId="77777777" w:rsidR="006E6D65" w:rsidRPr="005D3F9C" w:rsidRDefault="006E6D65" w:rsidP="006E6D65">
      <w:pPr>
        <w:autoSpaceDE w:val="0"/>
        <w:autoSpaceDN w:val="0"/>
        <w:adjustRightInd w:val="0"/>
        <w:rPr>
          <w:rFonts w:ascii="Helvetica" w:hAnsi="Helvetica"/>
          <w:b/>
          <w:u w:val="single"/>
        </w:rPr>
      </w:pPr>
    </w:p>
    <w:p w14:paraId="06280936" w14:textId="77777777" w:rsidR="006E6D65" w:rsidRPr="005D3F9C" w:rsidRDefault="006E6D65" w:rsidP="00B756C2">
      <w:pPr>
        <w:widowControl w:val="0"/>
        <w:autoSpaceDE w:val="0"/>
        <w:autoSpaceDN w:val="0"/>
        <w:adjustRightInd w:val="0"/>
        <w:rPr>
          <w:rFonts w:ascii="Helvetica" w:hAnsi="Helvetica" w:cs="Helvetica"/>
          <w:b/>
        </w:rPr>
      </w:pPr>
    </w:p>
    <w:p w14:paraId="5A5E424E" w14:textId="77777777" w:rsidR="00B756C2" w:rsidRPr="001D72F9" w:rsidRDefault="00B756C2" w:rsidP="00B756C2">
      <w:pPr>
        <w:widowControl w:val="0"/>
        <w:autoSpaceDE w:val="0"/>
        <w:autoSpaceDN w:val="0"/>
        <w:adjustRightInd w:val="0"/>
        <w:outlineLvl w:val="0"/>
        <w:rPr>
          <w:rFonts w:ascii="Helvetica" w:hAnsi="Helvetica" w:cs="Helvetica"/>
          <w:b/>
          <w:sz w:val="28"/>
          <w:szCs w:val="28"/>
        </w:rPr>
      </w:pPr>
      <w:bookmarkStart w:id="280" w:name="HUD"/>
      <w:bookmarkEnd w:id="280"/>
      <w:r w:rsidRPr="001D72F9">
        <w:rPr>
          <w:rFonts w:ascii="Helvetica" w:hAnsi="Helvetica" w:cs="Helvetica"/>
          <w:b/>
          <w:sz w:val="28"/>
          <w:szCs w:val="28"/>
        </w:rPr>
        <w:t>Department of Housing and Urban Development</w:t>
      </w:r>
    </w:p>
    <w:p w14:paraId="6D2297CE" w14:textId="77777777" w:rsidR="00B756C2" w:rsidRPr="005D3F9C" w:rsidRDefault="00B756C2" w:rsidP="00B756C2">
      <w:pPr>
        <w:widowControl w:val="0"/>
        <w:autoSpaceDE w:val="0"/>
        <w:autoSpaceDN w:val="0"/>
        <w:adjustRightInd w:val="0"/>
        <w:outlineLvl w:val="0"/>
        <w:rPr>
          <w:rFonts w:ascii="Helvetica" w:hAnsi="Helvetica" w:cs="Helvetica"/>
          <w:b/>
        </w:rPr>
      </w:pPr>
    </w:p>
    <w:p w14:paraId="6326A222" w14:textId="77777777" w:rsidR="00B756C2" w:rsidRPr="005D3F9C" w:rsidRDefault="00B756C2" w:rsidP="00B756C2">
      <w:pPr>
        <w:widowControl w:val="0"/>
        <w:autoSpaceDE w:val="0"/>
        <w:autoSpaceDN w:val="0"/>
        <w:adjustRightInd w:val="0"/>
        <w:outlineLvl w:val="0"/>
        <w:rPr>
          <w:rFonts w:ascii="Helvetica" w:hAnsi="Helvetica" w:cs="Helvetica"/>
          <w:b/>
        </w:rPr>
      </w:pPr>
    </w:p>
    <w:p w14:paraId="5C26EC8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8734F2C" wp14:editId="0AB12D98">
            <wp:extent cx="6515100" cy="2722027"/>
            <wp:effectExtent l="0" t="0" r="0" b="0"/>
            <wp:docPr id="7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6515100" cy="2722027"/>
                    </a:xfrm>
                    <a:prstGeom prst="rect">
                      <a:avLst/>
                    </a:prstGeom>
                    <a:noFill/>
                    <a:ln>
                      <a:noFill/>
                    </a:ln>
                  </pic:spPr>
                </pic:pic>
              </a:graphicData>
            </a:graphic>
          </wp:inline>
        </w:drawing>
      </w:r>
    </w:p>
    <w:p w14:paraId="5C4E0D9A" w14:textId="77777777" w:rsidR="00B756C2" w:rsidRPr="005D3F9C" w:rsidRDefault="00B756C2" w:rsidP="00B756C2">
      <w:pPr>
        <w:widowControl w:val="0"/>
        <w:autoSpaceDE w:val="0"/>
        <w:autoSpaceDN w:val="0"/>
        <w:adjustRightInd w:val="0"/>
        <w:rPr>
          <w:rFonts w:ascii="Helvetica" w:hAnsi="Helvetica" w:cs="Helvetica"/>
        </w:rPr>
      </w:pPr>
    </w:p>
    <w:p w14:paraId="396CBD1D" w14:textId="77777777" w:rsidR="00B756C2" w:rsidRPr="005D3F9C" w:rsidRDefault="008500B6" w:rsidP="00B756C2">
      <w:pPr>
        <w:widowControl w:val="0"/>
        <w:autoSpaceDE w:val="0"/>
        <w:autoSpaceDN w:val="0"/>
        <w:adjustRightInd w:val="0"/>
        <w:rPr>
          <w:rFonts w:ascii="Helvetica" w:hAnsi="Helvetica" w:cs="Helvetica"/>
          <w:noProof/>
        </w:rPr>
      </w:pPr>
      <w:hyperlink r:id="rId382" w:history="1">
        <w:r w:rsidR="00B756C2" w:rsidRPr="005D3F9C">
          <w:rPr>
            <w:rStyle w:val="Hyperlink"/>
            <w:rFonts w:ascii="Helvetica" w:hAnsi="Helvetica" w:cs="Helvetica"/>
            <w:noProof/>
          </w:rPr>
          <w:t>http://portal.hud.gov/hudportal/HUD?src=/topics/grants</w:t>
        </w:r>
      </w:hyperlink>
    </w:p>
    <w:p w14:paraId="1B9FD828" w14:textId="77777777" w:rsidR="00B756C2" w:rsidRPr="005D3F9C" w:rsidRDefault="00B756C2" w:rsidP="00B756C2">
      <w:pPr>
        <w:widowControl w:val="0"/>
        <w:autoSpaceDE w:val="0"/>
        <w:autoSpaceDN w:val="0"/>
        <w:adjustRightInd w:val="0"/>
        <w:rPr>
          <w:rFonts w:ascii="Helvetica" w:hAnsi="Helvetica" w:cs="Helvetica"/>
          <w:noProof/>
        </w:rPr>
      </w:pPr>
    </w:p>
    <w:p w14:paraId="5E34291B" w14:textId="77777777" w:rsidR="00B756C2" w:rsidRPr="005D3F9C" w:rsidRDefault="00B756C2" w:rsidP="00B756C2">
      <w:pPr>
        <w:widowControl w:val="0"/>
        <w:autoSpaceDE w:val="0"/>
        <w:autoSpaceDN w:val="0"/>
        <w:adjustRightInd w:val="0"/>
        <w:rPr>
          <w:rFonts w:ascii="Helvetica" w:hAnsi="Helvetica" w:cs="Helvetica"/>
        </w:rPr>
      </w:pPr>
    </w:p>
    <w:p w14:paraId="1219E1F4" w14:textId="77777777" w:rsidR="00B756C2" w:rsidRPr="005D3F9C" w:rsidRDefault="00B756C2" w:rsidP="00B756C2">
      <w:pPr>
        <w:widowControl w:val="0"/>
        <w:autoSpaceDE w:val="0"/>
        <w:autoSpaceDN w:val="0"/>
        <w:adjustRightInd w:val="0"/>
        <w:rPr>
          <w:rFonts w:ascii="Helvetica" w:hAnsi="Helvetica" w:cs="Helvetica"/>
          <w:b/>
        </w:rPr>
      </w:pPr>
      <w:bookmarkStart w:id="281" w:name="HUD2016NOFA"/>
      <w:bookmarkEnd w:id="281"/>
      <w:r w:rsidRPr="005D3F9C">
        <w:rPr>
          <w:rFonts w:ascii="Helvetica" w:hAnsi="Helvetica" w:cs="Helvetica"/>
          <w:b/>
          <w:highlight w:val="yellow"/>
        </w:rPr>
        <w:t>HUD - Notice of Funds Available</w:t>
      </w:r>
    </w:p>
    <w:p w14:paraId="05FE0BC3" w14:textId="77777777" w:rsidR="00B756C2" w:rsidRPr="005D3F9C" w:rsidRDefault="00B756C2" w:rsidP="00B756C2">
      <w:pPr>
        <w:widowControl w:val="0"/>
        <w:autoSpaceDE w:val="0"/>
        <w:autoSpaceDN w:val="0"/>
        <w:adjustRightInd w:val="0"/>
        <w:rPr>
          <w:rFonts w:ascii="Helvetica" w:hAnsi="Helvetica" w:cs="Helvetica"/>
        </w:rPr>
      </w:pPr>
    </w:p>
    <w:p w14:paraId="7E15DB34" w14:textId="77777777" w:rsidR="00B756C2" w:rsidRPr="005D3F9C" w:rsidRDefault="00B756C2" w:rsidP="00B756C2">
      <w:pPr>
        <w:widowControl w:val="0"/>
        <w:autoSpaceDE w:val="0"/>
        <w:autoSpaceDN w:val="0"/>
        <w:adjustRightInd w:val="0"/>
        <w:rPr>
          <w:rStyle w:val="Hyperlink"/>
          <w:rFonts w:ascii="Helvetica" w:hAnsi="Helvetica" w:cs="Helvetica"/>
        </w:rPr>
      </w:pPr>
      <w:r w:rsidRPr="005D3F9C">
        <w:rPr>
          <w:rFonts w:ascii="Helvetica" w:hAnsi="Helvetica" w:cs="Helvetica"/>
        </w:rPr>
        <w:t xml:space="preserve">For detailed information </w:t>
      </w:r>
      <w:hyperlink r:id="rId383" w:history="1">
        <w:r w:rsidRPr="005D3F9C">
          <w:rPr>
            <w:rStyle w:val="Hyperlink"/>
            <w:rFonts w:ascii="Helvetica" w:hAnsi="Helvetica" w:cs="Helvetica"/>
          </w:rPr>
          <w:t>click here</w:t>
        </w:r>
      </w:hyperlink>
    </w:p>
    <w:p w14:paraId="27874FE8" w14:textId="77777777" w:rsidR="00B756C2" w:rsidRPr="005D3F9C" w:rsidRDefault="00B756C2" w:rsidP="00B756C2">
      <w:pPr>
        <w:widowControl w:val="0"/>
        <w:autoSpaceDE w:val="0"/>
        <w:autoSpaceDN w:val="0"/>
        <w:adjustRightInd w:val="0"/>
        <w:rPr>
          <w:rStyle w:val="Hyperlink"/>
          <w:rFonts w:ascii="Helvetica" w:hAnsi="Helvetica" w:cs="Helvetica"/>
        </w:rPr>
      </w:pPr>
    </w:p>
    <w:p w14:paraId="0D112E0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4A2ED531" wp14:editId="01B5A2C1">
            <wp:extent cx="6515100" cy="3572289"/>
            <wp:effectExtent l="0" t="0" r="0" b="9525"/>
            <wp:docPr id="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6515100" cy="3572289"/>
                    </a:xfrm>
                    <a:prstGeom prst="rect">
                      <a:avLst/>
                    </a:prstGeom>
                    <a:noFill/>
                    <a:ln>
                      <a:noFill/>
                    </a:ln>
                  </pic:spPr>
                </pic:pic>
              </a:graphicData>
            </a:graphic>
          </wp:inline>
        </w:drawing>
      </w:r>
    </w:p>
    <w:p w14:paraId="6720A075" w14:textId="77777777" w:rsidR="00B756C2" w:rsidRPr="005D3F9C" w:rsidRDefault="00B756C2" w:rsidP="00B756C2">
      <w:pPr>
        <w:widowControl w:val="0"/>
        <w:autoSpaceDE w:val="0"/>
        <w:autoSpaceDN w:val="0"/>
        <w:adjustRightInd w:val="0"/>
        <w:rPr>
          <w:rFonts w:ascii="Helvetica" w:hAnsi="Helvetica" w:cs="Helvetica"/>
        </w:rPr>
      </w:pPr>
    </w:p>
    <w:p w14:paraId="69B88C62" w14:textId="77777777" w:rsidR="00B756C2" w:rsidRPr="005D3F9C" w:rsidRDefault="008500B6" w:rsidP="00B756C2">
      <w:pPr>
        <w:widowControl w:val="0"/>
        <w:autoSpaceDE w:val="0"/>
        <w:autoSpaceDN w:val="0"/>
        <w:adjustRightInd w:val="0"/>
        <w:rPr>
          <w:rFonts w:ascii="Helvetica" w:hAnsi="Helvetica" w:cs="Helvetica"/>
        </w:rPr>
      </w:pPr>
      <w:hyperlink r:id="rId385" w:history="1">
        <w:r w:rsidR="00B756C2" w:rsidRPr="005D3F9C">
          <w:rPr>
            <w:rStyle w:val="Hyperlink"/>
            <w:rFonts w:ascii="Helvetica" w:hAnsi="Helvetica" w:cs="Helvetica"/>
          </w:rPr>
          <w:t>http://portal.hud.gov/hudportal/HUD?src=/program_offices/administration/grants/fundsavail</w:t>
        </w:r>
      </w:hyperlink>
    </w:p>
    <w:p w14:paraId="67EE6A4F" w14:textId="77777777" w:rsidR="00B756C2" w:rsidRPr="005D3F9C" w:rsidRDefault="00B756C2" w:rsidP="00B756C2">
      <w:pPr>
        <w:widowControl w:val="0"/>
        <w:autoSpaceDE w:val="0"/>
        <w:autoSpaceDN w:val="0"/>
        <w:adjustRightInd w:val="0"/>
        <w:rPr>
          <w:rFonts w:ascii="Helvetica" w:hAnsi="Helvetica" w:cs="Helvetica"/>
        </w:rPr>
      </w:pPr>
    </w:p>
    <w:p w14:paraId="13A4993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HUD NOFA FORECAST</w:t>
      </w:r>
    </w:p>
    <w:p w14:paraId="2C96354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1987F43D"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 xml:space="preserve">When funding is available, HUD will issue a Notice of Funding Availability (NOFA), which will be available on </w:t>
      </w:r>
      <w:hyperlink r:id="rId386" w:history="1">
        <w:r w:rsidRPr="005D3F9C">
          <w:rPr>
            <w:rStyle w:val="Hyperlink"/>
            <w:rFonts w:ascii="Helvetica" w:hAnsi="Helvetica"/>
            <w:b/>
            <w:bCs/>
          </w:rPr>
          <w:t>Grants.gov</w:t>
        </w:r>
      </w:hyperlink>
      <w:r w:rsidRPr="005D3F9C">
        <w:rPr>
          <w:rFonts w:ascii="Helvetica" w:hAnsi="Helvetica"/>
        </w:rPr>
        <w:t xml:space="preserve"> and HUD's Funds Available webpage. Each NOFA provides guidance on how to apply for funding.</w:t>
      </w:r>
    </w:p>
    <w:tbl>
      <w:tblPr>
        <w:tblW w:w="12860" w:type="dxa"/>
        <w:tblBorders>
          <w:top w:val="single" w:sz="8" w:space="0" w:color="6D6D6D"/>
          <w:left w:val="single" w:sz="8" w:space="0" w:color="6D6D6D"/>
          <w:right w:val="single" w:sz="8" w:space="0" w:color="6D6D6D"/>
        </w:tblBorders>
        <w:tblLayout w:type="fixed"/>
        <w:tblLook w:val="0000" w:firstRow="0" w:lastRow="0" w:firstColumn="0" w:lastColumn="0" w:noHBand="0" w:noVBand="0"/>
      </w:tblPr>
      <w:tblGrid>
        <w:gridCol w:w="1188"/>
        <w:gridCol w:w="5580"/>
        <w:gridCol w:w="1800"/>
        <w:gridCol w:w="720"/>
        <w:gridCol w:w="2041"/>
        <w:gridCol w:w="1531"/>
      </w:tblGrid>
      <w:tr w:rsidR="00D83127" w:rsidRPr="005D3F9C" w14:paraId="52DAA4B3" w14:textId="77777777" w:rsidTr="00D83127">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vAlign w:val="center"/>
          </w:tcPr>
          <w:p w14:paraId="0FB18827"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b/>
                <w:bCs/>
                <w:sz w:val="22"/>
                <w:szCs w:val="22"/>
              </w:rPr>
              <w:t>Program Office</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28C0F84A"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b/>
                <w:bCs/>
                <w:sz w:val="22"/>
                <w:szCs w:val="22"/>
              </w:rPr>
              <w:t>Funding Opportunity Title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0E020A9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b/>
                <w:bCs/>
                <w:sz w:val="22"/>
                <w:szCs w:val="22"/>
              </w:rPr>
              <w:t>Funding Opportunity Number</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7F5D4FA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b/>
                <w:bCs/>
                <w:sz w:val="22"/>
                <w:szCs w:val="22"/>
              </w:rPr>
              <w:t>CFDA</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vAlign w:val="center"/>
          </w:tcPr>
          <w:p w14:paraId="39C5526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b/>
                <w:bCs/>
                <w:sz w:val="22"/>
                <w:szCs w:val="22"/>
              </w:rPr>
              <w:t>Estimated Publication Date</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vAlign w:val="center"/>
          </w:tcPr>
          <w:p w14:paraId="61F6C46E"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b/>
                <w:bCs/>
              </w:rPr>
              <w:t>Estimated Application Due Date</w:t>
            </w:r>
          </w:p>
        </w:tc>
      </w:tr>
      <w:tr w:rsidR="00D83127" w:rsidRPr="005D3F9C" w14:paraId="16EA6615"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ED40B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GMO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D8969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General Section to HUD's Fiscal Year 2016 Notice[s] of Funding Availability for Discretionary Programs (General Section)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158D67"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FR-6000-N-01</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DE4F8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14.506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C9DE73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0BB925A"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N/A</w:t>
            </w:r>
          </w:p>
        </w:tc>
      </w:tr>
      <w:tr w:rsidR="00D83127" w:rsidRPr="005D3F9C" w14:paraId="7D94FC5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95AEFDF"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0B1195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Notice of Funding Availability (NOFA) for the Department's Fiscal Years 2016 and 2017 Comprehensive Housing Counseling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26554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FR-6000-N-33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A27F0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14.169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6EF06A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ADF24D7"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4/4/2016</w:t>
            </w:r>
          </w:p>
        </w:tc>
      </w:tr>
      <w:tr w:rsidR="00D83127" w:rsidRPr="005D3F9C" w14:paraId="764C56E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7A22E5C"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3D970A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NOFA for HUD's FY16-17 Housing Counseling Training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7C308A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FR-6000-N-30</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030275E"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14.316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263112B"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D969E86"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4/4/2016</w:t>
            </w:r>
          </w:p>
        </w:tc>
      </w:tr>
      <w:tr w:rsidR="00D83127" w:rsidRPr="005D3F9C" w14:paraId="5CFB471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9AF3FD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HSNG</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33156F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Multifamily Energy and Water Conservation Pay For Success Pilot</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1906E"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FR-6000-N-36</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66E91DF"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14.157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DEF48C"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9/14/2016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6588537"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11/14/2016</w:t>
            </w:r>
          </w:p>
        </w:tc>
      </w:tr>
      <w:tr w:rsidR="00D83127" w:rsidRPr="005D3F9C" w14:paraId="2CCD1589"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EE38C2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84C0F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Lead Hazard Reduction Demonstration (LHRD)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1EB5C76"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FR-6000-N-13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D46CC1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14.905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0109B8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82B363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4/28/2016</w:t>
            </w:r>
          </w:p>
        </w:tc>
      </w:tr>
      <w:tr w:rsidR="00D83127" w:rsidRPr="005D3F9C" w14:paraId="17D02E9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2BFEBFB"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7CCD367"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Lead-Based Paint Hazard Control (LBPHC)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7D6DA6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FR-6000-N-12</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8848B6A"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14.900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FE522C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473C16B"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4/28/2016</w:t>
            </w:r>
          </w:p>
        </w:tc>
      </w:tr>
      <w:tr w:rsidR="00D83127" w:rsidRPr="005D3F9C" w14:paraId="0652EB5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9929E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OLHCHH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98033"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Healthy Homes Technical Studies Grant Program Pre and Full Application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6E7F2FB"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FR-6000-N-15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B61417A"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14.906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D19CB4C"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199049E"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6/1/2016</w:t>
            </w:r>
          </w:p>
        </w:tc>
      </w:tr>
      <w:tr w:rsidR="00D83127" w:rsidRPr="005D3F9C" w14:paraId="2314B28D"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61BC04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1AB27F2"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Resident Opportunity &amp; Self-Sufficiency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E2860CD"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FR-6000-N-05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E169C4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14.870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475F062"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B93E067"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5/16/2016</w:t>
            </w:r>
          </w:p>
        </w:tc>
      </w:tr>
      <w:tr w:rsidR="00D83127" w:rsidRPr="005D3F9C" w14:paraId="31CB9F2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C128AAF"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E5F5602"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HOPE VI Main Street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A735D13"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FR-6000-N-03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6C66D4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14.878</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55B32A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6B32628"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4/12/2016</w:t>
            </w:r>
          </w:p>
        </w:tc>
      </w:tr>
      <w:tr w:rsidR="00D83127" w:rsidRPr="005D3F9C" w14:paraId="0F3C22F4"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BA6689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079AF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Jobs Plus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0D0A011"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FR-6000-N-14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E9977B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14.895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9211D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EC2B8E5"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6/13/2016</w:t>
            </w:r>
          </w:p>
        </w:tc>
      </w:tr>
      <w:tr w:rsidR="00D83127" w:rsidRPr="005D3F9C" w14:paraId="5871FE3E"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1115B01A"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811978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Family Self-Sufficiency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5EF1E31"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FR-6000-N-04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165F2D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14.896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F225FC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04C01854"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4/20/2016</w:t>
            </w:r>
          </w:p>
        </w:tc>
      </w:tr>
      <w:tr w:rsidR="00D83127" w:rsidRPr="005D3F9C" w14:paraId="4DD7F316"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2833856A"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B91F4C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Community Development Block Grant Program for Indian Tribes and Alaska Native Villages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9680B6D"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FR-6000-N-23</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78B109D"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14.862</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D0943D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77C1254"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6/14/2016</w:t>
            </w:r>
          </w:p>
        </w:tc>
      </w:tr>
      <w:tr w:rsidR="00D83127" w:rsidRPr="005D3F9C" w14:paraId="0F061A1D"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0957346"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742DEE"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Choice Neighborhoods Implementation Grant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412D3B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FR-6000-N-34</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150B53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14.889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044357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33C45BE4"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6/28/2016</w:t>
            </w:r>
          </w:p>
        </w:tc>
      </w:tr>
      <w:tr w:rsidR="00D83127" w:rsidRPr="005D3F9C" w14:paraId="6BE67E30"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8248DAB"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PIH</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D5BCFBC"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Project SOAR</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63D277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FR-6000-N-27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31F63E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14.889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648A22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7/20/2016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B81C16E"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9/19/2016</w:t>
            </w:r>
          </w:p>
        </w:tc>
      </w:tr>
      <w:tr w:rsidR="00D83127" w:rsidRPr="005D3F9C" w14:paraId="618E8A98"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0483E091"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24AC82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Fair Housing Initiative Program - Private Enforcement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9ED8A3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FR-6000-N-21C</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8DB1D3E"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14.418</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8FDAA2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56750004"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6/23/2016</w:t>
            </w:r>
          </w:p>
        </w:tc>
      </w:tr>
      <w:tr w:rsidR="00D83127" w:rsidRPr="005D3F9C" w14:paraId="28BEDAA5"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467CDB3"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D4B15C3"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Fair Housing Initiative Program - Fair Housing Organization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48E8321"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FR-6000-N-21B</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A493FB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14.417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71D0D5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095AA9C"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6/23/2016</w:t>
            </w:r>
          </w:p>
        </w:tc>
      </w:tr>
      <w:tr w:rsidR="00D83127" w:rsidRPr="005D3F9C" w14:paraId="5659FFE8"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CD6B9B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FHEO</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49F9027"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Fair Housing Initiative Program - Education and Outreach Initiative</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869E682"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FR-6000-N-21A</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1BCE7DD"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14.416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717CC92"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70FDB3A"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6/23/2016</w:t>
            </w:r>
          </w:p>
        </w:tc>
      </w:tr>
      <w:tr w:rsidR="00D83127" w:rsidRPr="005D3F9C" w14:paraId="4496B013"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5BB5E31"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PDR</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01961C2"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Research and Evaluation, Demonstration, and Data Analysis and Utilization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8C80ECB"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FR-5900-N-29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DEC47E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14.536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8E5D2E"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1C996A7B"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6/6/2016</w:t>
            </w:r>
          </w:p>
        </w:tc>
      </w:tr>
      <w:tr w:rsidR="00D83127" w:rsidRPr="005D3F9C" w14:paraId="3B30B28B"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3ED960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PDR</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CA07AAF"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Research and Evaluation, Demonstration, and Data Analysis and Utilization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38F48A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FR-6000-N-29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AE296D7"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14.536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1C19915"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7/7/2016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B1AB8C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8/23/2016</w:t>
            </w:r>
          </w:p>
        </w:tc>
      </w:tr>
      <w:tr w:rsidR="00D83127" w:rsidRPr="005D3F9C" w14:paraId="44BEBFD7"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63E541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02BD44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HUD Community Compass Technical Assistance and Capacity Building Program</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7BD2A2"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FR-6000-N-06</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4C49B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14.259</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6AB512E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3FA1FEF4"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7/19/2016</w:t>
            </w:r>
          </w:p>
        </w:tc>
      </w:tr>
      <w:tr w:rsidR="00D83127" w:rsidRPr="005D3F9C" w14:paraId="656465EF"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64D275D7"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8FFB80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Capacity Building for Community Development and Affordable Housing Grants (Section 4)</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543FF93"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FR-6000-N-07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CB056D6"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14.252</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4001E91"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PUBLISHED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03A17DD1"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8/9/2016</w:t>
            </w:r>
          </w:p>
        </w:tc>
      </w:tr>
      <w:tr w:rsidR="00D83127" w:rsidRPr="005D3F9C" w14:paraId="39D3B08C"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57A765B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4BF5891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Building Capacity to End Youth Homelessness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59974B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FR-6000-N-37</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B1ED11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14.270</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84845EF"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CANCELLED</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47AFAEDA"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CANCELLED</w:t>
            </w:r>
          </w:p>
        </w:tc>
      </w:tr>
      <w:tr w:rsidR="00D83127" w:rsidRPr="005D3F9C" w14:paraId="57F3BAE9"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0928AC0D"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785D233F"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Youth Homelessness Demonstration Project</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81E0E6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FR-6000-N-35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41AD863"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14.267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4EC2170"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7/7/2016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61CB8680"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9/1/2016</w:t>
            </w:r>
          </w:p>
        </w:tc>
      </w:tr>
      <w:tr w:rsidR="00D83127" w:rsidRPr="005D3F9C" w14:paraId="436F2FDA"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3C565164"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67D2D83"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Continuum of Care Program Competition</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B47DFAC"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FR-6000-N-25</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F5C7E3C"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14.276</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A6398D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6/30/2016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9EB502A"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9/30/2016</w:t>
            </w:r>
          </w:p>
        </w:tc>
      </w:tr>
      <w:tr w:rsidR="00D83127" w:rsidRPr="005D3F9C" w14:paraId="3AA8F6D7" w14:textId="77777777" w:rsidTr="00D83127">
        <w:tblPrEx>
          <w:tblBorders>
            <w:top w:val="none" w:sz="0" w:space="0" w:color="auto"/>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1B8B9ACF"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55BEBE2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Rural Capacity Building for Community Development and Affordable Housing Grants</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191DEE6"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FR-6000-N-08</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2420D34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14.265</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A562DB3"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7/8/2016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7723FCDF"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9/6/2016</w:t>
            </w:r>
          </w:p>
        </w:tc>
      </w:tr>
      <w:tr w:rsidR="00D83127" w:rsidRPr="005D3F9C" w14:paraId="63EBBA87" w14:textId="77777777" w:rsidTr="00D83127">
        <w:tblPrEx>
          <w:tblBorders>
            <w:top w:val="none" w:sz="0" w:space="0" w:color="auto"/>
            <w:bottom w:val="single" w:sz="8" w:space="0" w:color="6D6D6D"/>
          </w:tblBorders>
        </w:tblPrEx>
        <w:tc>
          <w:tcPr>
            <w:tcW w:w="1188" w:type="dxa"/>
            <w:tcBorders>
              <w:top w:val="single" w:sz="8" w:space="0" w:color="C1C1C1"/>
              <w:bottom w:val="single" w:sz="8" w:space="0" w:color="6D6D6D"/>
              <w:right w:val="single" w:sz="8" w:space="0" w:color="6D6D6D"/>
            </w:tcBorders>
            <w:tcMar>
              <w:top w:w="40" w:type="nil"/>
              <w:left w:w="40" w:type="nil"/>
              <w:bottom w:w="40" w:type="nil"/>
              <w:right w:w="40" w:type="nil"/>
            </w:tcMar>
          </w:tcPr>
          <w:p w14:paraId="7F126B72"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CPD</w:t>
            </w:r>
          </w:p>
        </w:tc>
        <w:tc>
          <w:tcPr>
            <w:tcW w:w="558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0B0F05A"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Self-Help Homeownership Opportunity Program (SHOP)</w:t>
            </w:r>
          </w:p>
        </w:tc>
        <w:tc>
          <w:tcPr>
            <w:tcW w:w="180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1F014A9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FR-6000-N-19</w:t>
            </w:r>
          </w:p>
        </w:tc>
        <w:tc>
          <w:tcPr>
            <w:tcW w:w="720"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0F976EE8"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14.247</w:t>
            </w:r>
          </w:p>
        </w:tc>
        <w:tc>
          <w:tcPr>
            <w:tcW w:w="2041" w:type="dxa"/>
            <w:tcBorders>
              <w:top w:val="single" w:sz="8" w:space="0" w:color="C1C1C1"/>
              <w:left w:val="single" w:sz="8" w:space="0" w:color="6D6D6D"/>
              <w:bottom w:val="single" w:sz="8" w:space="0" w:color="6D6D6D"/>
              <w:right w:val="single" w:sz="8" w:space="0" w:color="6D6D6D"/>
            </w:tcBorders>
            <w:tcMar>
              <w:top w:w="40" w:type="nil"/>
              <w:left w:w="40" w:type="nil"/>
              <w:bottom w:w="40" w:type="nil"/>
              <w:right w:w="40" w:type="nil"/>
            </w:tcMar>
          </w:tcPr>
          <w:p w14:paraId="3F867669" w14:textId="77777777" w:rsidR="00D83127" w:rsidRPr="005D3F9C" w:rsidRDefault="00D83127" w:rsidP="00D83127">
            <w:pPr>
              <w:widowControl w:val="0"/>
              <w:autoSpaceDE w:val="0"/>
              <w:autoSpaceDN w:val="0"/>
              <w:adjustRightInd w:val="0"/>
              <w:rPr>
                <w:rFonts w:ascii="Helvetica" w:hAnsi="Helvetica"/>
                <w:sz w:val="22"/>
                <w:szCs w:val="22"/>
              </w:rPr>
            </w:pPr>
            <w:r w:rsidRPr="005D3F9C">
              <w:rPr>
                <w:rFonts w:ascii="Helvetica" w:hAnsi="Helvetica"/>
                <w:sz w:val="22"/>
                <w:szCs w:val="22"/>
              </w:rPr>
              <w:t>10/12/2016</w:t>
            </w:r>
          </w:p>
        </w:tc>
        <w:tc>
          <w:tcPr>
            <w:tcW w:w="1531" w:type="dxa"/>
            <w:tcBorders>
              <w:top w:val="single" w:sz="8" w:space="0" w:color="C1C1C1"/>
              <w:left w:val="single" w:sz="8" w:space="0" w:color="6D6D6D"/>
              <w:bottom w:val="single" w:sz="8" w:space="0" w:color="6D6D6D"/>
            </w:tcBorders>
            <w:tcMar>
              <w:top w:w="40" w:type="nil"/>
              <w:left w:w="40" w:type="nil"/>
              <w:bottom w:w="40" w:type="nil"/>
              <w:right w:w="40" w:type="nil"/>
            </w:tcMar>
          </w:tcPr>
          <w:p w14:paraId="24797E37" w14:textId="77777777" w:rsidR="00D83127" w:rsidRPr="005D3F9C" w:rsidRDefault="00D83127" w:rsidP="00D83127">
            <w:pPr>
              <w:widowControl w:val="0"/>
              <w:autoSpaceDE w:val="0"/>
              <w:autoSpaceDN w:val="0"/>
              <w:adjustRightInd w:val="0"/>
              <w:rPr>
                <w:rFonts w:ascii="Helvetica" w:hAnsi="Helvetica"/>
              </w:rPr>
            </w:pPr>
            <w:r w:rsidRPr="005D3F9C">
              <w:rPr>
                <w:rFonts w:ascii="Helvetica" w:hAnsi="Helvetica"/>
              </w:rPr>
              <w:t>12/11/2016</w:t>
            </w:r>
          </w:p>
        </w:tc>
      </w:tr>
    </w:tbl>
    <w:p w14:paraId="5B98DBFC" w14:textId="655FAFDF" w:rsidR="00B756C2" w:rsidRPr="005D3F9C" w:rsidRDefault="00D83127" w:rsidP="00B756C2">
      <w:pPr>
        <w:numPr>
          <w:ilvl w:val="0"/>
          <w:numId w:val="12"/>
        </w:numPr>
        <w:spacing w:beforeLines="1" w:before="2" w:afterLines="1" w:after="2"/>
        <w:rPr>
          <w:rFonts w:ascii="Helvetica" w:hAnsi="Helvetica"/>
        </w:rPr>
      </w:pPr>
      <w:r w:rsidRPr="005D3F9C">
        <w:rPr>
          <w:rFonts w:ascii="Helvetica" w:hAnsi="Helvetica"/>
          <w:b/>
          <w:bCs/>
        </w:rPr>
        <w:t>Updated 6/21/2016 </w:t>
      </w:r>
      <w:hyperlink r:id="rId387" w:history="1">
        <w:r w:rsidR="00B756C2" w:rsidRPr="005D3F9C">
          <w:rPr>
            <w:rFonts w:ascii="Helvetica" w:hAnsi="Helvetica"/>
            <w:color w:val="0000FF"/>
            <w:u w:val="single"/>
          </w:rPr>
          <w:t>General Section</w:t>
        </w:r>
      </w:hyperlink>
    </w:p>
    <w:p w14:paraId="123C45F1" w14:textId="77777777" w:rsidR="00B756C2" w:rsidRPr="005D3F9C" w:rsidRDefault="008500B6" w:rsidP="00B756C2">
      <w:pPr>
        <w:numPr>
          <w:ilvl w:val="0"/>
          <w:numId w:val="12"/>
        </w:numPr>
        <w:spacing w:beforeLines="1" w:before="2" w:afterLines="1" w:after="2"/>
        <w:rPr>
          <w:rFonts w:ascii="Helvetica" w:hAnsi="Helvetica"/>
        </w:rPr>
      </w:pPr>
      <w:hyperlink r:id="rId388" w:history="1">
        <w:r w:rsidR="00B756C2" w:rsidRPr="005D3F9C">
          <w:rPr>
            <w:rFonts w:ascii="Helvetica" w:hAnsi="Helvetica"/>
            <w:color w:val="0000FF"/>
            <w:u w:val="single"/>
          </w:rPr>
          <w:t>FONSI</w:t>
        </w:r>
      </w:hyperlink>
    </w:p>
    <w:p w14:paraId="2D53D78A" w14:textId="77777777" w:rsidR="00B756C2" w:rsidRPr="005D3F9C" w:rsidRDefault="008500B6" w:rsidP="00B756C2">
      <w:pPr>
        <w:numPr>
          <w:ilvl w:val="0"/>
          <w:numId w:val="12"/>
        </w:numPr>
        <w:spacing w:beforeLines="1" w:before="2" w:afterLines="1" w:after="2"/>
        <w:rPr>
          <w:rFonts w:ascii="Helvetica" w:hAnsi="Helvetica"/>
        </w:rPr>
      </w:pPr>
      <w:hyperlink r:id="rId389" w:history="1">
        <w:r w:rsidR="00B756C2" w:rsidRPr="005D3F9C">
          <w:rPr>
            <w:rFonts w:ascii="Helvetica" w:hAnsi="Helvetica"/>
            <w:color w:val="0000FF"/>
            <w:u w:val="single"/>
          </w:rPr>
          <w:t xml:space="preserve">New Application Attachment Filename Requirement </w:t>
        </w:r>
      </w:hyperlink>
    </w:p>
    <w:p w14:paraId="04808A53" w14:textId="77777777" w:rsidR="00B756C2" w:rsidRPr="005D3F9C" w:rsidRDefault="00B756C2" w:rsidP="00B756C2">
      <w:pPr>
        <w:pBdr>
          <w:bottom w:val="single" w:sz="6" w:space="1" w:color="auto"/>
        </w:pBdr>
        <w:spacing w:beforeLines="1" w:before="2" w:afterLines="1" w:after="2"/>
        <w:rPr>
          <w:rFonts w:ascii="Helvetica" w:hAnsi="Helvetica"/>
          <w:i/>
        </w:rPr>
      </w:pPr>
    </w:p>
    <w:p w14:paraId="524746AD" w14:textId="77777777" w:rsidR="00B756C2" w:rsidRPr="005D3F9C" w:rsidRDefault="00B756C2" w:rsidP="00B756C2">
      <w:pPr>
        <w:spacing w:beforeLines="1" w:before="2" w:afterLines="1" w:after="2"/>
        <w:rPr>
          <w:rFonts w:ascii="Helvetica" w:hAnsi="Helvetica"/>
        </w:rPr>
      </w:pPr>
      <w:bookmarkStart w:id="282" w:name="HUDServiceCoordinators"/>
      <w:bookmarkStart w:id="283" w:name="HIDALCP"/>
      <w:bookmarkEnd w:id="282"/>
      <w:bookmarkEnd w:id="283"/>
    </w:p>
    <w:p w14:paraId="136F415A" w14:textId="77777777" w:rsidR="00B756C2" w:rsidRPr="005D3F9C" w:rsidRDefault="00B756C2" w:rsidP="00234420">
      <w:pPr>
        <w:rPr>
          <w:rFonts w:ascii="Helvetica" w:hAnsi="Helvetica"/>
        </w:rPr>
      </w:pPr>
      <w:bookmarkStart w:id="284" w:name="HUDPrograms"/>
      <w:bookmarkEnd w:id="284"/>
      <w:r w:rsidRPr="005D3F9C">
        <w:rPr>
          <w:rFonts w:ascii="Helvetica" w:hAnsi="Helvetica"/>
        </w:rPr>
        <w:t>Programs</w:t>
      </w:r>
    </w:p>
    <w:p w14:paraId="58206E21" w14:textId="77777777" w:rsidR="00234420" w:rsidRPr="005D3F9C" w:rsidRDefault="00234420" w:rsidP="00234420">
      <w:pPr>
        <w:rPr>
          <w:rFonts w:ascii="Helvetica" w:hAnsi="Helvetica"/>
        </w:rPr>
      </w:pPr>
    </w:p>
    <w:p w14:paraId="1D6ED245" w14:textId="77777777" w:rsidR="00B756C2" w:rsidRPr="005D3F9C" w:rsidRDefault="00B756C2" w:rsidP="00B756C2">
      <w:pPr>
        <w:rPr>
          <w:rFonts w:ascii="Helvetica" w:hAnsi="Helvetica"/>
        </w:rPr>
      </w:pPr>
      <w:bookmarkStart w:id="285" w:name="HUDRuralCapacity"/>
      <w:bookmarkStart w:id="286" w:name="HUDSHOP"/>
      <w:bookmarkStart w:id="287" w:name="HUDNOFACompHousingCounseling"/>
      <w:bookmarkStart w:id="288" w:name="HUDNOFAHousingCounselingTraining"/>
      <w:bookmarkStart w:id="289" w:name="HUDCommunityCompass"/>
      <w:bookmarkStart w:id="290" w:name="HUDModification"/>
      <w:bookmarkEnd w:id="285"/>
      <w:bookmarkEnd w:id="286"/>
      <w:bookmarkEnd w:id="287"/>
      <w:bookmarkEnd w:id="288"/>
      <w:bookmarkEnd w:id="289"/>
      <w:bookmarkEnd w:id="290"/>
      <w:r w:rsidRPr="005D3F9C">
        <w:rPr>
          <w:rFonts w:ascii="Helvetica" w:hAnsi="Helvetica"/>
        </w:rPr>
        <w:t>Modifications:</w:t>
      </w:r>
    </w:p>
    <w:p w14:paraId="1434E890" w14:textId="600056B7" w:rsidR="00F025D7" w:rsidRPr="005D3F9C" w:rsidRDefault="00F025D7" w:rsidP="00F025D7">
      <w:pPr>
        <w:widowControl w:val="0"/>
        <w:autoSpaceDE w:val="0"/>
        <w:autoSpaceDN w:val="0"/>
        <w:adjustRightInd w:val="0"/>
        <w:rPr>
          <w:rFonts w:ascii="Helvetica" w:hAnsi="Helvetica" w:cs="Helvetica"/>
        </w:rPr>
      </w:pPr>
      <w:bookmarkStart w:id="291" w:name="HUD2016ContinuumofCare"/>
      <w:bookmarkEnd w:id="291"/>
    </w:p>
    <w:p w14:paraId="4CCA9FAC" w14:textId="77777777" w:rsidR="00F025D7" w:rsidRPr="005D3F9C" w:rsidRDefault="00F025D7" w:rsidP="00F025D7">
      <w:pPr>
        <w:widowControl w:val="0"/>
        <w:pBdr>
          <w:bottom w:val="single" w:sz="6" w:space="1" w:color="auto"/>
        </w:pBdr>
        <w:autoSpaceDE w:val="0"/>
        <w:autoSpaceDN w:val="0"/>
        <w:adjustRightInd w:val="0"/>
        <w:rPr>
          <w:rFonts w:ascii="Helvetica" w:hAnsi="Helvetica" w:cs="Helvetica"/>
        </w:rPr>
      </w:pPr>
    </w:p>
    <w:p w14:paraId="7CDFCC81" w14:textId="77777777" w:rsidR="00F025D7" w:rsidRDefault="00F025D7" w:rsidP="00F025D7">
      <w:pPr>
        <w:widowControl w:val="0"/>
        <w:autoSpaceDE w:val="0"/>
        <w:autoSpaceDN w:val="0"/>
        <w:adjustRightInd w:val="0"/>
        <w:rPr>
          <w:rFonts w:ascii="Helvetica" w:hAnsi="Helvetica" w:cs="Helvetica"/>
        </w:rPr>
      </w:pPr>
    </w:p>
    <w:p w14:paraId="78FC3A07" w14:textId="7C0A839E" w:rsidR="00740686" w:rsidRDefault="00740686" w:rsidP="00F025D7">
      <w:pPr>
        <w:widowControl w:val="0"/>
        <w:autoSpaceDE w:val="0"/>
        <w:autoSpaceDN w:val="0"/>
        <w:adjustRightInd w:val="0"/>
        <w:rPr>
          <w:rFonts w:ascii="Helvetica" w:hAnsi="Helvetica" w:cs="Helvetica"/>
        </w:rPr>
      </w:pPr>
      <w:r>
        <w:rPr>
          <w:rFonts w:ascii="Helvetica" w:hAnsi="Helvetica" w:cs="Helvetica"/>
        </w:rPr>
        <w:t>Deleted:</w:t>
      </w:r>
    </w:p>
    <w:p w14:paraId="7F4B04F7" w14:textId="77777777" w:rsidR="00740686" w:rsidRPr="005D3F9C" w:rsidRDefault="00740686" w:rsidP="00F025D7">
      <w:pPr>
        <w:widowControl w:val="0"/>
        <w:autoSpaceDE w:val="0"/>
        <w:autoSpaceDN w:val="0"/>
        <w:adjustRightInd w:val="0"/>
        <w:rPr>
          <w:rFonts w:ascii="Helvetica" w:hAnsi="Helvetica" w:cs="Helvetica"/>
        </w:rPr>
      </w:pPr>
    </w:p>
    <w:p w14:paraId="540ED81A"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FR-6100-N-15 - Healthy Homes and Lead Technical Studies Grant Program Pre and Full Application</w:t>
      </w:r>
    </w:p>
    <w:p w14:paraId="58854140"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B250BFF" w14:textId="77777777" w:rsidR="00740686" w:rsidRDefault="00740686" w:rsidP="00740686">
      <w:pPr>
        <w:widowControl w:val="0"/>
        <w:autoSpaceDE w:val="0"/>
        <w:autoSpaceDN w:val="0"/>
        <w:adjustRightInd w:val="0"/>
        <w:rPr>
          <w:rFonts w:ascii="Helvetica" w:hAnsi="Helvetica" w:cs="Helvetica"/>
        </w:rPr>
      </w:pPr>
    </w:p>
    <w:p w14:paraId="2749DDA6"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FR-6100-N-13 - Lead Hazard Reduction Demonstration (LHRD) Grant Program</w:t>
      </w:r>
    </w:p>
    <w:p w14:paraId="57C902FE"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584B45F" w14:textId="77777777" w:rsidR="00740686" w:rsidRDefault="00740686" w:rsidP="00740686">
      <w:pPr>
        <w:widowControl w:val="0"/>
        <w:autoSpaceDE w:val="0"/>
        <w:autoSpaceDN w:val="0"/>
        <w:adjustRightInd w:val="0"/>
        <w:rPr>
          <w:rFonts w:ascii="Helvetica" w:hAnsi="Helvetica" w:cs="Helvetica"/>
        </w:rPr>
      </w:pPr>
    </w:p>
    <w:p w14:paraId="5F088224"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FR-6100-N-05 - Resident Opportunity &amp; Self-Sufficiency Program</w:t>
      </w:r>
    </w:p>
    <w:p w14:paraId="647592EA"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D92142C" w14:textId="77777777" w:rsidR="00740686" w:rsidRDefault="00740686" w:rsidP="00740686">
      <w:pPr>
        <w:widowControl w:val="0"/>
        <w:autoSpaceDE w:val="0"/>
        <w:autoSpaceDN w:val="0"/>
        <w:adjustRightInd w:val="0"/>
        <w:rPr>
          <w:rFonts w:ascii="Helvetica" w:hAnsi="Helvetica" w:cs="Helvetica"/>
        </w:rPr>
      </w:pPr>
    </w:p>
    <w:p w14:paraId="381C8472"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FR-6100-N-04 - Family Self-Sufficiency Program</w:t>
      </w:r>
    </w:p>
    <w:p w14:paraId="3911E68D"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EC68097" w14:textId="77777777" w:rsidR="00740686" w:rsidRDefault="00740686" w:rsidP="00740686">
      <w:pPr>
        <w:widowControl w:val="0"/>
        <w:autoSpaceDE w:val="0"/>
        <w:autoSpaceDN w:val="0"/>
        <w:adjustRightInd w:val="0"/>
        <w:rPr>
          <w:rFonts w:ascii="Helvetica" w:hAnsi="Helvetica" w:cs="Helvetica"/>
        </w:rPr>
      </w:pPr>
    </w:p>
    <w:p w14:paraId="20402B1A" w14:textId="77777777" w:rsidR="00740686" w:rsidRDefault="00740686" w:rsidP="00740686">
      <w:pPr>
        <w:widowControl w:val="0"/>
        <w:autoSpaceDE w:val="0"/>
        <w:autoSpaceDN w:val="0"/>
        <w:adjustRightInd w:val="0"/>
        <w:rPr>
          <w:rFonts w:ascii="Helvetica" w:hAnsi="Helvetica" w:cs="Helvetica"/>
        </w:rPr>
      </w:pPr>
      <w:r>
        <w:rPr>
          <w:rFonts w:ascii="Helvetica" w:hAnsi="Helvetica" w:cs="Helvetica"/>
        </w:rPr>
        <w:t>FR-6100-N-14 - Jobs Plus Initiative</w:t>
      </w:r>
    </w:p>
    <w:p w14:paraId="58C23CDD" w14:textId="77777777" w:rsidR="00740686" w:rsidRDefault="00740686" w:rsidP="00740686">
      <w:pPr>
        <w:widowControl w:val="0"/>
        <w:pBdr>
          <w:bottom w:val="single" w:sz="6" w:space="1" w:color="auto"/>
        </w:pBdr>
        <w:autoSpaceDE w:val="0"/>
        <w:autoSpaceDN w:val="0"/>
        <w:adjustRightInd w:val="0"/>
        <w:rPr>
          <w:rFonts w:ascii="Helvetica" w:hAnsi="Helvetica" w:cs="Helvetica"/>
        </w:rPr>
      </w:pPr>
      <w:r>
        <w:rPr>
          <w:rFonts w:ascii="Helvetica" w:hAnsi="Helvetica" w:cs="Helvetica"/>
        </w:rPr>
        <w:t>Deletion Comments: Opportunity deleted</w:t>
      </w:r>
    </w:p>
    <w:p w14:paraId="6C5E4EA6" w14:textId="77777777" w:rsidR="00740686" w:rsidRDefault="00740686" w:rsidP="00740686">
      <w:pPr>
        <w:widowControl w:val="0"/>
        <w:pBdr>
          <w:bottom w:val="single" w:sz="6" w:space="1" w:color="auto"/>
        </w:pBdr>
        <w:autoSpaceDE w:val="0"/>
        <w:autoSpaceDN w:val="0"/>
        <w:adjustRightInd w:val="0"/>
        <w:rPr>
          <w:rFonts w:ascii="Helvetica" w:hAnsi="Helvetica" w:cs="Helvetica"/>
        </w:rPr>
      </w:pPr>
    </w:p>
    <w:p w14:paraId="7D2FC87C" w14:textId="77777777" w:rsidR="00740686" w:rsidRDefault="00740686" w:rsidP="00B756C2">
      <w:pPr>
        <w:widowControl w:val="0"/>
        <w:autoSpaceDE w:val="0"/>
        <w:autoSpaceDN w:val="0"/>
        <w:adjustRightInd w:val="0"/>
        <w:rPr>
          <w:rFonts w:ascii="Helvetica" w:hAnsi="Helvetica" w:cs="Helvetica"/>
        </w:rPr>
      </w:pPr>
    </w:p>
    <w:p w14:paraId="2EA5E1DF" w14:textId="77777777" w:rsidR="00740686" w:rsidRPr="005D3F9C" w:rsidRDefault="00740686" w:rsidP="00B756C2">
      <w:pPr>
        <w:widowControl w:val="0"/>
        <w:autoSpaceDE w:val="0"/>
        <w:autoSpaceDN w:val="0"/>
        <w:adjustRightInd w:val="0"/>
        <w:rPr>
          <w:rFonts w:ascii="Helvetica" w:hAnsi="Helvetica" w:cs="Helvetica"/>
        </w:rPr>
      </w:pPr>
    </w:p>
    <w:p w14:paraId="577A9C11" w14:textId="77777777" w:rsidR="00B756C2" w:rsidRPr="005D3F9C" w:rsidRDefault="00B756C2" w:rsidP="00B756C2">
      <w:pPr>
        <w:rPr>
          <w:rFonts w:ascii="Helvetica" w:hAnsi="Helvetica"/>
        </w:rPr>
      </w:pPr>
      <w:bookmarkStart w:id="292" w:name="HUDChoice"/>
      <w:bookmarkStart w:id="293" w:name="HUDNOFA"/>
      <w:bookmarkStart w:id="294" w:name="HUDOpptoRegister"/>
      <w:bookmarkStart w:id="295" w:name="HUDserviceCoord"/>
      <w:bookmarkStart w:id="296" w:name="HUDReminders"/>
      <w:bookmarkEnd w:id="292"/>
      <w:bookmarkEnd w:id="293"/>
      <w:bookmarkEnd w:id="294"/>
      <w:bookmarkEnd w:id="295"/>
      <w:bookmarkEnd w:id="296"/>
      <w:r w:rsidRPr="005D3F9C">
        <w:rPr>
          <w:rFonts w:ascii="Helvetica" w:hAnsi="Helvetica"/>
        </w:rPr>
        <w:t>Reminders</w:t>
      </w:r>
    </w:p>
    <w:p w14:paraId="53602E9A" w14:textId="1B4487E5" w:rsidR="00B756C2" w:rsidRPr="005D3F9C" w:rsidRDefault="00B756C2" w:rsidP="00B756C2">
      <w:pPr>
        <w:widowControl w:val="0"/>
        <w:autoSpaceDE w:val="0"/>
        <w:autoSpaceDN w:val="0"/>
        <w:adjustRightInd w:val="0"/>
        <w:rPr>
          <w:rFonts w:ascii="Helvetica" w:hAnsi="Helvetica" w:cs="Helvetica"/>
        </w:rPr>
      </w:pPr>
      <w:bookmarkStart w:id="297" w:name="HUDRuralCapacityCD"/>
      <w:bookmarkStart w:id="298" w:name="HUDSelfHelpHomeownership"/>
      <w:bookmarkStart w:id="299" w:name="HUDYouthHomelessness"/>
      <w:bookmarkStart w:id="300" w:name="HUDFairHousingEdOutreach"/>
      <w:bookmarkStart w:id="301" w:name="HUDCommunityCompassTA"/>
      <w:bookmarkStart w:id="302" w:name="HUDTechCorrNOFA"/>
      <w:bookmarkEnd w:id="297"/>
      <w:bookmarkEnd w:id="298"/>
      <w:bookmarkEnd w:id="299"/>
      <w:bookmarkEnd w:id="300"/>
      <w:bookmarkEnd w:id="301"/>
      <w:bookmarkEnd w:id="302"/>
    </w:p>
    <w:p w14:paraId="35936B85" w14:textId="77777777" w:rsidR="00B839ED" w:rsidRPr="005D3F9C" w:rsidRDefault="00B839ED" w:rsidP="00B839ED">
      <w:pPr>
        <w:widowControl w:val="0"/>
        <w:autoSpaceDE w:val="0"/>
        <w:autoSpaceDN w:val="0"/>
        <w:adjustRightInd w:val="0"/>
        <w:rPr>
          <w:rFonts w:ascii="Helvetica" w:hAnsi="Helvetica" w:cs="Helvetica"/>
        </w:rPr>
      </w:pPr>
      <w:bookmarkStart w:id="303" w:name="HUDLBPHC"/>
      <w:bookmarkEnd w:id="303"/>
      <w:r w:rsidRPr="005D3F9C">
        <w:rPr>
          <w:rFonts w:ascii="Helvetica" w:hAnsi="Helvetica" w:cs="Helvetica"/>
        </w:rPr>
        <w:t>Lead-Based Paint Hazard Control (LBPHC) Grant Program</w:t>
      </w:r>
    </w:p>
    <w:p w14:paraId="739090E6"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Forecast 1</w:t>
      </w:r>
    </w:p>
    <w:p w14:paraId="0C13C19E" w14:textId="77777777" w:rsidR="00B839ED" w:rsidRPr="005D3F9C" w:rsidRDefault="00B839ED" w:rsidP="00B839E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839ED" w:rsidRPr="005D3F9C" w14:paraId="235A6BA8" w14:textId="77777777" w:rsidTr="00B839ED">
        <w:tc>
          <w:tcPr>
            <w:tcW w:w="4540" w:type="dxa"/>
            <w:tcMar>
              <w:top w:w="100" w:type="nil"/>
              <w:left w:w="100" w:type="nil"/>
              <w:bottom w:w="100" w:type="nil"/>
              <w:right w:w="100" w:type="nil"/>
            </w:tcMar>
          </w:tcPr>
          <w:p w14:paraId="6CF779D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6D09930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839ED" w:rsidRPr="005D3F9C" w14:paraId="15E04A53" w14:textId="77777777" w:rsidTr="00B839ED">
        <w:tblPrEx>
          <w:tblBorders>
            <w:top w:val="none" w:sz="0" w:space="0" w:color="auto"/>
          </w:tblBorders>
        </w:tblPrEx>
        <w:tc>
          <w:tcPr>
            <w:tcW w:w="4540" w:type="dxa"/>
            <w:tcMar>
              <w:top w:w="100" w:type="nil"/>
              <w:left w:w="100" w:type="nil"/>
              <w:bottom w:w="100" w:type="nil"/>
              <w:right w:w="100" w:type="nil"/>
            </w:tcMar>
          </w:tcPr>
          <w:p w14:paraId="5EE0C61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Number:</w:t>
            </w:r>
          </w:p>
        </w:tc>
        <w:tc>
          <w:tcPr>
            <w:tcW w:w="5800" w:type="dxa"/>
            <w:tcMar>
              <w:top w:w="100" w:type="nil"/>
              <w:left w:w="100" w:type="nil"/>
              <w:bottom w:w="100" w:type="nil"/>
              <w:right w:w="100" w:type="nil"/>
            </w:tcMar>
            <w:vAlign w:val="center"/>
          </w:tcPr>
          <w:p w14:paraId="701CA48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FR-6100-N-12</w:t>
            </w:r>
          </w:p>
        </w:tc>
      </w:tr>
      <w:tr w:rsidR="00B839ED" w:rsidRPr="005D3F9C" w14:paraId="3DDA2204" w14:textId="77777777" w:rsidTr="00B839ED">
        <w:tblPrEx>
          <w:tblBorders>
            <w:top w:val="none" w:sz="0" w:space="0" w:color="auto"/>
          </w:tblBorders>
        </w:tblPrEx>
        <w:tc>
          <w:tcPr>
            <w:tcW w:w="4540" w:type="dxa"/>
            <w:tcMar>
              <w:top w:w="100" w:type="nil"/>
              <w:left w:w="100" w:type="nil"/>
              <w:bottom w:w="100" w:type="nil"/>
              <w:right w:w="100" w:type="nil"/>
            </w:tcMar>
          </w:tcPr>
          <w:p w14:paraId="58901B0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Title:</w:t>
            </w:r>
          </w:p>
        </w:tc>
        <w:tc>
          <w:tcPr>
            <w:tcW w:w="5800" w:type="dxa"/>
            <w:tcMar>
              <w:top w:w="100" w:type="nil"/>
              <w:left w:w="100" w:type="nil"/>
              <w:bottom w:w="100" w:type="nil"/>
              <w:right w:w="100" w:type="nil"/>
            </w:tcMar>
            <w:vAlign w:val="center"/>
          </w:tcPr>
          <w:p w14:paraId="2B6ADE2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Lead-Based Paint Hazard Control (LBPHC) Grant Program</w:t>
            </w:r>
          </w:p>
        </w:tc>
      </w:tr>
      <w:tr w:rsidR="00B839ED" w:rsidRPr="005D3F9C" w14:paraId="35802660" w14:textId="77777777" w:rsidTr="00B839ED">
        <w:tblPrEx>
          <w:tblBorders>
            <w:top w:val="none" w:sz="0" w:space="0" w:color="auto"/>
          </w:tblBorders>
        </w:tblPrEx>
        <w:tc>
          <w:tcPr>
            <w:tcW w:w="4540" w:type="dxa"/>
            <w:tcMar>
              <w:top w:w="100" w:type="nil"/>
              <w:left w:w="100" w:type="nil"/>
              <w:bottom w:w="100" w:type="nil"/>
              <w:right w:w="100" w:type="nil"/>
            </w:tcMar>
          </w:tcPr>
          <w:p w14:paraId="7457B9BC"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647D49A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839ED" w:rsidRPr="005D3F9C" w14:paraId="546C310F" w14:textId="77777777" w:rsidTr="00B839ED">
        <w:tblPrEx>
          <w:tblBorders>
            <w:top w:val="none" w:sz="0" w:space="0" w:color="auto"/>
          </w:tblBorders>
        </w:tblPrEx>
        <w:tc>
          <w:tcPr>
            <w:tcW w:w="4540" w:type="dxa"/>
            <w:tcMar>
              <w:top w:w="100" w:type="nil"/>
              <w:left w:w="100" w:type="nil"/>
              <w:bottom w:w="100" w:type="nil"/>
              <w:right w:w="100" w:type="nil"/>
            </w:tcMar>
          </w:tcPr>
          <w:p w14:paraId="104CF10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72C6EC8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2378734C" w14:textId="77777777" w:rsidTr="00B839ED">
        <w:tblPrEx>
          <w:tblBorders>
            <w:top w:val="none" w:sz="0" w:space="0" w:color="auto"/>
          </w:tblBorders>
        </w:tblPrEx>
        <w:tc>
          <w:tcPr>
            <w:tcW w:w="4540" w:type="dxa"/>
            <w:tcMar>
              <w:top w:w="100" w:type="nil"/>
              <w:left w:w="100" w:type="nil"/>
              <w:bottom w:w="100" w:type="nil"/>
              <w:right w:w="100" w:type="nil"/>
            </w:tcMar>
          </w:tcPr>
          <w:p w14:paraId="55A2F3C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676EDF46"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w:t>
            </w:r>
          </w:p>
        </w:tc>
      </w:tr>
      <w:tr w:rsidR="00B839ED" w:rsidRPr="005D3F9C" w14:paraId="7E7C8AAB" w14:textId="77777777" w:rsidTr="00B839ED">
        <w:tblPrEx>
          <w:tblBorders>
            <w:top w:val="none" w:sz="0" w:space="0" w:color="auto"/>
          </w:tblBorders>
        </w:tblPrEx>
        <w:tc>
          <w:tcPr>
            <w:tcW w:w="4540" w:type="dxa"/>
            <w:tcMar>
              <w:top w:w="100" w:type="nil"/>
              <w:left w:w="100" w:type="nil"/>
              <w:bottom w:w="100" w:type="nil"/>
              <w:right w:w="100" w:type="nil"/>
            </w:tcMar>
          </w:tcPr>
          <w:p w14:paraId="5EEBEF8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1C51858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Housing</w:t>
            </w:r>
          </w:p>
        </w:tc>
      </w:tr>
      <w:tr w:rsidR="00B839ED" w:rsidRPr="005D3F9C" w14:paraId="62DA7C71" w14:textId="77777777" w:rsidTr="00B839ED">
        <w:tblPrEx>
          <w:tblBorders>
            <w:top w:val="none" w:sz="0" w:space="0" w:color="auto"/>
          </w:tblBorders>
        </w:tblPrEx>
        <w:tc>
          <w:tcPr>
            <w:tcW w:w="4540" w:type="dxa"/>
            <w:tcMar>
              <w:top w:w="100" w:type="nil"/>
              <w:left w:w="100" w:type="nil"/>
              <w:bottom w:w="100" w:type="nil"/>
              <w:right w:w="100" w:type="nil"/>
            </w:tcMar>
          </w:tcPr>
          <w:p w14:paraId="0AE0C14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6B637DB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3697FEAD" w14:textId="77777777" w:rsidTr="00B839ED">
        <w:tblPrEx>
          <w:tblBorders>
            <w:top w:val="none" w:sz="0" w:space="0" w:color="auto"/>
          </w:tblBorders>
        </w:tblPrEx>
        <w:tc>
          <w:tcPr>
            <w:tcW w:w="4540" w:type="dxa"/>
            <w:tcMar>
              <w:top w:w="100" w:type="nil"/>
              <w:left w:w="100" w:type="nil"/>
              <w:bottom w:w="100" w:type="nil"/>
              <w:right w:w="100" w:type="nil"/>
            </w:tcMar>
          </w:tcPr>
          <w:p w14:paraId="72E4E64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5262E27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w:t>
            </w:r>
          </w:p>
        </w:tc>
      </w:tr>
      <w:tr w:rsidR="00B839ED" w:rsidRPr="005D3F9C" w14:paraId="01C9BECA" w14:textId="77777777" w:rsidTr="00B839ED">
        <w:tblPrEx>
          <w:tblBorders>
            <w:top w:val="none" w:sz="0" w:space="0" w:color="auto"/>
          </w:tblBorders>
        </w:tblPrEx>
        <w:tc>
          <w:tcPr>
            <w:tcW w:w="4540" w:type="dxa"/>
            <w:tcMar>
              <w:top w:w="100" w:type="nil"/>
              <w:left w:w="100" w:type="nil"/>
              <w:bottom w:w="100" w:type="nil"/>
              <w:right w:w="100" w:type="nil"/>
            </w:tcMar>
          </w:tcPr>
          <w:p w14:paraId="0011F2D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4B9DDA3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14.900 -- Lead-Based Paint Hazard Control in Privately-Owned Housing</w:t>
            </w:r>
          </w:p>
        </w:tc>
      </w:tr>
      <w:tr w:rsidR="00B839ED" w:rsidRPr="005D3F9C" w14:paraId="53422853" w14:textId="77777777" w:rsidTr="00B839ED">
        <w:tc>
          <w:tcPr>
            <w:tcW w:w="4540" w:type="dxa"/>
            <w:tcMar>
              <w:top w:w="100" w:type="nil"/>
              <w:left w:w="100" w:type="nil"/>
              <w:bottom w:w="100" w:type="nil"/>
              <w:right w:w="100" w:type="nil"/>
            </w:tcMar>
          </w:tcPr>
          <w:p w14:paraId="33A8F2B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7374648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Yes</w:t>
            </w:r>
          </w:p>
        </w:tc>
      </w:tr>
      <w:tr w:rsidR="00B839ED" w:rsidRPr="005D3F9C" w14:paraId="61DC21DD" w14:textId="77777777" w:rsidTr="00B839ED">
        <w:tc>
          <w:tcPr>
            <w:tcW w:w="4540" w:type="dxa"/>
            <w:tcBorders>
              <w:left w:val="nil"/>
            </w:tcBorders>
            <w:tcMar>
              <w:top w:w="100" w:type="nil"/>
              <w:left w:w="100" w:type="nil"/>
              <w:bottom w:w="100" w:type="nil"/>
              <w:right w:w="100" w:type="nil"/>
            </w:tcMar>
          </w:tcPr>
          <w:p w14:paraId="2C11CD7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800" w:type="dxa"/>
            <w:tcBorders>
              <w:right w:val="nil"/>
            </w:tcBorders>
            <w:tcMar>
              <w:top w:w="100" w:type="nil"/>
              <w:left w:w="100" w:type="nil"/>
              <w:bottom w:w="100" w:type="nil"/>
              <w:right w:w="100" w:type="nil"/>
            </w:tcMar>
            <w:vAlign w:val="center"/>
          </w:tcPr>
          <w:p w14:paraId="420556B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Forecast 1</w:t>
            </w:r>
          </w:p>
        </w:tc>
      </w:tr>
      <w:tr w:rsidR="00B839ED" w:rsidRPr="005D3F9C" w14:paraId="00BE36C5" w14:textId="77777777" w:rsidTr="00B839ED">
        <w:tc>
          <w:tcPr>
            <w:tcW w:w="4540" w:type="dxa"/>
            <w:tcBorders>
              <w:left w:val="nil"/>
            </w:tcBorders>
            <w:tcMar>
              <w:top w:w="100" w:type="nil"/>
              <w:left w:w="100" w:type="nil"/>
              <w:bottom w:w="100" w:type="nil"/>
              <w:right w:w="100" w:type="nil"/>
            </w:tcMar>
          </w:tcPr>
          <w:p w14:paraId="550BF96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476B76E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3BF654CC" w14:textId="77777777" w:rsidTr="00B839ED">
        <w:tc>
          <w:tcPr>
            <w:tcW w:w="4540" w:type="dxa"/>
            <w:tcBorders>
              <w:left w:val="nil"/>
            </w:tcBorders>
            <w:tcMar>
              <w:top w:w="100" w:type="nil"/>
              <w:left w:w="100" w:type="nil"/>
              <w:bottom w:w="100" w:type="nil"/>
              <w:right w:w="100" w:type="nil"/>
            </w:tcMar>
          </w:tcPr>
          <w:p w14:paraId="1C47E0C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0C8741D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4072BF5D" w14:textId="77777777" w:rsidTr="00B839ED">
        <w:tc>
          <w:tcPr>
            <w:tcW w:w="4540" w:type="dxa"/>
            <w:tcBorders>
              <w:left w:val="nil"/>
            </w:tcBorders>
            <w:tcMar>
              <w:top w:w="100" w:type="nil"/>
              <w:left w:w="100" w:type="nil"/>
              <w:bottom w:w="100" w:type="nil"/>
              <w:right w:w="100" w:type="nil"/>
            </w:tcMar>
          </w:tcPr>
          <w:p w14:paraId="741FFD5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Synopsis Post Date:</w:t>
            </w:r>
          </w:p>
        </w:tc>
        <w:tc>
          <w:tcPr>
            <w:tcW w:w="5800" w:type="dxa"/>
            <w:tcBorders>
              <w:right w:val="nil"/>
            </w:tcBorders>
            <w:tcMar>
              <w:top w:w="100" w:type="nil"/>
              <w:left w:w="100" w:type="nil"/>
              <w:bottom w:w="100" w:type="nil"/>
              <w:right w:w="100" w:type="nil"/>
            </w:tcMar>
            <w:vAlign w:val="center"/>
          </w:tcPr>
          <w:p w14:paraId="0A4627D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Jan 05, 2017</w:t>
            </w:r>
          </w:p>
        </w:tc>
      </w:tr>
      <w:tr w:rsidR="00B839ED" w:rsidRPr="005D3F9C" w14:paraId="1BE3687E" w14:textId="77777777" w:rsidTr="00B839ED">
        <w:tc>
          <w:tcPr>
            <w:tcW w:w="4540" w:type="dxa"/>
            <w:tcBorders>
              <w:left w:val="nil"/>
            </w:tcBorders>
            <w:tcMar>
              <w:top w:w="100" w:type="nil"/>
              <w:left w:w="100" w:type="nil"/>
              <w:bottom w:w="100" w:type="nil"/>
              <w:right w:w="100" w:type="nil"/>
            </w:tcMar>
          </w:tcPr>
          <w:p w14:paraId="0D243A5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Application Due Date:</w:t>
            </w:r>
          </w:p>
        </w:tc>
        <w:tc>
          <w:tcPr>
            <w:tcW w:w="5800" w:type="dxa"/>
            <w:tcBorders>
              <w:right w:val="nil"/>
            </w:tcBorders>
            <w:tcMar>
              <w:top w:w="100" w:type="nil"/>
              <w:left w:w="100" w:type="nil"/>
              <w:bottom w:w="100" w:type="nil"/>
              <w:right w:w="100" w:type="nil"/>
            </w:tcMar>
            <w:vAlign w:val="center"/>
          </w:tcPr>
          <w:p w14:paraId="41DED021" w14:textId="77777777" w:rsidR="00B839ED" w:rsidRPr="005D3F9C" w:rsidRDefault="00B839ED" w:rsidP="00B839ED">
            <w:pPr>
              <w:widowControl w:val="0"/>
              <w:autoSpaceDE w:val="0"/>
              <w:autoSpaceDN w:val="0"/>
              <w:adjustRightInd w:val="0"/>
              <w:rPr>
                <w:rFonts w:ascii="Helvetica" w:hAnsi="Helvetica" w:cs="Helvetica"/>
              </w:rPr>
            </w:pPr>
            <w:r>
              <w:rPr>
                <w:rFonts w:ascii="Helvetica" w:hAnsi="Helvetica" w:cs="Helvetica"/>
              </w:rPr>
              <w:t>Feb 21, 2017 </w:t>
            </w:r>
            <w:r w:rsidRPr="005D3F9C">
              <w:rPr>
                <w:rFonts w:ascii="Helvetica" w:hAnsi="Helvetica" w:cs="Helvetica"/>
              </w:rPr>
              <w:t>Electronically submitted applications must be submitted no later than 11:59 p.m., ET, on the listed application due date.</w:t>
            </w:r>
          </w:p>
        </w:tc>
      </w:tr>
      <w:tr w:rsidR="00B839ED" w:rsidRPr="005D3F9C" w14:paraId="4E789928" w14:textId="77777777" w:rsidTr="00B839ED">
        <w:tc>
          <w:tcPr>
            <w:tcW w:w="4540" w:type="dxa"/>
            <w:tcBorders>
              <w:left w:val="nil"/>
            </w:tcBorders>
            <w:tcMar>
              <w:top w:w="100" w:type="nil"/>
              <w:left w:w="100" w:type="nil"/>
              <w:bottom w:w="100" w:type="nil"/>
              <w:right w:w="100" w:type="nil"/>
            </w:tcMar>
          </w:tcPr>
          <w:p w14:paraId="7E2C6FD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Award Date:</w:t>
            </w:r>
          </w:p>
        </w:tc>
        <w:tc>
          <w:tcPr>
            <w:tcW w:w="5800" w:type="dxa"/>
            <w:tcBorders>
              <w:right w:val="nil"/>
            </w:tcBorders>
            <w:tcMar>
              <w:top w:w="100" w:type="nil"/>
              <w:left w:w="100" w:type="nil"/>
              <w:bottom w:w="100" w:type="nil"/>
              <w:right w:w="100" w:type="nil"/>
            </w:tcMar>
            <w:vAlign w:val="center"/>
          </w:tcPr>
          <w:p w14:paraId="09CB11D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May 02, 2017</w:t>
            </w:r>
          </w:p>
        </w:tc>
      </w:tr>
      <w:tr w:rsidR="00B839ED" w:rsidRPr="005D3F9C" w14:paraId="0C12BA76" w14:textId="77777777" w:rsidTr="00B839ED">
        <w:tc>
          <w:tcPr>
            <w:tcW w:w="4540" w:type="dxa"/>
            <w:tcBorders>
              <w:left w:val="nil"/>
            </w:tcBorders>
            <w:tcMar>
              <w:top w:w="100" w:type="nil"/>
              <w:left w:w="100" w:type="nil"/>
              <w:bottom w:w="100" w:type="nil"/>
              <w:right w:w="100" w:type="nil"/>
            </w:tcMar>
          </w:tcPr>
          <w:p w14:paraId="03987FE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Project Start Date:</w:t>
            </w:r>
          </w:p>
        </w:tc>
        <w:tc>
          <w:tcPr>
            <w:tcW w:w="5800" w:type="dxa"/>
            <w:tcBorders>
              <w:right w:val="nil"/>
            </w:tcBorders>
            <w:tcMar>
              <w:top w:w="100" w:type="nil"/>
              <w:left w:w="100" w:type="nil"/>
              <w:bottom w:w="100" w:type="nil"/>
              <w:right w:w="100" w:type="nil"/>
            </w:tcMar>
            <w:vAlign w:val="center"/>
          </w:tcPr>
          <w:p w14:paraId="0C6EA73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Jun 30, 2017</w:t>
            </w:r>
          </w:p>
        </w:tc>
      </w:tr>
      <w:tr w:rsidR="00B839ED" w:rsidRPr="005D3F9C" w14:paraId="720787D8" w14:textId="77777777" w:rsidTr="00B839ED">
        <w:tc>
          <w:tcPr>
            <w:tcW w:w="4540" w:type="dxa"/>
            <w:tcBorders>
              <w:left w:val="nil"/>
            </w:tcBorders>
            <w:tcMar>
              <w:top w:w="100" w:type="nil"/>
              <w:left w:w="100" w:type="nil"/>
              <w:bottom w:w="100" w:type="nil"/>
              <w:right w:w="100" w:type="nil"/>
            </w:tcMar>
          </w:tcPr>
          <w:p w14:paraId="4587F88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Fiscal Year:</w:t>
            </w:r>
          </w:p>
        </w:tc>
        <w:tc>
          <w:tcPr>
            <w:tcW w:w="5800" w:type="dxa"/>
            <w:tcBorders>
              <w:right w:val="nil"/>
            </w:tcBorders>
            <w:tcMar>
              <w:top w:w="100" w:type="nil"/>
              <w:left w:w="100" w:type="nil"/>
              <w:bottom w:w="100" w:type="nil"/>
              <w:right w:w="100" w:type="nil"/>
            </w:tcMar>
            <w:vAlign w:val="center"/>
          </w:tcPr>
          <w:p w14:paraId="0C569E6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2017</w:t>
            </w:r>
          </w:p>
        </w:tc>
      </w:tr>
      <w:tr w:rsidR="00B839ED" w:rsidRPr="005D3F9C" w14:paraId="55D86D3C" w14:textId="77777777" w:rsidTr="00B839ED">
        <w:tc>
          <w:tcPr>
            <w:tcW w:w="4540" w:type="dxa"/>
            <w:tcBorders>
              <w:left w:val="nil"/>
            </w:tcBorders>
            <w:tcMar>
              <w:top w:w="100" w:type="nil"/>
              <w:left w:w="100" w:type="nil"/>
              <w:bottom w:w="100" w:type="nil"/>
              <w:right w:w="100" w:type="nil"/>
            </w:tcMar>
          </w:tcPr>
          <w:p w14:paraId="25F34CAD"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01D14F36"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Jan 18, 2017</w:t>
            </w:r>
          </w:p>
        </w:tc>
      </w:tr>
      <w:tr w:rsidR="00B839ED" w:rsidRPr="005D3F9C" w14:paraId="51126CD1" w14:textId="77777777" w:rsidTr="00B839ED">
        <w:tc>
          <w:tcPr>
            <w:tcW w:w="4540" w:type="dxa"/>
            <w:tcBorders>
              <w:left w:val="nil"/>
            </w:tcBorders>
            <w:tcMar>
              <w:top w:w="100" w:type="nil"/>
              <w:left w:w="100" w:type="nil"/>
              <w:bottom w:w="100" w:type="nil"/>
              <w:right w:w="100" w:type="nil"/>
            </w:tcMar>
          </w:tcPr>
          <w:p w14:paraId="6AE36D7D"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31EC4B5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$48,000,000</w:t>
            </w:r>
          </w:p>
        </w:tc>
      </w:tr>
      <w:tr w:rsidR="00B839ED" w:rsidRPr="005D3F9C" w14:paraId="5FD48C52" w14:textId="77777777" w:rsidTr="00B839ED">
        <w:tc>
          <w:tcPr>
            <w:tcW w:w="4540" w:type="dxa"/>
            <w:tcBorders>
              <w:left w:val="nil"/>
            </w:tcBorders>
            <w:tcMar>
              <w:top w:w="100" w:type="nil"/>
              <w:left w:w="100" w:type="nil"/>
              <w:bottom w:w="100" w:type="nil"/>
              <w:right w:w="100" w:type="nil"/>
            </w:tcMar>
          </w:tcPr>
          <w:p w14:paraId="4AE57A9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609C1B6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$2,500,000</w:t>
            </w:r>
          </w:p>
        </w:tc>
      </w:tr>
      <w:tr w:rsidR="00B839ED" w:rsidRPr="005D3F9C" w14:paraId="736C8F1F" w14:textId="77777777" w:rsidTr="00B839ED">
        <w:tc>
          <w:tcPr>
            <w:tcW w:w="4540" w:type="dxa"/>
            <w:tcBorders>
              <w:left w:val="nil"/>
            </w:tcBorders>
            <w:tcMar>
              <w:top w:w="100" w:type="nil"/>
              <w:left w:w="100" w:type="nil"/>
              <w:bottom w:w="100" w:type="nil"/>
              <w:right w:w="100" w:type="nil"/>
            </w:tcMar>
          </w:tcPr>
          <w:p w14:paraId="7818055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4C910B5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$1,000,000</w:t>
            </w:r>
          </w:p>
        </w:tc>
      </w:tr>
      <w:tr w:rsidR="00B839ED" w:rsidRPr="005D3F9C" w14:paraId="0EDAAF3F" w14:textId="77777777" w:rsidTr="00B839ED">
        <w:tc>
          <w:tcPr>
            <w:tcW w:w="4540" w:type="dxa"/>
            <w:tcBorders>
              <w:left w:val="nil"/>
            </w:tcBorders>
            <w:tcMar>
              <w:top w:w="100" w:type="nil"/>
              <w:left w:w="100" w:type="nil"/>
              <w:bottom w:w="100" w:type="nil"/>
              <w:right w:w="100" w:type="nil"/>
            </w:tcMar>
          </w:tcPr>
          <w:p w14:paraId="26BB90E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04B28C1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50B6161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County governments</w:t>
            </w:r>
          </w:p>
          <w:p w14:paraId="747A5D3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155750F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51CAC85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State governments</w:t>
            </w:r>
          </w:p>
          <w:p w14:paraId="6B75521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City or township governments</w:t>
            </w:r>
          </w:p>
        </w:tc>
      </w:tr>
      <w:tr w:rsidR="00B839ED" w:rsidRPr="005D3F9C" w14:paraId="27B1ADDE" w14:textId="77777777" w:rsidTr="00B839ED">
        <w:tc>
          <w:tcPr>
            <w:tcW w:w="4540" w:type="dxa"/>
            <w:tcBorders>
              <w:left w:val="nil"/>
            </w:tcBorders>
            <w:tcMar>
              <w:top w:w="100" w:type="nil"/>
              <w:left w:w="100" w:type="nil"/>
              <w:bottom w:w="100" w:type="nil"/>
              <w:right w:w="100" w:type="nil"/>
            </w:tcMar>
          </w:tcPr>
          <w:p w14:paraId="7681BF9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6AA06E3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If your organization is established under section 501(c) (including any subsidiary sections) of the Internal Revenue Code, you are not eligible to apply for funding under this NOFA. Under the authorizing statute for this grant program, only cities, counties/parishes, and other units of local government, and certain States and Native American Tribes (see below) are eligible to receive funding under this NOFA. State government and Native American tribal applicants (whether they are the principal applicant or partner applicants in a consortium) are eligible to apply for funding under this NOFA only if they have an Environmental Protection Agency (EPA) authorized lead-based paint training and certification program as of the submission deadline date (see www.epa.gov/lead/pubs/traincert.htm). Multiple agencies within a local government, or multiple units of local government, or a state and one or more units of local government may apply as a consortium; however, an eligible principal (lead) applicant that will be responsible for ensuring compliance with all requirements in this NOFA must be identified. Where an application involves multiple entities, each entity must meet the civil rights threshold requirement of Resolution of Civil Rights Matters. If you, the applicant, are not a component of the executive branch of your jurisdiction&amp;rsquo;s government, that is, if your department or agency does not report directly or through a direct chain of command to the chief executive officer of your jurisdiction (e.g., the governor, the county executive (by whatever title), or the mayor (by whatever title), you must identify the law that provides the authority establishing you as a part of the State government or the unit of local government. To do so, you must provide the specific statutory citation(s) (e.g., 1 Mystate Revised Code 2345), and either the relevant wording as an attachment, or the specific web address(es) of the relevant wording in the body of your application. Be sure to verify that each web address cited is active and available without cost. Individuals, foreign entities, and sole proprietorship organizations are not eligible to compete for, or receive, awards made under this announcement.</w:t>
            </w:r>
          </w:p>
        </w:tc>
      </w:tr>
      <w:tr w:rsidR="00B839ED" w:rsidRPr="005D3F9C" w14:paraId="3041C1D0" w14:textId="77777777" w:rsidTr="00B839ED">
        <w:tc>
          <w:tcPr>
            <w:tcW w:w="4540" w:type="dxa"/>
            <w:tcBorders>
              <w:left w:val="nil"/>
            </w:tcBorders>
            <w:tcMar>
              <w:top w:w="100" w:type="nil"/>
              <w:left w:w="100" w:type="nil"/>
              <w:bottom w:w="100" w:type="nil"/>
              <w:right w:w="100" w:type="nil"/>
            </w:tcMar>
          </w:tcPr>
          <w:p w14:paraId="6667EEB8"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3C3DF73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Department of Housing and Urban Development</w:t>
            </w:r>
          </w:p>
        </w:tc>
      </w:tr>
      <w:tr w:rsidR="00B839ED" w:rsidRPr="005D3F9C" w14:paraId="62954BAC" w14:textId="77777777" w:rsidTr="00B839ED">
        <w:tc>
          <w:tcPr>
            <w:tcW w:w="4540" w:type="dxa"/>
            <w:tcBorders>
              <w:left w:val="nil"/>
            </w:tcBorders>
            <w:tcMar>
              <w:top w:w="100" w:type="nil"/>
              <w:left w:w="100" w:type="nil"/>
              <w:bottom w:w="100" w:type="nil"/>
              <w:right w:w="100" w:type="nil"/>
            </w:tcMar>
          </w:tcPr>
          <w:p w14:paraId="65B51151"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6E66389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The LBPHC program funds units of state, local and tribal government to implement comprehensive programs to identify and remediate lead based paint hazards in privately owned rental or owner occupied housing. Healthy Homes Supplemental funds may be used only in homes also receiving HUD-funded lead hazard control work (interim controls or abatement). Grantees must use an inspection tool that identifies all 29 hazards identified in the Healthy Homes Rating System (HHRS) for assessing, prioritizing and repairing the identified health and safety hazards within those units. For more information about the HHRS, see HUD's HHRS webpage.</w:t>
            </w:r>
          </w:p>
        </w:tc>
      </w:tr>
      <w:tr w:rsidR="00B839ED" w:rsidRPr="005D3F9C" w14:paraId="07854596" w14:textId="77777777" w:rsidTr="00B839ED">
        <w:tc>
          <w:tcPr>
            <w:tcW w:w="4540" w:type="dxa"/>
            <w:tcBorders>
              <w:left w:val="nil"/>
            </w:tcBorders>
            <w:tcMar>
              <w:top w:w="100" w:type="nil"/>
              <w:left w:w="100" w:type="nil"/>
              <w:bottom w:w="100" w:type="nil"/>
              <w:right w:w="100" w:type="nil"/>
            </w:tcMar>
          </w:tcPr>
          <w:p w14:paraId="1484F17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4B2FE58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2AB57AB3" w14:textId="77777777" w:rsidTr="00B839ED">
        <w:tc>
          <w:tcPr>
            <w:tcW w:w="4540" w:type="dxa"/>
            <w:tcBorders>
              <w:left w:val="nil"/>
            </w:tcBorders>
            <w:tcMar>
              <w:top w:w="100" w:type="nil"/>
              <w:left w:w="100" w:type="nil"/>
              <w:bottom w:w="100" w:type="nil"/>
              <w:right w:w="100" w:type="nil"/>
            </w:tcMar>
          </w:tcPr>
          <w:p w14:paraId="1ECB414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76949DC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Shannon Steinbauer</w:t>
            </w:r>
          </w:p>
          <w:p w14:paraId="3E74E83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2024026885</w:t>
            </w:r>
          </w:p>
          <w:p w14:paraId="25FCECBB" w14:textId="77777777" w:rsidR="00B839ED" w:rsidRPr="005D3F9C" w:rsidRDefault="00B839ED" w:rsidP="00B839ED">
            <w:pPr>
              <w:widowControl w:val="0"/>
              <w:autoSpaceDE w:val="0"/>
              <w:autoSpaceDN w:val="0"/>
              <w:adjustRightInd w:val="0"/>
              <w:rPr>
                <w:rFonts w:ascii="Helvetica" w:hAnsi="Helvetica" w:cs="Helvetica"/>
              </w:rPr>
            </w:pPr>
          </w:p>
          <w:p w14:paraId="7312939A" w14:textId="77777777" w:rsidR="00B839ED" w:rsidRPr="005D3F9C" w:rsidRDefault="008500B6" w:rsidP="00B839ED">
            <w:pPr>
              <w:widowControl w:val="0"/>
              <w:autoSpaceDE w:val="0"/>
              <w:autoSpaceDN w:val="0"/>
              <w:adjustRightInd w:val="0"/>
              <w:rPr>
                <w:rFonts w:ascii="Helvetica" w:hAnsi="Helvetica" w:cs="Helvetica"/>
              </w:rPr>
            </w:pPr>
            <w:hyperlink r:id="rId390" w:history="1">
              <w:r w:rsidR="00B839ED" w:rsidRPr="005D3F9C">
                <w:rPr>
                  <w:rStyle w:val="Hyperlink"/>
                  <w:rFonts w:ascii="Helvetica" w:hAnsi="Helvetica" w:cs="Helvetica"/>
                </w:rPr>
                <w:t>Shannon.E.Steinbauer@hud.gov</w:t>
              </w:r>
            </w:hyperlink>
          </w:p>
        </w:tc>
      </w:tr>
    </w:tbl>
    <w:p w14:paraId="0F30F355" w14:textId="77777777" w:rsidR="00B839ED" w:rsidRPr="005D3F9C" w:rsidRDefault="00B839ED" w:rsidP="00B839ED">
      <w:pPr>
        <w:widowControl w:val="0"/>
        <w:autoSpaceDE w:val="0"/>
        <w:autoSpaceDN w:val="0"/>
        <w:adjustRightInd w:val="0"/>
        <w:rPr>
          <w:rFonts w:ascii="Helvetica" w:hAnsi="Helvetica" w:cs="Helvetica"/>
        </w:rPr>
      </w:pPr>
    </w:p>
    <w:p w14:paraId="63F3B03C" w14:textId="77777777" w:rsidR="00B839ED" w:rsidRPr="005D3F9C" w:rsidRDefault="008500B6" w:rsidP="00B839ED">
      <w:pPr>
        <w:widowControl w:val="0"/>
        <w:pBdr>
          <w:bottom w:val="single" w:sz="6" w:space="1" w:color="auto"/>
        </w:pBdr>
        <w:autoSpaceDE w:val="0"/>
        <w:autoSpaceDN w:val="0"/>
        <w:adjustRightInd w:val="0"/>
        <w:rPr>
          <w:rFonts w:ascii="Helvetica" w:hAnsi="Helvetica" w:cs="Helvetica"/>
          <w:color w:val="386EFF"/>
          <w:u w:val="single" w:color="386EFF"/>
        </w:rPr>
      </w:pPr>
      <w:hyperlink r:id="rId391" w:history="1">
        <w:r w:rsidR="00B839ED" w:rsidRPr="005D3F9C">
          <w:rPr>
            <w:rFonts w:ascii="Helvetica" w:hAnsi="Helvetica" w:cs="Helvetica"/>
            <w:color w:val="386EFF"/>
            <w:u w:val="single" w:color="386EFF"/>
          </w:rPr>
          <w:t>http://www.grants.gov/web/grants/view-opportunity.html?oppId=290235</w:t>
        </w:r>
      </w:hyperlink>
    </w:p>
    <w:p w14:paraId="16BCDC05" w14:textId="77777777" w:rsidR="00B839ED" w:rsidRPr="005D3F9C" w:rsidRDefault="00B839ED" w:rsidP="00B839ED">
      <w:pPr>
        <w:widowControl w:val="0"/>
        <w:pBdr>
          <w:bottom w:val="single" w:sz="6" w:space="1" w:color="auto"/>
        </w:pBdr>
        <w:autoSpaceDE w:val="0"/>
        <w:autoSpaceDN w:val="0"/>
        <w:adjustRightInd w:val="0"/>
        <w:rPr>
          <w:rFonts w:ascii="Helvetica" w:hAnsi="Helvetica" w:cs="Helvetica"/>
        </w:rPr>
      </w:pPr>
    </w:p>
    <w:p w14:paraId="665166B5" w14:textId="77777777" w:rsidR="00B839ED" w:rsidRPr="005D3F9C" w:rsidRDefault="00B839ED" w:rsidP="00B839ED">
      <w:pPr>
        <w:widowControl w:val="0"/>
        <w:autoSpaceDE w:val="0"/>
        <w:autoSpaceDN w:val="0"/>
        <w:adjustRightInd w:val="0"/>
        <w:rPr>
          <w:rFonts w:ascii="Helvetica" w:hAnsi="Helvetica" w:cs="Helvetica"/>
        </w:rPr>
      </w:pPr>
    </w:p>
    <w:p w14:paraId="5BDE251D" w14:textId="77777777" w:rsidR="00B839ED" w:rsidRPr="005D3F9C" w:rsidRDefault="00B839ED" w:rsidP="00B839ED">
      <w:pPr>
        <w:widowControl w:val="0"/>
        <w:autoSpaceDE w:val="0"/>
        <w:autoSpaceDN w:val="0"/>
        <w:adjustRightInd w:val="0"/>
        <w:rPr>
          <w:rFonts w:ascii="Helvetica" w:hAnsi="Helvetica" w:cs="Helvetica"/>
        </w:rPr>
      </w:pPr>
      <w:bookmarkStart w:id="304" w:name="HUDHealthyHomesLeadTech"/>
      <w:bookmarkEnd w:id="304"/>
      <w:r w:rsidRPr="005D3F9C">
        <w:rPr>
          <w:rFonts w:ascii="Helvetica" w:hAnsi="Helvetica" w:cs="Helvetica"/>
        </w:rPr>
        <w:t>Healthy Homes and Lead Technical Studies Grant Program Pre and Full Application</w:t>
      </w:r>
    </w:p>
    <w:p w14:paraId="7442B0E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Forecast 1</w:t>
      </w:r>
    </w:p>
    <w:p w14:paraId="3D8AB424" w14:textId="77777777" w:rsidR="00B839ED" w:rsidRPr="005D3F9C" w:rsidRDefault="00B839ED" w:rsidP="00B839E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839ED" w:rsidRPr="005D3F9C" w14:paraId="1475FFC1" w14:textId="77777777" w:rsidTr="00B839ED">
        <w:tc>
          <w:tcPr>
            <w:tcW w:w="4540" w:type="dxa"/>
            <w:tcMar>
              <w:top w:w="100" w:type="nil"/>
              <w:left w:w="100" w:type="nil"/>
              <w:bottom w:w="100" w:type="nil"/>
              <w:right w:w="100" w:type="nil"/>
            </w:tcMar>
          </w:tcPr>
          <w:p w14:paraId="0D2D918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2835010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839ED" w:rsidRPr="005D3F9C" w14:paraId="5E4DBA44" w14:textId="77777777" w:rsidTr="00B839ED">
        <w:tblPrEx>
          <w:tblBorders>
            <w:top w:val="none" w:sz="0" w:space="0" w:color="auto"/>
          </w:tblBorders>
        </w:tblPrEx>
        <w:tc>
          <w:tcPr>
            <w:tcW w:w="4540" w:type="dxa"/>
            <w:tcMar>
              <w:top w:w="100" w:type="nil"/>
              <w:left w:w="100" w:type="nil"/>
              <w:bottom w:w="100" w:type="nil"/>
              <w:right w:w="100" w:type="nil"/>
            </w:tcMar>
          </w:tcPr>
          <w:p w14:paraId="0DE1532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Number:</w:t>
            </w:r>
          </w:p>
        </w:tc>
        <w:tc>
          <w:tcPr>
            <w:tcW w:w="5800" w:type="dxa"/>
            <w:tcMar>
              <w:top w:w="100" w:type="nil"/>
              <w:left w:w="100" w:type="nil"/>
              <w:bottom w:w="100" w:type="nil"/>
              <w:right w:w="100" w:type="nil"/>
            </w:tcMar>
            <w:vAlign w:val="center"/>
          </w:tcPr>
          <w:p w14:paraId="183FAFF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FR-6100-N-15</w:t>
            </w:r>
          </w:p>
        </w:tc>
      </w:tr>
      <w:tr w:rsidR="00B839ED" w:rsidRPr="005D3F9C" w14:paraId="3DB7411F" w14:textId="77777777" w:rsidTr="00B839ED">
        <w:tblPrEx>
          <w:tblBorders>
            <w:top w:val="none" w:sz="0" w:space="0" w:color="auto"/>
          </w:tblBorders>
        </w:tblPrEx>
        <w:tc>
          <w:tcPr>
            <w:tcW w:w="4540" w:type="dxa"/>
            <w:tcMar>
              <w:top w:w="100" w:type="nil"/>
              <w:left w:w="100" w:type="nil"/>
              <w:bottom w:w="100" w:type="nil"/>
              <w:right w:w="100" w:type="nil"/>
            </w:tcMar>
          </w:tcPr>
          <w:p w14:paraId="66EFBD5C"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Title:</w:t>
            </w:r>
          </w:p>
        </w:tc>
        <w:tc>
          <w:tcPr>
            <w:tcW w:w="5800" w:type="dxa"/>
            <w:tcMar>
              <w:top w:w="100" w:type="nil"/>
              <w:left w:w="100" w:type="nil"/>
              <w:bottom w:w="100" w:type="nil"/>
              <w:right w:w="100" w:type="nil"/>
            </w:tcMar>
            <w:vAlign w:val="center"/>
          </w:tcPr>
          <w:p w14:paraId="1640598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Healthy Homes and Lead Technical Studies Grant Program Pre and Full Application</w:t>
            </w:r>
          </w:p>
        </w:tc>
      </w:tr>
      <w:tr w:rsidR="00B839ED" w:rsidRPr="005D3F9C" w14:paraId="30966EB6" w14:textId="77777777" w:rsidTr="00B839ED">
        <w:tblPrEx>
          <w:tblBorders>
            <w:top w:val="none" w:sz="0" w:space="0" w:color="auto"/>
          </w:tblBorders>
        </w:tblPrEx>
        <w:tc>
          <w:tcPr>
            <w:tcW w:w="4540" w:type="dxa"/>
            <w:tcMar>
              <w:top w:w="100" w:type="nil"/>
              <w:left w:w="100" w:type="nil"/>
              <w:bottom w:w="100" w:type="nil"/>
              <w:right w:w="100" w:type="nil"/>
            </w:tcMar>
          </w:tcPr>
          <w:p w14:paraId="3A4A1B21"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7FF84C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839ED" w:rsidRPr="005D3F9C" w14:paraId="4715AB4B" w14:textId="77777777" w:rsidTr="00B839ED">
        <w:tblPrEx>
          <w:tblBorders>
            <w:top w:val="none" w:sz="0" w:space="0" w:color="auto"/>
          </w:tblBorders>
        </w:tblPrEx>
        <w:tc>
          <w:tcPr>
            <w:tcW w:w="4540" w:type="dxa"/>
            <w:tcMar>
              <w:top w:w="100" w:type="nil"/>
              <w:left w:w="100" w:type="nil"/>
              <w:bottom w:w="100" w:type="nil"/>
              <w:right w:w="100" w:type="nil"/>
            </w:tcMar>
          </w:tcPr>
          <w:p w14:paraId="1622057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3238C62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4CAEB567" w14:textId="77777777" w:rsidTr="00B839ED">
        <w:tblPrEx>
          <w:tblBorders>
            <w:top w:val="none" w:sz="0" w:space="0" w:color="auto"/>
          </w:tblBorders>
        </w:tblPrEx>
        <w:tc>
          <w:tcPr>
            <w:tcW w:w="4540" w:type="dxa"/>
            <w:tcMar>
              <w:top w:w="100" w:type="nil"/>
              <w:left w:w="100" w:type="nil"/>
              <w:bottom w:w="100" w:type="nil"/>
              <w:right w:w="100" w:type="nil"/>
            </w:tcMar>
          </w:tcPr>
          <w:p w14:paraId="255924C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67E4B98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B839ED" w:rsidRPr="005D3F9C" w14:paraId="7958CFFB" w14:textId="77777777" w:rsidTr="00B839ED">
        <w:tblPrEx>
          <w:tblBorders>
            <w:top w:val="none" w:sz="0" w:space="0" w:color="auto"/>
          </w:tblBorders>
        </w:tblPrEx>
        <w:tc>
          <w:tcPr>
            <w:tcW w:w="4540" w:type="dxa"/>
            <w:tcMar>
              <w:top w:w="100" w:type="nil"/>
              <w:left w:w="100" w:type="nil"/>
              <w:bottom w:w="100" w:type="nil"/>
              <w:right w:w="100" w:type="nil"/>
            </w:tcMar>
          </w:tcPr>
          <w:p w14:paraId="65721B3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6589FA6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Housing</w:t>
            </w:r>
          </w:p>
        </w:tc>
      </w:tr>
      <w:tr w:rsidR="00B839ED" w:rsidRPr="005D3F9C" w14:paraId="2CA0BCB4" w14:textId="77777777" w:rsidTr="00B839ED">
        <w:tblPrEx>
          <w:tblBorders>
            <w:top w:val="none" w:sz="0" w:space="0" w:color="auto"/>
          </w:tblBorders>
        </w:tblPrEx>
        <w:tc>
          <w:tcPr>
            <w:tcW w:w="4540" w:type="dxa"/>
            <w:tcMar>
              <w:top w:w="100" w:type="nil"/>
              <w:left w:w="100" w:type="nil"/>
              <w:bottom w:w="100" w:type="nil"/>
              <w:right w:w="100" w:type="nil"/>
            </w:tcMar>
          </w:tcPr>
          <w:p w14:paraId="5F2FCCB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47CD5E20"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11A174FC" w14:textId="77777777" w:rsidTr="00B839ED">
        <w:tblPrEx>
          <w:tblBorders>
            <w:top w:val="none" w:sz="0" w:space="0" w:color="auto"/>
          </w:tblBorders>
        </w:tblPrEx>
        <w:tc>
          <w:tcPr>
            <w:tcW w:w="4540" w:type="dxa"/>
            <w:tcMar>
              <w:top w:w="100" w:type="nil"/>
              <w:left w:w="100" w:type="nil"/>
              <w:bottom w:w="100" w:type="nil"/>
              <w:right w:w="100" w:type="nil"/>
            </w:tcMar>
          </w:tcPr>
          <w:p w14:paraId="2D741F6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5AE4ABD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6</w:t>
            </w:r>
          </w:p>
        </w:tc>
      </w:tr>
      <w:tr w:rsidR="00B839ED" w:rsidRPr="005D3F9C" w14:paraId="295D6530" w14:textId="77777777" w:rsidTr="00B839ED">
        <w:tblPrEx>
          <w:tblBorders>
            <w:top w:val="none" w:sz="0" w:space="0" w:color="auto"/>
          </w:tblBorders>
        </w:tblPrEx>
        <w:tc>
          <w:tcPr>
            <w:tcW w:w="4540" w:type="dxa"/>
            <w:tcMar>
              <w:top w:w="100" w:type="nil"/>
              <w:left w:w="100" w:type="nil"/>
              <w:bottom w:w="100" w:type="nil"/>
              <w:right w:w="100" w:type="nil"/>
            </w:tcMar>
          </w:tcPr>
          <w:p w14:paraId="7A119028"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0ED4399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14.902 -- Lead Technical Studies Grants</w:t>
            </w:r>
          </w:p>
          <w:p w14:paraId="7EB2B88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14.906 -- Healthy Homes Technical Studies Grants</w:t>
            </w:r>
          </w:p>
        </w:tc>
      </w:tr>
      <w:tr w:rsidR="00B839ED" w:rsidRPr="005D3F9C" w14:paraId="077E0CF5" w14:textId="77777777" w:rsidTr="00B839ED">
        <w:tc>
          <w:tcPr>
            <w:tcW w:w="4540" w:type="dxa"/>
            <w:tcMar>
              <w:top w:w="100" w:type="nil"/>
              <w:left w:w="100" w:type="nil"/>
              <w:bottom w:w="100" w:type="nil"/>
              <w:right w:w="100" w:type="nil"/>
            </w:tcMar>
          </w:tcPr>
          <w:p w14:paraId="7EFFB5F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32F54C5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w:t>
            </w:r>
          </w:p>
        </w:tc>
      </w:tr>
      <w:tr w:rsidR="00B839ED" w:rsidRPr="005D3F9C" w14:paraId="02AE1301" w14:textId="77777777" w:rsidTr="00B839ED">
        <w:tc>
          <w:tcPr>
            <w:tcW w:w="4540" w:type="dxa"/>
            <w:tcBorders>
              <w:left w:val="nil"/>
            </w:tcBorders>
            <w:tcMar>
              <w:top w:w="100" w:type="nil"/>
              <w:left w:w="100" w:type="nil"/>
              <w:bottom w:w="100" w:type="nil"/>
              <w:right w:w="100" w:type="nil"/>
            </w:tcMar>
          </w:tcPr>
          <w:p w14:paraId="09C3CFB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3803BE7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19194573" w14:textId="77777777" w:rsidTr="00B839ED">
        <w:tc>
          <w:tcPr>
            <w:tcW w:w="4540" w:type="dxa"/>
            <w:tcBorders>
              <w:left w:val="nil"/>
            </w:tcBorders>
            <w:tcMar>
              <w:top w:w="100" w:type="nil"/>
              <w:left w:w="100" w:type="nil"/>
              <w:bottom w:w="100" w:type="nil"/>
              <w:right w:w="100" w:type="nil"/>
            </w:tcMar>
          </w:tcPr>
          <w:p w14:paraId="6B1BBCF1"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222C508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53D84770" w14:textId="77777777" w:rsidTr="00B839ED">
        <w:tc>
          <w:tcPr>
            <w:tcW w:w="4540" w:type="dxa"/>
            <w:tcBorders>
              <w:left w:val="nil"/>
            </w:tcBorders>
            <w:tcMar>
              <w:top w:w="100" w:type="nil"/>
              <w:left w:w="100" w:type="nil"/>
              <w:bottom w:w="100" w:type="nil"/>
              <w:right w:w="100" w:type="nil"/>
            </w:tcMar>
          </w:tcPr>
          <w:p w14:paraId="798A056C"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Synopsis Post Date:</w:t>
            </w:r>
          </w:p>
        </w:tc>
        <w:tc>
          <w:tcPr>
            <w:tcW w:w="5800" w:type="dxa"/>
            <w:tcBorders>
              <w:right w:val="nil"/>
            </w:tcBorders>
            <w:tcMar>
              <w:top w:w="100" w:type="nil"/>
              <w:left w:w="100" w:type="nil"/>
              <w:bottom w:w="100" w:type="nil"/>
              <w:right w:w="100" w:type="nil"/>
            </w:tcMar>
            <w:vAlign w:val="center"/>
          </w:tcPr>
          <w:p w14:paraId="3EFEE65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Jan 23, 2017</w:t>
            </w:r>
          </w:p>
        </w:tc>
      </w:tr>
      <w:tr w:rsidR="00B839ED" w:rsidRPr="005D3F9C" w14:paraId="6E5845ED" w14:textId="77777777" w:rsidTr="00B839ED">
        <w:tc>
          <w:tcPr>
            <w:tcW w:w="4540" w:type="dxa"/>
            <w:tcBorders>
              <w:left w:val="nil"/>
            </w:tcBorders>
            <w:tcMar>
              <w:top w:w="100" w:type="nil"/>
              <w:left w:w="100" w:type="nil"/>
              <w:bottom w:w="100" w:type="nil"/>
              <w:right w:w="100" w:type="nil"/>
            </w:tcMar>
          </w:tcPr>
          <w:p w14:paraId="2B3982BC"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Application Due Date:</w:t>
            </w:r>
          </w:p>
        </w:tc>
        <w:tc>
          <w:tcPr>
            <w:tcW w:w="5800" w:type="dxa"/>
            <w:tcBorders>
              <w:right w:val="nil"/>
            </w:tcBorders>
            <w:tcMar>
              <w:top w:w="100" w:type="nil"/>
              <w:left w:w="100" w:type="nil"/>
              <w:bottom w:w="100" w:type="nil"/>
              <w:right w:w="100" w:type="nil"/>
            </w:tcMar>
            <w:vAlign w:val="center"/>
          </w:tcPr>
          <w:p w14:paraId="5859211D" w14:textId="77777777" w:rsidR="00B839ED" w:rsidRPr="005D3F9C" w:rsidRDefault="00B839ED" w:rsidP="00B839ED">
            <w:pPr>
              <w:widowControl w:val="0"/>
              <w:autoSpaceDE w:val="0"/>
              <w:autoSpaceDN w:val="0"/>
              <w:adjustRightInd w:val="0"/>
              <w:rPr>
                <w:rFonts w:ascii="Helvetica" w:hAnsi="Helvetica" w:cs="Helvetica"/>
              </w:rPr>
            </w:pPr>
            <w:r>
              <w:rPr>
                <w:rFonts w:ascii="Helvetica" w:hAnsi="Helvetica" w:cs="Helvetica"/>
              </w:rPr>
              <w:t>Feb 22, 2017 </w:t>
            </w:r>
            <w:r w:rsidRPr="005D3F9C">
              <w:rPr>
                <w:rFonts w:ascii="Helvetica" w:hAnsi="Helvetica" w:cs="Helvetica"/>
              </w:rPr>
              <w:t>Electronically submitted applications must be submitted no later than 11:59 p.m., ET, on the listed application due date.</w:t>
            </w:r>
          </w:p>
        </w:tc>
      </w:tr>
      <w:tr w:rsidR="00B839ED" w:rsidRPr="005D3F9C" w14:paraId="4FC65561" w14:textId="77777777" w:rsidTr="00B839ED">
        <w:tc>
          <w:tcPr>
            <w:tcW w:w="4540" w:type="dxa"/>
            <w:tcBorders>
              <w:left w:val="nil"/>
            </w:tcBorders>
            <w:tcMar>
              <w:top w:w="100" w:type="nil"/>
              <w:left w:w="100" w:type="nil"/>
              <w:bottom w:w="100" w:type="nil"/>
              <w:right w:w="100" w:type="nil"/>
            </w:tcMar>
          </w:tcPr>
          <w:p w14:paraId="4B7F809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Award Date:</w:t>
            </w:r>
          </w:p>
        </w:tc>
        <w:tc>
          <w:tcPr>
            <w:tcW w:w="5800" w:type="dxa"/>
            <w:tcBorders>
              <w:right w:val="nil"/>
            </w:tcBorders>
            <w:tcMar>
              <w:top w:w="100" w:type="nil"/>
              <w:left w:w="100" w:type="nil"/>
              <w:bottom w:w="100" w:type="nil"/>
              <w:right w:w="100" w:type="nil"/>
            </w:tcMar>
            <w:vAlign w:val="center"/>
          </w:tcPr>
          <w:p w14:paraId="7576206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Jun 14, 2017</w:t>
            </w:r>
          </w:p>
        </w:tc>
      </w:tr>
      <w:tr w:rsidR="00B839ED" w:rsidRPr="005D3F9C" w14:paraId="50614243" w14:textId="77777777" w:rsidTr="00B839ED">
        <w:tc>
          <w:tcPr>
            <w:tcW w:w="4540" w:type="dxa"/>
            <w:tcBorders>
              <w:left w:val="nil"/>
            </w:tcBorders>
            <w:tcMar>
              <w:top w:w="100" w:type="nil"/>
              <w:left w:w="100" w:type="nil"/>
              <w:bottom w:w="100" w:type="nil"/>
              <w:right w:w="100" w:type="nil"/>
            </w:tcMar>
          </w:tcPr>
          <w:p w14:paraId="06C6402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Project Start Date:</w:t>
            </w:r>
          </w:p>
        </w:tc>
        <w:tc>
          <w:tcPr>
            <w:tcW w:w="5800" w:type="dxa"/>
            <w:tcBorders>
              <w:right w:val="nil"/>
            </w:tcBorders>
            <w:tcMar>
              <w:top w:w="100" w:type="nil"/>
              <w:left w:w="100" w:type="nil"/>
              <w:bottom w:w="100" w:type="nil"/>
              <w:right w:w="100" w:type="nil"/>
            </w:tcMar>
            <w:vAlign w:val="center"/>
          </w:tcPr>
          <w:p w14:paraId="7E990BA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Oct 03, 2017</w:t>
            </w:r>
          </w:p>
        </w:tc>
      </w:tr>
      <w:tr w:rsidR="00B839ED" w:rsidRPr="005D3F9C" w14:paraId="50007E46" w14:textId="77777777" w:rsidTr="00B839ED">
        <w:tc>
          <w:tcPr>
            <w:tcW w:w="4540" w:type="dxa"/>
            <w:tcBorders>
              <w:left w:val="nil"/>
            </w:tcBorders>
            <w:tcMar>
              <w:top w:w="100" w:type="nil"/>
              <w:left w:w="100" w:type="nil"/>
              <w:bottom w:w="100" w:type="nil"/>
              <w:right w:w="100" w:type="nil"/>
            </w:tcMar>
          </w:tcPr>
          <w:p w14:paraId="3E37E58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Fiscal Year:</w:t>
            </w:r>
          </w:p>
        </w:tc>
        <w:tc>
          <w:tcPr>
            <w:tcW w:w="5800" w:type="dxa"/>
            <w:tcBorders>
              <w:right w:val="nil"/>
            </w:tcBorders>
            <w:tcMar>
              <w:top w:w="100" w:type="nil"/>
              <w:left w:w="100" w:type="nil"/>
              <w:bottom w:w="100" w:type="nil"/>
              <w:right w:w="100" w:type="nil"/>
            </w:tcMar>
            <w:vAlign w:val="center"/>
          </w:tcPr>
          <w:p w14:paraId="016D0FB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2017</w:t>
            </w:r>
          </w:p>
        </w:tc>
      </w:tr>
      <w:tr w:rsidR="00B839ED" w:rsidRPr="005D3F9C" w14:paraId="685FD6A2" w14:textId="77777777" w:rsidTr="00B839ED">
        <w:tc>
          <w:tcPr>
            <w:tcW w:w="4540" w:type="dxa"/>
            <w:tcBorders>
              <w:left w:val="nil"/>
            </w:tcBorders>
            <w:tcMar>
              <w:top w:w="100" w:type="nil"/>
              <w:left w:w="100" w:type="nil"/>
              <w:bottom w:w="100" w:type="nil"/>
              <w:right w:w="100" w:type="nil"/>
            </w:tcMar>
          </w:tcPr>
          <w:p w14:paraId="3DF9365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1CA7B1E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4C52FEFF" w14:textId="77777777" w:rsidTr="00B839ED">
        <w:tc>
          <w:tcPr>
            <w:tcW w:w="4540" w:type="dxa"/>
            <w:tcBorders>
              <w:left w:val="nil"/>
            </w:tcBorders>
            <w:tcMar>
              <w:top w:w="100" w:type="nil"/>
              <w:left w:w="100" w:type="nil"/>
              <w:bottom w:w="100" w:type="nil"/>
              <w:right w:w="100" w:type="nil"/>
            </w:tcMar>
          </w:tcPr>
          <w:p w14:paraId="3FB9F32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5BB1BAA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$3,800,000</w:t>
            </w:r>
          </w:p>
        </w:tc>
      </w:tr>
      <w:tr w:rsidR="00B839ED" w:rsidRPr="005D3F9C" w14:paraId="5E547453" w14:textId="77777777" w:rsidTr="00B839ED">
        <w:tc>
          <w:tcPr>
            <w:tcW w:w="4540" w:type="dxa"/>
            <w:tcBorders>
              <w:left w:val="nil"/>
            </w:tcBorders>
            <w:tcMar>
              <w:top w:w="100" w:type="nil"/>
              <w:left w:w="100" w:type="nil"/>
              <w:bottom w:w="100" w:type="nil"/>
              <w:right w:w="100" w:type="nil"/>
            </w:tcMar>
          </w:tcPr>
          <w:p w14:paraId="270D646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47D1FFF0"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$700,000</w:t>
            </w:r>
          </w:p>
        </w:tc>
      </w:tr>
      <w:tr w:rsidR="00B839ED" w:rsidRPr="005D3F9C" w14:paraId="2B6F388D" w14:textId="77777777" w:rsidTr="00B839ED">
        <w:tc>
          <w:tcPr>
            <w:tcW w:w="4540" w:type="dxa"/>
            <w:tcBorders>
              <w:left w:val="nil"/>
            </w:tcBorders>
            <w:tcMar>
              <w:top w:w="100" w:type="nil"/>
              <w:left w:w="100" w:type="nil"/>
              <w:bottom w:w="100" w:type="nil"/>
              <w:right w:w="100" w:type="nil"/>
            </w:tcMar>
          </w:tcPr>
          <w:p w14:paraId="68FF81B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2D1F78E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$300,000</w:t>
            </w:r>
          </w:p>
        </w:tc>
      </w:tr>
      <w:tr w:rsidR="00B839ED" w:rsidRPr="005D3F9C" w14:paraId="6E43CC2C" w14:textId="77777777" w:rsidTr="00B839ED">
        <w:tc>
          <w:tcPr>
            <w:tcW w:w="4540" w:type="dxa"/>
            <w:tcBorders>
              <w:left w:val="nil"/>
            </w:tcBorders>
            <w:tcMar>
              <w:top w:w="100" w:type="nil"/>
              <w:left w:w="100" w:type="nil"/>
              <w:bottom w:w="100" w:type="nil"/>
              <w:right w:w="100" w:type="nil"/>
            </w:tcMar>
          </w:tcPr>
          <w:p w14:paraId="64D936E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7C1B8F1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For profit organizations other than small businesses</w:t>
            </w:r>
          </w:p>
          <w:p w14:paraId="484E0D8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756A8EB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13F31BE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County governments</w:t>
            </w:r>
          </w:p>
          <w:p w14:paraId="7081BFE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3CAB3AE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1000CA2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Small businesses</w:t>
            </w:r>
          </w:p>
          <w:p w14:paraId="0958002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100AA4A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Special district governments</w:t>
            </w:r>
          </w:p>
          <w:p w14:paraId="035C1F6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002E29E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State governments</w:t>
            </w:r>
          </w:p>
          <w:p w14:paraId="060A818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5C18B0A6"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Independent school districts</w:t>
            </w:r>
          </w:p>
          <w:p w14:paraId="3A3DC1E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Public housing authorities/Indian housing authorities</w:t>
            </w:r>
          </w:p>
        </w:tc>
      </w:tr>
      <w:tr w:rsidR="00B839ED" w:rsidRPr="005D3F9C" w14:paraId="48A1E474" w14:textId="77777777" w:rsidTr="00B839ED">
        <w:tc>
          <w:tcPr>
            <w:tcW w:w="4540" w:type="dxa"/>
            <w:tcBorders>
              <w:left w:val="nil"/>
            </w:tcBorders>
            <w:tcMar>
              <w:top w:w="100" w:type="nil"/>
              <w:left w:w="100" w:type="nil"/>
              <w:bottom w:w="100" w:type="nil"/>
              <w:right w:w="100" w:type="nil"/>
            </w:tcMar>
          </w:tcPr>
          <w:p w14:paraId="39FCA25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2BED45F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Applications to supplement existing projects are eligible to compete with applications for new awards. Federal agencies are not eligible to submit applications. If your organization received an award under the FY2015 and FY 2016 Healthy Homes Technical Studies Grant Program cycle, you are not eligible to apply unless you apply with a different Principal Investigator (PI). Individuals, foreign entities, and sole proprietorship organizations are not eligible to compete for, or receive, awards made under this announcement.</w:t>
            </w:r>
          </w:p>
        </w:tc>
      </w:tr>
      <w:tr w:rsidR="00B839ED" w:rsidRPr="005D3F9C" w14:paraId="00D0A915" w14:textId="77777777" w:rsidTr="00B839ED">
        <w:tc>
          <w:tcPr>
            <w:tcW w:w="4540" w:type="dxa"/>
            <w:tcBorders>
              <w:left w:val="nil"/>
            </w:tcBorders>
            <w:tcMar>
              <w:top w:w="100" w:type="nil"/>
              <w:left w:w="100" w:type="nil"/>
              <w:bottom w:w="100" w:type="nil"/>
              <w:right w:w="100" w:type="nil"/>
            </w:tcMar>
          </w:tcPr>
          <w:p w14:paraId="05C61A2C"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1BE6D04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Department of Housing and Urban Development</w:t>
            </w:r>
          </w:p>
        </w:tc>
      </w:tr>
      <w:tr w:rsidR="00B839ED" w:rsidRPr="005D3F9C" w14:paraId="3762AB1E" w14:textId="77777777" w:rsidTr="00B839ED">
        <w:tc>
          <w:tcPr>
            <w:tcW w:w="4540" w:type="dxa"/>
            <w:tcBorders>
              <w:left w:val="nil"/>
            </w:tcBorders>
            <w:tcMar>
              <w:top w:w="100" w:type="nil"/>
              <w:left w:w="100" w:type="nil"/>
              <w:bottom w:w="100" w:type="nil"/>
              <w:right w:w="100" w:type="nil"/>
            </w:tcMar>
          </w:tcPr>
          <w:p w14:paraId="5FF33F1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11C7C1C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To fund technical studies to improve existing methods for detecting and controlling key housing-related health and safety hazards, including lead-based paint hazards; to develop new methods to detect and control these hazards; and to improve our knowledge of these key housing-related health and safety hazards.</w:t>
            </w:r>
          </w:p>
        </w:tc>
      </w:tr>
      <w:tr w:rsidR="00B839ED" w:rsidRPr="005D3F9C" w14:paraId="0A4F9CD0" w14:textId="77777777" w:rsidTr="00B839ED">
        <w:tc>
          <w:tcPr>
            <w:tcW w:w="4540" w:type="dxa"/>
            <w:tcBorders>
              <w:left w:val="nil"/>
            </w:tcBorders>
            <w:tcMar>
              <w:top w:w="100" w:type="nil"/>
              <w:left w:w="100" w:type="nil"/>
              <w:bottom w:w="100" w:type="nil"/>
              <w:right w:w="100" w:type="nil"/>
            </w:tcMar>
          </w:tcPr>
          <w:p w14:paraId="5F4B68F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6B0718C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4DC0B41D" w14:textId="77777777" w:rsidTr="00B839ED">
        <w:tc>
          <w:tcPr>
            <w:tcW w:w="4540" w:type="dxa"/>
            <w:tcBorders>
              <w:left w:val="nil"/>
            </w:tcBorders>
            <w:tcMar>
              <w:top w:w="100" w:type="nil"/>
              <w:left w:w="100" w:type="nil"/>
              <w:bottom w:w="100" w:type="nil"/>
              <w:right w:w="100" w:type="nil"/>
            </w:tcMar>
          </w:tcPr>
          <w:p w14:paraId="2B3F825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3E785F4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Peter Ashley</w:t>
            </w:r>
          </w:p>
          <w:p w14:paraId="2AED1E6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(202) 402-7595</w:t>
            </w:r>
          </w:p>
          <w:p w14:paraId="65B46B46" w14:textId="77777777" w:rsidR="00B839ED" w:rsidRPr="005D3F9C" w:rsidRDefault="00B839ED" w:rsidP="00B839ED">
            <w:pPr>
              <w:widowControl w:val="0"/>
              <w:autoSpaceDE w:val="0"/>
              <w:autoSpaceDN w:val="0"/>
              <w:adjustRightInd w:val="0"/>
              <w:rPr>
                <w:rFonts w:ascii="Helvetica" w:hAnsi="Helvetica" w:cs="Helvetica"/>
              </w:rPr>
            </w:pPr>
          </w:p>
          <w:p w14:paraId="5584410F" w14:textId="77777777" w:rsidR="00B839ED" w:rsidRPr="005D3F9C" w:rsidRDefault="008500B6" w:rsidP="00B839ED">
            <w:pPr>
              <w:widowControl w:val="0"/>
              <w:autoSpaceDE w:val="0"/>
              <w:autoSpaceDN w:val="0"/>
              <w:adjustRightInd w:val="0"/>
              <w:rPr>
                <w:rFonts w:ascii="Helvetica" w:hAnsi="Helvetica" w:cs="Helvetica"/>
              </w:rPr>
            </w:pPr>
            <w:hyperlink r:id="rId392" w:history="1">
              <w:r w:rsidR="00B839ED" w:rsidRPr="005D3F9C">
                <w:rPr>
                  <w:rStyle w:val="Hyperlink"/>
                  <w:rFonts w:ascii="Helvetica" w:hAnsi="Helvetica" w:cs="Helvetica"/>
                </w:rPr>
                <w:t>peter.j.ashley@hud.gov</w:t>
              </w:r>
            </w:hyperlink>
          </w:p>
        </w:tc>
      </w:tr>
    </w:tbl>
    <w:p w14:paraId="74CAAA4D" w14:textId="77777777" w:rsidR="00B839ED" w:rsidRPr="005D3F9C" w:rsidRDefault="00B839ED" w:rsidP="00B839ED">
      <w:pPr>
        <w:widowControl w:val="0"/>
        <w:autoSpaceDE w:val="0"/>
        <w:autoSpaceDN w:val="0"/>
        <w:adjustRightInd w:val="0"/>
        <w:rPr>
          <w:rFonts w:ascii="Helvetica" w:hAnsi="Helvetica" w:cs="Helvetica"/>
        </w:rPr>
      </w:pPr>
    </w:p>
    <w:p w14:paraId="1DF45026" w14:textId="77777777" w:rsidR="00B839ED" w:rsidRPr="005D3F9C" w:rsidRDefault="008500B6" w:rsidP="00B839ED">
      <w:pPr>
        <w:widowControl w:val="0"/>
        <w:pBdr>
          <w:bottom w:val="single" w:sz="6" w:space="1" w:color="auto"/>
        </w:pBdr>
        <w:autoSpaceDE w:val="0"/>
        <w:autoSpaceDN w:val="0"/>
        <w:adjustRightInd w:val="0"/>
        <w:rPr>
          <w:rFonts w:ascii="Helvetica" w:hAnsi="Helvetica" w:cs="Helvetica"/>
          <w:color w:val="386EFF"/>
          <w:u w:val="single" w:color="386EFF"/>
        </w:rPr>
      </w:pPr>
      <w:hyperlink r:id="rId393" w:history="1">
        <w:r w:rsidR="00B839ED" w:rsidRPr="005D3F9C">
          <w:rPr>
            <w:rFonts w:ascii="Helvetica" w:hAnsi="Helvetica" w:cs="Helvetica"/>
            <w:color w:val="386EFF"/>
            <w:u w:val="single" w:color="386EFF"/>
          </w:rPr>
          <w:t>http://www.grants.gov/web/grants/view-opportunity.html?oppId=290236</w:t>
        </w:r>
      </w:hyperlink>
    </w:p>
    <w:p w14:paraId="40B3852A" w14:textId="77777777" w:rsidR="00B839ED" w:rsidRPr="005D3F9C" w:rsidRDefault="00B839ED" w:rsidP="00B839ED">
      <w:pPr>
        <w:widowControl w:val="0"/>
        <w:pBdr>
          <w:bottom w:val="single" w:sz="6" w:space="1" w:color="auto"/>
        </w:pBdr>
        <w:autoSpaceDE w:val="0"/>
        <w:autoSpaceDN w:val="0"/>
        <w:adjustRightInd w:val="0"/>
        <w:rPr>
          <w:rFonts w:ascii="Helvetica" w:hAnsi="Helvetica" w:cs="Helvetica"/>
        </w:rPr>
      </w:pPr>
    </w:p>
    <w:p w14:paraId="42088169" w14:textId="77777777" w:rsidR="00B839ED" w:rsidRPr="005D3F9C" w:rsidRDefault="00B839ED" w:rsidP="00B839ED">
      <w:pPr>
        <w:widowControl w:val="0"/>
        <w:autoSpaceDE w:val="0"/>
        <w:autoSpaceDN w:val="0"/>
        <w:adjustRightInd w:val="0"/>
        <w:rPr>
          <w:rFonts w:ascii="Helvetica" w:hAnsi="Helvetica" w:cs="Helvetica"/>
        </w:rPr>
      </w:pPr>
    </w:p>
    <w:p w14:paraId="5B597B39" w14:textId="77777777" w:rsidR="00B839ED" w:rsidRPr="005D3F9C" w:rsidRDefault="00B839ED" w:rsidP="00B839ED">
      <w:pPr>
        <w:widowControl w:val="0"/>
        <w:autoSpaceDE w:val="0"/>
        <w:autoSpaceDN w:val="0"/>
        <w:adjustRightInd w:val="0"/>
        <w:rPr>
          <w:rFonts w:ascii="Helvetica" w:hAnsi="Helvetica" w:cs="Helvetica"/>
        </w:rPr>
      </w:pPr>
      <w:bookmarkStart w:id="305" w:name="HUDLHRDDemonstration"/>
      <w:bookmarkEnd w:id="305"/>
      <w:r w:rsidRPr="005D3F9C">
        <w:rPr>
          <w:rFonts w:ascii="Helvetica" w:hAnsi="Helvetica" w:cs="Helvetica"/>
        </w:rPr>
        <w:t>Lead Hazard Reduction Demonstration (LHRD) Grant Program</w:t>
      </w:r>
    </w:p>
    <w:p w14:paraId="12D930FF" w14:textId="77777777" w:rsidR="00B839ED" w:rsidRDefault="00B839ED" w:rsidP="00B839ED">
      <w:pPr>
        <w:widowControl w:val="0"/>
        <w:autoSpaceDE w:val="0"/>
        <w:autoSpaceDN w:val="0"/>
        <w:adjustRightInd w:val="0"/>
        <w:rPr>
          <w:rFonts w:ascii="Helvetica" w:hAnsi="Helvetica" w:cs="Helvetica"/>
        </w:rPr>
      </w:pPr>
      <w:r w:rsidRPr="005D3F9C">
        <w:rPr>
          <w:rFonts w:ascii="Helvetica" w:hAnsi="Helvetica" w:cs="Helvetica"/>
        </w:rPr>
        <w:t>Forecast 1</w:t>
      </w:r>
    </w:p>
    <w:p w14:paraId="4E373664" w14:textId="77777777" w:rsidR="00060CB3" w:rsidRPr="005D3F9C" w:rsidRDefault="00060CB3" w:rsidP="00B839E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839ED" w:rsidRPr="005D3F9C" w14:paraId="083B1D07" w14:textId="77777777" w:rsidTr="00B839ED">
        <w:tc>
          <w:tcPr>
            <w:tcW w:w="4540" w:type="dxa"/>
            <w:tcMar>
              <w:top w:w="100" w:type="nil"/>
              <w:left w:w="100" w:type="nil"/>
              <w:bottom w:w="100" w:type="nil"/>
              <w:right w:w="100" w:type="nil"/>
            </w:tcMar>
          </w:tcPr>
          <w:p w14:paraId="313960B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013FD0D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839ED" w:rsidRPr="005D3F9C" w14:paraId="0F37E9CF" w14:textId="77777777" w:rsidTr="00B839ED">
        <w:tblPrEx>
          <w:tblBorders>
            <w:top w:val="none" w:sz="0" w:space="0" w:color="auto"/>
          </w:tblBorders>
        </w:tblPrEx>
        <w:tc>
          <w:tcPr>
            <w:tcW w:w="4540" w:type="dxa"/>
            <w:tcMar>
              <w:top w:w="100" w:type="nil"/>
              <w:left w:w="100" w:type="nil"/>
              <w:bottom w:w="100" w:type="nil"/>
              <w:right w:w="100" w:type="nil"/>
            </w:tcMar>
          </w:tcPr>
          <w:p w14:paraId="5ED5380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Number:</w:t>
            </w:r>
          </w:p>
        </w:tc>
        <w:tc>
          <w:tcPr>
            <w:tcW w:w="5800" w:type="dxa"/>
            <w:tcMar>
              <w:top w:w="100" w:type="nil"/>
              <w:left w:w="100" w:type="nil"/>
              <w:bottom w:w="100" w:type="nil"/>
              <w:right w:w="100" w:type="nil"/>
            </w:tcMar>
            <w:vAlign w:val="center"/>
          </w:tcPr>
          <w:p w14:paraId="34D29F5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FR-6100-N-13</w:t>
            </w:r>
          </w:p>
        </w:tc>
      </w:tr>
      <w:tr w:rsidR="00B839ED" w:rsidRPr="005D3F9C" w14:paraId="3940321D" w14:textId="77777777" w:rsidTr="00B839ED">
        <w:tblPrEx>
          <w:tblBorders>
            <w:top w:val="none" w:sz="0" w:space="0" w:color="auto"/>
          </w:tblBorders>
        </w:tblPrEx>
        <w:tc>
          <w:tcPr>
            <w:tcW w:w="4540" w:type="dxa"/>
            <w:tcMar>
              <w:top w:w="100" w:type="nil"/>
              <w:left w:w="100" w:type="nil"/>
              <w:bottom w:w="100" w:type="nil"/>
              <w:right w:w="100" w:type="nil"/>
            </w:tcMar>
          </w:tcPr>
          <w:p w14:paraId="6F1160D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Title:</w:t>
            </w:r>
          </w:p>
        </w:tc>
        <w:tc>
          <w:tcPr>
            <w:tcW w:w="5800" w:type="dxa"/>
            <w:tcMar>
              <w:top w:w="100" w:type="nil"/>
              <w:left w:w="100" w:type="nil"/>
              <w:bottom w:w="100" w:type="nil"/>
              <w:right w:w="100" w:type="nil"/>
            </w:tcMar>
            <w:vAlign w:val="center"/>
          </w:tcPr>
          <w:p w14:paraId="08BC421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Lead Hazard Reduction Demonstration (LHRD) Grant Program</w:t>
            </w:r>
          </w:p>
        </w:tc>
      </w:tr>
      <w:tr w:rsidR="00B839ED" w:rsidRPr="005D3F9C" w14:paraId="6A97B44F" w14:textId="77777777" w:rsidTr="00B839ED">
        <w:tblPrEx>
          <w:tblBorders>
            <w:top w:val="none" w:sz="0" w:space="0" w:color="auto"/>
          </w:tblBorders>
        </w:tblPrEx>
        <w:tc>
          <w:tcPr>
            <w:tcW w:w="4540" w:type="dxa"/>
            <w:tcMar>
              <w:top w:w="100" w:type="nil"/>
              <w:left w:w="100" w:type="nil"/>
              <w:bottom w:w="100" w:type="nil"/>
              <w:right w:w="100" w:type="nil"/>
            </w:tcMar>
          </w:tcPr>
          <w:p w14:paraId="6ECF607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24B5B970"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839ED" w:rsidRPr="005D3F9C" w14:paraId="75AFA9EF" w14:textId="77777777" w:rsidTr="00B839ED">
        <w:tblPrEx>
          <w:tblBorders>
            <w:top w:val="none" w:sz="0" w:space="0" w:color="auto"/>
          </w:tblBorders>
        </w:tblPrEx>
        <w:tc>
          <w:tcPr>
            <w:tcW w:w="4540" w:type="dxa"/>
            <w:tcMar>
              <w:top w:w="100" w:type="nil"/>
              <w:left w:w="100" w:type="nil"/>
              <w:bottom w:w="100" w:type="nil"/>
              <w:right w:w="100" w:type="nil"/>
            </w:tcMar>
          </w:tcPr>
          <w:p w14:paraId="58ED247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1C9E084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08D1DBC9" w14:textId="77777777" w:rsidTr="00B839ED">
        <w:tblPrEx>
          <w:tblBorders>
            <w:top w:val="none" w:sz="0" w:space="0" w:color="auto"/>
          </w:tblBorders>
        </w:tblPrEx>
        <w:tc>
          <w:tcPr>
            <w:tcW w:w="4540" w:type="dxa"/>
            <w:tcMar>
              <w:top w:w="100" w:type="nil"/>
              <w:left w:w="100" w:type="nil"/>
              <w:bottom w:w="100" w:type="nil"/>
              <w:right w:w="100" w:type="nil"/>
            </w:tcMar>
          </w:tcPr>
          <w:p w14:paraId="6F172D7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6738CB0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w:t>
            </w:r>
          </w:p>
        </w:tc>
      </w:tr>
      <w:tr w:rsidR="00B839ED" w:rsidRPr="005D3F9C" w14:paraId="0DAB79CD" w14:textId="77777777" w:rsidTr="00B839ED">
        <w:tblPrEx>
          <w:tblBorders>
            <w:top w:val="none" w:sz="0" w:space="0" w:color="auto"/>
          </w:tblBorders>
        </w:tblPrEx>
        <w:tc>
          <w:tcPr>
            <w:tcW w:w="4540" w:type="dxa"/>
            <w:tcMar>
              <w:top w:w="100" w:type="nil"/>
              <w:left w:w="100" w:type="nil"/>
              <w:bottom w:w="100" w:type="nil"/>
              <w:right w:w="100" w:type="nil"/>
            </w:tcMar>
          </w:tcPr>
          <w:p w14:paraId="75E95461"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13570D7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Housing</w:t>
            </w:r>
          </w:p>
        </w:tc>
      </w:tr>
      <w:tr w:rsidR="00B839ED" w:rsidRPr="005D3F9C" w14:paraId="72BB0F27" w14:textId="77777777" w:rsidTr="00B839ED">
        <w:tblPrEx>
          <w:tblBorders>
            <w:top w:val="none" w:sz="0" w:space="0" w:color="auto"/>
          </w:tblBorders>
        </w:tblPrEx>
        <w:tc>
          <w:tcPr>
            <w:tcW w:w="4540" w:type="dxa"/>
            <w:tcMar>
              <w:top w:w="100" w:type="nil"/>
              <w:left w:w="100" w:type="nil"/>
              <w:bottom w:w="100" w:type="nil"/>
              <w:right w:w="100" w:type="nil"/>
            </w:tcMar>
          </w:tcPr>
          <w:p w14:paraId="066C677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07CA30B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19D1C6B4" w14:textId="77777777" w:rsidTr="00B839ED">
        <w:tblPrEx>
          <w:tblBorders>
            <w:top w:val="none" w:sz="0" w:space="0" w:color="auto"/>
          </w:tblBorders>
        </w:tblPrEx>
        <w:tc>
          <w:tcPr>
            <w:tcW w:w="4540" w:type="dxa"/>
            <w:tcMar>
              <w:top w:w="100" w:type="nil"/>
              <w:left w:w="100" w:type="nil"/>
              <w:bottom w:w="100" w:type="nil"/>
              <w:right w:w="100" w:type="nil"/>
            </w:tcMar>
          </w:tcPr>
          <w:p w14:paraId="0D4139F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1A5A6B4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15</w:t>
            </w:r>
          </w:p>
        </w:tc>
      </w:tr>
      <w:tr w:rsidR="00B839ED" w:rsidRPr="005D3F9C" w14:paraId="59AEB507" w14:textId="77777777" w:rsidTr="00B839ED">
        <w:tblPrEx>
          <w:tblBorders>
            <w:top w:val="none" w:sz="0" w:space="0" w:color="auto"/>
          </w:tblBorders>
        </w:tblPrEx>
        <w:tc>
          <w:tcPr>
            <w:tcW w:w="4540" w:type="dxa"/>
            <w:tcMar>
              <w:top w:w="100" w:type="nil"/>
              <w:left w:w="100" w:type="nil"/>
              <w:bottom w:w="100" w:type="nil"/>
              <w:right w:w="100" w:type="nil"/>
            </w:tcMar>
          </w:tcPr>
          <w:p w14:paraId="1FC0A74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3CDF32D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14.905 -- Lead Hazard Reduction Demonstration Grant Program</w:t>
            </w:r>
          </w:p>
        </w:tc>
      </w:tr>
      <w:tr w:rsidR="00B839ED" w:rsidRPr="005D3F9C" w14:paraId="4799BEFF" w14:textId="77777777" w:rsidTr="00B839ED">
        <w:tc>
          <w:tcPr>
            <w:tcW w:w="4540" w:type="dxa"/>
            <w:tcMar>
              <w:top w:w="100" w:type="nil"/>
              <w:left w:w="100" w:type="nil"/>
              <w:bottom w:w="100" w:type="nil"/>
              <w:right w:w="100" w:type="nil"/>
            </w:tcMar>
          </w:tcPr>
          <w:p w14:paraId="1E63B39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71EDB73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Yes</w:t>
            </w:r>
          </w:p>
        </w:tc>
      </w:tr>
      <w:tr w:rsidR="00B839ED" w:rsidRPr="005D3F9C" w14:paraId="6E427CA1" w14:textId="77777777" w:rsidTr="00B839ED">
        <w:tc>
          <w:tcPr>
            <w:tcW w:w="4540" w:type="dxa"/>
            <w:tcBorders>
              <w:left w:val="nil"/>
            </w:tcBorders>
            <w:tcMar>
              <w:top w:w="100" w:type="nil"/>
              <w:left w:w="100" w:type="nil"/>
              <w:bottom w:w="100" w:type="nil"/>
              <w:right w:w="100" w:type="nil"/>
            </w:tcMar>
          </w:tcPr>
          <w:p w14:paraId="7041219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0DB184D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38C86A40" w14:textId="77777777" w:rsidTr="00B839ED">
        <w:tc>
          <w:tcPr>
            <w:tcW w:w="4540" w:type="dxa"/>
            <w:tcBorders>
              <w:left w:val="nil"/>
            </w:tcBorders>
            <w:tcMar>
              <w:top w:w="100" w:type="nil"/>
              <w:left w:w="100" w:type="nil"/>
              <w:bottom w:w="100" w:type="nil"/>
              <w:right w:w="100" w:type="nil"/>
            </w:tcMar>
          </w:tcPr>
          <w:p w14:paraId="07B419BD"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234C14D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217AE047" w14:textId="77777777" w:rsidTr="00B839ED">
        <w:tc>
          <w:tcPr>
            <w:tcW w:w="4540" w:type="dxa"/>
            <w:tcBorders>
              <w:left w:val="nil"/>
            </w:tcBorders>
            <w:tcMar>
              <w:top w:w="100" w:type="nil"/>
              <w:left w:w="100" w:type="nil"/>
              <w:bottom w:w="100" w:type="nil"/>
              <w:right w:w="100" w:type="nil"/>
            </w:tcMar>
          </w:tcPr>
          <w:p w14:paraId="7BA0F38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Synopsis Post Date:</w:t>
            </w:r>
          </w:p>
        </w:tc>
        <w:tc>
          <w:tcPr>
            <w:tcW w:w="5800" w:type="dxa"/>
            <w:tcBorders>
              <w:right w:val="nil"/>
            </w:tcBorders>
            <w:tcMar>
              <w:top w:w="100" w:type="nil"/>
              <w:left w:w="100" w:type="nil"/>
              <w:bottom w:w="100" w:type="nil"/>
              <w:right w:w="100" w:type="nil"/>
            </w:tcMar>
            <w:vAlign w:val="center"/>
          </w:tcPr>
          <w:p w14:paraId="68ABCA40"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Jan 05, 2017</w:t>
            </w:r>
          </w:p>
        </w:tc>
      </w:tr>
      <w:tr w:rsidR="00B839ED" w:rsidRPr="005D3F9C" w14:paraId="46E976BD" w14:textId="77777777" w:rsidTr="00B839ED">
        <w:tc>
          <w:tcPr>
            <w:tcW w:w="4540" w:type="dxa"/>
            <w:tcBorders>
              <w:left w:val="nil"/>
            </w:tcBorders>
            <w:tcMar>
              <w:top w:w="100" w:type="nil"/>
              <w:left w:w="100" w:type="nil"/>
              <w:bottom w:w="100" w:type="nil"/>
              <w:right w:w="100" w:type="nil"/>
            </w:tcMar>
          </w:tcPr>
          <w:p w14:paraId="01FAD44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Application Due Date:</w:t>
            </w:r>
          </w:p>
        </w:tc>
        <w:tc>
          <w:tcPr>
            <w:tcW w:w="5800" w:type="dxa"/>
            <w:tcBorders>
              <w:right w:val="nil"/>
            </w:tcBorders>
            <w:tcMar>
              <w:top w:w="100" w:type="nil"/>
              <w:left w:w="100" w:type="nil"/>
              <w:bottom w:w="100" w:type="nil"/>
              <w:right w:w="100" w:type="nil"/>
            </w:tcMar>
            <w:vAlign w:val="center"/>
          </w:tcPr>
          <w:p w14:paraId="0EAE11B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Feb 21, 2017 Electronically submitted applications must be submitted no later than 11:59 p.m., ET, on the listed application due date.</w:t>
            </w:r>
          </w:p>
        </w:tc>
      </w:tr>
      <w:tr w:rsidR="00B839ED" w:rsidRPr="005D3F9C" w14:paraId="17FC6D1D" w14:textId="77777777" w:rsidTr="00B839ED">
        <w:tc>
          <w:tcPr>
            <w:tcW w:w="4540" w:type="dxa"/>
            <w:tcBorders>
              <w:left w:val="nil"/>
            </w:tcBorders>
            <w:tcMar>
              <w:top w:w="100" w:type="nil"/>
              <w:left w:w="100" w:type="nil"/>
              <w:bottom w:w="100" w:type="nil"/>
              <w:right w:w="100" w:type="nil"/>
            </w:tcMar>
          </w:tcPr>
          <w:p w14:paraId="057D0D6D"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Award Date:</w:t>
            </w:r>
          </w:p>
        </w:tc>
        <w:tc>
          <w:tcPr>
            <w:tcW w:w="5800" w:type="dxa"/>
            <w:tcBorders>
              <w:right w:val="nil"/>
            </w:tcBorders>
            <w:tcMar>
              <w:top w:w="100" w:type="nil"/>
              <w:left w:w="100" w:type="nil"/>
              <w:bottom w:w="100" w:type="nil"/>
              <w:right w:w="100" w:type="nil"/>
            </w:tcMar>
            <w:vAlign w:val="center"/>
          </w:tcPr>
          <w:p w14:paraId="2978BD2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May 07, 2017</w:t>
            </w:r>
          </w:p>
        </w:tc>
      </w:tr>
      <w:tr w:rsidR="00B839ED" w:rsidRPr="005D3F9C" w14:paraId="7068DEDA" w14:textId="77777777" w:rsidTr="00B839ED">
        <w:tc>
          <w:tcPr>
            <w:tcW w:w="4540" w:type="dxa"/>
            <w:tcBorders>
              <w:left w:val="nil"/>
            </w:tcBorders>
            <w:tcMar>
              <w:top w:w="100" w:type="nil"/>
              <w:left w:w="100" w:type="nil"/>
              <w:bottom w:w="100" w:type="nil"/>
              <w:right w:w="100" w:type="nil"/>
            </w:tcMar>
          </w:tcPr>
          <w:p w14:paraId="49F2A80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Project Start Date:</w:t>
            </w:r>
          </w:p>
        </w:tc>
        <w:tc>
          <w:tcPr>
            <w:tcW w:w="5800" w:type="dxa"/>
            <w:tcBorders>
              <w:right w:val="nil"/>
            </w:tcBorders>
            <w:tcMar>
              <w:top w:w="100" w:type="nil"/>
              <w:left w:w="100" w:type="nil"/>
              <w:bottom w:w="100" w:type="nil"/>
              <w:right w:w="100" w:type="nil"/>
            </w:tcMar>
            <w:vAlign w:val="center"/>
          </w:tcPr>
          <w:p w14:paraId="7D243096"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Jun 30, 2017</w:t>
            </w:r>
          </w:p>
        </w:tc>
      </w:tr>
      <w:tr w:rsidR="00B839ED" w:rsidRPr="005D3F9C" w14:paraId="2D7AAACE" w14:textId="77777777" w:rsidTr="00B839ED">
        <w:tc>
          <w:tcPr>
            <w:tcW w:w="4540" w:type="dxa"/>
            <w:tcBorders>
              <w:left w:val="nil"/>
            </w:tcBorders>
            <w:tcMar>
              <w:top w:w="100" w:type="nil"/>
              <w:left w:w="100" w:type="nil"/>
              <w:bottom w:w="100" w:type="nil"/>
              <w:right w:w="100" w:type="nil"/>
            </w:tcMar>
          </w:tcPr>
          <w:p w14:paraId="023A54D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Fiscal Year:</w:t>
            </w:r>
          </w:p>
        </w:tc>
        <w:tc>
          <w:tcPr>
            <w:tcW w:w="5800" w:type="dxa"/>
            <w:tcBorders>
              <w:right w:val="nil"/>
            </w:tcBorders>
            <w:tcMar>
              <w:top w:w="100" w:type="nil"/>
              <w:left w:w="100" w:type="nil"/>
              <w:bottom w:w="100" w:type="nil"/>
              <w:right w:w="100" w:type="nil"/>
            </w:tcMar>
            <w:vAlign w:val="center"/>
          </w:tcPr>
          <w:p w14:paraId="12D5C1D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2017</w:t>
            </w:r>
          </w:p>
        </w:tc>
      </w:tr>
      <w:tr w:rsidR="00B839ED" w:rsidRPr="005D3F9C" w14:paraId="41E611EF" w14:textId="77777777" w:rsidTr="00B839ED">
        <w:tc>
          <w:tcPr>
            <w:tcW w:w="4540" w:type="dxa"/>
            <w:tcBorders>
              <w:left w:val="nil"/>
            </w:tcBorders>
            <w:tcMar>
              <w:top w:w="100" w:type="nil"/>
              <w:left w:w="100" w:type="nil"/>
              <w:bottom w:w="100" w:type="nil"/>
              <w:right w:w="100" w:type="nil"/>
            </w:tcMar>
          </w:tcPr>
          <w:p w14:paraId="55F76CD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1016487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Feb 21, 2017</w:t>
            </w:r>
          </w:p>
        </w:tc>
      </w:tr>
      <w:tr w:rsidR="00B839ED" w:rsidRPr="005D3F9C" w14:paraId="2E3F397A" w14:textId="77777777" w:rsidTr="00B839ED">
        <w:tc>
          <w:tcPr>
            <w:tcW w:w="4540" w:type="dxa"/>
            <w:tcBorders>
              <w:left w:val="nil"/>
            </w:tcBorders>
            <w:tcMar>
              <w:top w:w="100" w:type="nil"/>
              <w:left w:w="100" w:type="nil"/>
              <w:bottom w:w="100" w:type="nil"/>
              <w:right w:w="100" w:type="nil"/>
            </w:tcMar>
          </w:tcPr>
          <w:p w14:paraId="324AD378"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7B9F6DA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$45,000,000</w:t>
            </w:r>
          </w:p>
        </w:tc>
      </w:tr>
      <w:tr w:rsidR="00B839ED" w:rsidRPr="005D3F9C" w14:paraId="3A7A3C85" w14:textId="77777777" w:rsidTr="00B839ED">
        <w:tc>
          <w:tcPr>
            <w:tcW w:w="4540" w:type="dxa"/>
            <w:tcBorders>
              <w:left w:val="nil"/>
            </w:tcBorders>
            <w:tcMar>
              <w:top w:w="100" w:type="nil"/>
              <w:left w:w="100" w:type="nil"/>
              <w:bottom w:w="100" w:type="nil"/>
              <w:right w:w="100" w:type="nil"/>
            </w:tcMar>
          </w:tcPr>
          <w:p w14:paraId="4A8CB6A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134789B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$3,000,000</w:t>
            </w:r>
          </w:p>
        </w:tc>
      </w:tr>
      <w:tr w:rsidR="00B839ED" w:rsidRPr="005D3F9C" w14:paraId="3941D4A4" w14:textId="77777777" w:rsidTr="00B839ED">
        <w:tc>
          <w:tcPr>
            <w:tcW w:w="4540" w:type="dxa"/>
            <w:tcBorders>
              <w:left w:val="nil"/>
            </w:tcBorders>
            <w:tcMar>
              <w:top w:w="100" w:type="nil"/>
              <w:left w:w="100" w:type="nil"/>
              <w:bottom w:w="100" w:type="nil"/>
              <w:right w:w="100" w:type="nil"/>
            </w:tcMar>
          </w:tcPr>
          <w:p w14:paraId="7E707F6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3CD4580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$1,000,000</w:t>
            </w:r>
          </w:p>
        </w:tc>
      </w:tr>
      <w:tr w:rsidR="00B839ED" w:rsidRPr="005D3F9C" w14:paraId="52FFB557" w14:textId="77777777" w:rsidTr="00B839ED">
        <w:tc>
          <w:tcPr>
            <w:tcW w:w="4540" w:type="dxa"/>
            <w:tcBorders>
              <w:left w:val="nil"/>
            </w:tcBorders>
            <w:tcMar>
              <w:top w:w="100" w:type="nil"/>
              <w:left w:w="100" w:type="nil"/>
              <w:bottom w:w="100" w:type="nil"/>
              <w:right w:w="100" w:type="nil"/>
            </w:tcMar>
          </w:tcPr>
          <w:p w14:paraId="2D87781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4116BC0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County governments</w:t>
            </w:r>
          </w:p>
          <w:p w14:paraId="2038692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p w14:paraId="2F26ECB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State governments</w:t>
            </w:r>
          </w:p>
          <w:p w14:paraId="0354D3E6"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6851CBB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2501D97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Special district governments</w:t>
            </w:r>
          </w:p>
        </w:tc>
      </w:tr>
      <w:tr w:rsidR="00B839ED" w:rsidRPr="005D3F9C" w14:paraId="03BF8086" w14:textId="77777777" w:rsidTr="00B839ED">
        <w:tc>
          <w:tcPr>
            <w:tcW w:w="4540" w:type="dxa"/>
            <w:tcBorders>
              <w:left w:val="nil"/>
            </w:tcBorders>
            <w:tcMar>
              <w:top w:w="100" w:type="nil"/>
              <w:left w:w="100" w:type="nil"/>
              <w:bottom w:w="100" w:type="nil"/>
              <w:right w:w="100" w:type="nil"/>
            </w:tcMar>
          </w:tcPr>
          <w:p w14:paraId="36DCBD0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4D4C50A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If your organization is established under section 501(c) (including any subsidiary sections) of the Internal Revenue Code, you are not eligible to apply for funding under this NOFA. Under the authorizing statute for this grant program, only cities, counties/parishes, and other units of local government, and certain States and Native American Tribes (see below) are eligible to receive funding under this NOFA. State government and Native American tribal applicants (whether they are the principal applicant or partner applicants in a consortium) are eligible to apply for funding under this NOFA only if they have an Environmental Protection Agency (EPA) authorized lead-based paint training and certification program as of the submission deadline date (see www.epa.gov/lead/pubs/traincert.htm). Multiple agencies within a local government, or multiple units of local government, or a state and one or more units of local government may apply as a consortium; however, an eligible principal (lead) applicant that will be responsible for ensuring compliance with all requirements in this NOFA must be identified. Where an application involves multiple entities, each entity must meet the civil rights threshold requirement of Resolution of Civil Rights Matters. If you, the applicant, are not a component of the executive branch of your jurisdiction&amp;rsquo;s government, that is, if your department or agency does not report directly or through a direct chain of command to the chief executive officer of your jurisdiction (e.g., the governor, the county executive (by whatever title), or the mayor (by whatever title), you must identify the law that provides the authority establishing you as a part of the State government or the unit of local government. To do so, you must provide the specific statutory citation(s) (e.g., 1 Mystate Revised Code 2345), and either the relevant wording as an attachment, or the specific web address(es) of the relevant wording in the body of your application. Be sure to verify that each web address cited is active and available without cost. Individuals, foreign entities, and sole proprietorship organizations are not eligible to compete for, or receive, awards made under this announcement.</w:t>
            </w:r>
          </w:p>
        </w:tc>
      </w:tr>
      <w:tr w:rsidR="00B839ED" w:rsidRPr="005D3F9C" w14:paraId="2AE5A3DC" w14:textId="77777777" w:rsidTr="00B839ED">
        <w:tc>
          <w:tcPr>
            <w:tcW w:w="4540" w:type="dxa"/>
            <w:tcBorders>
              <w:left w:val="nil"/>
            </w:tcBorders>
            <w:tcMar>
              <w:top w:w="100" w:type="nil"/>
              <w:left w:w="100" w:type="nil"/>
              <w:bottom w:w="100" w:type="nil"/>
              <w:right w:w="100" w:type="nil"/>
            </w:tcMar>
          </w:tcPr>
          <w:p w14:paraId="64B2445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25F45EC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Department of Housing and Urban Development</w:t>
            </w:r>
          </w:p>
        </w:tc>
      </w:tr>
      <w:tr w:rsidR="00B839ED" w:rsidRPr="005D3F9C" w14:paraId="4A36CDCF" w14:textId="77777777" w:rsidTr="00B839ED">
        <w:tc>
          <w:tcPr>
            <w:tcW w:w="4540" w:type="dxa"/>
            <w:tcBorders>
              <w:left w:val="nil"/>
            </w:tcBorders>
            <w:tcMar>
              <w:top w:w="100" w:type="nil"/>
              <w:left w:w="100" w:type="nil"/>
              <w:bottom w:w="100" w:type="nil"/>
              <w:right w:w="100" w:type="nil"/>
            </w:tcMar>
          </w:tcPr>
          <w:p w14:paraId="46CBEA0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17DE678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The LHRD program funds units of state, local and tribal government to implement comprehensive programs to identify and remediate lead based paint hazards in privately owned rental or owner occupied housing. The LHRD program is targeted to urban jurisdictions (either alone or through a consortium) that have at least 3,500 pre-1940 occupied rental housing units. Healthy Homes Supplemental funds may be used only in homes also receiving HUD-funded lead hazard control work (interim controls or abatement). Grantees must use an inspection tool that identifies all 29 hazards identified in the Healthy Homes Rating System (HHRS) for assessing, prioritizing and repairing the identified health and safety hazards within those units. For more information on the HHRS, see HUD's HHRS webpage.</w:t>
            </w:r>
          </w:p>
        </w:tc>
      </w:tr>
      <w:tr w:rsidR="00B839ED" w:rsidRPr="005D3F9C" w14:paraId="42721DE4" w14:textId="77777777" w:rsidTr="00B839ED">
        <w:tc>
          <w:tcPr>
            <w:tcW w:w="4540" w:type="dxa"/>
            <w:tcBorders>
              <w:left w:val="nil"/>
            </w:tcBorders>
            <w:tcMar>
              <w:top w:w="100" w:type="nil"/>
              <w:left w:w="100" w:type="nil"/>
              <w:bottom w:w="100" w:type="nil"/>
              <w:right w:w="100" w:type="nil"/>
            </w:tcMar>
          </w:tcPr>
          <w:p w14:paraId="33824C4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28B4FD9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2DCDA475" w14:textId="77777777" w:rsidTr="00B839ED">
        <w:tc>
          <w:tcPr>
            <w:tcW w:w="4540" w:type="dxa"/>
            <w:tcBorders>
              <w:left w:val="nil"/>
            </w:tcBorders>
            <w:tcMar>
              <w:top w:w="100" w:type="nil"/>
              <w:left w:w="100" w:type="nil"/>
              <w:bottom w:w="100" w:type="nil"/>
              <w:right w:w="100" w:type="nil"/>
            </w:tcMar>
          </w:tcPr>
          <w:p w14:paraId="2EF193F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04C61FE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Shannon Steinbauer</w:t>
            </w:r>
          </w:p>
          <w:p w14:paraId="3FC3C5F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(202) 402-6885</w:t>
            </w:r>
          </w:p>
          <w:p w14:paraId="548DE8F9" w14:textId="77777777" w:rsidR="00B839ED" w:rsidRPr="005D3F9C" w:rsidRDefault="00B839ED" w:rsidP="00B839ED">
            <w:pPr>
              <w:widowControl w:val="0"/>
              <w:autoSpaceDE w:val="0"/>
              <w:autoSpaceDN w:val="0"/>
              <w:adjustRightInd w:val="0"/>
              <w:rPr>
                <w:rFonts w:ascii="Helvetica" w:hAnsi="Helvetica" w:cs="Helvetica"/>
              </w:rPr>
            </w:pPr>
          </w:p>
          <w:p w14:paraId="632F6F4C" w14:textId="77777777" w:rsidR="00B839ED" w:rsidRPr="005D3F9C" w:rsidRDefault="008500B6" w:rsidP="00B839ED">
            <w:pPr>
              <w:widowControl w:val="0"/>
              <w:autoSpaceDE w:val="0"/>
              <w:autoSpaceDN w:val="0"/>
              <w:adjustRightInd w:val="0"/>
              <w:rPr>
                <w:rFonts w:ascii="Helvetica" w:hAnsi="Helvetica" w:cs="Helvetica"/>
              </w:rPr>
            </w:pPr>
            <w:hyperlink r:id="rId394" w:history="1">
              <w:r w:rsidR="00B839ED" w:rsidRPr="005D3F9C">
                <w:rPr>
                  <w:rStyle w:val="Hyperlink"/>
                  <w:rFonts w:ascii="Helvetica" w:hAnsi="Helvetica" w:cs="Helvetica"/>
                </w:rPr>
                <w:t>Shannon.E.Steinbauer@hud.gov</w:t>
              </w:r>
            </w:hyperlink>
          </w:p>
        </w:tc>
      </w:tr>
    </w:tbl>
    <w:p w14:paraId="452ADAEB" w14:textId="77777777" w:rsidR="00B839ED" w:rsidRPr="005D3F9C" w:rsidRDefault="00B839ED" w:rsidP="00B839ED">
      <w:pPr>
        <w:widowControl w:val="0"/>
        <w:autoSpaceDE w:val="0"/>
        <w:autoSpaceDN w:val="0"/>
        <w:adjustRightInd w:val="0"/>
        <w:rPr>
          <w:rFonts w:ascii="Helvetica" w:hAnsi="Helvetica" w:cs="Helvetica"/>
        </w:rPr>
      </w:pPr>
    </w:p>
    <w:p w14:paraId="181D4EFA" w14:textId="77777777" w:rsidR="00B839ED" w:rsidRPr="005D3F9C" w:rsidRDefault="008500B6" w:rsidP="00B839ED">
      <w:pPr>
        <w:widowControl w:val="0"/>
        <w:pBdr>
          <w:bottom w:val="single" w:sz="6" w:space="1" w:color="auto"/>
        </w:pBdr>
        <w:autoSpaceDE w:val="0"/>
        <w:autoSpaceDN w:val="0"/>
        <w:adjustRightInd w:val="0"/>
        <w:rPr>
          <w:rFonts w:ascii="Helvetica" w:hAnsi="Helvetica" w:cs="Helvetica"/>
          <w:color w:val="386EFF"/>
          <w:u w:val="single" w:color="386EFF"/>
        </w:rPr>
      </w:pPr>
      <w:hyperlink r:id="rId395" w:history="1">
        <w:r w:rsidR="00B839ED" w:rsidRPr="005D3F9C">
          <w:rPr>
            <w:rFonts w:ascii="Helvetica" w:hAnsi="Helvetica" w:cs="Helvetica"/>
            <w:color w:val="386EFF"/>
            <w:u w:val="single" w:color="386EFF"/>
          </w:rPr>
          <w:t>http://www.grants.gov/web/grants/view-opportunity.html?oppId=290237</w:t>
        </w:r>
      </w:hyperlink>
    </w:p>
    <w:p w14:paraId="376B8BFC" w14:textId="77777777" w:rsidR="00B839ED" w:rsidRPr="005D3F9C" w:rsidRDefault="00B839ED" w:rsidP="00B839ED">
      <w:pPr>
        <w:widowControl w:val="0"/>
        <w:pBdr>
          <w:bottom w:val="single" w:sz="6" w:space="1" w:color="auto"/>
        </w:pBdr>
        <w:autoSpaceDE w:val="0"/>
        <w:autoSpaceDN w:val="0"/>
        <w:adjustRightInd w:val="0"/>
        <w:rPr>
          <w:rFonts w:ascii="Helvetica" w:hAnsi="Helvetica" w:cs="Helvetica"/>
        </w:rPr>
      </w:pPr>
    </w:p>
    <w:p w14:paraId="33E6211C" w14:textId="77777777" w:rsidR="00B839ED" w:rsidRPr="005D3F9C" w:rsidRDefault="00B839ED" w:rsidP="00B839ED">
      <w:pPr>
        <w:widowControl w:val="0"/>
        <w:autoSpaceDE w:val="0"/>
        <w:autoSpaceDN w:val="0"/>
        <w:adjustRightInd w:val="0"/>
        <w:rPr>
          <w:rFonts w:ascii="Helvetica" w:hAnsi="Helvetica" w:cs="Helvetica"/>
        </w:rPr>
      </w:pPr>
    </w:p>
    <w:p w14:paraId="1E90EB7E" w14:textId="77777777" w:rsidR="00B839ED" w:rsidRPr="005D3F9C" w:rsidRDefault="00B839ED" w:rsidP="00B839ED">
      <w:pPr>
        <w:widowControl w:val="0"/>
        <w:autoSpaceDE w:val="0"/>
        <w:autoSpaceDN w:val="0"/>
        <w:adjustRightInd w:val="0"/>
        <w:rPr>
          <w:rFonts w:ascii="Helvetica" w:hAnsi="Helvetica" w:cs="Helvetica"/>
          <w:highlight w:val="yellow"/>
        </w:rPr>
      </w:pPr>
      <w:bookmarkStart w:id="306" w:name="HUDROSS"/>
      <w:bookmarkEnd w:id="306"/>
      <w:r w:rsidRPr="005D3F9C">
        <w:rPr>
          <w:rFonts w:ascii="Helvetica" w:hAnsi="Helvetica" w:cs="Helvetica"/>
          <w:highlight w:val="yellow"/>
        </w:rPr>
        <w:t>Resident Opportunity &amp; Self-Sufficiency Program</w:t>
      </w:r>
    </w:p>
    <w:p w14:paraId="38A6FCB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highlight w:val="yellow"/>
        </w:rPr>
        <w:t>Forecast 1</w:t>
      </w:r>
    </w:p>
    <w:p w14:paraId="7939DE4E" w14:textId="77777777" w:rsidR="00B839ED" w:rsidRPr="005D3F9C" w:rsidRDefault="00B839ED" w:rsidP="00B839E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839ED" w:rsidRPr="005D3F9C" w14:paraId="21EC4763" w14:textId="77777777" w:rsidTr="00B839ED">
        <w:tc>
          <w:tcPr>
            <w:tcW w:w="4540" w:type="dxa"/>
            <w:tcMar>
              <w:top w:w="100" w:type="nil"/>
              <w:left w:w="100" w:type="nil"/>
              <w:bottom w:w="100" w:type="nil"/>
              <w:right w:w="100" w:type="nil"/>
            </w:tcMar>
          </w:tcPr>
          <w:p w14:paraId="3C1250C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25B167E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839ED" w:rsidRPr="005D3F9C" w14:paraId="142EF9B5" w14:textId="77777777" w:rsidTr="00B839ED">
        <w:tblPrEx>
          <w:tblBorders>
            <w:top w:val="none" w:sz="0" w:space="0" w:color="auto"/>
          </w:tblBorders>
        </w:tblPrEx>
        <w:tc>
          <w:tcPr>
            <w:tcW w:w="4540" w:type="dxa"/>
            <w:tcMar>
              <w:top w:w="100" w:type="nil"/>
              <w:left w:w="100" w:type="nil"/>
              <w:bottom w:w="100" w:type="nil"/>
              <w:right w:w="100" w:type="nil"/>
            </w:tcMar>
          </w:tcPr>
          <w:p w14:paraId="007B7078"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Number:</w:t>
            </w:r>
          </w:p>
        </w:tc>
        <w:tc>
          <w:tcPr>
            <w:tcW w:w="5800" w:type="dxa"/>
            <w:tcMar>
              <w:top w:w="100" w:type="nil"/>
              <w:left w:w="100" w:type="nil"/>
              <w:bottom w:w="100" w:type="nil"/>
              <w:right w:w="100" w:type="nil"/>
            </w:tcMar>
            <w:vAlign w:val="center"/>
          </w:tcPr>
          <w:p w14:paraId="1A96545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FR-6100-N-05</w:t>
            </w:r>
          </w:p>
        </w:tc>
      </w:tr>
      <w:tr w:rsidR="00B839ED" w:rsidRPr="005D3F9C" w14:paraId="5BF85AE1" w14:textId="77777777" w:rsidTr="00B839ED">
        <w:tblPrEx>
          <w:tblBorders>
            <w:top w:val="none" w:sz="0" w:space="0" w:color="auto"/>
          </w:tblBorders>
        </w:tblPrEx>
        <w:tc>
          <w:tcPr>
            <w:tcW w:w="4540" w:type="dxa"/>
            <w:tcMar>
              <w:top w:w="100" w:type="nil"/>
              <w:left w:w="100" w:type="nil"/>
              <w:bottom w:w="100" w:type="nil"/>
              <w:right w:w="100" w:type="nil"/>
            </w:tcMar>
          </w:tcPr>
          <w:p w14:paraId="692E612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Title:</w:t>
            </w:r>
          </w:p>
        </w:tc>
        <w:tc>
          <w:tcPr>
            <w:tcW w:w="5800" w:type="dxa"/>
            <w:tcMar>
              <w:top w:w="100" w:type="nil"/>
              <w:left w:w="100" w:type="nil"/>
              <w:bottom w:w="100" w:type="nil"/>
              <w:right w:w="100" w:type="nil"/>
            </w:tcMar>
            <w:vAlign w:val="center"/>
          </w:tcPr>
          <w:p w14:paraId="3351961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Resident Opportunity &amp; Self-Sufficiency Program</w:t>
            </w:r>
          </w:p>
        </w:tc>
      </w:tr>
      <w:tr w:rsidR="00B839ED" w:rsidRPr="005D3F9C" w14:paraId="17D2361F" w14:textId="77777777" w:rsidTr="00B839ED">
        <w:tblPrEx>
          <w:tblBorders>
            <w:top w:val="none" w:sz="0" w:space="0" w:color="auto"/>
          </w:tblBorders>
        </w:tblPrEx>
        <w:tc>
          <w:tcPr>
            <w:tcW w:w="4540" w:type="dxa"/>
            <w:tcMar>
              <w:top w:w="100" w:type="nil"/>
              <w:left w:w="100" w:type="nil"/>
              <w:bottom w:w="100" w:type="nil"/>
              <w:right w:w="100" w:type="nil"/>
            </w:tcMar>
          </w:tcPr>
          <w:p w14:paraId="61C3581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1E17F30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839ED" w:rsidRPr="005D3F9C" w14:paraId="44CDD176" w14:textId="77777777" w:rsidTr="00B839ED">
        <w:tblPrEx>
          <w:tblBorders>
            <w:top w:val="none" w:sz="0" w:space="0" w:color="auto"/>
          </w:tblBorders>
        </w:tblPrEx>
        <w:tc>
          <w:tcPr>
            <w:tcW w:w="4540" w:type="dxa"/>
            <w:tcMar>
              <w:top w:w="100" w:type="nil"/>
              <w:left w:w="100" w:type="nil"/>
              <w:bottom w:w="100" w:type="nil"/>
              <w:right w:w="100" w:type="nil"/>
            </w:tcMar>
          </w:tcPr>
          <w:p w14:paraId="7673050C"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359589A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2C0B6950" w14:textId="77777777" w:rsidTr="00B839ED">
        <w:tblPrEx>
          <w:tblBorders>
            <w:top w:val="none" w:sz="0" w:space="0" w:color="auto"/>
          </w:tblBorders>
        </w:tblPrEx>
        <w:tc>
          <w:tcPr>
            <w:tcW w:w="4540" w:type="dxa"/>
            <w:tcMar>
              <w:top w:w="100" w:type="nil"/>
              <w:left w:w="100" w:type="nil"/>
              <w:bottom w:w="100" w:type="nil"/>
              <w:right w:w="100" w:type="nil"/>
            </w:tcMar>
          </w:tcPr>
          <w:p w14:paraId="26E96BE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63DCE35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w:t>
            </w:r>
          </w:p>
        </w:tc>
      </w:tr>
      <w:tr w:rsidR="00B839ED" w:rsidRPr="005D3F9C" w14:paraId="3FA09CD4" w14:textId="77777777" w:rsidTr="00B839ED">
        <w:tblPrEx>
          <w:tblBorders>
            <w:top w:val="none" w:sz="0" w:space="0" w:color="auto"/>
          </w:tblBorders>
        </w:tblPrEx>
        <w:tc>
          <w:tcPr>
            <w:tcW w:w="4540" w:type="dxa"/>
            <w:tcMar>
              <w:top w:w="100" w:type="nil"/>
              <w:left w:w="100" w:type="nil"/>
              <w:bottom w:w="100" w:type="nil"/>
              <w:right w:w="100" w:type="nil"/>
            </w:tcMar>
          </w:tcPr>
          <w:p w14:paraId="4CD3E59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781B0520"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Housing</w:t>
            </w:r>
          </w:p>
        </w:tc>
      </w:tr>
      <w:tr w:rsidR="00B839ED" w:rsidRPr="005D3F9C" w14:paraId="2FD855A2" w14:textId="77777777" w:rsidTr="00B839ED">
        <w:tblPrEx>
          <w:tblBorders>
            <w:top w:val="none" w:sz="0" w:space="0" w:color="auto"/>
          </w:tblBorders>
        </w:tblPrEx>
        <w:tc>
          <w:tcPr>
            <w:tcW w:w="4540" w:type="dxa"/>
            <w:tcMar>
              <w:top w:w="100" w:type="nil"/>
              <w:left w:w="100" w:type="nil"/>
              <w:bottom w:w="100" w:type="nil"/>
              <w:right w:w="100" w:type="nil"/>
            </w:tcMar>
          </w:tcPr>
          <w:p w14:paraId="0FAD42C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04E7133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1478DBDC" w14:textId="77777777" w:rsidTr="00B839ED">
        <w:tblPrEx>
          <w:tblBorders>
            <w:top w:val="none" w:sz="0" w:space="0" w:color="auto"/>
          </w:tblBorders>
        </w:tblPrEx>
        <w:tc>
          <w:tcPr>
            <w:tcW w:w="4540" w:type="dxa"/>
            <w:tcMar>
              <w:top w:w="100" w:type="nil"/>
              <w:left w:w="100" w:type="nil"/>
              <w:bottom w:w="100" w:type="nil"/>
              <w:right w:w="100" w:type="nil"/>
            </w:tcMar>
          </w:tcPr>
          <w:p w14:paraId="1959F3F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2AF1ACA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110</w:t>
            </w:r>
          </w:p>
        </w:tc>
      </w:tr>
      <w:tr w:rsidR="00B839ED" w:rsidRPr="005D3F9C" w14:paraId="4521ADFD" w14:textId="77777777" w:rsidTr="00B839ED">
        <w:tblPrEx>
          <w:tblBorders>
            <w:top w:val="none" w:sz="0" w:space="0" w:color="auto"/>
          </w:tblBorders>
        </w:tblPrEx>
        <w:tc>
          <w:tcPr>
            <w:tcW w:w="4540" w:type="dxa"/>
            <w:tcMar>
              <w:top w:w="100" w:type="nil"/>
              <w:left w:w="100" w:type="nil"/>
              <w:bottom w:w="100" w:type="nil"/>
              <w:right w:w="100" w:type="nil"/>
            </w:tcMar>
          </w:tcPr>
          <w:p w14:paraId="7B9736F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7323F2A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14.870 -- Resident Opportunity and Supportive Services - Service Coordinators</w:t>
            </w:r>
          </w:p>
        </w:tc>
      </w:tr>
      <w:tr w:rsidR="00B839ED" w:rsidRPr="005D3F9C" w14:paraId="5A7A51A1" w14:textId="77777777" w:rsidTr="00B839ED">
        <w:tc>
          <w:tcPr>
            <w:tcW w:w="4540" w:type="dxa"/>
            <w:tcMar>
              <w:top w:w="100" w:type="nil"/>
              <w:left w:w="100" w:type="nil"/>
              <w:bottom w:w="100" w:type="nil"/>
              <w:right w:w="100" w:type="nil"/>
            </w:tcMar>
          </w:tcPr>
          <w:p w14:paraId="381CA65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3E2632D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Yes</w:t>
            </w:r>
          </w:p>
        </w:tc>
      </w:tr>
      <w:tr w:rsidR="00B839ED" w:rsidRPr="005D3F9C" w14:paraId="509786C7" w14:textId="77777777" w:rsidTr="00B839ED">
        <w:tc>
          <w:tcPr>
            <w:tcW w:w="4540" w:type="dxa"/>
            <w:tcBorders>
              <w:left w:val="nil"/>
            </w:tcBorders>
            <w:tcMar>
              <w:top w:w="100" w:type="nil"/>
              <w:left w:w="100" w:type="nil"/>
              <w:bottom w:w="100" w:type="nil"/>
              <w:right w:w="100" w:type="nil"/>
            </w:tcMar>
          </w:tcPr>
          <w:p w14:paraId="219A654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3B2D36A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497E3F4C" w14:textId="77777777" w:rsidTr="00B839ED">
        <w:tc>
          <w:tcPr>
            <w:tcW w:w="4540" w:type="dxa"/>
            <w:tcBorders>
              <w:left w:val="nil"/>
            </w:tcBorders>
            <w:tcMar>
              <w:top w:w="100" w:type="nil"/>
              <w:left w:w="100" w:type="nil"/>
              <w:bottom w:w="100" w:type="nil"/>
              <w:right w:w="100" w:type="nil"/>
            </w:tcMar>
          </w:tcPr>
          <w:p w14:paraId="601A6AC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707EBF4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4C02CD9A" w14:textId="77777777" w:rsidTr="00B839ED">
        <w:tc>
          <w:tcPr>
            <w:tcW w:w="4540" w:type="dxa"/>
            <w:tcBorders>
              <w:left w:val="nil"/>
            </w:tcBorders>
            <w:tcMar>
              <w:top w:w="100" w:type="nil"/>
              <w:left w:w="100" w:type="nil"/>
              <w:bottom w:w="100" w:type="nil"/>
              <w:right w:w="100" w:type="nil"/>
            </w:tcMar>
          </w:tcPr>
          <w:p w14:paraId="0B4F1B5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Synopsis Post Date:</w:t>
            </w:r>
          </w:p>
        </w:tc>
        <w:tc>
          <w:tcPr>
            <w:tcW w:w="5800" w:type="dxa"/>
            <w:tcBorders>
              <w:right w:val="nil"/>
            </w:tcBorders>
            <w:tcMar>
              <w:top w:w="100" w:type="nil"/>
              <w:left w:w="100" w:type="nil"/>
              <w:bottom w:w="100" w:type="nil"/>
              <w:right w:w="100" w:type="nil"/>
            </w:tcMar>
            <w:vAlign w:val="center"/>
          </w:tcPr>
          <w:p w14:paraId="74D9363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May 01, 2017</w:t>
            </w:r>
          </w:p>
        </w:tc>
      </w:tr>
      <w:tr w:rsidR="00B839ED" w:rsidRPr="005D3F9C" w14:paraId="65B817B8" w14:textId="77777777" w:rsidTr="00B839ED">
        <w:tc>
          <w:tcPr>
            <w:tcW w:w="4540" w:type="dxa"/>
            <w:tcBorders>
              <w:left w:val="nil"/>
            </w:tcBorders>
            <w:tcMar>
              <w:top w:w="100" w:type="nil"/>
              <w:left w:w="100" w:type="nil"/>
              <w:bottom w:w="100" w:type="nil"/>
              <w:right w:w="100" w:type="nil"/>
            </w:tcMar>
          </w:tcPr>
          <w:p w14:paraId="2296682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Application Due Date:</w:t>
            </w:r>
          </w:p>
        </w:tc>
        <w:tc>
          <w:tcPr>
            <w:tcW w:w="5800" w:type="dxa"/>
            <w:tcBorders>
              <w:right w:val="nil"/>
            </w:tcBorders>
            <w:tcMar>
              <w:top w:w="100" w:type="nil"/>
              <w:left w:w="100" w:type="nil"/>
              <w:bottom w:w="100" w:type="nil"/>
              <w:right w:w="100" w:type="nil"/>
            </w:tcMar>
            <w:vAlign w:val="center"/>
          </w:tcPr>
          <w:p w14:paraId="7F25BC5C" w14:textId="0F8F803D" w:rsidR="00B839ED" w:rsidRPr="005D3F9C" w:rsidRDefault="00060CB3" w:rsidP="00B839ED">
            <w:pPr>
              <w:widowControl w:val="0"/>
              <w:autoSpaceDE w:val="0"/>
              <w:autoSpaceDN w:val="0"/>
              <w:adjustRightInd w:val="0"/>
              <w:rPr>
                <w:rFonts w:ascii="Helvetica" w:hAnsi="Helvetica" w:cs="Helvetica"/>
              </w:rPr>
            </w:pPr>
            <w:r>
              <w:rPr>
                <w:rFonts w:ascii="Helvetica" w:hAnsi="Helvetica" w:cs="Helvetica"/>
              </w:rPr>
              <w:t>Jun 20, 2017 </w:t>
            </w:r>
            <w:r w:rsidR="00B839ED" w:rsidRPr="005D3F9C">
              <w:rPr>
                <w:rFonts w:ascii="Helvetica" w:hAnsi="Helvetica" w:cs="Helvetica"/>
              </w:rPr>
              <w:t>Electronically submitted applications must be submitted no later than 11:59 p.m., ET, on the listed application due date.</w:t>
            </w:r>
          </w:p>
        </w:tc>
      </w:tr>
      <w:tr w:rsidR="00B839ED" w:rsidRPr="005D3F9C" w14:paraId="4129D74B" w14:textId="77777777" w:rsidTr="00B839ED">
        <w:tc>
          <w:tcPr>
            <w:tcW w:w="4540" w:type="dxa"/>
            <w:tcBorders>
              <w:left w:val="nil"/>
            </w:tcBorders>
            <w:tcMar>
              <w:top w:w="100" w:type="nil"/>
              <w:left w:w="100" w:type="nil"/>
              <w:bottom w:w="100" w:type="nil"/>
              <w:right w:w="100" w:type="nil"/>
            </w:tcMar>
          </w:tcPr>
          <w:p w14:paraId="6272E94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Award Date:</w:t>
            </w:r>
          </w:p>
        </w:tc>
        <w:tc>
          <w:tcPr>
            <w:tcW w:w="5800" w:type="dxa"/>
            <w:tcBorders>
              <w:right w:val="nil"/>
            </w:tcBorders>
            <w:tcMar>
              <w:top w:w="100" w:type="nil"/>
              <w:left w:w="100" w:type="nil"/>
              <w:bottom w:w="100" w:type="nil"/>
              <w:right w:w="100" w:type="nil"/>
            </w:tcMar>
            <w:vAlign w:val="center"/>
          </w:tcPr>
          <w:p w14:paraId="6D6B1C4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Sep 25, 2017</w:t>
            </w:r>
          </w:p>
        </w:tc>
      </w:tr>
      <w:tr w:rsidR="00B839ED" w:rsidRPr="005D3F9C" w14:paraId="1570D5FF" w14:textId="77777777" w:rsidTr="00B839ED">
        <w:tc>
          <w:tcPr>
            <w:tcW w:w="4540" w:type="dxa"/>
            <w:tcBorders>
              <w:left w:val="nil"/>
            </w:tcBorders>
            <w:tcMar>
              <w:top w:w="100" w:type="nil"/>
              <w:left w:w="100" w:type="nil"/>
              <w:bottom w:w="100" w:type="nil"/>
              <w:right w:w="100" w:type="nil"/>
            </w:tcMar>
          </w:tcPr>
          <w:p w14:paraId="7D3534E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Project Start Date:</w:t>
            </w:r>
          </w:p>
        </w:tc>
        <w:tc>
          <w:tcPr>
            <w:tcW w:w="5800" w:type="dxa"/>
            <w:tcBorders>
              <w:right w:val="nil"/>
            </w:tcBorders>
            <w:tcMar>
              <w:top w:w="100" w:type="nil"/>
              <w:left w:w="100" w:type="nil"/>
              <w:bottom w:w="100" w:type="nil"/>
              <w:right w:w="100" w:type="nil"/>
            </w:tcMar>
            <w:vAlign w:val="center"/>
          </w:tcPr>
          <w:p w14:paraId="7D3C82B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Oct 16, 2017</w:t>
            </w:r>
          </w:p>
        </w:tc>
      </w:tr>
      <w:tr w:rsidR="00B839ED" w:rsidRPr="005D3F9C" w14:paraId="26CBD3B6" w14:textId="77777777" w:rsidTr="00B839ED">
        <w:tc>
          <w:tcPr>
            <w:tcW w:w="4540" w:type="dxa"/>
            <w:tcBorders>
              <w:left w:val="nil"/>
            </w:tcBorders>
            <w:tcMar>
              <w:top w:w="100" w:type="nil"/>
              <w:left w:w="100" w:type="nil"/>
              <w:bottom w:w="100" w:type="nil"/>
              <w:right w:w="100" w:type="nil"/>
            </w:tcMar>
          </w:tcPr>
          <w:p w14:paraId="24CE4DD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Fiscal Year:</w:t>
            </w:r>
          </w:p>
        </w:tc>
        <w:tc>
          <w:tcPr>
            <w:tcW w:w="5800" w:type="dxa"/>
            <w:tcBorders>
              <w:right w:val="nil"/>
            </w:tcBorders>
            <w:tcMar>
              <w:top w:w="100" w:type="nil"/>
              <w:left w:w="100" w:type="nil"/>
              <w:bottom w:w="100" w:type="nil"/>
              <w:right w:w="100" w:type="nil"/>
            </w:tcMar>
            <w:vAlign w:val="center"/>
          </w:tcPr>
          <w:p w14:paraId="198BE48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2017</w:t>
            </w:r>
          </w:p>
        </w:tc>
      </w:tr>
      <w:tr w:rsidR="00B839ED" w:rsidRPr="005D3F9C" w14:paraId="08983390" w14:textId="77777777" w:rsidTr="00B839ED">
        <w:tc>
          <w:tcPr>
            <w:tcW w:w="4540" w:type="dxa"/>
            <w:tcBorders>
              <w:left w:val="nil"/>
            </w:tcBorders>
            <w:tcMar>
              <w:top w:w="100" w:type="nil"/>
              <w:left w:w="100" w:type="nil"/>
              <w:bottom w:w="100" w:type="nil"/>
              <w:right w:w="100" w:type="nil"/>
            </w:tcMar>
          </w:tcPr>
          <w:p w14:paraId="7485A27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45B695A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339A1A97" w14:textId="77777777" w:rsidTr="00B839ED">
        <w:tc>
          <w:tcPr>
            <w:tcW w:w="4540" w:type="dxa"/>
            <w:tcBorders>
              <w:left w:val="nil"/>
            </w:tcBorders>
            <w:tcMar>
              <w:top w:w="100" w:type="nil"/>
              <w:left w:w="100" w:type="nil"/>
              <w:bottom w:w="100" w:type="nil"/>
              <w:right w:w="100" w:type="nil"/>
            </w:tcMar>
          </w:tcPr>
          <w:p w14:paraId="51FED38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380504E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$35,000,000</w:t>
            </w:r>
          </w:p>
        </w:tc>
      </w:tr>
      <w:tr w:rsidR="00B839ED" w:rsidRPr="005D3F9C" w14:paraId="0E94351F" w14:textId="77777777" w:rsidTr="00B839ED">
        <w:tc>
          <w:tcPr>
            <w:tcW w:w="4540" w:type="dxa"/>
            <w:tcBorders>
              <w:left w:val="nil"/>
            </w:tcBorders>
            <w:tcMar>
              <w:top w:w="100" w:type="nil"/>
              <w:left w:w="100" w:type="nil"/>
              <w:bottom w:w="100" w:type="nil"/>
              <w:right w:w="100" w:type="nil"/>
            </w:tcMar>
          </w:tcPr>
          <w:p w14:paraId="39FAD25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666367D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$738,000</w:t>
            </w:r>
          </w:p>
        </w:tc>
      </w:tr>
      <w:tr w:rsidR="00B839ED" w:rsidRPr="005D3F9C" w14:paraId="56DBCEBA" w14:textId="77777777" w:rsidTr="00B839ED">
        <w:tc>
          <w:tcPr>
            <w:tcW w:w="4540" w:type="dxa"/>
            <w:tcBorders>
              <w:left w:val="nil"/>
            </w:tcBorders>
            <w:tcMar>
              <w:top w:w="100" w:type="nil"/>
              <w:left w:w="100" w:type="nil"/>
              <w:bottom w:w="100" w:type="nil"/>
              <w:right w:w="100" w:type="nil"/>
            </w:tcMar>
          </w:tcPr>
          <w:p w14:paraId="66C6A3B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6D83082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$0</w:t>
            </w:r>
          </w:p>
        </w:tc>
      </w:tr>
      <w:tr w:rsidR="00B839ED" w:rsidRPr="005D3F9C" w14:paraId="316DD536" w14:textId="77777777" w:rsidTr="00B839ED">
        <w:tc>
          <w:tcPr>
            <w:tcW w:w="4540" w:type="dxa"/>
            <w:tcBorders>
              <w:left w:val="nil"/>
            </w:tcBorders>
            <w:tcMar>
              <w:top w:w="100" w:type="nil"/>
              <w:left w:w="100" w:type="nil"/>
              <w:bottom w:w="100" w:type="nil"/>
              <w:right w:w="100" w:type="nil"/>
            </w:tcMar>
          </w:tcPr>
          <w:p w14:paraId="49968F6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300880D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Public housing authorities/Indian housing authorities</w:t>
            </w:r>
          </w:p>
          <w:p w14:paraId="5142AB5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5B310A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4192A26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tc>
      </w:tr>
      <w:tr w:rsidR="00B839ED" w:rsidRPr="005D3F9C" w14:paraId="513C8D75" w14:textId="77777777" w:rsidTr="00B839ED">
        <w:tc>
          <w:tcPr>
            <w:tcW w:w="4540" w:type="dxa"/>
            <w:tcBorders>
              <w:left w:val="nil"/>
            </w:tcBorders>
            <w:tcMar>
              <w:top w:w="100" w:type="nil"/>
              <w:left w:w="100" w:type="nil"/>
              <w:bottom w:w="100" w:type="nil"/>
              <w:right w:w="100" w:type="nil"/>
            </w:tcMar>
          </w:tcPr>
          <w:p w14:paraId="5D99597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800" w:type="dxa"/>
            <w:tcBorders>
              <w:right w:val="nil"/>
            </w:tcBorders>
            <w:tcMar>
              <w:top w:w="100" w:type="nil"/>
              <w:left w:w="100" w:type="nil"/>
              <w:bottom w:w="100" w:type="nil"/>
              <w:right w:w="100" w:type="nil"/>
            </w:tcMar>
            <w:vAlign w:val="center"/>
          </w:tcPr>
          <w:p w14:paraId="5F0B580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For-profit entities are not eligible to apply. Resident associations of all kinds must have either locally-incorporated nonprofit status (usually designated by the state) or 501(c)(3) nonprofit status designated by the IRS. All applicants with nonprofit status must submit documentation attesting to their nonprofit status. Please see Section XXX for more information. Individuals, foreign entities, and sole proprietorship organizations are not eligible to compete for, or receive, awards made under this announcement.</w:t>
            </w:r>
          </w:p>
        </w:tc>
      </w:tr>
      <w:tr w:rsidR="00B839ED" w:rsidRPr="005D3F9C" w14:paraId="72EDC886" w14:textId="77777777" w:rsidTr="00B839ED">
        <w:tc>
          <w:tcPr>
            <w:tcW w:w="4540" w:type="dxa"/>
            <w:tcBorders>
              <w:left w:val="nil"/>
            </w:tcBorders>
            <w:tcMar>
              <w:top w:w="100" w:type="nil"/>
              <w:left w:w="100" w:type="nil"/>
              <w:bottom w:w="100" w:type="nil"/>
              <w:right w:w="100" w:type="nil"/>
            </w:tcMar>
          </w:tcPr>
          <w:p w14:paraId="1B0BB2F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2ADCC7E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Department of Housing and Urban Development</w:t>
            </w:r>
          </w:p>
        </w:tc>
      </w:tr>
      <w:tr w:rsidR="00B839ED" w:rsidRPr="005D3F9C" w14:paraId="70D698DF" w14:textId="77777777" w:rsidTr="00B839ED">
        <w:tc>
          <w:tcPr>
            <w:tcW w:w="4540" w:type="dxa"/>
            <w:tcBorders>
              <w:left w:val="nil"/>
            </w:tcBorders>
            <w:tcMar>
              <w:top w:w="100" w:type="nil"/>
              <w:left w:w="100" w:type="nil"/>
              <w:bottom w:w="100" w:type="nil"/>
              <w:right w:w="100" w:type="nil"/>
            </w:tcMar>
          </w:tcPr>
          <w:p w14:paraId="2732B431"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5F378AD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Program Overview: The Resident Opportunity &amp; Self Sufficiency (ROSS) Service Coordinator (SC) program funds eligible applicants to hire Service Coordinators to coordinate use of assistance under the Public Housing program with public and private resources, for supportive services and resident empowerment activities. Service Coordinators assess the needs of public and Indian housing residents and link them to supportive services that enable participants to increase earned income, reduce or eliminate the need for welfare assistance, and make progress toward achieving economic independence and housing self-sufficiency. In the case of elderly/disabled residents, the Service Coordinator links participants to supportive services which enable them to age/remain in-place thereby avoiding costlier forms of care. Funds awarded to applicants may be used for (1)service coordinator functions, (2) training and travel related to professional and/or program development, (3) and administration cost.</w:t>
            </w:r>
          </w:p>
        </w:tc>
      </w:tr>
      <w:tr w:rsidR="00B839ED" w:rsidRPr="005D3F9C" w14:paraId="65F43066" w14:textId="77777777" w:rsidTr="00B839ED">
        <w:tc>
          <w:tcPr>
            <w:tcW w:w="4540" w:type="dxa"/>
            <w:tcBorders>
              <w:left w:val="nil"/>
            </w:tcBorders>
            <w:tcMar>
              <w:top w:w="100" w:type="nil"/>
              <w:left w:w="100" w:type="nil"/>
              <w:bottom w:w="100" w:type="nil"/>
              <w:right w:w="100" w:type="nil"/>
            </w:tcMar>
          </w:tcPr>
          <w:p w14:paraId="73B38E6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4A6A2AA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7C1CB34B" w14:textId="77777777" w:rsidTr="00B839ED">
        <w:tc>
          <w:tcPr>
            <w:tcW w:w="4540" w:type="dxa"/>
            <w:tcBorders>
              <w:left w:val="nil"/>
            </w:tcBorders>
            <w:tcMar>
              <w:top w:w="100" w:type="nil"/>
              <w:left w:w="100" w:type="nil"/>
              <w:bottom w:w="100" w:type="nil"/>
              <w:right w:w="100" w:type="nil"/>
            </w:tcMar>
          </w:tcPr>
          <w:p w14:paraId="63F19511"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45F0891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Tremayne Youmans</w:t>
            </w:r>
          </w:p>
          <w:p w14:paraId="37C8F28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(202) 402-6621</w:t>
            </w:r>
          </w:p>
          <w:p w14:paraId="330C17F4" w14:textId="77777777" w:rsidR="00B839ED" w:rsidRPr="005D3F9C" w:rsidRDefault="00B839ED" w:rsidP="00B839ED">
            <w:pPr>
              <w:widowControl w:val="0"/>
              <w:autoSpaceDE w:val="0"/>
              <w:autoSpaceDN w:val="0"/>
              <w:adjustRightInd w:val="0"/>
              <w:rPr>
                <w:rFonts w:ascii="Helvetica" w:hAnsi="Helvetica" w:cs="Helvetica"/>
              </w:rPr>
            </w:pPr>
          </w:p>
          <w:p w14:paraId="71FFC45A" w14:textId="77777777" w:rsidR="00B839ED" w:rsidRPr="005D3F9C" w:rsidRDefault="008500B6" w:rsidP="00B839ED">
            <w:pPr>
              <w:widowControl w:val="0"/>
              <w:autoSpaceDE w:val="0"/>
              <w:autoSpaceDN w:val="0"/>
              <w:adjustRightInd w:val="0"/>
              <w:rPr>
                <w:rFonts w:ascii="Helvetica" w:hAnsi="Helvetica" w:cs="Helvetica"/>
              </w:rPr>
            </w:pPr>
            <w:hyperlink r:id="rId396" w:history="1">
              <w:r w:rsidR="00B839ED" w:rsidRPr="005D3F9C">
                <w:rPr>
                  <w:rStyle w:val="Hyperlink"/>
                  <w:rFonts w:ascii="Helvetica" w:hAnsi="Helvetica" w:cs="Helvetica"/>
                </w:rPr>
                <w:t>Tremayne.E.Youmans@hud.gov</w:t>
              </w:r>
            </w:hyperlink>
          </w:p>
        </w:tc>
      </w:tr>
    </w:tbl>
    <w:p w14:paraId="74173529" w14:textId="77777777" w:rsidR="00B839ED" w:rsidRPr="005D3F9C" w:rsidRDefault="00B839ED" w:rsidP="00B839ED">
      <w:pPr>
        <w:widowControl w:val="0"/>
        <w:autoSpaceDE w:val="0"/>
        <w:autoSpaceDN w:val="0"/>
        <w:adjustRightInd w:val="0"/>
        <w:rPr>
          <w:rFonts w:ascii="Helvetica" w:hAnsi="Helvetica" w:cs="Helvetica"/>
        </w:rPr>
      </w:pPr>
    </w:p>
    <w:p w14:paraId="395F5BE8" w14:textId="77777777" w:rsidR="00B839ED" w:rsidRPr="005D3F9C" w:rsidRDefault="008500B6" w:rsidP="00B839ED">
      <w:pPr>
        <w:widowControl w:val="0"/>
        <w:pBdr>
          <w:bottom w:val="single" w:sz="6" w:space="1" w:color="auto"/>
        </w:pBdr>
        <w:autoSpaceDE w:val="0"/>
        <w:autoSpaceDN w:val="0"/>
        <w:adjustRightInd w:val="0"/>
        <w:rPr>
          <w:rFonts w:ascii="Helvetica" w:hAnsi="Helvetica" w:cs="Helvetica"/>
          <w:color w:val="386EFF"/>
          <w:u w:val="single" w:color="386EFF"/>
        </w:rPr>
      </w:pPr>
      <w:hyperlink r:id="rId397" w:history="1">
        <w:r w:rsidR="00B839ED" w:rsidRPr="005D3F9C">
          <w:rPr>
            <w:rFonts w:ascii="Helvetica" w:hAnsi="Helvetica" w:cs="Helvetica"/>
            <w:color w:val="386EFF"/>
            <w:u w:val="single" w:color="386EFF"/>
          </w:rPr>
          <w:t>http://www.grants.gov/web/grants/view-opportunity.html?oppId=290238</w:t>
        </w:r>
      </w:hyperlink>
    </w:p>
    <w:p w14:paraId="1A55B06B" w14:textId="77777777" w:rsidR="00B839ED" w:rsidRPr="005D3F9C" w:rsidRDefault="00B839ED" w:rsidP="00B839ED">
      <w:pPr>
        <w:widowControl w:val="0"/>
        <w:pBdr>
          <w:bottom w:val="single" w:sz="6" w:space="1" w:color="auto"/>
        </w:pBdr>
        <w:autoSpaceDE w:val="0"/>
        <w:autoSpaceDN w:val="0"/>
        <w:adjustRightInd w:val="0"/>
        <w:rPr>
          <w:rFonts w:ascii="Helvetica" w:hAnsi="Helvetica" w:cs="Helvetica"/>
        </w:rPr>
      </w:pPr>
    </w:p>
    <w:p w14:paraId="645DCA3E" w14:textId="77777777" w:rsidR="00B839ED" w:rsidRPr="005D3F9C" w:rsidRDefault="00B839ED" w:rsidP="00B839ED">
      <w:pPr>
        <w:widowControl w:val="0"/>
        <w:autoSpaceDE w:val="0"/>
        <w:autoSpaceDN w:val="0"/>
        <w:adjustRightInd w:val="0"/>
        <w:rPr>
          <w:rFonts w:ascii="Helvetica" w:hAnsi="Helvetica" w:cs="Helvetica"/>
        </w:rPr>
      </w:pPr>
    </w:p>
    <w:p w14:paraId="7D249066" w14:textId="77777777" w:rsidR="00B839ED" w:rsidRPr="005D3F9C" w:rsidRDefault="00B839ED" w:rsidP="00B839ED">
      <w:pPr>
        <w:widowControl w:val="0"/>
        <w:autoSpaceDE w:val="0"/>
        <w:autoSpaceDN w:val="0"/>
        <w:adjustRightInd w:val="0"/>
        <w:rPr>
          <w:rFonts w:ascii="Helvetica" w:hAnsi="Helvetica" w:cs="Helvetica"/>
        </w:rPr>
      </w:pPr>
      <w:bookmarkStart w:id="307" w:name="HUDSelfSufficiency"/>
      <w:bookmarkEnd w:id="307"/>
      <w:r w:rsidRPr="005D3F9C">
        <w:rPr>
          <w:rFonts w:ascii="Helvetica" w:hAnsi="Helvetica" w:cs="Helvetica"/>
        </w:rPr>
        <w:t>Family Self-Sufficiency Program</w:t>
      </w:r>
    </w:p>
    <w:p w14:paraId="7EC49E20"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Forecast 1</w:t>
      </w:r>
    </w:p>
    <w:p w14:paraId="57F3223E" w14:textId="77777777" w:rsidR="00B839ED" w:rsidRPr="005D3F9C" w:rsidRDefault="00B839ED" w:rsidP="00B839E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440"/>
      </w:tblGrid>
      <w:tr w:rsidR="00B839ED" w:rsidRPr="005D3F9C" w14:paraId="4EDC1475" w14:textId="77777777" w:rsidTr="00B839ED">
        <w:tc>
          <w:tcPr>
            <w:tcW w:w="4540" w:type="dxa"/>
            <w:tcMar>
              <w:top w:w="100" w:type="nil"/>
              <w:left w:w="100" w:type="nil"/>
              <w:bottom w:w="100" w:type="nil"/>
              <w:right w:w="100" w:type="nil"/>
            </w:tcMar>
          </w:tcPr>
          <w:p w14:paraId="25757EA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440" w:type="dxa"/>
            <w:tcMar>
              <w:top w:w="100" w:type="nil"/>
              <w:left w:w="100" w:type="nil"/>
              <w:bottom w:w="100" w:type="nil"/>
              <w:right w:w="100" w:type="nil"/>
            </w:tcMar>
            <w:vAlign w:val="center"/>
          </w:tcPr>
          <w:p w14:paraId="278906F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839ED" w:rsidRPr="005D3F9C" w14:paraId="75BD48CD" w14:textId="77777777" w:rsidTr="00B839ED">
        <w:tblPrEx>
          <w:tblBorders>
            <w:top w:val="none" w:sz="0" w:space="0" w:color="auto"/>
          </w:tblBorders>
        </w:tblPrEx>
        <w:tc>
          <w:tcPr>
            <w:tcW w:w="4540" w:type="dxa"/>
            <w:tcMar>
              <w:top w:w="100" w:type="nil"/>
              <w:left w:w="100" w:type="nil"/>
              <w:bottom w:w="100" w:type="nil"/>
              <w:right w:w="100" w:type="nil"/>
            </w:tcMar>
          </w:tcPr>
          <w:p w14:paraId="6C099C3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Number:</w:t>
            </w:r>
          </w:p>
        </w:tc>
        <w:tc>
          <w:tcPr>
            <w:tcW w:w="4440" w:type="dxa"/>
            <w:tcMar>
              <w:top w:w="100" w:type="nil"/>
              <w:left w:w="100" w:type="nil"/>
              <w:bottom w:w="100" w:type="nil"/>
              <w:right w:w="100" w:type="nil"/>
            </w:tcMar>
            <w:vAlign w:val="center"/>
          </w:tcPr>
          <w:p w14:paraId="47BB411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FR-6100-N-04</w:t>
            </w:r>
          </w:p>
        </w:tc>
      </w:tr>
      <w:tr w:rsidR="00B839ED" w:rsidRPr="005D3F9C" w14:paraId="35A85C20" w14:textId="77777777" w:rsidTr="00B839ED">
        <w:tblPrEx>
          <w:tblBorders>
            <w:top w:val="none" w:sz="0" w:space="0" w:color="auto"/>
          </w:tblBorders>
        </w:tblPrEx>
        <w:tc>
          <w:tcPr>
            <w:tcW w:w="4540" w:type="dxa"/>
            <w:tcMar>
              <w:top w:w="100" w:type="nil"/>
              <w:left w:w="100" w:type="nil"/>
              <w:bottom w:w="100" w:type="nil"/>
              <w:right w:w="100" w:type="nil"/>
            </w:tcMar>
          </w:tcPr>
          <w:p w14:paraId="799ECFD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Title:</w:t>
            </w:r>
          </w:p>
        </w:tc>
        <w:tc>
          <w:tcPr>
            <w:tcW w:w="4440" w:type="dxa"/>
            <w:tcMar>
              <w:top w:w="100" w:type="nil"/>
              <w:left w:w="100" w:type="nil"/>
              <w:bottom w:w="100" w:type="nil"/>
              <w:right w:w="100" w:type="nil"/>
            </w:tcMar>
            <w:vAlign w:val="center"/>
          </w:tcPr>
          <w:p w14:paraId="5C975BC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Family Self-Sufficiency Program</w:t>
            </w:r>
          </w:p>
        </w:tc>
      </w:tr>
      <w:tr w:rsidR="00B839ED" w:rsidRPr="005D3F9C" w14:paraId="33B43228" w14:textId="77777777" w:rsidTr="00B839ED">
        <w:tblPrEx>
          <w:tblBorders>
            <w:top w:val="none" w:sz="0" w:space="0" w:color="auto"/>
          </w:tblBorders>
        </w:tblPrEx>
        <w:tc>
          <w:tcPr>
            <w:tcW w:w="4540" w:type="dxa"/>
            <w:tcMar>
              <w:top w:w="100" w:type="nil"/>
              <w:left w:w="100" w:type="nil"/>
              <w:bottom w:w="100" w:type="nil"/>
              <w:right w:w="100" w:type="nil"/>
            </w:tcMar>
          </w:tcPr>
          <w:p w14:paraId="16E2FD0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440" w:type="dxa"/>
            <w:tcMar>
              <w:top w:w="100" w:type="nil"/>
              <w:left w:w="100" w:type="nil"/>
              <w:bottom w:w="100" w:type="nil"/>
              <w:right w:w="100" w:type="nil"/>
            </w:tcMar>
            <w:vAlign w:val="center"/>
          </w:tcPr>
          <w:p w14:paraId="1D111736"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839ED" w:rsidRPr="005D3F9C" w14:paraId="2F3B2AB7" w14:textId="77777777" w:rsidTr="00B839ED">
        <w:tblPrEx>
          <w:tblBorders>
            <w:top w:val="none" w:sz="0" w:space="0" w:color="auto"/>
          </w:tblBorders>
        </w:tblPrEx>
        <w:tc>
          <w:tcPr>
            <w:tcW w:w="4540" w:type="dxa"/>
            <w:tcMar>
              <w:top w:w="100" w:type="nil"/>
              <w:left w:w="100" w:type="nil"/>
              <w:bottom w:w="100" w:type="nil"/>
              <w:right w:w="100" w:type="nil"/>
            </w:tcMar>
          </w:tcPr>
          <w:p w14:paraId="22F5039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440" w:type="dxa"/>
            <w:tcMar>
              <w:top w:w="100" w:type="nil"/>
              <w:left w:w="100" w:type="nil"/>
              <w:bottom w:w="100" w:type="nil"/>
              <w:right w:w="100" w:type="nil"/>
            </w:tcMar>
            <w:vAlign w:val="center"/>
          </w:tcPr>
          <w:p w14:paraId="2C96C61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69E31974" w14:textId="77777777" w:rsidTr="00B839ED">
        <w:tblPrEx>
          <w:tblBorders>
            <w:top w:val="none" w:sz="0" w:space="0" w:color="auto"/>
          </w:tblBorders>
        </w:tblPrEx>
        <w:tc>
          <w:tcPr>
            <w:tcW w:w="4540" w:type="dxa"/>
            <w:tcMar>
              <w:top w:w="100" w:type="nil"/>
              <w:left w:w="100" w:type="nil"/>
              <w:bottom w:w="100" w:type="nil"/>
              <w:right w:w="100" w:type="nil"/>
            </w:tcMar>
          </w:tcPr>
          <w:p w14:paraId="0BE282B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440" w:type="dxa"/>
            <w:tcMar>
              <w:top w:w="100" w:type="nil"/>
              <w:left w:w="100" w:type="nil"/>
              <w:bottom w:w="100" w:type="nil"/>
              <w:right w:w="100" w:type="nil"/>
            </w:tcMar>
            <w:vAlign w:val="center"/>
          </w:tcPr>
          <w:p w14:paraId="0BBCED2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w:t>
            </w:r>
          </w:p>
        </w:tc>
      </w:tr>
      <w:tr w:rsidR="00B839ED" w:rsidRPr="005D3F9C" w14:paraId="7DF6C6EF" w14:textId="77777777" w:rsidTr="00B839ED">
        <w:tblPrEx>
          <w:tblBorders>
            <w:top w:val="none" w:sz="0" w:space="0" w:color="auto"/>
          </w:tblBorders>
        </w:tblPrEx>
        <w:tc>
          <w:tcPr>
            <w:tcW w:w="4540" w:type="dxa"/>
            <w:tcMar>
              <w:top w:w="100" w:type="nil"/>
              <w:left w:w="100" w:type="nil"/>
              <w:bottom w:w="100" w:type="nil"/>
              <w:right w:w="100" w:type="nil"/>
            </w:tcMar>
          </w:tcPr>
          <w:p w14:paraId="485475F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440" w:type="dxa"/>
            <w:tcMar>
              <w:top w:w="100" w:type="nil"/>
              <w:left w:w="100" w:type="nil"/>
              <w:bottom w:w="100" w:type="nil"/>
              <w:right w:w="100" w:type="nil"/>
            </w:tcMar>
            <w:vAlign w:val="center"/>
          </w:tcPr>
          <w:p w14:paraId="6B3F7EF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Housing</w:t>
            </w:r>
          </w:p>
        </w:tc>
      </w:tr>
      <w:tr w:rsidR="00B839ED" w:rsidRPr="005D3F9C" w14:paraId="281BA6FF" w14:textId="77777777" w:rsidTr="00B839ED">
        <w:tblPrEx>
          <w:tblBorders>
            <w:top w:val="none" w:sz="0" w:space="0" w:color="auto"/>
          </w:tblBorders>
        </w:tblPrEx>
        <w:tc>
          <w:tcPr>
            <w:tcW w:w="4540" w:type="dxa"/>
            <w:tcMar>
              <w:top w:w="100" w:type="nil"/>
              <w:left w:w="100" w:type="nil"/>
              <w:bottom w:w="100" w:type="nil"/>
              <w:right w:w="100" w:type="nil"/>
            </w:tcMar>
          </w:tcPr>
          <w:p w14:paraId="7F3AACB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440" w:type="dxa"/>
            <w:tcMar>
              <w:top w:w="100" w:type="nil"/>
              <w:left w:w="100" w:type="nil"/>
              <w:bottom w:w="100" w:type="nil"/>
              <w:right w:w="100" w:type="nil"/>
            </w:tcMar>
            <w:vAlign w:val="center"/>
          </w:tcPr>
          <w:p w14:paraId="0901E0D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713F54E2" w14:textId="77777777" w:rsidTr="00B839ED">
        <w:tblPrEx>
          <w:tblBorders>
            <w:top w:val="none" w:sz="0" w:space="0" w:color="auto"/>
          </w:tblBorders>
        </w:tblPrEx>
        <w:tc>
          <w:tcPr>
            <w:tcW w:w="4540" w:type="dxa"/>
            <w:tcMar>
              <w:top w:w="100" w:type="nil"/>
              <w:left w:w="100" w:type="nil"/>
              <w:bottom w:w="100" w:type="nil"/>
              <w:right w:w="100" w:type="nil"/>
            </w:tcMar>
          </w:tcPr>
          <w:p w14:paraId="47E2470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440" w:type="dxa"/>
            <w:tcMar>
              <w:top w:w="100" w:type="nil"/>
              <w:left w:w="100" w:type="nil"/>
              <w:bottom w:w="100" w:type="nil"/>
              <w:right w:w="100" w:type="nil"/>
            </w:tcMar>
            <w:vAlign w:val="center"/>
          </w:tcPr>
          <w:p w14:paraId="4ECB887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700</w:t>
            </w:r>
          </w:p>
        </w:tc>
      </w:tr>
      <w:tr w:rsidR="00B839ED" w:rsidRPr="005D3F9C" w14:paraId="5336161B" w14:textId="77777777" w:rsidTr="00B839ED">
        <w:tblPrEx>
          <w:tblBorders>
            <w:top w:val="none" w:sz="0" w:space="0" w:color="auto"/>
          </w:tblBorders>
        </w:tblPrEx>
        <w:tc>
          <w:tcPr>
            <w:tcW w:w="4540" w:type="dxa"/>
            <w:tcMar>
              <w:top w:w="100" w:type="nil"/>
              <w:left w:w="100" w:type="nil"/>
              <w:bottom w:w="100" w:type="nil"/>
              <w:right w:w="100" w:type="nil"/>
            </w:tcMar>
          </w:tcPr>
          <w:p w14:paraId="25A8548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440" w:type="dxa"/>
            <w:tcMar>
              <w:top w:w="100" w:type="nil"/>
              <w:left w:w="100" w:type="nil"/>
              <w:bottom w:w="100" w:type="nil"/>
              <w:right w:w="100" w:type="nil"/>
            </w:tcMar>
            <w:vAlign w:val="center"/>
          </w:tcPr>
          <w:p w14:paraId="45BF33E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14.896 -- Family Self-Sufficiency Program</w:t>
            </w:r>
          </w:p>
        </w:tc>
      </w:tr>
      <w:tr w:rsidR="00B839ED" w:rsidRPr="005D3F9C" w14:paraId="7E94FFCC" w14:textId="77777777" w:rsidTr="00B839ED">
        <w:tc>
          <w:tcPr>
            <w:tcW w:w="4540" w:type="dxa"/>
            <w:tcMar>
              <w:top w:w="100" w:type="nil"/>
              <w:left w:w="100" w:type="nil"/>
              <w:bottom w:w="100" w:type="nil"/>
              <w:right w:w="100" w:type="nil"/>
            </w:tcMar>
          </w:tcPr>
          <w:p w14:paraId="5CFADBB4"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440" w:type="dxa"/>
            <w:tcMar>
              <w:top w:w="100" w:type="nil"/>
              <w:left w:w="100" w:type="nil"/>
              <w:bottom w:w="100" w:type="nil"/>
              <w:right w:w="100" w:type="nil"/>
            </w:tcMar>
            <w:vAlign w:val="center"/>
          </w:tcPr>
          <w:p w14:paraId="1ECB76B0"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w:t>
            </w:r>
          </w:p>
        </w:tc>
      </w:tr>
      <w:tr w:rsidR="00B839ED" w:rsidRPr="005D3F9C" w14:paraId="1750A959" w14:textId="77777777" w:rsidTr="00B839ED">
        <w:tc>
          <w:tcPr>
            <w:tcW w:w="4540" w:type="dxa"/>
            <w:tcBorders>
              <w:left w:val="nil"/>
            </w:tcBorders>
            <w:tcMar>
              <w:top w:w="100" w:type="nil"/>
              <w:left w:w="100" w:type="nil"/>
              <w:bottom w:w="100" w:type="nil"/>
              <w:right w:w="100" w:type="nil"/>
            </w:tcMar>
          </w:tcPr>
          <w:p w14:paraId="3526285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4440" w:type="dxa"/>
            <w:tcBorders>
              <w:right w:val="nil"/>
            </w:tcBorders>
            <w:tcMar>
              <w:top w:w="100" w:type="nil"/>
              <w:left w:w="100" w:type="nil"/>
              <w:bottom w:w="100" w:type="nil"/>
              <w:right w:w="100" w:type="nil"/>
            </w:tcMar>
            <w:vAlign w:val="center"/>
          </w:tcPr>
          <w:p w14:paraId="13E6C64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Forecast 1</w:t>
            </w:r>
          </w:p>
        </w:tc>
      </w:tr>
      <w:tr w:rsidR="00B839ED" w:rsidRPr="005D3F9C" w14:paraId="4D6887FE" w14:textId="77777777" w:rsidTr="00B839ED">
        <w:tc>
          <w:tcPr>
            <w:tcW w:w="4540" w:type="dxa"/>
            <w:tcBorders>
              <w:left w:val="nil"/>
            </w:tcBorders>
            <w:tcMar>
              <w:top w:w="100" w:type="nil"/>
              <w:left w:w="100" w:type="nil"/>
              <w:bottom w:w="100" w:type="nil"/>
              <w:right w:w="100" w:type="nil"/>
            </w:tcMar>
          </w:tcPr>
          <w:p w14:paraId="0C7D66D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440" w:type="dxa"/>
            <w:tcBorders>
              <w:right w:val="nil"/>
            </w:tcBorders>
            <w:tcMar>
              <w:top w:w="100" w:type="nil"/>
              <w:left w:w="100" w:type="nil"/>
              <w:bottom w:w="100" w:type="nil"/>
              <w:right w:w="100" w:type="nil"/>
            </w:tcMar>
            <w:vAlign w:val="center"/>
          </w:tcPr>
          <w:p w14:paraId="41E01A9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7035DA8E" w14:textId="77777777" w:rsidTr="00B839ED">
        <w:tc>
          <w:tcPr>
            <w:tcW w:w="4540" w:type="dxa"/>
            <w:tcBorders>
              <w:left w:val="nil"/>
            </w:tcBorders>
            <w:tcMar>
              <w:top w:w="100" w:type="nil"/>
              <w:left w:w="100" w:type="nil"/>
              <w:bottom w:w="100" w:type="nil"/>
              <w:right w:w="100" w:type="nil"/>
            </w:tcMar>
          </w:tcPr>
          <w:p w14:paraId="3E35E82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440" w:type="dxa"/>
            <w:tcBorders>
              <w:right w:val="nil"/>
            </w:tcBorders>
            <w:tcMar>
              <w:top w:w="100" w:type="nil"/>
              <w:left w:w="100" w:type="nil"/>
              <w:bottom w:w="100" w:type="nil"/>
              <w:right w:w="100" w:type="nil"/>
            </w:tcMar>
            <w:vAlign w:val="center"/>
          </w:tcPr>
          <w:p w14:paraId="3517E19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21, 2016</w:t>
            </w:r>
          </w:p>
        </w:tc>
      </w:tr>
      <w:tr w:rsidR="00B839ED" w:rsidRPr="005D3F9C" w14:paraId="1EEED5E9" w14:textId="77777777" w:rsidTr="00B839ED">
        <w:tc>
          <w:tcPr>
            <w:tcW w:w="4540" w:type="dxa"/>
            <w:tcBorders>
              <w:left w:val="nil"/>
            </w:tcBorders>
            <w:tcMar>
              <w:top w:w="100" w:type="nil"/>
              <w:left w:w="100" w:type="nil"/>
              <w:bottom w:w="100" w:type="nil"/>
              <w:right w:w="100" w:type="nil"/>
            </w:tcMar>
          </w:tcPr>
          <w:p w14:paraId="5D0E7A16"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Synopsis Post Date:</w:t>
            </w:r>
          </w:p>
        </w:tc>
        <w:tc>
          <w:tcPr>
            <w:tcW w:w="4440" w:type="dxa"/>
            <w:tcBorders>
              <w:right w:val="nil"/>
            </w:tcBorders>
            <w:tcMar>
              <w:top w:w="100" w:type="nil"/>
              <w:left w:w="100" w:type="nil"/>
              <w:bottom w:w="100" w:type="nil"/>
              <w:right w:w="100" w:type="nil"/>
            </w:tcMar>
            <w:vAlign w:val="center"/>
          </w:tcPr>
          <w:p w14:paraId="0F6E8B9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Feb 20, 2017</w:t>
            </w:r>
          </w:p>
        </w:tc>
      </w:tr>
      <w:tr w:rsidR="00B839ED" w:rsidRPr="005D3F9C" w14:paraId="5EB8F001" w14:textId="77777777" w:rsidTr="00B839ED">
        <w:tc>
          <w:tcPr>
            <w:tcW w:w="4540" w:type="dxa"/>
            <w:tcBorders>
              <w:left w:val="nil"/>
            </w:tcBorders>
            <w:tcMar>
              <w:top w:w="100" w:type="nil"/>
              <w:left w:w="100" w:type="nil"/>
              <w:bottom w:w="100" w:type="nil"/>
              <w:right w:w="100" w:type="nil"/>
            </w:tcMar>
          </w:tcPr>
          <w:p w14:paraId="4B91173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Application Due Date:</w:t>
            </w:r>
          </w:p>
        </w:tc>
        <w:tc>
          <w:tcPr>
            <w:tcW w:w="4440" w:type="dxa"/>
            <w:tcBorders>
              <w:right w:val="nil"/>
            </w:tcBorders>
            <w:tcMar>
              <w:top w:w="100" w:type="nil"/>
              <w:left w:w="100" w:type="nil"/>
              <w:bottom w:w="100" w:type="nil"/>
              <w:right w:w="100" w:type="nil"/>
            </w:tcMar>
            <w:vAlign w:val="center"/>
          </w:tcPr>
          <w:p w14:paraId="1835B04B" w14:textId="5C4EB5AD" w:rsidR="00B839ED" w:rsidRPr="005D3F9C" w:rsidRDefault="00060CB3" w:rsidP="00B839ED">
            <w:pPr>
              <w:widowControl w:val="0"/>
              <w:autoSpaceDE w:val="0"/>
              <w:autoSpaceDN w:val="0"/>
              <w:adjustRightInd w:val="0"/>
              <w:rPr>
                <w:rFonts w:ascii="Helvetica" w:hAnsi="Helvetica" w:cs="Helvetica"/>
              </w:rPr>
            </w:pPr>
            <w:r>
              <w:rPr>
                <w:rFonts w:ascii="Helvetica" w:hAnsi="Helvetica" w:cs="Helvetica"/>
              </w:rPr>
              <w:t>Apr 25, 2017 </w:t>
            </w:r>
            <w:r w:rsidR="00B839ED" w:rsidRPr="005D3F9C">
              <w:rPr>
                <w:rFonts w:ascii="Helvetica" w:hAnsi="Helvetica" w:cs="Helvetica"/>
              </w:rPr>
              <w:t>Electronically submitted applications must be submitted no later than 11:59 p.m., ET, on the listed application due date.</w:t>
            </w:r>
          </w:p>
        </w:tc>
      </w:tr>
      <w:tr w:rsidR="00B839ED" w:rsidRPr="005D3F9C" w14:paraId="24A510A8" w14:textId="77777777" w:rsidTr="00B839ED">
        <w:tc>
          <w:tcPr>
            <w:tcW w:w="4540" w:type="dxa"/>
            <w:tcBorders>
              <w:left w:val="nil"/>
            </w:tcBorders>
            <w:tcMar>
              <w:top w:w="100" w:type="nil"/>
              <w:left w:w="100" w:type="nil"/>
              <w:bottom w:w="100" w:type="nil"/>
              <w:right w:w="100" w:type="nil"/>
            </w:tcMar>
          </w:tcPr>
          <w:p w14:paraId="77DC507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Award Date:</w:t>
            </w:r>
          </w:p>
        </w:tc>
        <w:tc>
          <w:tcPr>
            <w:tcW w:w="4440" w:type="dxa"/>
            <w:tcBorders>
              <w:right w:val="nil"/>
            </w:tcBorders>
            <w:tcMar>
              <w:top w:w="100" w:type="nil"/>
              <w:left w:w="100" w:type="nil"/>
              <w:bottom w:w="100" w:type="nil"/>
              <w:right w:w="100" w:type="nil"/>
            </w:tcMar>
            <w:vAlign w:val="center"/>
          </w:tcPr>
          <w:p w14:paraId="5A08F4D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Aug 02, 2017</w:t>
            </w:r>
          </w:p>
        </w:tc>
      </w:tr>
      <w:tr w:rsidR="00B839ED" w:rsidRPr="005D3F9C" w14:paraId="6669BA19" w14:textId="77777777" w:rsidTr="00B839ED">
        <w:tc>
          <w:tcPr>
            <w:tcW w:w="4540" w:type="dxa"/>
            <w:tcBorders>
              <w:left w:val="nil"/>
            </w:tcBorders>
            <w:tcMar>
              <w:top w:w="100" w:type="nil"/>
              <w:left w:w="100" w:type="nil"/>
              <w:bottom w:w="100" w:type="nil"/>
              <w:right w:w="100" w:type="nil"/>
            </w:tcMar>
          </w:tcPr>
          <w:p w14:paraId="6B7CB3E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Project Start Date:</w:t>
            </w:r>
          </w:p>
        </w:tc>
        <w:tc>
          <w:tcPr>
            <w:tcW w:w="4440" w:type="dxa"/>
            <w:tcBorders>
              <w:right w:val="nil"/>
            </w:tcBorders>
            <w:tcMar>
              <w:top w:w="100" w:type="nil"/>
              <w:left w:w="100" w:type="nil"/>
              <w:bottom w:w="100" w:type="nil"/>
              <w:right w:w="100" w:type="nil"/>
            </w:tcMar>
            <w:vAlign w:val="center"/>
          </w:tcPr>
          <w:p w14:paraId="2A0D971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Jan 01, 2018</w:t>
            </w:r>
          </w:p>
        </w:tc>
      </w:tr>
      <w:tr w:rsidR="00B839ED" w:rsidRPr="005D3F9C" w14:paraId="290CE85A" w14:textId="77777777" w:rsidTr="00B839ED">
        <w:tc>
          <w:tcPr>
            <w:tcW w:w="4540" w:type="dxa"/>
            <w:tcBorders>
              <w:left w:val="nil"/>
            </w:tcBorders>
            <w:tcMar>
              <w:top w:w="100" w:type="nil"/>
              <w:left w:w="100" w:type="nil"/>
              <w:bottom w:w="100" w:type="nil"/>
              <w:right w:w="100" w:type="nil"/>
            </w:tcMar>
          </w:tcPr>
          <w:p w14:paraId="0115372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Fiscal Year:</w:t>
            </w:r>
          </w:p>
        </w:tc>
        <w:tc>
          <w:tcPr>
            <w:tcW w:w="4440" w:type="dxa"/>
            <w:tcBorders>
              <w:right w:val="nil"/>
            </w:tcBorders>
            <w:tcMar>
              <w:top w:w="100" w:type="nil"/>
              <w:left w:w="100" w:type="nil"/>
              <w:bottom w:w="100" w:type="nil"/>
              <w:right w:w="100" w:type="nil"/>
            </w:tcMar>
            <w:vAlign w:val="center"/>
          </w:tcPr>
          <w:p w14:paraId="25F0FC5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2017</w:t>
            </w:r>
          </w:p>
        </w:tc>
      </w:tr>
      <w:tr w:rsidR="00B839ED" w:rsidRPr="005D3F9C" w14:paraId="3A37197E" w14:textId="77777777" w:rsidTr="00B839ED">
        <w:tc>
          <w:tcPr>
            <w:tcW w:w="4540" w:type="dxa"/>
            <w:tcBorders>
              <w:left w:val="nil"/>
            </w:tcBorders>
            <w:tcMar>
              <w:top w:w="100" w:type="nil"/>
              <w:left w:w="100" w:type="nil"/>
              <w:bottom w:w="100" w:type="nil"/>
              <w:right w:w="100" w:type="nil"/>
            </w:tcMar>
          </w:tcPr>
          <w:p w14:paraId="6F3A8EC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440" w:type="dxa"/>
            <w:tcBorders>
              <w:right w:val="nil"/>
            </w:tcBorders>
            <w:tcMar>
              <w:top w:w="100" w:type="nil"/>
              <w:left w:w="100" w:type="nil"/>
              <w:bottom w:w="100" w:type="nil"/>
              <w:right w:w="100" w:type="nil"/>
            </w:tcMar>
            <w:vAlign w:val="center"/>
          </w:tcPr>
          <w:p w14:paraId="3483AAA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Apr 21, 2017</w:t>
            </w:r>
          </w:p>
        </w:tc>
      </w:tr>
      <w:tr w:rsidR="00B839ED" w:rsidRPr="005D3F9C" w14:paraId="26BB7A36" w14:textId="77777777" w:rsidTr="00B839ED">
        <w:tc>
          <w:tcPr>
            <w:tcW w:w="4540" w:type="dxa"/>
            <w:tcBorders>
              <w:left w:val="nil"/>
            </w:tcBorders>
            <w:tcMar>
              <w:top w:w="100" w:type="nil"/>
              <w:left w:w="100" w:type="nil"/>
              <w:bottom w:w="100" w:type="nil"/>
              <w:right w:w="100" w:type="nil"/>
            </w:tcMar>
          </w:tcPr>
          <w:p w14:paraId="6ED9D98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440" w:type="dxa"/>
            <w:tcBorders>
              <w:right w:val="nil"/>
            </w:tcBorders>
            <w:tcMar>
              <w:top w:w="100" w:type="nil"/>
              <w:left w:w="100" w:type="nil"/>
              <w:bottom w:w="100" w:type="nil"/>
              <w:right w:w="100" w:type="nil"/>
            </w:tcMar>
            <w:vAlign w:val="center"/>
          </w:tcPr>
          <w:p w14:paraId="367AF95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$75,000,000</w:t>
            </w:r>
          </w:p>
        </w:tc>
      </w:tr>
      <w:tr w:rsidR="00B839ED" w:rsidRPr="005D3F9C" w14:paraId="44C0CC6C" w14:textId="77777777" w:rsidTr="00B839ED">
        <w:tc>
          <w:tcPr>
            <w:tcW w:w="4540" w:type="dxa"/>
            <w:tcBorders>
              <w:left w:val="nil"/>
            </w:tcBorders>
            <w:tcMar>
              <w:top w:w="100" w:type="nil"/>
              <w:left w:w="100" w:type="nil"/>
              <w:bottom w:w="100" w:type="nil"/>
              <w:right w:w="100" w:type="nil"/>
            </w:tcMar>
          </w:tcPr>
          <w:p w14:paraId="014C1EAC"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440" w:type="dxa"/>
            <w:tcBorders>
              <w:right w:val="nil"/>
            </w:tcBorders>
            <w:tcMar>
              <w:top w:w="100" w:type="nil"/>
              <w:left w:w="100" w:type="nil"/>
              <w:bottom w:w="100" w:type="nil"/>
              <w:right w:w="100" w:type="nil"/>
            </w:tcMar>
            <w:vAlign w:val="center"/>
          </w:tcPr>
          <w:p w14:paraId="604150AC"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$72,000</w:t>
            </w:r>
          </w:p>
        </w:tc>
      </w:tr>
      <w:tr w:rsidR="00B839ED" w:rsidRPr="005D3F9C" w14:paraId="2CF94A88" w14:textId="77777777" w:rsidTr="00B839ED">
        <w:tc>
          <w:tcPr>
            <w:tcW w:w="4540" w:type="dxa"/>
            <w:tcBorders>
              <w:left w:val="nil"/>
            </w:tcBorders>
            <w:tcMar>
              <w:top w:w="100" w:type="nil"/>
              <w:left w:w="100" w:type="nil"/>
              <w:bottom w:w="100" w:type="nil"/>
              <w:right w:w="100" w:type="nil"/>
            </w:tcMar>
          </w:tcPr>
          <w:p w14:paraId="336F2CC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440" w:type="dxa"/>
            <w:tcBorders>
              <w:right w:val="nil"/>
            </w:tcBorders>
            <w:tcMar>
              <w:top w:w="100" w:type="nil"/>
              <w:left w:w="100" w:type="nil"/>
              <w:bottom w:w="100" w:type="nil"/>
              <w:right w:w="100" w:type="nil"/>
            </w:tcMar>
            <w:vAlign w:val="center"/>
          </w:tcPr>
          <w:p w14:paraId="4B162E4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$0</w:t>
            </w:r>
          </w:p>
        </w:tc>
      </w:tr>
      <w:tr w:rsidR="00B839ED" w:rsidRPr="005D3F9C" w14:paraId="418A271C" w14:textId="77777777" w:rsidTr="00B839ED">
        <w:tc>
          <w:tcPr>
            <w:tcW w:w="4540" w:type="dxa"/>
            <w:tcBorders>
              <w:left w:val="nil"/>
            </w:tcBorders>
            <w:tcMar>
              <w:top w:w="100" w:type="nil"/>
              <w:left w:w="100" w:type="nil"/>
              <w:bottom w:w="100" w:type="nil"/>
              <w:right w:w="100" w:type="nil"/>
            </w:tcMar>
          </w:tcPr>
          <w:p w14:paraId="72AD11D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440" w:type="dxa"/>
            <w:tcBorders>
              <w:right w:val="nil"/>
            </w:tcBorders>
            <w:tcMar>
              <w:top w:w="100" w:type="nil"/>
              <w:left w:w="100" w:type="nil"/>
              <w:bottom w:w="100" w:type="nil"/>
              <w:right w:w="100" w:type="nil"/>
            </w:tcMar>
            <w:vAlign w:val="center"/>
          </w:tcPr>
          <w:p w14:paraId="7492DF3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Public housing authorities/Indian housing authorities</w:t>
            </w:r>
          </w:p>
        </w:tc>
      </w:tr>
      <w:tr w:rsidR="00B839ED" w:rsidRPr="005D3F9C" w14:paraId="01139D00" w14:textId="77777777" w:rsidTr="00B839ED">
        <w:tc>
          <w:tcPr>
            <w:tcW w:w="4540" w:type="dxa"/>
            <w:tcBorders>
              <w:left w:val="nil"/>
            </w:tcBorders>
            <w:tcMar>
              <w:top w:w="100" w:type="nil"/>
              <w:left w:w="100" w:type="nil"/>
              <w:bottom w:w="100" w:type="nil"/>
              <w:right w:w="100" w:type="nil"/>
            </w:tcMar>
          </w:tcPr>
          <w:p w14:paraId="6C0B26D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4440" w:type="dxa"/>
            <w:tcBorders>
              <w:right w:val="nil"/>
            </w:tcBorders>
            <w:tcMar>
              <w:top w:w="100" w:type="nil"/>
              <w:left w:w="100" w:type="nil"/>
              <w:bottom w:w="100" w:type="nil"/>
              <w:right w:w="100" w:type="nil"/>
            </w:tcMar>
            <w:vAlign w:val="center"/>
          </w:tcPr>
          <w:p w14:paraId="02DD5BB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 Eligible applicants. PHAs (including MTW PHAs) and Indian tribes/TDHEs currently administering an FSS program, that have served at least the minimum number of families required by this NOFA (as described in Section III.E.3. below; "Eligibility Requirement: Number of FSS Families Served") and have met all other funding requirements. Due to the level of funding under this NOFA, you will only be eligible for funding if you meet one of the following criteria: you were funded under any of the FY 2014, FY 2015, and/or FY 2016 FSS NOFAs, or you received a FSS program through a transfer or consolidation from a PHA that was funded under such NOFAs. Appendix D provides a list of applicants who meet the criteria set forth in the bullet points above. If you are not listed in Appendix D, but you believe you meet the criteria set forth in the bullet points above, you may request a review of eligibility from HUD by following the steps described in Section III.A.2 below. HUD does not award grants to individuals. HUD will also not evaluate applications from ineligible applicants. As required in the Code of Federal Regulations (CFR) at 2 CFR 25.200 and 24 CFR Part 5 Subpart K, all applicants for financial assistance must have an active Data Universal Numbering System (DUNS) number (http://fedgov.dnb.com/webform) and have an active registration in the System for Award Management (SAM) (www.sam.gov) before submitting an application. Getting a DUNS number and completing SAM registration can take up to four weeks; therefore, applicants should start this process or check their status See Section V.B.3 of this NOFA for more information on how funding will be distributed among eligible applicants. See also Section IV.B.1 for necessary form and content information. 2. Request for Review of Eligibility. In advance of submitting this grant application, applicants who are not listed in Appendix D but who believe they meet the eligibility criteria in the Section above (Section III.A.1 of this NOFA) must submit a Request for Review of Eligibility via email to fss@hud.gov. The subject line should be "2017 Review of FSS Eligibility." The email must include the applicant's name, PHA number (in the format found in Appendix D), and a brief explanation of why the applicant believes to be eligible. HUD will review and respond within five working days of receipt of the request. That response will be an eligibility approval, eligibility disapproval, or a request for more information. If more information is requested, HUD will respond within five working days upon receipt of the additional information. All initial Requests for Review of Eligibility must be received no later than 20 calendar days prior to the due date of this NOFA. Individuals, foreign entities, and sole proprietorship organizations are not eligible to compete for, or receive, awards made under this announcement.</w:t>
            </w:r>
          </w:p>
        </w:tc>
      </w:tr>
      <w:tr w:rsidR="00B839ED" w:rsidRPr="005D3F9C" w14:paraId="3AF08239" w14:textId="77777777" w:rsidTr="00B839ED">
        <w:tc>
          <w:tcPr>
            <w:tcW w:w="4540" w:type="dxa"/>
            <w:tcBorders>
              <w:left w:val="nil"/>
            </w:tcBorders>
            <w:tcMar>
              <w:top w:w="100" w:type="nil"/>
              <w:left w:w="100" w:type="nil"/>
              <w:bottom w:w="100" w:type="nil"/>
              <w:right w:w="100" w:type="nil"/>
            </w:tcMar>
          </w:tcPr>
          <w:p w14:paraId="687ABA9A"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440" w:type="dxa"/>
            <w:tcBorders>
              <w:right w:val="nil"/>
            </w:tcBorders>
            <w:tcMar>
              <w:top w:w="100" w:type="nil"/>
              <w:left w:w="100" w:type="nil"/>
              <w:bottom w:w="100" w:type="nil"/>
              <w:right w:w="100" w:type="nil"/>
            </w:tcMar>
            <w:vAlign w:val="center"/>
          </w:tcPr>
          <w:p w14:paraId="4755A03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Department of Housing and Urban Development</w:t>
            </w:r>
          </w:p>
        </w:tc>
      </w:tr>
      <w:tr w:rsidR="00B839ED" w:rsidRPr="005D3F9C" w14:paraId="4D937C0C" w14:textId="77777777" w:rsidTr="00B839ED">
        <w:tc>
          <w:tcPr>
            <w:tcW w:w="4540" w:type="dxa"/>
            <w:tcBorders>
              <w:left w:val="nil"/>
            </w:tcBorders>
            <w:tcMar>
              <w:top w:w="100" w:type="nil"/>
              <w:left w:w="100" w:type="nil"/>
              <w:bottom w:w="100" w:type="nil"/>
              <w:right w:w="100" w:type="nil"/>
            </w:tcMar>
          </w:tcPr>
          <w:p w14:paraId="37C0A48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440" w:type="dxa"/>
            <w:tcBorders>
              <w:right w:val="nil"/>
            </w:tcBorders>
            <w:tcMar>
              <w:top w:w="100" w:type="nil"/>
              <w:left w:w="100" w:type="nil"/>
              <w:bottom w:w="100" w:type="nil"/>
              <w:right w:w="100" w:type="nil"/>
            </w:tcMar>
            <w:vAlign w:val="center"/>
          </w:tcPr>
          <w:p w14:paraId="7475282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The FSS program supports the Department's strategic goal of utilizing housing as a platform for improving quality of life by helping HUD-assisted renters increase their economic security and self-sufficiency. The FSS program promotes the development of local strategies to coordinate the use of assistance under the HCV and PH programs with public and private resources to enable participating families to increase earned income and financial literacy, reduce or eliminate the need for welfare assistance, and make progress toward economic independence and self-sufficiency. PHAs or tribes/Tribally Designated Housing Entities (TDHEs) that administer FSS programs enter into five-year contracts with new families on an ongoing basis. The FSS contract spells out the terms and conditions governing participation and the responsibilities of both the PHA (or tribe/TDHE) and the family. PHAs are not permitted to limit FSS participation to those families most likely to succeed because of current education level or job history.</w:t>
            </w:r>
          </w:p>
        </w:tc>
      </w:tr>
      <w:tr w:rsidR="00B839ED" w:rsidRPr="005D3F9C" w14:paraId="4C80DF05" w14:textId="77777777" w:rsidTr="00B839ED">
        <w:tc>
          <w:tcPr>
            <w:tcW w:w="4540" w:type="dxa"/>
            <w:tcBorders>
              <w:left w:val="nil"/>
            </w:tcBorders>
            <w:tcMar>
              <w:top w:w="100" w:type="nil"/>
              <w:left w:w="100" w:type="nil"/>
              <w:bottom w:w="100" w:type="nil"/>
              <w:right w:w="100" w:type="nil"/>
            </w:tcMar>
          </w:tcPr>
          <w:p w14:paraId="2E0AC4A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440" w:type="dxa"/>
            <w:tcBorders>
              <w:right w:val="nil"/>
            </w:tcBorders>
            <w:tcMar>
              <w:top w:w="100" w:type="nil"/>
              <w:left w:w="100" w:type="nil"/>
              <w:bottom w:w="100" w:type="nil"/>
              <w:right w:w="100" w:type="nil"/>
            </w:tcMar>
            <w:vAlign w:val="center"/>
          </w:tcPr>
          <w:p w14:paraId="6E26406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3B85F3AC" w14:textId="77777777" w:rsidTr="00B839ED">
        <w:tc>
          <w:tcPr>
            <w:tcW w:w="4540" w:type="dxa"/>
            <w:tcBorders>
              <w:left w:val="nil"/>
            </w:tcBorders>
            <w:tcMar>
              <w:top w:w="100" w:type="nil"/>
              <w:left w:w="100" w:type="nil"/>
              <w:bottom w:w="100" w:type="nil"/>
              <w:right w:w="100" w:type="nil"/>
            </w:tcMar>
          </w:tcPr>
          <w:p w14:paraId="06F8A08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4440" w:type="dxa"/>
            <w:tcBorders>
              <w:right w:val="nil"/>
            </w:tcBorders>
            <w:tcMar>
              <w:top w:w="100" w:type="nil"/>
              <w:left w:w="100" w:type="nil"/>
              <w:bottom w:w="100" w:type="nil"/>
              <w:right w:w="100" w:type="nil"/>
            </w:tcMar>
            <w:vAlign w:val="center"/>
          </w:tcPr>
          <w:p w14:paraId="0B3423F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Tremayne Youmans</w:t>
            </w:r>
          </w:p>
          <w:p w14:paraId="6A55171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(202) 402-6621</w:t>
            </w:r>
          </w:p>
          <w:p w14:paraId="5D63D56C" w14:textId="77777777" w:rsidR="00B839ED" w:rsidRPr="005D3F9C" w:rsidRDefault="00B839ED" w:rsidP="00B839ED">
            <w:pPr>
              <w:widowControl w:val="0"/>
              <w:autoSpaceDE w:val="0"/>
              <w:autoSpaceDN w:val="0"/>
              <w:adjustRightInd w:val="0"/>
              <w:rPr>
                <w:rFonts w:ascii="Helvetica" w:hAnsi="Helvetica" w:cs="Helvetica"/>
              </w:rPr>
            </w:pPr>
          </w:p>
          <w:p w14:paraId="59FF8B0A" w14:textId="77777777" w:rsidR="00B839ED" w:rsidRPr="005D3F9C" w:rsidRDefault="008500B6" w:rsidP="00B839ED">
            <w:pPr>
              <w:widowControl w:val="0"/>
              <w:autoSpaceDE w:val="0"/>
              <w:autoSpaceDN w:val="0"/>
              <w:adjustRightInd w:val="0"/>
              <w:rPr>
                <w:rFonts w:ascii="Helvetica" w:hAnsi="Helvetica" w:cs="Helvetica"/>
              </w:rPr>
            </w:pPr>
            <w:hyperlink r:id="rId398" w:history="1">
              <w:r w:rsidR="00B839ED" w:rsidRPr="005D3F9C">
                <w:rPr>
                  <w:rStyle w:val="Hyperlink"/>
                  <w:rFonts w:ascii="Helvetica" w:hAnsi="Helvetica" w:cs="Helvetica"/>
                </w:rPr>
                <w:t>fss@hud.gov</w:t>
              </w:r>
            </w:hyperlink>
          </w:p>
        </w:tc>
      </w:tr>
    </w:tbl>
    <w:p w14:paraId="1CE1DCB0" w14:textId="77777777" w:rsidR="00B839ED" w:rsidRPr="005D3F9C" w:rsidRDefault="00B839ED" w:rsidP="00B839ED">
      <w:pPr>
        <w:widowControl w:val="0"/>
        <w:autoSpaceDE w:val="0"/>
        <w:autoSpaceDN w:val="0"/>
        <w:adjustRightInd w:val="0"/>
        <w:rPr>
          <w:rFonts w:ascii="Helvetica" w:hAnsi="Helvetica" w:cs="Helvetica"/>
        </w:rPr>
      </w:pPr>
    </w:p>
    <w:p w14:paraId="1FDBFF31" w14:textId="77777777" w:rsidR="00B839ED" w:rsidRPr="005D3F9C" w:rsidRDefault="008500B6" w:rsidP="00B839ED">
      <w:pPr>
        <w:widowControl w:val="0"/>
        <w:pBdr>
          <w:bottom w:val="single" w:sz="6" w:space="1" w:color="auto"/>
        </w:pBdr>
        <w:autoSpaceDE w:val="0"/>
        <w:autoSpaceDN w:val="0"/>
        <w:adjustRightInd w:val="0"/>
        <w:rPr>
          <w:rFonts w:ascii="Helvetica" w:hAnsi="Helvetica" w:cs="Helvetica"/>
          <w:color w:val="386EFF"/>
          <w:u w:val="single" w:color="386EFF"/>
        </w:rPr>
      </w:pPr>
      <w:hyperlink r:id="rId399" w:history="1">
        <w:r w:rsidR="00B839ED" w:rsidRPr="005D3F9C">
          <w:rPr>
            <w:rFonts w:ascii="Helvetica" w:hAnsi="Helvetica" w:cs="Helvetica"/>
            <w:color w:val="386EFF"/>
            <w:u w:val="single" w:color="386EFF"/>
          </w:rPr>
          <w:t>http://www.grants.gov/web/grants/view-opportunity.html?oppId=290254</w:t>
        </w:r>
      </w:hyperlink>
    </w:p>
    <w:p w14:paraId="55D9B791" w14:textId="77777777" w:rsidR="00B839ED" w:rsidRPr="005D3F9C" w:rsidRDefault="00B839ED" w:rsidP="00B839ED">
      <w:pPr>
        <w:widowControl w:val="0"/>
        <w:pBdr>
          <w:bottom w:val="single" w:sz="6" w:space="1" w:color="auto"/>
        </w:pBdr>
        <w:autoSpaceDE w:val="0"/>
        <w:autoSpaceDN w:val="0"/>
        <w:adjustRightInd w:val="0"/>
        <w:rPr>
          <w:rFonts w:ascii="Helvetica" w:hAnsi="Helvetica" w:cs="Helvetica"/>
        </w:rPr>
      </w:pPr>
    </w:p>
    <w:p w14:paraId="1C641B6E" w14:textId="77777777" w:rsidR="00B839ED" w:rsidRPr="005D3F9C" w:rsidRDefault="00B839ED" w:rsidP="00B839ED">
      <w:pPr>
        <w:widowControl w:val="0"/>
        <w:autoSpaceDE w:val="0"/>
        <w:autoSpaceDN w:val="0"/>
        <w:adjustRightInd w:val="0"/>
        <w:rPr>
          <w:rFonts w:ascii="Helvetica" w:hAnsi="Helvetica" w:cs="Helvetica"/>
        </w:rPr>
      </w:pPr>
    </w:p>
    <w:p w14:paraId="477D1810" w14:textId="77777777" w:rsidR="00B839ED" w:rsidRPr="005D3F9C" w:rsidRDefault="00B839ED" w:rsidP="00B839ED">
      <w:pPr>
        <w:widowControl w:val="0"/>
        <w:autoSpaceDE w:val="0"/>
        <w:autoSpaceDN w:val="0"/>
        <w:adjustRightInd w:val="0"/>
        <w:rPr>
          <w:rFonts w:ascii="Helvetica" w:hAnsi="Helvetica" w:cs="Helvetica"/>
        </w:rPr>
      </w:pPr>
      <w:bookmarkStart w:id="308" w:name="HUDJobsPlus"/>
      <w:bookmarkEnd w:id="308"/>
      <w:r w:rsidRPr="005D3F9C">
        <w:rPr>
          <w:rFonts w:ascii="Helvetica" w:hAnsi="Helvetica" w:cs="Helvetica"/>
        </w:rPr>
        <w:t>Jobs Plus Initiative</w:t>
      </w:r>
    </w:p>
    <w:p w14:paraId="2510F42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Forecast 1</w:t>
      </w:r>
    </w:p>
    <w:p w14:paraId="1672796C" w14:textId="77777777" w:rsidR="00B839ED" w:rsidRPr="005D3F9C" w:rsidRDefault="00B839ED" w:rsidP="00B839E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3580"/>
      </w:tblGrid>
      <w:tr w:rsidR="00B839ED" w:rsidRPr="005D3F9C" w14:paraId="6FAB24B1" w14:textId="77777777" w:rsidTr="00B839ED">
        <w:tc>
          <w:tcPr>
            <w:tcW w:w="4540" w:type="dxa"/>
            <w:tcMar>
              <w:top w:w="100" w:type="nil"/>
              <w:left w:w="100" w:type="nil"/>
              <w:bottom w:w="100" w:type="nil"/>
              <w:right w:w="100" w:type="nil"/>
            </w:tcMar>
          </w:tcPr>
          <w:p w14:paraId="40A8D92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3580" w:type="dxa"/>
            <w:tcMar>
              <w:top w:w="100" w:type="nil"/>
              <w:left w:w="100" w:type="nil"/>
              <w:bottom w:w="100" w:type="nil"/>
              <w:right w:w="100" w:type="nil"/>
            </w:tcMar>
            <w:vAlign w:val="center"/>
          </w:tcPr>
          <w:p w14:paraId="289ED05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839ED" w:rsidRPr="005D3F9C" w14:paraId="6B632796" w14:textId="77777777" w:rsidTr="00B839ED">
        <w:tblPrEx>
          <w:tblBorders>
            <w:top w:val="none" w:sz="0" w:space="0" w:color="auto"/>
          </w:tblBorders>
        </w:tblPrEx>
        <w:tc>
          <w:tcPr>
            <w:tcW w:w="4540" w:type="dxa"/>
            <w:tcMar>
              <w:top w:w="100" w:type="nil"/>
              <w:left w:w="100" w:type="nil"/>
              <w:bottom w:w="100" w:type="nil"/>
              <w:right w:w="100" w:type="nil"/>
            </w:tcMar>
          </w:tcPr>
          <w:p w14:paraId="13AB9603"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Number:</w:t>
            </w:r>
          </w:p>
        </w:tc>
        <w:tc>
          <w:tcPr>
            <w:tcW w:w="3580" w:type="dxa"/>
            <w:tcMar>
              <w:top w:w="100" w:type="nil"/>
              <w:left w:w="100" w:type="nil"/>
              <w:bottom w:w="100" w:type="nil"/>
              <w:right w:w="100" w:type="nil"/>
            </w:tcMar>
            <w:vAlign w:val="center"/>
          </w:tcPr>
          <w:p w14:paraId="38A6A05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FR-6100-N-14</w:t>
            </w:r>
          </w:p>
        </w:tc>
      </w:tr>
      <w:tr w:rsidR="00B839ED" w:rsidRPr="005D3F9C" w14:paraId="6C0AC348" w14:textId="77777777" w:rsidTr="00B839ED">
        <w:tblPrEx>
          <w:tblBorders>
            <w:top w:val="none" w:sz="0" w:space="0" w:color="auto"/>
          </w:tblBorders>
        </w:tblPrEx>
        <w:tc>
          <w:tcPr>
            <w:tcW w:w="4540" w:type="dxa"/>
            <w:tcMar>
              <w:top w:w="100" w:type="nil"/>
              <w:left w:w="100" w:type="nil"/>
              <w:bottom w:w="100" w:type="nil"/>
              <w:right w:w="100" w:type="nil"/>
            </w:tcMar>
          </w:tcPr>
          <w:p w14:paraId="55F2A5D8"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Title:</w:t>
            </w:r>
          </w:p>
        </w:tc>
        <w:tc>
          <w:tcPr>
            <w:tcW w:w="3580" w:type="dxa"/>
            <w:tcMar>
              <w:top w:w="100" w:type="nil"/>
              <w:left w:w="100" w:type="nil"/>
              <w:bottom w:w="100" w:type="nil"/>
              <w:right w:w="100" w:type="nil"/>
            </w:tcMar>
            <w:vAlign w:val="center"/>
          </w:tcPr>
          <w:p w14:paraId="58D12F2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Jobs Plus Initiative</w:t>
            </w:r>
          </w:p>
        </w:tc>
      </w:tr>
      <w:tr w:rsidR="00B839ED" w:rsidRPr="005D3F9C" w14:paraId="091A4FED" w14:textId="77777777" w:rsidTr="00B839ED">
        <w:tblPrEx>
          <w:tblBorders>
            <w:top w:val="none" w:sz="0" w:space="0" w:color="auto"/>
          </w:tblBorders>
        </w:tblPrEx>
        <w:tc>
          <w:tcPr>
            <w:tcW w:w="4540" w:type="dxa"/>
            <w:tcMar>
              <w:top w:w="100" w:type="nil"/>
              <w:left w:w="100" w:type="nil"/>
              <w:bottom w:w="100" w:type="nil"/>
              <w:right w:w="100" w:type="nil"/>
            </w:tcMar>
          </w:tcPr>
          <w:p w14:paraId="73F2925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3580" w:type="dxa"/>
            <w:tcMar>
              <w:top w:w="100" w:type="nil"/>
              <w:left w:w="100" w:type="nil"/>
              <w:bottom w:w="100" w:type="nil"/>
              <w:right w:w="100" w:type="nil"/>
            </w:tcMar>
            <w:vAlign w:val="center"/>
          </w:tcPr>
          <w:p w14:paraId="3BE6320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839ED" w:rsidRPr="005D3F9C" w14:paraId="660BC975" w14:textId="77777777" w:rsidTr="00B839ED">
        <w:tblPrEx>
          <w:tblBorders>
            <w:top w:val="none" w:sz="0" w:space="0" w:color="auto"/>
          </w:tblBorders>
        </w:tblPrEx>
        <w:tc>
          <w:tcPr>
            <w:tcW w:w="4540" w:type="dxa"/>
            <w:tcMar>
              <w:top w:w="100" w:type="nil"/>
              <w:left w:w="100" w:type="nil"/>
              <w:bottom w:w="100" w:type="nil"/>
              <w:right w:w="100" w:type="nil"/>
            </w:tcMar>
          </w:tcPr>
          <w:p w14:paraId="5178E39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3580" w:type="dxa"/>
            <w:tcMar>
              <w:top w:w="100" w:type="nil"/>
              <w:left w:w="100" w:type="nil"/>
              <w:bottom w:w="100" w:type="nil"/>
              <w:right w:w="100" w:type="nil"/>
            </w:tcMar>
            <w:vAlign w:val="center"/>
          </w:tcPr>
          <w:p w14:paraId="25C0871A"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0C54C4F3" w14:textId="77777777" w:rsidTr="00B839ED">
        <w:tblPrEx>
          <w:tblBorders>
            <w:top w:val="none" w:sz="0" w:space="0" w:color="auto"/>
          </w:tblBorders>
        </w:tblPrEx>
        <w:tc>
          <w:tcPr>
            <w:tcW w:w="4540" w:type="dxa"/>
            <w:tcMar>
              <w:top w:w="100" w:type="nil"/>
              <w:left w:w="100" w:type="nil"/>
              <w:bottom w:w="100" w:type="nil"/>
              <w:right w:w="100" w:type="nil"/>
            </w:tcMar>
          </w:tcPr>
          <w:p w14:paraId="6D3C859D"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3580" w:type="dxa"/>
            <w:tcMar>
              <w:top w:w="100" w:type="nil"/>
              <w:left w:w="100" w:type="nil"/>
              <w:bottom w:w="100" w:type="nil"/>
              <w:right w:w="100" w:type="nil"/>
            </w:tcMar>
            <w:vAlign w:val="center"/>
          </w:tcPr>
          <w:p w14:paraId="45DEB86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Grant</w:t>
            </w:r>
          </w:p>
        </w:tc>
      </w:tr>
      <w:tr w:rsidR="00B839ED" w:rsidRPr="005D3F9C" w14:paraId="37F67815" w14:textId="77777777" w:rsidTr="00B839ED">
        <w:tblPrEx>
          <w:tblBorders>
            <w:top w:val="none" w:sz="0" w:space="0" w:color="auto"/>
          </w:tblBorders>
        </w:tblPrEx>
        <w:tc>
          <w:tcPr>
            <w:tcW w:w="4540" w:type="dxa"/>
            <w:tcMar>
              <w:top w:w="100" w:type="nil"/>
              <w:left w:w="100" w:type="nil"/>
              <w:bottom w:w="100" w:type="nil"/>
              <w:right w:w="100" w:type="nil"/>
            </w:tcMar>
          </w:tcPr>
          <w:p w14:paraId="2B1451F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3580" w:type="dxa"/>
            <w:tcMar>
              <w:top w:w="100" w:type="nil"/>
              <w:left w:w="100" w:type="nil"/>
              <w:bottom w:w="100" w:type="nil"/>
              <w:right w:w="100" w:type="nil"/>
            </w:tcMar>
            <w:vAlign w:val="center"/>
          </w:tcPr>
          <w:p w14:paraId="4599CA66"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Housing</w:t>
            </w:r>
          </w:p>
        </w:tc>
      </w:tr>
      <w:tr w:rsidR="00B839ED" w:rsidRPr="005D3F9C" w14:paraId="16962967" w14:textId="77777777" w:rsidTr="00B839ED">
        <w:tblPrEx>
          <w:tblBorders>
            <w:top w:val="none" w:sz="0" w:space="0" w:color="auto"/>
          </w:tblBorders>
        </w:tblPrEx>
        <w:tc>
          <w:tcPr>
            <w:tcW w:w="4540" w:type="dxa"/>
            <w:tcMar>
              <w:top w:w="100" w:type="nil"/>
              <w:left w:w="100" w:type="nil"/>
              <w:bottom w:w="100" w:type="nil"/>
              <w:right w:w="100" w:type="nil"/>
            </w:tcMar>
          </w:tcPr>
          <w:p w14:paraId="05698CF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3580" w:type="dxa"/>
            <w:tcMar>
              <w:top w:w="100" w:type="nil"/>
              <w:left w:w="100" w:type="nil"/>
              <w:bottom w:w="100" w:type="nil"/>
              <w:right w:w="100" w:type="nil"/>
            </w:tcMar>
            <w:vAlign w:val="center"/>
          </w:tcPr>
          <w:p w14:paraId="3D523A5F"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3EFCB832" w14:textId="77777777" w:rsidTr="00B839ED">
        <w:tblPrEx>
          <w:tblBorders>
            <w:top w:val="none" w:sz="0" w:space="0" w:color="auto"/>
          </w:tblBorders>
        </w:tblPrEx>
        <w:tc>
          <w:tcPr>
            <w:tcW w:w="4540" w:type="dxa"/>
            <w:tcMar>
              <w:top w:w="100" w:type="nil"/>
              <w:left w:w="100" w:type="nil"/>
              <w:bottom w:w="100" w:type="nil"/>
              <w:right w:w="100" w:type="nil"/>
            </w:tcMar>
          </w:tcPr>
          <w:p w14:paraId="19BF148F"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3580" w:type="dxa"/>
            <w:tcMar>
              <w:top w:w="100" w:type="nil"/>
              <w:left w:w="100" w:type="nil"/>
              <w:bottom w:w="100" w:type="nil"/>
              <w:right w:w="100" w:type="nil"/>
            </w:tcMar>
            <w:vAlign w:val="center"/>
          </w:tcPr>
          <w:p w14:paraId="5284780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12</w:t>
            </w:r>
          </w:p>
        </w:tc>
      </w:tr>
      <w:tr w:rsidR="00B839ED" w:rsidRPr="005D3F9C" w14:paraId="4B2A9B33" w14:textId="77777777" w:rsidTr="00B839ED">
        <w:tblPrEx>
          <w:tblBorders>
            <w:top w:val="none" w:sz="0" w:space="0" w:color="auto"/>
          </w:tblBorders>
        </w:tblPrEx>
        <w:tc>
          <w:tcPr>
            <w:tcW w:w="4540" w:type="dxa"/>
            <w:tcMar>
              <w:top w:w="100" w:type="nil"/>
              <w:left w:w="100" w:type="nil"/>
              <w:bottom w:w="100" w:type="nil"/>
              <w:right w:w="100" w:type="nil"/>
            </w:tcMar>
          </w:tcPr>
          <w:p w14:paraId="00333D58"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3580" w:type="dxa"/>
            <w:tcMar>
              <w:top w:w="100" w:type="nil"/>
              <w:left w:w="100" w:type="nil"/>
              <w:bottom w:w="100" w:type="nil"/>
              <w:right w:w="100" w:type="nil"/>
            </w:tcMar>
            <w:vAlign w:val="center"/>
          </w:tcPr>
          <w:p w14:paraId="48C5110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14.895 -- Jobs-Plus Pilot Initiative</w:t>
            </w:r>
          </w:p>
        </w:tc>
      </w:tr>
      <w:tr w:rsidR="00B839ED" w:rsidRPr="005D3F9C" w14:paraId="1198124A" w14:textId="77777777" w:rsidTr="00B839ED">
        <w:tc>
          <w:tcPr>
            <w:tcW w:w="4540" w:type="dxa"/>
            <w:tcMar>
              <w:top w:w="100" w:type="nil"/>
              <w:left w:w="100" w:type="nil"/>
              <w:bottom w:w="100" w:type="nil"/>
              <w:right w:w="100" w:type="nil"/>
            </w:tcMar>
          </w:tcPr>
          <w:p w14:paraId="3C90C61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3580" w:type="dxa"/>
            <w:tcMar>
              <w:top w:w="100" w:type="nil"/>
              <w:left w:w="100" w:type="nil"/>
              <w:bottom w:w="100" w:type="nil"/>
              <w:right w:w="100" w:type="nil"/>
            </w:tcMar>
            <w:vAlign w:val="center"/>
          </w:tcPr>
          <w:p w14:paraId="190C8D5E"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Yes</w:t>
            </w:r>
          </w:p>
        </w:tc>
      </w:tr>
      <w:tr w:rsidR="00B839ED" w:rsidRPr="005D3F9C" w14:paraId="4B5FC31A" w14:textId="77777777" w:rsidTr="00B839ED">
        <w:tc>
          <w:tcPr>
            <w:tcW w:w="4540" w:type="dxa"/>
            <w:tcBorders>
              <w:left w:val="nil"/>
            </w:tcBorders>
            <w:tcMar>
              <w:top w:w="100" w:type="nil"/>
              <w:left w:w="100" w:type="nil"/>
              <w:bottom w:w="100" w:type="nil"/>
              <w:right w:w="100" w:type="nil"/>
            </w:tcMar>
          </w:tcPr>
          <w:p w14:paraId="12024AC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3580" w:type="dxa"/>
            <w:tcBorders>
              <w:right w:val="nil"/>
            </w:tcBorders>
            <w:tcMar>
              <w:top w:w="100" w:type="nil"/>
              <w:left w:w="100" w:type="nil"/>
              <w:bottom w:w="100" w:type="nil"/>
              <w:right w:w="100" w:type="nil"/>
            </w:tcMar>
            <w:vAlign w:val="center"/>
          </w:tcPr>
          <w:p w14:paraId="7CFB2FA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22, 2016</w:t>
            </w:r>
          </w:p>
        </w:tc>
      </w:tr>
      <w:tr w:rsidR="00B839ED" w:rsidRPr="005D3F9C" w14:paraId="2D24940B" w14:textId="77777777" w:rsidTr="00B839ED">
        <w:tc>
          <w:tcPr>
            <w:tcW w:w="4540" w:type="dxa"/>
            <w:tcBorders>
              <w:left w:val="nil"/>
            </w:tcBorders>
            <w:tcMar>
              <w:top w:w="100" w:type="nil"/>
              <w:left w:w="100" w:type="nil"/>
              <w:bottom w:w="100" w:type="nil"/>
              <w:right w:w="100" w:type="nil"/>
            </w:tcMar>
          </w:tcPr>
          <w:p w14:paraId="33CCA78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3580" w:type="dxa"/>
            <w:tcBorders>
              <w:right w:val="nil"/>
            </w:tcBorders>
            <w:tcMar>
              <w:top w:w="100" w:type="nil"/>
              <w:left w:w="100" w:type="nil"/>
              <w:bottom w:w="100" w:type="nil"/>
              <w:right w:w="100" w:type="nil"/>
            </w:tcMar>
            <w:vAlign w:val="center"/>
          </w:tcPr>
          <w:p w14:paraId="4D43627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Nov 22, 2016</w:t>
            </w:r>
          </w:p>
        </w:tc>
      </w:tr>
      <w:tr w:rsidR="00B839ED" w:rsidRPr="005D3F9C" w14:paraId="4A9ECF25" w14:textId="77777777" w:rsidTr="00B839ED">
        <w:tc>
          <w:tcPr>
            <w:tcW w:w="4540" w:type="dxa"/>
            <w:tcBorders>
              <w:left w:val="nil"/>
            </w:tcBorders>
            <w:tcMar>
              <w:top w:w="100" w:type="nil"/>
              <w:left w:w="100" w:type="nil"/>
              <w:bottom w:w="100" w:type="nil"/>
              <w:right w:w="100" w:type="nil"/>
            </w:tcMar>
          </w:tcPr>
          <w:p w14:paraId="6F5041A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Synopsis Post Date:</w:t>
            </w:r>
          </w:p>
        </w:tc>
        <w:tc>
          <w:tcPr>
            <w:tcW w:w="3580" w:type="dxa"/>
            <w:tcBorders>
              <w:right w:val="nil"/>
            </w:tcBorders>
            <w:tcMar>
              <w:top w:w="100" w:type="nil"/>
              <w:left w:w="100" w:type="nil"/>
              <w:bottom w:w="100" w:type="nil"/>
              <w:right w:w="100" w:type="nil"/>
            </w:tcMar>
            <w:vAlign w:val="center"/>
          </w:tcPr>
          <w:p w14:paraId="74F3DE29"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Feb 07, 2017</w:t>
            </w:r>
          </w:p>
        </w:tc>
      </w:tr>
      <w:tr w:rsidR="00B839ED" w:rsidRPr="005D3F9C" w14:paraId="0BED0FEF" w14:textId="77777777" w:rsidTr="00B839ED">
        <w:tc>
          <w:tcPr>
            <w:tcW w:w="4540" w:type="dxa"/>
            <w:tcBorders>
              <w:left w:val="nil"/>
            </w:tcBorders>
            <w:tcMar>
              <w:top w:w="100" w:type="nil"/>
              <w:left w:w="100" w:type="nil"/>
              <w:bottom w:w="100" w:type="nil"/>
              <w:right w:w="100" w:type="nil"/>
            </w:tcMar>
          </w:tcPr>
          <w:p w14:paraId="497D88D8"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Application Due Date:</w:t>
            </w:r>
          </w:p>
        </w:tc>
        <w:tc>
          <w:tcPr>
            <w:tcW w:w="3580" w:type="dxa"/>
            <w:tcBorders>
              <w:right w:val="nil"/>
            </w:tcBorders>
            <w:tcMar>
              <w:top w:w="100" w:type="nil"/>
              <w:left w:w="100" w:type="nil"/>
              <w:bottom w:w="100" w:type="nil"/>
              <w:right w:w="100" w:type="nil"/>
            </w:tcMar>
            <w:vAlign w:val="center"/>
          </w:tcPr>
          <w:p w14:paraId="6FF7AE77" w14:textId="598A028F" w:rsidR="00B839ED" w:rsidRPr="005D3F9C" w:rsidRDefault="00060CB3" w:rsidP="00B839ED">
            <w:pPr>
              <w:widowControl w:val="0"/>
              <w:autoSpaceDE w:val="0"/>
              <w:autoSpaceDN w:val="0"/>
              <w:adjustRightInd w:val="0"/>
              <w:rPr>
                <w:rFonts w:ascii="Helvetica" w:hAnsi="Helvetica" w:cs="Helvetica"/>
              </w:rPr>
            </w:pPr>
            <w:r>
              <w:rPr>
                <w:rFonts w:ascii="Helvetica" w:hAnsi="Helvetica" w:cs="Helvetica"/>
              </w:rPr>
              <w:t>Apr 10, 2017 </w:t>
            </w:r>
            <w:r w:rsidR="00B839ED" w:rsidRPr="005D3F9C">
              <w:rPr>
                <w:rFonts w:ascii="Helvetica" w:hAnsi="Helvetica" w:cs="Helvetica"/>
              </w:rPr>
              <w:t>Electronically submitted applications must be submitted no later than 11:59 p.m., ET, on the listed application due date.</w:t>
            </w:r>
          </w:p>
        </w:tc>
      </w:tr>
      <w:tr w:rsidR="00B839ED" w:rsidRPr="005D3F9C" w14:paraId="176362D4" w14:textId="77777777" w:rsidTr="00B839ED">
        <w:tc>
          <w:tcPr>
            <w:tcW w:w="4540" w:type="dxa"/>
            <w:tcBorders>
              <w:left w:val="nil"/>
            </w:tcBorders>
            <w:tcMar>
              <w:top w:w="100" w:type="nil"/>
              <w:left w:w="100" w:type="nil"/>
              <w:bottom w:w="100" w:type="nil"/>
              <w:right w:w="100" w:type="nil"/>
            </w:tcMar>
          </w:tcPr>
          <w:p w14:paraId="2088EB50"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Award Date:</w:t>
            </w:r>
          </w:p>
        </w:tc>
        <w:tc>
          <w:tcPr>
            <w:tcW w:w="3580" w:type="dxa"/>
            <w:tcBorders>
              <w:right w:val="nil"/>
            </w:tcBorders>
            <w:tcMar>
              <w:top w:w="100" w:type="nil"/>
              <w:left w:w="100" w:type="nil"/>
              <w:bottom w:w="100" w:type="nil"/>
              <w:right w:w="100" w:type="nil"/>
            </w:tcMar>
            <w:vAlign w:val="center"/>
          </w:tcPr>
          <w:p w14:paraId="3FB82B56"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Jul 17, 2017</w:t>
            </w:r>
          </w:p>
        </w:tc>
      </w:tr>
      <w:tr w:rsidR="00B839ED" w:rsidRPr="005D3F9C" w14:paraId="7531A242" w14:textId="77777777" w:rsidTr="00B839ED">
        <w:tc>
          <w:tcPr>
            <w:tcW w:w="4540" w:type="dxa"/>
            <w:tcBorders>
              <w:left w:val="nil"/>
            </w:tcBorders>
            <w:tcMar>
              <w:top w:w="100" w:type="nil"/>
              <w:left w:w="100" w:type="nil"/>
              <w:bottom w:w="100" w:type="nil"/>
              <w:right w:w="100" w:type="nil"/>
            </w:tcMar>
          </w:tcPr>
          <w:p w14:paraId="5AD317A9"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Project Start Date:</w:t>
            </w:r>
          </w:p>
        </w:tc>
        <w:tc>
          <w:tcPr>
            <w:tcW w:w="3580" w:type="dxa"/>
            <w:tcBorders>
              <w:right w:val="nil"/>
            </w:tcBorders>
            <w:tcMar>
              <w:top w:w="100" w:type="nil"/>
              <w:left w:w="100" w:type="nil"/>
              <w:bottom w:w="100" w:type="nil"/>
              <w:right w:w="100" w:type="nil"/>
            </w:tcMar>
            <w:vAlign w:val="center"/>
          </w:tcPr>
          <w:p w14:paraId="6F3F9485"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Aug 01, 2017</w:t>
            </w:r>
          </w:p>
        </w:tc>
      </w:tr>
      <w:tr w:rsidR="00B839ED" w:rsidRPr="005D3F9C" w14:paraId="641C57D9" w14:textId="77777777" w:rsidTr="00B839ED">
        <w:tc>
          <w:tcPr>
            <w:tcW w:w="4540" w:type="dxa"/>
            <w:tcBorders>
              <w:left w:val="nil"/>
            </w:tcBorders>
            <w:tcMar>
              <w:top w:w="100" w:type="nil"/>
              <w:left w:w="100" w:type="nil"/>
              <w:bottom w:w="100" w:type="nil"/>
              <w:right w:w="100" w:type="nil"/>
            </w:tcMar>
          </w:tcPr>
          <w:p w14:paraId="0C2AA63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Fiscal Year:</w:t>
            </w:r>
          </w:p>
        </w:tc>
        <w:tc>
          <w:tcPr>
            <w:tcW w:w="3580" w:type="dxa"/>
            <w:tcBorders>
              <w:right w:val="nil"/>
            </w:tcBorders>
            <w:tcMar>
              <w:top w:w="100" w:type="nil"/>
              <w:left w:w="100" w:type="nil"/>
              <w:bottom w:w="100" w:type="nil"/>
              <w:right w:w="100" w:type="nil"/>
            </w:tcMar>
            <w:vAlign w:val="center"/>
          </w:tcPr>
          <w:p w14:paraId="5B36E5D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2017</w:t>
            </w:r>
          </w:p>
        </w:tc>
      </w:tr>
      <w:tr w:rsidR="00B839ED" w:rsidRPr="005D3F9C" w14:paraId="7CA902E5" w14:textId="77777777" w:rsidTr="00B839ED">
        <w:tc>
          <w:tcPr>
            <w:tcW w:w="4540" w:type="dxa"/>
            <w:tcBorders>
              <w:left w:val="nil"/>
            </w:tcBorders>
            <w:tcMar>
              <w:top w:w="100" w:type="nil"/>
              <w:left w:w="100" w:type="nil"/>
              <w:bottom w:w="100" w:type="nil"/>
              <w:right w:w="100" w:type="nil"/>
            </w:tcMar>
          </w:tcPr>
          <w:p w14:paraId="2E630B81"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3580" w:type="dxa"/>
            <w:tcBorders>
              <w:right w:val="nil"/>
            </w:tcBorders>
            <w:tcMar>
              <w:top w:w="100" w:type="nil"/>
              <w:left w:w="100" w:type="nil"/>
              <w:bottom w:w="100" w:type="nil"/>
              <w:right w:w="100" w:type="nil"/>
            </w:tcMar>
            <w:vAlign w:val="center"/>
          </w:tcPr>
          <w:p w14:paraId="28BD2E61"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Apr 10, 2017</w:t>
            </w:r>
          </w:p>
        </w:tc>
      </w:tr>
      <w:tr w:rsidR="00B839ED" w:rsidRPr="005D3F9C" w14:paraId="2C575CCA" w14:textId="77777777" w:rsidTr="00B839ED">
        <w:tc>
          <w:tcPr>
            <w:tcW w:w="4540" w:type="dxa"/>
            <w:tcBorders>
              <w:left w:val="nil"/>
            </w:tcBorders>
            <w:tcMar>
              <w:top w:w="100" w:type="nil"/>
              <w:left w:w="100" w:type="nil"/>
              <w:bottom w:w="100" w:type="nil"/>
              <w:right w:w="100" w:type="nil"/>
            </w:tcMar>
          </w:tcPr>
          <w:p w14:paraId="7AE10C3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3580" w:type="dxa"/>
            <w:tcBorders>
              <w:right w:val="nil"/>
            </w:tcBorders>
            <w:tcMar>
              <w:top w:w="100" w:type="nil"/>
              <w:left w:w="100" w:type="nil"/>
              <w:bottom w:w="100" w:type="nil"/>
              <w:right w:w="100" w:type="nil"/>
            </w:tcMar>
            <w:vAlign w:val="center"/>
          </w:tcPr>
          <w:p w14:paraId="269E9218"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$35,000,000</w:t>
            </w:r>
          </w:p>
        </w:tc>
      </w:tr>
      <w:tr w:rsidR="00B839ED" w:rsidRPr="005D3F9C" w14:paraId="74AA8C6B" w14:textId="77777777" w:rsidTr="00B839ED">
        <w:tc>
          <w:tcPr>
            <w:tcW w:w="4540" w:type="dxa"/>
            <w:tcBorders>
              <w:left w:val="nil"/>
            </w:tcBorders>
            <w:tcMar>
              <w:top w:w="100" w:type="nil"/>
              <w:left w:w="100" w:type="nil"/>
              <w:bottom w:w="100" w:type="nil"/>
              <w:right w:w="100" w:type="nil"/>
            </w:tcMar>
          </w:tcPr>
          <w:p w14:paraId="2E8F8275"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3580" w:type="dxa"/>
            <w:tcBorders>
              <w:right w:val="nil"/>
            </w:tcBorders>
            <w:tcMar>
              <w:top w:w="100" w:type="nil"/>
              <w:left w:w="100" w:type="nil"/>
              <w:bottom w:w="100" w:type="nil"/>
              <w:right w:w="100" w:type="nil"/>
            </w:tcMar>
            <w:vAlign w:val="center"/>
          </w:tcPr>
          <w:p w14:paraId="528C8A82"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$3,000,000</w:t>
            </w:r>
          </w:p>
        </w:tc>
      </w:tr>
      <w:tr w:rsidR="00B839ED" w:rsidRPr="005D3F9C" w14:paraId="65820097" w14:textId="77777777" w:rsidTr="00B839ED">
        <w:tc>
          <w:tcPr>
            <w:tcW w:w="4540" w:type="dxa"/>
            <w:tcBorders>
              <w:left w:val="nil"/>
            </w:tcBorders>
            <w:tcMar>
              <w:top w:w="100" w:type="nil"/>
              <w:left w:w="100" w:type="nil"/>
              <w:bottom w:w="100" w:type="nil"/>
              <w:right w:w="100" w:type="nil"/>
            </w:tcMar>
          </w:tcPr>
          <w:p w14:paraId="4DD9D3FD"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3580" w:type="dxa"/>
            <w:tcBorders>
              <w:right w:val="nil"/>
            </w:tcBorders>
            <w:tcMar>
              <w:top w:w="100" w:type="nil"/>
              <w:left w:w="100" w:type="nil"/>
              <w:bottom w:w="100" w:type="nil"/>
              <w:right w:w="100" w:type="nil"/>
            </w:tcMar>
            <w:vAlign w:val="center"/>
          </w:tcPr>
          <w:p w14:paraId="38A6792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$1,000,000</w:t>
            </w:r>
          </w:p>
        </w:tc>
      </w:tr>
      <w:tr w:rsidR="00B839ED" w:rsidRPr="005D3F9C" w14:paraId="05C63C4D" w14:textId="77777777" w:rsidTr="00B839ED">
        <w:tc>
          <w:tcPr>
            <w:tcW w:w="4540" w:type="dxa"/>
            <w:tcBorders>
              <w:left w:val="nil"/>
            </w:tcBorders>
            <w:tcMar>
              <w:top w:w="100" w:type="nil"/>
              <w:left w:w="100" w:type="nil"/>
              <w:bottom w:w="100" w:type="nil"/>
              <w:right w:w="100" w:type="nil"/>
            </w:tcMar>
          </w:tcPr>
          <w:p w14:paraId="475D88A2"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3580" w:type="dxa"/>
            <w:tcBorders>
              <w:right w:val="nil"/>
            </w:tcBorders>
            <w:tcMar>
              <w:top w:w="100" w:type="nil"/>
              <w:left w:w="100" w:type="nil"/>
              <w:bottom w:w="100" w:type="nil"/>
              <w:right w:w="100" w:type="nil"/>
            </w:tcMar>
            <w:vAlign w:val="center"/>
          </w:tcPr>
          <w:p w14:paraId="6A4F784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B839ED" w:rsidRPr="005D3F9C" w14:paraId="4649E064" w14:textId="77777777" w:rsidTr="00B839ED">
        <w:tc>
          <w:tcPr>
            <w:tcW w:w="4540" w:type="dxa"/>
            <w:tcBorders>
              <w:left w:val="nil"/>
            </w:tcBorders>
            <w:tcMar>
              <w:top w:w="100" w:type="nil"/>
              <w:left w:w="100" w:type="nil"/>
              <w:bottom w:w="100" w:type="nil"/>
              <w:right w:w="100" w:type="nil"/>
            </w:tcMar>
          </w:tcPr>
          <w:p w14:paraId="2103F6CB"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3580" w:type="dxa"/>
            <w:tcBorders>
              <w:right w:val="nil"/>
            </w:tcBorders>
            <w:tcMar>
              <w:top w:w="100" w:type="nil"/>
              <w:left w:w="100" w:type="nil"/>
              <w:bottom w:w="100" w:type="nil"/>
              <w:right w:w="100" w:type="nil"/>
            </w:tcMar>
            <w:vAlign w:val="center"/>
          </w:tcPr>
          <w:p w14:paraId="301F92A7"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Conditions for Eligibility of Public Housing Authorities Eligible applicants are PHAs that operate one or more public housing developments that meet the criteria outlined in this NOFA. A list of developments that meet the criteria is provided in Appendix B however, the mere appearance of a development on this list does not necessarily mean that the development is appropriate for a Jobs Plus program. PHAs that received a Jobs Plus program grant in 2014, 2015 or 2016 are not eligible for 2017 grant funds. Federally designated tribes and tribally designated housing entities are not eligible entities under this award. Successful applicants will be required to implement the full 48 month term of the grant at the public housing site(s) for which funds were awarded and commit to not engaging in any significant redevelopment that would result in resident relocation during the 48-month Jobs Plus implementation timeframe. Successful applicants will be required to inform HUD of any planned Rental Assistance Demonstration (RAD) conversions at the Jobs Plus site. Conversion of Public Housing developments to RAD using project based vouchers will be permitted as long as the planned conversion will take place post award. Criteria for Eligible Developments Size: Minimum development size of 200 non-elderly-only households. Non-elderly-only means households where at least one resident is under age 62. Unemployment: At least 40 percent of the households (excluding elderly-only households) contain no member showing earned income in PIC. Place: Units to be served must be contiguous unless good cause can be shown that the program will be successful in non-contiguous developments. A description as to how the program will be run from one central location and remain accessible to residents of non-contiguous developments will be required. This requirement may disqualify developments on the Eligible Development list if the Asset Management Project (AMP) is for scattered sites. Performance: Developments that belong to a non-performing PHA may be eligible to participate provided HUD has determined the PHA has the capacity to implement and oversee the grant successfully. A non-performing PHA; is defined as a PHA that is designated as a troubled performer under the Public Housing Assessment System (PHAS) as listed on HUD's most recent official Troubled List or is designated a substandard performer based on its most recent published PHAS score. PHAs that have more than one development already listed as eligible in Appendix B may apply to serve more than one of the eligible developments as long as they are contiguous or show in the application that they meet the required criteria for place. No Request for Review of Eligibility is required prior to submitting the application. PHAs that have developments not listed on Appendix B that they believe, when combined, meet the criteria, may submit a request for review of eligibility. PHAs may propose to combine two or more developments to meet the criteria for eligible developments, subject to the following conditions: Parts of developments cannot be combined. Only entire developments may be combined. The combined developments must meet the criteria for size. The combined developments must meet the criteria for unemployment. Individuals, foreign entities, and sole proprietorship organizations are not eligible to compete for, or receive, awards made under this announcement.</w:t>
            </w:r>
          </w:p>
        </w:tc>
      </w:tr>
      <w:tr w:rsidR="00B839ED" w:rsidRPr="005D3F9C" w14:paraId="18BC14C5" w14:textId="77777777" w:rsidTr="00B839ED">
        <w:tc>
          <w:tcPr>
            <w:tcW w:w="4540" w:type="dxa"/>
            <w:tcBorders>
              <w:left w:val="nil"/>
            </w:tcBorders>
            <w:tcMar>
              <w:top w:w="100" w:type="nil"/>
              <w:left w:w="100" w:type="nil"/>
              <w:bottom w:w="100" w:type="nil"/>
              <w:right w:w="100" w:type="nil"/>
            </w:tcMar>
          </w:tcPr>
          <w:p w14:paraId="1B32405C"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3580" w:type="dxa"/>
            <w:tcBorders>
              <w:right w:val="nil"/>
            </w:tcBorders>
            <w:tcMar>
              <w:top w:w="100" w:type="nil"/>
              <w:left w:w="100" w:type="nil"/>
              <w:bottom w:w="100" w:type="nil"/>
              <w:right w:w="100" w:type="nil"/>
            </w:tcMar>
            <w:vAlign w:val="center"/>
          </w:tcPr>
          <w:p w14:paraId="71DBCFB4"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Department of Housing and Urban Development</w:t>
            </w:r>
          </w:p>
        </w:tc>
      </w:tr>
      <w:tr w:rsidR="00B839ED" w:rsidRPr="005D3F9C" w14:paraId="0B73A3FC" w14:textId="77777777" w:rsidTr="00B839ED">
        <w:tc>
          <w:tcPr>
            <w:tcW w:w="4540" w:type="dxa"/>
            <w:tcBorders>
              <w:left w:val="nil"/>
            </w:tcBorders>
            <w:tcMar>
              <w:top w:w="100" w:type="nil"/>
              <w:left w:w="100" w:type="nil"/>
              <w:bottom w:w="100" w:type="nil"/>
              <w:right w:w="100" w:type="nil"/>
            </w:tcMar>
          </w:tcPr>
          <w:p w14:paraId="02757E18"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3580" w:type="dxa"/>
            <w:tcBorders>
              <w:right w:val="nil"/>
            </w:tcBorders>
            <w:tcMar>
              <w:top w:w="100" w:type="nil"/>
              <w:left w:w="100" w:type="nil"/>
              <w:bottom w:w="100" w:type="nil"/>
              <w:right w:w="100" w:type="nil"/>
            </w:tcMar>
            <w:vAlign w:val="center"/>
          </w:tcPr>
          <w:p w14:paraId="70731EDB"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1. Purpose. The purpose of the Jobs Plus Pilot program is to develop locally-based, job-driven approaches to increase earnings and advance employment outcomes through work readiness, employer linkages, job placement, educational advancement, technology skills, and financial literacy for residents of public housing. The place-based Jobs Plus Pilot program addresses poverty among public housing residents by incentivizing and enabling employment through earned income disregards for working families, and a set of services designed to support work including employer linkages, job placement and counseling, educational advancement, and financial counseling. Ideally, these incentives will saturate the target developments, building a culture of work and making working families the norm. The Jobs Plus Pilot program consists of the following three core components: Employment-Related Services Financial Incentives; Jobs Plus Earned Income Disregard (JPEID) Community Supports for Work Applicants are encouraged to develop key partnerships to connect participants with any other needed services to remove barriers to work. An Individualized Training and Services Plan (ITSP) should be developed for each participant to establish goals and service strategies, and to track progress. These grants will employ several principles of the President's Job Driven Training checklist (available at https://www.whitehouse.gov/sites/default/files/docs/ready_to_work_factsheet.pdf) ) to ensure that public housing residents are connected to a program that is using evidence-based practices that work for job seekers and employers. Labor Market Data: Successful programs will first consider the data in their local community; where the jobs are and what industries offer the most opportunities for residents to achieve long-term employment and progression along a career pathway. Career Pathways: Successful programs will also promote a seamless progression from one educational stepping stone to another and across work-based training and education, so individuals are obtaining new training and credentials. Work Experience: Successful programs will support learning opportunities with employers; including on-the-job training, internships and pre-apprenticeships and Registered Apprenticeships; as training paths to employment. Access to Training: Successful programs will break down barriers to accessing job-driven training and hiring for any public housing resident who is willing and able to work, including access to job supports and relevant guidance. Key Partnerships: Finally, a successful Jobs Plus Pilot program is collaboratively designed and implemented by high-performing local housing authorities, residents of public housing developments, Workforce Investment Boards (WIBs) and American Job Centers (AJC's, also known as One Stop Career Centers), local businesses and employers, and other organizations that provide supportive services within that community. Other suggested partners include higher education institutions, philanthropic organizations, human service agencies, vocational rehabilitation agencies, business-related and other non-profit organizations and community and faith based organizations. Background HUD, the Rockefeller Foundation, and the MDRC, through a public-private partnership, designed and supported the Jobs Plus program model between 1998 and 2003. HUD has issued two separate evaluation reports on the demonstration, in an effort to identify and document the most promising approaches to increasing employment among families in public housing. Each evaluation showed ongoing positive effects for residents when the program was well-implemented and included the three core elements. More information on the findings can be found at http://www.mdrc.org/project/jobs-plus-community-revitalization-initiative-public-housing-families#overview. Employment-Related Services Successful applicants must partner with the Department of Labor Workforce Investment Board (WIB) and American Job Center (AJC)/One-Stop in their area to offer multiple employment-related services for residents with a range of employment needs. Local Labor Market Information (LMI) should be used both for initial planning and analysis of which employment opportunities are most available locally, as well as for monitoring ongoing trends. Program services provided on-site should include, but need not be limited to, the following: Career exploration/job readiness workshops Job search and job placement assistance Work experience including on-the-job training, internships, pre-apprenticeships and Registered Apprenticeships (HUD encourages opportunities for residents to be paid while training whenever possible) Facilitated connections to education and training opportunities Rapid re-employment assistance in the event of job loss Proactive post-placement job retention support and career advancement coaching Access to computers, phones, fax, and copy machines and other supplies, for participants; employment-related uses as well as adequate training on how to use these technologies To facilitate these employment services, applicants may consider having dedicated, on-site, workforce system staff to perform job developer and case manager functions. Job developers work directly with the business community to identify and create employment opportunities and act as liaisons with local employment agencies. Case managers work one-on-one with participants to guide them through the employment process and help them achieve employment-related goals. Financial Incentives; Jobs Plus Earned Income Disregard (JPEID) Successful applicants must also implement a financial incentive to program participants, known as the Jobs Plus Earned Income Disregard (JPEID). This component will neutralize any rent increase due to rising income for Jobs Plus participants, removing a major disincentive to employment. Rent incentives offered through JPEID will be reimbursed to the PHA via Jobs Plus appropriations, and should be included in the program budget. Any other compensation to the PHA for lost rent revenues, such as by the standard EID calculation in the Operating Fund, will be offset manually to prevent overpayment of HUD funds to grant recipients. Further guidance will be available at the time of the award. All residents in a Jobs Plus development are eligible to receive the JPEID benefit, but in order to access JPEID they must sign up for the Jobs Plus program even if they do not actively participate in other Jobs Plus Activities. Residents who previously used up some or all of their lifetime EID eligibility are eligible to receive the full JPEID benefit. Disregarded Amount. The JPEID excludes from the Family Rent calculation 100 percent of incremental earned income for the entire period of the Jobs Plus program. Calculation of the JPEID. Once the JPEID is triggered for a family, their baseline income will not change for the duration of the term of the grant (so participants who enroll early may benefit from the JPEID longer than residents who enroll later.) To facilitate reimbursements for rent revenue losses due to the JPEID, grantees must calculate and document each participant's Family Rent both before and after the inclusion of any incremental earned income. The difference between these two rents is the amount to be reimbursed to the PHA through JPEID. These calculations must be provided to HUD when drawing reimbursement funds. As with any government benefit, an increase in earned income may result in the reduction or loss of other benefits that an individual was previously receiving. Grantees, through case management or other means, must be prepared to help residents understand the overall financial impact of an increase in earned income and the JPEID. It is also expected that grantees will encourage participants to take advantage of other financial work incentives they may be entitled to, such as the Earned Income Tax Credit (EITC). Community Supports for Work Successful applicants will incorporate a robust engagement strategy for involving the residents in the targeted development and creating a working community. Engagement is more than signing up; sustained involvement in the program leading to residents' ownership of their own growth and experiences, as well as that of peers, will yield continued benefits for both participants and future residents of the development beyond the grant period. Program outreach should be directed towards residents at all points along the employment spectrum; from unemployed individuals with no work history to working underemployed families with substantial work history. Unless an application specifies that the applicant will target a limited sub-group, the application narrative should include strategies to target this wide range of potential participants, as well as strategies for retention. One key strategy for retention should include the use of residents as Community Coaches. Community Coaches can market the various aspects of the Jobs Plus program, disseminate information about job opportunities and programs via resident social networks in the development, mentor specific individuals or groups who enroll in Jobs Plus, and help shape program offerings and outreach efforts based on their intimate knowledge of the needs and strengths of the community. Partnerships with Local Agencies The comprehensive nature of the Jobs Plus Pilot model requires that PHAs establish partnerships with American Job Centers and other key social service agencies within the community. HUD and DOL have developed a toolkit and webinar which describes effective strategies for establishing partnerships between PHAs and WIBs/AJCs (see; From the Ground Up: Creating Partnerships between Public Housing Authorities and Workforce Investment Boards; at https://www.workforce3one.org/view/5001417448285409284/info) The toolkit provides several models for partnership that prospective applicants may want to consider. These partnerships will serve to strengthen program planning and implementation, as well as streamline access to services for participants. For each partner identified, applicants must describe the role of the partner agency and a description of the services to be provided by the partner agency, as well as the amount of grant funding (if any) that partners will receive. Applicants should demonstrate their ability to build collaboration among all partners, regardless of whether a partner will be receiving grant funding for their services, or if the services will be provided in-kind. Partners should include: Workforce Investment Boards/American Job Centers Local welfare agencies Employment and training organizations Vocational training providers Community colleges and four-year educational institutions Other supportive service agencies providing either direct services or referrals to services that are critical for supporting successful employment In addition to employment, training and educational supports, grantees will have the flexibility to provide other supportive services based on resident needs and local capacity. HUD expects that all services that are generally available to residents of the community will be leveraged in-kind from partners. Grant funds should only be used to procure services that are not already available (either by service type or amount). Examples of the types of services that may be provided by grant funds, formal partners or the program's referral network include but are not limited to the following: Child care services and/or after school programs Transportation assistance Financial literacy workshops Legal services (e.g. expungement) Domestic violence prevention services Services for formerly incarcerated/returning citizens Life Skills Other applicable local business support</w:t>
            </w:r>
          </w:p>
        </w:tc>
      </w:tr>
      <w:tr w:rsidR="00B839ED" w:rsidRPr="005D3F9C" w14:paraId="6877714F" w14:textId="77777777" w:rsidTr="00B839ED">
        <w:tc>
          <w:tcPr>
            <w:tcW w:w="4540" w:type="dxa"/>
            <w:tcBorders>
              <w:left w:val="nil"/>
            </w:tcBorders>
            <w:tcMar>
              <w:top w:w="100" w:type="nil"/>
              <w:left w:w="100" w:type="nil"/>
              <w:bottom w:w="100" w:type="nil"/>
              <w:right w:w="100" w:type="nil"/>
            </w:tcMar>
          </w:tcPr>
          <w:p w14:paraId="6E66BEA7"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3580" w:type="dxa"/>
            <w:tcBorders>
              <w:right w:val="nil"/>
            </w:tcBorders>
            <w:tcMar>
              <w:top w:w="100" w:type="nil"/>
              <w:left w:w="100" w:type="nil"/>
              <w:bottom w:w="100" w:type="nil"/>
              <w:right w:w="100" w:type="nil"/>
            </w:tcMar>
            <w:vAlign w:val="center"/>
          </w:tcPr>
          <w:p w14:paraId="76AD112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 </w:t>
            </w:r>
          </w:p>
        </w:tc>
      </w:tr>
      <w:tr w:rsidR="00B839ED" w:rsidRPr="005D3F9C" w14:paraId="227ED039" w14:textId="77777777" w:rsidTr="00B839ED">
        <w:tc>
          <w:tcPr>
            <w:tcW w:w="4540" w:type="dxa"/>
            <w:tcBorders>
              <w:left w:val="nil"/>
            </w:tcBorders>
            <w:tcMar>
              <w:top w:w="100" w:type="nil"/>
              <w:left w:w="100" w:type="nil"/>
              <w:bottom w:w="100" w:type="nil"/>
              <w:right w:w="100" w:type="nil"/>
            </w:tcMar>
          </w:tcPr>
          <w:p w14:paraId="4942DECE" w14:textId="77777777" w:rsidR="00B839ED" w:rsidRPr="005D3F9C" w:rsidRDefault="00B839ED" w:rsidP="00B839ED">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3580" w:type="dxa"/>
            <w:tcBorders>
              <w:right w:val="nil"/>
            </w:tcBorders>
            <w:tcMar>
              <w:top w:w="100" w:type="nil"/>
              <w:left w:w="100" w:type="nil"/>
              <w:bottom w:w="100" w:type="nil"/>
              <w:right w:w="100" w:type="nil"/>
            </w:tcMar>
            <w:vAlign w:val="center"/>
          </w:tcPr>
          <w:p w14:paraId="256A6F63"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Jobs Plus</w:t>
            </w:r>
          </w:p>
          <w:p w14:paraId="7F3FE7AD" w14:textId="77777777" w:rsidR="00B839ED" w:rsidRPr="005D3F9C" w:rsidRDefault="00B839ED" w:rsidP="00B839ED">
            <w:pPr>
              <w:widowControl w:val="0"/>
              <w:autoSpaceDE w:val="0"/>
              <w:autoSpaceDN w:val="0"/>
              <w:adjustRightInd w:val="0"/>
              <w:rPr>
                <w:rFonts w:ascii="Helvetica" w:hAnsi="Helvetica" w:cs="Helvetica"/>
              </w:rPr>
            </w:pPr>
            <w:r w:rsidRPr="005D3F9C">
              <w:rPr>
                <w:rFonts w:ascii="Helvetica" w:hAnsi="Helvetica" w:cs="Helvetica"/>
              </w:rPr>
              <w:t>202-402-3624</w:t>
            </w:r>
          </w:p>
          <w:p w14:paraId="51A7D953" w14:textId="77777777" w:rsidR="00B839ED" w:rsidRPr="005D3F9C" w:rsidRDefault="00B839ED" w:rsidP="00B839ED">
            <w:pPr>
              <w:widowControl w:val="0"/>
              <w:autoSpaceDE w:val="0"/>
              <w:autoSpaceDN w:val="0"/>
              <w:adjustRightInd w:val="0"/>
              <w:rPr>
                <w:rFonts w:ascii="Helvetica" w:hAnsi="Helvetica" w:cs="Helvetica"/>
              </w:rPr>
            </w:pPr>
          </w:p>
          <w:p w14:paraId="2F491A33" w14:textId="77777777" w:rsidR="00B839ED" w:rsidRPr="005D3F9C" w:rsidRDefault="008500B6" w:rsidP="00B839ED">
            <w:pPr>
              <w:widowControl w:val="0"/>
              <w:autoSpaceDE w:val="0"/>
              <w:autoSpaceDN w:val="0"/>
              <w:adjustRightInd w:val="0"/>
              <w:rPr>
                <w:rFonts w:ascii="Helvetica" w:hAnsi="Helvetica" w:cs="Helvetica"/>
              </w:rPr>
            </w:pPr>
            <w:hyperlink r:id="rId400" w:history="1">
              <w:r w:rsidR="00B839ED" w:rsidRPr="005D3F9C">
                <w:rPr>
                  <w:rStyle w:val="Hyperlink"/>
                  <w:rFonts w:ascii="Helvetica" w:hAnsi="Helvetica" w:cs="Helvetica"/>
                </w:rPr>
                <w:t>jobsplus@hud.gov</w:t>
              </w:r>
            </w:hyperlink>
          </w:p>
        </w:tc>
      </w:tr>
    </w:tbl>
    <w:p w14:paraId="7606EF4C" w14:textId="77777777" w:rsidR="00B839ED" w:rsidRPr="005D3F9C" w:rsidRDefault="00B839ED" w:rsidP="00B839ED">
      <w:pPr>
        <w:widowControl w:val="0"/>
        <w:autoSpaceDE w:val="0"/>
        <w:autoSpaceDN w:val="0"/>
        <w:adjustRightInd w:val="0"/>
        <w:rPr>
          <w:rFonts w:ascii="Helvetica" w:hAnsi="Helvetica" w:cs="Helvetica"/>
        </w:rPr>
      </w:pPr>
    </w:p>
    <w:p w14:paraId="03173997" w14:textId="77777777" w:rsidR="00B839ED" w:rsidRPr="005D3F9C" w:rsidRDefault="008500B6" w:rsidP="00B839ED">
      <w:pPr>
        <w:widowControl w:val="0"/>
        <w:autoSpaceDE w:val="0"/>
        <w:autoSpaceDN w:val="0"/>
        <w:adjustRightInd w:val="0"/>
        <w:rPr>
          <w:rFonts w:ascii="Helvetica" w:hAnsi="Helvetica" w:cs="Helvetica"/>
        </w:rPr>
      </w:pPr>
      <w:hyperlink r:id="rId401" w:history="1">
        <w:r w:rsidR="00B839ED" w:rsidRPr="005D3F9C">
          <w:rPr>
            <w:rFonts w:ascii="Helvetica" w:hAnsi="Helvetica" w:cs="Helvetica"/>
            <w:color w:val="386EFF"/>
            <w:u w:val="single" w:color="386EFF"/>
          </w:rPr>
          <w:t>http://www.grants.gov/web/grants/view-opportunity.html?oppId=290259</w:t>
        </w:r>
      </w:hyperlink>
    </w:p>
    <w:p w14:paraId="2BE8B70B" w14:textId="0089529B" w:rsidR="00AB0B9C" w:rsidRDefault="00AB0B9C">
      <w:pPr>
        <w:rPr>
          <w:rFonts w:ascii="Helvetica" w:hAnsi="Helvetica"/>
          <w:b/>
        </w:rPr>
      </w:pPr>
      <w:r>
        <w:rPr>
          <w:rFonts w:ascii="Helvetica" w:hAnsi="Helvetica"/>
          <w:b/>
        </w:rPr>
        <w:br w:type="page"/>
      </w:r>
    </w:p>
    <w:p w14:paraId="2F32A667"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9C2E675"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0FD897" w14:textId="77777777" w:rsidR="00B756C2" w:rsidRPr="005D3F9C" w:rsidRDefault="00B756C2" w:rsidP="00B756C2">
      <w:pPr>
        <w:autoSpaceDE w:val="0"/>
        <w:autoSpaceDN w:val="0"/>
        <w:adjustRightInd w:val="0"/>
        <w:rPr>
          <w:rFonts w:ascii="Helvetica" w:hAnsi="Helvetica"/>
          <w:b/>
          <w:u w:val="single"/>
        </w:rPr>
      </w:pPr>
    </w:p>
    <w:p w14:paraId="2BF4FAA3" w14:textId="77777777" w:rsidR="00B756C2" w:rsidRPr="005D3F9C" w:rsidRDefault="00B756C2" w:rsidP="00B756C2">
      <w:pPr>
        <w:autoSpaceDE w:val="0"/>
        <w:autoSpaceDN w:val="0"/>
        <w:adjustRightInd w:val="0"/>
        <w:outlineLvl w:val="0"/>
        <w:rPr>
          <w:rFonts w:ascii="Helvetica" w:hAnsi="Helvetica"/>
          <w:b/>
        </w:rPr>
      </w:pPr>
    </w:p>
    <w:p w14:paraId="70401AA0" w14:textId="77777777" w:rsidR="00B756C2" w:rsidRPr="005D3F9C" w:rsidRDefault="00B756C2" w:rsidP="00B756C2">
      <w:pPr>
        <w:autoSpaceDE w:val="0"/>
        <w:autoSpaceDN w:val="0"/>
        <w:adjustRightInd w:val="0"/>
        <w:outlineLvl w:val="0"/>
        <w:rPr>
          <w:rFonts w:ascii="Helvetica" w:hAnsi="Helvetica"/>
          <w:b/>
        </w:rPr>
      </w:pPr>
    </w:p>
    <w:p w14:paraId="664A5D0A" w14:textId="77777777" w:rsidR="00B756C2" w:rsidRPr="005D3F9C" w:rsidRDefault="00B756C2" w:rsidP="00B756C2">
      <w:pPr>
        <w:autoSpaceDE w:val="0"/>
        <w:autoSpaceDN w:val="0"/>
        <w:adjustRightInd w:val="0"/>
        <w:outlineLvl w:val="0"/>
        <w:rPr>
          <w:rFonts w:ascii="Helvetica" w:hAnsi="Helvetica"/>
          <w:b/>
        </w:rPr>
      </w:pPr>
    </w:p>
    <w:p w14:paraId="4DE03EA5" w14:textId="77777777" w:rsidR="00B756C2" w:rsidRPr="005D3F9C" w:rsidRDefault="00B756C2" w:rsidP="00B756C2">
      <w:pPr>
        <w:autoSpaceDE w:val="0"/>
        <w:autoSpaceDN w:val="0"/>
        <w:adjustRightInd w:val="0"/>
        <w:outlineLvl w:val="0"/>
        <w:rPr>
          <w:rFonts w:ascii="Helvetica" w:hAnsi="Helvetica"/>
          <w:b/>
        </w:rPr>
      </w:pPr>
    </w:p>
    <w:p w14:paraId="2ED01D01"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noProof/>
        </w:rPr>
        <w:drawing>
          <wp:inline distT="0" distB="0" distL="0" distR="0" wp14:anchorId="30317372" wp14:editId="7426B222">
            <wp:extent cx="3272517" cy="1143000"/>
            <wp:effectExtent l="0" t="0" r="4445" b="0"/>
            <wp:docPr id="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3272676" cy="1143055"/>
                    </a:xfrm>
                    <a:prstGeom prst="rect">
                      <a:avLst/>
                    </a:prstGeom>
                    <a:noFill/>
                    <a:ln>
                      <a:noFill/>
                    </a:ln>
                  </pic:spPr>
                </pic:pic>
              </a:graphicData>
            </a:graphic>
          </wp:inline>
        </w:drawing>
      </w:r>
    </w:p>
    <w:p w14:paraId="00F579C5"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rPr>
        <w:t>Institute of Museum and Library Services</w:t>
      </w:r>
    </w:p>
    <w:p w14:paraId="644D3C34" w14:textId="77777777" w:rsidR="00B756C2" w:rsidRPr="005D3F9C" w:rsidRDefault="00B756C2" w:rsidP="00B756C2">
      <w:pPr>
        <w:autoSpaceDE w:val="0"/>
        <w:autoSpaceDN w:val="0"/>
        <w:adjustRightInd w:val="0"/>
        <w:outlineLvl w:val="0"/>
        <w:rPr>
          <w:rFonts w:ascii="Helvetica" w:hAnsi="Helvetica"/>
          <w:b/>
        </w:rPr>
      </w:pPr>
    </w:p>
    <w:p w14:paraId="020B753B" w14:textId="77777777" w:rsidR="00B756C2" w:rsidRPr="005D3F9C" w:rsidRDefault="00B756C2" w:rsidP="00B756C2">
      <w:pPr>
        <w:autoSpaceDE w:val="0"/>
        <w:autoSpaceDN w:val="0"/>
        <w:adjustRightInd w:val="0"/>
        <w:outlineLvl w:val="0"/>
        <w:rPr>
          <w:rFonts w:ascii="Helvetica" w:hAnsi="Helvetica"/>
          <w:b/>
          <w:noProof/>
        </w:rPr>
      </w:pPr>
    </w:p>
    <w:p w14:paraId="0C9D0B50"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noProof/>
        </w:rPr>
        <w:drawing>
          <wp:inline distT="0" distB="0" distL="0" distR="0" wp14:anchorId="0B8CAB68" wp14:editId="2E985B5F">
            <wp:extent cx="6343650" cy="4182103"/>
            <wp:effectExtent l="0" t="0" r="635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6343650" cy="4182103"/>
                    </a:xfrm>
                    <a:prstGeom prst="rect">
                      <a:avLst/>
                    </a:prstGeom>
                    <a:noFill/>
                    <a:ln>
                      <a:noFill/>
                    </a:ln>
                  </pic:spPr>
                </pic:pic>
              </a:graphicData>
            </a:graphic>
          </wp:inline>
        </w:drawing>
      </w:r>
    </w:p>
    <w:p w14:paraId="7FC7BC5A" w14:textId="77777777" w:rsidR="00B756C2" w:rsidRPr="005D3F9C" w:rsidRDefault="00B756C2" w:rsidP="00B756C2">
      <w:pPr>
        <w:autoSpaceDE w:val="0"/>
        <w:autoSpaceDN w:val="0"/>
        <w:adjustRightInd w:val="0"/>
        <w:outlineLvl w:val="0"/>
        <w:rPr>
          <w:rFonts w:ascii="Helvetica" w:hAnsi="Helvetica"/>
          <w:b/>
        </w:rPr>
      </w:pPr>
      <w:bookmarkStart w:id="309" w:name="IMLS"/>
      <w:bookmarkEnd w:id="309"/>
    </w:p>
    <w:p w14:paraId="2C91B3AF" w14:textId="77777777" w:rsidR="00B756C2" w:rsidRPr="005D3F9C" w:rsidRDefault="00B756C2" w:rsidP="00B756C2">
      <w:pPr>
        <w:autoSpaceDE w:val="0"/>
        <w:autoSpaceDN w:val="0"/>
        <w:adjustRightInd w:val="0"/>
        <w:outlineLvl w:val="0"/>
        <w:rPr>
          <w:rFonts w:ascii="Helvetica" w:hAnsi="Helvetica"/>
          <w:b/>
        </w:rPr>
      </w:pPr>
    </w:p>
    <w:p w14:paraId="6CA719F6" w14:textId="77777777" w:rsidR="00B756C2" w:rsidRPr="005D3F9C" w:rsidRDefault="008500B6" w:rsidP="00B756C2">
      <w:pPr>
        <w:autoSpaceDE w:val="0"/>
        <w:autoSpaceDN w:val="0"/>
        <w:adjustRightInd w:val="0"/>
        <w:outlineLvl w:val="0"/>
        <w:rPr>
          <w:rStyle w:val="Hyperlink"/>
          <w:rFonts w:ascii="Helvetica" w:hAnsi="Helvetica"/>
          <w:b/>
        </w:rPr>
      </w:pPr>
      <w:hyperlink r:id="rId404" w:history="1">
        <w:r w:rsidR="00B756C2" w:rsidRPr="005D3F9C">
          <w:rPr>
            <w:rStyle w:val="Hyperlink"/>
            <w:rFonts w:ascii="Helvetica" w:hAnsi="Helvetica"/>
            <w:b/>
          </w:rPr>
          <w:t>www.imls.gov</w:t>
        </w:r>
      </w:hyperlink>
    </w:p>
    <w:p w14:paraId="619BE6F4" w14:textId="77777777" w:rsidR="00B756C2" w:rsidRPr="005D3F9C" w:rsidRDefault="00B756C2" w:rsidP="00B756C2">
      <w:pPr>
        <w:autoSpaceDE w:val="0"/>
        <w:autoSpaceDN w:val="0"/>
        <w:adjustRightInd w:val="0"/>
        <w:outlineLvl w:val="0"/>
        <w:rPr>
          <w:rStyle w:val="Hyperlink"/>
          <w:rFonts w:ascii="Helvetica" w:hAnsi="Helvetica"/>
          <w:b/>
        </w:rPr>
      </w:pPr>
    </w:p>
    <w:p w14:paraId="34F810C2" w14:textId="77777777" w:rsidR="00B756C2" w:rsidRPr="005D3F9C" w:rsidRDefault="00B756C2" w:rsidP="00B756C2">
      <w:pPr>
        <w:autoSpaceDE w:val="0"/>
        <w:autoSpaceDN w:val="0"/>
        <w:adjustRightInd w:val="0"/>
        <w:outlineLvl w:val="0"/>
        <w:rPr>
          <w:rStyle w:val="Hyperlink"/>
          <w:rFonts w:ascii="Helvetica" w:hAnsi="Helvetica"/>
          <w:b/>
        </w:rPr>
      </w:pPr>
      <w:r w:rsidRPr="005D3F9C">
        <w:rPr>
          <w:rFonts w:ascii="Helvetica" w:hAnsi="Helvetica"/>
          <w:b/>
          <w:noProof/>
          <w:color w:val="0000FF"/>
          <w:u w:val="single"/>
        </w:rPr>
        <w:drawing>
          <wp:inline distT="0" distB="0" distL="0" distR="0" wp14:anchorId="25F613E5" wp14:editId="6C65FD7F">
            <wp:extent cx="6343650" cy="32118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6343650" cy="3211856"/>
                    </a:xfrm>
                    <a:prstGeom prst="rect">
                      <a:avLst/>
                    </a:prstGeom>
                    <a:noFill/>
                    <a:ln>
                      <a:noFill/>
                    </a:ln>
                  </pic:spPr>
                </pic:pic>
              </a:graphicData>
            </a:graphic>
          </wp:inline>
        </w:drawing>
      </w:r>
    </w:p>
    <w:p w14:paraId="2BA7AE75" w14:textId="77777777" w:rsidR="00B756C2" w:rsidRPr="005D3F9C" w:rsidRDefault="008500B6" w:rsidP="00B756C2">
      <w:pPr>
        <w:autoSpaceDE w:val="0"/>
        <w:autoSpaceDN w:val="0"/>
        <w:adjustRightInd w:val="0"/>
        <w:rPr>
          <w:rFonts w:ascii="Helvetica" w:hAnsi="Helvetica"/>
          <w:b/>
        </w:rPr>
      </w:pPr>
      <w:hyperlink r:id="rId406" w:history="1">
        <w:r w:rsidR="00B756C2" w:rsidRPr="005D3F9C">
          <w:rPr>
            <w:rStyle w:val="Hyperlink"/>
            <w:rFonts w:ascii="Helvetica" w:hAnsi="Helvetica"/>
            <w:b/>
          </w:rPr>
          <w:t>http://www.imls.gov/applicants/available_grants.aspx</w:t>
        </w:r>
      </w:hyperlink>
    </w:p>
    <w:p w14:paraId="5ADC7906" w14:textId="77777777" w:rsidR="00B756C2" w:rsidRPr="005D3F9C" w:rsidRDefault="00B756C2" w:rsidP="00B756C2">
      <w:pPr>
        <w:autoSpaceDE w:val="0"/>
        <w:autoSpaceDN w:val="0"/>
        <w:adjustRightInd w:val="0"/>
        <w:rPr>
          <w:rFonts w:ascii="Helvetica" w:hAnsi="Helvetica"/>
          <w:b/>
        </w:rPr>
      </w:pPr>
    </w:p>
    <w:p w14:paraId="571BAFB3" w14:textId="77777777" w:rsidR="00B756C2" w:rsidRPr="005D3F9C" w:rsidRDefault="00B756C2" w:rsidP="00B756C2">
      <w:pPr>
        <w:autoSpaceDE w:val="0"/>
        <w:autoSpaceDN w:val="0"/>
        <w:adjustRightInd w:val="0"/>
        <w:rPr>
          <w:rFonts w:ascii="Helvetica" w:hAnsi="Helvetica"/>
          <w:b/>
        </w:rPr>
      </w:pPr>
    </w:p>
    <w:p w14:paraId="5C303BAB" w14:textId="77777777" w:rsidR="00B756C2" w:rsidRPr="005D3F9C" w:rsidRDefault="00B756C2" w:rsidP="00B756C2">
      <w:pPr>
        <w:widowControl w:val="0"/>
        <w:autoSpaceDE w:val="0"/>
        <w:autoSpaceDN w:val="0"/>
        <w:adjustRightInd w:val="0"/>
        <w:spacing w:after="180"/>
        <w:rPr>
          <w:rFonts w:ascii="Helvetica" w:hAnsi="Helvetica"/>
          <w:color w:val="434547"/>
        </w:rPr>
      </w:pPr>
      <w:bookmarkStart w:id="310" w:name="IMLSSummary"/>
      <w:bookmarkEnd w:id="310"/>
      <w:r w:rsidRPr="005D3F9C">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16E0090" w14:textId="77777777" w:rsidR="00B756C2" w:rsidRPr="005D3F9C" w:rsidRDefault="008500B6" w:rsidP="00B756C2">
      <w:pPr>
        <w:widowControl w:val="0"/>
        <w:autoSpaceDE w:val="0"/>
        <w:autoSpaceDN w:val="0"/>
        <w:adjustRightInd w:val="0"/>
        <w:spacing w:after="180"/>
        <w:rPr>
          <w:rFonts w:ascii="Helvetica" w:hAnsi="Helvetica"/>
          <w:color w:val="434547"/>
        </w:rPr>
      </w:pPr>
      <w:hyperlink r:id="rId407" w:history="1">
        <w:r w:rsidR="00B756C2" w:rsidRPr="005D3F9C">
          <w:rPr>
            <w:rFonts w:ascii="Helvetica" w:hAnsi="Helvetica"/>
            <w:b/>
            <w:bCs/>
            <w:color w:val="18515C"/>
          </w:rPr>
          <w:t>Museums</w:t>
        </w:r>
      </w:hyperlink>
      <w:r w:rsidR="00B756C2" w:rsidRPr="005D3F9C">
        <w:rPr>
          <w:rFonts w:ascii="Helvetica" w:hAnsi="Helvetica"/>
          <w:b/>
          <w:bCs/>
          <w:color w:val="434547"/>
        </w:rPr>
        <w:t>  </w:t>
      </w:r>
      <w:hyperlink r:id="rId408" w:history="1">
        <w:r w:rsidR="00B756C2" w:rsidRPr="005D3F9C">
          <w:rPr>
            <w:rFonts w:ascii="Helvetica" w:hAnsi="Helvetica"/>
            <w:b/>
            <w:bCs/>
            <w:color w:val="18515C"/>
          </w:rPr>
          <w:t>Libraries</w:t>
        </w:r>
      </w:hyperlink>
      <w:r w:rsidR="00B756C2" w:rsidRPr="005D3F9C">
        <w:rPr>
          <w:rFonts w:ascii="Helvetica" w:hAnsi="Helvetica"/>
          <w:b/>
          <w:bCs/>
          <w:color w:val="434547"/>
        </w:rPr>
        <w:t>  </w:t>
      </w:r>
    </w:p>
    <w:p w14:paraId="34186E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284C5F9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b/>
          <w:bCs/>
        </w:rPr>
        <w:t xml:space="preserve">Institutions: </w:t>
      </w:r>
      <w:r w:rsidRPr="005D3F9C">
        <w:rPr>
          <w:rFonts w:ascii="Helvetica" w:hAnsi="Helvetica" w:cs="Helvetica"/>
        </w:rPr>
        <w:t>Archives, Federally Recognized Native American Tribe, Historical Society, Library, Nonprofits that serve Native Hawaiians, Professional Association, Public or Private Non-profit Institutions of Higher Education, Regional Organization, State Library Administrative Agency, State or Local Government</w:t>
      </w:r>
    </w:p>
    <w:p w14:paraId="14FBA84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15737AC5"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 </w:t>
      </w:r>
    </w:p>
    <w:p w14:paraId="0A399C47" w14:textId="77777777" w:rsidR="00B756C2" w:rsidRPr="005D3F9C" w:rsidRDefault="00B756C2" w:rsidP="00B756C2">
      <w:pPr>
        <w:pBdr>
          <w:bottom w:val="single" w:sz="6" w:space="1" w:color="auto"/>
        </w:pBdr>
        <w:rPr>
          <w:rFonts w:ascii="Helvetica" w:hAnsi="Helvetica"/>
          <w:color w:val="5D4C47"/>
        </w:rPr>
      </w:pPr>
      <w:bookmarkStart w:id="311" w:name="IMLSFacebook"/>
      <w:bookmarkEnd w:id="311"/>
      <w:r w:rsidRPr="005D3F9C">
        <w:rPr>
          <w:rFonts w:ascii="Helvetica" w:hAnsi="Helvetica"/>
        </w:rPr>
        <w:t>Check out IMLS's Facebook page at:</w:t>
      </w:r>
      <w:r w:rsidRPr="005D3F9C">
        <w:rPr>
          <w:rFonts w:ascii="Helvetica" w:hAnsi="Helvetica"/>
          <w:b/>
          <w:color w:val="5D4C47"/>
        </w:rPr>
        <w:t xml:space="preserve"> </w:t>
      </w:r>
      <w:r w:rsidRPr="005D3F9C">
        <w:rPr>
          <w:rFonts w:ascii="Helvetica" w:hAnsi="Helvetica"/>
          <w:color w:val="5D4C47"/>
        </w:rPr>
        <w:br/>
      </w:r>
      <w:bookmarkStart w:id="312" w:name="IMLSSparks"/>
      <w:bookmarkStart w:id="313" w:name="IMLSNatlLeadershipLibraries"/>
      <w:bookmarkStart w:id="314" w:name="IMLSNatLeadership"/>
      <w:bookmarkStart w:id="315" w:name="IMLSSparksIgnition"/>
      <w:bookmarkStart w:id="316" w:name="IMLSModif"/>
      <w:bookmarkStart w:id="317" w:name="IMLSNatLeadershipGrants"/>
      <w:bookmarkEnd w:id="312"/>
      <w:bookmarkEnd w:id="313"/>
      <w:bookmarkEnd w:id="314"/>
      <w:bookmarkEnd w:id="315"/>
      <w:bookmarkEnd w:id="316"/>
      <w:bookmarkEnd w:id="317"/>
      <w:r w:rsidRPr="005D3F9C">
        <w:rPr>
          <w:rFonts w:ascii="Helvetica" w:hAnsi="Helvetica"/>
          <w:color w:val="5D4C47"/>
        </w:rPr>
        <w:fldChar w:fldCharType="begin"/>
      </w:r>
      <w:r w:rsidRPr="005D3F9C">
        <w:rPr>
          <w:rFonts w:ascii="Helvetica" w:hAnsi="Helvetica"/>
          <w:color w:val="5D4C47"/>
        </w:rPr>
        <w:instrText xml:space="preserve"> HYPERLINK "https://www.facebook.com/USIMLS/" </w:instrText>
      </w:r>
      <w:r w:rsidRPr="005D3F9C">
        <w:rPr>
          <w:rFonts w:ascii="Helvetica" w:hAnsi="Helvetica"/>
          <w:color w:val="5D4C47"/>
        </w:rPr>
        <w:fldChar w:fldCharType="separate"/>
      </w:r>
      <w:r w:rsidRPr="005D3F9C">
        <w:rPr>
          <w:rStyle w:val="Hyperlink"/>
          <w:rFonts w:ascii="Helvetica" w:hAnsi="Helvetica"/>
        </w:rPr>
        <w:t>https://www.facebook.com/USIMLS/</w:t>
      </w:r>
      <w:r w:rsidRPr="005D3F9C">
        <w:rPr>
          <w:rFonts w:ascii="Helvetica" w:hAnsi="Helvetica"/>
          <w:color w:val="5D4C47"/>
        </w:rPr>
        <w:fldChar w:fldCharType="end"/>
      </w:r>
    </w:p>
    <w:p w14:paraId="5F2D18EC" w14:textId="77777777" w:rsidR="00B756C2" w:rsidRPr="005D3F9C" w:rsidRDefault="00B756C2" w:rsidP="00B756C2">
      <w:pPr>
        <w:pBdr>
          <w:bottom w:val="single" w:sz="6" w:space="1" w:color="auto"/>
        </w:pBdr>
        <w:rPr>
          <w:rFonts w:ascii="Helvetica" w:hAnsi="Helvetica"/>
          <w:color w:val="5D4C47"/>
        </w:rPr>
      </w:pPr>
    </w:p>
    <w:p w14:paraId="6021FA5D" w14:textId="77777777" w:rsidR="00B756C2" w:rsidRPr="005D3F9C" w:rsidRDefault="00B756C2" w:rsidP="00B756C2">
      <w:pPr>
        <w:pBdr>
          <w:bottom w:val="single" w:sz="6" w:space="1" w:color="auto"/>
        </w:pBdr>
        <w:rPr>
          <w:rFonts w:ascii="Helvetica" w:hAnsi="Helvetica"/>
          <w:color w:val="5D4C47"/>
        </w:rPr>
      </w:pPr>
    </w:p>
    <w:p w14:paraId="70D8D09E" w14:textId="77777777" w:rsidR="005F210B" w:rsidRPr="005D3F9C" w:rsidRDefault="005F210B" w:rsidP="00B756C2">
      <w:pPr>
        <w:rPr>
          <w:rFonts w:ascii="Helvetica" w:hAnsi="Helvetica"/>
        </w:rPr>
      </w:pPr>
    </w:p>
    <w:p w14:paraId="03A1BE8D" w14:textId="3A0BC6DD" w:rsidR="00B756C2" w:rsidRPr="005D3F9C" w:rsidRDefault="005F210B" w:rsidP="00B756C2">
      <w:pPr>
        <w:rPr>
          <w:rFonts w:ascii="Helvetica" w:hAnsi="Helvetica"/>
        </w:rPr>
      </w:pPr>
      <w:bookmarkStart w:id="318" w:name="IMLSPrograms"/>
      <w:bookmarkEnd w:id="318"/>
      <w:r w:rsidRPr="005D3F9C">
        <w:rPr>
          <w:rFonts w:ascii="Helvetica" w:hAnsi="Helvetica"/>
        </w:rPr>
        <w:t>Programs:</w:t>
      </w:r>
    </w:p>
    <w:p w14:paraId="42ECB39E" w14:textId="77777777" w:rsidR="005F210B" w:rsidRPr="005D3F9C" w:rsidRDefault="005F210B" w:rsidP="00B756C2">
      <w:pPr>
        <w:rPr>
          <w:rFonts w:ascii="Helvetica" w:hAnsi="Helvetica"/>
        </w:rPr>
      </w:pPr>
    </w:p>
    <w:p w14:paraId="72291A51" w14:textId="77777777" w:rsidR="00B756C2" w:rsidRPr="005D3F9C" w:rsidRDefault="00B756C2" w:rsidP="00764AA7">
      <w:pPr>
        <w:rPr>
          <w:rFonts w:ascii="Helvetica" w:hAnsi="Helvetica"/>
        </w:rPr>
      </w:pPr>
      <w:bookmarkStart w:id="319" w:name="IMLSLeadGrantLib"/>
      <w:bookmarkStart w:id="320" w:name="IMLSNatlLeadership"/>
      <w:bookmarkEnd w:id="319"/>
      <w:bookmarkEnd w:id="320"/>
      <w:r w:rsidRPr="005D3F9C">
        <w:rPr>
          <w:rFonts w:ascii="Helvetica" w:hAnsi="Helvetica"/>
        </w:rPr>
        <w:t>Modifications:</w:t>
      </w:r>
    </w:p>
    <w:p w14:paraId="0EC2154F" w14:textId="77777777" w:rsidR="00B756C2" w:rsidRPr="005D3F9C" w:rsidRDefault="00B756C2" w:rsidP="00B756C2">
      <w:pPr>
        <w:rPr>
          <w:rFonts w:ascii="Helvetica" w:hAnsi="Helvetica"/>
        </w:rPr>
      </w:pPr>
      <w:bookmarkStart w:id="321" w:name="IMLSReminder"/>
      <w:bookmarkStart w:id="322" w:name="IMLSNatlLeadershipGrants"/>
      <w:bookmarkEnd w:id="321"/>
      <w:bookmarkEnd w:id="322"/>
    </w:p>
    <w:p w14:paraId="46B826E7" w14:textId="2E8E086A" w:rsidR="00B756C2" w:rsidRPr="005D3F9C" w:rsidRDefault="00B756C2" w:rsidP="002847B4">
      <w:pPr>
        <w:rPr>
          <w:rFonts w:ascii="Helvetica" w:hAnsi="Helvetica"/>
        </w:rPr>
      </w:pPr>
      <w:r w:rsidRPr="005D3F9C">
        <w:rPr>
          <w:rFonts w:ascii="Helvetica" w:hAnsi="Helvetica"/>
        </w:rPr>
        <w:t>Reminders:</w:t>
      </w:r>
    </w:p>
    <w:p w14:paraId="3EDCD360" w14:textId="690F3BCA" w:rsidR="00E32EED" w:rsidRPr="005D3F9C" w:rsidRDefault="00E32EED" w:rsidP="00E32EED">
      <w:pPr>
        <w:widowControl w:val="0"/>
        <w:pBdr>
          <w:bottom w:val="single" w:sz="6" w:space="1" w:color="auto"/>
        </w:pBdr>
        <w:autoSpaceDE w:val="0"/>
        <w:autoSpaceDN w:val="0"/>
        <w:adjustRightInd w:val="0"/>
        <w:rPr>
          <w:rFonts w:ascii="Helvetica" w:hAnsi="Helvetica" w:cs="Helvetica"/>
          <w:color w:val="386EFF"/>
          <w:u w:val="single" w:color="386EFF"/>
        </w:rPr>
      </w:pPr>
      <w:bookmarkStart w:id="323" w:name="IMLSNatlLeadershipMuseums"/>
      <w:bookmarkEnd w:id="323"/>
    </w:p>
    <w:p w14:paraId="38A5DBD9" w14:textId="77777777" w:rsidR="00E32EED" w:rsidRPr="005D3F9C" w:rsidRDefault="00E32EED" w:rsidP="00E32EED">
      <w:pPr>
        <w:widowControl w:val="0"/>
        <w:pBdr>
          <w:bottom w:val="single" w:sz="6" w:space="1" w:color="auto"/>
        </w:pBdr>
        <w:autoSpaceDE w:val="0"/>
        <w:autoSpaceDN w:val="0"/>
        <w:adjustRightInd w:val="0"/>
        <w:rPr>
          <w:rFonts w:ascii="Helvetica" w:hAnsi="Helvetica" w:cs="Helvetica"/>
        </w:rPr>
      </w:pPr>
    </w:p>
    <w:p w14:paraId="1730D76D" w14:textId="0875AFCB" w:rsidR="00E32EED" w:rsidRPr="005D3F9C" w:rsidRDefault="00E32EED" w:rsidP="00E32EED">
      <w:pPr>
        <w:widowControl w:val="0"/>
        <w:autoSpaceDE w:val="0"/>
        <w:autoSpaceDN w:val="0"/>
        <w:adjustRightInd w:val="0"/>
        <w:rPr>
          <w:rFonts w:ascii="Helvetica" w:hAnsi="Helvetica" w:cs="Helvetica"/>
        </w:rPr>
      </w:pPr>
      <w:bookmarkStart w:id="324" w:name="IMLSPMuseumsAmerica"/>
      <w:bookmarkEnd w:id="324"/>
    </w:p>
    <w:p w14:paraId="7E3E33FB" w14:textId="77777777" w:rsidR="00E32EED" w:rsidRPr="005D3F9C" w:rsidRDefault="00E32EED" w:rsidP="00B756C2">
      <w:pPr>
        <w:rPr>
          <w:rFonts w:ascii="Helvetica" w:hAnsi="Helvetica"/>
        </w:rPr>
      </w:pPr>
    </w:p>
    <w:p w14:paraId="731AEEBC" w14:textId="3301697E" w:rsidR="00B756C2" w:rsidRPr="005D3F9C" w:rsidRDefault="0001122B" w:rsidP="00B756C2">
      <w:pPr>
        <w:widowControl w:val="0"/>
        <w:autoSpaceDE w:val="0"/>
        <w:autoSpaceDN w:val="0"/>
        <w:adjustRightInd w:val="0"/>
        <w:rPr>
          <w:rFonts w:ascii="Helvetica" w:hAnsi="Helvetica" w:cs="Helvetica"/>
        </w:rPr>
      </w:pPr>
      <w:bookmarkStart w:id="325" w:name="IMLSLauraBush"/>
      <w:bookmarkStart w:id="326" w:name="IMLSExpertFacilitationFamilyLearning"/>
      <w:bookmarkStart w:id="327" w:name="IMLSMuseumsforAmerica"/>
      <w:bookmarkStart w:id="328" w:name="IMLSMuseumAssessment"/>
      <w:bookmarkStart w:id="329" w:name="IMLSNatLeadershipLibraries"/>
      <w:bookmarkStart w:id="330" w:name="IMLSDeleted"/>
      <w:bookmarkEnd w:id="325"/>
      <w:bookmarkEnd w:id="326"/>
      <w:bookmarkEnd w:id="327"/>
      <w:bookmarkEnd w:id="328"/>
      <w:bookmarkEnd w:id="329"/>
      <w:bookmarkEnd w:id="330"/>
      <w:r w:rsidRPr="005D3F9C">
        <w:rPr>
          <w:rFonts w:ascii="Helvetica" w:hAnsi="Helvetica" w:cs="Helvetica"/>
        </w:rPr>
        <w:t>Deleted:</w:t>
      </w:r>
    </w:p>
    <w:p w14:paraId="452689B2" w14:textId="727D538E" w:rsidR="00AB0B9C" w:rsidRDefault="00AB0B9C">
      <w:pPr>
        <w:rPr>
          <w:rFonts w:ascii="Helvetica" w:hAnsi="Helvetica" w:cs="Helvetica"/>
        </w:rPr>
      </w:pPr>
      <w:r>
        <w:rPr>
          <w:rFonts w:ascii="Helvetica" w:hAnsi="Helvetica" w:cs="Helvetica"/>
        </w:rPr>
        <w:br w:type="page"/>
      </w:r>
    </w:p>
    <w:p w14:paraId="4CFB67AB" w14:textId="77777777" w:rsidR="00AB0B9C" w:rsidRPr="005D3F9C" w:rsidRDefault="00AB0B9C" w:rsidP="00B756C2">
      <w:pPr>
        <w:widowControl w:val="0"/>
        <w:autoSpaceDE w:val="0"/>
        <w:autoSpaceDN w:val="0"/>
        <w:adjustRightInd w:val="0"/>
        <w:rPr>
          <w:rFonts w:ascii="Helvetica" w:hAnsi="Helvetica" w:cs="Helvetica"/>
        </w:rPr>
      </w:pPr>
    </w:p>
    <w:p w14:paraId="0A9FE42E" w14:textId="77777777" w:rsidR="0001122B" w:rsidRPr="005D3F9C" w:rsidRDefault="0001122B" w:rsidP="0001122B">
      <w:pPr>
        <w:rPr>
          <w:rFonts w:ascii="Helvetica" w:hAnsi="Helvetica"/>
        </w:rPr>
      </w:pPr>
    </w:p>
    <w:p w14:paraId="550070D0" w14:textId="77777777" w:rsidR="0001122B" w:rsidRPr="005D3F9C" w:rsidRDefault="0001122B" w:rsidP="00B756C2">
      <w:pPr>
        <w:widowControl w:val="0"/>
        <w:autoSpaceDE w:val="0"/>
        <w:autoSpaceDN w:val="0"/>
        <w:adjustRightInd w:val="0"/>
        <w:rPr>
          <w:rFonts w:ascii="Helvetica" w:hAnsi="Helvetica" w:cs="Helvetica"/>
        </w:rPr>
      </w:pPr>
    </w:p>
    <w:p w14:paraId="6B4589C6"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5C35BDA" w14:textId="77777777" w:rsidR="00B756C2" w:rsidRPr="005D3F9C" w:rsidRDefault="00B756C2" w:rsidP="00B756C2">
      <w:pPr>
        <w:rPr>
          <w:rFonts w:ascii="Helvetica" w:hAnsi="Helvetica"/>
        </w:rPr>
      </w:pPr>
    </w:p>
    <w:p w14:paraId="12A79BD4" w14:textId="77777777" w:rsidR="00B756C2" w:rsidRPr="005D3F9C" w:rsidRDefault="00B756C2" w:rsidP="00B756C2">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331" w:name="DOIwebsite"/>
      <w:bookmarkEnd w:id="331"/>
      <w:r w:rsidRPr="005D3F9C">
        <w:rPr>
          <w:rFonts w:ascii="Helvetica" w:hAnsi="Helvetica"/>
          <w:highlight w:val="yellow"/>
        </w:rPr>
        <w:t>Working with Interior</w:t>
      </w:r>
    </w:p>
    <w:p w14:paraId="4311E17E" w14:textId="77777777" w:rsidR="00B756C2" w:rsidRPr="005D3F9C" w:rsidRDefault="00B756C2" w:rsidP="00B756C2">
      <w:pPr>
        <w:autoSpaceDE w:val="0"/>
        <w:autoSpaceDN w:val="0"/>
        <w:adjustRightInd w:val="0"/>
        <w:rPr>
          <w:rFonts w:ascii="Helvetica" w:hAnsi="Helvetica"/>
        </w:rPr>
      </w:pPr>
    </w:p>
    <w:p w14:paraId="20047192"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 xml:space="preserve">The Interior Department provides assistance to the public, local governments and businesses through a number of programs.  For a general overview see: </w:t>
      </w:r>
      <w:hyperlink r:id="rId409" w:history="1">
        <w:r w:rsidRPr="005D3F9C">
          <w:rPr>
            <w:rStyle w:val="Hyperlink"/>
            <w:rFonts w:ascii="Helvetica" w:hAnsi="Helvetica"/>
          </w:rPr>
          <w:t>http://www.doi.gov/index.cfm</w:t>
        </w:r>
      </w:hyperlink>
    </w:p>
    <w:p w14:paraId="6585BCDD" w14:textId="77777777" w:rsidR="00B756C2" w:rsidRPr="005D3F9C" w:rsidRDefault="00B756C2" w:rsidP="00B756C2">
      <w:pPr>
        <w:autoSpaceDE w:val="0"/>
        <w:autoSpaceDN w:val="0"/>
        <w:adjustRightInd w:val="0"/>
        <w:rPr>
          <w:rFonts w:ascii="Helvetica" w:hAnsi="Helvetica"/>
        </w:rPr>
      </w:pPr>
    </w:p>
    <w:p w14:paraId="56AB476C"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noProof/>
        </w:rPr>
        <w:drawing>
          <wp:inline distT="0" distB="0" distL="0" distR="0" wp14:anchorId="1FBAF204" wp14:editId="61E3471D">
            <wp:extent cx="6457950" cy="4327680"/>
            <wp:effectExtent l="0" t="0" r="0" b="0"/>
            <wp:docPr id="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6457950" cy="4327680"/>
                    </a:xfrm>
                    <a:prstGeom prst="rect">
                      <a:avLst/>
                    </a:prstGeom>
                    <a:noFill/>
                    <a:ln>
                      <a:noFill/>
                    </a:ln>
                  </pic:spPr>
                </pic:pic>
              </a:graphicData>
            </a:graphic>
          </wp:inline>
        </w:drawing>
      </w:r>
    </w:p>
    <w:p w14:paraId="03DFCB9C" w14:textId="77777777" w:rsidR="00B756C2" w:rsidRPr="005D3F9C" w:rsidRDefault="00B756C2" w:rsidP="00B756C2">
      <w:pPr>
        <w:outlineLvl w:val="0"/>
        <w:rPr>
          <w:rFonts w:ascii="Helvetica" w:hAnsi="Helvetica"/>
          <w:b/>
        </w:rPr>
      </w:pPr>
    </w:p>
    <w:p w14:paraId="3B92DD30" w14:textId="77777777" w:rsidR="00B756C2" w:rsidRPr="005D3F9C" w:rsidRDefault="008500B6" w:rsidP="00B756C2">
      <w:pPr>
        <w:pBdr>
          <w:bottom w:val="single" w:sz="6" w:space="1" w:color="auto"/>
        </w:pBdr>
        <w:autoSpaceDE w:val="0"/>
        <w:autoSpaceDN w:val="0"/>
        <w:adjustRightInd w:val="0"/>
        <w:rPr>
          <w:rFonts w:ascii="Helvetica" w:hAnsi="Helvetica"/>
        </w:rPr>
      </w:pPr>
      <w:hyperlink r:id="rId411" w:history="1">
        <w:r w:rsidR="00B756C2" w:rsidRPr="005D3F9C">
          <w:rPr>
            <w:rStyle w:val="Hyperlink"/>
            <w:rFonts w:ascii="Helvetica" w:hAnsi="Helvetica"/>
          </w:rPr>
          <w:t>http://www.doi.gov/businesses/working-with-interior.cfm</w:t>
        </w:r>
      </w:hyperlink>
    </w:p>
    <w:p w14:paraId="0C3C5926" w14:textId="77777777" w:rsidR="00B756C2" w:rsidRPr="005D3F9C" w:rsidRDefault="00B756C2" w:rsidP="00B756C2">
      <w:pPr>
        <w:autoSpaceDE w:val="0"/>
        <w:autoSpaceDN w:val="0"/>
        <w:adjustRightInd w:val="0"/>
        <w:rPr>
          <w:rFonts w:ascii="Helvetica" w:hAnsi="Helvetica"/>
          <w:b/>
        </w:rPr>
      </w:pPr>
    </w:p>
    <w:p w14:paraId="0234D110" w14:textId="77777777" w:rsidR="00B756C2" w:rsidRPr="005D3F9C" w:rsidRDefault="00B756C2" w:rsidP="00B756C2">
      <w:pPr>
        <w:autoSpaceDE w:val="0"/>
        <w:autoSpaceDN w:val="0"/>
        <w:adjustRightInd w:val="0"/>
        <w:rPr>
          <w:rFonts w:ascii="Helvetica" w:hAnsi="Helvetica"/>
          <w:b/>
        </w:rPr>
      </w:pPr>
    </w:p>
    <w:p w14:paraId="3F450683" w14:textId="77777777" w:rsidR="00B756C2" w:rsidRPr="005D3F9C" w:rsidRDefault="00B756C2" w:rsidP="00B756C2">
      <w:pPr>
        <w:rPr>
          <w:rFonts w:ascii="Helvetica" w:hAnsi="Helvetica"/>
          <w:b/>
        </w:rPr>
      </w:pPr>
      <w:bookmarkStart w:id="332" w:name="DOIPrograms"/>
      <w:bookmarkEnd w:id="332"/>
      <w:r w:rsidRPr="005D3F9C">
        <w:rPr>
          <w:rFonts w:ascii="Helvetica" w:hAnsi="Helvetica"/>
          <w:b/>
        </w:rPr>
        <w:t>Programs:</w:t>
      </w:r>
    </w:p>
    <w:p w14:paraId="43EDE490" w14:textId="77777777" w:rsidR="003C6102" w:rsidRPr="005D3F9C" w:rsidRDefault="003C6102" w:rsidP="00B756C2">
      <w:pPr>
        <w:rPr>
          <w:rFonts w:ascii="Helvetica" w:hAnsi="Helvetica"/>
          <w:b/>
        </w:rPr>
      </w:pPr>
      <w:bookmarkStart w:id="333" w:name="DOIEHPExternal"/>
      <w:bookmarkStart w:id="334" w:name="DOI21st"/>
      <w:bookmarkEnd w:id="333"/>
      <w:bookmarkEnd w:id="334"/>
    </w:p>
    <w:p w14:paraId="4AA3F5DC" w14:textId="56DEAA1B" w:rsidR="00ED59E7" w:rsidRPr="005D3F9C" w:rsidRDefault="00ED59E7" w:rsidP="00ED59E7">
      <w:pPr>
        <w:widowControl w:val="0"/>
        <w:autoSpaceDE w:val="0"/>
        <w:autoSpaceDN w:val="0"/>
        <w:adjustRightInd w:val="0"/>
        <w:rPr>
          <w:rFonts w:ascii="Helvetica" w:hAnsi="Helvetica" w:cs="Helvetica"/>
        </w:rPr>
      </w:pPr>
    </w:p>
    <w:p w14:paraId="1C3ABC4F" w14:textId="04CE1330" w:rsidR="00D16522" w:rsidRPr="005D3F9C" w:rsidRDefault="00D16522" w:rsidP="00D16522">
      <w:pPr>
        <w:widowControl w:val="0"/>
        <w:autoSpaceDE w:val="0"/>
        <w:autoSpaceDN w:val="0"/>
        <w:adjustRightInd w:val="0"/>
        <w:rPr>
          <w:rFonts w:ascii="Helvetica" w:hAnsi="Helvetica" w:cs="Helvetica"/>
        </w:rPr>
      </w:pPr>
    </w:p>
    <w:p w14:paraId="39A93BF3" w14:textId="77777777" w:rsidR="00D16522" w:rsidRPr="005D3F9C" w:rsidRDefault="00D16522" w:rsidP="00914FBC">
      <w:pPr>
        <w:widowControl w:val="0"/>
        <w:pBdr>
          <w:bottom w:val="single" w:sz="6" w:space="1" w:color="auto"/>
        </w:pBdr>
        <w:autoSpaceDE w:val="0"/>
        <w:autoSpaceDN w:val="0"/>
        <w:adjustRightInd w:val="0"/>
        <w:rPr>
          <w:rFonts w:ascii="Helvetica" w:hAnsi="Helvetica" w:cs="Helvetica"/>
        </w:rPr>
      </w:pPr>
    </w:p>
    <w:p w14:paraId="27308AD2" w14:textId="77777777" w:rsidR="008B0A2D" w:rsidRPr="005D3F9C" w:rsidRDefault="008B0A2D" w:rsidP="00B756C2">
      <w:pPr>
        <w:rPr>
          <w:rFonts w:ascii="Helvetica" w:hAnsi="Helvetica"/>
          <w:b/>
        </w:rPr>
      </w:pPr>
      <w:bookmarkStart w:id="335" w:name="DOINaturalResourcesDamage"/>
      <w:bookmarkStart w:id="336" w:name="DOIMod"/>
      <w:bookmarkEnd w:id="335"/>
      <w:bookmarkEnd w:id="336"/>
    </w:p>
    <w:p w14:paraId="3DC9B9A7" w14:textId="1456F220" w:rsidR="00B756C2" w:rsidRPr="005D3F9C" w:rsidRDefault="00B756C2" w:rsidP="00B756C2">
      <w:pPr>
        <w:rPr>
          <w:rFonts w:ascii="Helvetica" w:hAnsi="Helvetica"/>
          <w:b/>
        </w:rPr>
      </w:pPr>
      <w:r w:rsidRPr="005D3F9C">
        <w:rPr>
          <w:rFonts w:ascii="Helvetica" w:hAnsi="Helvetica"/>
          <w:b/>
        </w:rPr>
        <w:t>Modifications:</w:t>
      </w:r>
    </w:p>
    <w:p w14:paraId="2F5CD5FD" w14:textId="77777777" w:rsidR="0090636D" w:rsidRPr="005D3F9C" w:rsidRDefault="0090636D" w:rsidP="00B756C2">
      <w:pPr>
        <w:rPr>
          <w:rFonts w:ascii="Helvetica" w:hAnsi="Helvetica"/>
          <w:b/>
        </w:rPr>
      </w:pPr>
    </w:p>
    <w:p w14:paraId="487B00F0" w14:textId="77777777" w:rsidR="00B756C2" w:rsidRPr="005D3F9C" w:rsidRDefault="00B756C2" w:rsidP="00B756C2">
      <w:pPr>
        <w:rPr>
          <w:rFonts w:ascii="Helvetica" w:hAnsi="Helvetica"/>
          <w:b/>
        </w:rPr>
      </w:pPr>
      <w:bookmarkStart w:id="337" w:name="DOINAWCA3"/>
      <w:bookmarkStart w:id="338" w:name="DOINeotropical"/>
      <w:bookmarkEnd w:id="337"/>
      <w:bookmarkEnd w:id="338"/>
      <w:r w:rsidRPr="005D3F9C">
        <w:rPr>
          <w:rFonts w:ascii="Helvetica" w:hAnsi="Helvetica"/>
          <w:b/>
        </w:rPr>
        <w:t>Reminders:</w:t>
      </w:r>
    </w:p>
    <w:p w14:paraId="31DFC6FD" w14:textId="77777777" w:rsidR="00B756C2" w:rsidRPr="005D3F9C" w:rsidRDefault="00B756C2" w:rsidP="00B756C2">
      <w:pPr>
        <w:rPr>
          <w:rFonts w:ascii="Helvetica" w:hAnsi="Helvetica"/>
          <w:b/>
        </w:rPr>
      </w:pPr>
    </w:p>
    <w:p w14:paraId="3730AD45" w14:textId="77777777" w:rsidR="00060CB3" w:rsidRPr="005D3F9C" w:rsidRDefault="00060CB3" w:rsidP="00060CB3">
      <w:pPr>
        <w:widowControl w:val="0"/>
        <w:autoSpaceDE w:val="0"/>
        <w:autoSpaceDN w:val="0"/>
        <w:adjustRightInd w:val="0"/>
        <w:rPr>
          <w:rFonts w:ascii="Helvetica" w:hAnsi="Helvetica" w:cs="Helvetica"/>
        </w:rPr>
      </w:pPr>
      <w:bookmarkStart w:id="339" w:name="DOIJFSP"/>
      <w:bookmarkStart w:id="340" w:name="DOIRecoveryImplementation"/>
      <w:bookmarkStart w:id="341" w:name="DOINatFishPassage"/>
      <w:bookmarkEnd w:id="339"/>
      <w:bookmarkEnd w:id="340"/>
      <w:bookmarkEnd w:id="341"/>
      <w:r w:rsidRPr="005D3F9C">
        <w:rPr>
          <w:rFonts w:ascii="Helvetica" w:hAnsi="Helvetica" w:cs="Helvetica"/>
        </w:rPr>
        <w:t>National Fish Passage Program</w:t>
      </w:r>
    </w:p>
    <w:p w14:paraId="6173F34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Synopsis 1</w:t>
      </w:r>
    </w:p>
    <w:p w14:paraId="3848C203" w14:textId="77777777" w:rsidR="00060CB3" w:rsidRPr="005D3F9C" w:rsidRDefault="00060CB3" w:rsidP="00060CB3">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500"/>
      </w:tblGrid>
      <w:tr w:rsidR="00060CB3" w:rsidRPr="005D3F9C" w14:paraId="7F4EABAA" w14:textId="77777777" w:rsidTr="00060CB3">
        <w:tc>
          <w:tcPr>
            <w:tcW w:w="4540" w:type="dxa"/>
            <w:tcMar>
              <w:top w:w="100" w:type="nil"/>
              <w:left w:w="100" w:type="nil"/>
              <w:bottom w:w="100" w:type="nil"/>
              <w:right w:w="100" w:type="nil"/>
            </w:tcMar>
          </w:tcPr>
          <w:p w14:paraId="5A47B10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500" w:type="dxa"/>
            <w:tcMar>
              <w:top w:w="100" w:type="nil"/>
              <w:left w:w="100" w:type="nil"/>
              <w:bottom w:w="100" w:type="nil"/>
              <w:right w:w="100" w:type="nil"/>
            </w:tcMar>
            <w:vAlign w:val="center"/>
          </w:tcPr>
          <w:p w14:paraId="0B600FE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060CB3" w:rsidRPr="005D3F9C" w14:paraId="370596A9" w14:textId="77777777" w:rsidTr="00060CB3">
        <w:tblPrEx>
          <w:tblBorders>
            <w:top w:val="none" w:sz="0" w:space="0" w:color="auto"/>
          </w:tblBorders>
        </w:tblPrEx>
        <w:tc>
          <w:tcPr>
            <w:tcW w:w="4540" w:type="dxa"/>
            <w:tcMar>
              <w:top w:w="100" w:type="nil"/>
              <w:left w:w="100" w:type="nil"/>
              <w:bottom w:w="100" w:type="nil"/>
              <w:right w:w="100" w:type="nil"/>
            </w:tcMar>
          </w:tcPr>
          <w:p w14:paraId="081C930B"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500" w:type="dxa"/>
            <w:tcMar>
              <w:top w:w="100" w:type="nil"/>
              <w:left w:w="100" w:type="nil"/>
              <w:bottom w:w="100" w:type="nil"/>
              <w:right w:w="100" w:type="nil"/>
            </w:tcMar>
            <w:vAlign w:val="center"/>
          </w:tcPr>
          <w:p w14:paraId="4B41D141"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F17AS00030</w:t>
            </w:r>
          </w:p>
        </w:tc>
      </w:tr>
      <w:tr w:rsidR="00060CB3" w:rsidRPr="005D3F9C" w14:paraId="75CF9323" w14:textId="77777777" w:rsidTr="00060CB3">
        <w:tblPrEx>
          <w:tblBorders>
            <w:top w:val="none" w:sz="0" w:space="0" w:color="auto"/>
          </w:tblBorders>
        </w:tblPrEx>
        <w:tc>
          <w:tcPr>
            <w:tcW w:w="4540" w:type="dxa"/>
            <w:tcMar>
              <w:top w:w="100" w:type="nil"/>
              <w:left w:w="100" w:type="nil"/>
              <w:bottom w:w="100" w:type="nil"/>
              <w:right w:w="100" w:type="nil"/>
            </w:tcMar>
          </w:tcPr>
          <w:p w14:paraId="6C71A86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500" w:type="dxa"/>
            <w:tcMar>
              <w:top w:w="100" w:type="nil"/>
              <w:left w:w="100" w:type="nil"/>
              <w:bottom w:w="100" w:type="nil"/>
              <w:right w:w="100" w:type="nil"/>
            </w:tcMar>
            <w:vAlign w:val="center"/>
          </w:tcPr>
          <w:p w14:paraId="5F55B36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National Fish Passage Program</w:t>
            </w:r>
          </w:p>
        </w:tc>
      </w:tr>
      <w:tr w:rsidR="00060CB3" w:rsidRPr="005D3F9C" w14:paraId="1BF75CDA" w14:textId="77777777" w:rsidTr="00060CB3">
        <w:tblPrEx>
          <w:tblBorders>
            <w:top w:val="none" w:sz="0" w:space="0" w:color="auto"/>
          </w:tblBorders>
        </w:tblPrEx>
        <w:tc>
          <w:tcPr>
            <w:tcW w:w="4540" w:type="dxa"/>
            <w:tcMar>
              <w:top w:w="100" w:type="nil"/>
              <w:left w:w="100" w:type="nil"/>
              <w:bottom w:w="100" w:type="nil"/>
              <w:right w:w="100" w:type="nil"/>
            </w:tcMar>
          </w:tcPr>
          <w:p w14:paraId="374C8C11"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500" w:type="dxa"/>
            <w:tcMar>
              <w:top w:w="100" w:type="nil"/>
              <w:left w:w="100" w:type="nil"/>
              <w:bottom w:w="100" w:type="nil"/>
              <w:right w:w="100" w:type="nil"/>
            </w:tcMar>
            <w:vAlign w:val="center"/>
          </w:tcPr>
          <w:p w14:paraId="0EA646D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060CB3" w:rsidRPr="005D3F9C" w14:paraId="4555A794" w14:textId="77777777" w:rsidTr="00060CB3">
        <w:tblPrEx>
          <w:tblBorders>
            <w:top w:val="none" w:sz="0" w:space="0" w:color="auto"/>
          </w:tblBorders>
        </w:tblPrEx>
        <w:tc>
          <w:tcPr>
            <w:tcW w:w="4540" w:type="dxa"/>
            <w:tcMar>
              <w:top w:w="100" w:type="nil"/>
              <w:left w:w="100" w:type="nil"/>
              <w:bottom w:w="100" w:type="nil"/>
              <w:right w:w="100" w:type="nil"/>
            </w:tcMar>
          </w:tcPr>
          <w:p w14:paraId="7BB1CF03"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500" w:type="dxa"/>
            <w:tcMar>
              <w:top w:w="100" w:type="nil"/>
              <w:left w:w="100" w:type="nil"/>
              <w:bottom w:w="100" w:type="nil"/>
              <w:right w:w="100" w:type="nil"/>
            </w:tcMar>
            <w:vAlign w:val="center"/>
          </w:tcPr>
          <w:p w14:paraId="6F5FB2A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76378334" w14:textId="77777777" w:rsidTr="00060CB3">
        <w:tblPrEx>
          <w:tblBorders>
            <w:top w:val="none" w:sz="0" w:space="0" w:color="auto"/>
          </w:tblBorders>
        </w:tblPrEx>
        <w:tc>
          <w:tcPr>
            <w:tcW w:w="4540" w:type="dxa"/>
            <w:tcMar>
              <w:top w:w="100" w:type="nil"/>
              <w:left w:w="100" w:type="nil"/>
              <w:bottom w:w="100" w:type="nil"/>
              <w:right w:w="100" w:type="nil"/>
            </w:tcMar>
          </w:tcPr>
          <w:p w14:paraId="020ABCC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500" w:type="dxa"/>
            <w:tcMar>
              <w:top w:w="100" w:type="nil"/>
              <w:left w:w="100" w:type="nil"/>
              <w:bottom w:w="100" w:type="nil"/>
              <w:right w:w="100" w:type="nil"/>
            </w:tcMar>
            <w:vAlign w:val="center"/>
          </w:tcPr>
          <w:p w14:paraId="70F9A46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Cooperative Agreement</w:t>
            </w:r>
          </w:p>
          <w:p w14:paraId="342478B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w:t>
            </w:r>
          </w:p>
        </w:tc>
      </w:tr>
      <w:tr w:rsidR="00060CB3" w:rsidRPr="005D3F9C" w14:paraId="36136C61" w14:textId="77777777" w:rsidTr="00060CB3">
        <w:tblPrEx>
          <w:tblBorders>
            <w:top w:val="none" w:sz="0" w:space="0" w:color="auto"/>
          </w:tblBorders>
        </w:tblPrEx>
        <w:tc>
          <w:tcPr>
            <w:tcW w:w="4540" w:type="dxa"/>
            <w:tcMar>
              <w:top w:w="100" w:type="nil"/>
              <w:left w:w="100" w:type="nil"/>
              <w:bottom w:w="100" w:type="nil"/>
              <w:right w:w="100" w:type="nil"/>
            </w:tcMar>
          </w:tcPr>
          <w:p w14:paraId="4AB15EB9"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500" w:type="dxa"/>
            <w:tcMar>
              <w:top w:w="100" w:type="nil"/>
              <w:left w:w="100" w:type="nil"/>
              <w:bottom w:w="100" w:type="nil"/>
              <w:right w:w="100" w:type="nil"/>
            </w:tcMar>
            <w:vAlign w:val="center"/>
          </w:tcPr>
          <w:p w14:paraId="118BAA5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060CB3" w:rsidRPr="005D3F9C" w14:paraId="5F35512C" w14:textId="77777777" w:rsidTr="00060CB3">
        <w:tblPrEx>
          <w:tblBorders>
            <w:top w:val="none" w:sz="0" w:space="0" w:color="auto"/>
          </w:tblBorders>
        </w:tblPrEx>
        <w:tc>
          <w:tcPr>
            <w:tcW w:w="4540" w:type="dxa"/>
            <w:tcMar>
              <w:top w:w="100" w:type="nil"/>
              <w:left w:w="100" w:type="nil"/>
              <w:bottom w:w="100" w:type="nil"/>
              <w:right w:w="100" w:type="nil"/>
            </w:tcMar>
          </w:tcPr>
          <w:p w14:paraId="2231A0B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500" w:type="dxa"/>
            <w:tcMar>
              <w:top w:w="100" w:type="nil"/>
              <w:left w:w="100" w:type="nil"/>
              <w:bottom w:w="100" w:type="nil"/>
              <w:right w:w="100" w:type="nil"/>
            </w:tcMar>
            <w:vAlign w:val="center"/>
          </w:tcPr>
          <w:p w14:paraId="64EFD11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6280AA76" w14:textId="77777777" w:rsidTr="00060CB3">
        <w:tblPrEx>
          <w:tblBorders>
            <w:top w:val="none" w:sz="0" w:space="0" w:color="auto"/>
          </w:tblBorders>
        </w:tblPrEx>
        <w:tc>
          <w:tcPr>
            <w:tcW w:w="4540" w:type="dxa"/>
            <w:tcMar>
              <w:top w:w="100" w:type="nil"/>
              <w:left w:w="100" w:type="nil"/>
              <w:bottom w:w="100" w:type="nil"/>
              <w:right w:w="100" w:type="nil"/>
            </w:tcMar>
          </w:tcPr>
          <w:p w14:paraId="1B77DB74"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500" w:type="dxa"/>
            <w:tcMar>
              <w:top w:w="100" w:type="nil"/>
              <w:left w:w="100" w:type="nil"/>
              <w:bottom w:w="100" w:type="nil"/>
              <w:right w:w="100" w:type="nil"/>
            </w:tcMar>
            <w:vAlign w:val="center"/>
          </w:tcPr>
          <w:p w14:paraId="602ABC2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1F686FB5" w14:textId="77777777" w:rsidTr="00060CB3">
        <w:tblPrEx>
          <w:tblBorders>
            <w:top w:val="none" w:sz="0" w:space="0" w:color="auto"/>
          </w:tblBorders>
        </w:tblPrEx>
        <w:tc>
          <w:tcPr>
            <w:tcW w:w="4540" w:type="dxa"/>
            <w:tcMar>
              <w:top w:w="100" w:type="nil"/>
              <w:left w:w="100" w:type="nil"/>
              <w:bottom w:w="100" w:type="nil"/>
              <w:right w:w="100" w:type="nil"/>
            </w:tcMar>
          </w:tcPr>
          <w:p w14:paraId="7D18549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500" w:type="dxa"/>
            <w:tcMar>
              <w:top w:w="100" w:type="nil"/>
              <w:left w:w="100" w:type="nil"/>
              <w:bottom w:w="100" w:type="nil"/>
              <w:right w:w="100" w:type="nil"/>
            </w:tcMar>
            <w:vAlign w:val="center"/>
          </w:tcPr>
          <w:p w14:paraId="2972425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15.608 -- Fish and Wildlife Management Assistance</w:t>
            </w:r>
          </w:p>
        </w:tc>
      </w:tr>
      <w:tr w:rsidR="00060CB3" w:rsidRPr="005D3F9C" w14:paraId="1B0F2AA1" w14:textId="77777777" w:rsidTr="00060CB3">
        <w:tc>
          <w:tcPr>
            <w:tcW w:w="4540" w:type="dxa"/>
            <w:tcMar>
              <w:top w:w="100" w:type="nil"/>
              <w:left w:w="100" w:type="nil"/>
              <w:bottom w:w="100" w:type="nil"/>
              <w:right w:w="100" w:type="nil"/>
            </w:tcMar>
          </w:tcPr>
          <w:p w14:paraId="049233A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500" w:type="dxa"/>
            <w:tcMar>
              <w:top w:w="100" w:type="nil"/>
              <w:left w:w="100" w:type="nil"/>
              <w:bottom w:w="100" w:type="nil"/>
              <w:right w:w="100" w:type="nil"/>
            </w:tcMar>
            <w:vAlign w:val="center"/>
          </w:tcPr>
          <w:p w14:paraId="77D3FFF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Yes</w:t>
            </w:r>
          </w:p>
        </w:tc>
      </w:tr>
      <w:tr w:rsidR="00060CB3" w:rsidRPr="005D3F9C" w14:paraId="035775E2" w14:textId="77777777" w:rsidTr="00060CB3">
        <w:tc>
          <w:tcPr>
            <w:tcW w:w="4540" w:type="dxa"/>
            <w:tcBorders>
              <w:left w:val="nil"/>
            </w:tcBorders>
            <w:tcMar>
              <w:top w:w="100" w:type="nil"/>
              <w:left w:w="100" w:type="nil"/>
              <w:bottom w:w="100" w:type="nil"/>
              <w:right w:w="100" w:type="nil"/>
            </w:tcMar>
          </w:tcPr>
          <w:p w14:paraId="2FE3270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500" w:type="dxa"/>
            <w:tcBorders>
              <w:right w:val="nil"/>
            </w:tcBorders>
            <w:tcMar>
              <w:top w:w="100" w:type="nil"/>
              <w:left w:w="100" w:type="nil"/>
              <w:bottom w:w="100" w:type="nil"/>
              <w:right w:w="100" w:type="nil"/>
            </w:tcMar>
            <w:vAlign w:val="center"/>
          </w:tcPr>
          <w:p w14:paraId="385DD8E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16AE4558" w14:textId="77777777" w:rsidTr="00060CB3">
        <w:tc>
          <w:tcPr>
            <w:tcW w:w="4540" w:type="dxa"/>
            <w:tcBorders>
              <w:left w:val="nil"/>
            </w:tcBorders>
            <w:tcMar>
              <w:top w:w="100" w:type="nil"/>
              <w:left w:w="100" w:type="nil"/>
              <w:bottom w:w="100" w:type="nil"/>
              <w:right w:w="100" w:type="nil"/>
            </w:tcMar>
          </w:tcPr>
          <w:p w14:paraId="4D520FA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500" w:type="dxa"/>
            <w:tcBorders>
              <w:right w:val="nil"/>
            </w:tcBorders>
            <w:tcMar>
              <w:top w:w="100" w:type="nil"/>
              <w:left w:w="100" w:type="nil"/>
              <w:bottom w:w="100" w:type="nil"/>
              <w:right w:w="100" w:type="nil"/>
            </w:tcMar>
            <w:vAlign w:val="center"/>
          </w:tcPr>
          <w:p w14:paraId="602F6E7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23, 2016</w:t>
            </w:r>
          </w:p>
        </w:tc>
      </w:tr>
      <w:tr w:rsidR="00060CB3" w:rsidRPr="005D3F9C" w14:paraId="64FFA6AB" w14:textId="77777777" w:rsidTr="00060CB3">
        <w:tc>
          <w:tcPr>
            <w:tcW w:w="4540" w:type="dxa"/>
            <w:tcBorders>
              <w:left w:val="nil"/>
            </w:tcBorders>
            <w:tcMar>
              <w:top w:w="100" w:type="nil"/>
              <w:left w:w="100" w:type="nil"/>
              <w:bottom w:w="100" w:type="nil"/>
              <w:right w:w="100" w:type="nil"/>
            </w:tcMar>
          </w:tcPr>
          <w:p w14:paraId="36A7009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500" w:type="dxa"/>
            <w:tcBorders>
              <w:right w:val="nil"/>
            </w:tcBorders>
            <w:tcMar>
              <w:top w:w="100" w:type="nil"/>
              <w:left w:w="100" w:type="nil"/>
              <w:bottom w:w="100" w:type="nil"/>
              <w:right w:w="100" w:type="nil"/>
            </w:tcMar>
            <w:vAlign w:val="center"/>
          </w:tcPr>
          <w:p w14:paraId="3FCE3623" w14:textId="7F38F078"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79A25162" w14:textId="77777777" w:rsidTr="00060CB3">
        <w:tc>
          <w:tcPr>
            <w:tcW w:w="4540" w:type="dxa"/>
            <w:tcBorders>
              <w:left w:val="nil"/>
            </w:tcBorders>
            <w:tcMar>
              <w:top w:w="100" w:type="nil"/>
              <w:left w:w="100" w:type="nil"/>
              <w:bottom w:w="100" w:type="nil"/>
              <w:right w:w="100" w:type="nil"/>
            </w:tcMar>
          </w:tcPr>
          <w:p w14:paraId="3EA9D2A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500" w:type="dxa"/>
            <w:tcBorders>
              <w:right w:val="nil"/>
            </w:tcBorders>
            <w:tcMar>
              <w:top w:w="100" w:type="nil"/>
              <w:left w:w="100" w:type="nil"/>
              <w:bottom w:w="100" w:type="nil"/>
              <w:right w:w="100" w:type="nil"/>
            </w:tcMar>
            <w:vAlign w:val="center"/>
          </w:tcPr>
          <w:p w14:paraId="1404078C" w14:textId="08FDE09B" w:rsidR="00060CB3" w:rsidRPr="005D3F9C" w:rsidRDefault="00060CB3" w:rsidP="00060CB3">
            <w:pPr>
              <w:widowControl w:val="0"/>
              <w:autoSpaceDE w:val="0"/>
              <w:autoSpaceDN w:val="0"/>
              <w:adjustRightInd w:val="0"/>
              <w:rPr>
                <w:rFonts w:ascii="Helvetica" w:hAnsi="Helvetica" w:cs="Helvetica"/>
              </w:rPr>
            </w:pPr>
            <w:r>
              <w:rPr>
                <w:rFonts w:ascii="Helvetica" w:hAnsi="Helvetica" w:cs="Helvetica"/>
              </w:rPr>
              <w:t>Sep 30, 2017 </w:t>
            </w:r>
          </w:p>
        </w:tc>
      </w:tr>
      <w:tr w:rsidR="00060CB3" w:rsidRPr="005D3F9C" w14:paraId="5FB8FB3D" w14:textId="77777777" w:rsidTr="00060CB3">
        <w:tc>
          <w:tcPr>
            <w:tcW w:w="4540" w:type="dxa"/>
            <w:tcBorders>
              <w:left w:val="nil"/>
            </w:tcBorders>
            <w:tcMar>
              <w:top w:w="100" w:type="nil"/>
              <w:left w:w="100" w:type="nil"/>
              <w:bottom w:w="100" w:type="nil"/>
              <w:right w:w="100" w:type="nil"/>
            </w:tcMar>
          </w:tcPr>
          <w:p w14:paraId="6319206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500" w:type="dxa"/>
            <w:tcBorders>
              <w:right w:val="nil"/>
            </w:tcBorders>
            <w:tcMar>
              <w:top w:w="100" w:type="nil"/>
              <w:left w:w="100" w:type="nil"/>
              <w:bottom w:w="100" w:type="nil"/>
              <w:right w:w="100" w:type="nil"/>
            </w:tcMar>
            <w:vAlign w:val="center"/>
          </w:tcPr>
          <w:p w14:paraId="55FCD66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Oct 02, 2017</w:t>
            </w:r>
          </w:p>
        </w:tc>
      </w:tr>
      <w:tr w:rsidR="00060CB3" w:rsidRPr="005D3F9C" w14:paraId="08944A99" w14:textId="77777777" w:rsidTr="00060CB3">
        <w:tc>
          <w:tcPr>
            <w:tcW w:w="4540" w:type="dxa"/>
            <w:tcBorders>
              <w:left w:val="nil"/>
            </w:tcBorders>
            <w:tcMar>
              <w:top w:w="100" w:type="nil"/>
              <w:left w:w="100" w:type="nil"/>
              <w:bottom w:w="100" w:type="nil"/>
              <w:right w:w="100" w:type="nil"/>
            </w:tcMar>
          </w:tcPr>
          <w:p w14:paraId="568B2F3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500" w:type="dxa"/>
            <w:tcBorders>
              <w:right w:val="nil"/>
            </w:tcBorders>
            <w:tcMar>
              <w:top w:w="100" w:type="nil"/>
              <w:left w:w="100" w:type="nil"/>
              <w:bottom w:w="100" w:type="nil"/>
              <w:right w:w="100" w:type="nil"/>
            </w:tcMar>
            <w:vAlign w:val="center"/>
          </w:tcPr>
          <w:p w14:paraId="34A066C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433C7533" w14:textId="77777777" w:rsidTr="00060CB3">
        <w:tc>
          <w:tcPr>
            <w:tcW w:w="4540" w:type="dxa"/>
            <w:tcBorders>
              <w:left w:val="nil"/>
            </w:tcBorders>
            <w:tcMar>
              <w:top w:w="100" w:type="nil"/>
              <w:left w:w="100" w:type="nil"/>
              <w:bottom w:w="100" w:type="nil"/>
              <w:right w:w="100" w:type="nil"/>
            </w:tcMar>
          </w:tcPr>
          <w:p w14:paraId="3BFE82A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500" w:type="dxa"/>
            <w:tcBorders>
              <w:right w:val="nil"/>
            </w:tcBorders>
            <w:tcMar>
              <w:top w:w="100" w:type="nil"/>
              <w:left w:w="100" w:type="nil"/>
              <w:bottom w:w="100" w:type="nil"/>
              <w:right w:w="100" w:type="nil"/>
            </w:tcMar>
            <w:vAlign w:val="center"/>
          </w:tcPr>
          <w:p w14:paraId="2DE848C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$2,000,000</w:t>
            </w:r>
          </w:p>
        </w:tc>
      </w:tr>
      <w:tr w:rsidR="00060CB3" w:rsidRPr="005D3F9C" w14:paraId="496CFF5C" w14:textId="77777777" w:rsidTr="00060CB3">
        <w:tc>
          <w:tcPr>
            <w:tcW w:w="4540" w:type="dxa"/>
            <w:tcBorders>
              <w:left w:val="nil"/>
            </w:tcBorders>
            <w:tcMar>
              <w:top w:w="100" w:type="nil"/>
              <w:left w:w="100" w:type="nil"/>
              <w:bottom w:w="100" w:type="nil"/>
              <w:right w:w="100" w:type="nil"/>
            </w:tcMar>
          </w:tcPr>
          <w:p w14:paraId="0168F1E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500" w:type="dxa"/>
            <w:tcBorders>
              <w:right w:val="nil"/>
            </w:tcBorders>
            <w:tcMar>
              <w:top w:w="100" w:type="nil"/>
              <w:left w:w="100" w:type="nil"/>
              <w:bottom w:w="100" w:type="nil"/>
              <w:right w:w="100" w:type="nil"/>
            </w:tcMar>
            <w:vAlign w:val="center"/>
          </w:tcPr>
          <w:p w14:paraId="3214221A"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$500</w:t>
            </w:r>
          </w:p>
        </w:tc>
      </w:tr>
      <w:tr w:rsidR="00060CB3" w:rsidRPr="005D3F9C" w14:paraId="6E4D6A4C" w14:textId="77777777" w:rsidTr="00060CB3">
        <w:tc>
          <w:tcPr>
            <w:tcW w:w="4540" w:type="dxa"/>
            <w:tcBorders>
              <w:left w:val="nil"/>
            </w:tcBorders>
            <w:tcMar>
              <w:top w:w="100" w:type="nil"/>
              <w:left w:w="100" w:type="nil"/>
              <w:bottom w:w="100" w:type="nil"/>
              <w:right w:w="100" w:type="nil"/>
            </w:tcMar>
          </w:tcPr>
          <w:p w14:paraId="758D4F70"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500" w:type="dxa"/>
            <w:tcBorders>
              <w:right w:val="nil"/>
            </w:tcBorders>
            <w:tcMar>
              <w:top w:w="100" w:type="nil"/>
              <w:left w:w="100" w:type="nil"/>
              <w:bottom w:w="100" w:type="nil"/>
              <w:right w:w="100" w:type="nil"/>
            </w:tcMar>
            <w:vAlign w:val="center"/>
          </w:tcPr>
          <w:p w14:paraId="492D6A2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Unrestricted (i.e., open to any type of entity above), subject to any clarification in text field entitled "Additional Information on Eligibility"</w:t>
            </w:r>
          </w:p>
        </w:tc>
      </w:tr>
      <w:tr w:rsidR="00060CB3" w:rsidRPr="005D3F9C" w14:paraId="5D862D88" w14:textId="77777777" w:rsidTr="00060CB3">
        <w:tc>
          <w:tcPr>
            <w:tcW w:w="4540" w:type="dxa"/>
            <w:tcBorders>
              <w:left w:val="nil"/>
            </w:tcBorders>
            <w:tcMar>
              <w:top w:w="100" w:type="nil"/>
              <w:left w:w="100" w:type="nil"/>
              <w:bottom w:w="100" w:type="nil"/>
              <w:right w:w="100" w:type="nil"/>
            </w:tcMar>
          </w:tcPr>
          <w:p w14:paraId="2AF3DE8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500" w:type="dxa"/>
            <w:tcBorders>
              <w:right w:val="nil"/>
            </w:tcBorders>
            <w:tcMar>
              <w:top w:w="100" w:type="nil"/>
              <w:left w:w="100" w:type="nil"/>
              <w:bottom w:w="100" w:type="nil"/>
              <w:right w:w="100" w:type="nil"/>
            </w:tcMar>
            <w:vAlign w:val="center"/>
          </w:tcPr>
          <w:p w14:paraId="68AD5AE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To receive funding, NFPP projects must be implemented in coordination with FAC staff. Applicants can be, but not limited to: state and federal agencies, private lands, tribes, local municipalities, and non-governmental organizations.</w:t>
            </w:r>
          </w:p>
        </w:tc>
      </w:tr>
      <w:tr w:rsidR="00060CB3" w:rsidRPr="005D3F9C" w14:paraId="5FCECB61" w14:textId="77777777" w:rsidTr="00060CB3">
        <w:tc>
          <w:tcPr>
            <w:tcW w:w="4540" w:type="dxa"/>
            <w:tcBorders>
              <w:left w:val="nil"/>
            </w:tcBorders>
            <w:tcMar>
              <w:top w:w="100" w:type="nil"/>
              <w:left w:w="100" w:type="nil"/>
              <w:bottom w:w="100" w:type="nil"/>
              <w:right w:w="100" w:type="nil"/>
            </w:tcMar>
          </w:tcPr>
          <w:p w14:paraId="7F8DA8C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500" w:type="dxa"/>
            <w:tcBorders>
              <w:right w:val="nil"/>
            </w:tcBorders>
            <w:tcMar>
              <w:top w:w="100" w:type="nil"/>
              <w:left w:w="100" w:type="nil"/>
              <w:bottom w:w="100" w:type="nil"/>
              <w:right w:w="100" w:type="nil"/>
            </w:tcMar>
            <w:vAlign w:val="center"/>
          </w:tcPr>
          <w:p w14:paraId="7890A31F"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060CB3" w:rsidRPr="005D3F9C" w14:paraId="19D87D96" w14:textId="77777777" w:rsidTr="00060CB3">
        <w:tc>
          <w:tcPr>
            <w:tcW w:w="4540" w:type="dxa"/>
            <w:tcBorders>
              <w:left w:val="nil"/>
            </w:tcBorders>
            <w:tcMar>
              <w:top w:w="100" w:type="nil"/>
              <w:left w:w="100" w:type="nil"/>
              <w:bottom w:w="100" w:type="nil"/>
              <w:right w:w="100" w:type="nil"/>
            </w:tcMar>
          </w:tcPr>
          <w:p w14:paraId="1B5D3077"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500" w:type="dxa"/>
            <w:tcBorders>
              <w:right w:val="nil"/>
            </w:tcBorders>
            <w:tcMar>
              <w:top w:w="100" w:type="nil"/>
              <w:left w:w="100" w:type="nil"/>
              <w:bottom w:w="100" w:type="nil"/>
              <w:right w:w="100" w:type="nil"/>
            </w:tcMar>
            <w:vAlign w:val="center"/>
          </w:tcPr>
          <w:p w14:paraId="6119121B"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The National Fish Passage Program (NFPP) is a voluntary program that provides direct technical assistance and financial assistance in the form of cooperative agreements and grants to partners to provide fish (and other aquatic organisms) passage and restore aquatic connectivity for the benefit of federal trust resources. The NFPP is delivered through more than 65 Fisheries and Aquatic Conservation (FAC) Field Offices across all States and territories. FAC staff coordinates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advance our mission, promote biological diversity, and be based upon sound scientific biological principles. FAC and Fish and Wildlife Service (FWS) strategic plans inform the types of projects funded under this opportunity. Applicants seeking funding under this program should review the program strategic plan and also contact the regional NFPP Coordinator for local FAC contacts prior to submitting an application for funding.</w:t>
            </w:r>
          </w:p>
        </w:tc>
      </w:tr>
      <w:tr w:rsidR="00060CB3" w:rsidRPr="005D3F9C" w14:paraId="21E55F8F" w14:textId="77777777" w:rsidTr="00060CB3">
        <w:tc>
          <w:tcPr>
            <w:tcW w:w="4540" w:type="dxa"/>
            <w:tcBorders>
              <w:left w:val="nil"/>
            </w:tcBorders>
            <w:tcMar>
              <w:top w:w="100" w:type="nil"/>
              <w:left w:w="100" w:type="nil"/>
              <w:bottom w:w="100" w:type="nil"/>
              <w:right w:w="100" w:type="nil"/>
            </w:tcMar>
          </w:tcPr>
          <w:p w14:paraId="2156ACE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500" w:type="dxa"/>
            <w:tcBorders>
              <w:right w:val="nil"/>
            </w:tcBorders>
            <w:tcMar>
              <w:top w:w="100" w:type="nil"/>
              <w:left w:w="100" w:type="nil"/>
              <w:bottom w:w="100" w:type="nil"/>
              <w:right w:w="100" w:type="nil"/>
            </w:tcMar>
            <w:vAlign w:val="center"/>
          </w:tcPr>
          <w:p w14:paraId="1534B3E0" w14:textId="77777777" w:rsidR="00060CB3" w:rsidRPr="005D3F9C" w:rsidRDefault="008500B6" w:rsidP="00060CB3">
            <w:pPr>
              <w:widowControl w:val="0"/>
              <w:autoSpaceDE w:val="0"/>
              <w:autoSpaceDN w:val="0"/>
              <w:adjustRightInd w:val="0"/>
              <w:rPr>
                <w:rFonts w:ascii="Helvetica" w:hAnsi="Helvetica" w:cs="Helvetica"/>
              </w:rPr>
            </w:pPr>
            <w:hyperlink r:id="rId412" w:history="1">
              <w:r w:rsidR="00060CB3" w:rsidRPr="005D3F9C">
                <w:rPr>
                  <w:rStyle w:val="Hyperlink"/>
                  <w:rFonts w:ascii="Helvetica" w:hAnsi="Helvetica" w:cs="Helvetica"/>
                </w:rPr>
                <w:t>http://www.grants.gov</w:t>
              </w:r>
            </w:hyperlink>
          </w:p>
        </w:tc>
      </w:tr>
      <w:tr w:rsidR="00060CB3" w:rsidRPr="005D3F9C" w14:paraId="58425310" w14:textId="77777777" w:rsidTr="00060CB3">
        <w:tc>
          <w:tcPr>
            <w:tcW w:w="4540" w:type="dxa"/>
            <w:tcBorders>
              <w:left w:val="nil"/>
            </w:tcBorders>
            <w:tcMar>
              <w:top w:w="100" w:type="nil"/>
              <w:left w:w="100" w:type="nil"/>
              <w:bottom w:w="100" w:type="nil"/>
              <w:right w:w="100" w:type="nil"/>
            </w:tcMar>
          </w:tcPr>
          <w:p w14:paraId="778FB9D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500" w:type="dxa"/>
            <w:tcBorders>
              <w:right w:val="nil"/>
            </w:tcBorders>
            <w:tcMar>
              <w:top w:w="100" w:type="nil"/>
              <w:left w:w="100" w:type="nil"/>
              <w:bottom w:w="100" w:type="nil"/>
              <w:right w:w="100" w:type="nil"/>
            </w:tcMar>
            <w:vAlign w:val="center"/>
          </w:tcPr>
          <w:p w14:paraId="5FD9D64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42FE6C30" w14:textId="77777777" w:rsidR="00060CB3" w:rsidRPr="005D3F9C" w:rsidRDefault="00060CB3" w:rsidP="00060CB3">
            <w:pPr>
              <w:widowControl w:val="0"/>
              <w:autoSpaceDE w:val="0"/>
              <w:autoSpaceDN w:val="0"/>
              <w:adjustRightInd w:val="0"/>
              <w:rPr>
                <w:rFonts w:ascii="Helvetica" w:hAnsi="Helvetica" w:cs="Helvetica"/>
              </w:rPr>
            </w:pPr>
          </w:p>
          <w:p w14:paraId="358933B9"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xml:space="preserve">Susan Wells 703-358-2523 Susan_Wells@fws.gov </w:t>
            </w:r>
          </w:p>
          <w:p w14:paraId="6B920237" w14:textId="77777777" w:rsidR="00060CB3" w:rsidRPr="005D3F9C" w:rsidRDefault="00060CB3" w:rsidP="00060CB3">
            <w:pPr>
              <w:widowControl w:val="0"/>
              <w:autoSpaceDE w:val="0"/>
              <w:autoSpaceDN w:val="0"/>
              <w:adjustRightInd w:val="0"/>
              <w:rPr>
                <w:rFonts w:ascii="Helvetica" w:hAnsi="Helvetica" w:cs="Helvetica"/>
              </w:rPr>
            </w:pPr>
          </w:p>
          <w:p w14:paraId="5B6BF928" w14:textId="77777777" w:rsidR="00060CB3" w:rsidRPr="005D3F9C" w:rsidRDefault="008500B6" w:rsidP="00060CB3">
            <w:pPr>
              <w:widowControl w:val="0"/>
              <w:autoSpaceDE w:val="0"/>
              <w:autoSpaceDN w:val="0"/>
              <w:adjustRightInd w:val="0"/>
              <w:rPr>
                <w:rFonts w:ascii="Helvetica" w:hAnsi="Helvetica" w:cs="Helvetica"/>
              </w:rPr>
            </w:pPr>
            <w:hyperlink r:id="rId413" w:history="1">
              <w:r w:rsidR="00060CB3" w:rsidRPr="005D3F9C">
                <w:rPr>
                  <w:rStyle w:val="Hyperlink"/>
                  <w:rFonts w:ascii="Helvetica" w:hAnsi="Helvetica" w:cs="Helvetica"/>
                </w:rPr>
                <w:t>Fish Passage Coordinator</w:t>
              </w:r>
            </w:hyperlink>
          </w:p>
        </w:tc>
      </w:tr>
    </w:tbl>
    <w:p w14:paraId="03797D5C" w14:textId="77777777" w:rsidR="00060CB3" w:rsidRPr="005D3F9C" w:rsidRDefault="00060CB3" w:rsidP="00060CB3">
      <w:pPr>
        <w:widowControl w:val="0"/>
        <w:autoSpaceDE w:val="0"/>
        <w:autoSpaceDN w:val="0"/>
        <w:adjustRightInd w:val="0"/>
        <w:rPr>
          <w:rFonts w:ascii="Helvetica" w:hAnsi="Helvetica" w:cs="Helvetica"/>
        </w:rPr>
      </w:pPr>
    </w:p>
    <w:p w14:paraId="0FDFC5DE" w14:textId="77777777" w:rsidR="00060CB3" w:rsidRDefault="008500B6" w:rsidP="00060CB3">
      <w:pPr>
        <w:widowControl w:val="0"/>
        <w:pBdr>
          <w:bottom w:val="single" w:sz="6" w:space="1" w:color="auto"/>
        </w:pBdr>
        <w:autoSpaceDE w:val="0"/>
        <w:autoSpaceDN w:val="0"/>
        <w:adjustRightInd w:val="0"/>
        <w:rPr>
          <w:rFonts w:ascii="Helvetica" w:hAnsi="Helvetica" w:cs="Helvetica"/>
          <w:color w:val="386EFF"/>
          <w:u w:val="single" w:color="386EFF"/>
        </w:rPr>
      </w:pPr>
      <w:hyperlink r:id="rId414" w:history="1">
        <w:r w:rsidR="00060CB3" w:rsidRPr="005D3F9C">
          <w:rPr>
            <w:rFonts w:ascii="Helvetica" w:hAnsi="Helvetica" w:cs="Helvetica"/>
            <w:color w:val="386EFF"/>
            <w:u w:val="single" w:color="386EFF"/>
          </w:rPr>
          <w:t>http://www.grants.gov/web/grants/view-opportunity.html?oppId=290297</w:t>
        </w:r>
      </w:hyperlink>
    </w:p>
    <w:p w14:paraId="03A3ADAE" w14:textId="77777777" w:rsidR="00060CB3" w:rsidRDefault="00060CB3" w:rsidP="00060CB3">
      <w:pPr>
        <w:widowControl w:val="0"/>
        <w:pBdr>
          <w:bottom w:val="single" w:sz="6" w:space="1" w:color="auto"/>
        </w:pBdr>
        <w:autoSpaceDE w:val="0"/>
        <w:autoSpaceDN w:val="0"/>
        <w:adjustRightInd w:val="0"/>
        <w:rPr>
          <w:rFonts w:ascii="Helvetica" w:hAnsi="Helvetica" w:cs="Helvetica"/>
          <w:color w:val="386EFF"/>
          <w:u w:val="single" w:color="386EFF"/>
        </w:rPr>
      </w:pPr>
    </w:p>
    <w:p w14:paraId="19ADD244" w14:textId="77777777" w:rsidR="00060CB3" w:rsidRDefault="00060CB3" w:rsidP="00060CB3">
      <w:pPr>
        <w:widowControl w:val="0"/>
        <w:autoSpaceDE w:val="0"/>
        <w:autoSpaceDN w:val="0"/>
        <w:adjustRightInd w:val="0"/>
        <w:rPr>
          <w:rFonts w:ascii="Helvetica" w:hAnsi="Helvetica" w:cs="Helvetica"/>
          <w:color w:val="386EFF"/>
          <w:u w:val="single" w:color="386EFF"/>
        </w:rPr>
      </w:pPr>
    </w:p>
    <w:p w14:paraId="70C2BB0D" w14:textId="16B6A24E" w:rsidR="001E739A" w:rsidRPr="005D3F9C" w:rsidRDefault="001E739A" w:rsidP="00060CB3">
      <w:pPr>
        <w:widowControl w:val="0"/>
        <w:autoSpaceDE w:val="0"/>
        <w:autoSpaceDN w:val="0"/>
        <w:adjustRightInd w:val="0"/>
        <w:rPr>
          <w:rFonts w:ascii="Helvetica" w:hAnsi="Helvetica" w:cs="Helvetica"/>
        </w:rPr>
      </w:pPr>
      <w:r w:rsidRPr="005D3F9C">
        <w:rPr>
          <w:rFonts w:ascii="Helvetica" w:hAnsi="Helvetica" w:cs="Helvetica"/>
        </w:rPr>
        <w:t>Fish and Wildlife Service</w:t>
      </w:r>
    </w:p>
    <w:p w14:paraId="798EDEC6"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xml:space="preserve">Fiscal Year </w:t>
      </w:r>
    </w:p>
    <w:p w14:paraId="79055846"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1E739A" w:rsidRPr="005D3F9C" w14:paraId="223360A8" w14:textId="77777777" w:rsidTr="001E739A">
        <w:tc>
          <w:tcPr>
            <w:tcW w:w="4540" w:type="dxa"/>
            <w:tcMar>
              <w:top w:w="100" w:type="nil"/>
              <w:left w:w="100" w:type="nil"/>
              <w:bottom w:w="100" w:type="nil"/>
              <w:right w:w="100" w:type="nil"/>
            </w:tcMar>
          </w:tcPr>
          <w:p w14:paraId="5D18697E" w14:textId="77777777" w:rsidR="001E739A" w:rsidRPr="005D3F9C" w:rsidRDefault="001E739A" w:rsidP="001E739A">
            <w:pPr>
              <w:rPr>
                <w:rFonts w:ascii="Helvetica" w:hAnsi="Helvetica"/>
                <w:b/>
                <w:bCs/>
              </w:rPr>
            </w:pPr>
            <w:r w:rsidRPr="005D3F9C">
              <w:rPr>
                <w:rFonts w:ascii="Helvetica" w:hAnsi="Helvetica"/>
                <w:b/>
                <w:bCs/>
              </w:rPr>
              <w:t>Document Type:</w:t>
            </w:r>
          </w:p>
        </w:tc>
        <w:tc>
          <w:tcPr>
            <w:tcW w:w="5300" w:type="dxa"/>
            <w:tcMar>
              <w:top w:w="100" w:type="nil"/>
              <w:left w:w="100" w:type="nil"/>
              <w:bottom w:w="100" w:type="nil"/>
              <w:right w:w="100" w:type="nil"/>
            </w:tcMar>
            <w:vAlign w:val="center"/>
          </w:tcPr>
          <w:p w14:paraId="0C93EE8D" w14:textId="77777777" w:rsidR="001E739A" w:rsidRPr="005D3F9C" w:rsidRDefault="001E739A" w:rsidP="001E739A">
            <w:pPr>
              <w:rPr>
                <w:rFonts w:ascii="Helvetica" w:hAnsi="Helvetica"/>
              </w:rPr>
            </w:pPr>
            <w:r w:rsidRPr="005D3F9C">
              <w:rPr>
                <w:rFonts w:ascii="Helvetica" w:hAnsi="Helvetica"/>
              </w:rPr>
              <w:t>Grants Notice</w:t>
            </w:r>
          </w:p>
        </w:tc>
      </w:tr>
      <w:tr w:rsidR="001E739A" w:rsidRPr="005D3F9C" w14:paraId="4F6A5482" w14:textId="77777777" w:rsidTr="001E739A">
        <w:tblPrEx>
          <w:tblBorders>
            <w:top w:val="none" w:sz="0" w:space="0" w:color="auto"/>
          </w:tblBorders>
        </w:tblPrEx>
        <w:tc>
          <w:tcPr>
            <w:tcW w:w="4540" w:type="dxa"/>
            <w:tcMar>
              <w:top w:w="100" w:type="nil"/>
              <w:left w:w="100" w:type="nil"/>
              <w:bottom w:w="100" w:type="nil"/>
              <w:right w:w="100" w:type="nil"/>
            </w:tcMar>
          </w:tcPr>
          <w:p w14:paraId="280FC0CF" w14:textId="77777777" w:rsidR="001E739A" w:rsidRPr="005D3F9C" w:rsidRDefault="001E739A" w:rsidP="001E739A">
            <w:pPr>
              <w:rPr>
                <w:rFonts w:ascii="Helvetica" w:hAnsi="Helvetica"/>
                <w:b/>
                <w:bCs/>
              </w:rPr>
            </w:pPr>
            <w:r w:rsidRPr="005D3F9C">
              <w:rPr>
                <w:rFonts w:ascii="Helvetica" w:hAnsi="Helvetica"/>
                <w:b/>
                <w:bCs/>
              </w:rPr>
              <w:t>Funding Opportunity Number:</w:t>
            </w:r>
          </w:p>
        </w:tc>
        <w:tc>
          <w:tcPr>
            <w:tcW w:w="5300" w:type="dxa"/>
            <w:tcMar>
              <w:top w:w="100" w:type="nil"/>
              <w:left w:w="100" w:type="nil"/>
              <w:bottom w:w="100" w:type="nil"/>
              <w:right w:w="100" w:type="nil"/>
            </w:tcMar>
            <w:vAlign w:val="center"/>
          </w:tcPr>
          <w:p w14:paraId="7F648C61" w14:textId="77777777" w:rsidR="001E739A" w:rsidRPr="005D3F9C" w:rsidRDefault="001E739A" w:rsidP="001E739A">
            <w:pPr>
              <w:rPr>
                <w:rFonts w:ascii="Helvetica" w:hAnsi="Helvetica"/>
              </w:rPr>
            </w:pPr>
            <w:r w:rsidRPr="005D3F9C">
              <w:rPr>
                <w:rFonts w:ascii="Helvetica" w:hAnsi="Helvetica"/>
              </w:rPr>
              <w:t>F17AS00005</w:t>
            </w:r>
          </w:p>
        </w:tc>
      </w:tr>
      <w:tr w:rsidR="001E739A" w:rsidRPr="005D3F9C" w14:paraId="6F8C1ADF" w14:textId="77777777" w:rsidTr="001E739A">
        <w:tblPrEx>
          <w:tblBorders>
            <w:top w:val="none" w:sz="0" w:space="0" w:color="auto"/>
          </w:tblBorders>
        </w:tblPrEx>
        <w:tc>
          <w:tcPr>
            <w:tcW w:w="4540" w:type="dxa"/>
            <w:tcMar>
              <w:top w:w="100" w:type="nil"/>
              <w:left w:w="100" w:type="nil"/>
              <w:bottom w:w="100" w:type="nil"/>
              <w:right w:w="100" w:type="nil"/>
            </w:tcMar>
          </w:tcPr>
          <w:p w14:paraId="3D38CF07" w14:textId="77777777" w:rsidR="001E739A" w:rsidRPr="005D3F9C" w:rsidRDefault="001E739A" w:rsidP="001E739A">
            <w:pPr>
              <w:rPr>
                <w:rFonts w:ascii="Helvetica" w:hAnsi="Helvetica"/>
                <w:b/>
                <w:bCs/>
              </w:rPr>
            </w:pPr>
            <w:r w:rsidRPr="005D3F9C">
              <w:rPr>
                <w:rFonts w:ascii="Helvetica" w:hAnsi="Helvetica"/>
                <w:b/>
                <w:bCs/>
              </w:rPr>
              <w:t>Funding Opportunity Title:</w:t>
            </w:r>
          </w:p>
        </w:tc>
        <w:tc>
          <w:tcPr>
            <w:tcW w:w="5300" w:type="dxa"/>
            <w:tcMar>
              <w:top w:w="100" w:type="nil"/>
              <w:left w:w="100" w:type="nil"/>
              <w:bottom w:w="100" w:type="nil"/>
              <w:right w:w="100" w:type="nil"/>
            </w:tcMar>
            <w:vAlign w:val="center"/>
          </w:tcPr>
          <w:p w14:paraId="476B042D" w14:textId="77777777" w:rsidR="001E739A" w:rsidRPr="005D3F9C" w:rsidRDefault="001E739A" w:rsidP="001E739A">
            <w:pPr>
              <w:rPr>
                <w:rFonts w:ascii="Helvetica" w:hAnsi="Helvetica"/>
              </w:rPr>
            </w:pPr>
            <w:r w:rsidRPr="005D3F9C">
              <w:rPr>
                <w:rFonts w:ascii="Helvetica" w:hAnsi="Helvetica"/>
              </w:rPr>
              <w:t>Fiscal Year 2017 Recovery Implementation Grants</w:t>
            </w:r>
          </w:p>
        </w:tc>
      </w:tr>
      <w:tr w:rsidR="001E739A" w:rsidRPr="005D3F9C" w14:paraId="3F722019" w14:textId="77777777" w:rsidTr="001E739A">
        <w:tblPrEx>
          <w:tblBorders>
            <w:top w:val="none" w:sz="0" w:space="0" w:color="auto"/>
          </w:tblBorders>
        </w:tblPrEx>
        <w:tc>
          <w:tcPr>
            <w:tcW w:w="4540" w:type="dxa"/>
            <w:tcMar>
              <w:top w:w="100" w:type="nil"/>
              <w:left w:w="100" w:type="nil"/>
              <w:bottom w:w="100" w:type="nil"/>
              <w:right w:w="100" w:type="nil"/>
            </w:tcMar>
          </w:tcPr>
          <w:p w14:paraId="6CEFC5C2" w14:textId="77777777" w:rsidR="001E739A" w:rsidRPr="005D3F9C" w:rsidRDefault="001E739A" w:rsidP="001E739A">
            <w:pPr>
              <w:rPr>
                <w:rFonts w:ascii="Helvetica" w:hAnsi="Helvetica"/>
                <w:b/>
                <w:bCs/>
              </w:rPr>
            </w:pPr>
            <w:r w:rsidRPr="005D3F9C">
              <w:rPr>
                <w:rFonts w:ascii="Helvetica" w:hAnsi="Helvetica"/>
                <w:b/>
                <w:bCs/>
              </w:rPr>
              <w:t>Opportunity Category:</w:t>
            </w:r>
          </w:p>
        </w:tc>
        <w:tc>
          <w:tcPr>
            <w:tcW w:w="5300" w:type="dxa"/>
            <w:tcMar>
              <w:top w:w="100" w:type="nil"/>
              <w:left w:w="100" w:type="nil"/>
              <w:bottom w:w="100" w:type="nil"/>
              <w:right w:w="100" w:type="nil"/>
            </w:tcMar>
            <w:vAlign w:val="center"/>
          </w:tcPr>
          <w:p w14:paraId="4582A148" w14:textId="77777777" w:rsidR="001E739A" w:rsidRPr="005D3F9C" w:rsidRDefault="001E739A" w:rsidP="001E739A">
            <w:pPr>
              <w:rPr>
                <w:rFonts w:ascii="Helvetica" w:hAnsi="Helvetica"/>
              </w:rPr>
            </w:pPr>
            <w:r w:rsidRPr="005D3F9C">
              <w:rPr>
                <w:rFonts w:ascii="Helvetica" w:hAnsi="Helvetica"/>
              </w:rPr>
              <w:t>Discretionary</w:t>
            </w:r>
          </w:p>
        </w:tc>
      </w:tr>
      <w:tr w:rsidR="001E739A" w:rsidRPr="005D3F9C" w14:paraId="3BC85626" w14:textId="77777777" w:rsidTr="001E739A">
        <w:tblPrEx>
          <w:tblBorders>
            <w:top w:val="none" w:sz="0" w:space="0" w:color="auto"/>
          </w:tblBorders>
        </w:tblPrEx>
        <w:tc>
          <w:tcPr>
            <w:tcW w:w="4540" w:type="dxa"/>
            <w:tcMar>
              <w:top w:w="100" w:type="nil"/>
              <w:left w:w="100" w:type="nil"/>
              <w:bottom w:w="100" w:type="nil"/>
              <w:right w:w="100" w:type="nil"/>
            </w:tcMar>
          </w:tcPr>
          <w:p w14:paraId="184629DD" w14:textId="77777777" w:rsidR="001E739A" w:rsidRPr="005D3F9C" w:rsidRDefault="001E739A" w:rsidP="001E739A">
            <w:pPr>
              <w:rPr>
                <w:rFonts w:ascii="Helvetica" w:hAnsi="Helvetica"/>
                <w:b/>
                <w:bCs/>
              </w:rPr>
            </w:pPr>
            <w:r w:rsidRPr="005D3F9C">
              <w:rPr>
                <w:rFonts w:ascii="Helvetica" w:hAnsi="Helvetica"/>
                <w:b/>
                <w:bCs/>
              </w:rPr>
              <w:t>Opportunity Category Explanation:</w:t>
            </w:r>
          </w:p>
        </w:tc>
        <w:tc>
          <w:tcPr>
            <w:tcW w:w="5300" w:type="dxa"/>
            <w:tcMar>
              <w:top w:w="100" w:type="nil"/>
              <w:left w:w="100" w:type="nil"/>
              <w:bottom w:w="100" w:type="nil"/>
              <w:right w:w="100" w:type="nil"/>
            </w:tcMar>
            <w:vAlign w:val="center"/>
          </w:tcPr>
          <w:p w14:paraId="56C0C166"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55F4E738" w14:textId="77777777" w:rsidTr="001E739A">
        <w:tblPrEx>
          <w:tblBorders>
            <w:top w:val="none" w:sz="0" w:space="0" w:color="auto"/>
          </w:tblBorders>
        </w:tblPrEx>
        <w:tc>
          <w:tcPr>
            <w:tcW w:w="4540" w:type="dxa"/>
            <w:tcMar>
              <w:top w:w="100" w:type="nil"/>
              <w:left w:w="100" w:type="nil"/>
              <w:bottom w:w="100" w:type="nil"/>
              <w:right w:w="100" w:type="nil"/>
            </w:tcMar>
          </w:tcPr>
          <w:p w14:paraId="0F9DBF75" w14:textId="77777777" w:rsidR="001E739A" w:rsidRPr="005D3F9C" w:rsidRDefault="001E739A" w:rsidP="001E739A">
            <w:pPr>
              <w:rPr>
                <w:rFonts w:ascii="Helvetica" w:hAnsi="Helvetica"/>
                <w:b/>
                <w:bCs/>
              </w:rPr>
            </w:pPr>
            <w:r w:rsidRPr="005D3F9C">
              <w:rPr>
                <w:rFonts w:ascii="Helvetica" w:hAnsi="Helvetica"/>
                <w:b/>
                <w:bCs/>
              </w:rPr>
              <w:t>Funding Instrument Type:</w:t>
            </w:r>
          </w:p>
        </w:tc>
        <w:tc>
          <w:tcPr>
            <w:tcW w:w="5300" w:type="dxa"/>
            <w:tcMar>
              <w:top w:w="100" w:type="nil"/>
              <w:left w:w="100" w:type="nil"/>
              <w:bottom w:w="100" w:type="nil"/>
              <w:right w:w="100" w:type="nil"/>
            </w:tcMar>
            <w:vAlign w:val="center"/>
          </w:tcPr>
          <w:p w14:paraId="31C6A234" w14:textId="77777777" w:rsidR="001E739A" w:rsidRPr="005D3F9C" w:rsidRDefault="001E739A" w:rsidP="001E739A">
            <w:pPr>
              <w:rPr>
                <w:rFonts w:ascii="Helvetica" w:hAnsi="Helvetica"/>
              </w:rPr>
            </w:pPr>
            <w:r w:rsidRPr="005D3F9C">
              <w:rPr>
                <w:rFonts w:ascii="Helvetica" w:hAnsi="Helvetica"/>
              </w:rPr>
              <w:t>Cooperative Agreement</w:t>
            </w:r>
          </w:p>
          <w:p w14:paraId="2C496F4C" w14:textId="77777777" w:rsidR="001E739A" w:rsidRPr="005D3F9C" w:rsidRDefault="001E739A" w:rsidP="001E739A">
            <w:pPr>
              <w:rPr>
                <w:rFonts w:ascii="Helvetica" w:hAnsi="Helvetica"/>
              </w:rPr>
            </w:pPr>
            <w:r w:rsidRPr="005D3F9C">
              <w:rPr>
                <w:rFonts w:ascii="Helvetica" w:hAnsi="Helvetica"/>
              </w:rPr>
              <w:t>Grant</w:t>
            </w:r>
          </w:p>
          <w:p w14:paraId="183F7840" w14:textId="77777777" w:rsidR="001E739A" w:rsidRPr="005D3F9C" w:rsidRDefault="001E739A" w:rsidP="001E739A">
            <w:pPr>
              <w:rPr>
                <w:rFonts w:ascii="Helvetica" w:hAnsi="Helvetica"/>
              </w:rPr>
            </w:pPr>
            <w:r w:rsidRPr="005D3F9C">
              <w:rPr>
                <w:rFonts w:ascii="Helvetica" w:hAnsi="Helvetica"/>
              </w:rPr>
              <w:t>Procurement Contract</w:t>
            </w:r>
          </w:p>
        </w:tc>
      </w:tr>
      <w:tr w:rsidR="001E739A" w:rsidRPr="005D3F9C" w14:paraId="066CB8B1" w14:textId="77777777" w:rsidTr="001E739A">
        <w:tblPrEx>
          <w:tblBorders>
            <w:top w:val="none" w:sz="0" w:space="0" w:color="auto"/>
          </w:tblBorders>
        </w:tblPrEx>
        <w:tc>
          <w:tcPr>
            <w:tcW w:w="4540" w:type="dxa"/>
            <w:tcMar>
              <w:top w:w="100" w:type="nil"/>
              <w:left w:w="100" w:type="nil"/>
              <w:bottom w:w="100" w:type="nil"/>
              <w:right w:w="100" w:type="nil"/>
            </w:tcMar>
          </w:tcPr>
          <w:p w14:paraId="2F57437C" w14:textId="77777777" w:rsidR="001E739A" w:rsidRPr="005D3F9C" w:rsidRDefault="001E739A" w:rsidP="001E739A">
            <w:pPr>
              <w:rPr>
                <w:rFonts w:ascii="Helvetica" w:hAnsi="Helvetica"/>
                <w:b/>
                <w:bCs/>
              </w:rPr>
            </w:pPr>
            <w:r w:rsidRPr="005D3F9C">
              <w:rPr>
                <w:rFonts w:ascii="Helvetica" w:hAnsi="Helvetica"/>
                <w:b/>
                <w:bCs/>
              </w:rPr>
              <w:t>Category of Funding Activity:</w:t>
            </w:r>
          </w:p>
        </w:tc>
        <w:tc>
          <w:tcPr>
            <w:tcW w:w="5300" w:type="dxa"/>
            <w:tcMar>
              <w:top w:w="100" w:type="nil"/>
              <w:left w:w="100" w:type="nil"/>
              <w:bottom w:w="100" w:type="nil"/>
              <w:right w:w="100" w:type="nil"/>
            </w:tcMar>
            <w:vAlign w:val="center"/>
          </w:tcPr>
          <w:p w14:paraId="41C4B45A" w14:textId="77777777" w:rsidR="001E739A" w:rsidRPr="005D3F9C" w:rsidRDefault="001E739A" w:rsidP="001E739A">
            <w:pPr>
              <w:rPr>
                <w:rFonts w:ascii="Helvetica" w:hAnsi="Helvetica"/>
              </w:rPr>
            </w:pPr>
            <w:r w:rsidRPr="005D3F9C">
              <w:rPr>
                <w:rFonts w:ascii="Helvetica" w:hAnsi="Helvetica"/>
              </w:rPr>
              <w:t>Environment</w:t>
            </w:r>
          </w:p>
          <w:p w14:paraId="3247C566" w14:textId="77777777" w:rsidR="001E739A" w:rsidRPr="005D3F9C" w:rsidRDefault="001E739A" w:rsidP="001E739A">
            <w:pPr>
              <w:rPr>
                <w:rFonts w:ascii="Helvetica" w:hAnsi="Helvetica"/>
              </w:rPr>
            </w:pPr>
            <w:r w:rsidRPr="005D3F9C">
              <w:rPr>
                <w:rFonts w:ascii="Helvetica" w:hAnsi="Helvetica"/>
              </w:rPr>
              <w:t>Natural Resources</w:t>
            </w:r>
          </w:p>
        </w:tc>
      </w:tr>
      <w:tr w:rsidR="001E739A" w:rsidRPr="005D3F9C" w14:paraId="37AAB40D" w14:textId="77777777" w:rsidTr="001E739A">
        <w:tblPrEx>
          <w:tblBorders>
            <w:top w:val="none" w:sz="0" w:space="0" w:color="auto"/>
          </w:tblBorders>
        </w:tblPrEx>
        <w:tc>
          <w:tcPr>
            <w:tcW w:w="4540" w:type="dxa"/>
            <w:tcMar>
              <w:top w:w="100" w:type="nil"/>
              <w:left w:w="100" w:type="nil"/>
              <w:bottom w:w="100" w:type="nil"/>
              <w:right w:w="100" w:type="nil"/>
            </w:tcMar>
          </w:tcPr>
          <w:p w14:paraId="13F62197" w14:textId="77777777" w:rsidR="001E739A" w:rsidRPr="005D3F9C" w:rsidRDefault="001E739A" w:rsidP="001E739A">
            <w:pPr>
              <w:rPr>
                <w:rFonts w:ascii="Helvetica" w:hAnsi="Helvetica"/>
                <w:b/>
                <w:bCs/>
              </w:rPr>
            </w:pPr>
            <w:r w:rsidRPr="005D3F9C">
              <w:rPr>
                <w:rFonts w:ascii="Helvetica" w:hAnsi="Helvetica"/>
                <w:b/>
                <w:bCs/>
              </w:rPr>
              <w:t>Category Explanation:</w:t>
            </w:r>
          </w:p>
        </w:tc>
        <w:tc>
          <w:tcPr>
            <w:tcW w:w="5300" w:type="dxa"/>
            <w:tcMar>
              <w:top w:w="100" w:type="nil"/>
              <w:left w:w="100" w:type="nil"/>
              <w:bottom w:w="100" w:type="nil"/>
              <w:right w:w="100" w:type="nil"/>
            </w:tcMar>
            <w:vAlign w:val="center"/>
          </w:tcPr>
          <w:p w14:paraId="647355AD"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55C3B37E" w14:textId="77777777" w:rsidTr="001E739A">
        <w:tblPrEx>
          <w:tblBorders>
            <w:top w:val="none" w:sz="0" w:space="0" w:color="auto"/>
          </w:tblBorders>
        </w:tblPrEx>
        <w:tc>
          <w:tcPr>
            <w:tcW w:w="4540" w:type="dxa"/>
            <w:tcMar>
              <w:top w:w="100" w:type="nil"/>
              <w:left w:w="100" w:type="nil"/>
              <w:bottom w:w="100" w:type="nil"/>
              <w:right w:w="100" w:type="nil"/>
            </w:tcMar>
          </w:tcPr>
          <w:p w14:paraId="2ACA2746" w14:textId="77777777" w:rsidR="001E739A" w:rsidRPr="005D3F9C" w:rsidRDefault="001E739A" w:rsidP="001E739A">
            <w:pPr>
              <w:rPr>
                <w:rFonts w:ascii="Helvetica" w:hAnsi="Helvetica"/>
                <w:b/>
                <w:bCs/>
              </w:rPr>
            </w:pPr>
            <w:r w:rsidRPr="005D3F9C">
              <w:rPr>
                <w:rFonts w:ascii="Helvetica" w:hAnsi="Helvetica"/>
                <w:b/>
                <w:bCs/>
              </w:rPr>
              <w:t>Expected Number of Awards:</w:t>
            </w:r>
          </w:p>
        </w:tc>
        <w:tc>
          <w:tcPr>
            <w:tcW w:w="5300" w:type="dxa"/>
            <w:tcMar>
              <w:top w:w="100" w:type="nil"/>
              <w:left w:w="100" w:type="nil"/>
              <w:bottom w:w="100" w:type="nil"/>
              <w:right w:w="100" w:type="nil"/>
            </w:tcMar>
            <w:vAlign w:val="center"/>
          </w:tcPr>
          <w:p w14:paraId="28516606" w14:textId="77777777" w:rsidR="001E739A" w:rsidRPr="005D3F9C" w:rsidRDefault="001E739A" w:rsidP="001E739A">
            <w:pPr>
              <w:rPr>
                <w:rFonts w:ascii="Helvetica" w:hAnsi="Helvetica"/>
              </w:rPr>
            </w:pPr>
            <w:r w:rsidRPr="005D3F9C">
              <w:rPr>
                <w:rFonts w:ascii="Helvetica" w:hAnsi="Helvetica"/>
              </w:rPr>
              <w:t>0</w:t>
            </w:r>
          </w:p>
        </w:tc>
      </w:tr>
      <w:tr w:rsidR="001E739A" w:rsidRPr="005D3F9C" w14:paraId="768C41EA" w14:textId="77777777" w:rsidTr="001E739A">
        <w:tblPrEx>
          <w:tblBorders>
            <w:top w:val="none" w:sz="0" w:space="0" w:color="auto"/>
          </w:tblBorders>
        </w:tblPrEx>
        <w:tc>
          <w:tcPr>
            <w:tcW w:w="4540" w:type="dxa"/>
            <w:tcMar>
              <w:top w:w="100" w:type="nil"/>
              <w:left w:w="100" w:type="nil"/>
              <w:bottom w:w="100" w:type="nil"/>
              <w:right w:w="100" w:type="nil"/>
            </w:tcMar>
          </w:tcPr>
          <w:p w14:paraId="4FC9D545" w14:textId="77777777" w:rsidR="001E739A" w:rsidRPr="005D3F9C" w:rsidRDefault="001E739A" w:rsidP="001E739A">
            <w:pPr>
              <w:rPr>
                <w:rFonts w:ascii="Helvetica" w:hAnsi="Helvetica"/>
                <w:b/>
                <w:bCs/>
              </w:rPr>
            </w:pPr>
            <w:r w:rsidRPr="005D3F9C">
              <w:rPr>
                <w:rFonts w:ascii="Helvetica" w:hAnsi="Helvetica"/>
                <w:b/>
                <w:bCs/>
              </w:rPr>
              <w:t>CFDA Number(s):</w:t>
            </w:r>
          </w:p>
        </w:tc>
        <w:tc>
          <w:tcPr>
            <w:tcW w:w="5300" w:type="dxa"/>
            <w:tcMar>
              <w:top w:w="100" w:type="nil"/>
              <w:left w:w="100" w:type="nil"/>
              <w:bottom w:w="100" w:type="nil"/>
              <w:right w:w="100" w:type="nil"/>
            </w:tcMar>
            <w:vAlign w:val="center"/>
          </w:tcPr>
          <w:p w14:paraId="0D079282" w14:textId="77777777" w:rsidR="001E739A" w:rsidRPr="005D3F9C" w:rsidRDefault="001E739A" w:rsidP="001E739A">
            <w:pPr>
              <w:rPr>
                <w:rFonts w:ascii="Helvetica" w:hAnsi="Helvetica"/>
              </w:rPr>
            </w:pPr>
            <w:r w:rsidRPr="005D3F9C">
              <w:rPr>
                <w:rFonts w:ascii="Helvetica" w:hAnsi="Helvetica"/>
              </w:rPr>
              <w:t>15.657 -- Endangered Species Conservation - Recovery Implementation Funds</w:t>
            </w:r>
          </w:p>
        </w:tc>
      </w:tr>
      <w:tr w:rsidR="001E739A" w:rsidRPr="005D3F9C" w14:paraId="75406000" w14:textId="77777777" w:rsidTr="001E739A">
        <w:tc>
          <w:tcPr>
            <w:tcW w:w="4540" w:type="dxa"/>
            <w:tcMar>
              <w:top w:w="100" w:type="nil"/>
              <w:left w:w="100" w:type="nil"/>
              <w:bottom w:w="100" w:type="nil"/>
              <w:right w:w="100" w:type="nil"/>
            </w:tcMar>
          </w:tcPr>
          <w:p w14:paraId="7DC9B327" w14:textId="77777777" w:rsidR="001E739A" w:rsidRPr="005D3F9C" w:rsidRDefault="001E739A" w:rsidP="001E739A">
            <w:pPr>
              <w:rPr>
                <w:rFonts w:ascii="Helvetica" w:hAnsi="Helvetica"/>
                <w:b/>
                <w:bCs/>
              </w:rPr>
            </w:pPr>
            <w:r w:rsidRPr="005D3F9C">
              <w:rPr>
                <w:rFonts w:ascii="Helvetica" w:hAnsi="Helvetica"/>
                <w:b/>
                <w:bCs/>
              </w:rPr>
              <w:t>Cost Sharing or Matching Requirement:</w:t>
            </w:r>
          </w:p>
        </w:tc>
        <w:tc>
          <w:tcPr>
            <w:tcW w:w="5300" w:type="dxa"/>
            <w:tcMar>
              <w:top w:w="100" w:type="nil"/>
              <w:left w:w="100" w:type="nil"/>
              <w:bottom w:w="100" w:type="nil"/>
              <w:right w:w="100" w:type="nil"/>
            </w:tcMar>
            <w:vAlign w:val="center"/>
          </w:tcPr>
          <w:p w14:paraId="3DEAD6D4" w14:textId="77777777" w:rsidR="001E739A" w:rsidRPr="005D3F9C" w:rsidRDefault="001E739A" w:rsidP="001E739A">
            <w:pPr>
              <w:rPr>
                <w:rFonts w:ascii="Helvetica" w:hAnsi="Helvetica"/>
              </w:rPr>
            </w:pPr>
            <w:r w:rsidRPr="005D3F9C">
              <w:rPr>
                <w:rFonts w:ascii="Helvetica" w:hAnsi="Helvetica"/>
              </w:rPr>
              <w:t>No</w:t>
            </w:r>
          </w:p>
        </w:tc>
      </w:tr>
      <w:tr w:rsidR="001E739A" w:rsidRPr="005D3F9C" w14:paraId="40004C65" w14:textId="77777777" w:rsidTr="001E739A">
        <w:tc>
          <w:tcPr>
            <w:tcW w:w="4540" w:type="dxa"/>
            <w:tcBorders>
              <w:left w:val="nil"/>
            </w:tcBorders>
            <w:tcMar>
              <w:top w:w="100" w:type="nil"/>
              <w:left w:w="100" w:type="nil"/>
              <w:bottom w:w="100" w:type="nil"/>
              <w:right w:w="100" w:type="nil"/>
            </w:tcMar>
          </w:tcPr>
          <w:p w14:paraId="41AFC9CD" w14:textId="77777777" w:rsidR="001E739A" w:rsidRPr="005D3F9C" w:rsidRDefault="001E739A" w:rsidP="001E739A">
            <w:pPr>
              <w:rPr>
                <w:rFonts w:ascii="Helvetica" w:hAnsi="Helvetica"/>
                <w:b/>
                <w:bCs/>
              </w:rPr>
            </w:pPr>
            <w:r w:rsidRPr="005D3F9C">
              <w:rPr>
                <w:rFonts w:ascii="Helvetica" w:hAnsi="Helvetica"/>
                <w:b/>
                <w:bCs/>
              </w:rPr>
              <w:t>Posted Date:</w:t>
            </w:r>
          </w:p>
        </w:tc>
        <w:tc>
          <w:tcPr>
            <w:tcW w:w="5300" w:type="dxa"/>
            <w:tcBorders>
              <w:right w:val="nil"/>
            </w:tcBorders>
            <w:tcMar>
              <w:top w:w="100" w:type="nil"/>
              <w:left w:w="100" w:type="nil"/>
              <w:bottom w:w="100" w:type="nil"/>
              <w:right w:w="100" w:type="nil"/>
            </w:tcMar>
            <w:vAlign w:val="center"/>
          </w:tcPr>
          <w:p w14:paraId="0FDD833C" w14:textId="77777777" w:rsidR="001E739A" w:rsidRPr="005D3F9C" w:rsidRDefault="001E739A" w:rsidP="001E739A">
            <w:pPr>
              <w:rPr>
                <w:rFonts w:ascii="Helvetica" w:hAnsi="Helvetica"/>
              </w:rPr>
            </w:pPr>
            <w:r w:rsidRPr="005D3F9C">
              <w:rPr>
                <w:rFonts w:ascii="Helvetica" w:hAnsi="Helvetica"/>
              </w:rPr>
              <w:t>Oct 18, 2016</w:t>
            </w:r>
          </w:p>
        </w:tc>
      </w:tr>
      <w:tr w:rsidR="001E739A" w:rsidRPr="005D3F9C" w14:paraId="5DBC901E" w14:textId="77777777" w:rsidTr="001E739A">
        <w:tc>
          <w:tcPr>
            <w:tcW w:w="4540" w:type="dxa"/>
            <w:tcBorders>
              <w:left w:val="nil"/>
            </w:tcBorders>
            <w:tcMar>
              <w:top w:w="100" w:type="nil"/>
              <w:left w:w="100" w:type="nil"/>
              <w:bottom w:w="100" w:type="nil"/>
              <w:right w:w="100" w:type="nil"/>
            </w:tcMar>
          </w:tcPr>
          <w:p w14:paraId="667F8FFD" w14:textId="77777777" w:rsidR="001E739A" w:rsidRPr="005D3F9C" w:rsidRDefault="001E739A" w:rsidP="001E739A">
            <w:pPr>
              <w:rPr>
                <w:rFonts w:ascii="Helvetica" w:hAnsi="Helvetica"/>
                <w:b/>
                <w:bCs/>
              </w:rPr>
            </w:pPr>
            <w:r w:rsidRPr="005D3F9C">
              <w:rPr>
                <w:rFonts w:ascii="Helvetica" w:hAnsi="Helvetica"/>
                <w:b/>
                <w:bCs/>
              </w:rPr>
              <w:t>Last Updated Date:</w:t>
            </w:r>
          </w:p>
        </w:tc>
        <w:tc>
          <w:tcPr>
            <w:tcW w:w="5300" w:type="dxa"/>
            <w:tcBorders>
              <w:right w:val="nil"/>
            </w:tcBorders>
            <w:tcMar>
              <w:top w:w="100" w:type="nil"/>
              <w:left w:w="100" w:type="nil"/>
              <w:bottom w:w="100" w:type="nil"/>
              <w:right w:w="100" w:type="nil"/>
            </w:tcMar>
            <w:vAlign w:val="center"/>
          </w:tcPr>
          <w:p w14:paraId="46C3B9D2" w14:textId="77777777" w:rsidR="001E739A" w:rsidRPr="005D3F9C" w:rsidRDefault="001E739A" w:rsidP="001E739A">
            <w:pPr>
              <w:rPr>
                <w:rFonts w:ascii="Helvetica" w:hAnsi="Helvetica"/>
              </w:rPr>
            </w:pPr>
            <w:r w:rsidRPr="005D3F9C">
              <w:rPr>
                <w:rFonts w:ascii="Helvetica" w:hAnsi="Helvetica"/>
              </w:rPr>
              <w:t>Oct 18, 2016</w:t>
            </w:r>
          </w:p>
        </w:tc>
      </w:tr>
      <w:tr w:rsidR="001E739A" w:rsidRPr="005D3F9C" w14:paraId="6C663F93" w14:textId="77777777" w:rsidTr="001E739A">
        <w:tc>
          <w:tcPr>
            <w:tcW w:w="4540" w:type="dxa"/>
            <w:tcBorders>
              <w:left w:val="nil"/>
            </w:tcBorders>
            <w:tcMar>
              <w:top w:w="100" w:type="nil"/>
              <w:left w:w="100" w:type="nil"/>
              <w:bottom w:w="100" w:type="nil"/>
              <w:right w:w="100" w:type="nil"/>
            </w:tcMar>
          </w:tcPr>
          <w:p w14:paraId="25F1BF25" w14:textId="77777777" w:rsidR="001E739A" w:rsidRPr="005D3F9C" w:rsidRDefault="001E739A" w:rsidP="001E739A">
            <w:pPr>
              <w:rPr>
                <w:rFonts w:ascii="Helvetica" w:hAnsi="Helvetica"/>
                <w:b/>
                <w:bCs/>
              </w:rPr>
            </w:pPr>
            <w:r w:rsidRPr="005D3F9C">
              <w:rPr>
                <w:rFonts w:ascii="Helvetica" w:hAnsi="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463EA5AA" w14:textId="77777777" w:rsidR="001E739A" w:rsidRPr="005D3F9C" w:rsidRDefault="001E739A" w:rsidP="001E739A">
            <w:pPr>
              <w:rPr>
                <w:rFonts w:ascii="Helvetica" w:hAnsi="Helvetica"/>
              </w:rPr>
            </w:pPr>
            <w:r w:rsidRPr="005D3F9C">
              <w:rPr>
                <w:rFonts w:ascii="Helvetica" w:hAnsi="Helvetica"/>
              </w:rPr>
              <w:t>Applications are due by July 31, 2017. However, you may submit applications throughout the year. Consideration of applications ultimately will be based on the FWS budget cycle.</w:t>
            </w:r>
          </w:p>
        </w:tc>
      </w:tr>
      <w:tr w:rsidR="001E739A" w:rsidRPr="005D3F9C" w14:paraId="32E8FCE0" w14:textId="77777777" w:rsidTr="001E739A">
        <w:tc>
          <w:tcPr>
            <w:tcW w:w="4540" w:type="dxa"/>
            <w:tcBorders>
              <w:left w:val="nil"/>
            </w:tcBorders>
            <w:tcMar>
              <w:top w:w="100" w:type="nil"/>
              <w:left w:w="100" w:type="nil"/>
              <w:bottom w:w="100" w:type="nil"/>
              <w:right w:w="100" w:type="nil"/>
            </w:tcMar>
          </w:tcPr>
          <w:p w14:paraId="29A1DBEC" w14:textId="77777777" w:rsidR="001E739A" w:rsidRPr="005D3F9C" w:rsidRDefault="001E739A" w:rsidP="001E739A">
            <w:pPr>
              <w:rPr>
                <w:rFonts w:ascii="Helvetica" w:hAnsi="Helvetica"/>
                <w:b/>
                <w:bCs/>
              </w:rPr>
            </w:pPr>
            <w:r w:rsidRPr="005D3F9C">
              <w:rPr>
                <w:rFonts w:ascii="Helvetica" w:hAnsi="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417EA767" w14:textId="77777777" w:rsidR="001E739A" w:rsidRPr="005D3F9C" w:rsidRDefault="001E739A" w:rsidP="001E739A">
            <w:pPr>
              <w:rPr>
                <w:rFonts w:ascii="Helvetica" w:hAnsi="Helvetica"/>
              </w:rPr>
            </w:pPr>
            <w:r w:rsidRPr="005D3F9C">
              <w:rPr>
                <w:rFonts w:ascii="Helvetica" w:hAnsi="Helvetica"/>
              </w:rPr>
              <w:t>Applications are due by July 31, 2017. However, you may submit applications throughout the year. Consideration of applications ultimately will be based on the FWS budget cycle.</w:t>
            </w:r>
          </w:p>
        </w:tc>
      </w:tr>
      <w:tr w:rsidR="001E739A" w:rsidRPr="005D3F9C" w14:paraId="393B9835" w14:textId="77777777" w:rsidTr="001E739A">
        <w:tc>
          <w:tcPr>
            <w:tcW w:w="4540" w:type="dxa"/>
            <w:tcBorders>
              <w:left w:val="nil"/>
            </w:tcBorders>
            <w:tcMar>
              <w:top w:w="100" w:type="nil"/>
              <w:left w:w="100" w:type="nil"/>
              <w:bottom w:w="100" w:type="nil"/>
              <w:right w:w="100" w:type="nil"/>
            </w:tcMar>
          </w:tcPr>
          <w:p w14:paraId="2F39EAC7" w14:textId="77777777" w:rsidR="001E739A" w:rsidRPr="005D3F9C" w:rsidRDefault="001E739A" w:rsidP="001E739A">
            <w:pPr>
              <w:rPr>
                <w:rFonts w:ascii="Helvetica" w:hAnsi="Helvetica"/>
                <w:b/>
                <w:bCs/>
              </w:rPr>
            </w:pPr>
            <w:r w:rsidRPr="005D3F9C">
              <w:rPr>
                <w:rFonts w:ascii="Helvetica" w:hAnsi="Helvetica"/>
                <w:b/>
                <w:bCs/>
              </w:rPr>
              <w:t>Archive Date:</w:t>
            </w:r>
          </w:p>
        </w:tc>
        <w:tc>
          <w:tcPr>
            <w:tcW w:w="5300" w:type="dxa"/>
            <w:tcBorders>
              <w:right w:val="nil"/>
            </w:tcBorders>
            <w:tcMar>
              <w:top w:w="100" w:type="nil"/>
              <w:left w:w="100" w:type="nil"/>
              <w:bottom w:w="100" w:type="nil"/>
              <w:right w:w="100" w:type="nil"/>
            </w:tcMar>
            <w:vAlign w:val="center"/>
          </w:tcPr>
          <w:p w14:paraId="5BF0A01E" w14:textId="77777777" w:rsidR="001E739A" w:rsidRPr="005D3F9C" w:rsidRDefault="001E739A" w:rsidP="001E739A">
            <w:pPr>
              <w:rPr>
                <w:rFonts w:ascii="Helvetica" w:hAnsi="Helvetica"/>
              </w:rPr>
            </w:pPr>
            <w:r w:rsidRPr="005D3F9C">
              <w:rPr>
                <w:rFonts w:ascii="Helvetica" w:hAnsi="Helvetica"/>
              </w:rPr>
              <w:t>Aug 31, 2017</w:t>
            </w:r>
          </w:p>
        </w:tc>
      </w:tr>
      <w:tr w:rsidR="001E739A" w:rsidRPr="005D3F9C" w14:paraId="33A4D474" w14:textId="77777777" w:rsidTr="001E739A">
        <w:tc>
          <w:tcPr>
            <w:tcW w:w="4540" w:type="dxa"/>
            <w:tcBorders>
              <w:left w:val="nil"/>
            </w:tcBorders>
            <w:tcMar>
              <w:top w:w="100" w:type="nil"/>
              <w:left w:w="100" w:type="nil"/>
              <w:bottom w:w="100" w:type="nil"/>
              <w:right w:w="100" w:type="nil"/>
            </w:tcMar>
          </w:tcPr>
          <w:p w14:paraId="3E4B0604" w14:textId="77777777" w:rsidR="001E739A" w:rsidRPr="005D3F9C" w:rsidRDefault="001E739A" w:rsidP="001E739A">
            <w:pPr>
              <w:rPr>
                <w:rFonts w:ascii="Helvetica" w:hAnsi="Helvetica"/>
                <w:b/>
                <w:bCs/>
              </w:rPr>
            </w:pPr>
            <w:r w:rsidRPr="005D3F9C">
              <w:rPr>
                <w:rFonts w:ascii="Helvetica" w:hAnsi="Helvetica"/>
                <w:b/>
                <w:bCs/>
              </w:rPr>
              <w:t>Estimated Total Program Funding:</w:t>
            </w:r>
          </w:p>
        </w:tc>
        <w:tc>
          <w:tcPr>
            <w:tcW w:w="5300" w:type="dxa"/>
            <w:tcBorders>
              <w:right w:val="nil"/>
            </w:tcBorders>
            <w:tcMar>
              <w:top w:w="100" w:type="nil"/>
              <w:left w:w="100" w:type="nil"/>
              <w:bottom w:w="100" w:type="nil"/>
              <w:right w:w="100" w:type="nil"/>
            </w:tcMar>
            <w:vAlign w:val="center"/>
          </w:tcPr>
          <w:p w14:paraId="5F329C58" w14:textId="77777777" w:rsidR="001E739A" w:rsidRPr="005D3F9C" w:rsidRDefault="001E739A" w:rsidP="001E739A">
            <w:pPr>
              <w:rPr>
                <w:rFonts w:ascii="Helvetica" w:hAnsi="Helvetica"/>
              </w:rPr>
            </w:pPr>
            <w:r w:rsidRPr="005D3F9C">
              <w:rPr>
                <w:rFonts w:ascii="Helvetica" w:hAnsi="Helvetica"/>
              </w:rPr>
              <w:t>$100,000</w:t>
            </w:r>
          </w:p>
        </w:tc>
      </w:tr>
      <w:tr w:rsidR="001E739A" w:rsidRPr="005D3F9C" w14:paraId="58F7A393" w14:textId="77777777" w:rsidTr="001E739A">
        <w:tc>
          <w:tcPr>
            <w:tcW w:w="4540" w:type="dxa"/>
            <w:tcBorders>
              <w:left w:val="nil"/>
            </w:tcBorders>
            <w:tcMar>
              <w:top w:w="100" w:type="nil"/>
              <w:left w:w="100" w:type="nil"/>
              <w:bottom w:w="100" w:type="nil"/>
              <w:right w:w="100" w:type="nil"/>
            </w:tcMar>
          </w:tcPr>
          <w:p w14:paraId="557742FA" w14:textId="77777777" w:rsidR="001E739A" w:rsidRPr="005D3F9C" w:rsidRDefault="001E739A" w:rsidP="001E739A">
            <w:pPr>
              <w:rPr>
                <w:rFonts w:ascii="Helvetica" w:hAnsi="Helvetica"/>
                <w:b/>
                <w:bCs/>
              </w:rPr>
            </w:pPr>
            <w:r w:rsidRPr="005D3F9C">
              <w:rPr>
                <w:rFonts w:ascii="Helvetica" w:hAnsi="Helvetica"/>
                <w:b/>
                <w:bCs/>
              </w:rPr>
              <w:t>Award Ceiling:</w:t>
            </w:r>
          </w:p>
        </w:tc>
        <w:tc>
          <w:tcPr>
            <w:tcW w:w="5300" w:type="dxa"/>
            <w:tcBorders>
              <w:right w:val="nil"/>
            </w:tcBorders>
            <w:tcMar>
              <w:top w:w="100" w:type="nil"/>
              <w:left w:w="100" w:type="nil"/>
              <w:bottom w:w="100" w:type="nil"/>
              <w:right w:w="100" w:type="nil"/>
            </w:tcMar>
            <w:vAlign w:val="center"/>
          </w:tcPr>
          <w:p w14:paraId="5B514CAE" w14:textId="77777777" w:rsidR="001E739A" w:rsidRPr="005D3F9C" w:rsidRDefault="001E739A" w:rsidP="001E739A">
            <w:pPr>
              <w:rPr>
                <w:rFonts w:ascii="Helvetica" w:hAnsi="Helvetica"/>
              </w:rPr>
            </w:pPr>
            <w:r w:rsidRPr="005D3F9C">
              <w:rPr>
                <w:rFonts w:ascii="Helvetica" w:hAnsi="Helvetica"/>
              </w:rPr>
              <w:t>$100,000</w:t>
            </w:r>
          </w:p>
        </w:tc>
      </w:tr>
      <w:tr w:rsidR="001E739A" w:rsidRPr="005D3F9C" w14:paraId="1752F8A3" w14:textId="77777777" w:rsidTr="001E739A">
        <w:tc>
          <w:tcPr>
            <w:tcW w:w="4540" w:type="dxa"/>
            <w:tcBorders>
              <w:left w:val="nil"/>
            </w:tcBorders>
            <w:tcMar>
              <w:top w:w="100" w:type="nil"/>
              <w:left w:w="100" w:type="nil"/>
              <w:bottom w:w="100" w:type="nil"/>
              <w:right w:w="100" w:type="nil"/>
            </w:tcMar>
          </w:tcPr>
          <w:p w14:paraId="2F4B1B9D" w14:textId="77777777" w:rsidR="001E739A" w:rsidRPr="005D3F9C" w:rsidRDefault="001E739A" w:rsidP="001E739A">
            <w:pPr>
              <w:rPr>
                <w:rFonts w:ascii="Helvetica" w:hAnsi="Helvetica"/>
                <w:b/>
                <w:bCs/>
              </w:rPr>
            </w:pPr>
            <w:r w:rsidRPr="005D3F9C">
              <w:rPr>
                <w:rFonts w:ascii="Helvetica" w:hAnsi="Helvetica"/>
                <w:b/>
                <w:bCs/>
              </w:rPr>
              <w:t>Award Floor:</w:t>
            </w:r>
          </w:p>
        </w:tc>
        <w:tc>
          <w:tcPr>
            <w:tcW w:w="5300" w:type="dxa"/>
            <w:tcBorders>
              <w:right w:val="nil"/>
            </w:tcBorders>
            <w:tcMar>
              <w:top w:w="100" w:type="nil"/>
              <w:left w:w="100" w:type="nil"/>
              <w:bottom w:w="100" w:type="nil"/>
              <w:right w:w="100" w:type="nil"/>
            </w:tcMar>
            <w:vAlign w:val="center"/>
          </w:tcPr>
          <w:p w14:paraId="6F6F2E5F" w14:textId="77777777" w:rsidR="001E739A" w:rsidRPr="005D3F9C" w:rsidRDefault="001E739A" w:rsidP="001E739A">
            <w:pPr>
              <w:rPr>
                <w:rFonts w:ascii="Helvetica" w:hAnsi="Helvetica"/>
              </w:rPr>
            </w:pPr>
            <w:r w:rsidRPr="005D3F9C">
              <w:rPr>
                <w:rFonts w:ascii="Helvetica" w:hAnsi="Helvetica"/>
              </w:rPr>
              <w:t>$1</w:t>
            </w:r>
          </w:p>
        </w:tc>
      </w:tr>
      <w:tr w:rsidR="001E739A" w:rsidRPr="005D3F9C" w14:paraId="1A5984FA" w14:textId="77777777" w:rsidTr="001E739A">
        <w:tc>
          <w:tcPr>
            <w:tcW w:w="4540" w:type="dxa"/>
            <w:tcBorders>
              <w:left w:val="nil"/>
            </w:tcBorders>
            <w:tcMar>
              <w:top w:w="100" w:type="nil"/>
              <w:left w:w="100" w:type="nil"/>
              <w:bottom w:w="100" w:type="nil"/>
              <w:right w:w="100" w:type="nil"/>
            </w:tcMar>
          </w:tcPr>
          <w:p w14:paraId="65193E15" w14:textId="77777777" w:rsidR="001E739A" w:rsidRPr="005D3F9C" w:rsidRDefault="001E739A" w:rsidP="001E739A">
            <w:pPr>
              <w:rPr>
                <w:rFonts w:ascii="Helvetica" w:hAnsi="Helvetica"/>
                <w:b/>
                <w:bCs/>
              </w:rPr>
            </w:pPr>
            <w:r w:rsidRPr="005D3F9C">
              <w:rPr>
                <w:rFonts w:ascii="Helvetica" w:hAnsi="Helvetica"/>
                <w:b/>
                <w:bCs/>
              </w:rPr>
              <w:t>Eligible Applicants:</w:t>
            </w:r>
          </w:p>
        </w:tc>
        <w:tc>
          <w:tcPr>
            <w:tcW w:w="5300" w:type="dxa"/>
            <w:tcBorders>
              <w:right w:val="nil"/>
            </w:tcBorders>
            <w:tcMar>
              <w:top w:w="100" w:type="nil"/>
              <w:left w:w="100" w:type="nil"/>
              <w:bottom w:w="100" w:type="nil"/>
              <w:right w:w="100" w:type="nil"/>
            </w:tcMar>
            <w:vAlign w:val="center"/>
          </w:tcPr>
          <w:p w14:paraId="146FA6AA" w14:textId="77777777" w:rsidR="001E739A" w:rsidRPr="005D3F9C" w:rsidRDefault="001E739A" w:rsidP="001E739A">
            <w:pPr>
              <w:rPr>
                <w:rFonts w:ascii="Helvetica" w:hAnsi="Helvetica"/>
              </w:rPr>
            </w:pPr>
            <w:r w:rsidRPr="005D3F9C">
              <w:rPr>
                <w:rFonts w:ascii="Helvetica" w:hAnsi="Helvetica"/>
              </w:rPr>
              <w:t>Unrestricted (i.e., open to any type of entity above), subject to any clarification in text field entitled "Additional Information on Eligibility"</w:t>
            </w:r>
          </w:p>
        </w:tc>
      </w:tr>
      <w:tr w:rsidR="001E739A" w:rsidRPr="005D3F9C" w14:paraId="51683E35" w14:textId="77777777" w:rsidTr="001E739A">
        <w:tc>
          <w:tcPr>
            <w:tcW w:w="4540" w:type="dxa"/>
            <w:tcBorders>
              <w:left w:val="nil"/>
            </w:tcBorders>
            <w:tcMar>
              <w:top w:w="100" w:type="nil"/>
              <w:left w:w="100" w:type="nil"/>
              <w:bottom w:w="100" w:type="nil"/>
              <w:right w:w="100" w:type="nil"/>
            </w:tcMar>
          </w:tcPr>
          <w:p w14:paraId="774F2DA7" w14:textId="77777777" w:rsidR="001E739A" w:rsidRPr="005D3F9C" w:rsidRDefault="001E739A" w:rsidP="001E739A">
            <w:pPr>
              <w:rPr>
                <w:rFonts w:ascii="Helvetica" w:hAnsi="Helvetica"/>
                <w:b/>
                <w:bCs/>
              </w:rPr>
            </w:pPr>
            <w:r w:rsidRPr="005D3F9C">
              <w:rPr>
                <w:rFonts w:ascii="Helvetica" w:hAnsi="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339760C5" w14:textId="77777777" w:rsidR="001E739A" w:rsidRPr="005D3F9C" w:rsidRDefault="001E739A" w:rsidP="001E739A">
            <w:pPr>
              <w:rPr>
                <w:rFonts w:ascii="Helvetica" w:hAnsi="Helvetica"/>
              </w:rPr>
            </w:pPr>
            <w:r w:rsidRPr="005D3F9C">
              <w:rPr>
                <w:rFonts w:ascii="Helvetica" w:hAnsi="Helvetica"/>
              </w:rPr>
              <w:t>Applicants must have a demonstrated knowledge and understanding of the biology of the involved endangered or threatened species in the United States and their ecosystem, including preferably having worked with the species in the field and holding a currently valid Endangered Species Act permit, issued by the FWS, authorizing them to work with these species (or that have previously held a permit to do so). If funding is awarded, applicants that do not currently hold a valid permit for the proposed activity may need to apply for and obtain a permit (http://www.fws.gov/endangered/permits/index.html) before beginning the proposed activity. FWS Regional (or Field Office) contacts will discuss potential proposals with interested parties if needed, and review eligible applications. The FWS Regional Office will refer interested parties to the appropriate FWS Field Office for further consideration as appropriate. For potential proposals submitted directly to the Field Office, the Field Office will conduct the proposal review and selection process. A list of FWS Regional Office contacts is available in the Full Announcement under section VII. Agency Contacts.</w:t>
            </w:r>
          </w:p>
        </w:tc>
      </w:tr>
      <w:tr w:rsidR="001E739A" w:rsidRPr="005D3F9C" w14:paraId="4CB2B563" w14:textId="77777777" w:rsidTr="001E739A">
        <w:tc>
          <w:tcPr>
            <w:tcW w:w="4540" w:type="dxa"/>
            <w:tcBorders>
              <w:left w:val="nil"/>
            </w:tcBorders>
            <w:tcMar>
              <w:top w:w="100" w:type="nil"/>
              <w:left w:w="100" w:type="nil"/>
              <w:bottom w:w="100" w:type="nil"/>
              <w:right w:w="100" w:type="nil"/>
            </w:tcMar>
          </w:tcPr>
          <w:p w14:paraId="27274C86" w14:textId="77777777" w:rsidR="001E739A" w:rsidRPr="005D3F9C" w:rsidRDefault="001E739A" w:rsidP="001E739A">
            <w:pPr>
              <w:rPr>
                <w:rFonts w:ascii="Helvetica" w:hAnsi="Helvetica"/>
                <w:b/>
                <w:bCs/>
              </w:rPr>
            </w:pPr>
            <w:r w:rsidRPr="005D3F9C">
              <w:rPr>
                <w:rFonts w:ascii="Helvetica" w:hAnsi="Helvetica"/>
                <w:b/>
                <w:bCs/>
              </w:rPr>
              <w:t>Agency Name:</w:t>
            </w:r>
          </w:p>
        </w:tc>
        <w:tc>
          <w:tcPr>
            <w:tcW w:w="5300" w:type="dxa"/>
            <w:tcBorders>
              <w:right w:val="nil"/>
            </w:tcBorders>
            <w:tcMar>
              <w:top w:w="100" w:type="nil"/>
              <w:left w:w="100" w:type="nil"/>
              <w:bottom w:w="100" w:type="nil"/>
              <w:right w:w="100" w:type="nil"/>
            </w:tcMar>
            <w:vAlign w:val="center"/>
          </w:tcPr>
          <w:p w14:paraId="29AF7F48" w14:textId="77777777" w:rsidR="001E739A" w:rsidRPr="005D3F9C" w:rsidRDefault="001E739A" w:rsidP="001E739A">
            <w:pPr>
              <w:rPr>
                <w:rFonts w:ascii="Helvetica" w:hAnsi="Helvetica"/>
              </w:rPr>
            </w:pPr>
            <w:r w:rsidRPr="005D3F9C">
              <w:rPr>
                <w:rFonts w:ascii="Helvetica" w:hAnsi="Helvetica"/>
              </w:rPr>
              <w:t>Fish and Wildlife Service</w:t>
            </w:r>
          </w:p>
        </w:tc>
      </w:tr>
      <w:tr w:rsidR="001E739A" w:rsidRPr="005D3F9C" w14:paraId="7241B714" w14:textId="77777777" w:rsidTr="001E739A">
        <w:tc>
          <w:tcPr>
            <w:tcW w:w="4540" w:type="dxa"/>
            <w:tcBorders>
              <w:left w:val="nil"/>
            </w:tcBorders>
            <w:tcMar>
              <w:top w:w="100" w:type="nil"/>
              <w:left w:w="100" w:type="nil"/>
              <w:bottom w:w="100" w:type="nil"/>
              <w:right w:w="100" w:type="nil"/>
            </w:tcMar>
          </w:tcPr>
          <w:p w14:paraId="7EE574B2" w14:textId="77777777" w:rsidR="001E739A" w:rsidRPr="005D3F9C" w:rsidRDefault="001E739A" w:rsidP="001E739A">
            <w:pPr>
              <w:rPr>
                <w:rFonts w:ascii="Helvetica" w:hAnsi="Helvetica"/>
                <w:b/>
                <w:bCs/>
              </w:rPr>
            </w:pPr>
            <w:r w:rsidRPr="005D3F9C">
              <w:rPr>
                <w:rFonts w:ascii="Helvetica" w:hAnsi="Helvetica"/>
                <w:b/>
                <w:bCs/>
              </w:rPr>
              <w:t>Description:</w:t>
            </w:r>
          </w:p>
        </w:tc>
        <w:tc>
          <w:tcPr>
            <w:tcW w:w="5300" w:type="dxa"/>
            <w:tcBorders>
              <w:right w:val="nil"/>
            </w:tcBorders>
            <w:tcMar>
              <w:top w:w="100" w:type="nil"/>
              <w:left w:w="100" w:type="nil"/>
              <w:bottom w:w="100" w:type="nil"/>
              <w:right w:w="100" w:type="nil"/>
            </w:tcMar>
            <w:vAlign w:val="center"/>
          </w:tcPr>
          <w:p w14:paraId="43BAD9C8" w14:textId="77777777" w:rsidR="001E739A" w:rsidRPr="005D3F9C" w:rsidRDefault="001E739A" w:rsidP="001E739A">
            <w:pPr>
              <w:rPr>
                <w:rFonts w:ascii="Helvetica" w:hAnsi="Helvetica"/>
              </w:rPr>
            </w:pPr>
            <w:r w:rsidRPr="005D3F9C">
              <w:rPr>
                <w:rFonts w:ascii="Helvetica" w:hAnsi="Helvetica"/>
              </w:rPr>
              <w:t>The FWS Ecological Services Program provides Federal financial assistance on a competitive basis to States, other Federal agencies, landowners, educators, non-profit organizations, researchers, and other partners to secure information about endangered, threatened or candidate species, to aid in the recovery of these species, to avert listing of species pursuant to the Endangered Species Act, and to help conserve the ecosystems upon which these species depend. The FWS and National Marine Fisheries Service (NMFS), which is part of the Department of Commerceï¿½s NOAA Fisheries office, share Endangered Species Act responsibilities for several species such as sea turtles. We have responsibility for sea turtles when they are on land, and NMFS has responsibility for sea turtles when they are in the water. Projects for NMFS-managed species are not included in this funding opportunity. This Recovery Implementation funding opportunity is intended for projects that will contribute to the recovery of FWS-managed endangered and threatened species in the United States, and is limited to projects carrying out actions described in a speciesï¿½ approved recovery plan, in the implementation schedule of a speciesï¿½ approved recovery plan, actions recommended in a completed 5-year status review of the species or in a spotlight species action plan, or projects documenting speciesï¿½ response to climate change. For example: securing scientific information about endangered or threatened species, implementing restoration actions that will lead to delisting of a species, help prevent extinction of a species, or aid in the recovery of a species. Projects that address species response to climate change will receive additional consideration.</w:t>
            </w:r>
          </w:p>
        </w:tc>
      </w:tr>
      <w:tr w:rsidR="001E739A" w:rsidRPr="005D3F9C" w14:paraId="0C04A300" w14:textId="77777777" w:rsidTr="001E739A">
        <w:tc>
          <w:tcPr>
            <w:tcW w:w="4540" w:type="dxa"/>
            <w:tcBorders>
              <w:left w:val="nil"/>
            </w:tcBorders>
            <w:tcMar>
              <w:top w:w="100" w:type="nil"/>
              <w:left w:w="100" w:type="nil"/>
              <w:bottom w:w="100" w:type="nil"/>
              <w:right w:w="100" w:type="nil"/>
            </w:tcMar>
          </w:tcPr>
          <w:p w14:paraId="5E1969E8" w14:textId="77777777" w:rsidR="001E739A" w:rsidRPr="005D3F9C" w:rsidRDefault="001E739A" w:rsidP="001E739A">
            <w:pPr>
              <w:rPr>
                <w:rFonts w:ascii="Helvetica" w:hAnsi="Helvetica"/>
                <w:b/>
                <w:bCs/>
              </w:rPr>
            </w:pPr>
            <w:r w:rsidRPr="005D3F9C">
              <w:rPr>
                <w:rFonts w:ascii="Helvetica" w:hAnsi="Helvetica"/>
                <w:b/>
                <w:bCs/>
              </w:rPr>
              <w:t>Link to Additional Information:</w:t>
            </w:r>
          </w:p>
        </w:tc>
        <w:tc>
          <w:tcPr>
            <w:tcW w:w="5300" w:type="dxa"/>
            <w:tcBorders>
              <w:right w:val="nil"/>
            </w:tcBorders>
            <w:tcMar>
              <w:top w:w="100" w:type="nil"/>
              <w:left w:w="100" w:type="nil"/>
              <w:bottom w:w="100" w:type="nil"/>
              <w:right w:w="100" w:type="nil"/>
            </w:tcMar>
            <w:vAlign w:val="center"/>
          </w:tcPr>
          <w:p w14:paraId="1000DC00" w14:textId="77777777" w:rsidR="001E739A" w:rsidRPr="005D3F9C" w:rsidRDefault="008500B6" w:rsidP="001E739A">
            <w:pPr>
              <w:rPr>
                <w:rFonts w:ascii="Helvetica" w:hAnsi="Helvetica"/>
              </w:rPr>
            </w:pPr>
            <w:hyperlink r:id="rId415" w:history="1">
              <w:r w:rsidR="001E739A" w:rsidRPr="005D3F9C">
                <w:rPr>
                  <w:rStyle w:val="Hyperlink"/>
                  <w:rFonts w:ascii="Helvetica" w:hAnsi="Helvetica"/>
                </w:rPr>
                <w:t>http://www.grants.gov</w:t>
              </w:r>
            </w:hyperlink>
          </w:p>
        </w:tc>
      </w:tr>
      <w:tr w:rsidR="001E739A" w:rsidRPr="005D3F9C" w14:paraId="2EF57B95" w14:textId="77777777" w:rsidTr="001E739A">
        <w:tc>
          <w:tcPr>
            <w:tcW w:w="4540" w:type="dxa"/>
            <w:tcBorders>
              <w:left w:val="nil"/>
            </w:tcBorders>
            <w:tcMar>
              <w:top w:w="100" w:type="nil"/>
              <w:left w:w="100" w:type="nil"/>
              <w:bottom w:w="100" w:type="nil"/>
              <w:right w:w="100" w:type="nil"/>
            </w:tcMar>
          </w:tcPr>
          <w:p w14:paraId="28EDF6EA" w14:textId="77777777" w:rsidR="001E739A" w:rsidRPr="005D3F9C" w:rsidRDefault="001E739A" w:rsidP="001E739A">
            <w:pPr>
              <w:rPr>
                <w:rFonts w:ascii="Helvetica" w:hAnsi="Helvetica"/>
                <w:b/>
                <w:bCs/>
              </w:rPr>
            </w:pPr>
            <w:r w:rsidRPr="005D3F9C">
              <w:rPr>
                <w:rFonts w:ascii="Helvetica" w:hAnsi="Helvetica"/>
                <w:b/>
                <w:bCs/>
              </w:rPr>
              <w:t>Grantor Contact Information:</w:t>
            </w:r>
          </w:p>
        </w:tc>
        <w:tc>
          <w:tcPr>
            <w:tcW w:w="5300" w:type="dxa"/>
            <w:tcBorders>
              <w:right w:val="nil"/>
            </w:tcBorders>
            <w:tcMar>
              <w:top w:w="100" w:type="nil"/>
              <w:left w:w="100" w:type="nil"/>
              <w:bottom w:w="100" w:type="nil"/>
              <w:right w:w="100" w:type="nil"/>
            </w:tcMar>
            <w:vAlign w:val="center"/>
          </w:tcPr>
          <w:p w14:paraId="4C264686" w14:textId="77777777" w:rsidR="001E739A" w:rsidRPr="005D3F9C" w:rsidRDefault="001E739A" w:rsidP="001E739A">
            <w:pPr>
              <w:rPr>
                <w:rFonts w:ascii="Helvetica" w:hAnsi="Helvetica"/>
              </w:rPr>
            </w:pPr>
            <w:r w:rsidRPr="005D3F9C">
              <w:rPr>
                <w:rFonts w:ascii="Helvetica" w:hAnsi="Helvetica"/>
              </w:rPr>
              <w:t>If you have difficulty accessing the full announcement electronically, please contact:</w:t>
            </w:r>
          </w:p>
          <w:p w14:paraId="736C6283" w14:textId="77777777" w:rsidR="001E739A" w:rsidRPr="005D3F9C" w:rsidRDefault="001E739A" w:rsidP="001E739A">
            <w:pPr>
              <w:rPr>
                <w:rFonts w:ascii="Helvetica" w:hAnsi="Helvetica"/>
              </w:rPr>
            </w:pPr>
          </w:p>
          <w:p w14:paraId="200C21A5" w14:textId="77777777" w:rsidR="001E739A" w:rsidRPr="005D3F9C" w:rsidRDefault="001E739A" w:rsidP="001E739A">
            <w:pPr>
              <w:rPr>
                <w:rFonts w:ascii="Helvetica" w:hAnsi="Helvetica"/>
              </w:rPr>
            </w:pPr>
            <w:r w:rsidRPr="005D3F9C">
              <w:rPr>
                <w:rFonts w:ascii="Helvetica" w:hAnsi="Helvetica"/>
              </w:rPr>
              <w:t xml:space="preserve">Kelly Niland 703-358-2492 Kelly_Niland@fws.gov </w:t>
            </w:r>
          </w:p>
          <w:p w14:paraId="0C7379B5" w14:textId="77777777" w:rsidR="001E739A" w:rsidRPr="005D3F9C" w:rsidRDefault="001E739A" w:rsidP="001E739A">
            <w:pPr>
              <w:rPr>
                <w:rFonts w:ascii="Helvetica" w:hAnsi="Helvetica"/>
              </w:rPr>
            </w:pPr>
          </w:p>
          <w:p w14:paraId="4510C229" w14:textId="77777777" w:rsidR="001E739A" w:rsidRPr="005D3F9C" w:rsidRDefault="008500B6" w:rsidP="001E739A">
            <w:pPr>
              <w:rPr>
                <w:rFonts w:ascii="Helvetica" w:hAnsi="Helvetica"/>
              </w:rPr>
            </w:pPr>
            <w:hyperlink r:id="rId416" w:history="1">
              <w:r w:rsidR="001E739A" w:rsidRPr="005D3F9C">
                <w:rPr>
                  <w:rStyle w:val="Hyperlink"/>
                  <w:rFonts w:ascii="Helvetica" w:hAnsi="Helvetica"/>
                </w:rPr>
                <w:t>Kelly_Niland@fws.gov</w:t>
              </w:r>
            </w:hyperlink>
          </w:p>
        </w:tc>
      </w:tr>
    </w:tbl>
    <w:p w14:paraId="1A92D10F" w14:textId="77777777" w:rsidR="001E739A" w:rsidRPr="005D3F9C" w:rsidRDefault="001E739A" w:rsidP="001E739A">
      <w:pPr>
        <w:rPr>
          <w:rFonts w:ascii="Helvetica" w:hAnsi="Helvetica"/>
        </w:rPr>
      </w:pPr>
    </w:p>
    <w:p w14:paraId="0D6ADC55" w14:textId="77777777" w:rsidR="001E739A" w:rsidRPr="005D3F9C" w:rsidRDefault="008500B6"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417" w:history="1">
        <w:r w:rsidR="001E739A" w:rsidRPr="005D3F9C">
          <w:rPr>
            <w:rFonts w:ascii="Helvetica" w:hAnsi="Helvetica" w:cs="Helvetica"/>
            <w:color w:val="386EFF"/>
            <w:u w:val="single" w:color="386EFF"/>
          </w:rPr>
          <w:t>http://www.grants.gov/web/grants/view-opportunity.html?oppId=289600</w:t>
        </w:r>
      </w:hyperlink>
    </w:p>
    <w:p w14:paraId="57935EFA" w14:textId="77777777" w:rsidR="001E739A" w:rsidRPr="005D3F9C" w:rsidRDefault="001E739A" w:rsidP="001E739A">
      <w:pPr>
        <w:widowControl w:val="0"/>
        <w:pBdr>
          <w:bottom w:val="single" w:sz="6" w:space="1" w:color="auto"/>
        </w:pBdr>
        <w:autoSpaceDE w:val="0"/>
        <w:autoSpaceDN w:val="0"/>
        <w:adjustRightInd w:val="0"/>
        <w:rPr>
          <w:rFonts w:ascii="Helvetica" w:hAnsi="Helvetica" w:cs="Helvetica"/>
        </w:rPr>
      </w:pPr>
    </w:p>
    <w:p w14:paraId="4BAF7C34" w14:textId="77777777" w:rsidR="001E739A" w:rsidRPr="005D3F9C" w:rsidRDefault="001E739A" w:rsidP="001E739A">
      <w:pPr>
        <w:widowControl w:val="0"/>
        <w:autoSpaceDE w:val="0"/>
        <w:autoSpaceDN w:val="0"/>
        <w:adjustRightInd w:val="0"/>
        <w:rPr>
          <w:rFonts w:ascii="Helvetica" w:hAnsi="Helvetica" w:cs="Helvetica"/>
          <w:color w:val="386EFF"/>
          <w:u w:val="single" w:color="386EFF"/>
        </w:rPr>
      </w:pPr>
    </w:p>
    <w:p w14:paraId="263CB980" w14:textId="77777777" w:rsidR="001E739A" w:rsidRPr="005D3F9C" w:rsidRDefault="001E739A" w:rsidP="001E739A">
      <w:pPr>
        <w:widowControl w:val="0"/>
        <w:autoSpaceDE w:val="0"/>
        <w:autoSpaceDN w:val="0"/>
        <w:adjustRightInd w:val="0"/>
        <w:rPr>
          <w:rFonts w:ascii="Helvetica" w:hAnsi="Helvetica" w:cs="Helvetica"/>
        </w:rPr>
      </w:pPr>
      <w:bookmarkStart w:id="342" w:name="DOIPartnersFishWildlife"/>
      <w:bookmarkEnd w:id="342"/>
      <w:r w:rsidRPr="005D3F9C">
        <w:rPr>
          <w:rFonts w:ascii="Helvetica" w:hAnsi="Helvetica" w:cs="Helvetica"/>
        </w:rPr>
        <w:t>Fish and Wildlife Service</w:t>
      </w:r>
    </w:p>
    <w:p w14:paraId="02A5187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Partners for Fish and Wildlife</w:t>
      </w:r>
    </w:p>
    <w:p w14:paraId="12A8C3E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Synopsis 1</w:t>
      </w:r>
    </w:p>
    <w:p w14:paraId="6F706EFA"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4120"/>
      </w:tblGrid>
      <w:tr w:rsidR="001E739A" w:rsidRPr="005D3F9C" w14:paraId="0B6EE8E3" w14:textId="77777777" w:rsidTr="001E739A">
        <w:tc>
          <w:tcPr>
            <w:tcW w:w="4540" w:type="dxa"/>
            <w:tcMar>
              <w:top w:w="100" w:type="nil"/>
              <w:left w:w="100" w:type="nil"/>
              <w:bottom w:w="100" w:type="nil"/>
              <w:right w:w="100" w:type="nil"/>
            </w:tcMar>
          </w:tcPr>
          <w:p w14:paraId="475E598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4120" w:type="dxa"/>
            <w:tcMar>
              <w:top w:w="100" w:type="nil"/>
              <w:left w:w="100" w:type="nil"/>
              <w:bottom w:w="100" w:type="nil"/>
              <w:right w:w="100" w:type="nil"/>
            </w:tcMar>
            <w:vAlign w:val="center"/>
          </w:tcPr>
          <w:p w14:paraId="099DF28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1E739A" w:rsidRPr="005D3F9C" w14:paraId="66B02F40" w14:textId="77777777" w:rsidTr="001E739A">
        <w:tblPrEx>
          <w:tblBorders>
            <w:top w:val="none" w:sz="0" w:space="0" w:color="auto"/>
          </w:tblBorders>
        </w:tblPrEx>
        <w:tc>
          <w:tcPr>
            <w:tcW w:w="4540" w:type="dxa"/>
            <w:tcMar>
              <w:top w:w="100" w:type="nil"/>
              <w:left w:w="100" w:type="nil"/>
              <w:bottom w:w="100" w:type="nil"/>
              <w:right w:w="100" w:type="nil"/>
            </w:tcMar>
          </w:tcPr>
          <w:p w14:paraId="38E901E4"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4120" w:type="dxa"/>
            <w:tcMar>
              <w:top w:w="100" w:type="nil"/>
              <w:left w:w="100" w:type="nil"/>
              <w:bottom w:w="100" w:type="nil"/>
              <w:right w:w="100" w:type="nil"/>
            </w:tcMar>
            <w:vAlign w:val="center"/>
          </w:tcPr>
          <w:p w14:paraId="5DFA4ED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F17AS00015</w:t>
            </w:r>
          </w:p>
        </w:tc>
      </w:tr>
      <w:tr w:rsidR="001E739A" w:rsidRPr="005D3F9C" w14:paraId="2A36AEB0" w14:textId="77777777" w:rsidTr="001E739A">
        <w:tblPrEx>
          <w:tblBorders>
            <w:top w:val="none" w:sz="0" w:space="0" w:color="auto"/>
          </w:tblBorders>
        </w:tblPrEx>
        <w:tc>
          <w:tcPr>
            <w:tcW w:w="4540" w:type="dxa"/>
            <w:tcMar>
              <w:top w:w="100" w:type="nil"/>
              <w:left w:w="100" w:type="nil"/>
              <w:bottom w:w="100" w:type="nil"/>
              <w:right w:w="100" w:type="nil"/>
            </w:tcMar>
          </w:tcPr>
          <w:p w14:paraId="1011A89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4120" w:type="dxa"/>
            <w:tcMar>
              <w:top w:w="100" w:type="nil"/>
              <w:left w:w="100" w:type="nil"/>
              <w:bottom w:w="100" w:type="nil"/>
              <w:right w:w="100" w:type="nil"/>
            </w:tcMar>
            <w:vAlign w:val="center"/>
          </w:tcPr>
          <w:p w14:paraId="107D190D"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Partners for Fish and Wildlife</w:t>
            </w:r>
          </w:p>
        </w:tc>
      </w:tr>
      <w:tr w:rsidR="001E739A" w:rsidRPr="005D3F9C" w14:paraId="73BF69BB" w14:textId="77777777" w:rsidTr="001E739A">
        <w:tblPrEx>
          <w:tblBorders>
            <w:top w:val="none" w:sz="0" w:space="0" w:color="auto"/>
          </w:tblBorders>
        </w:tblPrEx>
        <w:tc>
          <w:tcPr>
            <w:tcW w:w="4540" w:type="dxa"/>
            <w:tcMar>
              <w:top w:w="100" w:type="nil"/>
              <w:left w:w="100" w:type="nil"/>
              <w:bottom w:w="100" w:type="nil"/>
              <w:right w:w="100" w:type="nil"/>
            </w:tcMar>
          </w:tcPr>
          <w:p w14:paraId="0ED85AC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4120" w:type="dxa"/>
            <w:tcMar>
              <w:top w:w="100" w:type="nil"/>
              <w:left w:w="100" w:type="nil"/>
              <w:bottom w:w="100" w:type="nil"/>
              <w:right w:w="100" w:type="nil"/>
            </w:tcMar>
            <w:vAlign w:val="center"/>
          </w:tcPr>
          <w:p w14:paraId="1D201B2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1E739A" w:rsidRPr="005D3F9C" w14:paraId="5E3A666E" w14:textId="77777777" w:rsidTr="001E739A">
        <w:tblPrEx>
          <w:tblBorders>
            <w:top w:val="none" w:sz="0" w:space="0" w:color="auto"/>
          </w:tblBorders>
        </w:tblPrEx>
        <w:tc>
          <w:tcPr>
            <w:tcW w:w="4540" w:type="dxa"/>
            <w:tcMar>
              <w:top w:w="100" w:type="nil"/>
              <w:left w:w="100" w:type="nil"/>
              <w:bottom w:w="100" w:type="nil"/>
              <w:right w:w="100" w:type="nil"/>
            </w:tcMar>
          </w:tcPr>
          <w:p w14:paraId="114829B7"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4120" w:type="dxa"/>
            <w:tcMar>
              <w:top w:w="100" w:type="nil"/>
              <w:left w:w="100" w:type="nil"/>
              <w:bottom w:w="100" w:type="nil"/>
              <w:right w:w="100" w:type="nil"/>
            </w:tcMar>
            <w:vAlign w:val="center"/>
          </w:tcPr>
          <w:p w14:paraId="187511D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20CA130" w14:textId="77777777" w:rsidTr="001E739A">
        <w:tblPrEx>
          <w:tblBorders>
            <w:top w:val="none" w:sz="0" w:space="0" w:color="auto"/>
          </w:tblBorders>
        </w:tblPrEx>
        <w:tc>
          <w:tcPr>
            <w:tcW w:w="4540" w:type="dxa"/>
            <w:tcMar>
              <w:top w:w="100" w:type="nil"/>
              <w:left w:w="100" w:type="nil"/>
              <w:bottom w:w="100" w:type="nil"/>
              <w:right w:w="100" w:type="nil"/>
            </w:tcMar>
          </w:tcPr>
          <w:p w14:paraId="0178776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4120" w:type="dxa"/>
            <w:tcMar>
              <w:top w:w="100" w:type="nil"/>
              <w:left w:w="100" w:type="nil"/>
              <w:bottom w:w="100" w:type="nil"/>
              <w:right w:w="100" w:type="nil"/>
            </w:tcMar>
            <w:vAlign w:val="center"/>
          </w:tcPr>
          <w:p w14:paraId="058A9F4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1E739A" w:rsidRPr="005D3F9C" w14:paraId="66DCB0E4" w14:textId="77777777" w:rsidTr="001E739A">
        <w:tblPrEx>
          <w:tblBorders>
            <w:top w:val="none" w:sz="0" w:space="0" w:color="auto"/>
          </w:tblBorders>
        </w:tblPrEx>
        <w:tc>
          <w:tcPr>
            <w:tcW w:w="4540" w:type="dxa"/>
            <w:tcMar>
              <w:top w:w="100" w:type="nil"/>
              <w:left w:w="100" w:type="nil"/>
              <w:bottom w:w="100" w:type="nil"/>
              <w:right w:w="100" w:type="nil"/>
            </w:tcMar>
          </w:tcPr>
          <w:p w14:paraId="2990773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4120" w:type="dxa"/>
            <w:tcMar>
              <w:top w:w="100" w:type="nil"/>
              <w:left w:w="100" w:type="nil"/>
              <w:bottom w:w="100" w:type="nil"/>
              <w:right w:w="100" w:type="nil"/>
            </w:tcMar>
            <w:vAlign w:val="center"/>
          </w:tcPr>
          <w:p w14:paraId="263ABCE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Community Development</w:t>
            </w:r>
          </w:p>
          <w:p w14:paraId="366CECE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Education</w:t>
            </w:r>
          </w:p>
          <w:p w14:paraId="0BC91DF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Environment</w:t>
            </w:r>
          </w:p>
          <w:p w14:paraId="3D9060C1"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Natural Resources</w:t>
            </w:r>
          </w:p>
        </w:tc>
      </w:tr>
      <w:tr w:rsidR="001E739A" w:rsidRPr="005D3F9C" w14:paraId="53C4D6F8" w14:textId="77777777" w:rsidTr="001E739A">
        <w:tblPrEx>
          <w:tblBorders>
            <w:top w:val="none" w:sz="0" w:space="0" w:color="auto"/>
          </w:tblBorders>
        </w:tblPrEx>
        <w:tc>
          <w:tcPr>
            <w:tcW w:w="4540" w:type="dxa"/>
            <w:tcMar>
              <w:top w:w="100" w:type="nil"/>
              <w:left w:w="100" w:type="nil"/>
              <w:bottom w:w="100" w:type="nil"/>
              <w:right w:w="100" w:type="nil"/>
            </w:tcMar>
          </w:tcPr>
          <w:p w14:paraId="3B7B006E"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4120" w:type="dxa"/>
            <w:tcMar>
              <w:top w:w="100" w:type="nil"/>
              <w:left w:w="100" w:type="nil"/>
              <w:bottom w:w="100" w:type="nil"/>
              <w:right w:w="100" w:type="nil"/>
            </w:tcMar>
            <w:vAlign w:val="center"/>
          </w:tcPr>
          <w:p w14:paraId="78CC6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w:t>
            </w:r>
          </w:p>
        </w:tc>
      </w:tr>
      <w:tr w:rsidR="001E739A" w:rsidRPr="005D3F9C" w14:paraId="345BE768" w14:textId="77777777" w:rsidTr="001E739A">
        <w:tblPrEx>
          <w:tblBorders>
            <w:top w:val="none" w:sz="0" w:space="0" w:color="auto"/>
          </w:tblBorders>
        </w:tblPrEx>
        <w:tc>
          <w:tcPr>
            <w:tcW w:w="4540" w:type="dxa"/>
            <w:tcMar>
              <w:top w:w="100" w:type="nil"/>
              <w:left w:w="100" w:type="nil"/>
              <w:bottom w:w="100" w:type="nil"/>
              <w:right w:w="100" w:type="nil"/>
            </w:tcMar>
          </w:tcPr>
          <w:p w14:paraId="4177CAE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4120" w:type="dxa"/>
            <w:tcMar>
              <w:top w:w="100" w:type="nil"/>
              <w:left w:w="100" w:type="nil"/>
              <w:bottom w:w="100" w:type="nil"/>
              <w:right w:w="100" w:type="nil"/>
            </w:tcMar>
            <w:vAlign w:val="center"/>
          </w:tcPr>
          <w:p w14:paraId="2BB0AFF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w:t>
            </w:r>
          </w:p>
        </w:tc>
      </w:tr>
      <w:tr w:rsidR="001E739A" w:rsidRPr="005D3F9C" w14:paraId="5B07600A" w14:textId="77777777" w:rsidTr="001E739A">
        <w:tblPrEx>
          <w:tblBorders>
            <w:top w:val="none" w:sz="0" w:space="0" w:color="auto"/>
          </w:tblBorders>
        </w:tblPrEx>
        <w:tc>
          <w:tcPr>
            <w:tcW w:w="4540" w:type="dxa"/>
            <w:tcMar>
              <w:top w:w="100" w:type="nil"/>
              <w:left w:w="100" w:type="nil"/>
              <w:bottom w:w="100" w:type="nil"/>
              <w:right w:w="100" w:type="nil"/>
            </w:tcMar>
          </w:tcPr>
          <w:p w14:paraId="44C9559A"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4120" w:type="dxa"/>
            <w:tcMar>
              <w:top w:w="100" w:type="nil"/>
              <w:left w:w="100" w:type="nil"/>
              <w:bottom w:w="100" w:type="nil"/>
              <w:right w:w="100" w:type="nil"/>
            </w:tcMar>
            <w:vAlign w:val="center"/>
          </w:tcPr>
          <w:p w14:paraId="7AE5C018"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15.631 -- Partners for Fish and Wildlife</w:t>
            </w:r>
          </w:p>
        </w:tc>
      </w:tr>
      <w:tr w:rsidR="001E739A" w:rsidRPr="005D3F9C" w14:paraId="4B2CEF41" w14:textId="77777777" w:rsidTr="001E739A">
        <w:tc>
          <w:tcPr>
            <w:tcW w:w="4540" w:type="dxa"/>
            <w:tcMar>
              <w:top w:w="100" w:type="nil"/>
              <w:left w:w="100" w:type="nil"/>
              <w:bottom w:w="100" w:type="nil"/>
              <w:right w:w="100" w:type="nil"/>
            </w:tcMar>
          </w:tcPr>
          <w:p w14:paraId="44FC3B4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4120" w:type="dxa"/>
            <w:tcMar>
              <w:top w:w="100" w:type="nil"/>
              <w:left w:w="100" w:type="nil"/>
              <w:bottom w:w="100" w:type="nil"/>
              <w:right w:w="100" w:type="nil"/>
            </w:tcMar>
            <w:vAlign w:val="center"/>
          </w:tcPr>
          <w:p w14:paraId="1B7AA58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w:t>
            </w:r>
          </w:p>
        </w:tc>
      </w:tr>
      <w:tr w:rsidR="001E739A" w:rsidRPr="005D3F9C" w14:paraId="07E64BC8" w14:textId="77777777" w:rsidTr="001E739A">
        <w:tc>
          <w:tcPr>
            <w:tcW w:w="4540" w:type="dxa"/>
            <w:tcBorders>
              <w:left w:val="nil"/>
            </w:tcBorders>
            <w:tcMar>
              <w:top w:w="100" w:type="nil"/>
              <w:left w:w="100" w:type="nil"/>
              <w:bottom w:w="100" w:type="nil"/>
              <w:right w:w="100" w:type="nil"/>
            </w:tcMar>
          </w:tcPr>
          <w:p w14:paraId="15E367D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4120" w:type="dxa"/>
            <w:tcBorders>
              <w:right w:val="nil"/>
            </w:tcBorders>
            <w:tcMar>
              <w:top w:w="100" w:type="nil"/>
              <w:left w:w="100" w:type="nil"/>
              <w:bottom w:w="100" w:type="nil"/>
              <w:right w:w="100" w:type="nil"/>
            </w:tcMar>
            <w:vAlign w:val="center"/>
          </w:tcPr>
          <w:p w14:paraId="50131A57"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0BEF8CAC" w14:textId="77777777" w:rsidTr="001E739A">
        <w:tc>
          <w:tcPr>
            <w:tcW w:w="4540" w:type="dxa"/>
            <w:tcBorders>
              <w:left w:val="nil"/>
            </w:tcBorders>
            <w:tcMar>
              <w:top w:w="100" w:type="nil"/>
              <w:left w:w="100" w:type="nil"/>
              <w:bottom w:w="100" w:type="nil"/>
              <w:right w:w="100" w:type="nil"/>
            </w:tcMar>
          </w:tcPr>
          <w:p w14:paraId="28F5F8C5"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4120" w:type="dxa"/>
            <w:tcBorders>
              <w:right w:val="nil"/>
            </w:tcBorders>
            <w:tcMar>
              <w:top w:w="100" w:type="nil"/>
              <w:left w:w="100" w:type="nil"/>
              <w:bottom w:w="100" w:type="nil"/>
              <w:right w:w="100" w:type="nil"/>
            </w:tcMar>
            <w:vAlign w:val="center"/>
          </w:tcPr>
          <w:p w14:paraId="7F55717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Nov 03, 2016</w:t>
            </w:r>
          </w:p>
        </w:tc>
      </w:tr>
      <w:tr w:rsidR="001E739A" w:rsidRPr="005D3F9C" w14:paraId="3BC9967F" w14:textId="77777777" w:rsidTr="001E739A">
        <w:tc>
          <w:tcPr>
            <w:tcW w:w="4540" w:type="dxa"/>
            <w:tcBorders>
              <w:left w:val="nil"/>
            </w:tcBorders>
            <w:tcMar>
              <w:top w:w="100" w:type="nil"/>
              <w:left w:w="100" w:type="nil"/>
              <w:bottom w:w="100" w:type="nil"/>
              <w:right w:w="100" w:type="nil"/>
            </w:tcMar>
          </w:tcPr>
          <w:p w14:paraId="7FF4683D"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4120" w:type="dxa"/>
            <w:tcBorders>
              <w:right w:val="nil"/>
            </w:tcBorders>
            <w:tcMar>
              <w:top w:w="100" w:type="nil"/>
              <w:left w:w="100" w:type="nil"/>
              <w:bottom w:w="100" w:type="nil"/>
              <w:right w:w="100" w:type="nil"/>
            </w:tcMar>
            <w:vAlign w:val="center"/>
          </w:tcPr>
          <w:p w14:paraId="5E4FF07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2CF49753" w14:textId="77777777" w:rsidTr="001E739A">
        <w:tc>
          <w:tcPr>
            <w:tcW w:w="4540" w:type="dxa"/>
            <w:tcBorders>
              <w:left w:val="nil"/>
            </w:tcBorders>
            <w:tcMar>
              <w:top w:w="100" w:type="nil"/>
              <w:left w:w="100" w:type="nil"/>
              <w:bottom w:w="100" w:type="nil"/>
              <w:right w:w="100" w:type="nil"/>
            </w:tcMar>
          </w:tcPr>
          <w:p w14:paraId="3F9F4A9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4120" w:type="dxa"/>
            <w:tcBorders>
              <w:right w:val="nil"/>
            </w:tcBorders>
            <w:tcMar>
              <w:top w:w="100" w:type="nil"/>
              <w:left w:w="100" w:type="nil"/>
              <w:bottom w:w="100" w:type="nil"/>
              <w:right w:w="100" w:type="nil"/>
            </w:tcMar>
            <w:vAlign w:val="center"/>
          </w:tcPr>
          <w:p w14:paraId="5CFE905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Sep 30, 2017 </w:t>
            </w:r>
          </w:p>
        </w:tc>
      </w:tr>
      <w:tr w:rsidR="001E739A" w:rsidRPr="005D3F9C" w14:paraId="6A76EB1D" w14:textId="77777777" w:rsidTr="001E739A">
        <w:tc>
          <w:tcPr>
            <w:tcW w:w="4540" w:type="dxa"/>
            <w:tcBorders>
              <w:left w:val="nil"/>
            </w:tcBorders>
            <w:tcMar>
              <w:top w:w="100" w:type="nil"/>
              <w:left w:w="100" w:type="nil"/>
              <w:bottom w:w="100" w:type="nil"/>
              <w:right w:w="100" w:type="nil"/>
            </w:tcMar>
          </w:tcPr>
          <w:p w14:paraId="3E5E21B2"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4120" w:type="dxa"/>
            <w:tcBorders>
              <w:right w:val="nil"/>
            </w:tcBorders>
            <w:tcMar>
              <w:top w:w="100" w:type="nil"/>
              <w:left w:w="100" w:type="nil"/>
              <w:bottom w:w="100" w:type="nil"/>
              <w:right w:w="100" w:type="nil"/>
            </w:tcMar>
            <w:vAlign w:val="center"/>
          </w:tcPr>
          <w:p w14:paraId="3C3F7BA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Oct 07, 2017</w:t>
            </w:r>
          </w:p>
        </w:tc>
      </w:tr>
      <w:tr w:rsidR="001E739A" w:rsidRPr="005D3F9C" w14:paraId="6EBF3C58" w14:textId="77777777" w:rsidTr="001E739A">
        <w:tc>
          <w:tcPr>
            <w:tcW w:w="4540" w:type="dxa"/>
            <w:tcBorders>
              <w:left w:val="nil"/>
            </w:tcBorders>
            <w:tcMar>
              <w:top w:w="100" w:type="nil"/>
              <w:left w:w="100" w:type="nil"/>
              <w:bottom w:w="100" w:type="nil"/>
              <w:right w:w="100" w:type="nil"/>
            </w:tcMar>
          </w:tcPr>
          <w:p w14:paraId="6F269BA3"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4120" w:type="dxa"/>
            <w:tcBorders>
              <w:right w:val="nil"/>
            </w:tcBorders>
            <w:tcMar>
              <w:top w:w="100" w:type="nil"/>
              <w:left w:w="100" w:type="nil"/>
              <w:bottom w:w="100" w:type="nil"/>
              <w:right w:w="100" w:type="nil"/>
            </w:tcMar>
            <w:vAlign w:val="center"/>
          </w:tcPr>
          <w:p w14:paraId="372DAFD4"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$52,000,000</w:t>
            </w:r>
          </w:p>
        </w:tc>
      </w:tr>
      <w:tr w:rsidR="001E739A" w:rsidRPr="005D3F9C" w14:paraId="081EE903" w14:textId="77777777" w:rsidTr="001E739A">
        <w:tc>
          <w:tcPr>
            <w:tcW w:w="4540" w:type="dxa"/>
            <w:tcBorders>
              <w:left w:val="nil"/>
            </w:tcBorders>
            <w:tcMar>
              <w:top w:w="100" w:type="nil"/>
              <w:left w:w="100" w:type="nil"/>
              <w:bottom w:w="100" w:type="nil"/>
              <w:right w:w="100" w:type="nil"/>
            </w:tcMar>
          </w:tcPr>
          <w:p w14:paraId="397ADE2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4120" w:type="dxa"/>
            <w:tcBorders>
              <w:right w:val="nil"/>
            </w:tcBorders>
            <w:tcMar>
              <w:top w:w="100" w:type="nil"/>
              <w:left w:w="100" w:type="nil"/>
              <w:bottom w:w="100" w:type="nil"/>
              <w:right w:w="100" w:type="nil"/>
            </w:tcMar>
            <w:vAlign w:val="center"/>
          </w:tcPr>
          <w:p w14:paraId="39A849A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$500,000</w:t>
            </w:r>
          </w:p>
        </w:tc>
      </w:tr>
      <w:tr w:rsidR="001E739A" w:rsidRPr="005D3F9C" w14:paraId="1C629AFF" w14:textId="77777777" w:rsidTr="001E739A">
        <w:tc>
          <w:tcPr>
            <w:tcW w:w="4540" w:type="dxa"/>
            <w:tcBorders>
              <w:left w:val="nil"/>
            </w:tcBorders>
            <w:tcMar>
              <w:top w:w="100" w:type="nil"/>
              <w:left w:w="100" w:type="nil"/>
              <w:bottom w:w="100" w:type="nil"/>
              <w:right w:w="100" w:type="nil"/>
            </w:tcMar>
          </w:tcPr>
          <w:p w14:paraId="24DDBAEF"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4120" w:type="dxa"/>
            <w:tcBorders>
              <w:right w:val="nil"/>
            </w:tcBorders>
            <w:tcMar>
              <w:top w:w="100" w:type="nil"/>
              <w:left w:w="100" w:type="nil"/>
              <w:bottom w:w="100" w:type="nil"/>
              <w:right w:w="100" w:type="nil"/>
            </w:tcMar>
            <w:vAlign w:val="center"/>
          </w:tcPr>
          <w:p w14:paraId="6959280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$1</w:t>
            </w:r>
          </w:p>
        </w:tc>
      </w:tr>
      <w:tr w:rsidR="001E739A" w:rsidRPr="005D3F9C" w14:paraId="2B562555" w14:textId="77777777" w:rsidTr="001E739A">
        <w:tc>
          <w:tcPr>
            <w:tcW w:w="4540" w:type="dxa"/>
            <w:tcBorders>
              <w:left w:val="nil"/>
            </w:tcBorders>
            <w:tcMar>
              <w:top w:w="100" w:type="nil"/>
              <w:left w:w="100" w:type="nil"/>
              <w:bottom w:w="100" w:type="nil"/>
              <w:right w:w="100" w:type="nil"/>
            </w:tcMar>
          </w:tcPr>
          <w:p w14:paraId="0DE0F06C"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4120" w:type="dxa"/>
            <w:tcBorders>
              <w:right w:val="nil"/>
            </w:tcBorders>
            <w:tcMar>
              <w:top w:w="100" w:type="nil"/>
              <w:left w:w="100" w:type="nil"/>
              <w:bottom w:w="100" w:type="nil"/>
              <w:right w:w="100" w:type="nil"/>
            </w:tcMar>
            <w:vAlign w:val="center"/>
          </w:tcPr>
          <w:p w14:paraId="0974132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For profit organizations other than small businesses</w:t>
            </w:r>
          </w:p>
          <w:p w14:paraId="450FE1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D38171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3BDBAA5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organizations (other than Federally recognized tribal governments)</w:t>
            </w:r>
          </w:p>
          <w:p w14:paraId="7523DB7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State governments</w:t>
            </w:r>
          </w:p>
          <w:p w14:paraId="7BA880EF"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Individuals</w:t>
            </w:r>
          </w:p>
          <w:p w14:paraId="0A673C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Small businesses</w:t>
            </w:r>
          </w:p>
          <w:p w14:paraId="3599EDF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D4A5B8A"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58A6BC4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0F921FCE"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County governments</w:t>
            </w:r>
          </w:p>
          <w:p w14:paraId="73DAC8CC"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tc>
      </w:tr>
      <w:tr w:rsidR="001E739A" w:rsidRPr="005D3F9C" w14:paraId="2F299048" w14:textId="77777777" w:rsidTr="001E739A">
        <w:tc>
          <w:tcPr>
            <w:tcW w:w="4540" w:type="dxa"/>
            <w:tcBorders>
              <w:left w:val="nil"/>
            </w:tcBorders>
            <w:tcMar>
              <w:top w:w="100" w:type="nil"/>
              <w:left w:w="100" w:type="nil"/>
              <w:bottom w:w="100" w:type="nil"/>
              <w:right w:w="100" w:type="nil"/>
            </w:tcMar>
          </w:tcPr>
          <w:p w14:paraId="22E30506"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4120" w:type="dxa"/>
            <w:tcBorders>
              <w:right w:val="nil"/>
            </w:tcBorders>
            <w:tcMar>
              <w:top w:w="100" w:type="nil"/>
              <w:left w:w="100" w:type="nil"/>
              <w:bottom w:w="100" w:type="nil"/>
              <w:right w:w="100" w:type="nil"/>
            </w:tcMar>
            <w:vAlign w:val="center"/>
          </w:tcPr>
          <w:p w14:paraId="7A44742B"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Fish and Wildlife Service</w:t>
            </w:r>
          </w:p>
        </w:tc>
      </w:tr>
      <w:tr w:rsidR="001E739A" w:rsidRPr="005D3F9C" w14:paraId="1A2A3B9C" w14:textId="77777777" w:rsidTr="001E739A">
        <w:tc>
          <w:tcPr>
            <w:tcW w:w="4540" w:type="dxa"/>
            <w:tcBorders>
              <w:left w:val="nil"/>
            </w:tcBorders>
            <w:tcMar>
              <w:top w:w="100" w:type="nil"/>
              <w:left w:w="100" w:type="nil"/>
              <w:bottom w:w="100" w:type="nil"/>
              <w:right w:w="100" w:type="nil"/>
            </w:tcMar>
          </w:tcPr>
          <w:p w14:paraId="6890DAF8"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4120" w:type="dxa"/>
            <w:tcBorders>
              <w:right w:val="nil"/>
            </w:tcBorders>
            <w:tcMar>
              <w:top w:w="100" w:type="nil"/>
              <w:left w:w="100" w:type="nil"/>
              <w:bottom w:w="100" w:type="nil"/>
              <w:right w:w="100" w:type="nil"/>
            </w:tcMar>
            <w:vAlign w:val="center"/>
          </w:tcPr>
          <w:p w14:paraId="182D3A8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The Partners for Fish and Wildlife (PFW) Program is a voluntary, incentive-based program that provides direct technical assistance and financial assistance in the form of cooperative agreements to private landowners to restore and conserve fish and wildlife habitat for the benefit of federal trust resources. The PFW Program is delivered through more than 250 full-time staff, active in all 50 States and territories. Partners for Fish and Wildlife Program staff coordinate with project partners, stakeholders and other Service programs to identify geographic focus areas and develop habitat conservation priorities within these focus areas. Geographic focus areas are where the PFW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PFW Program office prior to submitting an application for funding. Authorizing statues include Partners for Fish and Wildlife Act of 2006, 16 U.S.C. 3771-3774; Fish and Wildlife Act of 1956; 16 U.S.C. 742a-c, 742e-j; Fish and Wildlife Coordination Act of 1958, 16 U.S.C. 661-667(e).</w:t>
            </w:r>
          </w:p>
        </w:tc>
      </w:tr>
      <w:tr w:rsidR="001E739A" w:rsidRPr="005D3F9C" w14:paraId="3FA3D154" w14:textId="77777777" w:rsidTr="001E739A">
        <w:tc>
          <w:tcPr>
            <w:tcW w:w="4540" w:type="dxa"/>
            <w:tcBorders>
              <w:left w:val="nil"/>
            </w:tcBorders>
            <w:tcMar>
              <w:top w:w="100" w:type="nil"/>
              <w:left w:w="100" w:type="nil"/>
              <w:bottom w:w="100" w:type="nil"/>
              <w:right w:w="100" w:type="nil"/>
            </w:tcMar>
          </w:tcPr>
          <w:p w14:paraId="613D93DB"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4120" w:type="dxa"/>
            <w:tcBorders>
              <w:right w:val="nil"/>
            </w:tcBorders>
            <w:tcMar>
              <w:top w:w="100" w:type="nil"/>
              <w:left w:w="100" w:type="nil"/>
              <w:bottom w:w="100" w:type="nil"/>
              <w:right w:w="100" w:type="nil"/>
            </w:tcMar>
            <w:vAlign w:val="center"/>
          </w:tcPr>
          <w:p w14:paraId="125E1DA4" w14:textId="77777777" w:rsidR="001E739A" w:rsidRPr="005D3F9C" w:rsidRDefault="008500B6" w:rsidP="001E739A">
            <w:pPr>
              <w:widowControl w:val="0"/>
              <w:autoSpaceDE w:val="0"/>
              <w:autoSpaceDN w:val="0"/>
              <w:adjustRightInd w:val="0"/>
              <w:rPr>
                <w:rFonts w:ascii="Helvetica" w:hAnsi="Helvetica" w:cs="Helvetica"/>
              </w:rPr>
            </w:pPr>
            <w:hyperlink r:id="rId418" w:history="1">
              <w:r w:rsidR="001E739A" w:rsidRPr="005D3F9C">
                <w:rPr>
                  <w:rStyle w:val="Hyperlink"/>
                  <w:rFonts w:ascii="Helvetica" w:hAnsi="Helvetica" w:cs="Helvetica"/>
                </w:rPr>
                <w:t>http://www.grants.gov</w:t>
              </w:r>
            </w:hyperlink>
          </w:p>
        </w:tc>
      </w:tr>
      <w:tr w:rsidR="001E739A" w:rsidRPr="005D3F9C" w14:paraId="609F0C3F" w14:textId="77777777" w:rsidTr="001E739A">
        <w:tc>
          <w:tcPr>
            <w:tcW w:w="4540" w:type="dxa"/>
            <w:tcBorders>
              <w:left w:val="nil"/>
            </w:tcBorders>
            <w:tcMar>
              <w:top w:w="100" w:type="nil"/>
              <w:left w:w="100" w:type="nil"/>
              <w:bottom w:w="100" w:type="nil"/>
              <w:right w:w="100" w:type="nil"/>
            </w:tcMar>
          </w:tcPr>
          <w:p w14:paraId="0AA25890" w14:textId="77777777" w:rsidR="001E739A" w:rsidRPr="005D3F9C" w:rsidRDefault="001E739A" w:rsidP="001E739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4120" w:type="dxa"/>
            <w:tcBorders>
              <w:right w:val="nil"/>
            </w:tcBorders>
            <w:tcMar>
              <w:top w:w="100" w:type="nil"/>
              <w:left w:w="100" w:type="nil"/>
              <w:bottom w:w="100" w:type="nil"/>
              <w:right w:w="100" w:type="nil"/>
            </w:tcMar>
            <w:vAlign w:val="center"/>
          </w:tcPr>
          <w:p w14:paraId="112C4603"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6A868F51" w14:textId="77777777" w:rsidR="001E739A" w:rsidRPr="005D3F9C" w:rsidRDefault="001E739A" w:rsidP="001E739A">
            <w:pPr>
              <w:widowControl w:val="0"/>
              <w:autoSpaceDE w:val="0"/>
              <w:autoSpaceDN w:val="0"/>
              <w:adjustRightInd w:val="0"/>
              <w:rPr>
                <w:rFonts w:ascii="Helvetica" w:hAnsi="Helvetica" w:cs="Helvetica"/>
              </w:rPr>
            </w:pPr>
          </w:p>
          <w:p w14:paraId="47351966"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 xml:space="preserve">Matthew Filsinger 703-358-2011 matthew_filsinger@fws.gov </w:t>
            </w:r>
          </w:p>
          <w:p w14:paraId="5B1C4B60" w14:textId="77777777" w:rsidR="001E739A" w:rsidRPr="005D3F9C" w:rsidRDefault="001E739A" w:rsidP="001E739A">
            <w:pPr>
              <w:widowControl w:val="0"/>
              <w:autoSpaceDE w:val="0"/>
              <w:autoSpaceDN w:val="0"/>
              <w:adjustRightInd w:val="0"/>
              <w:rPr>
                <w:rFonts w:ascii="Helvetica" w:hAnsi="Helvetica" w:cs="Helvetica"/>
              </w:rPr>
            </w:pPr>
          </w:p>
          <w:p w14:paraId="67847C3D" w14:textId="77777777" w:rsidR="001E739A" w:rsidRPr="005D3F9C" w:rsidRDefault="008500B6" w:rsidP="001E739A">
            <w:pPr>
              <w:widowControl w:val="0"/>
              <w:autoSpaceDE w:val="0"/>
              <w:autoSpaceDN w:val="0"/>
              <w:adjustRightInd w:val="0"/>
              <w:rPr>
                <w:rFonts w:ascii="Helvetica" w:hAnsi="Helvetica" w:cs="Helvetica"/>
              </w:rPr>
            </w:pPr>
            <w:hyperlink r:id="rId419" w:history="1">
              <w:r w:rsidR="001E739A" w:rsidRPr="005D3F9C">
                <w:rPr>
                  <w:rStyle w:val="Hyperlink"/>
                  <w:rFonts w:ascii="Helvetica" w:hAnsi="Helvetica" w:cs="Helvetica"/>
                </w:rPr>
                <w:t>Project Officer</w:t>
              </w:r>
            </w:hyperlink>
          </w:p>
        </w:tc>
      </w:tr>
    </w:tbl>
    <w:p w14:paraId="50A5AFCB" w14:textId="77777777" w:rsidR="001E739A" w:rsidRPr="005D3F9C" w:rsidRDefault="001E739A" w:rsidP="001E739A">
      <w:pPr>
        <w:widowControl w:val="0"/>
        <w:autoSpaceDE w:val="0"/>
        <w:autoSpaceDN w:val="0"/>
        <w:adjustRightInd w:val="0"/>
        <w:rPr>
          <w:rFonts w:ascii="Helvetica" w:hAnsi="Helvetica" w:cs="Helvetica"/>
        </w:rPr>
      </w:pPr>
    </w:p>
    <w:p w14:paraId="7F55CF97" w14:textId="77777777" w:rsidR="001E739A" w:rsidRPr="005D3F9C" w:rsidRDefault="008500B6"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420" w:history="1">
        <w:r w:rsidR="001E739A" w:rsidRPr="005D3F9C">
          <w:rPr>
            <w:rFonts w:ascii="Helvetica" w:hAnsi="Helvetica" w:cs="Helvetica"/>
            <w:color w:val="386EFF"/>
            <w:u w:val="single" w:color="386EFF"/>
          </w:rPr>
          <w:t>http://www.grants.gov/web/grants/view-opportunity.html?oppId=289882</w:t>
        </w:r>
      </w:hyperlink>
    </w:p>
    <w:p w14:paraId="1A09D3B0" w14:textId="77777777" w:rsidR="001E739A" w:rsidRPr="005D3F9C" w:rsidRDefault="001E739A" w:rsidP="001E739A">
      <w:pPr>
        <w:widowControl w:val="0"/>
        <w:pBdr>
          <w:bottom w:val="single" w:sz="6" w:space="1" w:color="auto"/>
        </w:pBdr>
        <w:autoSpaceDE w:val="0"/>
        <w:autoSpaceDN w:val="0"/>
        <w:adjustRightInd w:val="0"/>
        <w:rPr>
          <w:rFonts w:ascii="Helvetica" w:hAnsi="Helvetica" w:cs="Helvetica"/>
          <w:color w:val="386EFF"/>
          <w:u w:val="single" w:color="386EFF"/>
        </w:rPr>
      </w:pPr>
    </w:p>
    <w:p w14:paraId="060AB5EC" w14:textId="77777777" w:rsidR="001E739A" w:rsidRPr="005D3F9C" w:rsidRDefault="001E739A" w:rsidP="001E739A">
      <w:pPr>
        <w:widowControl w:val="0"/>
        <w:autoSpaceDE w:val="0"/>
        <w:autoSpaceDN w:val="0"/>
        <w:adjustRightInd w:val="0"/>
        <w:rPr>
          <w:rFonts w:ascii="Helvetica" w:hAnsi="Helvetica" w:cs="Helvetica"/>
        </w:rPr>
      </w:pPr>
    </w:p>
    <w:p w14:paraId="63F1CDF0" w14:textId="77777777" w:rsidR="001E739A" w:rsidRPr="005D3F9C" w:rsidRDefault="001E739A" w:rsidP="001E739A">
      <w:pPr>
        <w:widowControl w:val="0"/>
        <w:autoSpaceDE w:val="0"/>
        <w:autoSpaceDN w:val="0"/>
        <w:adjustRightInd w:val="0"/>
        <w:rPr>
          <w:rFonts w:ascii="Helvetica" w:hAnsi="Helvetica" w:cs="Helvetica"/>
        </w:rPr>
      </w:pPr>
      <w:bookmarkStart w:id="343" w:name="DOICoastalProgram"/>
      <w:bookmarkEnd w:id="343"/>
      <w:r w:rsidRPr="005D3F9C">
        <w:rPr>
          <w:rFonts w:ascii="Helvetica" w:hAnsi="Helvetica" w:cs="Helvetica"/>
        </w:rPr>
        <w:t>Fish and Wildlife Service</w:t>
      </w:r>
    </w:p>
    <w:p w14:paraId="4E765AA9"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Coastal Program</w:t>
      </w:r>
    </w:p>
    <w:p w14:paraId="2D80E382" w14:textId="77777777" w:rsidR="001E739A" w:rsidRPr="005D3F9C" w:rsidRDefault="001E739A" w:rsidP="001E739A">
      <w:pPr>
        <w:widowControl w:val="0"/>
        <w:autoSpaceDE w:val="0"/>
        <w:autoSpaceDN w:val="0"/>
        <w:adjustRightInd w:val="0"/>
        <w:rPr>
          <w:rFonts w:ascii="Helvetica" w:hAnsi="Helvetica" w:cs="Helvetica"/>
        </w:rPr>
      </w:pPr>
      <w:r w:rsidRPr="005D3F9C">
        <w:rPr>
          <w:rFonts w:ascii="Helvetica" w:hAnsi="Helvetica" w:cs="Helvetica"/>
        </w:rPr>
        <w:t>Synopsis 1</w:t>
      </w:r>
    </w:p>
    <w:p w14:paraId="44A4AB19" w14:textId="77777777" w:rsidR="001E739A" w:rsidRPr="005D3F9C" w:rsidRDefault="001E739A" w:rsidP="001E73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3758"/>
      </w:tblGrid>
      <w:tr w:rsidR="001E739A" w:rsidRPr="005D3F9C" w14:paraId="3FABA6CA" w14:textId="77777777" w:rsidTr="00337556">
        <w:tc>
          <w:tcPr>
            <w:tcW w:w="4540" w:type="dxa"/>
            <w:tcMar>
              <w:top w:w="100" w:type="nil"/>
              <w:left w:w="100" w:type="nil"/>
              <w:bottom w:w="100" w:type="nil"/>
              <w:right w:w="100" w:type="nil"/>
            </w:tcMar>
          </w:tcPr>
          <w:p w14:paraId="7C44B2BF" w14:textId="77777777" w:rsidR="001E739A" w:rsidRPr="005D3F9C" w:rsidRDefault="001E739A" w:rsidP="001E739A">
            <w:pPr>
              <w:rPr>
                <w:rFonts w:ascii="Helvetica" w:hAnsi="Helvetica"/>
                <w:b/>
                <w:bCs/>
              </w:rPr>
            </w:pPr>
            <w:r w:rsidRPr="005D3F9C">
              <w:rPr>
                <w:rFonts w:ascii="Helvetica" w:hAnsi="Helvetica"/>
                <w:b/>
                <w:bCs/>
              </w:rPr>
              <w:t>Document Type:</w:t>
            </w:r>
          </w:p>
        </w:tc>
        <w:tc>
          <w:tcPr>
            <w:tcW w:w="3758" w:type="dxa"/>
            <w:tcMar>
              <w:top w:w="100" w:type="nil"/>
              <w:left w:w="100" w:type="nil"/>
              <w:bottom w:w="100" w:type="nil"/>
              <w:right w:w="100" w:type="nil"/>
            </w:tcMar>
            <w:vAlign w:val="center"/>
          </w:tcPr>
          <w:p w14:paraId="728A5354" w14:textId="77777777" w:rsidR="001E739A" w:rsidRPr="005D3F9C" w:rsidRDefault="001E739A" w:rsidP="00337556">
            <w:pPr>
              <w:ind w:right="-626"/>
              <w:rPr>
                <w:rFonts w:ascii="Helvetica" w:hAnsi="Helvetica"/>
              </w:rPr>
            </w:pPr>
            <w:r w:rsidRPr="005D3F9C">
              <w:rPr>
                <w:rFonts w:ascii="Helvetica" w:hAnsi="Helvetica"/>
              </w:rPr>
              <w:t>Grants Notice</w:t>
            </w:r>
          </w:p>
        </w:tc>
      </w:tr>
      <w:tr w:rsidR="001E739A" w:rsidRPr="005D3F9C" w14:paraId="3C763C0A" w14:textId="77777777" w:rsidTr="00337556">
        <w:tblPrEx>
          <w:tblBorders>
            <w:top w:val="none" w:sz="0" w:space="0" w:color="auto"/>
          </w:tblBorders>
        </w:tblPrEx>
        <w:tc>
          <w:tcPr>
            <w:tcW w:w="4540" w:type="dxa"/>
            <w:tcMar>
              <w:top w:w="100" w:type="nil"/>
              <w:left w:w="100" w:type="nil"/>
              <w:bottom w:w="100" w:type="nil"/>
              <w:right w:w="100" w:type="nil"/>
            </w:tcMar>
          </w:tcPr>
          <w:p w14:paraId="372A752A" w14:textId="77777777" w:rsidR="001E739A" w:rsidRPr="005D3F9C" w:rsidRDefault="001E739A" w:rsidP="001E739A">
            <w:pPr>
              <w:rPr>
                <w:rFonts w:ascii="Helvetica" w:hAnsi="Helvetica"/>
                <w:b/>
                <w:bCs/>
              </w:rPr>
            </w:pPr>
            <w:r w:rsidRPr="005D3F9C">
              <w:rPr>
                <w:rFonts w:ascii="Helvetica" w:hAnsi="Helvetica"/>
                <w:b/>
                <w:bCs/>
              </w:rPr>
              <w:t>Funding Opportunity Number:</w:t>
            </w:r>
          </w:p>
        </w:tc>
        <w:tc>
          <w:tcPr>
            <w:tcW w:w="3758" w:type="dxa"/>
            <w:tcMar>
              <w:top w:w="100" w:type="nil"/>
              <w:left w:w="100" w:type="nil"/>
              <w:bottom w:w="100" w:type="nil"/>
              <w:right w:w="100" w:type="nil"/>
            </w:tcMar>
            <w:vAlign w:val="center"/>
          </w:tcPr>
          <w:p w14:paraId="72DDA7AB" w14:textId="77777777" w:rsidR="001E739A" w:rsidRPr="005D3F9C" w:rsidRDefault="001E739A" w:rsidP="001E739A">
            <w:pPr>
              <w:rPr>
                <w:rFonts w:ascii="Helvetica" w:hAnsi="Helvetica"/>
              </w:rPr>
            </w:pPr>
            <w:r w:rsidRPr="005D3F9C">
              <w:rPr>
                <w:rFonts w:ascii="Helvetica" w:hAnsi="Helvetica"/>
              </w:rPr>
              <w:t>F17AS00014</w:t>
            </w:r>
          </w:p>
        </w:tc>
      </w:tr>
      <w:tr w:rsidR="001E739A" w:rsidRPr="005D3F9C" w14:paraId="36350CC0" w14:textId="77777777" w:rsidTr="00337556">
        <w:tblPrEx>
          <w:tblBorders>
            <w:top w:val="none" w:sz="0" w:space="0" w:color="auto"/>
          </w:tblBorders>
        </w:tblPrEx>
        <w:tc>
          <w:tcPr>
            <w:tcW w:w="4540" w:type="dxa"/>
            <w:tcMar>
              <w:top w:w="100" w:type="nil"/>
              <w:left w:w="100" w:type="nil"/>
              <w:bottom w:w="100" w:type="nil"/>
              <w:right w:w="100" w:type="nil"/>
            </w:tcMar>
          </w:tcPr>
          <w:p w14:paraId="1EEA1B49" w14:textId="77777777" w:rsidR="001E739A" w:rsidRPr="005D3F9C" w:rsidRDefault="001E739A" w:rsidP="001E739A">
            <w:pPr>
              <w:rPr>
                <w:rFonts w:ascii="Helvetica" w:hAnsi="Helvetica"/>
                <w:b/>
                <w:bCs/>
              </w:rPr>
            </w:pPr>
            <w:r w:rsidRPr="005D3F9C">
              <w:rPr>
                <w:rFonts w:ascii="Helvetica" w:hAnsi="Helvetica"/>
                <w:b/>
                <w:bCs/>
              </w:rPr>
              <w:t>Funding Opportunity Title:</w:t>
            </w:r>
          </w:p>
        </w:tc>
        <w:tc>
          <w:tcPr>
            <w:tcW w:w="3758" w:type="dxa"/>
            <w:tcMar>
              <w:top w:w="100" w:type="nil"/>
              <w:left w:w="100" w:type="nil"/>
              <w:bottom w:w="100" w:type="nil"/>
              <w:right w:w="100" w:type="nil"/>
            </w:tcMar>
            <w:vAlign w:val="center"/>
          </w:tcPr>
          <w:p w14:paraId="16257638" w14:textId="77777777" w:rsidR="001E739A" w:rsidRPr="005D3F9C" w:rsidRDefault="001E739A" w:rsidP="001E739A">
            <w:pPr>
              <w:rPr>
                <w:rFonts w:ascii="Helvetica" w:hAnsi="Helvetica"/>
              </w:rPr>
            </w:pPr>
            <w:r w:rsidRPr="005D3F9C">
              <w:rPr>
                <w:rFonts w:ascii="Helvetica" w:hAnsi="Helvetica"/>
              </w:rPr>
              <w:t>Coastal Program</w:t>
            </w:r>
          </w:p>
        </w:tc>
      </w:tr>
      <w:tr w:rsidR="001E739A" w:rsidRPr="005D3F9C" w14:paraId="2A8FF6C0" w14:textId="77777777" w:rsidTr="00337556">
        <w:tblPrEx>
          <w:tblBorders>
            <w:top w:val="none" w:sz="0" w:space="0" w:color="auto"/>
          </w:tblBorders>
        </w:tblPrEx>
        <w:tc>
          <w:tcPr>
            <w:tcW w:w="4540" w:type="dxa"/>
            <w:tcMar>
              <w:top w:w="100" w:type="nil"/>
              <w:left w:w="100" w:type="nil"/>
              <w:bottom w:w="100" w:type="nil"/>
              <w:right w:w="100" w:type="nil"/>
            </w:tcMar>
          </w:tcPr>
          <w:p w14:paraId="2C36E364" w14:textId="77777777" w:rsidR="001E739A" w:rsidRPr="005D3F9C" w:rsidRDefault="001E739A" w:rsidP="001E739A">
            <w:pPr>
              <w:rPr>
                <w:rFonts w:ascii="Helvetica" w:hAnsi="Helvetica"/>
                <w:b/>
                <w:bCs/>
              </w:rPr>
            </w:pPr>
            <w:r w:rsidRPr="005D3F9C">
              <w:rPr>
                <w:rFonts w:ascii="Helvetica" w:hAnsi="Helvetica"/>
                <w:b/>
                <w:bCs/>
              </w:rPr>
              <w:t>Opportunity Category:</w:t>
            </w:r>
          </w:p>
        </w:tc>
        <w:tc>
          <w:tcPr>
            <w:tcW w:w="3758" w:type="dxa"/>
            <w:tcMar>
              <w:top w:w="100" w:type="nil"/>
              <w:left w:w="100" w:type="nil"/>
              <w:bottom w:w="100" w:type="nil"/>
              <w:right w:w="100" w:type="nil"/>
            </w:tcMar>
            <w:vAlign w:val="center"/>
          </w:tcPr>
          <w:p w14:paraId="50BE2B4D" w14:textId="77777777" w:rsidR="001E739A" w:rsidRPr="005D3F9C" w:rsidRDefault="001E739A" w:rsidP="001E739A">
            <w:pPr>
              <w:rPr>
                <w:rFonts w:ascii="Helvetica" w:hAnsi="Helvetica"/>
              </w:rPr>
            </w:pPr>
            <w:r w:rsidRPr="005D3F9C">
              <w:rPr>
                <w:rFonts w:ascii="Helvetica" w:hAnsi="Helvetica"/>
              </w:rPr>
              <w:t>Discretionary</w:t>
            </w:r>
          </w:p>
        </w:tc>
      </w:tr>
      <w:tr w:rsidR="001E739A" w:rsidRPr="005D3F9C" w14:paraId="2BA15905" w14:textId="77777777" w:rsidTr="00337556">
        <w:tblPrEx>
          <w:tblBorders>
            <w:top w:val="none" w:sz="0" w:space="0" w:color="auto"/>
          </w:tblBorders>
        </w:tblPrEx>
        <w:tc>
          <w:tcPr>
            <w:tcW w:w="4540" w:type="dxa"/>
            <w:tcMar>
              <w:top w:w="100" w:type="nil"/>
              <w:left w:w="100" w:type="nil"/>
              <w:bottom w:w="100" w:type="nil"/>
              <w:right w:w="100" w:type="nil"/>
            </w:tcMar>
          </w:tcPr>
          <w:p w14:paraId="6FF9EC0E" w14:textId="77777777" w:rsidR="001E739A" w:rsidRPr="005D3F9C" w:rsidRDefault="001E739A" w:rsidP="001E739A">
            <w:pPr>
              <w:rPr>
                <w:rFonts w:ascii="Helvetica" w:hAnsi="Helvetica"/>
                <w:b/>
                <w:bCs/>
              </w:rPr>
            </w:pPr>
            <w:r w:rsidRPr="005D3F9C">
              <w:rPr>
                <w:rFonts w:ascii="Helvetica" w:hAnsi="Helvetica"/>
                <w:b/>
                <w:bCs/>
              </w:rPr>
              <w:t>Opportunity Category Explanation:</w:t>
            </w:r>
          </w:p>
        </w:tc>
        <w:tc>
          <w:tcPr>
            <w:tcW w:w="3758" w:type="dxa"/>
            <w:tcMar>
              <w:top w:w="100" w:type="nil"/>
              <w:left w:w="100" w:type="nil"/>
              <w:bottom w:w="100" w:type="nil"/>
              <w:right w:w="100" w:type="nil"/>
            </w:tcMar>
            <w:vAlign w:val="center"/>
          </w:tcPr>
          <w:p w14:paraId="61E1B9CA"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42F75B1" w14:textId="77777777" w:rsidTr="00337556">
        <w:tblPrEx>
          <w:tblBorders>
            <w:top w:val="none" w:sz="0" w:space="0" w:color="auto"/>
          </w:tblBorders>
        </w:tblPrEx>
        <w:tc>
          <w:tcPr>
            <w:tcW w:w="4540" w:type="dxa"/>
            <w:tcMar>
              <w:top w:w="100" w:type="nil"/>
              <w:left w:w="100" w:type="nil"/>
              <w:bottom w:w="100" w:type="nil"/>
              <w:right w:w="100" w:type="nil"/>
            </w:tcMar>
          </w:tcPr>
          <w:p w14:paraId="67E0D81A" w14:textId="77777777" w:rsidR="001E739A" w:rsidRPr="005D3F9C" w:rsidRDefault="001E739A" w:rsidP="001E739A">
            <w:pPr>
              <w:rPr>
                <w:rFonts w:ascii="Helvetica" w:hAnsi="Helvetica"/>
                <w:b/>
                <w:bCs/>
              </w:rPr>
            </w:pPr>
            <w:r w:rsidRPr="005D3F9C">
              <w:rPr>
                <w:rFonts w:ascii="Helvetica" w:hAnsi="Helvetica"/>
                <w:b/>
                <w:bCs/>
              </w:rPr>
              <w:t>Funding Instrument Type:</w:t>
            </w:r>
          </w:p>
        </w:tc>
        <w:tc>
          <w:tcPr>
            <w:tcW w:w="3758" w:type="dxa"/>
            <w:tcMar>
              <w:top w:w="100" w:type="nil"/>
              <w:left w:w="100" w:type="nil"/>
              <w:bottom w:w="100" w:type="nil"/>
              <w:right w:w="100" w:type="nil"/>
            </w:tcMar>
            <w:vAlign w:val="center"/>
          </w:tcPr>
          <w:p w14:paraId="37CF3BA2" w14:textId="77777777" w:rsidR="001E739A" w:rsidRPr="005D3F9C" w:rsidRDefault="001E739A" w:rsidP="001E739A">
            <w:pPr>
              <w:rPr>
                <w:rFonts w:ascii="Helvetica" w:hAnsi="Helvetica"/>
              </w:rPr>
            </w:pPr>
            <w:r w:rsidRPr="005D3F9C">
              <w:rPr>
                <w:rFonts w:ascii="Helvetica" w:hAnsi="Helvetica"/>
              </w:rPr>
              <w:t>Cooperative Agreement</w:t>
            </w:r>
          </w:p>
        </w:tc>
      </w:tr>
      <w:tr w:rsidR="001E739A" w:rsidRPr="005D3F9C" w14:paraId="370C6AEF" w14:textId="77777777" w:rsidTr="00337556">
        <w:tblPrEx>
          <w:tblBorders>
            <w:top w:val="none" w:sz="0" w:space="0" w:color="auto"/>
          </w:tblBorders>
        </w:tblPrEx>
        <w:tc>
          <w:tcPr>
            <w:tcW w:w="4540" w:type="dxa"/>
            <w:tcMar>
              <w:top w:w="100" w:type="nil"/>
              <w:left w:w="100" w:type="nil"/>
              <w:bottom w:w="100" w:type="nil"/>
              <w:right w:w="100" w:type="nil"/>
            </w:tcMar>
          </w:tcPr>
          <w:p w14:paraId="4BC2D7D9" w14:textId="77777777" w:rsidR="001E739A" w:rsidRPr="005D3F9C" w:rsidRDefault="001E739A" w:rsidP="001E739A">
            <w:pPr>
              <w:rPr>
                <w:rFonts w:ascii="Helvetica" w:hAnsi="Helvetica"/>
                <w:b/>
                <w:bCs/>
              </w:rPr>
            </w:pPr>
            <w:r w:rsidRPr="005D3F9C">
              <w:rPr>
                <w:rFonts w:ascii="Helvetica" w:hAnsi="Helvetica"/>
                <w:b/>
                <w:bCs/>
              </w:rPr>
              <w:t>Category of Funding Activity:</w:t>
            </w:r>
          </w:p>
        </w:tc>
        <w:tc>
          <w:tcPr>
            <w:tcW w:w="3758" w:type="dxa"/>
            <w:tcMar>
              <w:top w:w="100" w:type="nil"/>
              <w:left w:w="100" w:type="nil"/>
              <w:bottom w:w="100" w:type="nil"/>
              <w:right w:w="100" w:type="nil"/>
            </w:tcMar>
            <w:vAlign w:val="center"/>
          </w:tcPr>
          <w:p w14:paraId="0CDF83CA" w14:textId="77777777" w:rsidR="001E739A" w:rsidRPr="005D3F9C" w:rsidRDefault="001E739A" w:rsidP="001E739A">
            <w:pPr>
              <w:rPr>
                <w:rFonts w:ascii="Helvetica" w:hAnsi="Helvetica"/>
              </w:rPr>
            </w:pPr>
            <w:r w:rsidRPr="005D3F9C">
              <w:rPr>
                <w:rFonts w:ascii="Helvetica" w:hAnsi="Helvetica"/>
              </w:rPr>
              <w:t>Community Development</w:t>
            </w:r>
          </w:p>
          <w:p w14:paraId="75CF9BB2" w14:textId="77777777" w:rsidR="001E739A" w:rsidRPr="005D3F9C" w:rsidRDefault="001E739A" w:rsidP="001E739A">
            <w:pPr>
              <w:rPr>
                <w:rFonts w:ascii="Helvetica" w:hAnsi="Helvetica"/>
              </w:rPr>
            </w:pPr>
            <w:r w:rsidRPr="005D3F9C">
              <w:rPr>
                <w:rFonts w:ascii="Helvetica" w:hAnsi="Helvetica"/>
              </w:rPr>
              <w:t>Education</w:t>
            </w:r>
          </w:p>
          <w:p w14:paraId="3894E829" w14:textId="77777777" w:rsidR="001E739A" w:rsidRPr="005D3F9C" w:rsidRDefault="001E739A" w:rsidP="001E739A">
            <w:pPr>
              <w:rPr>
                <w:rFonts w:ascii="Helvetica" w:hAnsi="Helvetica"/>
              </w:rPr>
            </w:pPr>
            <w:r w:rsidRPr="005D3F9C">
              <w:rPr>
                <w:rFonts w:ascii="Helvetica" w:hAnsi="Helvetica"/>
              </w:rPr>
              <w:t>Environment</w:t>
            </w:r>
          </w:p>
          <w:p w14:paraId="439B4755" w14:textId="77777777" w:rsidR="001E739A" w:rsidRPr="005D3F9C" w:rsidRDefault="001E739A" w:rsidP="001E739A">
            <w:pPr>
              <w:rPr>
                <w:rFonts w:ascii="Helvetica" w:hAnsi="Helvetica"/>
              </w:rPr>
            </w:pPr>
            <w:r w:rsidRPr="005D3F9C">
              <w:rPr>
                <w:rFonts w:ascii="Helvetica" w:hAnsi="Helvetica"/>
              </w:rPr>
              <w:t>Natural Resources</w:t>
            </w:r>
          </w:p>
        </w:tc>
      </w:tr>
      <w:tr w:rsidR="001E739A" w:rsidRPr="005D3F9C" w14:paraId="56156D22" w14:textId="77777777" w:rsidTr="00337556">
        <w:tblPrEx>
          <w:tblBorders>
            <w:top w:val="none" w:sz="0" w:space="0" w:color="auto"/>
          </w:tblBorders>
        </w:tblPrEx>
        <w:tc>
          <w:tcPr>
            <w:tcW w:w="4540" w:type="dxa"/>
            <w:tcMar>
              <w:top w:w="100" w:type="nil"/>
              <w:left w:w="100" w:type="nil"/>
              <w:bottom w:w="100" w:type="nil"/>
              <w:right w:w="100" w:type="nil"/>
            </w:tcMar>
          </w:tcPr>
          <w:p w14:paraId="726F319B" w14:textId="77777777" w:rsidR="001E739A" w:rsidRPr="005D3F9C" w:rsidRDefault="001E739A" w:rsidP="001E739A">
            <w:pPr>
              <w:rPr>
                <w:rFonts w:ascii="Helvetica" w:hAnsi="Helvetica"/>
                <w:b/>
                <w:bCs/>
              </w:rPr>
            </w:pPr>
            <w:r w:rsidRPr="005D3F9C">
              <w:rPr>
                <w:rFonts w:ascii="Helvetica" w:hAnsi="Helvetica"/>
                <w:b/>
                <w:bCs/>
              </w:rPr>
              <w:t>Category Explanation:</w:t>
            </w:r>
          </w:p>
        </w:tc>
        <w:tc>
          <w:tcPr>
            <w:tcW w:w="3758" w:type="dxa"/>
            <w:tcMar>
              <w:top w:w="100" w:type="nil"/>
              <w:left w:w="100" w:type="nil"/>
              <w:bottom w:w="100" w:type="nil"/>
              <w:right w:w="100" w:type="nil"/>
            </w:tcMar>
            <w:vAlign w:val="center"/>
          </w:tcPr>
          <w:p w14:paraId="2ECEFEE5" w14:textId="77777777" w:rsidR="001E739A" w:rsidRPr="005D3F9C" w:rsidRDefault="001E739A" w:rsidP="001E739A">
            <w:pPr>
              <w:rPr>
                <w:rFonts w:ascii="Helvetica" w:hAnsi="Helvetica"/>
              </w:rPr>
            </w:pPr>
            <w:r w:rsidRPr="005D3F9C">
              <w:rPr>
                <w:rFonts w:ascii="Helvetica" w:hAnsi="Helvetica"/>
              </w:rPr>
              <w:t> </w:t>
            </w:r>
          </w:p>
        </w:tc>
      </w:tr>
      <w:tr w:rsidR="001E739A" w:rsidRPr="005D3F9C" w14:paraId="22FE6637" w14:textId="77777777" w:rsidTr="00337556">
        <w:tblPrEx>
          <w:tblBorders>
            <w:top w:val="none" w:sz="0" w:space="0" w:color="auto"/>
          </w:tblBorders>
        </w:tblPrEx>
        <w:tc>
          <w:tcPr>
            <w:tcW w:w="4540" w:type="dxa"/>
            <w:tcMar>
              <w:top w:w="100" w:type="nil"/>
              <w:left w:w="100" w:type="nil"/>
              <w:bottom w:w="100" w:type="nil"/>
              <w:right w:w="100" w:type="nil"/>
            </w:tcMar>
          </w:tcPr>
          <w:p w14:paraId="0F08984E" w14:textId="77777777" w:rsidR="001E739A" w:rsidRPr="005D3F9C" w:rsidRDefault="001E739A" w:rsidP="001E739A">
            <w:pPr>
              <w:rPr>
                <w:rFonts w:ascii="Helvetica" w:hAnsi="Helvetica"/>
                <w:b/>
                <w:bCs/>
              </w:rPr>
            </w:pPr>
            <w:r w:rsidRPr="005D3F9C">
              <w:rPr>
                <w:rFonts w:ascii="Helvetica" w:hAnsi="Helvetica"/>
                <w:b/>
                <w:bCs/>
              </w:rPr>
              <w:t>Expected Number of Awards:</w:t>
            </w:r>
          </w:p>
        </w:tc>
        <w:tc>
          <w:tcPr>
            <w:tcW w:w="3758" w:type="dxa"/>
            <w:tcMar>
              <w:top w:w="100" w:type="nil"/>
              <w:left w:w="100" w:type="nil"/>
              <w:bottom w:w="100" w:type="nil"/>
              <w:right w:w="100" w:type="nil"/>
            </w:tcMar>
            <w:vAlign w:val="center"/>
          </w:tcPr>
          <w:p w14:paraId="57C7B1D7" w14:textId="77777777" w:rsidR="001E739A" w:rsidRPr="005D3F9C" w:rsidRDefault="001E739A" w:rsidP="001E739A">
            <w:pPr>
              <w:rPr>
                <w:rFonts w:ascii="Helvetica" w:hAnsi="Helvetica"/>
              </w:rPr>
            </w:pPr>
            <w:r w:rsidRPr="005D3F9C">
              <w:rPr>
                <w:rFonts w:ascii="Helvetica" w:hAnsi="Helvetica"/>
              </w:rPr>
              <w:t>500</w:t>
            </w:r>
          </w:p>
        </w:tc>
      </w:tr>
      <w:tr w:rsidR="001E739A" w:rsidRPr="005D3F9C" w14:paraId="18B289FF" w14:textId="77777777" w:rsidTr="00337556">
        <w:tblPrEx>
          <w:tblBorders>
            <w:top w:val="none" w:sz="0" w:space="0" w:color="auto"/>
          </w:tblBorders>
        </w:tblPrEx>
        <w:tc>
          <w:tcPr>
            <w:tcW w:w="4540" w:type="dxa"/>
            <w:tcMar>
              <w:top w:w="100" w:type="nil"/>
              <w:left w:w="100" w:type="nil"/>
              <w:bottom w:w="100" w:type="nil"/>
              <w:right w:w="100" w:type="nil"/>
            </w:tcMar>
          </w:tcPr>
          <w:p w14:paraId="14A40F0B" w14:textId="77777777" w:rsidR="001E739A" w:rsidRPr="005D3F9C" w:rsidRDefault="001E739A" w:rsidP="001E739A">
            <w:pPr>
              <w:rPr>
                <w:rFonts w:ascii="Helvetica" w:hAnsi="Helvetica"/>
                <w:b/>
                <w:bCs/>
              </w:rPr>
            </w:pPr>
            <w:r w:rsidRPr="005D3F9C">
              <w:rPr>
                <w:rFonts w:ascii="Helvetica" w:hAnsi="Helvetica"/>
                <w:b/>
                <w:bCs/>
              </w:rPr>
              <w:t>CFDA Number(s):</w:t>
            </w:r>
          </w:p>
        </w:tc>
        <w:tc>
          <w:tcPr>
            <w:tcW w:w="3758" w:type="dxa"/>
            <w:tcMar>
              <w:top w:w="100" w:type="nil"/>
              <w:left w:w="100" w:type="nil"/>
              <w:bottom w:w="100" w:type="nil"/>
              <w:right w:w="100" w:type="nil"/>
            </w:tcMar>
            <w:vAlign w:val="center"/>
          </w:tcPr>
          <w:p w14:paraId="74E1E246" w14:textId="77777777" w:rsidR="001E739A" w:rsidRPr="005D3F9C" w:rsidRDefault="001E739A" w:rsidP="001E739A">
            <w:pPr>
              <w:rPr>
                <w:rFonts w:ascii="Helvetica" w:hAnsi="Helvetica"/>
              </w:rPr>
            </w:pPr>
            <w:r w:rsidRPr="005D3F9C">
              <w:rPr>
                <w:rFonts w:ascii="Helvetica" w:hAnsi="Helvetica"/>
              </w:rPr>
              <w:t>15.630 -- Coastal</w:t>
            </w:r>
          </w:p>
        </w:tc>
      </w:tr>
      <w:tr w:rsidR="001E739A" w:rsidRPr="005D3F9C" w14:paraId="00AC26C1" w14:textId="77777777" w:rsidTr="00337556">
        <w:tc>
          <w:tcPr>
            <w:tcW w:w="4540" w:type="dxa"/>
            <w:tcMar>
              <w:top w:w="100" w:type="nil"/>
              <w:left w:w="100" w:type="nil"/>
              <w:bottom w:w="100" w:type="nil"/>
              <w:right w:w="100" w:type="nil"/>
            </w:tcMar>
          </w:tcPr>
          <w:p w14:paraId="1464CB23" w14:textId="77777777" w:rsidR="001E739A" w:rsidRPr="005D3F9C" w:rsidRDefault="001E739A" w:rsidP="001E739A">
            <w:pPr>
              <w:rPr>
                <w:rFonts w:ascii="Helvetica" w:hAnsi="Helvetica"/>
                <w:b/>
                <w:bCs/>
              </w:rPr>
            </w:pPr>
            <w:r w:rsidRPr="005D3F9C">
              <w:rPr>
                <w:rFonts w:ascii="Helvetica" w:hAnsi="Helvetica"/>
                <w:b/>
                <w:bCs/>
              </w:rPr>
              <w:t>Cost Sharing or Matching Requirement:</w:t>
            </w:r>
          </w:p>
        </w:tc>
        <w:tc>
          <w:tcPr>
            <w:tcW w:w="3758" w:type="dxa"/>
            <w:tcMar>
              <w:top w:w="100" w:type="nil"/>
              <w:left w:w="100" w:type="nil"/>
              <w:bottom w:w="100" w:type="nil"/>
              <w:right w:w="100" w:type="nil"/>
            </w:tcMar>
            <w:vAlign w:val="center"/>
          </w:tcPr>
          <w:p w14:paraId="79D1CCD6" w14:textId="77777777" w:rsidR="001E739A" w:rsidRPr="005D3F9C" w:rsidRDefault="001E739A" w:rsidP="001E739A">
            <w:pPr>
              <w:rPr>
                <w:rFonts w:ascii="Helvetica" w:hAnsi="Helvetica"/>
              </w:rPr>
            </w:pPr>
            <w:r w:rsidRPr="005D3F9C">
              <w:rPr>
                <w:rFonts w:ascii="Helvetica" w:hAnsi="Helvetica"/>
              </w:rPr>
              <w:t>No</w:t>
            </w:r>
          </w:p>
        </w:tc>
      </w:tr>
      <w:tr w:rsidR="001E739A" w:rsidRPr="005D3F9C" w14:paraId="458D9337" w14:textId="77777777" w:rsidTr="00337556">
        <w:tc>
          <w:tcPr>
            <w:tcW w:w="4540" w:type="dxa"/>
            <w:tcBorders>
              <w:left w:val="nil"/>
            </w:tcBorders>
            <w:tcMar>
              <w:top w:w="100" w:type="nil"/>
              <w:left w:w="100" w:type="nil"/>
              <w:bottom w:w="100" w:type="nil"/>
              <w:right w:w="100" w:type="nil"/>
            </w:tcMar>
          </w:tcPr>
          <w:p w14:paraId="67577B13" w14:textId="77777777" w:rsidR="001E739A" w:rsidRPr="005D3F9C" w:rsidRDefault="001E739A" w:rsidP="001E739A">
            <w:pPr>
              <w:rPr>
                <w:rFonts w:ascii="Helvetica" w:hAnsi="Helvetica"/>
                <w:b/>
                <w:bCs/>
              </w:rPr>
            </w:pPr>
            <w:r w:rsidRPr="005D3F9C">
              <w:rPr>
                <w:rFonts w:ascii="Helvetica" w:hAnsi="Helvetica"/>
                <w:b/>
                <w:bCs/>
              </w:rPr>
              <w:t>Posted Date:</w:t>
            </w:r>
          </w:p>
        </w:tc>
        <w:tc>
          <w:tcPr>
            <w:tcW w:w="3758" w:type="dxa"/>
            <w:tcBorders>
              <w:right w:val="nil"/>
            </w:tcBorders>
            <w:tcMar>
              <w:top w:w="100" w:type="nil"/>
              <w:left w:w="100" w:type="nil"/>
              <w:bottom w:w="100" w:type="nil"/>
              <w:right w:w="100" w:type="nil"/>
            </w:tcMar>
            <w:vAlign w:val="center"/>
          </w:tcPr>
          <w:p w14:paraId="22197441"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71EC47FA" w14:textId="77777777" w:rsidTr="00337556">
        <w:tc>
          <w:tcPr>
            <w:tcW w:w="4540" w:type="dxa"/>
            <w:tcBorders>
              <w:left w:val="nil"/>
            </w:tcBorders>
            <w:tcMar>
              <w:top w:w="100" w:type="nil"/>
              <w:left w:w="100" w:type="nil"/>
              <w:bottom w:w="100" w:type="nil"/>
              <w:right w:w="100" w:type="nil"/>
            </w:tcMar>
          </w:tcPr>
          <w:p w14:paraId="63558842" w14:textId="77777777" w:rsidR="001E739A" w:rsidRPr="005D3F9C" w:rsidRDefault="001E739A" w:rsidP="001E739A">
            <w:pPr>
              <w:rPr>
                <w:rFonts w:ascii="Helvetica" w:hAnsi="Helvetica"/>
                <w:b/>
                <w:bCs/>
              </w:rPr>
            </w:pPr>
            <w:r w:rsidRPr="005D3F9C">
              <w:rPr>
                <w:rFonts w:ascii="Helvetica" w:hAnsi="Helvetica"/>
                <w:b/>
                <w:bCs/>
              </w:rPr>
              <w:t>Last Updated Date:</w:t>
            </w:r>
          </w:p>
        </w:tc>
        <w:tc>
          <w:tcPr>
            <w:tcW w:w="3758" w:type="dxa"/>
            <w:tcBorders>
              <w:right w:val="nil"/>
            </w:tcBorders>
            <w:tcMar>
              <w:top w:w="100" w:type="nil"/>
              <w:left w:w="100" w:type="nil"/>
              <w:bottom w:w="100" w:type="nil"/>
              <w:right w:w="100" w:type="nil"/>
            </w:tcMar>
            <w:vAlign w:val="center"/>
          </w:tcPr>
          <w:p w14:paraId="63593FAA" w14:textId="77777777" w:rsidR="001E739A" w:rsidRPr="005D3F9C" w:rsidRDefault="001E739A" w:rsidP="001E739A">
            <w:pPr>
              <w:rPr>
                <w:rFonts w:ascii="Helvetica" w:hAnsi="Helvetica"/>
              </w:rPr>
            </w:pPr>
            <w:r w:rsidRPr="005D3F9C">
              <w:rPr>
                <w:rFonts w:ascii="Helvetica" w:hAnsi="Helvetica"/>
              </w:rPr>
              <w:t>Nov 03, 2016</w:t>
            </w:r>
          </w:p>
        </w:tc>
      </w:tr>
      <w:tr w:rsidR="001E739A" w:rsidRPr="005D3F9C" w14:paraId="43BB435F" w14:textId="77777777" w:rsidTr="00337556">
        <w:tc>
          <w:tcPr>
            <w:tcW w:w="4540" w:type="dxa"/>
            <w:tcBorders>
              <w:left w:val="nil"/>
            </w:tcBorders>
            <w:tcMar>
              <w:top w:w="100" w:type="nil"/>
              <w:left w:w="100" w:type="nil"/>
              <w:bottom w:w="100" w:type="nil"/>
              <w:right w:w="100" w:type="nil"/>
            </w:tcMar>
          </w:tcPr>
          <w:p w14:paraId="10923F41" w14:textId="77777777" w:rsidR="001E739A" w:rsidRPr="005D3F9C" w:rsidRDefault="001E739A" w:rsidP="001E739A">
            <w:pPr>
              <w:rPr>
                <w:rFonts w:ascii="Helvetica" w:hAnsi="Helvetica"/>
                <w:b/>
                <w:bCs/>
              </w:rPr>
            </w:pPr>
            <w:r w:rsidRPr="005D3F9C">
              <w:rPr>
                <w:rFonts w:ascii="Helvetica" w:hAnsi="Helvetica"/>
                <w:b/>
                <w:bCs/>
              </w:rPr>
              <w:t>Original Closing Date for Applications:</w:t>
            </w:r>
          </w:p>
        </w:tc>
        <w:tc>
          <w:tcPr>
            <w:tcW w:w="3758" w:type="dxa"/>
            <w:tcBorders>
              <w:right w:val="nil"/>
            </w:tcBorders>
            <w:tcMar>
              <w:top w:w="100" w:type="nil"/>
              <w:left w:w="100" w:type="nil"/>
              <w:bottom w:w="100" w:type="nil"/>
              <w:right w:w="100" w:type="nil"/>
            </w:tcMar>
            <w:vAlign w:val="center"/>
          </w:tcPr>
          <w:p w14:paraId="559156C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19CD7FC4" w14:textId="77777777" w:rsidTr="00337556">
        <w:tc>
          <w:tcPr>
            <w:tcW w:w="4540" w:type="dxa"/>
            <w:tcBorders>
              <w:left w:val="nil"/>
            </w:tcBorders>
            <w:tcMar>
              <w:top w:w="100" w:type="nil"/>
              <w:left w:w="100" w:type="nil"/>
              <w:bottom w:w="100" w:type="nil"/>
              <w:right w:w="100" w:type="nil"/>
            </w:tcMar>
          </w:tcPr>
          <w:p w14:paraId="02147200" w14:textId="77777777" w:rsidR="001E739A" w:rsidRPr="005D3F9C" w:rsidRDefault="001E739A" w:rsidP="001E739A">
            <w:pPr>
              <w:rPr>
                <w:rFonts w:ascii="Helvetica" w:hAnsi="Helvetica"/>
                <w:b/>
                <w:bCs/>
              </w:rPr>
            </w:pPr>
            <w:r w:rsidRPr="005D3F9C">
              <w:rPr>
                <w:rFonts w:ascii="Helvetica" w:hAnsi="Helvetica"/>
                <w:b/>
                <w:bCs/>
              </w:rPr>
              <w:t>Current Closing Date for Applications:</w:t>
            </w:r>
          </w:p>
        </w:tc>
        <w:tc>
          <w:tcPr>
            <w:tcW w:w="3758" w:type="dxa"/>
            <w:tcBorders>
              <w:right w:val="nil"/>
            </w:tcBorders>
            <w:tcMar>
              <w:top w:w="100" w:type="nil"/>
              <w:left w:w="100" w:type="nil"/>
              <w:bottom w:w="100" w:type="nil"/>
              <w:right w:w="100" w:type="nil"/>
            </w:tcMar>
            <w:vAlign w:val="center"/>
          </w:tcPr>
          <w:p w14:paraId="65661F59" w14:textId="77777777" w:rsidR="001E739A" w:rsidRPr="005D3F9C" w:rsidRDefault="001E739A" w:rsidP="001E739A">
            <w:pPr>
              <w:rPr>
                <w:rFonts w:ascii="Helvetica" w:hAnsi="Helvetica"/>
              </w:rPr>
            </w:pPr>
            <w:r w:rsidRPr="005D3F9C">
              <w:rPr>
                <w:rFonts w:ascii="Helvetica" w:hAnsi="Helvetica"/>
              </w:rPr>
              <w:t>Sep 30, 2017 </w:t>
            </w:r>
          </w:p>
        </w:tc>
      </w:tr>
      <w:tr w:rsidR="001E739A" w:rsidRPr="005D3F9C" w14:paraId="3EF479F5" w14:textId="77777777" w:rsidTr="00337556">
        <w:tc>
          <w:tcPr>
            <w:tcW w:w="4540" w:type="dxa"/>
            <w:tcBorders>
              <w:left w:val="nil"/>
            </w:tcBorders>
            <w:tcMar>
              <w:top w:w="100" w:type="nil"/>
              <w:left w:w="100" w:type="nil"/>
              <w:bottom w:w="100" w:type="nil"/>
              <w:right w:w="100" w:type="nil"/>
            </w:tcMar>
          </w:tcPr>
          <w:p w14:paraId="7BAB31EE" w14:textId="77777777" w:rsidR="001E739A" w:rsidRPr="005D3F9C" w:rsidRDefault="001E739A" w:rsidP="001E739A">
            <w:pPr>
              <w:rPr>
                <w:rFonts w:ascii="Helvetica" w:hAnsi="Helvetica"/>
                <w:b/>
                <w:bCs/>
              </w:rPr>
            </w:pPr>
            <w:r w:rsidRPr="005D3F9C">
              <w:rPr>
                <w:rFonts w:ascii="Helvetica" w:hAnsi="Helvetica"/>
                <w:b/>
                <w:bCs/>
              </w:rPr>
              <w:t>Archive Date:</w:t>
            </w:r>
          </w:p>
        </w:tc>
        <w:tc>
          <w:tcPr>
            <w:tcW w:w="3758" w:type="dxa"/>
            <w:tcBorders>
              <w:right w:val="nil"/>
            </w:tcBorders>
            <w:tcMar>
              <w:top w:w="100" w:type="nil"/>
              <w:left w:w="100" w:type="nil"/>
              <w:bottom w:w="100" w:type="nil"/>
              <w:right w:w="100" w:type="nil"/>
            </w:tcMar>
            <w:vAlign w:val="center"/>
          </w:tcPr>
          <w:p w14:paraId="71A76C59" w14:textId="77777777" w:rsidR="001E739A" w:rsidRPr="005D3F9C" w:rsidRDefault="001E739A" w:rsidP="001E739A">
            <w:pPr>
              <w:rPr>
                <w:rFonts w:ascii="Helvetica" w:hAnsi="Helvetica"/>
              </w:rPr>
            </w:pPr>
            <w:r w:rsidRPr="005D3F9C">
              <w:rPr>
                <w:rFonts w:ascii="Helvetica" w:hAnsi="Helvetica"/>
              </w:rPr>
              <w:t>Oct 07, 2017</w:t>
            </w:r>
          </w:p>
        </w:tc>
      </w:tr>
      <w:tr w:rsidR="001E739A" w:rsidRPr="005D3F9C" w14:paraId="0AD9C7AA" w14:textId="77777777" w:rsidTr="00337556">
        <w:tc>
          <w:tcPr>
            <w:tcW w:w="4540" w:type="dxa"/>
            <w:tcBorders>
              <w:left w:val="nil"/>
            </w:tcBorders>
            <w:tcMar>
              <w:top w:w="100" w:type="nil"/>
              <w:left w:w="100" w:type="nil"/>
              <w:bottom w:w="100" w:type="nil"/>
              <w:right w:w="100" w:type="nil"/>
            </w:tcMar>
          </w:tcPr>
          <w:p w14:paraId="43F78DEF" w14:textId="77777777" w:rsidR="001E739A" w:rsidRPr="005D3F9C" w:rsidRDefault="001E739A" w:rsidP="001E739A">
            <w:pPr>
              <w:rPr>
                <w:rFonts w:ascii="Helvetica" w:hAnsi="Helvetica"/>
                <w:b/>
                <w:bCs/>
              </w:rPr>
            </w:pPr>
            <w:r w:rsidRPr="005D3F9C">
              <w:rPr>
                <w:rFonts w:ascii="Helvetica" w:hAnsi="Helvetica"/>
                <w:b/>
                <w:bCs/>
              </w:rPr>
              <w:t>Estimated Total Program Funding:</w:t>
            </w:r>
          </w:p>
        </w:tc>
        <w:tc>
          <w:tcPr>
            <w:tcW w:w="3758" w:type="dxa"/>
            <w:tcBorders>
              <w:right w:val="nil"/>
            </w:tcBorders>
            <w:tcMar>
              <w:top w:w="100" w:type="nil"/>
              <w:left w:w="100" w:type="nil"/>
              <w:bottom w:w="100" w:type="nil"/>
              <w:right w:w="100" w:type="nil"/>
            </w:tcMar>
            <w:vAlign w:val="center"/>
          </w:tcPr>
          <w:p w14:paraId="0B0CF32D" w14:textId="77777777" w:rsidR="001E739A" w:rsidRPr="005D3F9C" w:rsidRDefault="001E739A" w:rsidP="001E739A">
            <w:pPr>
              <w:rPr>
                <w:rFonts w:ascii="Helvetica" w:hAnsi="Helvetica"/>
              </w:rPr>
            </w:pPr>
            <w:r w:rsidRPr="005D3F9C">
              <w:rPr>
                <w:rFonts w:ascii="Helvetica" w:hAnsi="Helvetica"/>
              </w:rPr>
              <w:t>$14,000,000</w:t>
            </w:r>
          </w:p>
        </w:tc>
      </w:tr>
      <w:tr w:rsidR="001E739A" w:rsidRPr="005D3F9C" w14:paraId="6BC1B7DE" w14:textId="77777777" w:rsidTr="00337556">
        <w:tc>
          <w:tcPr>
            <w:tcW w:w="4540" w:type="dxa"/>
            <w:tcBorders>
              <w:left w:val="nil"/>
            </w:tcBorders>
            <w:tcMar>
              <w:top w:w="100" w:type="nil"/>
              <w:left w:w="100" w:type="nil"/>
              <w:bottom w:w="100" w:type="nil"/>
              <w:right w:w="100" w:type="nil"/>
            </w:tcMar>
          </w:tcPr>
          <w:p w14:paraId="5FCD6EB7" w14:textId="77777777" w:rsidR="001E739A" w:rsidRPr="005D3F9C" w:rsidRDefault="001E739A" w:rsidP="001E739A">
            <w:pPr>
              <w:rPr>
                <w:rFonts w:ascii="Helvetica" w:hAnsi="Helvetica"/>
                <w:b/>
                <w:bCs/>
              </w:rPr>
            </w:pPr>
            <w:r w:rsidRPr="005D3F9C">
              <w:rPr>
                <w:rFonts w:ascii="Helvetica" w:hAnsi="Helvetica"/>
                <w:b/>
                <w:bCs/>
              </w:rPr>
              <w:t>Award Ceiling:</w:t>
            </w:r>
          </w:p>
        </w:tc>
        <w:tc>
          <w:tcPr>
            <w:tcW w:w="3758" w:type="dxa"/>
            <w:tcBorders>
              <w:right w:val="nil"/>
            </w:tcBorders>
            <w:tcMar>
              <w:top w:w="100" w:type="nil"/>
              <w:left w:w="100" w:type="nil"/>
              <w:bottom w:w="100" w:type="nil"/>
              <w:right w:w="100" w:type="nil"/>
            </w:tcMar>
            <w:vAlign w:val="center"/>
          </w:tcPr>
          <w:p w14:paraId="671D57E4" w14:textId="77777777" w:rsidR="001E739A" w:rsidRPr="005D3F9C" w:rsidRDefault="001E739A" w:rsidP="001E739A">
            <w:pPr>
              <w:rPr>
                <w:rFonts w:ascii="Helvetica" w:hAnsi="Helvetica"/>
              </w:rPr>
            </w:pPr>
            <w:r w:rsidRPr="005D3F9C">
              <w:rPr>
                <w:rFonts w:ascii="Helvetica" w:hAnsi="Helvetica"/>
              </w:rPr>
              <w:t>$500,000</w:t>
            </w:r>
          </w:p>
        </w:tc>
      </w:tr>
      <w:tr w:rsidR="001E739A" w:rsidRPr="005D3F9C" w14:paraId="7CF0034E" w14:textId="77777777" w:rsidTr="00337556">
        <w:tc>
          <w:tcPr>
            <w:tcW w:w="4540" w:type="dxa"/>
            <w:tcBorders>
              <w:left w:val="nil"/>
            </w:tcBorders>
            <w:tcMar>
              <w:top w:w="100" w:type="nil"/>
              <w:left w:w="100" w:type="nil"/>
              <w:bottom w:w="100" w:type="nil"/>
              <w:right w:w="100" w:type="nil"/>
            </w:tcMar>
          </w:tcPr>
          <w:p w14:paraId="01B7AB06" w14:textId="77777777" w:rsidR="001E739A" w:rsidRPr="005D3F9C" w:rsidRDefault="001E739A" w:rsidP="001E739A">
            <w:pPr>
              <w:rPr>
                <w:rFonts w:ascii="Helvetica" w:hAnsi="Helvetica"/>
                <w:b/>
                <w:bCs/>
              </w:rPr>
            </w:pPr>
            <w:r w:rsidRPr="005D3F9C">
              <w:rPr>
                <w:rFonts w:ascii="Helvetica" w:hAnsi="Helvetica"/>
                <w:b/>
                <w:bCs/>
              </w:rPr>
              <w:t>Award Floor:</w:t>
            </w:r>
          </w:p>
        </w:tc>
        <w:tc>
          <w:tcPr>
            <w:tcW w:w="3758" w:type="dxa"/>
            <w:tcBorders>
              <w:right w:val="nil"/>
            </w:tcBorders>
            <w:tcMar>
              <w:top w:w="100" w:type="nil"/>
              <w:left w:w="100" w:type="nil"/>
              <w:bottom w:w="100" w:type="nil"/>
              <w:right w:w="100" w:type="nil"/>
            </w:tcMar>
            <w:vAlign w:val="center"/>
          </w:tcPr>
          <w:p w14:paraId="7E28C3E4" w14:textId="77777777" w:rsidR="001E739A" w:rsidRPr="005D3F9C" w:rsidRDefault="001E739A" w:rsidP="001E739A">
            <w:pPr>
              <w:rPr>
                <w:rFonts w:ascii="Helvetica" w:hAnsi="Helvetica"/>
              </w:rPr>
            </w:pPr>
            <w:r w:rsidRPr="005D3F9C">
              <w:rPr>
                <w:rFonts w:ascii="Helvetica" w:hAnsi="Helvetica"/>
              </w:rPr>
              <w:t>$1</w:t>
            </w:r>
          </w:p>
        </w:tc>
      </w:tr>
      <w:tr w:rsidR="001E739A" w:rsidRPr="005D3F9C" w14:paraId="688D0395" w14:textId="77777777" w:rsidTr="00337556">
        <w:tc>
          <w:tcPr>
            <w:tcW w:w="4540" w:type="dxa"/>
            <w:tcBorders>
              <w:left w:val="nil"/>
            </w:tcBorders>
            <w:tcMar>
              <w:top w:w="100" w:type="nil"/>
              <w:left w:w="100" w:type="nil"/>
              <w:bottom w:w="100" w:type="nil"/>
              <w:right w:w="100" w:type="nil"/>
            </w:tcMar>
          </w:tcPr>
          <w:p w14:paraId="1EBBB376" w14:textId="77777777" w:rsidR="001E739A" w:rsidRPr="005D3F9C" w:rsidRDefault="001E739A" w:rsidP="001E739A">
            <w:pPr>
              <w:rPr>
                <w:rFonts w:ascii="Helvetica" w:hAnsi="Helvetica"/>
                <w:b/>
                <w:bCs/>
              </w:rPr>
            </w:pPr>
            <w:r w:rsidRPr="005D3F9C">
              <w:rPr>
                <w:rFonts w:ascii="Helvetica" w:hAnsi="Helvetica"/>
                <w:b/>
                <w:bCs/>
              </w:rPr>
              <w:t>Eligible Applicants:</w:t>
            </w:r>
          </w:p>
        </w:tc>
        <w:tc>
          <w:tcPr>
            <w:tcW w:w="3758" w:type="dxa"/>
            <w:tcBorders>
              <w:right w:val="nil"/>
            </w:tcBorders>
            <w:tcMar>
              <w:top w:w="100" w:type="nil"/>
              <w:left w:w="100" w:type="nil"/>
              <w:bottom w:w="100" w:type="nil"/>
              <w:right w:w="100" w:type="nil"/>
            </w:tcMar>
            <w:vAlign w:val="center"/>
          </w:tcPr>
          <w:p w14:paraId="21E06D8B" w14:textId="77777777" w:rsidR="001E739A" w:rsidRPr="005D3F9C" w:rsidRDefault="001E739A" w:rsidP="001E739A">
            <w:pPr>
              <w:rPr>
                <w:rFonts w:ascii="Helvetica" w:hAnsi="Helvetica"/>
              </w:rPr>
            </w:pPr>
            <w:r w:rsidRPr="005D3F9C">
              <w:rPr>
                <w:rFonts w:ascii="Helvetica" w:hAnsi="Helvetica"/>
              </w:rPr>
              <w:t>County governments</w:t>
            </w:r>
          </w:p>
          <w:p w14:paraId="39D71F66" w14:textId="77777777" w:rsidR="001E739A" w:rsidRPr="005D3F9C" w:rsidRDefault="001E739A" w:rsidP="001E739A">
            <w:pPr>
              <w:rPr>
                <w:rFonts w:ascii="Helvetica" w:hAnsi="Helvetica"/>
              </w:rPr>
            </w:pPr>
            <w:r w:rsidRPr="005D3F9C">
              <w:rPr>
                <w:rFonts w:ascii="Helvetica" w:hAnsi="Helvetica"/>
              </w:rPr>
              <w:t>Nonprofits having a 501(c)(3) status with the IRS, other than institutions of higher education</w:t>
            </w:r>
          </w:p>
          <w:p w14:paraId="0CDC64D9" w14:textId="77777777" w:rsidR="001E739A" w:rsidRPr="005D3F9C" w:rsidRDefault="001E739A" w:rsidP="001E739A">
            <w:pPr>
              <w:rPr>
                <w:rFonts w:ascii="Helvetica" w:hAnsi="Helvetica"/>
              </w:rPr>
            </w:pPr>
            <w:r w:rsidRPr="005D3F9C">
              <w:rPr>
                <w:rFonts w:ascii="Helvetica" w:hAnsi="Helvetica"/>
              </w:rPr>
              <w:t>City or township governments</w:t>
            </w:r>
          </w:p>
          <w:p w14:paraId="7E1595AC" w14:textId="77777777" w:rsidR="001E739A" w:rsidRPr="005D3F9C" w:rsidRDefault="001E739A" w:rsidP="001E739A">
            <w:pPr>
              <w:rPr>
                <w:rFonts w:ascii="Helvetica" w:hAnsi="Helvetica"/>
              </w:rPr>
            </w:pPr>
            <w:r w:rsidRPr="005D3F9C">
              <w:rPr>
                <w:rFonts w:ascii="Helvetica" w:hAnsi="Helvetica"/>
              </w:rPr>
              <w:t>Special district governments</w:t>
            </w:r>
          </w:p>
          <w:p w14:paraId="1D1BD435" w14:textId="77777777" w:rsidR="001E739A" w:rsidRPr="005D3F9C" w:rsidRDefault="001E739A" w:rsidP="001E739A">
            <w:pPr>
              <w:rPr>
                <w:rFonts w:ascii="Helvetica" w:hAnsi="Helvetica"/>
              </w:rPr>
            </w:pPr>
            <w:r w:rsidRPr="005D3F9C">
              <w:rPr>
                <w:rFonts w:ascii="Helvetica" w:hAnsi="Helvetica"/>
              </w:rPr>
              <w:t>Native American tribal governments (Federally recognized)</w:t>
            </w:r>
          </w:p>
          <w:p w14:paraId="4FA8BE4F" w14:textId="77777777" w:rsidR="001E739A" w:rsidRPr="005D3F9C" w:rsidRDefault="001E739A" w:rsidP="001E739A">
            <w:pPr>
              <w:rPr>
                <w:rFonts w:ascii="Helvetica" w:hAnsi="Helvetica"/>
              </w:rPr>
            </w:pPr>
            <w:r w:rsidRPr="005D3F9C">
              <w:rPr>
                <w:rFonts w:ascii="Helvetica" w:hAnsi="Helvetica"/>
              </w:rPr>
              <w:t>Private institutions of higher education</w:t>
            </w:r>
          </w:p>
          <w:p w14:paraId="1799BA5D" w14:textId="77777777" w:rsidR="001E739A" w:rsidRPr="005D3F9C" w:rsidRDefault="001E739A" w:rsidP="001E739A">
            <w:pPr>
              <w:rPr>
                <w:rFonts w:ascii="Helvetica" w:hAnsi="Helvetica"/>
              </w:rPr>
            </w:pPr>
            <w:r w:rsidRPr="005D3F9C">
              <w:rPr>
                <w:rFonts w:ascii="Helvetica" w:hAnsi="Helvetica"/>
              </w:rPr>
              <w:t>Native American tribal organizations (other than Federally recognized tribal governments)</w:t>
            </w:r>
          </w:p>
          <w:p w14:paraId="7F8F3735" w14:textId="77777777" w:rsidR="001E739A" w:rsidRPr="005D3F9C" w:rsidRDefault="001E739A" w:rsidP="001E739A">
            <w:pPr>
              <w:rPr>
                <w:rFonts w:ascii="Helvetica" w:hAnsi="Helvetica"/>
              </w:rPr>
            </w:pPr>
            <w:r w:rsidRPr="005D3F9C">
              <w:rPr>
                <w:rFonts w:ascii="Helvetica" w:hAnsi="Helvetica"/>
              </w:rPr>
              <w:t>For profit organizations other than small businesses</w:t>
            </w:r>
          </w:p>
          <w:p w14:paraId="3445D9A6" w14:textId="77777777" w:rsidR="001E739A" w:rsidRPr="005D3F9C" w:rsidRDefault="001E739A" w:rsidP="001E739A">
            <w:pPr>
              <w:rPr>
                <w:rFonts w:ascii="Helvetica" w:hAnsi="Helvetica"/>
              </w:rPr>
            </w:pPr>
            <w:r w:rsidRPr="005D3F9C">
              <w:rPr>
                <w:rFonts w:ascii="Helvetica" w:hAnsi="Helvetica"/>
              </w:rPr>
              <w:t>State governments</w:t>
            </w:r>
          </w:p>
          <w:p w14:paraId="76BB96A2" w14:textId="77777777" w:rsidR="001E739A" w:rsidRPr="005D3F9C" w:rsidRDefault="001E739A" w:rsidP="001E739A">
            <w:pPr>
              <w:rPr>
                <w:rFonts w:ascii="Helvetica" w:hAnsi="Helvetica"/>
              </w:rPr>
            </w:pPr>
            <w:r w:rsidRPr="005D3F9C">
              <w:rPr>
                <w:rFonts w:ascii="Helvetica" w:hAnsi="Helvetica"/>
              </w:rPr>
              <w:t>Small businesses</w:t>
            </w:r>
          </w:p>
          <w:p w14:paraId="158EC32F" w14:textId="77777777" w:rsidR="001E739A" w:rsidRPr="005D3F9C" w:rsidRDefault="001E739A" w:rsidP="001E739A">
            <w:pPr>
              <w:rPr>
                <w:rFonts w:ascii="Helvetica" w:hAnsi="Helvetica"/>
              </w:rPr>
            </w:pPr>
            <w:r w:rsidRPr="005D3F9C">
              <w:rPr>
                <w:rFonts w:ascii="Helvetica" w:hAnsi="Helvetica"/>
              </w:rPr>
              <w:t>Public and State controlled institutions of higher education</w:t>
            </w:r>
          </w:p>
          <w:p w14:paraId="20E29F25" w14:textId="77777777" w:rsidR="001E739A" w:rsidRPr="005D3F9C" w:rsidRDefault="001E739A" w:rsidP="001E739A">
            <w:pPr>
              <w:rPr>
                <w:rFonts w:ascii="Helvetica" w:hAnsi="Helvetica"/>
              </w:rPr>
            </w:pPr>
            <w:r w:rsidRPr="005D3F9C">
              <w:rPr>
                <w:rFonts w:ascii="Helvetica" w:hAnsi="Helvetica"/>
              </w:rPr>
              <w:t>Individuals</w:t>
            </w:r>
          </w:p>
          <w:p w14:paraId="31000358" w14:textId="77777777" w:rsidR="001E739A" w:rsidRPr="005D3F9C" w:rsidRDefault="001E739A" w:rsidP="001E739A">
            <w:pPr>
              <w:rPr>
                <w:rFonts w:ascii="Helvetica" w:hAnsi="Helvetica"/>
              </w:rPr>
            </w:pPr>
            <w:r w:rsidRPr="005D3F9C">
              <w:rPr>
                <w:rFonts w:ascii="Helvetica" w:hAnsi="Helvetica"/>
              </w:rPr>
              <w:t>Nonprofits that do not have a 501(c)(3) status with the IRS, other than institutions of higher education</w:t>
            </w:r>
          </w:p>
        </w:tc>
      </w:tr>
      <w:tr w:rsidR="001E739A" w:rsidRPr="005D3F9C" w14:paraId="5AEB6890" w14:textId="77777777" w:rsidTr="00337556">
        <w:tc>
          <w:tcPr>
            <w:tcW w:w="4540" w:type="dxa"/>
            <w:tcBorders>
              <w:left w:val="nil"/>
            </w:tcBorders>
            <w:tcMar>
              <w:top w:w="100" w:type="nil"/>
              <w:left w:w="100" w:type="nil"/>
              <w:bottom w:w="100" w:type="nil"/>
              <w:right w:w="100" w:type="nil"/>
            </w:tcMar>
          </w:tcPr>
          <w:p w14:paraId="04CF6950" w14:textId="77777777" w:rsidR="001E739A" w:rsidRPr="005D3F9C" w:rsidRDefault="001E739A" w:rsidP="001E739A">
            <w:pPr>
              <w:rPr>
                <w:rFonts w:ascii="Helvetica" w:hAnsi="Helvetica"/>
                <w:b/>
                <w:bCs/>
              </w:rPr>
            </w:pPr>
            <w:r w:rsidRPr="005D3F9C">
              <w:rPr>
                <w:rFonts w:ascii="Helvetica" w:hAnsi="Helvetica"/>
                <w:b/>
                <w:bCs/>
              </w:rPr>
              <w:t>Agency Name:</w:t>
            </w:r>
          </w:p>
        </w:tc>
        <w:tc>
          <w:tcPr>
            <w:tcW w:w="3758" w:type="dxa"/>
            <w:tcBorders>
              <w:right w:val="nil"/>
            </w:tcBorders>
            <w:tcMar>
              <w:top w:w="100" w:type="nil"/>
              <w:left w:w="100" w:type="nil"/>
              <w:bottom w:w="100" w:type="nil"/>
              <w:right w:w="100" w:type="nil"/>
            </w:tcMar>
            <w:vAlign w:val="center"/>
          </w:tcPr>
          <w:p w14:paraId="2407D10B" w14:textId="77777777" w:rsidR="001E739A" w:rsidRPr="005D3F9C" w:rsidRDefault="001E739A" w:rsidP="001E739A">
            <w:pPr>
              <w:rPr>
                <w:rFonts w:ascii="Helvetica" w:hAnsi="Helvetica"/>
              </w:rPr>
            </w:pPr>
            <w:r w:rsidRPr="005D3F9C">
              <w:rPr>
                <w:rFonts w:ascii="Helvetica" w:hAnsi="Helvetica"/>
              </w:rPr>
              <w:t>Fish and Wildlife Service</w:t>
            </w:r>
          </w:p>
        </w:tc>
      </w:tr>
      <w:tr w:rsidR="001E739A" w:rsidRPr="005D3F9C" w14:paraId="0A31B03A" w14:textId="77777777" w:rsidTr="00337556">
        <w:tc>
          <w:tcPr>
            <w:tcW w:w="4540" w:type="dxa"/>
            <w:tcBorders>
              <w:left w:val="nil"/>
            </w:tcBorders>
            <w:tcMar>
              <w:top w:w="100" w:type="nil"/>
              <w:left w:w="100" w:type="nil"/>
              <w:bottom w:w="100" w:type="nil"/>
              <w:right w:w="100" w:type="nil"/>
            </w:tcMar>
          </w:tcPr>
          <w:p w14:paraId="141746CA" w14:textId="77777777" w:rsidR="001E739A" w:rsidRPr="005D3F9C" w:rsidRDefault="001E739A" w:rsidP="001E739A">
            <w:pPr>
              <w:rPr>
                <w:rFonts w:ascii="Helvetica" w:hAnsi="Helvetica"/>
                <w:b/>
                <w:bCs/>
              </w:rPr>
            </w:pPr>
            <w:r w:rsidRPr="005D3F9C">
              <w:rPr>
                <w:rFonts w:ascii="Helvetica" w:hAnsi="Helvetica"/>
                <w:b/>
                <w:bCs/>
              </w:rPr>
              <w:t>Description:</w:t>
            </w:r>
          </w:p>
        </w:tc>
        <w:tc>
          <w:tcPr>
            <w:tcW w:w="3758" w:type="dxa"/>
            <w:tcBorders>
              <w:right w:val="nil"/>
            </w:tcBorders>
            <w:tcMar>
              <w:top w:w="100" w:type="nil"/>
              <w:left w:w="100" w:type="nil"/>
              <w:bottom w:w="100" w:type="nil"/>
              <w:right w:w="100" w:type="nil"/>
            </w:tcMar>
            <w:vAlign w:val="center"/>
          </w:tcPr>
          <w:p w14:paraId="5C036B21" w14:textId="77777777" w:rsidR="001E739A" w:rsidRPr="005D3F9C" w:rsidRDefault="001E739A" w:rsidP="001E739A">
            <w:pPr>
              <w:rPr>
                <w:rFonts w:ascii="Helvetica" w:hAnsi="Helvetica"/>
              </w:rPr>
            </w:pPr>
            <w:r w:rsidRPr="005D3F9C">
              <w:rPr>
                <w:rFonts w:ascii="Helvetica" w:hAnsi="Helvetica"/>
              </w:rPr>
              <w:t>The Coastal Program is a voluntary, incentive-based program that provides direct technical assistance and financial assistance in the form of cooperative agreements to coastal communities and landowners to restore and protect fish and wildlife habitat on public and private lands. Coastal Program staff coordinate with project partners, stakeholders and other Service programs to identify geographic focus areas and develop habitat conservation priorities within these focus areas. Geographic focus areas are where the Coastal Program directs resources to conserve habitat for federal trust species. Project work plans are developed strategically, in coordination with partners, and with substantial involvement from Service field staff. Projects must advance our mission, promote biological diversity, and be based upon sound scientific biological principles. Program strategic plans inform the types of projects funded under this opportunity. Applicants seeking funding under this program should review the program strategic plan and also contact the regional Coastal Program office prior to submitting an application for funding. Authorizing statues include Fish and Wildlife Act of 1956, 16 U.S.C. 742a-c, 747e-742j; and Fish and Wildlife Coordination Act of 1958, 16 U.S.C. 661 667(e).</w:t>
            </w:r>
          </w:p>
        </w:tc>
      </w:tr>
      <w:tr w:rsidR="001E739A" w:rsidRPr="005D3F9C" w14:paraId="00CDC058" w14:textId="77777777" w:rsidTr="00337556">
        <w:tc>
          <w:tcPr>
            <w:tcW w:w="4540" w:type="dxa"/>
            <w:tcBorders>
              <w:left w:val="nil"/>
            </w:tcBorders>
            <w:tcMar>
              <w:top w:w="100" w:type="nil"/>
              <w:left w:w="100" w:type="nil"/>
              <w:bottom w:w="100" w:type="nil"/>
              <w:right w:w="100" w:type="nil"/>
            </w:tcMar>
          </w:tcPr>
          <w:p w14:paraId="2F424F61" w14:textId="77777777" w:rsidR="001E739A" w:rsidRPr="005D3F9C" w:rsidRDefault="001E739A" w:rsidP="001E739A">
            <w:pPr>
              <w:rPr>
                <w:rFonts w:ascii="Helvetica" w:hAnsi="Helvetica"/>
                <w:b/>
                <w:bCs/>
              </w:rPr>
            </w:pPr>
            <w:r w:rsidRPr="005D3F9C">
              <w:rPr>
                <w:rFonts w:ascii="Helvetica" w:hAnsi="Helvetica"/>
                <w:b/>
                <w:bCs/>
              </w:rPr>
              <w:t>Link to Additional Information:</w:t>
            </w:r>
          </w:p>
        </w:tc>
        <w:tc>
          <w:tcPr>
            <w:tcW w:w="3758" w:type="dxa"/>
            <w:tcBorders>
              <w:right w:val="nil"/>
            </w:tcBorders>
            <w:tcMar>
              <w:top w:w="100" w:type="nil"/>
              <w:left w:w="100" w:type="nil"/>
              <w:bottom w:w="100" w:type="nil"/>
              <w:right w:w="100" w:type="nil"/>
            </w:tcMar>
            <w:vAlign w:val="center"/>
          </w:tcPr>
          <w:p w14:paraId="1DEBF975" w14:textId="77777777" w:rsidR="001E739A" w:rsidRPr="005D3F9C" w:rsidRDefault="008500B6" w:rsidP="001E739A">
            <w:pPr>
              <w:rPr>
                <w:rFonts w:ascii="Helvetica" w:hAnsi="Helvetica"/>
              </w:rPr>
            </w:pPr>
            <w:hyperlink r:id="rId421" w:history="1">
              <w:r w:rsidR="001E739A" w:rsidRPr="005D3F9C">
                <w:rPr>
                  <w:rStyle w:val="Hyperlink"/>
                  <w:rFonts w:ascii="Helvetica" w:hAnsi="Helvetica"/>
                </w:rPr>
                <w:t>http://www.grants.gov</w:t>
              </w:r>
            </w:hyperlink>
          </w:p>
        </w:tc>
      </w:tr>
      <w:tr w:rsidR="001E739A" w:rsidRPr="005D3F9C" w14:paraId="2D3F0F01" w14:textId="77777777" w:rsidTr="00337556">
        <w:tc>
          <w:tcPr>
            <w:tcW w:w="4540" w:type="dxa"/>
            <w:tcBorders>
              <w:left w:val="nil"/>
            </w:tcBorders>
            <w:tcMar>
              <w:top w:w="100" w:type="nil"/>
              <w:left w:w="100" w:type="nil"/>
              <w:bottom w:w="100" w:type="nil"/>
              <w:right w:w="100" w:type="nil"/>
            </w:tcMar>
          </w:tcPr>
          <w:p w14:paraId="7058A457" w14:textId="77777777" w:rsidR="001E739A" w:rsidRPr="005D3F9C" w:rsidRDefault="001E739A" w:rsidP="001E739A">
            <w:pPr>
              <w:rPr>
                <w:rFonts w:ascii="Helvetica" w:hAnsi="Helvetica"/>
                <w:b/>
                <w:bCs/>
              </w:rPr>
            </w:pPr>
            <w:r w:rsidRPr="005D3F9C">
              <w:rPr>
                <w:rFonts w:ascii="Helvetica" w:hAnsi="Helvetica"/>
                <w:b/>
                <w:bCs/>
              </w:rPr>
              <w:t>Grantor Contact Information:</w:t>
            </w:r>
          </w:p>
        </w:tc>
        <w:tc>
          <w:tcPr>
            <w:tcW w:w="3758" w:type="dxa"/>
            <w:tcBorders>
              <w:right w:val="nil"/>
            </w:tcBorders>
            <w:tcMar>
              <w:top w:w="100" w:type="nil"/>
              <w:left w:w="100" w:type="nil"/>
              <w:bottom w:w="100" w:type="nil"/>
              <w:right w:w="100" w:type="nil"/>
            </w:tcMar>
            <w:vAlign w:val="center"/>
          </w:tcPr>
          <w:p w14:paraId="13A59C8A" w14:textId="77777777" w:rsidR="001E739A" w:rsidRPr="005D3F9C" w:rsidRDefault="001E739A" w:rsidP="001E739A">
            <w:pPr>
              <w:rPr>
                <w:rFonts w:ascii="Helvetica" w:hAnsi="Helvetica"/>
              </w:rPr>
            </w:pPr>
            <w:r w:rsidRPr="005D3F9C">
              <w:rPr>
                <w:rFonts w:ascii="Helvetica" w:hAnsi="Helvetica"/>
              </w:rPr>
              <w:t>If you have difficulty accessing the full announcement electronically, please contact:</w:t>
            </w:r>
          </w:p>
          <w:p w14:paraId="53730D9C" w14:textId="77777777" w:rsidR="001E739A" w:rsidRPr="005D3F9C" w:rsidRDefault="001E739A" w:rsidP="001E739A">
            <w:pPr>
              <w:rPr>
                <w:rFonts w:ascii="Helvetica" w:hAnsi="Helvetica"/>
              </w:rPr>
            </w:pPr>
          </w:p>
          <w:p w14:paraId="7FDDEB57" w14:textId="77777777" w:rsidR="001E739A" w:rsidRPr="005D3F9C" w:rsidRDefault="001E739A" w:rsidP="001E739A">
            <w:pPr>
              <w:rPr>
                <w:rFonts w:ascii="Helvetica" w:hAnsi="Helvetica"/>
              </w:rPr>
            </w:pPr>
            <w:r w:rsidRPr="005D3F9C">
              <w:rPr>
                <w:rFonts w:ascii="Helvetica" w:hAnsi="Helvetica"/>
              </w:rPr>
              <w:t xml:space="preserve">Chris Darnell 703-358-2236 chris_darnell@fws.gov </w:t>
            </w:r>
          </w:p>
          <w:p w14:paraId="7F9A685B" w14:textId="77777777" w:rsidR="001E739A" w:rsidRPr="005D3F9C" w:rsidRDefault="001E739A" w:rsidP="001E739A">
            <w:pPr>
              <w:rPr>
                <w:rFonts w:ascii="Helvetica" w:hAnsi="Helvetica"/>
              </w:rPr>
            </w:pPr>
          </w:p>
          <w:p w14:paraId="61A25FB8" w14:textId="77777777" w:rsidR="001E739A" w:rsidRPr="005D3F9C" w:rsidRDefault="008500B6" w:rsidP="001E739A">
            <w:pPr>
              <w:rPr>
                <w:rFonts w:ascii="Helvetica" w:hAnsi="Helvetica"/>
              </w:rPr>
            </w:pPr>
            <w:hyperlink r:id="rId422" w:history="1">
              <w:r w:rsidR="001E739A" w:rsidRPr="005D3F9C">
                <w:rPr>
                  <w:rStyle w:val="Hyperlink"/>
                  <w:rFonts w:ascii="Helvetica" w:hAnsi="Helvetica"/>
                </w:rPr>
                <w:t>Project Officer</w:t>
              </w:r>
            </w:hyperlink>
          </w:p>
        </w:tc>
      </w:tr>
    </w:tbl>
    <w:p w14:paraId="672F6830" w14:textId="77777777" w:rsidR="001E739A" w:rsidRPr="005D3F9C" w:rsidRDefault="001E739A" w:rsidP="001E739A">
      <w:pPr>
        <w:rPr>
          <w:rFonts w:ascii="Helvetica" w:hAnsi="Helvetica"/>
        </w:rPr>
      </w:pPr>
    </w:p>
    <w:p w14:paraId="20BCD693" w14:textId="77777777" w:rsidR="001E739A" w:rsidRPr="005D3F9C" w:rsidRDefault="001E739A" w:rsidP="001E739A">
      <w:pPr>
        <w:rPr>
          <w:rFonts w:ascii="Helvetica" w:hAnsi="Helvetica"/>
        </w:rPr>
      </w:pPr>
    </w:p>
    <w:p w14:paraId="44430D85" w14:textId="078096C7" w:rsidR="00AB2495" w:rsidRPr="005D3F9C" w:rsidRDefault="008500B6" w:rsidP="001E739A">
      <w:pPr>
        <w:widowControl w:val="0"/>
        <w:pBdr>
          <w:bottom w:val="single" w:sz="6" w:space="1" w:color="auto"/>
        </w:pBdr>
        <w:autoSpaceDE w:val="0"/>
        <w:autoSpaceDN w:val="0"/>
        <w:adjustRightInd w:val="0"/>
        <w:rPr>
          <w:rFonts w:ascii="Helvetica" w:hAnsi="Helvetica" w:cs="Helvetica"/>
          <w:color w:val="386EFF"/>
          <w:u w:val="single" w:color="386EFF"/>
        </w:rPr>
      </w:pPr>
      <w:hyperlink r:id="rId423" w:history="1">
        <w:r w:rsidR="001E739A" w:rsidRPr="005D3F9C">
          <w:rPr>
            <w:rFonts w:ascii="Helvetica" w:hAnsi="Helvetica" w:cs="Helvetica"/>
            <w:color w:val="386EFF"/>
            <w:u w:val="single" w:color="386EFF"/>
          </w:rPr>
          <w:t>http://www.grants.gov/web/grants/view-opportunity.html?oppId=289863</w:t>
        </w:r>
      </w:hyperlink>
    </w:p>
    <w:p w14:paraId="05AA9983" w14:textId="64FB0251" w:rsidR="00AB2495" w:rsidRPr="005D3F9C" w:rsidRDefault="00AB2495" w:rsidP="00590A93">
      <w:pPr>
        <w:widowControl w:val="0"/>
        <w:pBdr>
          <w:bottom w:val="single" w:sz="6" w:space="1" w:color="auto"/>
        </w:pBdr>
        <w:autoSpaceDE w:val="0"/>
        <w:autoSpaceDN w:val="0"/>
        <w:adjustRightInd w:val="0"/>
        <w:rPr>
          <w:rFonts w:ascii="Helvetica" w:hAnsi="Helvetica" w:cs="Helvetica"/>
          <w:color w:val="386EFF"/>
          <w:u w:val="single" w:color="386EFF"/>
        </w:rPr>
      </w:pPr>
      <w:bookmarkStart w:id="344" w:name="DOIGRIN"/>
      <w:bookmarkStart w:id="345" w:name="DOIGeologic"/>
      <w:bookmarkEnd w:id="344"/>
      <w:bookmarkEnd w:id="345"/>
    </w:p>
    <w:p w14:paraId="7CCFF66D" w14:textId="77777777" w:rsidR="00AB2495" w:rsidRPr="005D3F9C" w:rsidRDefault="00AB2495" w:rsidP="00D06BF9">
      <w:pPr>
        <w:widowControl w:val="0"/>
        <w:pBdr>
          <w:bottom w:val="single" w:sz="6" w:space="1" w:color="auto"/>
        </w:pBdr>
        <w:autoSpaceDE w:val="0"/>
        <w:autoSpaceDN w:val="0"/>
        <w:adjustRightInd w:val="0"/>
        <w:rPr>
          <w:rFonts w:ascii="Helvetica" w:hAnsi="Helvetica" w:cs="Helvetica"/>
          <w:highlight w:val="cyan"/>
        </w:rPr>
      </w:pPr>
    </w:p>
    <w:p w14:paraId="5F8C5BC4" w14:textId="77777777" w:rsidR="00D06BF9" w:rsidRPr="005D3F9C" w:rsidRDefault="00D06BF9" w:rsidP="00D06BF9">
      <w:pPr>
        <w:widowControl w:val="0"/>
        <w:autoSpaceDE w:val="0"/>
        <w:autoSpaceDN w:val="0"/>
        <w:adjustRightInd w:val="0"/>
        <w:rPr>
          <w:rFonts w:ascii="Helvetica" w:hAnsi="Helvetica" w:cs="Helvetica"/>
        </w:rPr>
      </w:pPr>
      <w:bookmarkStart w:id="346" w:name="DOICoopResearchUnits"/>
      <w:bookmarkEnd w:id="346"/>
      <w:r w:rsidRPr="005D3F9C">
        <w:rPr>
          <w:rFonts w:ascii="Helvetica" w:hAnsi="Helvetica" w:cs="Helvetica"/>
        </w:rPr>
        <w:t>Geological Survey</w:t>
      </w:r>
    </w:p>
    <w:p w14:paraId="26A962CB"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Cooperative Research Units Program FY 2017</w:t>
      </w:r>
    </w:p>
    <w:p w14:paraId="4B3FD180"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Synopsis 2</w:t>
      </w:r>
    </w:p>
    <w:p w14:paraId="6A54E77A" w14:textId="77777777" w:rsidR="00D06BF9" w:rsidRPr="005D3F9C" w:rsidRDefault="00D06BF9" w:rsidP="00D06BF9">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D06BF9" w:rsidRPr="005D3F9C" w14:paraId="321108CA" w14:textId="77777777" w:rsidTr="00D06BF9">
        <w:tc>
          <w:tcPr>
            <w:tcW w:w="4540" w:type="dxa"/>
            <w:tcMar>
              <w:top w:w="100" w:type="nil"/>
              <w:left w:w="100" w:type="nil"/>
              <w:bottom w:w="100" w:type="nil"/>
              <w:right w:w="100" w:type="nil"/>
            </w:tcMar>
          </w:tcPr>
          <w:p w14:paraId="56411434"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300" w:type="dxa"/>
            <w:tcMar>
              <w:top w:w="100" w:type="nil"/>
              <w:left w:w="100" w:type="nil"/>
              <w:bottom w:w="100" w:type="nil"/>
              <w:right w:w="100" w:type="nil"/>
            </w:tcMar>
            <w:vAlign w:val="center"/>
          </w:tcPr>
          <w:p w14:paraId="19B0E36A"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D06BF9" w:rsidRPr="005D3F9C" w14:paraId="6DA9D12A" w14:textId="77777777" w:rsidTr="00D06BF9">
        <w:tblPrEx>
          <w:tblBorders>
            <w:top w:val="none" w:sz="0" w:space="0" w:color="auto"/>
          </w:tblBorders>
        </w:tblPrEx>
        <w:tc>
          <w:tcPr>
            <w:tcW w:w="4540" w:type="dxa"/>
            <w:tcMar>
              <w:top w:w="100" w:type="nil"/>
              <w:left w:w="100" w:type="nil"/>
              <w:bottom w:w="100" w:type="nil"/>
              <w:right w:w="100" w:type="nil"/>
            </w:tcMar>
          </w:tcPr>
          <w:p w14:paraId="528AF876"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300" w:type="dxa"/>
            <w:tcMar>
              <w:top w:w="100" w:type="nil"/>
              <w:left w:w="100" w:type="nil"/>
              <w:bottom w:w="100" w:type="nil"/>
              <w:right w:w="100" w:type="nil"/>
            </w:tcMar>
            <w:vAlign w:val="center"/>
          </w:tcPr>
          <w:p w14:paraId="386AA0DB"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G17AS00004</w:t>
            </w:r>
          </w:p>
        </w:tc>
      </w:tr>
      <w:tr w:rsidR="00D06BF9" w:rsidRPr="005D3F9C" w14:paraId="0C6EE414" w14:textId="77777777" w:rsidTr="00D06BF9">
        <w:tblPrEx>
          <w:tblBorders>
            <w:top w:val="none" w:sz="0" w:space="0" w:color="auto"/>
          </w:tblBorders>
        </w:tblPrEx>
        <w:tc>
          <w:tcPr>
            <w:tcW w:w="4540" w:type="dxa"/>
            <w:tcMar>
              <w:top w:w="100" w:type="nil"/>
              <w:left w:w="100" w:type="nil"/>
              <w:bottom w:w="100" w:type="nil"/>
              <w:right w:w="100" w:type="nil"/>
            </w:tcMar>
          </w:tcPr>
          <w:p w14:paraId="26CA2FC5"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300" w:type="dxa"/>
            <w:tcMar>
              <w:top w:w="100" w:type="nil"/>
              <w:left w:w="100" w:type="nil"/>
              <w:bottom w:w="100" w:type="nil"/>
              <w:right w:w="100" w:type="nil"/>
            </w:tcMar>
            <w:vAlign w:val="center"/>
          </w:tcPr>
          <w:p w14:paraId="3597679E"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Cooperative Research Units Program FY 2017</w:t>
            </w:r>
          </w:p>
        </w:tc>
      </w:tr>
      <w:tr w:rsidR="00D06BF9" w:rsidRPr="005D3F9C" w14:paraId="56876878" w14:textId="77777777" w:rsidTr="00D06BF9">
        <w:tblPrEx>
          <w:tblBorders>
            <w:top w:val="none" w:sz="0" w:space="0" w:color="auto"/>
          </w:tblBorders>
        </w:tblPrEx>
        <w:tc>
          <w:tcPr>
            <w:tcW w:w="4540" w:type="dxa"/>
            <w:tcMar>
              <w:top w:w="100" w:type="nil"/>
              <w:left w:w="100" w:type="nil"/>
              <w:bottom w:w="100" w:type="nil"/>
              <w:right w:w="100" w:type="nil"/>
            </w:tcMar>
          </w:tcPr>
          <w:p w14:paraId="15309847"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300" w:type="dxa"/>
            <w:tcMar>
              <w:top w:w="100" w:type="nil"/>
              <w:left w:w="100" w:type="nil"/>
              <w:bottom w:w="100" w:type="nil"/>
              <w:right w:w="100" w:type="nil"/>
            </w:tcMar>
            <w:vAlign w:val="center"/>
          </w:tcPr>
          <w:p w14:paraId="044E9A70"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D06BF9" w:rsidRPr="005D3F9C" w14:paraId="1ED96303" w14:textId="77777777" w:rsidTr="00D06BF9">
        <w:tblPrEx>
          <w:tblBorders>
            <w:top w:val="none" w:sz="0" w:space="0" w:color="auto"/>
          </w:tblBorders>
        </w:tblPrEx>
        <w:tc>
          <w:tcPr>
            <w:tcW w:w="4540" w:type="dxa"/>
            <w:tcMar>
              <w:top w:w="100" w:type="nil"/>
              <w:left w:w="100" w:type="nil"/>
              <w:bottom w:w="100" w:type="nil"/>
              <w:right w:w="100" w:type="nil"/>
            </w:tcMar>
          </w:tcPr>
          <w:p w14:paraId="23BF9CC3"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300" w:type="dxa"/>
            <w:tcMar>
              <w:top w:w="100" w:type="nil"/>
              <w:left w:w="100" w:type="nil"/>
              <w:bottom w:w="100" w:type="nil"/>
              <w:right w:w="100" w:type="nil"/>
            </w:tcMar>
            <w:vAlign w:val="center"/>
          </w:tcPr>
          <w:p w14:paraId="08ED9E2A"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 </w:t>
            </w:r>
          </w:p>
        </w:tc>
      </w:tr>
      <w:tr w:rsidR="00D06BF9" w:rsidRPr="005D3F9C" w14:paraId="5237DE9C" w14:textId="77777777" w:rsidTr="00D06BF9">
        <w:tblPrEx>
          <w:tblBorders>
            <w:top w:val="none" w:sz="0" w:space="0" w:color="auto"/>
          </w:tblBorders>
        </w:tblPrEx>
        <w:tc>
          <w:tcPr>
            <w:tcW w:w="4540" w:type="dxa"/>
            <w:tcMar>
              <w:top w:w="100" w:type="nil"/>
              <w:left w:w="100" w:type="nil"/>
              <w:bottom w:w="100" w:type="nil"/>
              <w:right w:w="100" w:type="nil"/>
            </w:tcMar>
          </w:tcPr>
          <w:p w14:paraId="14B834F2"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300" w:type="dxa"/>
            <w:tcMar>
              <w:top w:w="100" w:type="nil"/>
              <w:left w:w="100" w:type="nil"/>
              <w:bottom w:w="100" w:type="nil"/>
              <w:right w:w="100" w:type="nil"/>
            </w:tcMar>
            <w:vAlign w:val="center"/>
          </w:tcPr>
          <w:p w14:paraId="79D3ECFF"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Cooperative Agreement</w:t>
            </w:r>
          </w:p>
        </w:tc>
      </w:tr>
      <w:tr w:rsidR="00D06BF9" w:rsidRPr="005D3F9C" w14:paraId="6165F0AD" w14:textId="77777777" w:rsidTr="00D06BF9">
        <w:tblPrEx>
          <w:tblBorders>
            <w:top w:val="none" w:sz="0" w:space="0" w:color="auto"/>
          </w:tblBorders>
        </w:tblPrEx>
        <w:tc>
          <w:tcPr>
            <w:tcW w:w="4540" w:type="dxa"/>
            <w:tcMar>
              <w:top w:w="100" w:type="nil"/>
              <w:left w:w="100" w:type="nil"/>
              <w:bottom w:w="100" w:type="nil"/>
              <w:right w:w="100" w:type="nil"/>
            </w:tcMar>
          </w:tcPr>
          <w:p w14:paraId="4463D6C5"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300" w:type="dxa"/>
            <w:tcMar>
              <w:top w:w="100" w:type="nil"/>
              <w:left w:w="100" w:type="nil"/>
              <w:bottom w:w="100" w:type="nil"/>
              <w:right w:w="100" w:type="nil"/>
            </w:tcMar>
            <w:vAlign w:val="center"/>
          </w:tcPr>
          <w:p w14:paraId="45332413"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Environment</w:t>
            </w:r>
          </w:p>
          <w:p w14:paraId="55FBC4F1"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Natural Resources</w:t>
            </w:r>
          </w:p>
          <w:p w14:paraId="36BF3BCD"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D06BF9" w:rsidRPr="005D3F9C" w14:paraId="66F43525" w14:textId="77777777" w:rsidTr="00D06BF9">
        <w:tblPrEx>
          <w:tblBorders>
            <w:top w:val="none" w:sz="0" w:space="0" w:color="auto"/>
          </w:tblBorders>
        </w:tblPrEx>
        <w:tc>
          <w:tcPr>
            <w:tcW w:w="4540" w:type="dxa"/>
            <w:tcMar>
              <w:top w:w="100" w:type="nil"/>
              <w:left w:w="100" w:type="nil"/>
              <w:bottom w:w="100" w:type="nil"/>
              <w:right w:w="100" w:type="nil"/>
            </w:tcMar>
          </w:tcPr>
          <w:p w14:paraId="1ECF0872"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300" w:type="dxa"/>
            <w:tcMar>
              <w:top w:w="100" w:type="nil"/>
              <w:left w:w="100" w:type="nil"/>
              <w:bottom w:w="100" w:type="nil"/>
              <w:right w:w="100" w:type="nil"/>
            </w:tcMar>
            <w:vAlign w:val="center"/>
          </w:tcPr>
          <w:p w14:paraId="0783D0F6"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 </w:t>
            </w:r>
          </w:p>
        </w:tc>
      </w:tr>
      <w:tr w:rsidR="00D06BF9" w:rsidRPr="005D3F9C" w14:paraId="426B86C5" w14:textId="77777777" w:rsidTr="00D06BF9">
        <w:tblPrEx>
          <w:tblBorders>
            <w:top w:val="none" w:sz="0" w:space="0" w:color="auto"/>
          </w:tblBorders>
        </w:tblPrEx>
        <w:tc>
          <w:tcPr>
            <w:tcW w:w="4540" w:type="dxa"/>
            <w:tcMar>
              <w:top w:w="100" w:type="nil"/>
              <w:left w:w="100" w:type="nil"/>
              <w:bottom w:w="100" w:type="nil"/>
              <w:right w:w="100" w:type="nil"/>
            </w:tcMar>
          </w:tcPr>
          <w:p w14:paraId="41A7CD18"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300" w:type="dxa"/>
            <w:tcMar>
              <w:top w:w="100" w:type="nil"/>
              <w:left w:w="100" w:type="nil"/>
              <w:bottom w:w="100" w:type="nil"/>
              <w:right w:w="100" w:type="nil"/>
            </w:tcMar>
            <w:vAlign w:val="center"/>
          </w:tcPr>
          <w:p w14:paraId="5D73E6D6"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0</w:t>
            </w:r>
          </w:p>
        </w:tc>
      </w:tr>
      <w:tr w:rsidR="00D06BF9" w:rsidRPr="005D3F9C" w14:paraId="0F892733" w14:textId="77777777" w:rsidTr="00D06BF9">
        <w:tblPrEx>
          <w:tblBorders>
            <w:top w:val="none" w:sz="0" w:space="0" w:color="auto"/>
          </w:tblBorders>
        </w:tblPrEx>
        <w:tc>
          <w:tcPr>
            <w:tcW w:w="4540" w:type="dxa"/>
            <w:tcMar>
              <w:top w:w="100" w:type="nil"/>
              <w:left w:w="100" w:type="nil"/>
              <w:bottom w:w="100" w:type="nil"/>
              <w:right w:w="100" w:type="nil"/>
            </w:tcMar>
          </w:tcPr>
          <w:p w14:paraId="321E040A"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300" w:type="dxa"/>
            <w:tcMar>
              <w:top w:w="100" w:type="nil"/>
              <w:left w:w="100" w:type="nil"/>
              <w:bottom w:w="100" w:type="nil"/>
              <w:right w:w="100" w:type="nil"/>
            </w:tcMar>
            <w:vAlign w:val="center"/>
          </w:tcPr>
          <w:p w14:paraId="448DD09E"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15.812 -- Cooperative Research Units</w:t>
            </w:r>
          </w:p>
        </w:tc>
      </w:tr>
      <w:tr w:rsidR="00D06BF9" w:rsidRPr="005D3F9C" w14:paraId="7FC812FA" w14:textId="77777777" w:rsidTr="00D06BF9">
        <w:tc>
          <w:tcPr>
            <w:tcW w:w="4540" w:type="dxa"/>
            <w:tcMar>
              <w:top w:w="100" w:type="nil"/>
              <w:left w:w="100" w:type="nil"/>
              <w:bottom w:w="100" w:type="nil"/>
              <w:right w:w="100" w:type="nil"/>
            </w:tcMar>
          </w:tcPr>
          <w:p w14:paraId="1BB1954A"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300" w:type="dxa"/>
            <w:tcMar>
              <w:top w:w="100" w:type="nil"/>
              <w:left w:w="100" w:type="nil"/>
              <w:bottom w:w="100" w:type="nil"/>
              <w:right w:w="100" w:type="nil"/>
            </w:tcMar>
            <w:vAlign w:val="center"/>
          </w:tcPr>
          <w:p w14:paraId="06B8EF7C"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No</w:t>
            </w:r>
          </w:p>
        </w:tc>
      </w:tr>
      <w:tr w:rsidR="00D06BF9" w:rsidRPr="005D3F9C" w14:paraId="2A0CBE1B" w14:textId="77777777" w:rsidTr="00D06BF9">
        <w:tc>
          <w:tcPr>
            <w:tcW w:w="4540" w:type="dxa"/>
            <w:tcBorders>
              <w:left w:val="nil"/>
            </w:tcBorders>
            <w:tcMar>
              <w:top w:w="100" w:type="nil"/>
              <w:left w:w="100" w:type="nil"/>
              <w:bottom w:w="100" w:type="nil"/>
              <w:right w:w="100" w:type="nil"/>
            </w:tcMar>
          </w:tcPr>
          <w:p w14:paraId="398D0418"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300" w:type="dxa"/>
            <w:tcBorders>
              <w:right w:val="nil"/>
            </w:tcBorders>
            <w:tcMar>
              <w:top w:w="100" w:type="nil"/>
              <w:left w:w="100" w:type="nil"/>
              <w:bottom w:w="100" w:type="nil"/>
              <w:right w:w="100" w:type="nil"/>
            </w:tcMar>
            <w:vAlign w:val="center"/>
          </w:tcPr>
          <w:p w14:paraId="71E2EF8C"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Synopsis 2</w:t>
            </w:r>
          </w:p>
        </w:tc>
      </w:tr>
      <w:tr w:rsidR="00D06BF9" w:rsidRPr="005D3F9C" w14:paraId="5EA7DA81" w14:textId="77777777" w:rsidTr="00D06BF9">
        <w:tc>
          <w:tcPr>
            <w:tcW w:w="4540" w:type="dxa"/>
            <w:tcBorders>
              <w:left w:val="nil"/>
            </w:tcBorders>
            <w:tcMar>
              <w:top w:w="100" w:type="nil"/>
              <w:left w:w="100" w:type="nil"/>
              <w:bottom w:w="100" w:type="nil"/>
              <w:right w:w="100" w:type="nil"/>
            </w:tcMar>
          </w:tcPr>
          <w:p w14:paraId="45E5C92E"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300" w:type="dxa"/>
            <w:tcBorders>
              <w:right w:val="nil"/>
            </w:tcBorders>
            <w:tcMar>
              <w:top w:w="100" w:type="nil"/>
              <w:left w:w="100" w:type="nil"/>
              <w:bottom w:w="100" w:type="nil"/>
              <w:right w:w="100" w:type="nil"/>
            </w:tcMar>
            <w:vAlign w:val="center"/>
          </w:tcPr>
          <w:p w14:paraId="1B63CC78"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Sep 23, 2016</w:t>
            </w:r>
          </w:p>
        </w:tc>
      </w:tr>
      <w:tr w:rsidR="00D06BF9" w:rsidRPr="005D3F9C" w14:paraId="2558CCB9" w14:textId="77777777" w:rsidTr="00D06BF9">
        <w:tc>
          <w:tcPr>
            <w:tcW w:w="4540" w:type="dxa"/>
            <w:tcBorders>
              <w:left w:val="nil"/>
            </w:tcBorders>
            <w:tcMar>
              <w:top w:w="100" w:type="nil"/>
              <w:left w:w="100" w:type="nil"/>
              <w:bottom w:w="100" w:type="nil"/>
              <w:right w:w="100" w:type="nil"/>
            </w:tcMar>
          </w:tcPr>
          <w:p w14:paraId="68766891"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300" w:type="dxa"/>
            <w:tcBorders>
              <w:right w:val="nil"/>
            </w:tcBorders>
            <w:tcMar>
              <w:top w:w="100" w:type="nil"/>
              <w:left w:w="100" w:type="nil"/>
              <w:bottom w:w="100" w:type="nil"/>
              <w:right w:w="100" w:type="nil"/>
            </w:tcMar>
            <w:vAlign w:val="center"/>
          </w:tcPr>
          <w:p w14:paraId="21967D7C"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Sep 23, 2016</w:t>
            </w:r>
          </w:p>
        </w:tc>
      </w:tr>
      <w:tr w:rsidR="00D06BF9" w:rsidRPr="005D3F9C" w14:paraId="22411CD3" w14:textId="77777777" w:rsidTr="00D06BF9">
        <w:tc>
          <w:tcPr>
            <w:tcW w:w="4540" w:type="dxa"/>
            <w:tcBorders>
              <w:left w:val="nil"/>
            </w:tcBorders>
            <w:tcMar>
              <w:top w:w="100" w:type="nil"/>
              <w:left w:w="100" w:type="nil"/>
              <w:bottom w:w="100" w:type="nil"/>
              <w:right w:w="100" w:type="nil"/>
            </w:tcMar>
          </w:tcPr>
          <w:p w14:paraId="5AB2A468"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125A0366"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June 20, 2017 (new or changes in scope of work or total estimated cost) August 9, 2017 (other changes not involving change to scope of work or total estimated cost)</w:t>
            </w:r>
          </w:p>
        </w:tc>
      </w:tr>
      <w:tr w:rsidR="00D06BF9" w:rsidRPr="005D3F9C" w14:paraId="6AC3B666" w14:textId="77777777" w:rsidTr="00D06BF9">
        <w:tc>
          <w:tcPr>
            <w:tcW w:w="4540" w:type="dxa"/>
            <w:tcBorders>
              <w:left w:val="nil"/>
            </w:tcBorders>
            <w:tcMar>
              <w:top w:w="100" w:type="nil"/>
              <w:left w:w="100" w:type="nil"/>
              <w:bottom w:w="100" w:type="nil"/>
              <w:right w:w="100" w:type="nil"/>
            </w:tcMar>
          </w:tcPr>
          <w:p w14:paraId="36FB8A0B"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6AEB9518"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June 20, 2017 (new or changes in scope of work or total estimated cost) August 9, 2017 (other changes not involving change to scope of work or total estimated cost)</w:t>
            </w:r>
          </w:p>
        </w:tc>
      </w:tr>
      <w:tr w:rsidR="00D06BF9" w:rsidRPr="005D3F9C" w14:paraId="07C183D5" w14:textId="77777777" w:rsidTr="00D06BF9">
        <w:tc>
          <w:tcPr>
            <w:tcW w:w="4540" w:type="dxa"/>
            <w:tcBorders>
              <w:left w:val="nil"/>
            </w:tcBorders>
            <w:tcMar>
              <w:top w:w="100" w:type="nil"/>
              <w:left w:w="100" w:type="nil"/>
              <w:bottom w:w="100" w:type="nil"/>
              <w:right w:w="100" w:type="nil"/>
            </w:tcMar>
          </w:tcPr>
          <w:p w14:paraId="71394A7B"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300" w:type="dxa"/>
            <w:tcBorders>
              <w:right w:val="nil"/>
            </w:tcBorders>
            <w:tcMar>
              <w:top w:w="100" w:type="nil"/>
              <w:left w:w="100" w:type="nil"/>
              <w:bottom w:w="100" w:type="nil"/>
              <w:right w:w="100" w:type="nil"/>
            </w:tcMar>
            <w:vAlign w:val="center"/>
          </w:tcPr>
          <w:p w14:paraId="3DEB524F"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Oct 31, 2017</w:t>
            </w:r>
          </w:p>
        </w:tc>
      </w:tr>
      <w:tr w:rsidR="00D06BF9" w:rsidRPr="005D3F9C" w14:paraId="35654971" w14:textId="77777777" w:rsidTr="00D06BF9">
        <w:tc>
          <w:tcPr>
            <w:tcW w:w="4540" w:type="dxa"/>
            <w:tcBorders>
              <w:left w:val="nil"/>
            </w:tcBorders>
            <w:tcMar>
              <w:top w:w="100" w:type="nil"/>
              <w:left w:w="100" w:type="nil"/>
              <w:bottom w:w="100" w:type="nil"/>
              <w:right w:w="100" w:type="nil"/>
            </w:tcMar>
          </w:tcPr>
          <w:p w14:paraId="25EB41C5"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300" w:type="dxa"/>
            <w:tcBorders>
              <w:right w:val="nil"/>
            </w:tcBorders>
            <w:tcMar>
              <w:top w:w="100" w:type="nil"/>
              <w:left w:w="100" w:type="nil"/>
              <w:bottom w:w="100" w:type="nil"/>
              <w:right w:w="100" w:type="nil"/>
            </w:tcMar>
            <w:vAlign w:val="center"/>
          </w:tcPr>
          <w:p w14:paraId="4D46EFAB"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$0</w:t>
            </w:r>
          </w:p>
        </w:tc>
      </w:tr>
      <w:tr w:rsidR="00D06BF9" w:rsidRPr="005D3F9C" w14:paraId="610732E0" w14:textId="77777777" w:rsidTr="00D06BF9">
        <w:tc>
          <w:tcPr>
            <w:tcW w:w="4540" w:type="dxa"/>
            <w:tcBorders>
              <w:left w:val="nil"/>
            </w:tcBorders>
            <w:tcMar>
              <w:top w:w="100" w:type="nil"/>
              <w:left w:w="100" w:type="nil"/>
              <w:bottom w:w="100" w:type="nil"/>
              <w:right w:w="100" w:type="nil"/>
            </w:tcMar>
          </w:tcPr>
          <w:p w14:paraId="09BF311F"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300" w:type="dxa"/>
            <w:tcBorders>
              <w:right w:val="nil"/>
            </w:tcBorders>
            <w:tcMar>
              <w:top w:w="100" w:type="nil"/>
              <w:left w:w="100" w:type="nil"/>
              <w:bottom w:w="100" w:type="nil"/>
              <w:right w:w="100" w:type="nil"/>
            </w:tcMar>
            <w:vAlign w:val="center"/>
          </w:tcPr>
          <w:p w14:paraId="06CC272A"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$0</w:t>
            </w:r>
          </w:p>
        </w:tc>
      </w:tr>
      <w:tr w:rsidR="00D06BF9" w:rsidRPr="005D3F9C" w14:paraId="1C3E2516" w14:textId="77777777" w:rsidTr="00D06BF9">
        <w:tc>
          <w:tcPr>
            <w:tcW w:w="4540" w:type="dxa"/>
            <w:tcBorders>
              <w:left w:val="nil"/>
            </w:tcBorders>
            <w:tcMar>
              <w:top w:w="100" w:type="nil"/>
              <w:left w:w="100" w:type="nil"/>
              <w:bottom w:w="100" w:type="nil"/>
              <w:right w:w="100" w:type="nil"/>
            </w:tcMar>
          </w:tcPr>
          <w:p w14:paraId="6C379330"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300" w:type="dxa"/>
            <w:tcBorders>
              <w:right w:val="nil"/>
            </w:tcBorders>
            <w:tcMar>
              <w:top w:w="100" w:type="nil"/>
              <w:left w:w="100" w:type="nil"/>
              <w:bottom w:w="100" w:type="nil"/>
              <w:right w:w="100" w:type="nil"/>
            </w:tcMar>
            <w:vAlign w:val="center"/>
          </w:tcPr>
          <w:p w14:paraId="2B169425"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$0</w:t>
            </w:r>
          </w:p>
        </w:tc>
      </w:tr>
      <w:tr w:rsidR="00D06BF9" w:rsidRPr="005D3F9C" w14:paraId="214ABEA7" w14:textId="77777777" w:rsidTr="00D06BF9">
        <w:tc>
          <w:tcPr>
            <w:tcW w:w="4540" w:type="dxa"/>
            <w:tcBorders>
              <w:left w:val="nil"/>
            </w:tcBorders>
            <w:tcMar>
              <w:top w:w="100" w:type="nil"/>
              <w:left w:w="100" w:type="nil"/>
              <w:bottom w:w="100" w:type="nil"/>
              <w:right w:w="100" w:type="nil"/>
            </w:tcMar>
          </w:tcPr>
          <w:p w14:paraId="17218813"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300" w:type="dxa"/>
            <w:tcBorders>
              <w:right w:val="nil"/>
            </w:tcBorders>
            <w:tcMar>
              <w:top w:w="100" w:type="nil"/>
              <w:left w:w="100" w:type="nil"/>
              <w:bottom w:w="100" w:type="nil"/>
              <w:right w:w="100" w:type="nil"/>
            </w:tcMar>
            <w:vAlign w:val="center"/>
          </w:tcPr>
          <w:p w14:paraId="7C6DF486"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Others (see text field entitled "Additional Information on Eligibility" for clarification)</w:t>
            </w:r>
          </w:p>
        </w:tc>
      </w:tr>
      <w:tr w:rsidR="00D06BF9" w:rsidRPr="005D3F9C" w14:paraId="554D87A0" w14:textId="77777777" w:rsidTr="00D06BF9">
        <w:tc>
          <w:tcPr>
            <w:tcW w:w="4540" w:type="dxa"/>
            <w:tcBorders>
              <w:left w:val="nil"/>
            </w:tcBorders>
            <w:tcMar>
              <w:top w:w="100" w:type="nil"/>
              <w:left w:w="100" w:type="nil"/>
              <w:bottom w:w="100" w:type="nil"/>
              <w:right w:w="100" w:type="nil"/>
            </w:tcMar>
          </w:tcPr>
          <w:p w14:paraId="4B80DDD1"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Additional Information on Eligibility:</w:t>
            </w:r>
          </w:p>
        </w:tc>
        <w:tc>
          <w:tcPr>
            <w:tcW w:w="5300" w:type="dxa"/>
            <w:tcBorders>
              <w:right w:val="nil"/>
            </w:tcBorders>
            <w:tcMar>
              <w:top w:w="100" w:type="nil"/>
              <w:left w:w="100" w:type="nil"/>
              <w:bottom w:w="100" w:type="nil"/>
              <w:right w:w="100" w:type="nil"/>
            </w:tcMar>
            <w:vAlign w:val="center"/>
          </w:tcPr>
          <w:p w14:paraId="29CA69E7"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Only CRU Cooperating Universities are eligible to apply to the RWO component of the Cooperative Research Unit Program pursuant to the Cooperative Research Unit Act (Public Law 86-686).</w:t>
            </w:r>
          </w:p>
        </w:tc>
      </w:tr>
      <w:tr w:rsidR="00D06BF9" w:rsidRPr="005D3F9C" w14:paraId="4CFE8235" w14:textId="77777777" w:rsidTr="00D06BF9">
        <w:tc>
          <w:tcPr>
            <w:tcW w:w="4540" w:type="dxa"/>
            <w:tcBorders>
              <w:left w:val="nil"/>
            </w:tcBorders>
            <w:tcMar>
              <w:top w:w="100" w:type="nil"/>
              <w:left w:w="100" w:type="nil"/>
              <w:bottom w:w="100" w:type="nil"/>
              <w:right w:w="100" w:type="nil"/>
            </w:tcMar>
          </w:tcPr>
          <w:p w14:paraId="1A58F49F"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300" w:type="dxa"/>
            <w:tcBorders>
              <w:right w:val="nil"/>
            </w:tcBorders>
            <w:tcMar>
              <w:top w:w="100" w:type="nil"/>
              <w:left w:w="100" w:type="nil"/>
              <w:bottom w:w="100" w:type="nil"/>
              <w:right w:w="100" w:type="nil"/>
            </w:tcMar>
            <w:vAlign w:val="center"/>
          </w:tcPr>
          <w:p w14:paraId="61AD3607"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Geological Survey</w:t>
            </w:r>
          </w:p>
        </w:tc>
      </w:tr>
      <w:tr w:rsidR="00D06BF9" w:rsidRPr="005D3F9C" w14:paraId="03B34BA3" w14:textId="77777777" w:rsidTr="00D06BF9">
        <w:tc>
          <w:tcPr>
            <w:tcW w:w="4540" w:type="dxa"/>
            <w:tcBorders>
              <w:left w:val="nil"/>
            </w:tcBorders>
            <w:tcMar>
              <w:top w:w="100" w:type="nil"/>
              <w:left w:w="100" w:type="nil"/>
              <w:bottom w:w="100" w:type="nil"/>
              <w:right w:w="100" w:type="nil"/>
            </w:tcMar>
          </w:tcPr>
          <w:p w14:paraId="5AD61906"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300" w:type="dxa"/>
            <w:tcBorders>
              <w:right w:val="nil"/>
            </w:tcBorders>
            <w:tcMar>
              <w:top w:w="100" w:type="nil"/>
              <w:left w:w="100" w:type="nil"/>
              <w:bottom w:w="100" w:type="nil"/>
              <w:right w:w="100" w:type="nil"/>
            </w:tcMar>
            <w:vAlign w:val="center"/>
          </w:tcPr>
          <w:p w14:paraId="628AD8FD"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D06BF9" w:rsidRPr="005D3F9C" w14:paraId="69CDD156" w14:textId="77777777" w:rsidTr="00D06BF9">
        <w:tc>
          <w:tcPr>
            <w:tcW w:w="4540" w:type="dxa"/>
            <w:tcBorders>
              <w:left w:val="nil"/>
            </w:tcBorders>
            <w:tcMar>
              <w:top w:w="100" w:type="nil"/>
              <w:left w:w="100" w:type="nil"/>
              <w:bottom w:w="100" w:type="nil"/>
              <w:right w:w="100" w:type="nil"/>
            </w:tcMar>
          </w:tcPr>
          <w:p w14:paraId="10696B02"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300" w:type="dxa"/>
            <w:tcBorders>
              <w:right w:val="nil"/>
            </w:tcBorders>
            <w:tcMar>
              <w:top w:w="100" w:type="nil"/>
              <w:left w:w="100" w:type="nil"/>
              <w:bottom w:w="100" w:type="nil"/>
              <w:right w:w="100" w:type="nil"/>
            </w:tcMar>
            <w:vAlign w:val="center"/>
          </w:tcPr>
          <w:p w14:paraId="373AE772" w14:textId="77777777" w:rsidR="00D06BF9" w:rsidRPr="005D3F9C" w:rsidRDefault="008500B6" w:rsidP="00D06BF9">
            <w:pPr>
              <w:widowControl w:val="0"/>
              <w:autoSpaceDE w:val="0"/>
              <w:autoSpaceDN w:val="0"/>
              <w:adjustRightInd w:val="0"/>
              <w:rPr>
                <w:rFonts w:ascii="Helvetica" w:hAnsi="Helvetica" w:cs="Helvetica"/>
              </w:rPr>
            </w:pPr>
            <w:hyperlink r:id="rId424" w:history="1">
              <w:r w:rsidR="00D06BF9" w:rsidRPr="005D3F9C">
                <w:rPr>
                  <w:rStyle w:val="Hyperlink"/>
                  <w:rFonts w:ascii="Helvetica" w:hAnsi="Helvetica" w:cs="Helvetica"/>
                </w:rPr>
                <w:t>http://www.grants.gov/</w:t>
              </w:r>
            </w:hyperlink>
          </w:p>
        </w:tc>
      </w:tr>
      <w:tr w:rsidR="00D06BF9" w:rsidRPr="005D3F9C" w14:paraId="3363C1E4" w14:textId="77777777" w:rsidTr="00D06BF9">
        <w:tc>
          <w:tcPr>
            <w:tcW w:w="4540" w:type="dxa"/>
            <w:tcBorders>
              <w:left w:val="nil"/>
            </w:tcBorders>
            <w:tcMar>
              <w:top w:w="100" w:type="nil"/>
              <w:left w:w="100" w:type="nil"/>
              <w:bottom w:w="100" w:type="nil"/>
              <w:right w:w="100" w:type="nil"/>
            </w:tcMar>
          </w:tcPr>
          <w:p w14:paraId="17E4B0AD" w14:textId="77777777" w:rsidR="00D06BF9" w:rsidRPr="005D3F9C" w:rsidRDefault="00D06BF9" w:rsidP="00D06BF9">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300" w:type="dxa"/>
            <w:tcBorders>
              <w:right w:val="nil"/>
            </w:tcBorders>
            <w:tcMar>
              <w:top w:w="100" w:type="nil"/>
              <w:left w:w="100" w:type="nil"/>
              <w:bottom w:w="100" w:type="nil"/>
              <w:right w:w="100" w:type="nil"/>
            </w:tcMar>
            <w:vAlign w:val="center"/>
          </w:tcPr>
          <w:p w14:paraId="3B5AADEC"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20CEFEBE" w14:textId="77777777" w:rsidR="00D06BF9" w:rsidRPr="005D3F9C" w:rsidRDefault="00D06BF9" w:rsidP="00D06BF9">
            <w:pPr>
              <w:widowControl w:val="0"/>
              <w:autoSpaceDE w:val="0"/>
              <w:autoSpaceDN w:val="0"/>
              <w:adjustRightInd w:val="0"/>
              <w:rPr>
                <w:rFonts w:ascii="Helvetica" w:hAnsi="Helvetica" w:cs="Helvetica"/>
              </w:rPr>
            </w:pPr>
          </w:p>
          <w:p w14:paraId="400F87DB" w14:textId="77777777" w:rsidR="00D06BF9" w:rsidRPr="005D3F9C" w:rsidRDefault="00D06BF9" w:rsidP="00D06BF9">
            <w:pPr>
              <w:widowControl w:val="0"/>
              <w:autoSpaceDE w:val="0"/>
              <w:autoSpaceDN w:val="0"/>
              <w:adjustRightInd w:val="0"/>
              <w:rPr>
                <w:rFonts w:ascii="Helvetica" w:hAnsi="Helvetica" w:cs="Helvetica"/>
              </w:rPr>
            </w:pPr>
            <w:r w:rsidRPr="005D3F9C">
              <w:rPr>
                <w:rFonts w:ascii="Helvetica" w:hAnsi="Helvetica" w:cs="Helvetica"/>
              </w:rPr>
              <w:t xml:space="preserve">Melissa Thode (703) 648-4265 </w:t>
            </w:r>
          </w:p>
          <w:p w14:paraId="2EDBA551" w14:textId="77777777" w:rsidR="00D06BF9" w:rsidRPr="005D3F9C" w:rsidRDefault="00D06BF9" w:rsidP="00D06BF9">
            <w:pPr>
              <w:widowControl w:val="0"/>
              <w:autoSpaceDE w:val="0"/>
              <w:autoSpaceDN w:val="0"/>
              <w:adjustRightInd w:val="0"/>
              <w:rPr>
                <w:rFonts w:ascii="Helvetica" w:hAnsi="Helvetica" w:cs="Helvetica"/>
              </w:rPr>
            </w:pPr>
          </w:p>
          <w:p w14:paraId="3B61D637" w14:textId="77777777" w:rsidR="00D06BF9" w:rsidRPr="005D3F9C" w:rsidRDefault="008500B6" w:rsidP="00D06BF9">
            <w:pPr>
              <w:widowControl w:val="0"/>
              <w:autoSpaceDE w:val="0"/>
              <w:autoSpaceDN w:val="0"/>
              <w:adjustRightInd w:val="0"/>
              <w:rPr>
                <w:rFonts w:ascii="Helvetica" w:hAnsi="Helvetica" w:cs="Helvetica"/>
              </w:rPr>
            </w:pPr>
            <w:hyperlink r:id="rId425" w:history="1">
              <w:r w:rsidR="00D06BF9" w:rsidRPr="005D3F9C">
                <w:rPr>
                  <w:rStyle w:val="Hyperlink"/>
                  <w:rFonts w:ascii="Helvetica" w:hAnsi="Helvetica" w:cs="Helvetica"/>
                </w:rPr>
                <w:t>CRU Headquarters Office</w:t>
              </w:r>
            </w:hyperlink>
          </w:p>
        </w:tc>
      </w:tr>
    </w:tbl>
    <w:p w14:paraId="15120D5D" w14:textId="77777777" w:rsidR="00D06BF9" w:rsidRPr="005D3F9C" w:rsidRDefault="00D06BF9" w:rsidP="00D06BF9">
      <w:pPr>
        <w:widowControl w:val="0"/>
        <w:autoSpaceDE w:val="0"/>
        <w:autoSpaceDN w:val="0"/>
        <w:adjustRightInd w:val="0"/>
        <w:rPr>
          <w:rFonts w:ascii="Helvetica" w:hAnsi="Helvetica" w:cs="Helvetica"/>
        </w:rPr>
      </w:pPr>
    </w:p>
    <w:p w14:paraId="709771D6" w14:textId="77777777" w:rsidR="00D06BF9" w:rsidRPr="005D3F9C" w:rsidRDefault="008500B6" w:rsidP="00D06BF9">
      <w:pPr>
        <w:widowControl w:val="0"/>
        <w:autoSpaceDE w:val="0"/>
        <w:autoSpaceDN w:val="0"/>
        <w:adjustRightInd w:val="0"/>
        <w:rPr>
          <w:rFonts w:ascii="Helvetica" w:hAnsi="Helvetica" w:cs="Helvetica"/>
        </w:rPr>
      </w:pPr>
      <w:hyperlink r:id="rId426" w:history="1">
        <w:r w:rsidR="00D06BF9" w:rsidRPr="005D3F9C">
          <w:rPr>
            <w:rFonts w:ascii="Helvetica" w:hAnsi="Helvetica" w:cs="Helvetica"/>
            <w:color w:val="386EFF"/>
            <w:u w:val="single" w:color="386EFF"/>
          </w:rPr>
          <w:t>http://www.grants.gov/web/grants/view-opportunity.html?oppId=289097</w:t>
        </w:r>
      </w:hyperlink>
    </w:p>
    <w:p w14:paraId="4D47AC55" w14:textId="77777777" w:rsidR="00D06BF9" w:rsidRPr="005D3F9C" w:rsidRDefault="00D06BF9" w:rsidP="00B756C2">
      <w:pPr>
        <w:rPr>
          <w:rFonts w:ascii="Helvetica" w:hAnsi="Helvetica"/>
          <w:b/>
        </w:rPr>
      </w:pPr>
    </w:p>
    <w:p w14:paraId="5F8F7A52" w14:textId="7CF722C3" w:rsidR="006C3264" w:rsidRPr="005D3F9C" w:rsidRDefault="006C3264" w:rsidP="00C62620">
      <w:pPr>
        <w:widowControl w:val="0"/>
        <w:autoSpaceDE w:val="0"/>
        <w:autoSpaceDN w:val="0"/>
        <w:adjustRightInd w:val="0"/>
        <w:rPr>
          <w:rFonts w:ascii="Helvetica" w:hAnsi="Helvetica" w:cs="Arial"/>
        </w:rPr>
      </w:pPr>
      <w:bookmarkStart w:id="347" w:name="DOICombatingWildlife"/>
      <w:bookmarkStart w:id="348" w:name="DOIEarthquake"/>
      <w:bookmarkStart w:id="349" w:name="DOIHistPresUnderrepresented"/>
      <w:bookmarkStart w:id="350" w:name="DOIMarineTurtle"/>
      <w:bookmarkStart w:id="351" w:name="DOIPresTechTraining"/>
      <w:bookmarkEnd w:id="347"/>
      <w:bookmarkEnd w:id="348"/>
      <w:bookmarkEnd w:id="349"/>
      <w:bookmarkEnd w:id="350"/>
      <w:bookmarkEnd w:id="351"/>
      <w:r w:rsidRPr="005D3F9C">
        <w:rPr>
          <w:rFonts w:ascii="Helvetica" w:hAnsi="Helvetica" w:cs="Arial"/>
        </w:rPr>
        <w:t xml:space="preserve">Deleted: </w:t>
      </w:r>
    </w:p>
    <w:p w14:paraId="6D97885D" w14:textId="77777777" w:rsidR="006C3264" w:rsidRPr="005D3F9C" w:rsidRDefault="006C3264" w:rsidP="00C62620">
      <w:pPr>
        <w:widowControl w:val="0"/>
        <w:autoSpaceDE w:val="0"/>
        <w:autoSpaceDN w:val="0"/>
        <w:adjustRightInd w:val="0"/>
        <w:rPr>
          <w:rFonts w:ascii="Helvetica" w:hAnsi="Helvetica" w:cs="Arial"/>
        </w:rPr>
      </w:pPr>
    </w:p>
    <w:p w14:paraId="69575A62" w14:textId="77777777" w:rsidR="006C3264" w:rsidRPr="005D3F9C" w:rsidRDefault="006C3264" w:rsidP="00C62620">
      <w:pPr>
        <w:widowControl w:val="0"/>
        <w:autoSpaceDE w:val="0"/>
        <w:autoSpaceDN w:val="0"/>
        <w:adjustRightInd w:val="0"/>
        <w:rPr>
          <w:rFonts w:ascii="Helvetica" w:hAnsi="Helvetica" w:cs="Helvetica"/>
        </w:rPr>
      </w:pPr>
    </w:p>
    <w:p w14:paraId="68C3B9D8" w14:textId="63C4F957" w:rsidR="00AB0B9C" w:rsidRDefault="00AB0B9C">
      <w:pPr>
        <w:rPr>
          <w:rFonts w:ascii="Helvetica" w:hAnsi="Helvetica"/>
          <w:b/>
        </w:rPr>
      </w:pPr>
      <w:bookmarkStart w:id="352" w:name="DOINatFishHabitat"/>
      <w:bookmarkEnd w:id="352"/>
      <w:r>
        <w:rPr>
          <w:rFonts w:ascii="Helvetica" w:hAnsi="Helvetica"/>
          <w:b/>
        </w:rPr>
        <w:br w:type="page"/>
      </w:r>
    </w:p>
    <w:p w14:paraId="169E5FDE"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87EF5" w14:textId="77777777" w:rsidR="006C3264" w:rsidRPr="005D3F9C" w:rsidRDefault="006C3264" w:rsidP="00B756C2">
      <w:pPr>
        <w:pBdr>
          <w:bottom w:val="double" w:sz="6" w:space="1" w:color="auto"/>
        </w:pBdr>
        <w:autoSpaceDE w:val="0"/>
        <w:autoSpaceDN w:val="0"/>
        <w:adjustRightInd w:val="0"/>
        <w:rPr>
          <w:rFonts w:ascii="Helvetica" w:hAnsi="Helvetica"/>
          <w:b/>
        </w:rPr>
      </w:pPr>
    </w:p>
    <w:p w14:paraId="1956ADD2" w14:textId="77777777" w:rsidR="006C3264" w:rsidRPr="005D3F9C" w:rsidRDefault="006C3264" w:rsidP="006C3264">
      <w:pPr>
        <w:widowControl w:val="0"/>
        <w:autoSpaceDE w:val="0"/>
        <w:autoSpaceDN w:val="0"/>
        <w:adjustRightInd w:val="0"/>
        <w:rPr>
          <w:rFonts w:ascii="Helvetica" w:hAnsi="Helvetica" w:cs="Helvetica"/>
        </w:rPr>
      </w:pPr>
    </w:p>
    <w:p w14:paraId="37BD93D2" w14:textId="77777777" w:rsidR="00B756C2" w:rsidRPr="005D3F9C" w:rsidRDefault="00B756C2" w:rsidP="00B756C2">
      <w:pPr>
        <w:rPr>
          <w:rFonts w:ascii="Helvetica" w:hAnsi="Helvetica"/>
        </w:rPr>
      </w:pPr>
    </w:p>
    <w:p w14:paraId="7EDCBEE5" w14:textId="77777777" w:rsidR="00B756C2" w:rsidRPr="00AB0B9C" w:rsidRDefault="00B756C2" w:rsidP="00B756C2">
      <w:pPr>
        <w:autoSpaceDE w:val="0"/>
        <w:autoSpaceDN w:val="0"/>
        <w:adjustRightInd w:val="0"/>
        <w:outlineLvl w:val="0"/>
        <w:rPr>
          <w:rFonts w:ascii="Helvetica" w:hAnsi="Helvetica"/>
          <w:b/>
          <w:sz w:val="28"/>
          <w:szCs w:val="28"/>
        </w:rPr>
      </w:pPr>
      <w:bookmarkStart w:id="353" w:name="DOINAWCA15mod2"/>
      <w:bookmarkEnd w:id="353"/>
      <w:r w:rsidRPr="00AB0B9C">
        <w:rPr>
          <w:rFonts w:ascii="Helvetica" w:hAnsi="Helvetica"/>
          <w:b/>
          <w:sz w:val="28"/>
          <w:szCs w:val="28"/>
        </w:rPr>
        <w:t>Department of Justice</w:t>
      </w:r>
    </w:p>
    <w:p w14:paraId="75944EB3" w14:textId="77777777" w:rsidR="00B756C2" w:rsidRPr="005D3F9C" w:rsidRDefault="00B756C2" w:rsidP="00B756C2">
      <w:pPr>
        <w:autoSpaceDE w:val="0"/>
        <w:autoSpaceDN w:val="0"/>
        <w:adjustRightInd w:val="0"/>
        <w:rPr>
          <w:rFonts w:ascii="Helvetica" w:hAnsi="Helvetica"/>
          <w:b/>
          <w:u w:val="single"/>
        </w:rPr>
      </w:pPr>
    </w:p>
    <w:p w14:paraId="559C1E70" w14:textId="77777777" w:rsidR="00B756C2" w:rsidRPr="005D3F9C" w:rsidRDefault="00B756C2" w:rsidP="00B756C2">
      <w:pPr>
        <w:autoSpaceDE w:val="0"/>
        <w:autoSpaceDN w:val="0"/>
        <w:adjustRightInd w:val="0"/>
        <w:rPr>
          <w:rFonts w:ascii="Helvetica" w:hAnsi="Helvetica"/>
          <w:b/>
          <w:u w:val="single"/>
        </w:rPr>
      </w:pPr>
      <w:r w:rsidRPr="005D3F9C">
        <w:rPr>
          <w:rFonts w:ascii="Helvetica" w:hAnsi="Helvetica" w:cs="Helvetica"/>
          <w:noProof/>
        </w:rPr>
        <w:drawing>
          <wp:inline distT="0" distB="0" distL="0" distR="0" wp14:anchorId="672BFE32" wp14:editId="1DC3BC20">
            <wp:extent cx="1241659" cy="702352"/>
            <wp:effectExtent l="0" t="0" r="3175" b="8890"/>
            <wp:docPr id="4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241827" cy="702447"/>
                    </a:xfrm>
                    <a:prstGeom prst="rect">
                      <a:avLst/>
                    </a:prstGeom>
                    <a:noFill/>
                    <a:ln>
                      <a:noFill/>
                    </a:ln>
                  </pic:spPr>
                </pic:pic>
              </a:graphicData>
            </a:graphic>
          </wp:inline>
        </w:drawing>
      </w:r>
      <w:bookmarkStart w:id="354" w:name="Labor"/>
      <w:bookmarkStart w:id="355" w:name="DOJ"/>
      <w:bookmarkEnd w:id="354"/>
      <w:bookmarkEnd w:id="355"/>
    </w:p>
    <w:p w14:paraId="6148A0CD" w14:textId="77777777" w:rsidR="00B756C2" w:rsidRPr="005D3F9C" w:rsidRDefault="00B756C2" w:rsidP="00B756C2">
      <w:pPr>
        <w:autoSpaceDE w:val="0"/>
        <w:autoSpaceDN w:val="0"/>
        <w:adjustRightInd w:val="0"/>
        <w:outlineLvl w:val="0"/>
        <w:rPr>
          <w:rFonts w:ascii="Helvetica" w:hAnsi="Helvetica"/>
          <w:b/>
        </w:rPr>
      </w:pPr>
    </w:p>
    <w:p w14:paraId="3A4DCAD0"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noProof/>
        </w:rPr>
        <w:drawing>
          <wp:inline distT="0" distB="0" distL="0" distR="0" wp14:anchorId="7914EA0B" wp14:editId="3263A0B5">
            <wp:extent cx="4966636" cy="3485869"/>
            <wp:effectExtent l="0" t="0" r="1206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4967286" cy="3486326"/>
                    </a:xfrm>
                    <a:prstGeom prst="rect">
                      <a:avLst/>
                    </a:prstGeom>
                    <a:noFill/>
                    <a:ln>
                      <a:noFill/>
                    </a:ln>
                  </pic:spPr>
                </pic:pic>
              </a:graphicData>
            </a:graphic>
          </wp:inline>
        </w:drawing>
      </w:r>
    </w:p>
    <w:p w14:paraId="556A6E72" w14:textId="77777777" w:rsidR="00B756C2" w:rsidRPr="005D3F9C" w:rsidRDefault="00B756C2" w:rsidP="00B756C2">
      <w:pPr>
        <w:autoSpaceDE w:val="0"/>
        <w:autoSpaceDN w:val="0"/>
        <w:adjustRightInd w:val="0"/>
        <w:outlineLvl w:val="0"/>
        <w:rPr>
          <w:rFonts w:ascii="Helvetica" w:hAnsi="Helvetica"/>
          <w:b/>
        </w:rPr>
      </w:pPr>
    </w:p>
    <w:p w14:paraId="6F1BDFEE" w14:textId="77777777" w:rsidR="00B756C2" w:rsidRPr="005D3F9C" w:rsidRDefault="00B756C2" w:rsidP="00B756C2">
      <w:pPr>
        <w:autoSpaceDE w:val="0"/>
        <w:autoSpaceDN w:val="0"/>
        <w:adjustRightInd w:val="0"/>
        <w:outlineLvl w:val="0"/>
        <w:rPr>
          <w:rFonts w:ascii="Helvetica" w:hAnsi="Helvetica"/>
        </w:rPr>
      </w:pPr>
      <w:r w:rsidRPr="005D3F9C">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1B6AA978" w14:textId="77777777" w:rsidR="00B756C2" w:rsidRPr="005D3F9C" w:rsidRDefault="00B756C2" w:rsidP="00B756C2">
      <w:pPr>
        <w:autoSpaceDE w:val="0"/>
        <w:autoSpaceDN w:val="0"/>
        <w:adjustRightInd w:val="0"/>
        <w:outlineLvl w:val="0"/>
        <w:rPr>
          <w:rFonts w:ascii="Helvetica" w:hAnsi="Helvetica"/>
        </w:rPr>
      </w:pPr>
    </w:p>
    <w:p w14:paraId="65F42BBF" w14:textId="77777777" w:rsidR="00B756C2" w:rsidRPr="005D3F9C" w:rsidRDefault="008500B6" w:rsidP="00B756C2">
      <w:pPr>
        <w:autoSpaceDE w:val="0"/>
        <w:autoSpaceDN w:val="0"/>
        <w:adjustRightInd w:val="0"/>
        <w:outlineLvl w:val="0"/>
        <w:rPr>
          <w:rFonts w:ascii="Helvetica" w:hAnsi="Helvetica"/>
          <w:b/>
        </w:rPr>
      </w:pPr>
      <w:hyperlink r:id="rId429" w:history="1">
        <w:r w:rsidR="00B756C2" w:rsidRPr="005D3F9C">
          <w:rPr>
            <w:rStyle w:val="Hyperlink"/>
            <w:rFonts w:ascii="Helvetica" w:hAnsi="Helvetica"/>
            <w:b/>
          </w:rPr>
          <w:t>Bureau of Justice Assistance (BJA)</w:t>
        </w:r>
      </w:hyperlink>
    </w:p>
    <w:p w14:paraId="633F1F58" w14:textId="77777777" w:rsidR="00B756C2" w:rsidRPr="005D3F9C" w:rsidRDefault="008500B6" w:rsidP="00B756C2">
      <w:pPr>
        <w:autoSpaceDE w:val="0"/>
        <w:autoSpaceDN w:val="0"/>
        <w:adjustRightInd w:val="0"/>
        <w:outlineLvl w:val="0"/>
        <w:rPr>
          <w:rFonts w:ascii="Helvetica" w:hAnsi="Helvetica"/>
          <w:b/>
        </w:rPr>
      </w:pPr>
      <w:hyperlink r:id="rId430" w:history="1">
        <w:r w:rsidR="00B756C2" w:rsidRPr="005D3F9C">
          <w:rPr>
            <w:rStyle w:val="Hyperlink"/>
            <w:rFonts w:ascii="Helvetica" w:hAnsi="Helvetica"/>
            <w:b/>
          </w:rPr>
          <w:t>Bureau of Justice Statistics (BJS)</w:t>
        </w:r>
      </w:hyperlink>
    </w:p>
    <w:p w14:paraId="07A24E76" w14:textId="77777777" w:rsidR="00B756C2" w:rsidRPr="005D3F9C" w:rsidRDefault="008500B6" w:rsidP="00B756C2">
      <w:pPr>
        <w:autoSpaceDE w:val="0"/>
        <w:autoSpaceDN w:val="0"/>
        <w:adjustRightInd w:val="0"/>
        <w:outlineLvl w:val="0"/>
        <w:rPr>
          <w:rFonts w:ascii="Helvetica" w:hAnsi="Helvetica"/>
          <w:b/>
        </w:rPr>
      </w:pPr>
      <w:hyperlink r:id="rId431" w:history="1">
        <w:r w:rsidR="00B756C2" w:rsidRPr="005D3F9C">
          <w:rPr>
            <w:rStyle w:val="Hyperlink"/>
            <w:rFonts w:ascii="Helvetica" w:hAnsi="Helvetica"/>
            <w:b/>
          </w:rPr>
          <w:t>National Criminal Justice Reference Service (NCJRS)</w:t>
        </w:r>
      </w:hyperlink>
    </w:p>
    <w:p w14:paraId="78A8B006" w14:textId="77777777" w:rsidR="00B756C2" w:rsidRPr="005D3F9C" w:rsidRDefault="008500B6" w:rsidP="00B756C2">
      <w:pPr>
        <w:autoSpaceDE w:val="0"/>
        <w:autoSpaceDN w:val="0"/>
        <w:adjustRightInd w:val="0"/>
        <w:outlineLvl w:val="0"/>
        <w:rPr>
          <w:rFonts w:ascii="Helvetica" w:hAnsi="Helvetica"/>
          <w:b/>
        </w:rPr>
      </w:pPr>
      <w:hyperlink r:id="rId432" w:history="1">
        <w:r w:rsidR="00B756C2" w:rsidRPr="005D3F9C">
          <w:rPr>
            <w:rStyle w:val="Hyperlink"/>
            <w:rFonts w:ascii="Helvetica" w:hAnsi="Helvetica"/>
            <w:b/>
          </w:rPr>
          <w:t>National Institute of Justice (NIJ)</w:t>
        </w:r>
      </w:hyperlink>
    </w:p>
    <w:p w14:paraId="7A75C7FE" w14:textId="77777777" w:rsidR="00B756C2" w:rsidRPr="005D3F9C" w:rsidRDefault="008500B6" w:rsidP="00B756C2">
      <w:pPr>
        <w:autoSpaceDE w:val="0"/>
        <w:autoSpaceDN w:val="0"/>
        <w:adjustRightInd w:val="0"/>
        <w:outlineLvl w:val="0"/>
        <w:rPr>
          <w:rFonts w:ascii="Helvetica" w:hAnsi="Helvetica"/>
          <w:b/>
        </w:rPr>
      </w:pPr>
      <w:hyperlink r:id="rId433" w:history="1">
        <w:r w:rsidR="00B756C2" w:rsidRPr="005D3F9C">
          <w:rPr>
            <w:rStyle w:val="Hyperlink"/>
            <w:rFonts w:ascii="Helvetica" w:hAnsi="Helvetica"/>
            <w:b/>
          </w:rPr>
          <w:t>Office of Juvenile Justice and Delinquency Prevention (OJJDP)</w:t>
        </w:r>
      </w:hyperlink>
    </w:p>
    <w:p w14:paraId="1386582F" w14:textId="77777777" w:rsidR="00B756C2" w:rsidRPr="005D3F9C" w:rsidRDefault="00B756C2" w:rsidP="00B756C2">
      <w:pPr>
        <w:rPr>
          <w:rFonts w:ascii="Helvetica" w:hAnsi="Helvetica"/>
        </w:rPr>
      </w:pPr>
    </w:p>
    <w:p w14:paraId="23F1AEC2" w14:textId="77777777" w:rsidR="00B756C2" w:rsidRPr="005D3F9C" w:rsidRDefault="008500B6" w:rsidP="00B756C2">
      <w:pPr>
        <w:autoSpaceDE w:val="0"/>
        <w:autoSpaceDN w:val="0"/>
        <w:adjustRightInd w:val="0"/>
        <w:outlineLvl w:val="0"/>
        <w:rPr>
          <w:rFonts w:ascii="Helvetica" w:hAnsi="Helvetica"/>
          <w:b/>
        </w:rPr>
      </w:pPr>
      <w:hyperlink r:id="rId434" w:history="1">
        <w:r w:rsidR="00B756C2" w:rsidRPr="005D3F9C">
          <w:rPr>
            <w:rStyle w:val="Hyperlink"/>
            <w:rFonts w:ascii="Helvetica" w:hAnsi="Helvetica"/>
            <w:b/>
          </w:rPr>
          <w:t>Office of Sex Offender Sentencing, Monitoring, Apprehending, Registering, and Tracking (SMART)</w:t>
        </w:r>
      </w:hyperlink>
    </w:p>
    <w:p w14:paraId="09CA1E59" w14:textId="77777777" w:rsidR="00B756C2" w:rsidRPr="005D3F9C" w:rsidRDefault="00B756C2" w:rsidP="00B756C2">
      <w:pPr>
        <w:rPr>
          <w:rFonts w:ascii="Helvetica" w:hAnsi="Helvetica"/>
        </w:rPr>
      </w:pPr>
    </w:p>
    <w:p w14:paraId="29FAF5F4" w14:textId="77777777" w:rsidR="00B756C2" w:rsidRPr="005D3F9C" w:rsidRDefault="008500B6" w:rsidP="00B756C2">
      <w:pPr>
        <w:autoSpaceDE w:val="0"/>
        <w:autoSpaceDN w:val="0"/>
        <w:adjustRightInd w:val="0"/>
        <w:outlineLvl w:val="0"/>
        <w:rPr>
          <w:rFonts w:ascii="Helvetica" w:hAnsi="Helvetica"/>
          <w:b/>
        </w:rPr>
      </w:pPr>
      <w:hyperlink r:id="rId435" w:history="1">
        <w:r w:rsidR="00B756C2" w:rsidRPr="005D3F9C">
          <w:rPr>
            <w:rStyle w:val="Hyperlink"/>
            <w:rFonts w:ascii="Helvetica" w:hAnsi="Helvetica"/>
            <w:b/>
          </w:rPr>
          <w:t>Office for Victims of Crime (OVC)</w:t>
        </w:r>
      </w:hyperlink>
    </w:p>
    <w:p w14:paraId="1BBA5F45" w14:textId="77777777" w:rsidR="00B756C2" w:rsidRPr="005D3F9C" w:rsidRDefault="00B756C2" w:rsidP="00B756C2">
      <w:pPr>
        <w:autoSpaceDE w:val="0"/>
        <w:autoSpaceDN w:val="0"/>
        <w:adjustRightInd w:val="0"/>
        <w:outlineLvl w:val="0"/>
        <w:rPr>
          <w:rFonts w:ascii="Helvetica" w:hAnsi="Helvetica"/>
          <w:b/>
        </w:rPr>
      </w:pPr>
    </w:p>
    <w:p w14:paraId="57E5946F" w14:textId="77777777" w:rsidR="00B756C2" w:rsidRPr="005D3F9C" w:rsidRDefault="008500B6" w:rsidP="00B756C2">
      <w:pPr>
        <w:autoSpaceDE w:val="0"/>
        <w:autoSpaceDN w:val="0"/>
        <w:adjustRightInd w:val="0"/>
        <w:outlineLvl w:val="0"/>
        <w:rPr>
          <w:rFonts w:ascii="Helvetica" w:hAnsi="Helvetica"/>
          <w:b/>
        </w:rPr>
      </w:pPr>
      <w:hyperlink r:id="rId436" w:history="1">
        <w:r w:rsidR="00B756C2" w:rsidRPr="005D3F9C">
          <w:rPr>
            <w:rStyle w:val="Hyperlink"/>
            <w:rFonts w:ascii="Helvetica" w:hAnsi="Helvetica"/>
            <w:b/>
          </w:rPr>
          <w:t>http://www.justice.gov/business/</w:t>
        </w:r>
      </w:hyperlink>
    </w:p>
    <w:p w14:paraId="45935BF4"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bookmarkStart w:id="356" w:name="DOJGrants"/>
      <w:bookmarkEnd w:id="356"/>
    </w:p>
    <w:p w14:paraId="413B69F8" w14:textId="77777777" w:rsidR="00B756C2" w:rsidRPr="005D3F9C" w:rsidRDefault="00B756C2" w:rsidP="00B756C2">
      <w:pPr>
        <w:pBdr>
          <w:bottom w:val="single" w:sz="6" w:space="1" w:color="auto"/>
        </w:pBdr>
        <w:rPr>
          <w:rFonts w:ascii="Helvetica" w:hAnsi="Helvetica"/>
        </w:rPr>
      </w:pPr>
    </w:p>
    <w:p w14:paraId="1F5D3021" w14:textId="77777777" w:rsidR="00B756C2" w:rsidRPr="005D3F9C" w:rsidRDefault="00B756C2" w:rsidP="00B756C2">
      <w:pPr>
        <w:widowControl w:val="0"/>
        <w:autoSpaceDE w:val="0"/>
        <w:autoSpaceDN w:val="0"/>
        <w:adjustRightInd w:val="0"/>
        <w:rPr>
          <w:rFonts w:ascii="Helvetica" w:hAnsi="Helvetica" w:cs="Helvetica"/>
        </w:rPr>
      </w:pPr>
      <w:bookmarkStart w:id="357" w:name="DOJZeroTolerance"/>
      <w:bookmarkStart w:id="358" w:name="DOJOVWTransHousing"/>
      <w:bookmarkEnd w:id="357"/>
      <w:bookmarkEnd w:id="358"/>
    </w:p>
    <w:p w14:paraId="731ECD55" w14:textId="6C13F132" w:rsidR="00FD7D3A" w:rsidRPr="005D3F9C" w:rsidRDefault="00B756C2" w:rsidP="00FD7D3A">
      <w:pPr>
        <w:rPr>
          <w:rFonts w:ascii="Helvetica" w:hAnsi="Helvetica"/>
        </w:rPr>
      </w:pPr>
      <w:bookmarkStart w:id="359" w:name="DOJWEB"/>
      <w:bookmarkStart w:id="360" w:name="DOJPrograms"/>
      <w:bookmarkEnd w:id="359"/>
      <w:bookmarkEnd w:id="360"/>
      <w:r w:rsidRPr="005D3F9C">
        <w:rPr>
          <w:rFonts w:ascii="Helvetica" w:hAnsi="Helvetica"/>
        </w:rPr>
        <w:t>Programs:</w:t>
      </w:r>
      <w:bookmarkStart w:id="361" w:name="DOJNICJusticeWomen"/>
      <w:bookmarkEnd w:id="361"/>
    </w:p>
    <w:p w14:paraId="7FB82692" w14:textId="77777777" w:rsidR="00FD7D3A" w:rsidRDefault="00FD7D3A" w:rsidP="00FD7D3A">
      <w:pPr>
        <w:widowControl w:val="0"/>
        <w:autoSpaceDE w:val="0"/>
        <w:autoSpaceDN w:val="0"/>
        <w:adjustRightInd w:val="0"/>
        <w:rPr>
          <w:rFonts w:ascii="Helvetica" w:hAnsi="Helvetica" w:cs="Helvetica"/>
        </w:rPr>
      </w:pPr>
    </w:p>
    <w:p w14:paraId="11516CB1" w14:textId="77777777" w:rsidR="00A1769A" w:rsidRPr="00887D05" w:rsidRDefault="00A1769A" w:rsidP="00A1769A">
      <w:pPr>
        <w:widowControl w:val="0"/>
        <w:autoSpaceDE w:val="0"/>
        <w:autoSpaceDN w:val="0"/>
        <w:adjustRightInd w:val="0"/>
        <w:rPr>
          <w:rFonts w:ascii="Helvetica" w:hAnsi="Helvetica" w:cs="Helvetica"/>
          <w:highlight w:val="cyan"/>
        </w:rPr>
      </w:pPr>
      <w:bookmarkStart w:id="362" w:name="DOJBodyWornCamera"/>
      <w:bookmarkEnd w:id="362"/>
      <w:r w:rsidRPr="00887D05">
        <w:rPr>
          <w:rFonts w:ascii="Helvetica" w:hAnsi="Helvetica" w:cs="Helvetica"/>
          <w:highlight w:val="cyan"/>
        </w:rPr>
        <w:t>Bureau of Justice Assistance</w:t>
      </w:r>
    </w:p>
    <w:p w14:paraId="7BC378C5" w14:textId="77777777" w:rsidR="00A1769A" w:rsidRPr="00887D05" w:rsidRDefault="00A1769A" w:rsidP="00A1769A">
      <w:pPr>
        <w:widowControl w:val="0"/>
        <w:autoSpaceDE w:val="0"/>
        <w:autoSpaceDN w:val="0"/>
        <w:adjustRightInd w:val="0"/>
        <w:rPr>
          <w:rFonts w:ascii="Helvetica" w:hAnsi="Helvetica" w:cs="Helvetica"/>
          <w:highlight w:val="cyan"/>
        </w:rPr>
      </w:pPr>
      <w:r w:rsidRPr="00887D05">
        <w:rPr>
          <w:rFonts w:ascii="Helvetica" w:hAnsi="Helvetica" w:cs="Helvetica"/>
          <w:highlight w:val="cyan"/>
        </w:rPr>
        <w:t>BJA FY 17 Body-Worn Camera Policy and Implementation Program</w:t>
      </w:r>
    </w:p>
    <w:p w14:paraId="14FD1FCB" w14:textId="77777777" w:rsidR="00A1769A" w:rsidRDefault="00A1769A" w:rsidP="00A1769A">
      <w:pPr>
        <w:widowControl w:val="0"/>
        <w:autoSpaceDE w:val="0"/>
        <w:autoSpaceDN w:val="0"/>
        <w:adjustRightInd w:val="0"/>
        <w:rPr>
          <w:rFonts w:ascii="Helvetica" w:hAnsi="Helvetica" w:cs="Helvetica"/>
        </w:rPr>
      </w:pPr>
      <w:r w:rsidRPr="00887D05">
        <w:rPr>
          <w:rFonts w:ascii="Helvetica" w:hAnsi="Helvetica" w:cs="Helvetica"/>
          <w:highlight w:val="cyan"/>
        </w:rPr>
        <w:t>Synopsis 1</w:t>
      </w:r>
    </w:p>
    <w:p w14:paraId="3BEEF04F" w14:textId="77777777" w:rsidR="003A0E1C" w:rsidRDefault="003A0E1C" w:rsidP="00A176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A1769A" w:rsidRPr="00A1769A" w14:paraId="3410F3E7" w14:textId="77777777">
        <w:tc>
          <w:tcPr>
            <w:tcW w:w="4533" w:type="dxa"/>
            <w:tcMar>
              <w:top w:w="100" w:type="nil"/>
              <w:left w:w="100" w:type="nil"/>
              <w:bottom w:w="100" w:type="nil"/>
              <w:right w:w="100" w:type="nil"/>
            </w:tcMar>
          </w:tcPr>
          <w:p w14:paraId="284B0332"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Document Type:</w:t>
            </w:r>
          </w:p>
        </w:tc>
        <w:tc>
          <w:tcPr>
            <w:tcW w:w="5806" w:type="dxa"/>
            <w:tcMar>
              <w:top w:w="100" w:type="nil"/>
              <w:left w:w="100" w:type="nil"/>
              <w:bottom w:w="100" w:type="nil"/>
              <w:right w:w="100" w:type="nil"/>
            </w:tcMar>
            <w:vAlign w:val="center"/>
          </w:tcPr>
          <w:p w14:paraId="60C65753"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Grants Notice</w:t>
            </w:r>
          </w:p>
        </w:tc>
      </w:tr>
      <w:tr w:rsidR="00A1769A" w:rsidRPr="00A1769A" w14:paraId="43147CE9" w14:textId="77777777">
        <w:tblPrEx>
          <w:tblBorders>
            <w:top w:val="none" w:sz="0" w:space="0" w:color="auto"/>
          </w:tblBorders>
        </w:tblPrEx>
        <w:tc>
          <w:tcPr>
            <w:tcW w:w="4533" w:type="dxa"/>
            <w:tcMar>
              <w:top w:w="100" w:type="nil"/>
              <w:left w:w="100" w:type="nil"/>
              <w:bottom w:w="100" w:type="nil"/>
              <w:right w:w="100" w:type="nil"/>
            </w:tcMar>
          </w:tcPr>
          <w:p w14:paraId="0969BC37"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38662E8C"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BJA-2017-11221</w:t>
            </w:r>
          </w:p>
        </w:tc>
      </w:tr>
      <w:tr w:rsidR="00A1769A" w:rsidRPr="00A1769A" w14:paraId="089F23CA" w14:textId="77777777">
        <w:tblPrEx>
          <w:tblBorders>
            <w:top w:val="none" w:sz="0" w:space="0" w:color="auto"/>
          </w:tblBorders>
        </w:tblPrEx>
        <w:tc>
          <w:tcPr>
            <w:tcW w:w="4533" w:type="dxa"/>
            <w:tcMar>
              <w:top w:w="100" w:type="nil"/>
              <w:left w:w="100" w:type="nil"/>
              <w:bottom w:w="100" w:type="nil"/>
              <w:right w:w="100" w:type="nil"/>
            </w:tcMar>
          </w:tcPr>
          <w:p w14:paraId="0408DE80"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634C7E88"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BJA FY 17 Body-Worn Camera Policy and Implementation Program</w:t>
            </w:r>
          </w:p>
        </w:tc>
      </w:tr>
      <w:tr w:rsidR="00A1769A" w:rsidRPr="00A1769A" w14:paraId="259AE74F" w14:textId="77777777">
        <w:tblPrEx>
          <w:tblBorders>
            <w:top w:val="none" w:sz="0" w:space="0" w:color="auto"/>
          </w:tblBorders>
        </w:tblPrEx>
        <w:tc>
          <w:tcPr>
            <w:tcW w:w="4533" w:type="dxa"/>
            <w:tcMar>
              <w:top w:w="100" w:type="nil"/>
              <w:left w:w="100" w:type="nil"/>
              <w:bottom w:w="100" w:type="nil"/>
              <w:right w:w="100" w:type="nil"/>
            </w:tcMar>
          </w:tcPr>
          <w:p w14:paraId="5C2CC3F0"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Opportunity Category:</w:t>
            </w:r>
          </w:p>
        </w:tc>
        <w:tc>
          <w:tcPr>
            <w:tcW w:w="5806" w:type="dxa"/>
            <w:tcMar>
              <w:top w:w="100" w:type="nil"/>
              <w:left w:w="100" w:type="nil"/>
              <w:bottom w:w="100" w:type="nil"/>
              <w:right w:w="100" w:type="nil"/>
            </w:tcMar>
            <w:vAlign w:val="center"/>
          </w:tcPr>
          <w:p w14:paraId="3C65B9EF"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Discretionary</w:t>
            </w:r>
          </w:p>
        </w:tc>
      </w:tr>
      <w:tr w:rsidR="00A1769A" w:rsidRPr="00A1769A" w14:paraId="32765E9B" w14:textId="77777777">
        <w:tblPrEx>
          <w:tblBorders>
            <w:top w:val="none" w:sz="0" w:space="0" w:color="auto"/>
          </w:tblBorders>
        </w:tblPrEx>
        <w:tc>
          <w:tcPr>
            <w:tcW w:w="4533" w:type="dxa"/>
            <w:tcMar>
              <w:top w:w="100" w:type="nil"/>
              <w:left w:w="100" w:type="nil"/>
              <w:bottom w:w="100" w:type="nil"/>
              <w:right w:w="100" w:type="nil"/>
            </w:tcMar>
          </w:tcPr>
          <w:p w14:paraId="42A8813D"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5572DC32"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 </w:t>
            </w:r>
          </w:p>
        </w:tc>
      </w:tr>
      <w:tr w:rsidR="00A1769A" w:rsidRPr="00A1769A" w14:paraId="63438F9A" w14:textId="77777777">
        <w:tblPrEx>
          <w:tblBorders>
            <w:top w:val="none" w:sz="0" w:space="0" w:color="auto"/>
          </w:tblBorders>
        </w:tblPrEx>
        <w:tc>
          <w:tcPr>
            <w:tcW w:w="4533" w:type="dxa"/>
            <w:tcMar>
              <w:top w:w="100" w:type="nil"/>
              <w:left w:w="100" w:type="nil"/>
              <w:bottom w:w="100" w:type="nil"/>
              <w:right w:w="100" w:type="nil"/>
            </w:tcMar>
          </w:tcPr>
          <w:p w14:paraId="02181E21"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Funding Instrument Type:</w:t>
            </w:r>
          </w:p>
        </w:tc>
        <w:tc>
          <w:tcPr>
            <w:tcW w:w="5806" w:type="dxa"/>
            <w:tcMar>
              <w:top w:w="100" w:type="nil"/>
              <w:left w:w="100" w:type="nil"/>
              <w:bottom w:w="100" w:type="nil"/>
              <w:right w:w="100" w:type="nil"/>
            </w:tcMar>
            <w:vAlign w:val="center"/>
          </w:tcPr>
          <w:p w14:paraId="724885D7"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Grant</w:t>
            </w:r>
          </w:p>
        </w:tc>
      </w:tr>
      <w:tr w:rsidR="00A1769A" w:rsidRPr="00A1769A" w14:paraId="3D5CEF9C" w14:textId="77777777">
        <w:tblPrEx>
          <w:tblBorders>
            <w:top w:val="none" w:sz="0" w:space="0" w:color="auto"/>
          </w:tblBorders>
        </w:tblPrEx>
        <w:tc>
          <w:tcPr>
            <w:tcW w:w="4533" w:type="dxa"/>
            <w:tcMar>
              <w:top w:w="100" w:type="nil"/>
              <w:left w:w="100" w:type="nil"/>
              <w:bottom w:w="100" w:type="nil"/>
              <w:right w:w="100" w:type="nil"/>
            </w:tcMar>
          </w:tcPr>
          <w:p w14:paraId="31E8F983"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51B8E603"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Law, Justice and Legal Services</w:t>
            </w:r>
          </w:p>
        </w:tc>
      </w:tr>
      <w:tr w:rsidR="00A1769A" w:rsidRPr="00A1769A" w14:paraId="3C77EA36" w14:textId="77777777">
        <w:tblPrEx>
          <w:tblBorders>
            <w:top w:val="none" w:sz="0" w:space="0" w:color="auto"/>
          </w:tblBorders>
        </w:tblPrEx>
        <w:tc>
          <w:tcPr>
            <w:tcW w:w="4533" w:type="dxa"/>
            <w:tcMar>
              <w:top w:w="100" w:type="nil"/>
              <w:left w:w="100" w:type="nil"/>
              <w:bottom w:w="100" w:type="nil"/>
              <w:right w:w="100" w:type="nil"/>
            </w:tcMar>
          </w:tcPr>
          <w:p w14:paraId="31610A71"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Category Explanation:</w:t>
            </w:r>
          </w:p>
        </w:tc>
        <w:tc>
          <w:tcPr>
            <w:tcW w:w="5806" w:type="dxa"/>
            <w:tcMar>
              <w:top w:w="100" w:type="nil"/>
              <w:left w:w="100" w:type="nil"/>
              <w:bottom w:w="100" w:type="nil"/>
              <w:right w:w="100" w:type="nil"/>
            </w:tcMar>
            <w:vAlign w:val="center"/>
          </w:tcPr>
          <w:p w14:paraId="72DA5190"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 </w:t>
            </w:r>
          </w:p>
        </w:tc>
      </w:tr>
      <w:tr w:rsidR="00A1769A" w:rsidRPr="00A1769A" w14:paraId="33CAF41E" w14:textId="77777777">
        <w:tblPrEx>
          <w:tblBorders>
            <w:top w:val="none" w:sz="0" w:space="0" w:color="auto"/>
          </w:tblBorders>
        </w:tblPrEx>
        <w:tc>
          <w:tcPr>
            <w:tcW w:w="4533" w:type="dxa"/>
            <w:tcMar>
              <w:top w:w="100" w:type="nil"/>
              <w:left w:w="100" w:type="nil"/>
              <w:bottom w:w="100" w:type="nil"/>
              <w:right w:w="100" w:type="nil"/>
            </w:tcMar>
          </w:tcPr>
          <w:p w14:paraId="5F60FED8"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271D8D85"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63</w:t>
            </w:r>
          </w:p>
        </w:tc>
      </w:tr>
      <w:tr w:rsidR="00A1769A" w:rsidRPr="00A1769A" w14:paraId="0824FE1B" w14:textId="77777777">
        <w:tblPrEx>
          <w:tblBorders>
            <w:top w:val="none" w:sz="0" w:space="0" w:color="auto"/>
          </w:tblBorders>
        </w:tblPrEx>
        <w:tc>
          <w:tcPr>
            <w:tcW w:w="4533" w:type="dxa"/>
            <w:tcMar>
              <w:top w:w="100" w:type="nil"/>
              <w:left w:w="100" w:type="nil"/>
              <w:bottom w:w="100" w:type="nil"/>
              <w:right w:w="100" w:type="nil"/>
            </w:tcMar>
          </w:tcPr>
          <w:p w14:paraId="0C0403B6"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CFDA Number(s):</w:t>
            </w:r>
          </w:p>
        </w:tc>
        <w:tc>
          <w:tcPr>
            <w:tcW w:w="5806" w:type="dxa"/>
            <w:tcMar>
              <w:top w:w="100" w:type="nil"/>
              <w:left w:w="100" w:type="nil"/>
              <w:bottom w:w="100" w:type="nil"/>
              <w:right w:w="100" w:type="nil"/>
            </w:tcMar>
            <w:vAlign w:val="center"/>
          </w:tcPr>
          <w:p w14:paraId="110F044F"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16.835 -- Body Worn Camera Policy and Implementation</w:t>
            </w:r>
          </w:p>
        </w:tc>
      </w:tr>
      <w:tr w:rsidR="00A1769A" w:rsidRPr="00A1769A" w14:paraId="7D440A46" w14:textId="77777777">
        <w:tc>
          <w:tcPr>
            <w:tcW w:w="4533" w:type="dxa"/>
            <w:tcMar>
              <w:top w:w="100" w:type="nil"/>
              <w:left w:w="100" w:type="nil"/>
              <w:bottom w:w="100" w:type="nil"/>
              <w:right w:w="100" w:type="nil"/>
            </w:tcMar>
          </w:tcPr>
          <w:p w14:paraId="0E34F627" w14:textId="77777777" w:rsidR="00A1769A" w:rsidRPr="00A1769A" w:rsidRDefault="00A1769A" w:rsidP="00A1769A">
            <w:pPr>
              <w:widowControl w:val="0"/>
              <w:autoSpaceDE w:val="0"/>
              <w:autoSpaceDN w:val="0"/>
              <w:adjustRightInd w:val="0"/>
              <w:rPr>
                <w:rFonts w:ascii="Helvetica" w:hAnsi="Helvetica" w:cs="Helvetica"/>
                <w:b/>
                <w:bCs/>
              </w:rPr>
            </w:pPr>
            <w:r w:rsidRPr="00A1769A">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20D3ED51" w14:textId="77777777" w:rsidR="00A1769A" w:rsidRPr="00A1769A" w:rsidRDefault="00A1769A" w:rsidP="00A1769A">
            <w:pPr>
              <w:widowControl w:val="0"/>
              <w:autoSpaceDE w:val="0"/>
              <w:autoSpaceDN w:val="0"/>
              <w:adjustRightInd w:val="0"/>
              <w:rPr>
                <w:rFonts w:ascii="Helvetica" w:hAnsi="Helvetica" w:cs="Helvetica"/>
              </w:rPr>
            </w:pPr>
            <w:r w:rsidRPr="00A1769A">
              <w:rPr>
                <w:rFonts w:ascii="Helvetica" w:hAnsi="Helvetica" w:cs="Helvetica"/>
              </w:rPr>
              <w:t>No</w:t>
            </w:r>
          </w:p>
        </w:tc>
      </w:tr>
      <w:tr w:rsidR="00A1769A" w14:paraId="10BC4A2F" w14:textId="77777777" w:rsidTr="00A1769A">
        <w:tc>
          <w:tcPr>
            <w:tcW w:w="4533" w:type="dxa"/>
            <w:tcBorders>
              <w:left w:val="nil"/>
            </w:tcBorders>
            <w:tcMar>
              <w:top w:w="100" w:type="nil"/>
              <w:left w:w="100" w:type="nil"/>
              <w:bottom w:w="100" w:type="nil"/>
              <w:right w:w="100" w:type="nil"/>
            </w:tcMar>
          </w:tcPr>
          <w:p w14:paraId="193F6843"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308F9E65"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Synopsis 1</w:t>
            </w:r>
          </w:p>
        </w:tc>
      </w:tr>
      <w:tr w:rsidR="00A1769A" w14:paraId="3D0B965C" w14:textId="77777777" w:rsidTr="00A1769A">
        <w:tc>
          <w:tcPr>
            <w:tcW w:w="4533" w:type="dxa"/>
            <w:tcBorders>
              <w:left w:val="nil"/>
            </w:tcBorders>
            <w:tcMar>
              <w:top w:w="100" w:type="nil"/>
              <w:left w:w="100" w:type="nil"/>
              <w:bottom w:w="100" w:type="nil"/>
              <w:right w:w="100" w:type="nil"/>
            </w:tcMar>
          </w:tcPr>
          <w:p w14:paraId="2276971C"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3A8FE331"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Dec 13, 2016</w:t>
            </w:r>
          </w:p>
        </w:tc>
      </w:tr>
      <w:tr w:rsidR="00A1769A" w14:paraId="2D973555" w14:textId="77777777" w:rsidTr="00A1769A">
        <w:tc>
          <w:tcPr>
            <w:tcW w:w="4533" w:type="dxa"/>
            <w:tcBorders>
              <w:left w:val="nil"/>
            </w:tcBorders>
            <w:tcMar>
              <w:top w:w="100" w:type="nil"/>
              <w:left w:w="100" w:type="nil"/>
              <w:bottom w:w="100" w:type="nil"/>
              <w:right w:w="100" w:type="nil"/>
            </w:tcMar>
          </w:tcPr>
          <w:p w14:paraId="00940CCF"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4ABC1C51"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Dec 13, 2016</w:t>
            </w:r>
          </w:p>
        </w:tc>
      </w:tr>
      <w:tr w:rsidR="00A1769A" w14:paraId="007DE3D9" w14:textId="77777777" w:rsidTr="00A1769A">
        <w:tc>
          <w:tcPr>
            <w:tcW w:w="4533" w:type="dxa"/>
            <w:tcBorders>
              <w:left w:val="nil"/>
            </w:tcBorders>
            <w:tcMar>
              <w:top w:w="100" w:type="nil"/>
              <w:left w:w="100" w:type="nil"/>
              <w:bottom w:w="100" w:type="nil"/>
              <w:right w:w="100" w:type="nil"/>
            </w:tcMar>
          </w:tcPr>
          <w:p w14:paraId="1CE5BE05"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34B78BE0"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Feb 16, 2017  </w:t>
            </w:r>
          </w:p>
        </w:tc>
      </w:tr>
      <w:tr w:rsidR="00A1769A" w14:paraId="3E9C30FB" w14:textId="77777777" w:rsidTr="00A1769A">
        <w:tc>
          <w:tcPr>
            <w:tcW w:w="4533" w:type="dxa"/>
            <w:tcBorders>
              <w:left w:val="nil"/>
            </w:tcBorders>
            <w:tcMar>
              <w:top w:w="100" w:type="nil"/>
              <w:left w:w="100" w:type="nil"/>
              <w:bottom w:w="100" w:type="nil"/>
              <w:right w:w="100" w:type="nil"/>
            </w:tcMar>
          </w:tcPr>
          <w:p w14:paraId="789ABCA4"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6343E45A"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Feb 16, 2017  </w:t>
            </w:r>
          </w:p>
        </w:tc>
      </w:tr>
      <w:tr w:rsidR="00A1769A" w14:paraId="270309B7" w14:textId="77777777" w:rsidTr="00A1769A">
        <w:tc>
          <w:tcPr>
            <w:tcW w:w="4533" w:type="dxa"/>
            <w:tcBorders>
              <w:left w:val="nil"/>
            </w:tcBorders>
            <w:tcMar>
              <w:top w:w="100" w:type="nil"/>
              <w:left w:w="100" w:type="nil"/>
              <w:bottom w:w="100" w:type="nil"/>
              <w:right w:w="100" w:type="nil"/>
            </w:tcMar>
          </w:tcPr>
          <w:p w14:paraId="090FD053"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3EB7AA0A"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 </w:t>
            </w:r>
          </w:p>
        </w:tc>
      </w:tr>
      <w:tr w:rsidR="00A1769A" w14:paraId="49C80CE8" w14:textId="77777777" w:rsidTr="00A1769A">
        <w:tc>
          <w:tcPr>
            <w:tcW w:w="4533" w:type="dxa"/>
            <w:tcBorders>
              <w:left w:val="nil"/>
            </w:tcBorders>
            <w:tcMar>
              <w:top w:w="100" w:type="nil"/>
              <w:left w:w="100" w:type="nil"/>
              <w:bottom w:w="100" w:type="nil"/>
              <w:right w:w="100" w:type="nil"/>
            </w:tcMar>
          </w:tcPr>
          <w:p w14:paraId="3A988148"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07A46BCB"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$17,000,000</w:t>
            </w:r>
          </w:p>
        </w:tc>
      </w:tr>
      <w:tr w:rsidR="00A1769A" w14:paraId="411A2275" w14:textId="77777777" w:rsidTr="00A1769A">
        <w:tc>
          <w:tcPr>
            <w:tcW w:w="4533" w:type="dxa"/>
            <w:tcBorders>
              <w:left w:val="nil"/>
            </w:tcBorders>
            <w:tcMar>
              <w:top w:w="100" w:type="nil"/>
              <w:left w:w="100" w:type="nil"/>
              <w:bottom w:w="100" w:type="nil"/>
              <w:right w:w="100" w:type="nil"/>
            </w:tcMar>
          </w:tcPr>
          <w:p w14:paraId="1AA40909"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21FB4F33"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$1,000,000</w:t>
            </w:r>
          </w:p>
        </w:tc>
      </w:tr>
      <w:tr w:rsidR="00A1769A" w14:paraId="34E4E7FA" w14:textId="77777777" w:rsidTr="00A1769A">
        <w:tc>
          <w:tcPr>
            <w:tcW w:w="4533" w:type="dxa"/>
            <w:tcBorders>
              <w:left w:val="nil"/>
            </w:tcBorders>
            <w:tcMar>
              <w:top w:w="100" w:type="nil"/>
              <w:left w:w="100" w:type="nil"/>
              <w:bottom w:w="100" w:type="nil"/>
              <w:right w:w="100" w:type="nil"/>
            </w:tcMar>
          </w:tcPr>
          <w:p w14:paraId="2A22D06C"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14A295C8"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County governments</w:t>
            </w:r>
          </w:p>
          <w:p w14:paraId="3C58C544"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City or township governments</w:t>
            </w:r>
          </w:p>
          <w:p w14:paraId="3494909B"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State governments</w:t>
            </w:r>
          </w:p>
          <w:p w14:paraId="427C480D"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Native American tribal governments (Federally recognized)</w:t>
            </w:r>
          </w:p>
        </w:tc>
      </w:tr>
      <w:tr w:rsidR="00A1769A" w14:paraId="46024FE8" w14:textId="77777777" w:rsidTr="00A1769A">
        <w:tc>
          <w:tcPr>
            <w:tcW w:w="4533" w:type="dxa"/>
            <w:tcBorders>
              <w:left w:val="nil"/>
            </w:tcBorders>
            <w:tcMar>
              <w:top w:w="100" w:type="nil"/>
              <w:left w:w="100" w:type="nil"/>
              <w:bottom w:w="100" w:type="nil"/>
              <w:right w:w="100" w:type="nil"/>
            </w:tcMar>
          </w:tcPr>
          <w:p w14:paraId="444A0BDC"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67B5D6E7"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Bureau of Justice Assistance</w:t>
            </w:r>
          </w:p>
        </w:tc>
      </w:tr>
      <w:tr w:rsidR="00A1769A" w14:paraId="54272F27" w14:textId="77777777" w:rsidTr="00A1769A">
        <w:tc>
          <w:tcPr>
            <w:tcW w:w="4533" w:type="dxa"/>
            <w:tcBorders>
              <w:left w:val="nil"/>
            </w:tcBorders>
            <w:tcMar>
              <w:top w:w="100" w:type="nil"/>
              <w:left w:w="100" w:type="nil"/>
              <w:bottom w:w="100" w:type="nil"/>
              <w:right w:w="100" w:type="nil"/>
            </w:tcMar>
          </w:tcPr>
          <w:p w14:paraId="61C05803"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2AFD580A"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The FY2017 Body Worn Camera (BWC) Policy and Implementation Program will support the implementation, including the purchase, deployment, maintenance, data storage, and policy development of a body-worn camera program, and the necessary policies for law enforcement agencies. The program will play a critical role in the creation, implementation, and evaluation of problem solving approaches that incorporate BWCs into officer practice in selected jurisdictions.</w:t>
            </w:r>
          </w:p>
        </w:tc>
      </w:tr>
      <w:tr w:rsidR="00A1769A" w14:paraId="1ECBDE2C" w14:textId="77777777" w:rsidTr="00A1769A">
        <w:tc>
          <w:tcPr>
            <w:tcW w:w="4533" w:type="dxa"/>
            <w:tcBorders>
              <w:left w:val="nil"/>
            </w:tcBorders>
            <w:tcMar>
              <w:top w:w="100" w:type="nil"/>
              <w:left w:w="100" w:type="nil"/>
              <w:bottom w:w="100" w:type="nil"/>
              <w:right w:w="100" w:type="nil"/>
            </w:tcMar>
          </w:tcPr>
          <w:p w14:paraId="7E48DBDB"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4C2767F4" w14:textId="77777777" w:rsidR="00A1769A" w:rsidRPr="00A1769A" w:rsidRDefault="008500B6">
            <w:pPr>
              <w:widowControl w:val="0"/>
              <w:autoSpaceDE w:val="0"/>
              <w:autoSpaceDN w:val="0"/>
              <w:adjustRightInd w:val="0"/>
              <w:rPr>
                <w:rFonts w:ascii="Helvetica" w:hAnsi="Helvetica" w:cs="Helvetica"/>
              </w:rPr>
            </w:pPr>
            <w:hyperlink r:id="rId437" w:history="1">
              <w:r w:rsidR="00A1769A" w:rsidRPr="00A1769A">
                <w:rPr>
                  <w:rStyle w:val="Hyperlink"/>
                  <w:rFonts w:ascii="Helvetica" w:hAnsi="Helvetica" w:cs="Helvetica"/>
                </w:rPr>
                <w:t>full announcement</w:t>
              </w:r>
            </w:hyperlink>
          </w:p>
        </w:tc>
      </w:tr>
      <w:tr w:rsidR="00A1769A" w14:paraId="3B240094" w14:textId="77777777" w:rsidTr="00A1769A">
        <w:tc>
          <w:tcPr>
            <w:tcW w:w="4533" w:type="dxa"/>
            <w:tcBorders>
              <w:left w:val="nil"/>
            </w:tcBorders>
            <w:tcMar>
              <w:top w:w="100" w:type="nil"/>
              <w:left w:w="100" w:type="nil"/>
              <w:bottom w:w="100" w:type="nil"/>
              <w:right w:w="100" w:type="nil"/>
            </w:tcMar>
          </w:tcPr>
          <w:p w14:paraId="0E17125B" w14:textId="77777777" w:rsidR="00A1769A" w:rsidRPr="00A1769A" w:rsidRDefault="00A1769A">
            <w:pPr>
              <w:widowControl w:val="0"/>
              <w:autoSpaceDE w:val="0"/>
              <w:autoSpaceDN w:val="0"/>
              <w:adjustRightInd w:val="0"/>
              <w:rPr>
                <w:rFonts w:ascii="Helvetica" w:hAnsi="Helvetica" w:cs="Helvetica"/>
                <w:b/>
                <w:bCs/>
              </w:rPr>
            </w:pPr>
            <w:r w:rsidRPr="00A1769A">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2627F4C4"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If you have difficulty accessing the full announcement electronically, please contact:</w:t>
            </w:r>
          </w:p>
          <w:p w14:paraId="65E5D685" w14:textId="77777777" w:rsidR="00A1769A" w:rsidRPr="00A1769A" w:rsidRDefault="00A1769A">
            <w:pPr>
              <w:widowControl w:val="0"/>
              <w:autoSpaceDE w:val="0"/>
              <w:autoSpaceDN w:val="0"/>
              <w:adjustRightInd w:val="0"/>
              <w:rPr>
                <w:rFonts w:ascii="Helvetica" w:hAnsi="Helvetica" w:cs="Helvetica"/>
              </w:rPr>
            </w:pPr>
          </w:p>
          <w:p w14:paraId="3D63ABEB" w14:textId="77777777" w:rsidR="00A1769A" w:rsidRPr="00A1769A" w:rsidRDefault="00A1769A">
            <w:pPr>
              <w:widowControl w:val="0"/>
              <w:autoSpaceDE w:val="0"/>
              <w:autoSpaceDN w:val="0"/>
              <w:adjustRightInd w:val="0"/>
              <w:rPr>
                <w:rFonts w:ascii="Helvetica" w:hAnsi="Helvetica" w:cs="Helvetica"/>
              </w:rPr>
            </w:pPr>
            <w:r w:rsidRPr="00A1769A">
              <w:rPr>
                <w:rFonts w:ascii="Helvetica" w:hAnsi="Helvetica" w:cs="Helvetica"/>
              </w:rPr>
              <w:t xml:space="preserve">For technical assistance with submitting an application, contact the Grants.gov Customer Support Hotline at 800-518-4726 or 606-545-5035, or via email to support@grants.gov. The Grants.gov Support Hotline operates 24 hours a day, 7 days a week, except on federal holidays. support@grants.gov </w:t>
            </w:r>
          </w:p>
          <w:p w14:paraId="33C73D06" w14:textId="77777777" w:rsidR="00A1769A" w:rsidRPr="00A1769A" w:rsidRDefault="00A1769A">
            <w:pPr>
              <w:widowControl w:val="0"/>
              <w:autoSpaceDE w:val="0"/>
              <w:autoSpaceDN w:val="0"/>
              <w:adjustRightInd w:val="0"/>
              <w:rPr>
                <w:rFonts w:ascii="Helvetica" w:hAnsi="Helvetica" w:cs="Helvetica"/>
              </w:rPr>
            </w:pPr>
          </w:p>
          <w:p w14:paraId="7D7CE32C" w14:textId="77777777" w:rsidR="00A1769A" w:rsidRPr="00A1769A" w:rsidRDefault="008500B6">
            <w:pPr>
              <w:widowControl w:val="0"/>
              <w:autoSpaceDE w:val="0"/>
              <w:autoSpaceDN w:val="0"/>
              <w:adjustRightInd w:val="0"/>
              <w:rPr>
                <w:rFonts w:ascii="Helvetica" w:hAnsi="Helvetica" w:cs="Helvetica"/>
              </w:rPr>
            </w:pPr>
            <w:hyperlink r:id="rId438" w:history="1">
              <w:r w:rsidR="00A1769A" w:rsidRPr="00A1769A">
                <w:rPr>
                  <w:rStyle w:val="Hyperlink"/>
                  <w:rFonts w:ascii="Helvetica" w:hAnsi="Helvetica" w:cs="Helvetica"/>
                </w:rPr>
                <w:t>technical application support</w:t>
              </w:r>
            </w:hyperlink>
          </w:p>
        </w:tc>
      </w:tr>
    </w:tbl>
    <w:p w14:paraId="39A2AF80" w14:textId="77777777" w:rsidR="00A1769A" w:rsidRDefault="00A1769A" w:rsidP="00A1769A">
      <w:pPr>
        <w:widowControl w:val="0"/>
        <w:autoSpaceDE w:val="0"/>
        <w:autoSpaceDN w:val="0"/>
        <w:adjustRightInd w:val="0"/>
        <w:rPr>
          <w:rFonts w:ascii="Helvetica" w:hAnsi="Helvetica" w:cs="Helvetica"/>
        </w:rPr>
      </w:pPr>
    </w:p>
    <w:p w14:paraId="4DB97CE5" w14:textId="77777777" w:rsidR="00A1769A" w:rsidRDefault="008500B6" w:rsidP="00A1769A">
      <w:pPr>
        <w:widowControl w:val="0"/>
        <w:pBdr>
          <w:bottom w:val="single" w:sz="6" w:space="1" w:color="auto"/>
        </w:pBdr>
        <w:autoSpaceDE w:val="0"/>
        <w:autoSpaceDN w:val="0"/>
        <w:adjustRightInd w:val="0"/>
        <w:rPr>
          <w:rFonts w:ascii="Helvetica" w:hAnsi="Helvetica" w:cs="Helvetica"/>
          <w:color w:val="386EFF"/>
          <w:u w:val="single" w:color="386EFF"/>
        </w:rPr>
      </w:pPr>
      <w:hyperlink r:id="rId439" w:history="1">
        <w:r w:rsidR="00A1769A">
          <w:rPr>
            <w:rFonts w:ascii="Helvetica" w:hAnsi="Helvetica" w:cs="Helvetica"/>
            <w:color w:val="386EFF"/>
            <w:u w:val="single" w:color="386EFF"/>
          </w:rPr>
          <w:t>http://www.grants.gov/web/grants/view-opportunity.html?oppId=290674</w:t>
        </w:r>
      </w:hyperlink>
    </w:p>
    <w:p w14:paraId="286F85F6" w14:textId="77777777" w:rsidR="00A1769A" w:rsidRDefault="00A1769A" w:rsidP="00A1769A">
      <w:pPr>
        <w:widowControl w:val="0"/>
        <w:pBdr>
          <w:bottom w:val="single" w:sz="6" w:space="1" w:color="auto"/>
        </w:pBdr>
        <w:autoSpaceDE w:val="0"/>
        <w:autoSpaceDN w:val="0"/>
        <w:adjustRightInd w:val="0"/>
        <w:rPr>
          <w:rFonts w:ascii="Helvetica" w:hAnsi="Helvetica" w:cs="Helvetica"/>
        </w:rPr>
      </w:pPr>
    </w:p>
    <w:p w14:paraId="5C62B7AC" w14:textId="77777777" w:rsidR="00A1769A" w:rsidRDefault="00A1769A" w:rsidP="00A1769A">
      <w:pPr>
        <w:widowControl w:val="0"/>
        <w:autoSpaceDE w:val="0"/>
        <w:autoSpaceDN w:val="0"/>
        <w:adjustRightInd w:val="0"/>
        <w:rPr>
          <w:rFonts w:ascii="Helvetica" w:hAnsi="Helvetica" w:cs="Helvetica"/>
        </w:rPr>
      </w:pPr>
    </w:p>
    <w:p w14:paraId="0B56243A" w14:textId="77777777" w:rsidR="00A1769A" w:rsidRDefault="00A1769A" w:rsidP="00A1769A">
      <w:pPr>
        <w:widowControl w:val="0"/>
        <w:autoSpaceDE w:val="0"/>
        <w:autoSpaceDN w:val="0"/>
        <w:adjustRightInd w:val="0"/>
        <w:rPr>
          <w:rFonts w:ascii="Helvetica" w:hAnsi="Helvetica" w:cs="Helvetica"/>
        </w:rPr>
      </w:pPr>
      <w:bookmarkStart w:id="363" w:name="DOJSmartPolicing"/>
      <w:bookmarkStart w:id="364" w:name="DOJNatlSAKI"/>
      <w:bookmarkEnd w:id="363"/>
      <w:bookmarkEnd w:id="364"/>
      <w:r>
        <w:rPr>
          <w:rFonts w:ascii="Helvetica" w:hAnsi="Helvetica" w:cs="Helvetica"/>
        </w:rPr>
        <w:t>Bureau of Justice Assistance</w:t>
      </w:r>
    </w:p>
    <w:p w14:paraId="02B881B1"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BJA FY 17 National Sexual Assault Kit Initiative (SAKI)</w:t>
      </w:r>
    </w:p>
    <w:p w14:paraId="7B5414C0"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Synopsis 1</w:t>
      </w:r>
    </w:p>
    <w:p w14:paraId="1FDE55B6" w14:textId="77777777" w:rsidR="00282DC7" w:rsidRDefault="00282DC7" w:rsidP="00A176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798"/>
      </w:tblGrid>
      <w:tr w:rsidR="00282DC7" w:rsidRPr="00282DC7" w14:paraId="12F5F9D9" w14:textId="77777777">
        <w:tc>
          <w:tcPr>
            <w:tcW w:w="4533" w:type="dxa"/>
            <w:tcMar>
              <w:top w:w="100" w:type="nil"/>
              <w:left w:w="100" w:type="nil"/>
              <w:bottom w:w="100" w:type="nil"/>
              <w:right w:w="100" w:type="nil"/>
            </w:tcMar>
          </w:tcPr>
          <w:p w14:paraId="732A12AA"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Document Type:</w:t>
            </w:r>
          </w:p>
        </w:tc>
        <w:tc>
          <w:tcPr>
            <w:tcW w:w="5798" w:type="dxa"/>
            <w:tcMar>
              <w:top w:w="100" w:type="nil"/>
              <w:left w:w="100" w:type="nil"/>
              <w:bottom w:w="100" w:type="nil"/>
              <w:right w:w="100" w:type="nil"/>
            </w:tcMar>
            <w:vAlign w:val="center"/>
          </w:tcPr>
          <w:p w14:paraId="301AE5FD"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Grants Notice</w:t>
            </w:r>
          </w:p>
        </w:tc>
      </w:tr>
      <w:tr w:rsidR="00282DC7" w:rsidRPr="00282DC7" w14:paraId="76B65123" w14:textId="77777777">
        <w:tblPrEx>
          <w:tblBorders>
            <w:top w:val="none" w:sz="0" w:space="0" w:color="auto"/>
          </w:tblBorders>
        </w:tblPrEx>
        <w:tc>
          <w:tcPr>
            <w:tcW w:w="4533" w:type="dxa"/>
            <w:tcMar>
              <w:top w:w="100" w:type="nil"/>
              <w:left w:w="100" w:type="nil"/>
              <w:bottom w:w="100" w:type="nil"/>
              <w:right w:w="100" w:type="nil"/>
            </w:tcMar>
          </w:tcPr>
          <w:p w14:paraId="017EB2A2"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Funding Opportunity Number:</w:t>
            </w:r>
          </w:p>
        </w:tc>
        <w:tc>
          <w:tcPr>
            <w:tcW w:w="5798" w:type="dxa"/>
            <w:tcMar>
              <w:top w:w="100" w:type="nil"/>
              <w:left w:w="100" w:type="nil"/>
              <w:bottom w:w="100" w:type="nil"/>
              <w:right w:w="100" w:type="nil"/>
            </w:tcMar>
            <w:vAlign w:val="center"/>
          </w:tcPr>
          <w:p w14:paraId="74979830"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BJA-2017-11548</w:t>
            </w:r>
          </w:p>
        </w:tc>
      </w:tr>
      <w:tr w:rsidR="00282DC7" w:rsidRPr="00282DC7" w14:paraId="0C558C89" w14:textId="77777777">
        <w:tblPrEx>
          <w:tblBorders>
            <w:top w:val="none" w:sz="0" w:space="0" w:color="auto"/>
          </w:tblBorders>
        </w:tblPrEx>
        <w:tc>
          <w:tcPr>
            <w:tcW w:w="4533" w:type="dxa"/>
            <w:tcMar>
              <w:top w:w="100" w:type="nil"/>
              <w:left w:w="100" w:type="nil"/>
              <w:bottom w:w="100" w:type="nil"/>
              <w:right w:w="100" w:type="nil"/>
            </w:tcMar>
          </w:tcPr>
          <w:p w14:paraId="4B53A014"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Funding Opportunity Title:</w:t>
            </w:r>
          </w:p>
        </w:tc>
        <w:tc>
          <w:tcPr>
            <w:tcW w:w="5798" w:type="dxa"/>
            <w:tcMar>
              <w:top w:w="100" w:type="nil"/>
              <w:left w:w="100" w:type="nil"/>
              <w:bottom w:w="100" w:type="nil"/>
              <w:right w:w="100" w:type="nil"/>
            </w:tcMar>
            <w:vAlign w:val="center"/>
          </w:tcPr>
          <w:p w14:paraId="6230FC8D"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BJA FY 17 National Sexual Assault Kit Initiative (SAKI)</w:t>
            </w:r>
          </w:p>
        </w:tc>
      </w:tr>
      <w:tr w:rsidR="00282DC7" w:rsidRPr="00282DC7" w14:paraId="68503DB6" w14:textId="77777777">
        <w:tblPrEx>
          <w:tblBorders>
            <w:top w:val="none" w:sz="0" w:space="0" w:color="auto"/>
          </w:tblBorders>
        </w:tblPrEx>
        <w:tc>
          <w:tcPr>
            <w:tcW w:w="4533" w:type="dxa"/>
            <w:tcMar>
              <w:top w:w="100" w:type="nil"/>
              <w:left w:w="100" w:type="nil"/>
              <w:bottom w:w="100" w:type="nil"/>
              <w:right w:w="100" w:type="nil"/>
            </w:tcMar>
          </w:tcPr>
          <w:p w14:paraId="48FD190B"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Opportunity Category:</w:t>
            </w:r>
          </w:p>
        </w:tc>
        <w:tc>
          <w:tcPr>
            <w:tcW w:w="5798" w:type="dxa"/>
            <w:tcMar>
              <w:top w:w="100" w:type="nil"/>
              <w:left w:w="100" w:type="nil"/>
              <w:bottom w:w="100" w:type="nil"/>
              <w:right w:w="100" w:type="nil"/>
            </w:tcMar>
            <w:vAlign w:val="center"/>
          </w:tcPr>
          <w:p w14:paraId="30B69A75"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Discretionary</w:t>
            </w:r>
          </w:p>
        </w:tc>
      </w:tr>
      <w:tr w:rsidR="00282DC7" w:rsidRPr="00282DC7" w14:paraId="62250415" w14:textId="77777777">
        <w:tblPrEx>
          <w:tblBorders>
            <w:top w:val="none" w:sz="0" w:space="0" w:color="auto"/>
          </w:tblBorders>
        </w:tblPrEx>
        <w:tc>
          <w:tcPr>
            <w:tcW w:w="4533" w:type="dxa"/>
            <w:tcMar>
              <w:top w:w="100" w:type="nil"/>
              <w:left w:w="100" w:type="nil"/>
              <w:bottom w:w="100" w:type="nil"/>
              <w:right w:w="100" w:type="nil"/>
            </w:tcMar>
          </w:tcPr>
          <w:p w14:paraId="695C6CB2"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Opportunity Category Explanation:</w:t>
            </w:r>
          </w:p>
        </w:tc>
        <w:tc>
          <w:tcPr>
            <w:tcW w:w="5798" w:type="dxa"/>
            <w:tcMar>
              <w:top w:w="100" w:type="nil"/>
              <w:left w:w="100" w:type="nil"/>
              <w:bottom w:w="100" w:type="nil"/>
              <w:right w:w="100" w:type="nil"/>
            </w:tcMar>
            <w:vAlign w:val="center"/>
          </w:tcPr>
          <w:p w14:paraId="19C2D2FD"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 </w:t>
            </w:r>
          </w:p>
        </w:tc>
      </w:tr>
      <w:tr w:rsidR="00282DC7" w:rsidRPr="00282DC7" w14:paraId="5F701631" w14:textId="77777777">
        <w:tblPrEx>
          <w:tblBorders>
            <w:top w:val="none" w:sz="0" w:space="0" w:color="auto"/>
          </w:tblBorders>
        </w:tblPrEx>
        <w:tc>
          <w:tcPr>
            <w:tcW w:w="4533" w:type="dxa"/>
            <w:tcMar>
              <w:top w:w="100" w:type="nil"/>
              <w:left w:w="100" w:type="nil"/>
              <w:bottom w:w="100" w:type="nil"/>
              <w:right w:w="100" w:type="nil"/>
            </w:tcMar>
          </w:tcPr>
          <w:p w14:paraId="411A811B"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Funding Instrument Type:</w:t>
            </w:r>
          </w:p>
        </w:tc>
        <w:tc>
          <w:tcPr>
            <w:tcW w:w="5798" w:type="dxa"/>
            <w:tcMar>
              <w:top w:w="100" w:type="nil"/>
              <w:left w:w="100" w:type="nil"/>
              <w:bottom w:w="100" w:type="nil"/>
              <w:right w:w="100" w:type="nil"/>
            </w:tcMar>
            <w:vAlign w:val="center"/>
          </w:tcPr>
          <w:p w14:paraId="30D7BCBB"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Grant</w:t>
            </w:r>
          </w:p>
        </w:tc>
      </w:tr>
      <w:tr w:rsidR="00282DC7" w:rsidRPr="00282DC7" w14:paraId="7BE88C11" w14:textId="77777777">
        <w:tblPrEx>
          <w:tblBorders>
            <w:top w:val="none" w:sz="0" w:space="0" w:color="auto"/>
          </w:tblBorders>
        </w:tblPrEx>
        <w:tc>
          <w:tcPr>
            <w:tcW w:w="4533" w:type="dxa"/>
            <w:tcMar>
              <w:top w:w="100" w:type="nil"/>
              <w:left w:w="100" w:type="nil"/>
              <w:bottom w:w="100" w:type="nil"/>
              <w:right w:w="100" w:type="nil"/>
            </w:tcMar>
          </w:tcPr>
          <w:p w14:paraId="6A1041D8"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Category of Funding Activity:</w:t>
            </w:r>
          </w:p>
        </w:tc>
        <w:tc>
          <w:tcPr>
            <w:tcW w:w="5798" w:type="dxa"/>
            <w:tcMar>
              <w:top w:w="100" w:type="nil"/>
              <w:left w:w="100" w:type="nil"/>
              <w:bottom w:w="100" w:type="nil"/>
              <w:right w:w="100" w:type="nil"/>
            </w:tcMar>
            <w:vAlign w:val="center"/>
          </w:tcPr>
          <w:p w14:paraId="0CBAF8D4"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Law, Justice and Legal Services</w:t>
            </w:r>
          </w:p>
        </w:tc>
      </w:tr>
      <w:tr w:rsidR="00282DC7" w:rsidRPr="00282DC7" w14:paraId="2FE0E1F8" w14:textId="77777777">
        <w:tblPrEx>
          <w:tblBorders>
            <w:top w:val="none" w:sz="0" w:space="0" w:color="auto"/>
          </w:tblBorders>
        </w:tblPrEx>
        <w:tc>
          <w:tcPr>
            <w:tcW w:w="4533" w:type="dxa"/>
            <w:tcMar>
              <w:top w:w="100" w:type="nil"/>
              <w:left w:w="100" w:type="nil"/>
              <w:bottom w:w="100" w:type="nil"/>
              <w:right w:w="100" w:type="nil"/>
            </w:tcMar>
          </w:tcPr>
          <w:p w14:paraId="23526B14"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Category Explanation:</w:t>
            </w:r>
          </w:p>
        </w:tc>
        <w:tc>
          <w:tcPr>
            <w:tcW w:w="5798" w:type="dxa"/>
            <w:tcMar>
              <w:top w:w="100" w:type="nil"/>
              <w:left w:w="100" w:type="nil"/>
              <w:bottom w:w="100" w:type="nil"/>
              <w:right w:w="100" w:type="nil"/>
            </w:tcMar>
            <w:vAlign w:val="center"/>
          </w:tcPr>
          <w:p w14:paraId="2BE29E55"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 </w:t>
            </w:r>
          </w:p>
        </w:tc>
      </w:tr>
      <w:tr w:rsidR="00282DC7" w:rsidRPr="00282DC7" w14:paraId="5D3E12CE" w14:textId="77777777">
        <w:tblPrEx>
          <w:tblBorders>
            <w:top w:val="none" w:sz="0" w:space="0" w:color="auto"/>
          </w:tblBorders>
        </w:tblPrEx>
        <w:tc>
          <w:tcPr>
            <w:tcW w:w="4533" w:type="dxa"/>
            <w:tcMar>
              <w:top w:w="100" w:type="nil"/>
              <w:left w:w="100" w:type="nil"/>
              <w:bottom w:w="100" w:type="nil"/>
              <w:right w:w="100" w:type="nil"/>
            </w:tcMar>
          </w:tcPr>
          <w:p w14:paraId="6149BEAF"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Expected Number of Awards:</w:t>
            </w:r>
          </w:p>
        </w:tc>
        <w:tc>
          <w:tcPr>
            <w:tcW w:w="5798" w:type="dxa"/>
            <w:tcMar>
              <w:top w:w="100" w:type="nil"/>
              <w:left w:w="100" w:type="nil"/>
              <w:bottom w:w="100" w:type="nil"/>
              <w:right w:w="100" w:type="nil"/>
            </w:tcMar>
            <w:vAlign w:val="center"/>
          </w:tcPr>
          <w:p w14:paraId="65252660"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57</w:t>
            </w:r>
          </w:p>
        </w:tc>
      </w:tr>
      <w:tr w:rsidR="00282DC7" w:rsidRPr="00282DC7" w14:paraId="6DC93F12" w14:textId="77777777">
        <w:tblPrEx>
          <w:tblBorders>
            <w:top w:val="none" w:sz="0" w:space="0" w:color="auto"/>
          </w:tblBorders>
        </w:tblPrEx>
        <w:tc>
          <w:tcPr>
            <w:tcW w:w="4533" w:type="dxa"/>
            <w:tcMar>
              <w:top w:w="100" w:type="nil"/>
              <w:left w:w="100" w:type="nil"/>
              <w:bottom w:w="100" w:type="nil"/>
              <w:right w:w="100" w:type="nil"/>
            </w:tcMar>
          </w:tcPr>
          <w:p w14:paraId="31645230"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CFDA Number(s):</w:t>
            </w:r>
          </w:p>
        </w:tc>
        <w:tc>
          <w:tcPr>
            <w:tcW w:w="5798" w:type="dxa"/>
            <w:tcMar>
              <w:top w:w="100" w:type="nil"/>
              <w:left w:w="100" w:type="nil"/>
              <w:bottom w:w="100" w:type="nil"/>
              <w:right w:w="100" w:type="nil"/>
            </w:tcMar>
            <w:vAlign w:val="center"/>
          </w:tcPr>
          <w:p w14:paraId="70B1BDBF"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16.833 -- National Sexual Assault Kit Initiative</w:t>
            </w:r>
          </w:p>
        </w:tc>
      </w:tr>
      <w:tr w:rsidR="00282DC7" w:rsidRPr="00282DC7" w14:paraId="016DB4AC" w14:textId="77777777">
        <w:tc>
          <w:tcPr>
            <w:tcW w:w="4533" w:type="dxa"/>
            <w:tcMar>
              <w:top w:w="100" w:type="nil"/>
              <w:left w:w="100" w:type="nil"/>
              <w:bottom w:w="100" w:type="nil"/>
              <w:right w:w="100" w:type="nil"/>
            </w:tcMar>
          </w:tcPr>
          <w:p w14:paraId="5C858AF3"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Cost Sharing or Matching Requirement:</w:t>
            </w:r>
          </w:p>
        </w:tc>
        <w:tc>
          <w:tcPr>
            <w:tcW w:w="5798" w:type="dxa"/>
            <w:tcMar>
              <w:top w:w="100" w:type="nil"/>
              <w:left w:w="100" w:type="nil"/>
              <w:bottom w:w="100" w:type="nil"/>
              <w:right w:w="100" w:type="nil"/>
            </w:tcMar>
            <w:vAlign w:val="center"/>
          </w:tcPr>
          <w:p w14:paraId="0A307E66"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No</w:t>
            </w:r>
          </w:p>
        </w:tc>
      </w:tr>
      <w:tr w:rsidR="00282DC7" w14:paraId="6705C070" w14:textId="77777777" w:rsidTr="00282DC7">
        <w:tc>
          <w:tcPr>
            <w:tcW w:w="4533" w:type="dxa"/>
            <w:tcBorders>
              <w:left w:val="nil"/>
            </w:tcBorders>
            <w:tcMar>
              <w:top w:w="100" w:type="nil"/>
              <w:left w:w="100" w:type="nil"/>
              <w:bottom w:w="100" w:type="nil"/>
              <w:right w:w="100" w:type="nil"/>
            </w:tcMar>
          </w:tcPr>
          <w:p w14:paraId="2D3DA556"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Version:</w:t>
            </w:r>
          </w:p>
        </w:tc>
        <w:tc>
          <w:tcPr>
            <w:tcW w:w="5798" w:type="dxa"/>
            <w:tcBorders>
              <w:right w:val="nil"/>
            </w:tcBorders>
            <w:tcMar>
              <w:top w:w="100" w:type="nil"/>
              <w:left w:w="100" w:type="nil"/>
              <w:bottom w:w="100" w:type="nil"/>
              <w:right w:w="100" w:type="nil"/>
            </w:tcMar>
            <w:vAlign w:val="center"/>
          </w:tcPr>
          <w:p w14:paraId="30FCA2FE"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Synopsis 1</w:t>
            </w:r>
          </w:p>
        </w:tc>
      </w:tr>
      <w:tr w:rsidR="00282DC7" w14:paraId="38CC5E3B" w14:textId="77777777" w:rsidTr="00282DC7">
        <w:tc>
          <w:tcPr>
            <w:tcW w:w="4533" w:type="dxa"/>
            <w:tcBorders>
              <w:left w:val="nil"/>
            </w:tcBorders>
            <w:tcMar>
              <w:top w:w="100" w:type="nil"/>
              <w:left w:w="100" w:type="nil"/>
              <w:bottom w:w="100" w:type="nil"/>
              <w:right w:w="100" w:type="nil"/>
            </w:tcMar>
          </w:tcPr>
          <w:p w14:paraId="62B4848B"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Posted Date:</w:t>
            </w:r>
          </w:p>
        </w:tc>
        <w:tc>
          <w:tcPr>
            <w:tcW w:w="5798" w:type="dxa"/>
            <w:tcBorders>
              <w:right w:val="nil"/>
            </w:tcBorders>
            <w:tcMar>
              <w:top w:w="100" w:type="nil"/>
              <w:left w:w="100" w:type="nil"/>
              <w:bottom w:w="100" w:type="nil"/>
              <w:right w:w="100" w:type="nil"/>
            </w:tcMar>
            <w:vAlign w:val="center"/>
          </w:tcPr>
          <w:p w14:paraId="424DAC00"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Dec 20, 2016</w:t>
            </w:r>
          </w:p>
        </w:tc>
      </w:tr>
      <w:tr w:rsidR="00282DC7" w14:paraId="5AD2F782" w14:textId="77777777" w:rsidTr="00282DC7">
        <w:tc>
          <w:tcPr>
            <w:tcW w:w="4533" w:type="dxa"/>
            <w:tcBorders>
              <w:left w:val="nil"/>
            </w:tcBorders>
            <w:tcMar>
              <w:top w:w="100" w:type="nil"/>
              <w:left w:w="100" w:type="nil"/>
              <w:bottom w:w="100" w:type="nil"/>
              <w:right w:w="100" w:type="nil"/>
            </w:tcMar>
          </w:tcPr>
          <w:p w14:paraId="1347DC4C"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Last Updated Date:</w:t>
            </w:r>
          </w:p>
        </w:tc>
        <w:tc>
          <w:tcPr>
            <w:tcW w:w="5798" w:type="dxa"/>
            <w:tcBorders>
              <w:right w:val="nil"/>
            </w:tcBorders>
            <w:tcMar>
              <w:top w:w="100" w:type="nil"/>
              <w:left w:w="100" w:type="nil"/>
              <w:bottom w:w="100" w:type="nil"/>
              <w:right w:w="100" w:type="nil"/>
            </w:tcMar>
            <w:vAlign w:val="center"/>
          </w:tcPr>
          <w:p w14:paraId="46DB0170"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Dec 20, 2016</w:t>
            </w:r>
          </w:p>
        </w:tc>
      </w:tr>
      <w:tr w:rsidR="00282DC7" w14:paraId="034D2B8B" w14:textId="77777777" w:rsidTr="00282DC7">
        <w:tc>
          <w:tcPr>
            <w:tcW w:w="4533" w:type="dxa"/>
            <w:tcBorders>
              <w:left w:val="nil"/>
            </w:tcBorders>
            <w:tcMar>
              <w:top w:w="100" w:type="nil"/>
              <w:left w:w="100" w:type="nil"/>
              <w:bottom w:w="100" w:type="nil"/>
              <w:right w:w="100" w:type="nil"/>
            </w:tcMar>
          </w:tcPr>
          <w:p w14:paraId="6A6E1D8D"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Original Closing Date for Applications:</w:t>
            </w:r>
          </w:p>
        </w:tc>
        <w:tc>
          <w:tcPr>
            <w:tcW w:w="5798" w:type="dxa"/>
            <w:tcBorders>
              <w:right w:val="nil"/>
            </w:tcBorders>
            <w:tcMar>
              <w:top w:w="100" w:type="nil"/>
              <w:left w:w="100" w:type="nil"/>
              <w:bottom w:w="100" w:type="nil"/>
              <w:right w:w="100" w:type="nil"/>
            </w:tcMar>
            <w:vAlign w:val="center"/>
          </w:tcPr>
          <w:p w14:paraId="1D709692"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Mar 02, 2017  </w:t>
            </w:r>
          </w:p>
        </w:tc>
      </w:tr>
      <w:tr w:rsidR="00282DC7" w14:paraId="5D8272E7" w14:textId="77777777" w:rsidTr="00282DC7">
        <w:tc>
          <w:tcPr>
            <w:tcW w:w="4533" w:type="dxa"/>
            <w:tcBorders>
              <w:left w:val="nil"/>
            </w:tcBorders>
            <w:tcMar>
              <w:top w:w="100" w:type="nil"/>
              <w:left w:w="100" w:type="nil"/>
              <w:bottom w:w="100" w:type="nil"/>
              <w:right w:w="100" w:type="nil"/>
            </w:tcMar>
          </w:tcPr>
          <w:p w14:paraId="428C386E"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Current Closing Date for Applications:</w:t>
            </w:r>
          </w:p>
        </w:tc>
        <w:tc>
          <w:tcPr>
            <w:tcW w:w="5798" w:type="dxa"/>
            <w:tcBorders>
              <w:right w:val="nil"/>
            </w:tcBorders>
            <w:tcMar>
              <w:top w:w="100" w:type="nil"/>
              <w:left w:w="100" w:type="nil"/>
              <w:bottom w:w="100" w:type="nil"/>
              <w:right w:w="100" w:type="nil"/>
            </w:tcMar>
            <w:vAlign w:val="center"/>
          </w:tcPr>
          <w:p w14:paraId="185DB200"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Mar 02, 2017  </w:t>
            </w:r>
          </w:p>
        </w:tc>
      </w:tr>
      <w:tr w:rsidR="00282DC7" w14:paraId="758FF90C" w14:textId="77777777" w:rsidTr="00282DC7">
        <w:tc>
          <w:tcPr>
            <w:tcW w:w="4533" w:type="dxa"/>
            <w:tcBorders>
              <w:left w:val="nil"/>
            </w:tcBorders>
            <w:tcMar>
              <w:top w:w="100" w:type="nil"/>
              <w:left w:w="100" w:type="nil"/>
              <w:bottom w:w="100" w:type="nil"/>
              <w:right w:w="100" w:type="nil"/>
            </w:tcMar>
          </w:tcPr>
          <w:p w14:paraId="707EFE01"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Archive Date:</w:t>
            </w:r>
          </w:p>
        </w:tc>
        <w:tc>
          <w:tcPr>
            <w:tcW w:w="5798" w:type="dxa"/>
            <w:tcBorders>
              <w:right w:val="nil"/>
            </w:tcBorders>
            <w:tcMar>
              <w:top w:w="100" w:type="nil"/>
              <w:left w:w="100" w:type="nil"/>
              <w:bottom w:w="100" w:type="nil"/>
              <w:right w:w="100" w:type="nil"/>
            </w:tcMar>
            <w:vAlign w:val="center"/>
          </w:tcPr>
          <w:p w14:paraId="52E35064"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 </w:t>
            </w:r>
          </w:p>
        </w:tc>
      </w:tr>
      <w:tr w:rsidR="00282DC7" w14:paraId="06640548" w14:textId="77777777" w:rsidTr="00282DC7">
        <w:tc>
          <w:tcPr>
            <w:tcW w:w="4533" w:type="dxa"/>
            <w:tcBorders>
              <w:left w:val="nil"/>
            </w:tcBorders>
            <w:tcMar>
              <w:top w:w="100" w:type="nil"/>
              <w:left w:w="100" w:type="nil"/>
              <w:bottom w:w="100" w:type="nil"/>
              <w:right w:w="100" w:type="nil"/>
            </w:tcMar>
          </w:tcPr>
          <w:p w14:paraId="2F5230B4"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Estimated Total Program Funding:</w:t>
            </w:r>
          </w:p>
        </w:tc>
        <w:tc>
          <w:tcPr>
            <w:tcW w:w="5798" w:type="dxa"/>
            <w:tcBorders>
              <w:right w:val="nil"/>
            </w:tcBorders>
            <w:tcMar>
              <w:top w:w="100" w:type="nil"/>
              <w:left w:w="100" w:type="nil"/>
              <w:bottom w:w="100" w:type="nil"/>
              <w:right w:w="100" w:type="nil"/>
            </w:tcMar>
            <w:vAlign w:val="center"/>
          </w:tcPr>
          <w:p w14:paraId="7F23403B"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$4,100,000</w:t>
            </w:r>
          </w:p>
        </w:tc>
      </w:tr>
      <w:tr w:rsidR="00282DC7" w14:paraId="7C761BE2" w14:textId="77777777" w:rsidTr="00282DC7">
        <w:tc>
          <w:tcPr>
            <w:tcW w:w="4533" w:type="dxa"/>
            <w:tcBorders>
              <w:left w:val="nil"/>
            </w:tcBorders>
            <w:tcMar>
              <w:top w:w="100" w:type="nil"/>
              <w:left w:w="100" w:type="nil"/>
              <w:bottom w:w="100" w:type="nil"/>
              <w:right w:w="100" w:type="nil"/>
            </w:tcMar>
          </w:tcPr>
          <w:p w14:paraId="462B59B9"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Award Ceiling:</w:t>
            </w:r>
          </w:p>
        </w:tc>
        <w:tc>
          <w:tcPr>
            <w:tcW w:w="5798" w:type="dxa"/>
            <w:tcBorders>
              <w:right w:val="nil"/>
            </w:tcBorders>
            <w:tcMar>
              <w:top w:w="100" w:type="nil"/>
              <w:left w:w="100" w:type="nil"/>
              <w:bottom w:w="100" w:type="nil"/>
              <w:right w:w="100" w:type="nil"/>
            </w:tcMar>
            <w:vAlign w:val="center"/>
          </w:tcPr>
          <w:p w14:paraId="081DDB63"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$3,000,000</w:t>
            </w:r>
          </w:p>
        </w:tc>
      </w:tr>
      <w:tr w:rsidR="00282DC7" w14:paraId="5120734B" w14:textId="77777777" w:rsidTr="00282DC7">
        <w:tc>
          <w:tcPr>
            <w:tcW w:w="4533" w:type="dxa"/>
            <w:tcBorders>
              <w:left w:val="nil"/>
            </w:tcBorders>
            <w:tcMar>
              <w:top w:w="100" w:type="nil"/>
              <w:left w:w="100" w:type="nil"/>
              <w:bottom w:w="100" w:type="nil"/>
              <w:right w:w="100" w:type="nil"/>
            </w:tcMar>
          </w:tcPr>
          <w:p w14:paraId="6EB32E6B"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Eligible Applicants:</w:t>
            </w:r>
          </w:p>
        </w:tc>
        <w:tc>
          <w:tcPr>
            <w:tcW w:w="5798" w:type="dxa"/>
            <w:tcBorders>
              <w:right w:val="nil"/>
            </w:tcBorders>
            <w:tcMar>
              <w:top w:w="100" w:type="nil"/>
              <w:left w:w="100" w:type="nil"/>
              <w:bottom w:w="100" w:type="nil"/>
              <w:right w:w="100" w:type="nil"/>
            </w:tcMar>
            <w:vAlign w:val="center"/>
          </w:tcPr>
          <w:p w14:paraId="6B08A85E"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Native American tribal governments (Federally recognized)</w:t>
            </w:r>
          </w:p>
          <w:p w14:paraId="463014C3"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City or township governments</w:t>
            </w:r>
          </w:p>
          <w:p w14:paraId="3D9944FF"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County governments</w:t>
            </w:r>
          </w:p>
          <w:p w14:paraId="3BF8C167"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State governments</w:t>
            </w:r>
          </w:p>
        </w:tc>
      </w:tr>
      <w:tr w:rsidR="00282DC7" w14:paraId="4DA36F1D" w14:textId="77777777" w:rsidTr="00282DC7">
        <w:tc>
          <w:tcPr>
            <w:tcW w:w="4533" w:type="dxa"/>
            <w:tcBorders>
              <w:left w:val="nil"/>
            </w:tcBorders>
            <w:tcMar>
              <w:top w:w="100" w:type="nil"/>
              <w:left w:w="100" w:type="nil"/>
              <w:bottom w:w="100" w:type="nil"/>
              <w:right w:w="100" w:type="nil"/>
            </w:tcMar>
          </w:tcPr>
          <w:p w14:paraId="1A605964"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Agency Name:</w:t>
            </w:r>
          </w:p>
        </w:tc>
        <w:tc>
          <w:tcPr>
            <w:tcW w:w="5798" w:type="dxa"/>
            <w:tcBorders>
              <w:right w:val="nil"/>
            </w:tcBorders>
            <w:tcMar>
              <w:top w:w="100" w:type="nil"/>
              <w:left w:w="100" w:type="nil"/>
              <w:bottom w:w="100" w:type="nil"/>
              <w:right w:w="100" w:type="nil"/>
            </w:tcMar>
            <w:vAlign w:val="center"/>
          </w:tcPr>
          <w:p w14:paraId="7D51FEA8"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Bureau of Justice Assistance</w:t>
            </w:r>
          </w:p>
        </w:tc>
      </w:tr>
      <w:tr w:rsidR="00282DC7" w14:paraId="2174209F" w14:textId="77777777" w:rsidTr="00282DC7">
        <w:tc>
          <w:tcPr>
            <w:tcW w:w="4533" w:type="dxa"/>
            <w:tcBorders>
              <w:left w:val="nil"/>
            </w:tcBorders>
            <w:tcMar>
              <w:top w:w="100" w:type="nil"/>
              <w:left w:w="100" w:type="nil"/>
              <w:bottom w:w="100" w:type="nil"/>
              <w:right w:w="100" w:type="nil"/>
            </w:tcMar>
          </w:tcPr>
          <w:p w14:paraId="11EA7D96"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Description:</w:t>
            </w:r>
          </w:p>
        </w:tc>
        <w:tc>
          <w:tcPr>
            <w:tcW w:w="5798" w:type="dxa"/>
            <w:tcBorders>
              <w:right w:val="nil"/>
            </w:tcBorders>
            <w:tcMar>
              <w:top w:w="100" w:type="nil"/>
              <w:left w:w="100" w:type="nil"/>
              <w:bottom w:w="100" w:type="nil"/>
              <w:right w:w="100" w:type="nil"/>
            </w:tcMar>
            <w:vAlign w:val="center"/>
          </w:tcPr>
          <w:p w14:paraId="6BE092FF"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The purpose of this grant program is to provide funding to test untested sexual assault kits, prevent sexual assaults, and improve the criminal justice system's response to sexual assaults.</w:t>
            </w:r>
          </w:p>
        </w:tc>
      </w:tr>
      <w:tr w:rsidR="00282DC7" w14:paraId="39672A80" w14:textId="77777777" w:rsidTr="00282DC7">
        <w:tc>
          <w:tcPr>
            <w:tcW w:w="4533" w:type="dxa"/>
            <w:tcBorders>
              <w:left w:val="nil"/>
            </w:tcBorders>
            <w:tcMar>
              <w:top w:w="100" w:type="nil"/>
              <w:left w:w="100" w:type="nil"/>
              <w:bottom w:w="100" w:type="nil"/>
              <w:right w:w="100" w:type="nil"/>
            </w:tcMar>
          </w:tcPr>
          <w:p w14:paraId="7F144175"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Link to Additional Information:</w:t>
            </w:r>
          </w:p>
        </w:tc>
        <w:tc>
          <w:tcPr>
            <w:tcW w:w="5798" w:type="dxa"/>
            <w:tcBorders>
              <w:right w:val="nil"/>
            </w:tcBorders>
            <w:tcMar>
              <w:top w:w="100" w:type="nil"/>
              <w:left w:w="100" w:type="nil"/>
              <w:bottom w:w="100" w:type="nil"/>
              <w:right w:w="100" w:type="nil"/>
            </w:tcMar>
            <w:vAlign w:val="center"/>
          </w:tcPr>
          <w:p w14:paraId="47203391" w14:textId="77777777" w:rsidR="00282DC7" w:rsidRPr="00282DC7" w:rsidRDefault="008500B6">
            <w:pPr>
              <w:widowControl w:val="0"/>
              <w:autoSpaceDE w:val="0"/>
              <w:autoSpaceDN w:val="0"/>
              <w:adjustRightInd w:val="0"/>
              <w:rPr>
                <w:rFonts w:ascii="Helvetica" w:hAnsi="Helvetica" w:cs="Helvetica"/>
              </w:rPr>
            </w:pPr>
            <w:hyperlink r:id="rId440" w:history="1">
              <w:r w:rsidR="00282DC7" w:rsidRPr="00282DC7">
                <w:rPr>
                  <w:rStyle w:val="Hyperlink"/>
                  <w:rFonts w:ascii="Helvetica" w:hAnsi="Helvetica" w:cs="Helvetica"/>
                </w:rPr>
                <w:t>full announcement</w:t>
              </w:r>
            </w:hyperlink>
          </w:p>
        </w:tc>
      </w:tr>
      <w:tr w:rsidR="00282DC7" w14:paraId="5968ADBF" w14:textId="77777777" w:rsidTr="00282DC7">
        <w:tc>
          <w:tcPr>
            <w:tcW w:w="4533" w:type="dxa"/>
            <w:tcBorders>
              <w:left w:val="nil"/>
            </w:tcBorders>
            <w:tcMar>
              <w:top w:w="100" w:type="nil"/>
              <w:left w:w="100" w:type="nil"/>
              <w:bottom w:w="100" w:type="nil"/>
              <w:right w:w="100" w:type="nil"/>
            </w:tcMar>
          </w:tcPr>
          <w:p w14:paraId="45D64EC2"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Grantor Contact Information:</w:t>
            </w:r>
          </w:p>
        </w:tc>
        <w:tc>
          <w:tcPr>
            <w:tcW w:w="5798" w:type="dxa"/>
            <w:tcBorders>
              <w:right w:val="nil"/>
            </w:tcBorders>
            <w:tcMar>
              <w:top w:w="100" w:type="nil"/>
              <w:left w:w="100" w:type="nil"/>
              <w:bottom w:w="100" w:type="nil"/>
              <w:right w:w="100" w:type="nil"/>
            </w:tcMar>
            <w:vAlign w:val="center"/>
          </w:tcPr>
          <w:p w14:paraId="499855A6"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If you have difficulty accessing the full announcement electronically, please contact:</w:t>
            </w:r>
          </w:p>
          <w:p w14:paraId="741A8DBB" w14:textId="77777777" w:rsidR="00282DC7" w:rsidRPr="00282DC7" w:rsidRDefault="00282DC7">
            <w:pPr>
              <w:widowControl w:val="0"/>
              <w:autoSpaceDE w:val="0"/>
              <w:autoSpaceDN w:val="0"/>
              <w:adjustRightInd w:val="0"/>
              <w:rPr>
                <w:rFonts w:ascii="Helvetica" w:hAnsi="Helvetica" w:cs="Helvetica"/>
              </w:rPr>
            </w:pPr>
          </w:p>
          <w:p w14:paraId="39BC2343"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 xml:space="preserve">For technical assistance with submitting an application, contact the Grants.gov Customer Support Hotline at 800-518-4726 or 606-545-5035, or via email to support@grants.gov. The Grants.gov Support Hotline operates 24 hours a day, 7 days a week, except on federal holidays. support@grants.gov </w:t>
            </w:r>
          </w:p>
          <w:p w14:paraId="01A1A393" w14:textId="77777777" w:rsidR="00282DC7" w:rsidRPr="00282DC7" w:rsidRDefault="00282DC7">
            <w:pPr>
              <w:widowControl w:val="0"/>
              <w:autoSpaceDE w:val="0"/>
              <w:autoSpaceDN w:val="0"/>
              <w:adjustRightInd w:val="0"/>
              <w:rPr>
                <w:rFonts w:ascii="Helvetica" w:hAnsi="Helvetica" w:cs="Helvetica"/>
              </w:rPr>
            </w:pPr>
          </w:p>
          <w:p w14:paraId="310CF6E6" w14:textId="77777777" w:rsidR="00282DC7" w:rsidRPr="00282DC7" w:rsidRDefault="008500B6">
            <w:pPr>
              <w:widowControl w:val="0"/>
              <w:autoSpaceDE w:val="0"/>
              <w:autoSpaceDN w:val="0"/>
              <w:adjustRightInd w:val="0"/>
              <w:rPr>
                <w:rFonts w:ascii="Helvetica" w:hAnsi="Helvetica" w:cs="Helvetica"/>
              </w:rPr>
            </w:pPr>
            <w:hyperlink r:id="rId441" w:history="1">
              <w:r w:rsidR="00282DC7" w:rsidRPr="00282DC7">
                <w:rPr>
                  <w:rStyle w:val="Hyperlink"/>
                  <w:rFonts w:ascii="Helvetica" w:hAnsi="Helvetica" w:cs="Helvetica"/>
                </w:rPr>
                <w:t>technical application support</w:t>
              </w:r>
            </w:hyperlink>
          </w:p>
        </w:tc>
      </w:tr>
    </w:tbl>
    <w:p w14:paraId="6489D07F" w14:textId="77777777" w:rsidR="00282DC7" w:rsidRDefault="00282DC7" w:rsidP="00A1769A">
      <w:pPr>
        <w:widowControl w:val="0"/>
        <w:autoSpaceDE w:val="0"/>
        <w:autoSpaceDN w:val="0"/>
        <w:adjustRightInd w:val="0"/>
        <w:rPr>
          <w:rFonts w:ascii="Helvetica" w:hAnsi="Helvetica" w:cs="Helvetica"/>
        </w:rPr>
      </w:pPr>
    </w:p>
    <w:p w14:paraId="63AD0575" w14:textId="77777777" w:rsidR="00A1769A" w:rsidRDefault="008500B6" w:rsidP="00A1769A">
      <w:pPr>
        <w:widowControl w:val="0"/>
        <w:pBdr>
          <w:bottom w:val="single" w:sz="6" w:space="1" w:color="auto"/>
        </w:pBdr>
        <w:autoSpaceDE w:val="0"/>
        <w:autoSpaceDN w:val="0"/>
        <w:adjustRightInd w:val="0"/>
        <w:rPr>
          <w:rFonts w:ascii="Helvetica" w:hAnsi="Helvetica" w:cs="Helvetica"/>
          <w:color w:val="386EFF"/>
          <w:u w:val="single" w:color="386EFF"/>
        </w:rPr>
      </w:pPr>
      <w:hyperlink r:id="rId442" w:history="1">
        <w:r w:rsidR="00A1769A">
          <w:rPr>
            <w:rFonts w:ascii="Helvetica" w:hAnsi="Helvetica" w:cs="Helvetica"/>
            <w:color w:val="386EFF"/>
            <w:u w:val="single" w:color="386EFF"/>
          </w:rPr>
          <w:t>http://www.grants.gov/web/grants/view-opportunity.html?oppId=290850</w:t>
        </w:r>
      </w:hyperlink>
    </w:p>
    <w:p w14:paraId="45C98337" w14:textId="77777777" w:rsidR="00282DC7" w:rsidRDefault="00282DC7" w:rsidP="00A1769A">
      <w:pPr>
        <w:widowControl w:val="0"/>
        <w:pBdr>
          <w:bottom w:val="single" w:sz="6" w:space="1" w:color="auto"/>
        </w:pBdr>
        <w:autoSpaceDE w:val="0"/>
        <w:autoSpaceDN w:val="0"/>
        <w:adjustRightInd w:val="0"/>
        <w:rPr>
          <w:rFonts w:ascii="Helvetica" w:hAnsi="Helvetica" w:cs="Helvetica"/>
        </w:rPr>
      </w:pPr>
    </w:p>
    <w:p w14:paraId="2F8AF6B1" w14:textId="77777777" w:rsidR="00282DC7" w:rsidRDefault="00282DC7" w:rsidP="00A1769A">
      <w:pPr>
        <w:widowControl w:val="0"/>
        <w:autoSpaceDE w:val="0"/>
        <w:autoSpaceDN w:val="0"/>
        <w:adjustRightInd w:val="0"/>
        <w:rPr>
          <w:rFonts w:ascii="Helvetica" w:hAnsi="Helvetica" w:cs="Helvetica"/>
        </w:rPr>
      </w:pPr>
    </w:p>
    <w:p w14:paraId="3508284F" w14:textId="77777777" w:rsidR="00A1769A" w:rsidRDefault="00A1769A" w:rsidP="00A1769A">
      <w:pPr>
        <w:widowControl w:val="0"/>
        <w:autoSpaceDE w:val="0"/>
        <w:autoSpaceDN w:val="0"/>
        <w:adjustRightInd w:val="0"/>
        <w:rPr>
          <w:rFonts w:ascii="Helvetica" w:hAnsi="Helvetica" w:cs="Helvetica"/>
        </w:rPr>
      </w:pPr>
      <w:bookmarkStart w:id="365" w:name="DOJAdultDrugCourt"/>
      <w:bookmarkEnd w:id="365"/>
      <w:r>
        <w:rPr>
          <w:rFonts w:ascii="Helvetica" w:hAnsi="Helvetica" w:cs="Helvetica"/>
        </w:rPr>
        <w:t>Bureau of Justice Assistance</w:t>
      </w:r>
    </w:p>
    <w:p w14:paraId="14FF3DA3"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BJA FY 17 Adult Drug Court Discretionary Grant Program</w:t>
      </w:r>
    </w:p>
    <w:p w14:paraId="1EEC4F03"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Synopsis 1</w:t>
      </w:r>
    </w:p>
    <w:p w14:paraId="67895726" w14:textId="77777777" w:rsidR="00282DC7" w:rsidRDefault="00282DC7" w:rsidP="00A176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282DC7" w:rsidRPr="00282DC7" w14:paraId="48AD874F" w14:textId="77777777">
        <w:tc>
          <w:tcPr>
            <w:tcW w:w="4533" w:type="dxa"/>
            <w:tcMar>
              <w:top w:w="100" w:type="nil"/>
              <w:left w:w="100" w:type="nil"/>
              <w:bottom w:w="100" w:type="nil"/>
              <w:right w:w="100" w:type="nil"/>
            </w:tcMar>
          </w:tcPr>
          <w:p w14:paraId="785EC2E8"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Document Type:</w:t>
            </w:r>
          </w:p>
        </w:tc>
        <w:tc>
          <w:tcPr>
            <w:tcW w:w="5806" w:type="dxa"/>
            <w:tcMar>
              <w:top w:w="100" w:type="nil"/>
              <w:left w:w="100" w:type="nil"/>
              <w:bottom w:w="100" w:type="nil"/>
              <w:right w:w="100" w:type="nil"/>
            </w:tcMar>
            <w:vAlign w:val="center"/>
          </w:tcPr>
          <w:p w14:paraId="666841B4"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Grants Notice</w:t>
            </w:r>
          </w:p>
        </w:tc>
      </w:tr>
      <w:tr w:rsidR="00282DC7" w:rsidRPr="00282DC7" w14:paraId="7DB00333" w14:textId="77777777">
        <w:tblPrEx>
          <w:tblBorders>
            <w:top w:val="none" w:sz="0" w:space="0" w:color="auto"/>
          </w:tblBorders>
        </w:tblPrEx>
        <w:tc>
          <w:tcPr>
            <w:tcW w:w="4533" w:type="dxa"/>
            <w:tcMar>
              <w:top w:w="100" w:type="nil"/>
              <w:left w:w="100" w:type="nil"/>
              <w:bottom w:w="100" w:type="nil"/>
              <w:right w:w="100" w:type="nil"/>
            </w:tcMar>
          </w:tcPr>
          <w:p w14:paraId="442CB146"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0199A087"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BJA-2017-11320</w:t>
            </w:r>
          </w:p>
        </w:tc>
      </w:tr>
      <w:tr w:rsidR="00282DC7" w:rsidRPr="00282DC7" w14:paraId="194EA98A" w14:textId="77777777">
        <w:tblPrEx>
          <w:tblBorders>
            <w:top w:val="none" w:sz="0" w:space="0" w:color="auto"/>
          </w:tblBorders>
        </w:tblPrEx>
        <w:tc>
          <w:tcPr>
            <w:tcW w:w="4533" w:type="dxa"/>
            <w:tcMar>
              <w:top w:w="100" w:type="nil"/>
              <w:left w:w="100" w:type="nil"/>
              <w:bottom w:w="100" w:type="nil"/>
              <w:right w:w="100" w:type="nil"/>
            </w:tcMar>
          </w:tcPr>
          <w:p w14:paraId="6477C984"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627ABA6C"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BJA FY 17 Adult Drug Court Discretionary Grant Program</w:t>
            </w:r>
          </w:p>
        </w:tc>
      </w:tr>
      <w:tr w:rsidR="00282DC7" w:rsidRPr="00282DC7" w14:paraId="6F0E9241" w14:textId="77777777">
        <w:tblPrEx>
          <w:tblBorders>
            <w:top w:val="none" w:sz="0" w:space="0" w:color="auto"/>
          </w:tblBorders>
        </w:tblPrEx>
        <w:tc>
          <w:tcPr>
            <w:tcW w:w="4533" w:type="dxa"/>
            <w:tcMar>
              <w:top w:w="100" w:type="nil"/>
              <w:left w:w="100" w:type="nil"/>
              <w:bottom w:w="100" w:type="nil"/>
              <w:right w:w="100" w:type="nil"/>
            </w:tcMar>
          </w:tcPr>
          <w:p w14:paraId="79CAC09C"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Opportunity Category:</w:t>
            </w:r>
          </w:p>
        </w:tc>
        <w:tc>
          <w:tcPr>
            <w:tcW w:w="5806" w:type="dxa"/>
            <w:tcMar>
              <w:top w:w="100" w:type="nil"/>
              <w:left w:w="100" w:type="nil"/>
              <w:bottom w:w="100" w:type="nil"/>
              <w:right w:w="100" w:type="nil"/>
            </w:tcMar>
            <w:vAlign w:val="center"/>
          </w:tcPr>
          <w:p w14:paraId="724C2AB0"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Discretionary</w:t>
            </w:r>
          </w:p>
        </w:tc>
      </w:tr>
      <w:tr w:rsidR="00282DC7" w:rsidRPr="00282DC7" w14:paraId="76E56513" w14:textId="77777777">
        <w:tblPrEx>
          <w:tblBorders>
            <w:top w:val="none" w:sz="0" w:space="0" w:color="auto"/>
          </w:tblBorders>
        </w:tblPrEx>
        <w:tc>
          <w:tcPr>
            <w:tcW w:w="4533" w:type="dxa"/>
            <w:tcMar>
              <w:top w:w="100" w:type="nil"/>
              <w:left w:w="100" w:type="nil"/>
              <w:bottom w:w="100" w:type="nil"/>
              <w:right w:w="100" w:type="nil"/>
            </w:tcMar>
          </w:tcPr>
          <w:p w14:paraId="1D0DAC3F"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30959E44"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 </w:t>
            </w:r>
          </w:p>
        </w:tc>
      </w:tr>
      <w:tr w:rsidR="00282DC7" w:rsidRPr="00282DC7" w14:paraId="368CF72A" w14:textId="77777777">
        <w:tblPrEx>
          <w:tblBorders>
            <w:top w:val="none" w:sz="0" w:space="0" w:color="auto"/>
          </w:tblBorders>
        </w:tblPrEx>
        <w:tc>
          <w:tcPr>
            <w:tcW w:w="4533" w:type="dxa"/>
            <w:tcMar>
              <w:top w:w="100" w:type="nil"/>
              <w:left w:w="100" w:type="nil"/>
              <w:bottom w:w="100" w:type="nil"/>
              <w:right w:w="100" w:type="nil"/>
            </w:tcMar>
          </w:tcPr>
          <w:p w14:paraId="596389F4"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Funding Instrument Type:</w:t>
            </w:r>
          </w:p>
        </w:tc>
        <w:tc>
          <w:tcPr>
            <w:tcW w:w="5806" w:type="dxa"/>
            <w:tcMar>
              <w:top w:w="100" w:type="nil"/>
              <w:left w:w="100" w:type="nil"/>
              <w:bottom w:w="100" w:type="nil"/>
              <w:right w:w="100" w:type="nil"/>
            </w:tcMar>
            <w:vAlign w:val="center"/>
          </w:tcPr>
          <w:p w14:paraId="5AB03FD0"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Grant</w:t>
            </w:r>
          </w:p>
        </w:tc>
      </w:tr>
      <w:tr w:rsidR="00282DC7" w:rsidRPr="00282DC7" w14:paraId="671CF58E" w14:textId="77777777">
        <w:tblPrEx>
          <w:tblBorders>
            <w:top w:val="none" w:sz="0" w:space="0" w:color="auto"/>
          </w:tblBorders>
        </w:tblPrEx>
        <w:tc>
          <w:tcPr>
            <w:tcW w:w="4533" w:type="dxa"/>
            <w:tcMar>
              <w:top w:w="100" w:type="nil"/>
              <w:left w:w="100" w:type="nil"/>
              <w:bottom w:w="100" w:type="nil"/>
              <w:right w:w="100" w:type="nil"/>
            </w:tcMar>
          </w:tcPr>
          <w:p w14:paraId="58F2CF9D"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76138D34"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Law, Justice and Legal Services</w:t>
            </w:r>
          </w:p>
        </w:tc>
      </w:tr>
      <w:tr w:rsidR="00282DC7" w:rsidRPr="00282DC7" w14:paraId="732AB29F" w14:textId="77777777">
        <w:tblPrEx>
          <w:tblBorders>
            <w:top w:val="none" w:sz="0" w:space="0" w:color="auto"/>
          </w:tblBorders>
        </w:tblPrEx>
        <w:tc>
          <w:tcPr>
            <w:tcW w:w="4533" w:type="dxa"/>
            <w:tcMar>
              <w:top w:w="100" w:type="nil"/>
              <w:left w:w="100" w:type="nil"/>
              <w:bottom w:w="100" w:type="nil"/>
              <w:right w:w="100" w:type="nil"/>
            </w:tcMar>
          </w:tcPr>
          <w:p w14:paraId="5D05378E"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Category Explanation:</w:t>
            </w:r>
          </w:p>
        </w:tc>
        <w:tc>
          <w:tcPr>
            <w:tcW w:w="5806" w:type="dxa"/>
            <w:tcMar>
              <w:top w:w="100" w:type="nil"/>
              <w:left w:w="100" w:type="nil"/>
              <w:bottom w:w="100" w:type="nil"/>
              <w:right w:w="100" w:type="nil"/>
            </w:tcMar>
            <w:vAlign w:val="center"/>
          </w:tcPr>
          <w:p w14:paraId="2C311CCD"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 </w:t>
            </w:r>
          </w:p>
        </w:tc>
      </w:tr>
      <w:tr w:rsidR="00282DC7" w:rsidRPr="00282DC7" w14:paraId="14265347" w14:textId="77777777">
        <w:tblPrEx>
          <w:tblBorders>
            <w:top w:val="none" w:sz="0" w:space="0" w:color="auto"/>
          </w:tblBorders>
        </w:tblPrEx>
        <w:tc>
          <w:tcPr>
            <w:tcW w:w="4533" w:type="dxa"/>
            <w:tcMar>
              <w:top w:w="100" w:type="nil"/>
              <w:left w:w="100" w:type="nil"/>
              <w:bottom w:w="100" w:type="nil"/>
              <w:right w:w="100" w:type="nil"/>
            </w:tcMar>
          </w:tcPr>
          <w:p w14:paraId="481368E9"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2BAC82E5"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40</w:t>
            </w:r>
          </w:p>
        </w:tc>
      </w:tr>
      <w:tr w:rsidR="00282DC7" w:rsidRPr="00282DC7" w14:paraId="51CD34B3" w14:textId="77777777">
        <w:tblPrEx>
          <w:tblBorders>
            <w:top w:val="none" w:sz="0" w:space="0" w:color="auto"/>
          </w:tblBorders>
        </w:tblPrEx>
        <w:tc>
          <w:tcPr>
            <w:tcW w:w="4533" w:type="dxa"/>
            <w:tcMar>
              <w:top w:w="100" w:type="nil"/>
              <w:left w:w="100" w:type="nil"/>
              <w:bottom w:w="100" w:type="nil"/>
              <w:right w:w="100" w:type="nil"/>
            </w:tcMar>
          </w:tcPr>
          <w:p w14:paraId="1D55743B"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CFDA Number(s):</w:t>
            </w:r>
          </w:p>
        </w:tc>
        <w:tc>
          <w:tcPr>
            <w:tcW w:w="5806" w:type="dxa"/>
            <w:tcMar>
              <w:top w:w="100" w:type="nil"/>
              <w:left w:w="100" w:type="nil"/>
              <w:bottom w:w="100" w:type="nil"/>
              <w:right w:w="100" w:type="nil"/>
            </w:tcMar>
            <w:vAlign w:val="center"/>
          </w:tcPr>
          <w:p w14:paraId="7258C011"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16.585 -- Drug Court Discretionary Grant Program</w:t>
            </w:r>
          </w:p>
        </w:tc>
      </w:tr>
      <w:tr w:rsidR="00282DC7" w:rsidRPr="00282DC7" w14:paraId="2EE1EB50" w14:textId="77777777">
        <w:tc>
          <w:tcPr>
            <w:tcW w:w="4533" w:type="dxa"/>
            <w:tcMar>
              <w:top w:w="100" w:type="nil"/>
              <w:left w:w="100" w:type="nil"/>
              <w:bottom w:w="100" w:type="nil"/>
              <w:right w:w="100" w:type="nil"/>
            </w:tcMar>
          </w:tcPr>
          <w:p w14:paraId="486B9FDA" w14:textId="77777777" w:rsidR="00282DC7" w:rsidRPr="00282DC7" w:rsidRDefault="00282DC7" w:rsidP="00282DC7">
            <w:pPr>
              <w:widowControl w:val="0"/>
              <w:autoSpaceDE w:val="0"/>
              <w:autoSpaceDN w:val="0"/>
              <w:adjustRightInd w:val="0"/>
              <w:rPr>
                <w:rFonts w:ascii="Helvetica" w:hAnsi="Helvetica" w:cs="Helvetica"/>
                <w:b/>
                <w:bCs/>
              </w:rPr>
            </w:pPr>
            <w:r w:rsidRPr="00282DC7">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63E04C74" w14:textId="77777777" w:rsidR="00282DC7" w:rsidRPr="00282DC7" w:rsidRDefault="00282DC7" w:rsidP="00282DC7">
            <w:pPr>
              <w:widowControl w:val="0"/>
              <w:autoSpaceDE w:val="0"/>
              <w:autoSpaceDN w:val="0"/>
              <w:adjustRightInd w:val="0"/>
              <w:rPr>
                <w:rFonts w:ascii="Helvetica" w:hAnsi="Helvetica" w:cs="Helvetica"/>
              </w:rPr>
            </w:pPr>
            <w:r w:rsidRPr="00282DC7">
              <w:rPr>
                <w:rFonts w:ascii="Helvetica" w:hAnsi="Helvetica" w:cs="Helvetica"/>
              </w:rPr>
              <w:t>Yes</w:t>
            </w:r>
          </w:p>
        </w:tc>
      </w:tr>
      <w:tr w:rsidR="00282DC7" w14:paraId="6CE3B681" w14:textId="77777777" w:rsidTr="00282DC7">
        <w:tc>
          <w:tcPr>
            <w:tcW w:w="4533" w:type="dxa"/>
            <w:tcBorders>
              <w:left w:val="nil"/>
            </w:tcBorders>
            <w:tcMar>
              <w:top w:w="100" w:type="nil"/>
              <w:left w:w="100" w:type="nil"/>
              <w:bottom w:w="100" w:type="nil"/>
              <w:right w:w="100" w:type="nil"/>
            </w:tcMar>
          </w:tcPr>
          <w:p w14:paraId="291BDAB7"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2CA26404"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Synopsis 1</w:t>
            </w:r>
          </w:p>
        </w:tc>
      </w:tr>
      <w:tr w:rsidR="00282DC7" w14:paraId="4E634A76" w14:textId="77777777" w:rsidTr="00282DC7">
        <w:tc>
          <w:tcPr>
            <w:tcW w:w="4533" w:type="dxa"/>
            <w:tcBorders>
              <w:left w:val="nil"/>
            </w:tcBorders>
            <w:tcMar>
              <w:top w:w="100" w:type="nil"/>
              <w:left w:w="100" w:type="nil"/>
              <w:bottom w:w="100" w:type="nil"/>
              <w:right w:w="100" w:type="nil"/>
            </w:tcMar>
          </w:tcPr>
          <w:p w14:paraId="76DD76E2"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2926BE67"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Dec 20, 2016</w:t>
            </w:r>
          </w:p>
        </w:tc>
      </w:tr>
      <w:tr w:rsidR="00282DC7" w14:paraId="0C5B4AEA" w14:textId="77777777" w:rsidTr="00282DC7">
        <w:tc>
          <w:tcPr>
            <w:tcW w:w="4533" w:type="dxa"/>
            <w:tcBorders>
              <w:left w:val="nil"/>
            </w:tcBorders>
            <w:tcMar>
              <w:top w:w="100" w:type="nil"/>
              <w:left w:w="100" w:type="nil"/>
              <w:bottom w:w="100" w:type="nil"/>
              <w:right w:w="100" w:type="nil"/>
            </w:tcMar>
          </w:tcPr>
          <w:p w14:paraId="522C70ED"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0DF508B2"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Dec 20, 2016</w:t>
            </w:r>
          </w:p>
        </w:tc>
      </w:tr>
      <w:tr w:rsidR="00282DC7" w14:paraId="04055BCF" w14:textId="77777777" w:rsidTr="00282DC7">
        <w:tc>
          <w:tcPr>
            <w:tcW w:w="4533" w:type="dxa"/>
            <w:tcBorders>
              <w:left w:val="nil"/>
            </w:tcBorders>
            <w:tcMar>
              <w:top w:w="100" w:type="nil"/>
              <w:left w:w="100" w:type="nil"/>
              <w:bottom w:w="100" w:type="nil"/>
              <w:right w:w="100" w:type="nil"/>
            </w:tcMar>
          </w:tcPr>
          <w:p w14:paraId="2555B9F8"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64CC1318"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Feb 28, 2017  </w:t>
            </w:r>
          </w:p>
        </w:tc>
      </w:tr>
      <w:tr w:rsidR="00282DC7" w14:paraId="000E197B" w14:textId="77777777" w:rsidTr="00282DC7">
        <w:tc>
          <w:tcPr>
            <w:tcW w:w="4533" w:type="dxa"/>
            <w:tcBorders>
              <w:left w:val="nil"/>
            </w:tcBorders>
            <w:tcMar>
              <w:top w:w="100" w:type="nil"/>
              <w:left w:w="100" w:type="nil"/>
              <w:bottom w:w="100" w:type="nil"/>
              <w:right w:w="100" w:type="nil"/>
            </w:tcMar>
          </w:tcPr>
          <w:p w14:paraId="5C9FD0BD"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7A17D9DE"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Feb 28, 2017  </w:t>
            </w:r>
          </w:p>
        </w:tc>
      </w:tr>
      <w:tr w:rsidR="00282DC7" w14:paraId="2D635D44" w14:textId="77777777" w:rsidTr="00282DC7">
        <w:tc>
          <w:tcPr>
            <w:tcW w:w="4533" w:type="dxa"/>
            <w:tcBorders>
              <w:left w:val="nil"/>
            </w:tcBorders>
            <w:tcMar>
              <w:top w:w="100" w:type="nil"/>
              <w:left w:w="100" w:type="nil"/>
              <w:bottom w:w="100" w:type="nil"/>
              <w:right w:w="100" w:type="nil"/>
            </w:tcMar>
          </w:tcPr>
          <w:p w14:paraId="37F432AA"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2E487954"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 </w:t>
            </w:r>
          </w:p>
        </w:tc>
      </w:tr>
      <w:tr w:rsidR="00282DC7" w14:paraId="4A1C787A" w14:textId="77777777" w:rsidTr="00282DC7">
        <w:tc>
          <w:tcPr>
            <w:tcW w:w="4533" w:type="dxa"/>
            <w:tcBorders>
              <w:left w:val="nil"/>
            </w:tcBorders>
            <w:tcMar>
              <w:top w:w="100" w:type="nil"/>
              <w:left w:w="100" w:type="nil"/>
              <w:bottom w:w="100" w:type="nil"/>
              <w:right w:w="100" w:type="nil"/>
            </w:tcMar>
          </w:tcPr>
          <w:p w14:paraId="57FDB3B2"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3AE3A422"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$45,000,000</w:t>
            </w:r>
          </w:p>
        </w:tc>
      </w:tr>
      <w:tr w:rsidR="00282DC7" w14:paraId="1C67CD74" w14:textId="77777777" w:rsidTr="00282DC7">
        <w:tc>
          <w:tcPr>
            <w:tcW w:w="4533" w:type="dxa"/>
            <w:tcBorders>
              <w:left w:val="nil"/>
            </w:tcBorders>
            <w:tcMar>
              <w:top w:w="100" w:type="nil"/>
              <w:left w:w="100" w:type="nil"/>
              <w:bottom w:w="100" w:type="nil"/>
              <w:right w:w="100" w:type="nil"/>
            </w:tcMar>
          </w:tcPr>
          <w:p w14:paraId="4146CF24"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5485645B"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$1,500,000</w:t>
            </w:r>
          </w:p>
        </w:tc>
      </w:tr>
      <w:tr w:rsidR="00282DC7" w14:paraId="49913FD2" w14:textId="77777777" w:rsidTr="00282DC7">
        <w:tc>
          <w:tcPr>
            <w:tcW w:w="4533" w:type="dxa"/>
            <w:tcBorders>
              <w:left w:val="nil"/>
            </w:tcBorders>
            <w:tcMar>
              <w:top w:w="100" w:type="nil"/>
              <w:left w:w="100" w:type="nil"/>
              <w:bottom w:w="100" w:type="nil"/>
              <w:right w:w="100" w:type="nil"/>
            </w:tcMar>
          </w:tcPr>
          <w:p w14:paraId="041A37D0"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7CDBEA85"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County governments</w:t>
            </w:r>
          </w:p>
          <w:p w14:paraId="1BC0E6DB"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City or township governments</w:t>
            </w:r>
          </w:p>
          <w:p w14:paraId="526520D2"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Native American tribal governments (Federally recognized)</w:t>
            </w:r>
          </w:p>
          <w:p w14:paraId="0CA8FA26"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State governments</w:t>
            </w:r>
          </w:p>
        </w:tc>
      </w:tr>
      <w:tr w:rsidR="00282DC7" w14:paraId="2ADC5B61" w14:textId="77777777" w:rsidTr="00282DC7">
        <w:tc>
          <w:tcPr>
            <w:tcW w:w="4533" w:type="dxa"/>
            <w:tcBorders>
              <w:left w:val="nil"/>
            </w:tcBorders>
            <w:tcMar>
              <w:top w:w="100" w:type="nil"/>
              <w:left w:w="100" w:type="nil"/>
              <w:bottom w:w="100" w:type="nil"/>
              <w:right w:w="100" w:type="nil"/>
            </w:tcMar>
          </w:tcPr>
          <w:p w14:paraId="1E9ABA93"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30F4653B"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Bureau of Justice Assistance</w:t>
            </w:r>
          </w:p>
        </w:tc>
      </w:tr>
      <w:tr w:rsidR="00282DC7" w14:paraId="7187044F" w14:textId="77777777" w:rsidTr="00282DC7">
        <w:tc>
          <w:tcPr>
            <w:tcW w:w="4533" w:type="dxa"/>
            <w:tcBorders>
              <w:left w:val="nil"/>
            </w:tcBorders>
            <w:tcMar>
              <w:top w:w="100" w:type="nil"/>
              <w:left w:w="100" w:type="nil"/>
              <w:bottom w:w="100" w:type="nil"/>
              <w:right w:w="100" w:type="nil"/>
            </w:tcMar>
          </w:tcPr>
          <w:p w14:paraId="62AA74FF"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405755E5"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BJA is accepting applications to establish new drug courts or enhance existing drug court services, coordination, and offender management and recovery support services. The purpose of the Adult Drug Court Discretionary Grant Program (42 U.S.C. 3797u et seq.) is to provide financial and technical assistance to states, state courts, local courts, units of local government, and Indian tribal governments to develop and implement drug courts that effectively integrate evidenced-based substance abuse treatment, mandatory drug testing, sanctions and incentives, and transitional services in a judicially supervised court setting with jurisdiction over substance-abusing offenders.</w:t>
            </w:r>
          </w:p>
        </w:tc>
      </w:tr>
      <w:tr w:rsidR="00282DC7" w14:paraId="061D52BF" w14:textId="77777777" w:rsidTr="00282DC7">
        <w:tc>
          <w:tcPr>
            <w:tcW w:w="4533" w:type="dxa"/>
            <w:tcBorders>
              <w:left w:val="nil"/>
            </w:tcBorders>
            <w:tcMar>
              <w:top w:w="100" w:type="nil"/>
              <w:left w:w="100" w:type="nil"/>
              <w:bottom w:w="100" w:type="nil"/>
              <w:right w:w="100" w:type="nil"/>
            </w:tcMar>
          </w:tcPr>
          <w:p w14:paraId="63BD4DE6"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70624C7D" w14:textId="77777777" w:rsidR="00282DC7" w:rsidRPr="00282DC7" w:rsidRDefault="008500B6">
            <w:pPr>
              <w:widowControl w:val="0"/>
              <w:autoSpaceDE w:val="0"/>
              <w:autoSpaceDN w:val="0"/>
              <w:adjustRightInd w:val="0"/>
              <w:rPr>
                <w:rFonts w:ascii="Helvetica" w:hAnsi="Helvetica" w:cs="Helvetica"/>
              </w:rPr>
            </w:pPr>
            <w:hyperlink r:id="rId443" w:history="1">
              <w:r w:rsidR="00282DC7" w:rsidRPr="00282DC7">
                <w:rPr>
                  <w:rStyle w:val="Hyperlink"/>
                  <w:rFonts w:ascii="Helvetica" w:hAnsi="Helvetica" w:cs="Helvetica"/>
                </w:rPr>
                <w:t>full announcment</w:t>
              </w:r>
            </w:hyperlink>
          </w:p>
        </w:tc>
      </w:tr>
      <w:tr w:rsidR="00282DC7" w14:paraId="43106898" w14:textId="77777777" w:rsidTr="00282DC7">
        <w:tc>
          <w:tcPr>
            <w:tcW w:w="4533" w:type="dxa"/>
            <w:tcBorders>
              <w:left w:val="nil"/>
            </w:tcBorders>
            <w:tcMar>
              <w:top w:w="100" w:type="nil"/>
              <w:left w:w="100" w:type="nil"/>
              <w:bottom w:w="100" w:type="nil"/>
              <w:right w:w="100" w:type="nil"/>
            </w:tcMar>
          </w:tcPr>
          <w:p w14:paraId="2DFC1C44" w14:textId="77777777" w:rsidR="00282DC7" w:rsidRPr="00282DC7" w:rsidRDefault="00282DC7">
            <w:pPr>
              <w:widowControl w:val="0"/>
              <w:autoSpaceDE w:val="0"/>
              <w:autoSpaceDN w:val="0"/>
              <w:adjustRightInd w:val="0"/>
              <w:rPr>
                <w:rFonts w:ascii="Helvetica" w:hAnsi="Helvetica" w:cs="Helvetica"/>
                <w:b/>
                <w:bCs/>
              </w:rPr>
            </w:pPr>
            <w:r w:rsidRPr="00282DC7">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3BD51CFE"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If you have difficulty accessing the full announcement electronically, please contact:</w:t>
            </w:r>
          </w:p>
          <w:p w14:paraId="79C61044" w14:textId="77777777" w:rsidR="00282DC7" w:rsidRPr="00282DC7" w:rsidRDefault="00282DC7">
            <w:pPr>
              <w:widowControl w:val="0"/>
              <w:autoSpaceDE w:val="0"/>
              <w:autoSpaceDN w:val="0"/>
              <w:adjustRightInd w:val="0"/>
              <w:rPr>
                <w:rFonts w:ascii="Helvetica" w:hAnsi="Helvetica" w:cs="Helvetica"/>
              </w:rPr>
            </w:pPr>
          </w:p>
          <w:p w14:paraId="3E6AF24B" w14:textId="77777777" w:rsidR="00282DC7" w:rsidRPr="00282DC7" w:rsidRDefault="00282DC7">
            <w:pPr>
              <w:widowControl w:val="0"/>
              <w:autoSpaceDE w:val="0"/>
              <w:autoSpaceDN w:val="0"/>
              <w:adjustRightInd w:val="0"/>
              <w:rPr>
                <w:rFonts w:ascii="Helvetica" w:hAnsi="Helvetica" w:cs="Helvetica"/>
              </w:rPr>
            </w:pPr>
            <w:r w:rsidRPr="00282DC7">
              <w:rPr>
                <w:rFonts w:ascii="Helvetica" w:hAnsi="Helvetica" w:cs="Helvetica"/>
              </w:rPr>
              <w:t xml:space="preserve">For technical assistance with submitting an application, contact the Grants.gov Customer Support Hotline at 800-518-4726 or 606-545-5035, or via email to support@grants.gov. The Grants.gov Support Hotline operates 24 hours a day, 7 days a week, except on federal holidays. support@grants.gov </w:t>
            </w:r>
          </w:p>
          <w:p w14:paraId="27DE0F2C" w14:textId="77777777" w:rsidR="00282DC7" w:rsidRPr="00282DC7" w:rsidRDefault="00282DC7">
            <w:pPr>
              <w:widowControl w:val="0"/>
              <w:autoSpaceDE w:val="0"/>
              <w:autoSpaceDN w:val="0"/>
              <w:adjustRightInd w:val="0"/>
              <w:rPr>
                <w:rFonts w:ascii="Helvetica" w:hAnsi="Helvetica" w:cs="Helvetica"/>
              </w:rPr>
            </w:pPr>
          </w:p>
          <w:p w14:paraId="0CF8E25B" w14:textId="77777777" w:rsidR="00282DC7" w:rsidRPr="00282DC7" w:rsidRDefault="008500B6">
            <w:pPr>
              <w:widowControl w:val="0"/>
              <w:autoSpaceDE w:val="0"/>
              <w:autoSpaceDN w:val="0"/>
              <w:adjustRightInd w:val="0"/>
              <w:rPr>
                <w:rFonts w:ascii="Helvetica" w:hAnsi="Helvetica" w:cs="Helvetica"/>
              </w:rPr>
            </w:pPr>
            <w:hyperlink r:id="rId444" w:history="1">
              <w:r w:rsidR="00282DC7" w:rsidRPr="00282DC7">
                <w:rPr>
                  <w:rStyle w:val="Hyperlink"/>
                  <w:rFonts w:ascii="Helvetica" w:hAnsi="Helvetica" w:cs="Helvetica"/>
                </w:rPr>
                <w:t>technical application support</w:t>
              </w:r>
            </w:hyperlink>
          </w:p>
        </w:tc>
      </w:tr>
    </w:tbl>
    <w:p w14:paraId="5EBBBC9B" w14:textId="77777777" w:rsidR="00282DC7" w:rsidRDefault="00282DC7" w:rsidP="00A1769A">
      <w:pPr>
        <w:widowControl w:val="0"/>
        <w:autoSpaceDE w:val="0"/>
        <w:autoSpaceDN w:val="0"/>
        <w:adjustRightInd w:val="0"/>
        <w:rPr>
          <w:rFonts w:ascii="Helvetica" w:hAnsi="Helvetica" w:cs="Helvetica"/>
        </w:rPr>
      </w:pPr>
    </w:p>
    <w:p w14:paraId="6A9FF3CA" w14:textId="77777777" w:rsidR="00A1769A" w:rsidRDefault="008500B6" w:rsidP="00A1769A">
      <w:pPr>
        <w:widowControl w:val="0"/>
        <w:pBdr>
          <w:bottom w:val="single" w:sz="6" w:space="1" w:color="auto"/>
        </w:pBdr>
        <w:autoSpaceDE w:val="0"/>
        <w:autoSpaceDN w:val="0"/>
        <w:adjustRightInd w:val="0"/>
        <w:rPr>
          <w:rFonts w:ascii="Helvetica" w:hAnsi="Helvetica" w:cs="Helvetica"/>
          <w:color w:val="386EFF"/>
          <w:u w:val="single" w:color="386EFF"/>
        </w:rPr>
      </w:pPr>
      <w:hyperlink r:id="rId445" w:history="1">
        <w:r w:rsidR="00A1769A">
          <w:rPr>
            <w:rFonts w:ascii="Helvetica" w:hAnsi="Helvetica" w:cs="Helvetica"/>
            <w:color w:val="386EFF"/>
            <w:u w:val="single" w:color="386EFF"/>
          </w:rPr>
          <w:t>http://www.grants.gov/web/grants/view-opportunity.html?oppId=290852</w:t>
        </w:r>
      </w:hyperlink>
    </w:p>
    <w:p w14:paraId="6D0E206E" w14:textId="77777777" w:rsidR="00282DC7" w:rsidRDefault="00282DC7" w:rsidP="00A1769A">
      <w:pPr>
        <w:widowControl w:val="0"/>
        <w:pBdr>
          <w:bottom w:val="single" w:sz="6" w:space="1" w:color="auto"/>
        </w:pBdr>
        <w:autoSpaceDE w:val="0"/>
        <w:autoSpaceDN w:val="0"/>
        <w:adjustRightInd w:val="0"/>
        <w:rPr>
          <w:rFonts w:ascii="Helvetica" w:hAnsi="Helvetica" w:cs="Helvetica"/>
        </w:rPr>
      </w:pPr>
    </w:p>
    <w:p w14:paraId="1AE13508" w14:textId="77777777" w:rsidR="00282DC7" w:rsidRDefault="00282DC7" w:rsidP="00A1769A">
      <w:pPr>
        <w:widowControl w:val="0"/>
        <w:autoSpaceDE w:val="0"/>
        <w:autoSpaceDN w:val="0"/>
        <w:adjustRightInd w:val="0"/>
        <w:rPr>
          <w:rFonts w:ascii="Helvetica" w:hAnsi="Helvetica" w:cs="Helvetica"/>
        </w:rPr>
      </w:pPr>
    </w:p>
    <w:p w14:paraId="61058595" w14:textId="77777777" w:rsidR="00A1769A" w:rsidRDefault="00A1769A" w:rsidP="00A1769A">
      <w:pPr>
        <w:widowControl w:val="0"/>
        <w:autoSpaceDE w:val="0"/>
        <w:autoSpaceDN w:val="0"/>
        <w:adjustRightInd w:val="0"/>
        <w:rPr>
          <w:rFonts w:ascii="Helvetica" w:hAnsi="Helvetica" w:cs="Helvetica"/>
        </w:rPr>
      </w:pPr>
      <w:bookmarkStart w:id="366" w:name="DOJSmartJJEnhancingYouth"/>
      <w:bookmarkEnd w:id="366"/>
      <w:r>
        <w:rPr>
          <w:rFonts w:ascii="Helvetica" w:hAnsi="Helvetica" w:cs="Helvetica"/>
        </w:rPr>
        <w:t xml:space="preserve">Office of Juvenile Justice Delinquency Prevention </w:t>
      </w:r>
    </w:p>
    <w:p w14:paraId="2BE27F45"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OJJDP FY 17 Smart on Juvenile Justice: Enhancing Youth Access to Justice Initiative</w:t>
      </w:r>
    </w:p>
    <w:p w14:paraId="2B394140"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Synopsis 1</w:t>
      </w:r>
    </w:p>
    <w:p w14:paraId="3FBD2101" w14:textId="77777777" w:rsidR="00B966CA" w:rsidRDefault="00B966CA" w:rsidP="00A176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B966CA" w14:paraId="382CE2C3" w14:textId="77777777">
        <w:tc>
          <w:tcPr>
            <w:tcW w:w="4533" w:type="dxa"/>
            <w:tcMar>
              <w:top w:w="100" w:type="nil"/>
              <w:left w:w="100" w:type="nil"/>
              <w:bottom w:w="100" w:type="nil"/>
              <w:right w:w="100" w:type="nil"/>
            </w:tcMar>
          </w:tcPr>
          <w:p w14:paraId="54B535B4"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806" w:type="dxa"/>
            <w:tcMar>
              <w:top w:w="100" w:type="nil"/>
              <w:left w:w="100" w:type="nil"/>
              <w:bottom w:w="100" w:type="nil"/>
              <w:right w:w="100" w:type="nil"/>
            </w:tcMar>
            <w:vAlign w:val="center"/>
          </w:tcPr>
          <w:p w14:paraId="46DA1A39"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B966CA" w14:paraId="75A5DD62" w14:textId="77777777">
        <w:tblPrEx>
          <w:tblBorders>
            <w:top w:val="none" w:sz="0" w:space="0" w:color="auto"/>
          </w:tblBorders>
        </w:tblPrEx>
        <w:tc>
          <w:tcPr>
            <w:tcW w:w="4533" w:type="dxa"/>
            <w:tcMar>
              <w:top w:w="100" w:type="nil"/>
              <w:left w:w="100" w:type="nil"/>
              <w:bottom w:w="100" w:type="nil"/>
              <w:right w:w="100" w:type="nil"/>
            </w:tcMar>
          </w:tcPr>
          <w:p w14:paraId="2D041574"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806" w:type="dxa"/>
            <w:tcMar>
              <w:top w:w="100" w:type="nil"/>
              <w:left w:w="100" w:type="nil"/>
              <w:bottom w:w="100" w:type="nil"/>
              <w:right w:w="100" w:type="nil"/>
            </w:tcMar>
            <w:vAlign w:val="center"/>
          </w:tcPr>
          <w:p w14:paraId="10B7C8FA"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OJJDP-2017-10945</w:t>
            </w:r>
          </w:p>
        </w:tc>
      </w:tr>
      <w:tr w:rsidR="00B966CA" w14:paraId="7B7DD4E8" w14:textId="77777777">
        <w:tblPrEx>
          <w:tblBorders>
            <w:top w:val="none" w:sz="0" w:space="0" w:color="auto"/>
          </w:tblBorders>
        </w:tblPrEx>
        <w:tc>
          <w:tcPr>
            <w:tcW w:w="4533" w:type="dxa"/>
            <w:tcMar>
              <w:top w:w="100" w:type="nil"/>
              <w:left w:w="100" w:type="nil"/>
              <w:bottom w:w="100" w:type="nil"/>
              <w:right w:w="100" w:type="nil"/>
            </w:tcMar>
          </w:tcPr>
          <w:p w14:paraId="772AEC23"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806" w:type="dxa"/>
            <w:tcMar>
              <w:top w:w="100" w:type="nil"/>
              <w:left w:w="100" w:type="nil"/>
              <w:bottom w:w="100" w:type="nil"/>
              <w:right w:w="100" w:type="nil"/>
            </w:tcMar>
            <w:vAlign w:val="center"/>
          </w:tcPr>
          <w:p w14:paraId="44B1FE84"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OJJDP FY 17 Smart on Juvenile Justice: Enhancing Youth Access to Justice Initiative</w:t>
            </w:r>
          </w:p>
        </w:tc>
      </w:tr>
      <w:tr w:rsidR="00B966CA" w14:paraId="6DF12735" w14:textId="77777777">
        <w:tblPrEx>
          <w:tblBorders>
            <w:top w:val="none" w:sz="0" w:space="0" w:color="auto"/>
          </w:tblBorders>
        </w:tblPrEx>
        <w:tc>
          <w:tcPr>
            <w:tcW w:w="4533" w:type="dxa"/>
            <w:tcMar>
              <w:top w:w="100" w:type="nil"/>
              <w:left w:w="100" w:type="nil"/>
              <w:bottom w:w="100" w:type="nil"/>
              <w:right w:w="100" w:type="nil"/>
            </w:tcMar>
          </w:tcPr>
          <w:p w14:paraId="255DC903"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806" w:type="dxa"/>
            <w:tcMar>
              <w:top w:w="100" w:type="nil"/>
              <w:left w:w="100" w:type="nil"/>
              <w:bottom w:w="100" w:type="nil"/>
              <w:right w:w="100" w:type="nil"/>
            </w:tcMar>
            <w:vAlign w:val="center"/>
          </w:tcPr>
          <w:p w14:paraId="19F52DF7"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B966CA" w14:paraId="1CC202C2" w14:textId="77777777">
        <w:tblPrEx>
          <w:tblBorders>
            <w:top w:val="none" w:sz="0" w:space="0" w:color="auto"/>
          </w:tblBorders>
        </w:tblPrEx>
        <w:tc>
          <w:tcPr>
            <w:tcW w:w="4533" w:type="dxa"/>
            <w:tcMar>
              <w:top w:w="100" w:type="nil"/>
              <w:left w:w="100" w:type="nil"/>
              <w:bottom w:w="100" w:type="nil"/>
              <w:right w:w="100" w:type="nil"/>
            </w:tcMar>
          </w:tcPr>
          <w:p w14:paraId="577A0B39"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806" w:type="dxa"/>
            <w:tcMar>
              <w:top w:w="100" w:type="nil"/>
              <w:left w:w="100" w:type="nil"/>
              <w:bottom w:w="100" w:type="nil"/>
              <w:right w:w="100" w:type="nil"/>
            </w:tcMar>
            <w:vAlign w:val="center"/>
          </w:tcPr>
          <w:p w14:paraId="000D6400"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B966CA" w14:paraId="0FA01CAD" w14:textId="77777777">
        <w:tblPrEx>
          <w:tblBorders>
            <w:top w:val="none" w:sz="0" w:space="0" w:color="auto"/>
          </w:tblBorders>
        </w:tblPrEx>
        <w:tc>
          <w:tcPr>
            <w:tcW w:w="4533" w:type="dxa"/>
            <w:tcMar>
              <w:top w:w="100" w:type="nil"/>
              <w:left w:w="100" w:type="nil"/>
              <w:bottom w:w="100" w:type="nil"/>
              <w:right w:w="100" w:type="nil"/>
            </w:tcMar>
          </w:tcPr>
          <w:p w14:paraId="59F08D24"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806" w:type="dxa"/>
            <w:tcMar>
              <w:top w:w="100" w:type="nil"/>
              <w:left w:w="100" w:type="nil"/>
              <w:bottom w:w="100" w:type="nil"/>
              <w:right w:w="100" w:type="nil"/>
            </w:tcMar>
            <w:vAlign w:val="center"/>
          </w:tcPr>
          <w:p w14:paraId="7C637C2F"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w:t>
            </w:r>
          </w:p>
        </w:tc>
      </w:tr>
      <w:tr w:rsidR="00B966CA" w14:paraId="15BF207B" w14:textId="77777777">
        <w:tblPrEx>
          <w:tblBorders>
            <w:top w:val="none" w:sz="0" w:space="0" w:color="auto"/>
          </w:tblBorders>
        </w:tblPrEx>
        <w:tc>
          <w:tcPr>
            <w:tcW w:w="4533" w:type="dxa"/>
            <w:tcMar>
              <w:top w:w="100" w:type="nil"/>
              <w:left w:w="100" w:type="nil"/>
              <w:bottom w:w="100" w:type="nil"/>
              <w:right w:w="100" w:type="nil"/>
            </w:tcMar>
          </w:tcPr>
          <w:p w14:paraId="0C78C73B"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806" w:type="dxa"/>
            <w:tcMar>
              <w:top w:w="100" w:type="nil"/>
              <w:left w:w="100" w:type="nil"/>
              <w:bottom w:w="100" w:type="nil"/>
              <w:right w:w="100" w:type="nil"/>
            </w:tcMar>
            <w:vAlign w:val="center"/>
          </w:tcPr>
          <w:p w14:paraId="107FE69F"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Law, Justice and Legal Services</w:t>
            </w:r>
          </w:p>
        </w:tc>
      </w:tr>
      <w:tr w:rsidR="00B966CA" w14:paraId="577E4C35" w14:textId="77777777">
        <w:tblPrEx>
          <w:tblBorders>
            <w:top w:val="none" w:sz="0" w:space="0" w:color="auto"/>
          </w:tblBorders>
        </w:tblPrEx>
        <w:tc>
          <w:tcPr>
            <w:tcW w:w="4533" w:type="dxa"/>
            <w:tcMar>
              <w:top w:w="100" w:type="nil"/>
              <w:left w:w="100" w:type="nil"/>
              <w:bottom w:w="100" w:type="nil"/>
              <w:right w:w="100" w:type="nil"/>
            </w:tcMar>
          </w:tcPr>
          <w:p w14:paraId="604DC36E"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806" w:type="dxa"/>
            <w:tcMar>
              <w:top w:w="100" w:type="nil"/>
              <w:left w:w="100" w:type="nil"/>
              <w:bottom w:w="100" w:type="nil"/>
              <w:right w:w="100" w:type="nil"/>
            </w:tcMar>
            <w:vAlign w:val="center"/>
          </w:tcPr>
          <w:p w14:paraId="224F4E5F"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B966CA" w14:paraId="4F97425F" w14:textId="77777777">
        <w:tblPrEx>
          <w:tblBorders>
            <w:top w:val="none" w:sz="0" w:space="0" w:color="auto"/>
          </w:tblBorders>
        </w:tblPrEx>
        <w:tc>
          <w:tcPr>
            <w:tcW w:w="4533" w:type="dxa"/>
            <w:tcMar>
              <w:top w:w="100" w:type="nil"/>
              <w:left w:w="100" w:type="nil"/>
              <w:bottom w:w="100" w:type="nil"/>
              <w:right w:w="100" w:type="nil"/>
            </w:tcMar>
          </w:tcPr>
          <w:p w14:paraId="233E61DA"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806" w:type="dxa"/>
            <w:tcMar>
              <w:top w:w="100" w:type="nil"/>
              <w:left w:w="100" w:type="nil"/>
              <w:bottom w:w="100" w:type="nil"/>
              <w:right w:w="100" w:type="nil"/>
            </w:tcMar>
            <w:vAlign w:val="center"/>
          </w:tcPr>
          <w:p w14:paraId="2B3C9E72"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8</w:t>
            </w:r>
          </w:p>
        </w:tc>
      </w:tr>
      <w:tr w:rsidR="00B966CA" w14:paraId="3030BAD9" w14:textId="77777777">
        <w:tblPrEx>
          <w:tblBorders>
            <w:top w:val="none" w:sz="0" w:space="0" w:color="auto"/>
          </w:tblBorders>
        </w:tblPrEx>
        <w:tc>
          <w:tcPr>
            <w:tcW w:w="4533" w:type="dxa"/>
            <w:tcMar>
              <w:top w:w="100" w:type="nil"/>
              <w:left w:w="100" w:type="nil"/>
              <w:bottom w:w="100" w:type="nil"/>
              <w:right w:w="100" w:type="nil"/>
            </w:tcMar>
          </w:tcPr>
          <w:p w14:paraId="78DA10DF"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806" w:type="dxa"/>
            <w:tcMar>
              <w:top w:w="100" w:type="nil"/>
              <w:left w:w="100" w:type="nil"/>
              <w:bottom w:w="100" w:type="nil"/>
              <w:right w:w="100" w:type="nil"/>
            </w:tcMar>
            <w:vAlign w:val="center"/>
          </w:tcPr>
          <w:p w14:paraId="60C63D76"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16.836 -- Indigent Defense</w:t>
            </w:r>
          </w:p>
        </w:tc>
      </w:tr>
      <w:tr w:rsidR="00B966CA" w14:paraId="588354DF" w14:textId="77777777">
        <w:tc>
          <w:tcPr>
            <w:tcW w:w="4533" w:type="dxa"/>
            <w:tcMar>
              <w:top w:w="100" w:type="nil"/>
              <w:left w:w="100" w:type="nil"/>
              <w:bottom w:w="100" w:type="nil"/>
              <w:right w:w="100" w:type="nil"/>
            </w:tcMar>
          </w:tcPr>
          <w:p w14:paraId="587CEEA6"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806" w:type="dxa"/>
            <w:tcMar>
              <w:top w:w="100" w:type="nil"/>
              <w:left w:w="100" w:type="nil"/>
              <w:bottom w:w="100" w:type="nil"/>
              <w:right w:w="100" w:type="nil"/>
            </w:tcMar>
            <w:vAlign w:val="center"/>
          </w:tcPr>
          <w:p w14:paraId="4BDC2BA6"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w:t>
            </w:r>
          </w:p>
        </w:tc>
      </w:tr>
      <w:tr w:rsidR="00B966CA" w14:paraId="3251E7A3" w14:textId="77777777" w:rsidTr="00B966CA">
        <w:tc>
          <w:tcPr>
            <w:tcW w:w="4533" w:type="dxa"/>
            <w:tcBorders>
              <w:left w:val="nil"/>
            </w:tcBorders>
            <w:tcMar>
              <w:top w:w="100" w:type="nil"/>
              <w:left w:w="100" w:type="nil"/>
              <w:bottom w:w="100" w:type="nil"/>
              <w:right w:w="100" w:type="nil"/>
            </w:tcMar>
          </w:tcPr>
          <w:p w14:paraId="1F565374"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806" w:type="dxa"/>
            <w:tcBorders>
              <w:right w:val="nil"/>
            </w:tcBorders>
            <w:tcMar>
              <w:top w:w="100" w:type="nil"/>
              <w:left w:w="100" w:type="nil"/>
              <w:bottom w:w="100" w:type="nil"/>
              <w:right w:w="100" w:type="nil"/>
            </w:tcMar>
            <w:vAlign w:val="center"/>
          </w:tcPr>
          <w:p w14:paraId="4DCC5125"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2</w:t>
            </w:r>
          </w:p>
        </w:tc>
      </w:tr>
      <w:tr w:rsidR="00B966CA" w14:paraId="1B5BE0CC" w14:textId="77777777" w:rsidTr="00B966CA">
        <w:tc>
          <w:tcPr>
            <w:tcW w:w="4533" w:type="dxa"/>
            <w:tcBorders>
              <w:left w:val="nil"/>
            </w:tcBorders>
            <w:tcMar>
              <w:top w:w="100" w:type="nil"/>
              <w:left w:w="100" w:type="nil"/>
              <w:bottom w:w="100" w:type="nil"/>
              <w:right w:w="100" w:type="nil"/>
            </w:tcMar>
          </w:tcPr>
          <w:p w14:paraId="0B3020F9"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806" w:type="dxa"/>
            <w:tcBorders>
              <w:right w:val="nil"/>
            </w:tcBorders>
            <w:tcMar>
              <w:top w:w="100" w:type="nil"/>
              <w:left w:w="100" w:type="nil"/>
              <w:bottom w:w="100" w:type="nil"/>
              <w:right w:w="100" w:type="nil"/>
            </w:tcMar>
            <w:vAlign w:val="center"/>
          </w:tcPr>
          <w:p w14:paraId="506DB23E"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29, 2016</w:t>
            </w:r>
          </w:p>
        </w:tc>
      </w:tr>
      <w:tr w:rsidR="00B966CA" w14:paraId="362CFD4C" w14:textId="77777777" w:rsidTr="00B966CA">
        <w:tc>
          <w:tcPr>
            <w:tcW w:w="4533" w:type="dxa"/>
            <w:tcBorders>
              <w:left w:val="nil"/>
            </w:tcBorders>
            <w:tcMar>
              <w:top w:w="100" w:type="nil"/>
              <w:left w:w="100" w:type="nil"/>
              <w:bottom w:w="100" w:type="nil"/>
              <w:right w:w="100" w:type="nil"/>
            </w:tcMar>
          </w:tcPr>
          <w:p w14:paraId="2ECBB7A5"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806" w:type="dxa"/>
            <w:tcBorders>
              <w:right w:val="nil"/>
            </w:tcBorders>
            <w:tcMar>
              <w:top w:w="100" w:type="nil"/>
              <w:left w:w="100" w:type="nil"/>
              <w:bottom w:w="100" w:type="nil"/>
              <w:right w:w="100" w:type="nil"/>
            </w:tcMar>
            <w:vAlign w:val="center"/>
          </w:tcPr>
          <w:p w14:paraId="5850FDFF"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30, 2016</w:t>
            </w:r>
          </w:p>
        </w:tc>
      </w:tr>
      <w:tr w:rsidR="00B966CA" w14:paraId="07B76554" w14:textId="77777777" w:rsidTr="00B966CA">
        <w:tc>
          <w:tcPr>
            <w:tcW w:w="4533" w:type="dxa"/>
            <w:tcBorders>
              <w:left w:val="nil"/>
            </w:tcBorders>
            <w:tcMar>
              <w:top w:w="100" w:type="nil"/>
              <w:left w:w="100" w:type="nil"/>
              <w:bottom w:w="100" w:type="nil"/>
              <w:right w:w="100" w:type="nil"/>
            </w:tcMar>
          </w:tcPr>
          <w:p w14:paraId="76FE2865"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806" w:type="dxa"/>
            <w:tcBorders>
              <w:right w:val="nil"/>
            </w:tcBorders>
            <w:tcMar>
              <w:top w:w="100" w:type="nil"/>
              <w:left w:w="100" w:type="nil"/>
              <w:bottom w:w="100" w:type="nil"/>
              <w:right w:w="100" w:type="nil"/>
            </w:tcMar>
            <w:vAlign w:val="center"/>
          </w:tcPr>
          <w:p w14:paraId="0F609817"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02, 2017  </w:t>
            </w:r>
          </w:p>
        </w:tc>
      </w:tr>
      <w:tr w:rsidR="00B966CA" w14:paraId="5A6ECD09" w14:textId="77777777" w:rsidTr="00B966CA">
        <w:tc>
          <w:tcPr>
            <w:tcW w:w="4533" w:type="dxa"/>
            <w:tcBorders>
              <w:left w:val="nil"/>
            </w:tcBorders>
            <w:tcMar>
              <w:top w:w="100" w:type="nil"/>
              <w:left w:w="100" w:type="nil"/>
              <w:bottom w:w="100" w:type="nil"/>
              <w:right w:w="100" w:type="nil"/>
            </w:tcMar>
          </w:tcPr>
          <w:p w14:paraId="21B6F91F"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806" w:type="dxa"/>
            <w:tcBorders>
              <w:right w:val="nil"/>
            </w:tcBorders>
            <w:tcMar>
              <w:top w:w="100" w:type="nil"/>
              <w:left w:w="100" w:type="nil"/>
              <w:bottom w:w="100" w:type="nil"/>
              <w:right w:w="100" w:type="nil"/>
            </w:tcMar>
            <w:vAlign w:val="center"/>
          </w:tcPr>
          <w:p w14:paraId="037FD72F"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02, 2017  </w:t>
            </w:r>
          </w:p>
        </w:tc>
      </w:tr>
      <w:tr w:rsidR="00B966CA" w14:paraId="78BC517D" w14:textId="77777777" w:rsidTr="00B966CA">
        <w:tc>
          <w:tcPr>
            <w:tcW w:w="4533" w:type="dxa"/>
            <w:tcBorders>
              <w:left w:val="nil"/>
            </w:tcBorders>
            <w:tcMar>
              <w:top w:w="100" w:type="nil"/>
              <w:left w:w="100" w:type="nil"/>
              <w:bottom w:w="100" w:type="nil"/>
              <w:right w:w="100" w:type="nil"/>
            </w:tcMar>
          </w:tcPr>
          <w:p w14:paraId="67BCBD7D"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806" w:type="dxa"/>
            <w:tcBorders>
              <w:right w:val="nil"/>
            </w:tcBorders>
            <w:tcMar>
              <w:top w:w="100" w:type="nil"/>
              <w:left w:w="100" w:type="nil"/>
              <w:bottom w:w="100" w:type="nil"/>
              <w:right w:w="100" w:type="nil"/>
            </w:tcMar>
            <w:vAlign w:val="center"/>
          </w:tcPr>
          <w:p w14:paraId="4EBE61D7"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B966CA" w14:paraId="29207D4C" w14:textId="77777777" w:rsidTr="00B966CA">
        <w:tc>
          <w:tcPr>
            <w:tcW w:w="4533" w:type="dxa"/>
            <w:tcBorders>
              <w:left w:val="nil"/>
            </w:tcBorders>
            <w:tcMar>
              <w:top w:w="100" w:type="nil"/>
              <w:left w:w="100" w:type="nil"/>
              <w:bottom w:w="100" w:type="nil"/>
              <w:right w:w="100" w:type="nil"/>
            </w:tcMar>
          </w:tcPr>
          <w:p w14:paraId="6B8F2730"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806" w:type="dxa"/>
            <w:tcBorders>
              <w:right w:val="nil"/>
            </w:tcBorders>
            <w:tcMar>
              <w:top w:w="100" w:type="nil"/>
              <w:left w:w="100" w:type="nil"/>
              <w:bottom w:w="100" w:type="nil"/>
              <w:right w:w="100" w:type="nil"/>
            </w:tcMar>
            <w:vAlign w:val="center"/>
          </w:tcPr>
          <w:p w14:paraId="6DDF4329"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$3,800,000</w:t>
            </w:r>
          </w:p>
        </w:tc>
      </w:tr>
      <w:tr w:rsidR="00B966CA" w14:paraId="1C699D3A" w14:textId="77777777" w:rsidTr="00B966CA">
        <w:tc>
          <w:tcPr>
            <w:tcW w:w="4533" w:type="dxa"/>
            <w:tcBorders>
              <w:left w:val="nil"/>
            </w:tcBorders>
            <w:tcMar>
              <w:top w:w="100" w:type="nil"/>
              <w:left w:w="100" w:type="nil"/>
              <w:bottom w:w="100" w:type="nil"/>
              <w:right w:w="100" w:type="nil"/>
            </w:tcMar>
          </w:tcPr>
          <w:p w14:paraId="5E739AC2"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806" w:type="dxa"/>
            <w:tcBorders>
              <w:right w:val="nil"/>
            </w:tcBorders>
            <w:tcMar>
              <w:top w:w="100" w:type="nil"/>
              <w:left w:w="100" w:type="nil"/>
              <w:bottom w:w="100" w:type="nil"/>
              <w:right w:w="100" w:type="nil"/>
            </w:tcMar>
            <w:vAlign w:val="center"/>
          </w:tcPr>
          <w:p w14:paraId="1404EFA1"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$1,500,000</w:t>
            </w:r>
          </w:p>
        </w:tc>
      </w:tr>
      <w:tr w:rsidR="00B966CA" w14:paraId="7382BC10" w14:textId="77777777" w:rsidTr="00B966CA">
        <w:tc>
          <w:tcPr>
            <w:tcW w:w="4533" w:type="dxa"/>
            <w:tcBorders>
              <w:left w:val="nil"/>
            </w:tcBorders>
            <w:tcMar>
              <w:top w:w="100" w:type="nil"/>
              <w:left w:w="100" w:type="nil"/>
              <w:bottom w:w="100" w:type="nil"/>
              <w:right w:w="100" w:type="nil"/>
            </w:tcMar>
          </w:tcPr>
          <w:p w14:paraId="1AC17438"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806" w:type="dxa"/>
            <w:tcBorders>
              <w:right w:val="nil"/>
            </w:tcBorders>
            <w:tcMar>
              <w:top w:w="100" w:type="nil"/>
              <w:left w:w="100" w:type="nil"/>
              <w:bottom w:w="100" w:type="nil"/>
              <w:right w:w="100" w:type="nil"/>
            </w:tcMar>
            <w:vAlign w:val="center"/>
          </w:tcPr>
          <w:p w14:paraId="0A943A06"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$300,000</w:t>
            </w:r>
          </w:p>
        </w:tc>
      </w:tr>
      <w:tr w:rsidR="00B966CA" w14:paraId="30E0AD27" w14:textId="77777777" w:rsidTr="00B966CA">
        <w:tc>
          <w:tcPr>
            <w:tcW w:w="4533" w:type="dxa"/>
            <w:tcBorders>
              <w:left w:val="nil"/>
            </w:tcBorders>
            <w:tcMar>
              <w:top w:w="100" w:type="nil"/>
              <w:left w:w="100" w:type="nil"/>
              <w:bottom w:w="100" w:type="nil"/>
              <w:right w:w="100" w:type="nil"/>
            </w:tcMar>
          </w:tcPr>
          <w:p w14:paraId="7DA7488E"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806" w:type="dxa"/>
            <w:tcBorders>
              <w:right w:val="nil"/>
            </w:tcBorders>
            <w:tcMar>
              <w:top w:w="100" w:type="nil"/>
              <w:left w:w="100" w:type="nil"/>
              <w:bottom w:w="100" w:type="nil"/>
              <w:right w:w="100" w:type="nil"/>
            </w:tcMar>
            <w:vAlign w:val="center"/>
          </w:tcPr>
          <w:p w14:paraId="15977A82"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Private institutions of higher education</w:t>
            </w:r>
          </w:p>
          <w:p w14:paraId="6F4377B5"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Public and State controlled institutions of higher education</w:t>
            </w:r>
          </w:p>
          <w:p w14:paraId="0A545A96"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For profit organizations other than small businesses</w:t>
            </w:r>
          </w:p>
          <w:p w14:paraId="6123DB78"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Nonprofits having a 501(c)(3) status with the IRS, other than institutions of higher education</w:t>
            </w:r>
          </w:p>
          <w:p w14:paraId="37A78687"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Others (see text field entitled "Additional Information on Eligibility" for clarification)</w:t>
            </w:r>
          </w:p>
        </w:tc>
      </w:tr>
      <w:tr w:rsidR="00B966CA" w14:paraId="5EA4BF36" w14:textId="77777777" w:rsidTr="00B966CA">
        <w:tc>
          <w:tcPr>
            <w:tcW w:w="4533" w:type="dxa"/>
            <w:tcBorders>
              <w:left w:val="nil"/>
            </w:tcBorders>
            <w:tcMar>
              <w:top w:w="100" w:type="nil"/>
              <w:left w:w="100" w:type="nil"/>
              <w:bottom w:w="100" w:type="nil"/>
              <w:right w:w="100" w:type="nil"/>
            </w:tcMar>
          </w:tcPr>
          <w:p w14:paraId="365F8F47"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Additional Information on Eligibility:</w:t>
            </w:r>
          </w:p>
        </w:tc>
        <w:tc>
          <w:tcPr>
            <w:tcW w:w="5806" w:type="dxa"/>
            <w:tcBorders>
              <w:right w:val="nil"/>
            </w:tcBorders>
            <w:tcMar>
              <w:top w:w="100" w:type="nil"/>
              <w:left w:w="100" w:type="nil"/>
              <w:bottom w:w="100" w:type="nil"/>
              <w:right w:w="100" w:type="nil"/>
            </w:tcMar>
            <w:vAlign w:val="center"/>
          </w:tcPr>
          <w:p w14:paraId="0B087608"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This initiative is composed of three categories. Category 1: Juvenile Defense Training and Technical Assistance. Eligible applicants are limited to nonprofit and for-profit organizations (including tribal nonprofit and for-profit organizations) and institutions of higher education (including tribal institutions of higher education. For-profit organizations (as well as other recipients) must forgo any profit or management fee. Category 2: Regional Juvenile Defender Resource Centers. Eligible applicants are limited to nonprofit and for-profit organizations (including tribal nonprofit and for-profit organizations) and institutions of higher education (including tribal institutions of higher education). For-profit organizations (as well as other recipients) must forgo any profit or management fee. Category 3: Second Chance Act Juvenile Reentry Legal Services. Eligible applicants are limited to nonprofit organizations (including tribal nonprofit organizations) and institutions of higher education (including tribal institutions of higher education). OJJDP welcomes applications under which two or more entities would carry out the federal award; however, only one entity may be the applicant. Any others must be proposed as subrecipients (“subgrantees"). The applicant must be the entity that would have primary responsibility for carrying out the award, including administering the funding and managing the entire project. Under this solicitation, only one application by any particular applicant entity will be considered. An entity may, however, be proposed as a subrecipient (“subgrantee”) in more than one application.</w:t>
            </w:r>
          </w:p>
        </w:tc>
      </w:tr>
      <w:tr w:rsidR="00B966CA" w14:paraId="61527F84" w14:textId="77777777" w:rsidTr="00B966CA">
        <w:tc>
          <w:tcPr>
            <w:tcW w:w="4533" w:type="dxa"/>
            <w:tcBorders>
              <w:left w:val="nil"/>
            </w:tcBorders>
            <w:tcMar>
              <w:top w:w="100" w:type="nil"/>
              <w:left w:w="100" w:type="nil"/>
              <w:bottom w:w="100" w:type="nil"/>
              <w:right w:w="100" w:type="nil"/>
            </w:tcMar>
          </w:tcPr>
          <w:p w14:paraId="6C420502"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5806" w:type="dxa"/>
            <w:tcBorders>
              <w:right w:val="nil"/>
            </w:tcBorders>
            <w:tcMar>
              <w:top w:w="100" w:type="nil"/>
              <w:left w:w="100" w:type="nil"/>
              <w:bottom w:w="100" w:type="nil"/>
              <w:right w:w="100" w:type="nil"/>
            </w:tcMar>
            <w:vAlign w:val="center"/>
          </w:tcPr>
          <w:p w14:paraId="3BC7213A"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Office of Juvenile Justice Delinquency Prevention</w:t>
            </w:r>
          </w:p>
        </w:tc>
      </w:tr>
      <w:tr w:rsidR="00B966CA" w14:paraId="369FD471" w14:textId="77777777" w:rsidTr="00B966CA">
        <w:tc>
          <w:tcPr>
            <w:tcW w:w="4533" w:type="dxa"/>
            <w:tcBorders>
              <w:left w:val="nil"/>
            </w:tcBorders>
            <w:tcMar>
              <w:top w:w="100" w:type="nil"/>
              <w:left w:w="100" w:type="nil"/>
              <w:bottom w:w="100" w:type="nil"/>
              <w:right w:w="100" w:type="nil"/>
            </w:tcMar>
          </w:tcPr>
          <w:p w14:paraId="34F2D5CD"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806" w:type="dxa"/>
            <w:tcBorders>
              <w:right w:val="nil"/>
            </w:tcBorders>
            <w:tcMar>
              <w:top w:w="100" w:type="nil"/>
              <w:left w:w="100" w:type="nil"/>
              <w:bottom w:w="100" w:type="nil"/>
              <w:right w:w="100" w:type="nil"/>
            </w:tcMar>
            <w:vAlign w:val="center"/>
          </w:tcPr>
          <w:p w14:paraId="6300F40F" w14:textId="725A12E4"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This initiative is composed of three categories listed below. Eligible applicants are limited to nonprofit organizations having a 501(c)(3) exemption with the Internal Revenue Service; for-profit organizations, including tribal nonprofit and for-profit organizations; and institutions of higher education, including tribal institutions of higher education. For-profit organizations must agree to forgo any profit or management fee. </w:t>
            </w:r>
            <w:r w:rsidR="007D7A36">
              <w:rPr>
                <w:rFonts w:ascii="Arial" w:eastAsiaTheme="minorEastAsia" w:hAnsi="Arial" w:cs="Arial"/>
                <w:color w:val="292929"/>
              </w:rPr>
              <w:t xml:space="preserve">Category 1: Training and Technical Assistance. </w:t>
            </w:r>
            <w:r>
              <w:rPr>
                <w:rFonts w:ascii="Arial" w:eastAsiaTheme="minorEastAsia" w:hAnsi="Arial" w:cs="Arial"/>
                <w:color w:val="292929"/>
              </w:rPr>
              <w:t>The Office of Juvenile Justice and Delinquency Prevention (OJJDP) will provide funding to a national training and technical assistance (TTA) provider to deliver intensive assistance to states to develop and implement effective, well-resourced, statewide juvenile defense reform strategic plans. The provider will also work to improve indigent defense, including post-disposition representation, and the overall level of systemic advocacy by providing the juvenile defense bar with cost-effective, innovative training programs, tools and practice guidelines, technical support, capacity-building assistance, and leadership opportunities, and by collaboratively engaging experts and stakeholders. Category 2: State and Tribal Juvenile Defender Resource Centers. Resource centers will be funded to help state, tribal, and local juvenile defense systems enhance the quality of legal representation, leverage resources, and collect and analyze data to measure the effectiveness of services. Category 3: Second Chance Act- Juvenile Reentry Legal Services. This program will provide grants to community based non- profit organizations to provide direct civil legal services, mentoring and reentry planning to justice involved youth that are transitioning or have recently transitioned back to their families and communities following secure confinement or out-of-home placement by providing the youth with direct civil legal services, mentoring and collective advocacy strategies to address the collateral consequences of justice-system involvement and overcome barriers to securing housing, education, and employment in order to reduce recidivism.</w:t>
            </w:r>
          </w:p>
        </w:tc>
      </w:tr>
      <w:tr w:rsidR="00B966CA" w14:paraId="2A488CB4" w14:textId="77777777" w:rsidTr="00B966CA">
        <w:tc>
          <w:tcPr>
            <w:tcW w:w="4533" w:type="dxa"/>
            <w:tcBorders>
              <w:left w:val="nil"/>
            </w:tcBorders>
            <w:tcMar>
              <w:top w:w="100" w:type="nil"/>
              <w:left w:w="100" w:type="nil"/>
              <w:bottom w:w="100" w:type="nil"/>
              <w:right w:w="100" w:type="nil"/>
            </w:tcMar>
          </w:tcPr>
          <w:p w14:paraId="2CA5C998"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5806" w:type="dxa"/>
            <w:tcBorders>
              <w:right w:val="nil"/>
            </w:tcBorders>
            <w:tcMar>
              <w:top w:w="100" w:type="nil"/>
              <w:left w:w="100" w:type="nil"/>
              <w:bottom w:w="100" w:type="nil"/>
              <w:right w:w="100" w:type="nil"/>
            </w:tcMar>
            <w:vAlign w:val="center"/>
          </w:tcPr>
          <w:p w14:paraId="6F339E30" w14:textId="77777777" w:rsidR="00B966CA" w:rsidRDefault="008500B6">
            <w:pPr>
              <w:widowControl w:val="0"/>
              <w:autoSpaceDE w:val="0"/>
              <w:autoSpaceDN w:val="0"/>
              <w:adjustRightInd w:val="0"/>
              <w:rPr>
                <w:rFonts w:ascii="Arial" w:eastAsiaTheme="minorEastAsia" w:hAnsi="Arial" w:cs="Arial"/>
                <w:color w:val="292929"/>
              </w:rPr>
            </w:pPr>
            <w:hyperlink r:id="rId446" w:history="1">
              <w:r w:rsidR="00B966CA" w:rsidRPr="00B966CA">
                <w:rPr>
                  <w:rStyle w:val="Hyperlink"/>
                  <w:rFonts w:ascii="Arial" w:eastAsiaTheme="minorEastAsia" w:hAnsi="Arial" w:cs="Arial"/>
                </w:rPr>
                <w:t>Full Announcement</w:t>
              </w:r>
            </w:hyperlink>
          </w:p>
        </w:tc>
      </w:tr>
      <w:tr w:rsidR="00B966CA" w14:paraId="7AD45B3D" w14:textId="77777777" w:rsidTr="00B966CA">
        <w:tc>
          <w:tcPr>
            <w:tcW w:w="4533" w:type="dxa"/>
            <w:tcBorders>
              <w:left w:val="nil"/>
            </w:tcBorders>
            <w:tcMar>
              <w:top w:w="100" w:type="nil"/>
              <w:left w:w="100" w:type="nil"/>
              <w:bottom w:w="100" w:type="nil"/>
              <w:right w:w="100" w:type="nil"/>
            </w:tcMar>
          </w:tcPr>
          <w:p w14:paraId="3C4A9335" w14:textId="77777777" w:rsidR="00B966CA" w:rsidRDefault="00B966CA">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806" w:type="dxa"/>
            <w:tcBorders>
              <w:right w:val="nil"/>
            </w:tcBorders>
            <w:tcMar>
              <w:top w:w="100" w:type="nil"/>
              <w:left w:w="100" w:type="nil"/>
              <w:bottom w:w="100" w:type="nil"/>
              <w:right w:w="100" w:type="nil"/>
            </w:tcMar>
            <w:vAlign w:val="center"/>
          </w:tcPr>
          <w:p w14:paraId="13FE2C7A"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18FCFE18" w14:textId="77777777" w:rsidR="00B966CA" w:rsidRDefault="00B966CA">
            <w:pPr>
              <w:widowControl w:val="0"/>
              <w:autoSpaceDE w:val="0"/>
              <w:autoSpaceDN w:val="0"/>
              <w:adjustRightInd w:val="0"/>
              <w:rPr>
                <w:rFonts w:ascii="Arial" w:eastAsiaTheme="minorEastAsia" w:hAnsi="Arial" w:cs="Arial"/>
                <w:color w:val="292929"/>
              </w:rPr>
            </w:pPr>
          </w:p>
          <w:p w14:paraId="3CAC93EB" w14:textId="77777777" w:rsidR="00B966CA" w:rsidRDefault="00B966CA">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For technical assistance with submitting an application, contact the Grants.gov Customer Support Hotline at 800–518–4726 or 606–545–5035, or via email to support@grants.gov. The Grants.gov Support Hotline operates 24 hours a day, 7 days a week, except on federal holidays. For assistance with any other requirements of this solicitation, contact the Response Center by telephone at 800–851–3420 or TTY: 301–240–6310 (hearing impaired only), by email at grants@ncjrs.gov , or by web chat. Response Center hours of operation are 10 a.m. to 6 p.m. ET, Monday through Friday, and 10 a.m. to 8 p.m. ET on the solicitation close date. Answers to frequently asked questions that may assist applicants are posted at www.ojjdp.gov/grants/solicitations/FY2017/EYA.pdf. grants@ncjrs.gov </w:t>
            </w:r>
          </w:p>
          <w:p w14:paraId="43B376DD" w14:textId="77777777" w:rsidR="00B966CA" w:rsidRDefault="00B966CA">
            <w:pPr>
              <w:widowControl w:val="0"/>
              <w:autoSpaceDE w:val="0"/>
              <w:autoSpaceDN w:val="0"/>
              <w:adjustRightInd w:val="0"/>
              <w:rPr>
                <w:rFonts w:ascii="Arial" w:eastAsiaTheme="minorEastAsia" w:hAnsi="Arial" w:cs="Arial"/>
                <w:color w:val="292929"/>
              </w:rPr>
            </w:pPr>
          </w:p>
          <w:p w14:paraId="56E3C39E" w14:textId="77777777" w:rsidR="00B966CA" w:rsidRDefault="008500B6">
            <w:pPr>
              <w:widowControl w:val="0"/>
              <w:autoSpaceDE w:val="0"/>
              <w:autoSpaceDN w:val="0"/>
              <w:adjustRightInd w:val="0"/>
              <w:rPr>
                <w:rFonts w:ascii="Arial" w:eastAsiaTheme="minorEastAsia" w:hAnsi="Arial" w:cs="Arial"/>
                <w:color w:val="292929"/>
              </w:rPr>
            </w:pPr>
            <w:hyperlink r:id="rId447" w:history="1">
              <w:r w:rsidR="00B966CA" w:rsidRPr="00B966CA">
                <w:rPr>
                  <w:rStyle w:val="Hyperlink"/>
                  <w:rFonts w:ascii="Arial" w:eastAsiaTheme="minorEastAsia" w:hAnsi="Arial" w:cs="Arial"/>
                </w:rPr>
                <w:t>email</w:t>
              </w:r>
            </w:hyperlink>
          </w:p>
        </w:tc>
      </w:tr>
    </w:tbl>
    <w:p w14:paraId="274C524F" w14:textId="77777777" w:rsidR="00B966CA" w:rsidRDefault="00B966CA" w:rsidP="00A1769A">
      <w:pPr>
        <w:widowControl w:val="0"/>
        <w:autoSpaceDE w:val="0"/>
        <w:autoSpaceDN w:val="0"/>
        <w:adjustRightInd w:val="0"/>
        <w:rPr>
          <w:rFonts w:ascii="Helvetica" w:hAnsi="Helvetica" w:cs="Helvetica"/>
        </w:rPr>
      </w:pPr>
    </w:p>
    <w:p w14:paraId="4E88FD28" w14:textId="77777777" w:rsidR="00A1769A" w:rsidRDefault="008500B6" w:rsidP="00A1769A">
      <w:pPr>
        <w:widowControl w:val="0"/>
        <w:pBdr>
          <w:bottom w:val="single" w:sz="6" w:space="1" w:color="auto"/>
        </w:pBdr>
        <w:autoSpaceDE w:val="0"/>
        <w:autoSpaceDN w:val="0"/>
        <w:adjustRightInd w:val="0"/>
        <w:rPr>
          <w:rFonts w:ascii="Helvetica" w:hAnsi="Helvetica" w:cs="Helvetica"/>
          <w:color w:val="386EFF"/>
          <w:u w:val="single" w:color="386EFF"/>
        </w:rPr>
      </w:pPr>
      <w:hyperlink r:id="rId448" w:history="1">
        <w:r w:rsidR="00A1769A">
          <w:rPr>
            <w:rFonts w:ascii="Helvetica" w:hAnsi="Helvetica" w:cs="Helvetica"/>
            <w:color w:val="386EFF"/>
            <w:u w:val="single" w:color="386EFF"/>
          </w:rPr>
          <w:t>http://www.grants.gov/web/grants/view-opportunity.html?oppId=290991</w:t>
        </w:r>
      </w:hyperlink>
    </w:p>
    <w:p w14:paraId="7864B740" w14:textId="77777777" w:rsidR="00A1769A" w:rsidRDefault="00A1769A" w:rsidP="00A1769A">
      <w:pPr>
        <w:widowControl w:val="0"/>
        <w:autoSpaceDE w:val="0"/>
        <w:autoSpaceDN w:val="0"/>
        <w:adjustRightInd w:val="0"/>
        <w:rPr>
          <w:rFonts w:ascii="Helvetica" w:hAnsi="Helvetica" w:cs="Helvetica"/>
        </w:rPr>
      </w:pPr>
    </w:p>
    <w:p w14:paraId="78E3C0EB" w14:textId="77777777" w:rsidR="00A1769A" w:rsidRDefault="00A1769A" w:rsidP="00A1769A">
      <w:pPr>
        <w:widowControl w:val="0"/>
        <w:autoSpaceDE w:val="0"/>
        <w:autoSpaceDN w:val="0"/>
        <w:adjustRightInd w:val="0"/>
        <w:rPr>
          <w:rFonts w:ascii="Helvetica" w:hAnsi="Helvetica" w:cs="Helvetica"/>
        </w:rPr>
      </w:pPr>
      <w:bookmarkStart w:id="367" w:name="DOJOVCVictims"/>
      <w:bookmarkEnd w:id="367"/>
      <w:r>
        <w:rPr>
          <w:rFonts w:ascii="Helvetica" w:hAnsi="Helvetica" w:cs="Helvetica"/>
        </w:rPr>
        <w:t>Office for Victims of Crime</w:t>
      </w:r>
    </w:p>
    <w:p w14:paraId="546CE1FE"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OVC FY 17 Comprehensive Services for Victims of All Forms of Human Trafficking</w:t>
      </w:r>
    </w:p>
    <w:p w14:paraId="7026B964"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Synopsis 1</w:t>
      </w:r>
    </w:p>
    <w:p w14:paraId="08E7FF0B" w14:textId="77777777" w:rsidR="00887D05" w:rsidRDefault="00887D05" w:rsidP="00A176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112DD8" w14:paraId="77EB8F21" w14:textId="77777777">
        <w:tc>
          <w:tcPr>
            <w:tcW w:w="4533" w:type="dxa"/>
            <w:tcMar>
              <w:top w:w="100" w:type="nil"/>
              <w:left w:w="100" w:type="nil"/>
              <w:bottom w:w="100" w:type="nil"/>
              <w:right w:w="100" w:type="nil"/>
            </w:tcMar>
          </w:tcPr>
          <w:p w14:paraId="20EF2FFB"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806" w:type="dxa"/>
            <w:tcMar>
              <w:top w:w="100" w:type="nil"/>
              <w:left w:w="100" w:type="nil"/>
              <w:bottom w:w="100" w:type="nil"/>
              <w:right w:w="100" w:type="nil"/>
            </w:tcMar>
            <w:vAlign w:val="center"/>
          </w:tcPr>
          <w:p w14:paraId="13106B28"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112DD8" w14:paraId="0145AB72" w14:textId="77777777">
        <w:tblPrEx>
          <w:tblBorders>
            <w:top w:val="none" w:sz="0" w:space="0" w:color="auto"/>
          </w:tblBorders>
        </w:tblPrEx>
        <w:tc>
          <w:tcPr>
            <w:tcW w:w="4533" w:type="dxa"/>
            <w:tcMar>
              <w:top w:w="100" w:type="nil"/>
              <w:left w:w="100" w:type="nil"/>
              <w:bottom w:w="100" w:type="nil"/>
              <w:right w:w="100" w:type="nil"/>
            </w:tcMar>
          </w:tcPr>
          <w:p w14:paraId="22DEEEA2"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806" w:type="dxa"/>
            <w:tcMar>
              <w:top w:w="100" w:type="nil"/>
              <w:left w:w="100" w:type="nil"/>
              <w:bottom w:w="100" w:type="nil"/>
              <w:right w:w="100" w:type="nil"/>
            </w:tcMar>
            <w:vAlign w:val="center"/>
          </w:tcPr>
          <w:p w14:paraId="5D758A40"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OVC-2017-11573</w:t>
            </w:r>
          </w:p>
        </w:tc>
      </w:tr>
      <w:tr w:rsidR="00112DD8" w14:paraId="3749F06A" w14:textId="77777777">
        <w:tblPrEx>
          <w:tblBorders>
            <w:top w:val="none" w:sz="0" w:space="0" w:color="auto"/>
          </w:tblBorders>
        </w:tblPrEx>
        <w:tc>
          <w:tcPr>
            <w:tcW w:w="4533" w:type="dxa"/>
            <w:tcMar>
              <w:top w:w="100" w:type="nil"/>
              <w:left w:w="100" w:type="nil"/>
              <w:bottom w:w="100" w:type="nil"/>
              <w:right w:w="100" w:type="nil"/>
            </w:tcMar>
          </w:tcPr>
          <w:p w14:paraId="68CEE0FF"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806" w:type="dxa"/>
            <w:tcMar>
              <w:top w:w="100" w:type="nil"/>
              <w:left w:w="100" w:type="nil"/>
              <w:bottom w:w="100" w:type="nil"/>
              <w:right w:w="100" w:type="nil"/>
            </w:tcMar>
            <w:vAlign w:val="center"/>
          </w:tcPr>
          <w:p w14:paraId="639A7366"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OVC FY 17 Comprehensive Services for Victims of All Forms of Human Trafficking</w:t>
            </w:r>
          </w:p>
        </w:tc>
      </w:tr>
      <w:tr w:rsidR="00112DD8" w14:paraId="4C07F6B7" w14:textId="77777777">
        <w:tblPrEx>
          <w:tblBorders>
            <w:top w:val="none" w:sz="0" w:space="0" w:color="auto"/>
          </w:tblBorders>
        </w:tblPrEx>
        <w:tc>
          <w:tcPr>
            <w:tcW w:w="4533" w:type="dxa"/>
            <w:tcMar>
              <w:top w:w="100" w:type="nil"/>
              <w:left w:w="100" w:type="nil"/>
              <w:bottom w:w="100" w:type="nil"/>
              <w:right w:w="100" w:type="nil"/>
            </w:tcMar>
          </w:tcPr>
          <w:p w14:paraId="2A98DC9D"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806" w:type="dxa"/>
            <w:tcMar>
              <w:top w:w="100" w:type="nil"/>
              <w:left w:w="100" w:type="nil"/>
              <w:bottom w:w="100" w:type="nil"/>
              <w:right w:w="100" w:type="nil"/>
            </w:tcMar>
            <w:vAlign w:val="center"/>
          </w:tcPr>
          <w:p w14:paraId="45543F2A"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112DD8" w14:paraId="741B3D0B" w14:textId="77777777">
        <w:tblPrEx>
          <w:tblBorders>
            <w:top w:val="none" w:sz="0" w:space="0" w:color="auto"/>
          </w:tblBorders>
        </w:tblPrEx>
        <w:tc>
          <w:tcPr>
            <w:tcW w:w="4533" w:type="dxa"/>
            <w:tcMar>
              <w:top w:w="100" w:type="nil"/>
              <w:left w:w="100" w:type="nil"/>
              <w:bottom w:w="100" w:type="nil"/>
              <w:right w:w="100" w:type="nil"/>
            </w:tcMar>
          </w:tcPr>
          <w:p w14:paraId="689096C1"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806" w:type="dxa"/>
            <w:tcMar>
              <w:top w:w="100" w:type="nil"/>
              <w:left w:w="100" w:type="nil"/>
              <w:bottom w:w="100" w:type="nil"/>
              <w:right w:w="100" w:type="nil"/>
            </w:tcMar>
            <w:vAlign w:val="center"/>
          </w:tcPr>
          <w:p w14:paraId="0DF466DF"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112DD8" w14:paraId="3561DEB9" w14:textId="77777777">
        <w:tblPrEx>
          <w:tblBorders>
            <w:top w:val="none" w:sz="0" w:space="0" w:color="auto"/>
          </w:tblBorders>
        </w:tblPrEx>
        <w:tc>
          <w:tcPr>
            <w:tcW w:w="4533" w:type="dxa"/>
            <w:tcMar>
              <w:top w:w="100" w:type="nil"/>
              <w:left w:w="100" w:type="nil"/>
              <w:bottom w:w="100" w:type="nil"/>
              <w:right w:w="100" w:type="nil"/>
            </w:tcMar>
          </w:tcPr>
          <w:p w14:paraId="5401CC80"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806" w:type="dxa"/>
            <w:tcMar>
              <w:top w:w="100" w:type="nil"/>
              <w:left w:w="100" w:type="nil"/>
              <w:bottom w:w="100" w:type="nil"/>
              <w:right w:w="100" w:type="nil"/>
            </w:tcMar>
            <w:vAlign w:val="center"/>
          </w:tcPr>
          <w:p w14:paraId="640F2DEE"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Cooperative Agreement</w:t>
            </w:r>
          </w:p>
        </w:tc>
      </w:tr>
      <w:tr w:rsidR="00112DD8" w14:paraId="1B53F193" w14:textId="77777777">
        <w:tblPrEx>
          <w:tblBorders>
            <w:top w:val="none" w:sz="0" w:space="0" w:color="auto"/>
          </w:tblBorders>
        </w:tblPrEx>
        <w:tc>
          <w:tcPr>
            <w:tcW w:w="4533" w:type="dxa"/>
            <w:tcMar>
              <w:top w:w="100" w:type="nil"/>
              <w:left w:w="100" w:type="nil"/>
              <w:bottom w:w="100" w:type="nil"/>
              <w:right w:w="100" w:type="nil"/>
            </w:tcMar>
          </w:tcPr>
          <w:p w14:paraId="06AA4231"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806" w:type="dxa"/>
            <w:tcMar>
              <w:top w:w="100" w:type="nil"/>
              <w:left w:w="100" w:type="nil"/>
              <w:bottom w:w="100" w:type="nil"/>
              <w:right w:w="100" w:type="nil"/>
            </w:tcMar>
            <w:vAlign w:val="center"/>
          </w:tcPr>
          <w:p w14:paraId="4CBA0341"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Income Security and Social Services</w:t>
            </w:r>
          </w:p>
          <w:p w14:paraId="171BA9F6"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Law, Justice and Legal Services</w:t>
            </w:r>
          </w:p>
        </w:tc>
      </w:tr>
      <w:tr w:rsidR="00112DD8" w14:paraId="7BEBED42" w14:textId="77777777">
        <w:tblPrEx>
          <w:tblBorders>
            <w:top w:val="none" w:sz="0" w:space="0" w:color="auto"/>
          </w:tblBorders>
        </w:tblPrEx>
        <w:tc>
          <w:tcPr>
            <w:tcW w:w="4533" w:type="dxa"/>
            <w:tcMar>
              <w:top w:w="100" w:type="nil"/>
              <w:left w:w="100" w:type="nil"/>
              <w:bottom w:w="100" w:type="nil"/>
              <w:right w:w="100" w:type="nil"/>
            </w:tcMar>
          </w:tcPr>
          <w:p w14:paraId="7E675882"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806" w:type="dxa"/>
            <w:tcMar>
              <w:top w:w="100" w:type="nil"/>
              <w:left w:w="100" w:type="nil"/>
              <w:bottom w:w="100" w:type="nil"/>
              <w:right w:w="100" w:type="nil"/>
            </w:tcMar>
            <w:vAlign w:val="center"/>
          </w:tcPr>
          <w:p w14:paraId="5DBB77B3"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112DD8" w14:paraId="00648148" w14:textId="77777777">
        <w:tblPrEx>
          <w:tblBorders>
            <w:top w:val="none" w:sz="0" w:space="0" w:color="auto"/>
          </w:tblBorders>
        </w:tblPrEx>
        <w:tc>
          <w:tcPr>
            <w:tcW w:w="4533" w:type="dxa"/>
            <w:tcMar>
              <w:top w:w="100" w:type="nil"/>
              <w:left w:w="100" w:type="nil"/>
              <w:bottom w:w="100" w:type="nil"/>
              <w:right w:w="100" w:type="nil"/>
            </w:tcMar>
          </w:tcPr>
          <w:p w14:paraId="24F9F803"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806" w:type="dxa"/>
            <w:tcMar>
              <w:top w:w="100" w:type="nil"/>
              <w:left w:w="100" w:type="nil"/>
              <w:bottom w:w="100" w:type="nil"/>
              <w:right w:w="100" w:type="nil"/>
            </w:tcMar>
            <w:vAlign w:val="center"/>
          </w:tcPr>
          <w:p w14:paraId="24AC4875"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13</w:t>
            </w:r>
          </w:p>
        </w:tc>
      </w:tr>
      <w:tr w:rsidR="00112DD8" w14:paraId="7BAED52B" w14:textId="77777777">
        <w:tblPrEx>
          <w:tblBorders>
            <w:top w:val="none" w:sz="0" w:space="0" w:color="auto"/>
          </w:tblBorders>
        </w:tblPrEx>
        <w:tc>
          <w:tcPr>
            <w:tcW w:w="4533" w:type="dxa"/>
            <w:tcMar>
              <w:top w:w="100" w:type="nil"/>
              <w:left w:w="100" w:type="nil"/>
              <w:bottom w:w="100" w:type="nil"/>
              <w:right w:w="100" w:type="nil"/>
            </w:tcMar>
          </w:tcPr>
          <w:p w14:paraId="2AC0534A"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806" w:type="dxa"/>
            <w:tcMar>
              <w:top w:w="100" w:type="nil"/>
              <w:left w:w="100" w:type="nil"/>
              <w:bottom w:w="100" w:type="nil"/>
              <w:right w:w="100" w:type="nil"/>
            </w:tcMar>
            <w:vAlign w:val="center"/>
          </w:tcPr>
          <w:p w14:paraId="2F481733"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16.320 -- Services for Trafficking Victims</w:t>
            </w:r>
          </w:p>
        </w:tc>
      </w:tr>
      <w:tr w:rsidR="00112DD8" w14:paraId="32371EE6" w14:textId="77777777">
        <w:tc>
          <w:tcPr>
            <w:tcW w:w="4533" w:type="dxa"/>
            <w:tcMar>
              <w:top w:w="100" w:type="nil"/>
              <w:left w:w="100" w:type="nil"/>
              <w:bottom w:w="100" w:type="nil"/>
              <w:right w:w="100" w:type="nil"/>
            </w:tcMar>
          </w:tcPr>
          <w:p w14:paraId="7D34C40F"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806" w:type="dxa"/>
            <w:tcMar>
              <w:top w:w="100" w:type="nil"/>
              <w:left w:w="100" w:type="nil"/>
              <w:bottom w:w="100" w:type="nil"/>
              <w:right w:w="100" w:type="nil"/>
            </w:tcMar>
            <w:vAlign w:val="center"/>
          </w:tcPr>
          <w:p w14:paraId="6C5273F3"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Yes</w:t>
            </w:r>
          </w:p>
        </w:tc>
      </w:tr>
      <w:tr w:rsidR="00112DD8" w14:paraId="385FA856" w14:textId="77777777" w:rsidTr="00112DD8">
        <w:tc>
          <w:tcPr>
            <w:tcW w:w="4533" w:type="dxa"/>
            <w:tcBorders>
              <w:left w:val="nil"/>
            </w:tcBorders>
            <w:tcMar>
              <w:top w:w="100" w:type="nil"/>
              <w:left w:w="100" w:type="nil"/>
              <w:bottom w:w="100" w:type="nil"/>
              <w:right w:w="100" w:type="nil"/>
            </w:tcMar>
          </w:tcPr>
          <w:p w14:paraId="3E7DDB00"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806" w:type="dxa"/>
            <w:tcBorders>
              <w:right w:val="nil"/>
            </w:tcBorders>
            <w:tcMar>
              <w:top w:w="100" w:type="nil"/>
              <w:left w:w="100" w:type="nil"/>
              <w:bottom w:w="100" w:type="nil"/>
              <w:right w:w="100" w:type="nil"/>
            </w:tcMar>
            <w:vAlign w:val="center"/>
          </w:tcPr>
          <w:p w14:paraId="7D476E4E"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1</w:t>
            </w:r>
          </w:p>
        </w:tc>
      </w:tr>
      <w:tr w:rsidR="00112DD8" w14:paraId="23533B0E" w14:textId="77777777" w:rsidTr="00112DD8">
        <w:tc>
          <w:tcPr>
            <w:tcW w:w="4533" w:type="dxa"/>
            <w:tcBorders>
              <w:left w:val="nil"/>
            </w:tcBorders>
            <w:tcMar>
              <w:top w:w="100" w:type="nil"/>
              <w:left w:w="100" w:type="nil"/>
              <w:bottom w:w="100" w:type="nil"/>
              <w:right w:w="100" w:type="nil"/>
            </w:tcMar>
          </w:tcPr>
          <w:p w14:paraId="48C9CAC7"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806" w:type="dxa"/>
            <w:tcBorders>
              <w:right w:val="nil"/>
            </w:tcBorders>
            <w:tcMar>
              <w:top w:w="100" w:type="nil"/>
              <w:left w:w="100" w:type="nil"/>
              <w:bottom w:w="100" w:type="nil"/>
              <w:right w:w="100" w:type="nil"/>
            </w:tcMar>
            <w:vAlign w:val="center"/>
          </w:tcPr>
          <w:p w14:paraId="0074FE7A"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20, 2016</w:t>
            </w:r>
          </w:p>
        </w:tc>
      </w:tr>
      <w:tr w:rsidR="00112DD8" w14:paraId="363DEE86" w14:textId="77777777" w:rsidTr="00112DD8">
        <w:tc>
          <w:tcPr>
            <w:tcW w:w="4533" w:type="dxa"/>
            <w:tcBorders>
              <w:left w:val="nil"/>
            </w:tcBorders>
            <w:tcMar>
              <w:top w:w="100" w:type="nil"/>
              <w:left w:w="100" w:type="nil"/>
              <w:bottom w:w="100" w:type="nil"/>
              <w:right w:w="100" w:type="nil"/>
            </w:tcMar>
          </w:tcPr>
          <w:p w14:paraId="4B0D4C6C"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806" w:type="dxa"/>
            <w:tcBorders>
              <w:right w:val="nil"/>
            </w:tcBorders>
            <w:tcMar>
              <w:top w:w="100" w:type="nil"/>
              <w:left w:w="100" w:type="nil"/>
              <w:bottom w:w="100" w:type="nil"/>
              <w:right w:w="100" w:type="nil"/>
            </w:tcMar>
            <w:vAlign w:val="center"/>
          </w:tcPr>
          <w:p w14:paraId="5839A363"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20, 2016</w:t>
            </w:r>
          </w:p>
        </w:tc>
      </w:tr>
      <w:tr w:rsidR="00112DD8" w14:paraId="7931F282" w14:textId="77777777" w:rsidTr="00112DD8">
        <w:tc>
          <w:tcPr>
            <w:tcW w:w="4533" w:type="dxa"/>
            <w:tcBorders>
              <w:left w:val="nil"/>
            </w:tcBorders>
            <w:tcMar>
              <w:top w:w="100" w:type="nil"/>
              <w:left w:w="100" w:type="nil"/>
              <w:bottom w:w="100" w:type="nil"/>
              <w:right w:w="100" w:type="nil"/>
            </w:tcMar>
          </w:tcPr>
          <w:p w14:paraId="00F45131"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806" w:type="dxa"/>
            <w:tcBorders>
              <w:right w:val="nil"/>
            </w:tcBorders>
            <w:tcMar>
              <w:top w:w="100" w:type="nil"/>
              <w:left w:w="100" w:type="nil"/>
              <w:bottom w:w="100" w:type="nil"/>
              <w:right w:w="100" w:type="nil"/>
            </w:tcMar>
            <w:vAlign w:val="center"/>
          </w:tcPr>
          <w:p w14:paraId="37DB755B"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Feb 21, 2017  </w:t>
            </w:r>
          </w:p>
        </w:tc>
      </w:tr>
      <w:tr w:rsidR="00112DD8" w14:paraId="41DD6B6A" w14:textId="77777777" w:rsidTr="00112DD8">
        <w:tc>
          <w:tcPr>
            <w:tcW w:w="4533" w:type="dxa"/>
            <w:tcBorders>
              <w:left w:val="nil"/>
            </w:tcBorders>
            <w:tcMar>
              <w:top w:w="100" w:type="nil"/>
              <w:left w:w="100" w:type="nil"/>
              <w:bottom w:w="100" w:type="nil"/>
              <w:right w:w="100" w:type="nil"/>
            </w:tcMar>
          </w:tcPr>
          <w:p w14:paraId="0C31515A"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806" w:type="dxa"/>
            <w:tcBorders>
              <w:right w:val="nil"/>
            </w:tcBorders>
            <w:tcMar>
              <w:top w:w="100" w:type="nil"/>
              <w:left w:w="100" w:type="nil"/>
              <w:bottom w:w="100" w:type="nil"/>
              <w:right w:w="100" w:type="nil"/>
            </w:tcMar>
            <w:vAlign w:val="center"/>
          </w:tcPr>
          <w:p w14:paraId="5B0AA15E"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Feb 21, 2017  </w:t>
            </w:r>
          </w:p>
        </w:tc>
      </w:tr>
      <w:tr w:rsidR="00112DD8" w14:paraId="07EA704A" w14:textId="77777777" w:rsidTr="00112DD8">
        <w:tc>
          <w:tcPr>
            <w:tcW w:w="4533" w:type="dxa"/>
            <w:tcBorders>
              <w:left w:val="nil"/>
            </w:tcBorders>
            <w:tcMar>
              <w:top w:w="100" w:type="nil"/>
              <w:left w:w="100" w:type="nil"/>
              <w:bottom w:w="100" w:type="nil"/>
              <w:right w:w="100" w:type="nil"/>
            </w:tcMar>
          </w:tcPr>
          <w:p w14:paraId="666E9A4C"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806" w:type="dxa"/>
            <w:tcBorders>
              <w:right w:val="nil"/>
            </w:tcBorders>
            <w:tcMar>
              <w:top w:w="100" w:type="nil"/>
              <w:left w:w="100" w:type="nil"/>
              <w:bottom w:w="100" w:type="nil"/>
              <w:right w:w="100" w:type="nil"/>
            </w:tcMar>
            <w:vAlign w:val="center"/>
          </w:tcPr>
          <w:p w14:paraId="3C2238D1"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112DD8" w14:paraId="25BD79B6" w14:textId="77777777" w:rsidTr="00112DD8">
        <w:tc>
          <w:tcPr>
            <w:tcW w:w="4533" w:type="dxa"/>
            <w:tcBorders>
              <w:left w:val="nil"/>
            </w:tcBorders>
            <w:tcMar>
              <w:top w:w="100" w:type="nil"/>
              <w:left w:w="100" w:type="nil"/>
              <w:bottom w:w="100" w:type="nil"/>
              <w:right w:w="100" w:type="nil"/>
            </w:tcMar>
          </w:tcPr>
          <w:p w14:paraId="47E26980"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806" w:type="dxa"/>
            <w:tcBorders>
              <w:right w:val="nil"/>
            </w:tcBorders>
            <w:tcMar>
              <w:top w:w="100" w:type="nil"/>
              <w:left w:w="100" w:type="nil"/>
              <w:bottom w:w="100" w:type="nil"/>
              <w:right w:w="100" w:type="nil"/>
            </w:tcMar>
            <w:vAlign w:val="center"/>
          </w:tcPr>
          <w:p w14:paraId="53F62A31"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$10,000,000</w:t>
            </w:r>
          </w:p>
        </w:tc>
      </w:tr>
      <w:tr w:rsidR="00112DD8" w14:paraId="2089FE61" w14:textId="77777777" w:rsidTr="00112DD8">
        <w:tc>
          <w:tcPr>
            <w:tcW w:w="4533" w:type="dxa"/>
            <w:tcBorders>
              <w:left w:val="nil"/>
            </w:tcBorders>
            <w:tcMar>
              <w:top w:w="100" w:type="nil"/>
              <w:left w:w="100" w:type="nil"/>
              <w:bottom w:w="100" w:type="nil"/>
              <w:right w:w="100" w:type="nil"/>
            </w:tcMar>
          </w:tcPr>
          <w:p w14:paraId="70F301C6"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806" w:type="dxa"/>
            <w:tcBorders>
              <w:right w:val="nil"/>
            </w:tcBorders>
            <w:tcMar>
              <w:top w:w="100" w:type="nil"/>
              <w:left w:w="100" w:type="nil"/>
              <w:bottom w:w="100" w:type="nil"/>
              <w:right w:w="100" w:type="nil"/>
            </w:tcMar>
            <w:vAlign w:val="center"/>
          </w:tcPr>
          <w:p w14:paraId="3597EDC9"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$750,000</w:t>
            </w:r>
          </w:p>
        </w:tc>
      </w:tr>
      <w:tr w:rsidR="00112DD8" w14:paraId="05A6002E" w14:textId="77777777" w:rsidTr="00112DD8">
        <w:tc>
          <w:tcPr>
            <w:tcW w:w="4533" w:type="dxa"/>
            <w:tcBorders>
              <w:left w:val="nil"/>
            </w:tcBorders>
            <w:tcMar>
              <w:top w:w="100" w:type="nil"/>
              <w:left w:w="100" w:type="nil"/>
              <w:bottom w:w="100" w:type="nil"/>
              <w:right w:w="100" w:type="nil"/>
            </w:tcMar>
          </w:tcPr>
          <w:p w14:paraId="68F09837" w14:textId="77777777" w:rsidR="00112DD8" w:rsidRDefault="00112DD8">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806" w:type="dxa"/>
            <w:tcBorders>
              <w:right w:val="nil"/>
            </w:tcBorders>
            <w:tcMar>
              <w:top w:w="100" w:type="nil"/>
              <w:left w:w="100" w:type="nil"/>
              <w:bottom w:w="100" w:type="nil"/>
              <w:right w:w="100" w:type="nil"/>
            </w:tcMar>
            <w:vAlign w:val="center"/>
          </w:tcPr>
          <w:p w14:paraId="710C7308" w14:textId="77777777" w:rsidR="00112DD8" w:rsidRDefault="00112DD8">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$0</w:t>
            </w:r>
          </w:p>
        </w:tc>
      </w:tr>
    </w:tbl>
    <w:p w14:paraId="7680D144" w14:textId="77777777" w:rsidR="00112DD8" w:rsidRDefault="00112DD8" w:rsidP="00A1769A">
      <w:pPr>
        <w:widowControl w:val="0"/>
        <w:autoSpaceDE w:val="0"/>
        <w:autoSpaceDN w:val="0"/>
        <w:adjustRightInd w:val="0"/>
        <w:rPr>
          <w:rFonts w:ascii="Helvetica" w:hAnsi="Helvetica" w:cs="Helvetica"/>
        </w:rPr>
      </w:pPr>
    </w:p>
    <w:p w14:paraId="18A335A7" w14:textId="77777777" w:rsidR="00A1769A" w:rsidRDefault="008500B6" w:rsidP="00A1769A">
      <w:pPr>
        <w:widowControl w:val="0"/>
        <w:pBdr>
          <w:bottom w:val="single" w:sz="6" w:space="1" w:color="auto"/>
        </w:pBdr>
        <w:autoSpaceDE w:val="0"/>
        <w:autoSpaceDN w:val="0"/>
        <w:adjustRightInd w:val="0"/>
        <w:rPr>
          <w:rFonts w:ascii="Helvetica" w:hAnsi="Helvetica" w:cs="Helvetica"/>
          <w:color w:val="386EFF"/>
          <w:u w:val="single" w:color="386EFF"/>
        </w:rPr>
      </w:pPr>
      <w:hyperlink r:id="rId449" w:history="1">
        <w:r w:rsidR="00A1769A">
          <w:rPr>
            <w:rFonts w:ascii="Helvetica" w:hAnsi="Helvetica" w:cs="Helvetica"/>
            <w:color w:val="386EFF"/>
            <w:u w:val="single" w:color="386EFF"/>
          </w:rPr>
          <w:t>http://www.grants.gov/web/grants/view-opportunity.html?oppId=290822</w:t>
        </w:r>
      </w:hyperlink>
    </w:p>
    <w:p w14:paraId="7F143C58" w14:textId="77777777" w:rsidR="006159F7" w:rsidRDefault="006159F7" w:rsidP="00A1769A">
      <w:pPr>
        <w:widowControl w:val="0"/>
        <w:pBdr>
          <w:bottom w:val="single" w:sz="6" w:space="1" w:color="auto"/>
        </w:pBdr>
        <w:autoSpaceDE w:val="0"/>
        <w:autoSpaceDN w:val="0"/>
        <w:adjustRightInd w:val="0"/>
        <w:rPr>
          <w:rFonts w:ascii="Helvetica" w:hAnsi="Helvetica" w:cs="Helvetica"/>
        </w:rPr>
      </w:pPr>
    </w:p>
    <w:p w14:paraId="1E0A5E93" w14:textId="77777777" w:rsidR="006159F7" w:rsidRDefault="006159F7" w:rsidP="00A1769A">
      <w:pPr>
        <w:widowControl w:val="0"/>
        <w:autoSpaceDE w:val="0"/>
        <w:autoSpaceDN w:val="0"/>
        <w:adjustRightInd w:val="0"/>
        <w:rPr>
          <w:rFonts w:ascii="Helvetica" w:hAnsi="Helvetica" w:cs="Helvetica"/>
        </w:rPr>
      </w:pPr>
    </w:p>
    <w:p w14:paraId="4E91CE54" w14:textId="77777777" w:rsidR="00A1769A" w:rsidRPr="003A0E1C" w:rsidRDefault="00A1769A" w:rsidP="00A1769A">
      <w:pPr>
        <w:widowControl w:val="0"/>
        <w:autoSpaceDE w:val="0"/>
        <w:autoSpaceDN w:val="0"/>
        <w:adjustRightInd w:val="0"/>
        <w:rPr>
          <w:rFonts w:ascii="Helvetica" w:hAnsi="Helvetica" w:cs="Helvetica"/>
          <w:highlight w:val="cyan"/>
        </w:rPr>
      </w:pPr>
      <w:bookmarkStart w:id="368" w:name="DOJOVWTrainingDisabilities"/>
      <w:bookmarkStart w:id="369" w:name="DOJOVWOutreachServicesUnderserved"/>
      <w:bookmarkStart w:id="370" w:name="DOJOVWSexualAssaultCulturally"/>
      <w:bookmarkEnd w:id="368"/>
      <w:bookmarkEnd w:id="369"/>
      <w:bookmarkEnd w:id="370"/>
      <w:r w:rsidRPr="003A0E1C">
        <w:rPr>
          <w:rFonts w:ascii="Helvetica" w:hAnsi="Helvetica" w:cs="Helvetica"/>
          <w:highlight w:val="cyan"/>
        </w:rPr>
        <w:t>Office on Violence Against Women</w:t>
      </w:r>
    </w:p>
    <w:p w14:paraId="4AA55664" w14:textId="77777777" w:rsidR="00A1769A" w:rsidRPr="003A0E1C" w:rsidRDefault="00A1769A" w:rsidP="00A1769A">
      <w:pPr>
        <w:widowControl w:val="0"/>
        <w:autoSpaceDE w:val="0"/>
        <w:autoSpaceDN w:val="0"/>
        <w:adjustRightInd w:val="0"/>
        <w:rPr>
          <w:rFonts w:ascii="Helvetica" w:hAnsi="Helvetica" w:cs="Helvetica"/>
          <w:highlight w:val="cyan"/>
        </w:rPr>
      </w:pPr>
      <w:r w:rsidRPr="003A0E1C">
        <w:rPr>
          <w:rFonts w:ascii="Helvetica" w:hAnsi="Helvetica" w:cs="Helvetica"/>
          <w:highlight w:val="cyan"/>
        </w:rPr>
        <w:t>OVW FY 2017 Sexual Assault Services Culturally Specific Program Solicitation</w:t>
      </w:r>
    </w:p>
    <w:p w14:paraId="43F0070E" w14:textId="77777777" w:rsidR="00A1769A" w:rsidRDefault="00A1769A" w:rsidP="00A1769A">
      <w:pPr>
        <w:widowControl w:val="0"/>
        <w:autoSpaceDE w:val="0"/>
        <w:autoSpaceDN w:val="0"/>
        <w:adjustRightInd w:val="0"/>
        <w:rPr>
          <w:rFonts w:ascii="Helvetica" w:hAnsi="Helvetica" w:cs="Helvetica"/>
        </w:rPr>
      </w:pPr>
      <w:r w:rsidRPr="003A0E1C">
        <w:rPr>
          <w:rFonts w:ascii="Helvetica" w:hAnsi="Helvetica" w:cs="Helvetica"/>
          <w:highlight w:val="cyan"/>
        </w:rPr>
        <w:t>Synopsis 1 &amp; 2</w:t>
      </w:r>
    </w:p>
    <w:p w14:paraId="4220211C" w14:textId="77777777" w:rsidR="003A0E1C" w:rsidRDefault="003A0E1C" w:rsidP="00A176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3A0E1C" w14:paraId="1D23DC13" w14:textId="77777777">
        <w:tc>
          <w:tcPr>
            <w:tcW w:w="4533" w:type="dxa"/>
            <w:tcMar>
              <w:top w:w="100" w:type="nil"/>
              <w:left w:w="100" w:type="nil"/>
              <w:bottom w:w="100" w:type="nil"/>
              <w:right w:w="100" w:type="nil"/>
            </w:tcMar>
          </w:tcPr>
          <w:p w14:paraId="7B4B4154"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806" w:type="dxa"/>
            <w:tcMar>
              <w:top w:w="100" w:type="nil"/>
              <w:left w:w="100" w:type="nil"/>
              <w:bottom w:w="100" w:type="nil"/>
              <w:right w:w="100" w:type="nil"/>
            </w:tcMar>
            <w:vAlign w:val="center"/>
          </w:tcPr>
          <w:p w14:paraId="11163CB6"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3A0E1C" w14:paraId="33F4D466" w14:textId="77777777">
        <w:tblPrEx>
          <w:tblBorders>
            <w:top w:val="none" w:sz="0" w:space="0" w:color="auto"/>
          </w:tblBorders>
        </w:tblPrEx>
        <w:tc>
          <w:tcPr>
            <w:tcW w:w="4533" w:type="dxa"/>
            <w:tcMar>
              <w:top w:w="100" w:type="nil"/>
              <w:left w:w="100" w:type="nil"/>
              <w:bottom w:w="100" w:type="nil"/>
              <w:right w:w="100" w:type="nil"/>
            </w:tcMar>
          </w:tcPr>
          <w:p w14:paraId="03BE8319"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806" w:type="dxa"/>
            <w:tcMar>
              <w:top w:w="100" w:type="nil"/>
              <w:left w:w="100" w:type="nil"/>
              <w:bottom w:w="100" w:type="nil"/>
              <w:right w:w="100" w:type="nil"/>
            </w:tcMar>
            <w:vAlign w:val="center"/>
          </w:tcPr>
          <w:p w14:paraId="3EB8006B"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OVW-2017-11907</w:t>
            </w:r>
          </w:p>
        </w:tc>
      </w:tr>
      <w:tr w:rsidR="003A0E1C" w14:paraId="1926026E" w14:textId="77777777">
        <w:tblPrEx>
          <w:tblBorders>
            <w:top w:val="none" w:sz="0" w:space="0" w:color="auto"/>
          </w:tblBorders>
        </w:tblPrEx>
        <w:tc>
          <w:tcPr>
            <w:tcW w:w="4533" w:type="dxa"/>
            <w:tcMar>
              <w:top w:w="100" w:type="nil"/>
              <w:left w:w="100" w:type="nil"/>
              <w:bottom w:w="100" w:type="nil"/>
              <w:right w:w="100" w:type="nil"/>
            </w:tcMar>
          </w:tcPr>
          <w:p w14:paraId="52852A7D"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806" w:type="dxa"/>
            <w:tcMar>
              <w:top w:w="100" w:type="nil"/>
              <w:left w:w="100" w:type="nil"/>
              <w:bottom w:w="100" w:type="nil"/>
              <w:right w:w="100" w:type="nil"/>
            </w:tcMar>
            <w:vAlign w:val="center"/>
          </w:tcPr>
          <w:p w14:paraId="59BBEAA8"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OVW FY 2017 Sexual Assault Services Culturally Specific Program Solicitation</w:t>
            </w:r>
          </w:p>
        </w:tc>
      </w:tr>
      <w:tr w:rsidR="003A0E1C" w14:paraId="3303AE85" w14:textId="77777777">
        <w:tblPrEx>
          <w:tblBorders>
            <w:top w:val="none" w:sz="0" w:space="0" w:color="auto"/>
          </w:tblBorders>
        </w:tblPrEx>
        <w:tc>
          <w:tcPr>
            <w:tcW w:w="4533" w:type="dxa"/>
            <w:tcMar>
              <w:top w:w="100" w:type="nil"/>
              <w:left w:w="100" w:type="nil"/>
              <w:bottom w:w="100" w:type="nil"/>
              <w:right w:w="100" w:type="nil"/>
            </w:tcMar>
          </w:tcPr>
          <w:p w14:paraId="6237EFCE"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806" w:type="dxa"/>
            <w:tcMar>
              <w:top w:w="100" w:type="nil"/>
              <w:left w:w="100" w:type="nil"/>
              <w:bottom w:w="100" w:type="nil"/>
              <w:right w:w="100" w:type="nil"/>
            </w:tcMar>
            <w:vAlign w:val="center"/>
          </w:tcPr>
          <w:p w14:paraId="16F7945F"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3A0E1C" w14:paraId="7EA188BC" w14:textId="77777777">
        <w:tblPrEx>
          <w:tblBorders>
            <w:top w:val="none" w:sz="0" w:space="0" w:color="auto"/>
          </w:tblBorders>
        </w:tblPrEx>
        <w:tc>
          <w:tcPr>
            <w:tcW w:w="4533" w:type="dxa"/>
            <w:tcMar>
              <w:top w:w="100" w:type="nil"/>
              <w:left w:w="100" w:type="nil"/>
              <w:bottom w:w="100" w:type="nil"/>
              <w:right w:w="100" w:type="nil"/>
            </w:tcMar>
          </w:tcPr>
          <w:p w14:paraId="2F4AEC06"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806" w:type="dxa"/>
            <w:tcMar>
              <w:top w:w="100" w:type="nil"/>
              <w:left w:w="100" w:type="nil"/>
              <w:bottom w:w="100" w:type="nil"/>
              <w:right w:w="100" w:type="nil"/>
            </w:tcMar>
            <w:vAlign w:val="center"/>
          </w:tcPr>
          <w:p w14:paraId="684D757F"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3A0E1C" w14:paraId="2EF9206C" w14:textId="77777777">
        <w:tblPrEx>
          <w:tblBorders>
            <w:top w:val="none" w:sz="0" w:space="0" w:color="auto"/>
          </w:tblBorders>
        </w:tblPrEx>
        <w:tc>
          <w:tcPr>
            <w:tcW w:w="4533" w:type="dxa"/>
            <w:tcMar>
              <w:top w:w="100" w:type="nil"/>
              <w:left w:w="100" w:type="nil"/>
              <w:bottom w:w="100" w:type="nil"/>
              <w:right w:w="100" w:type="nil"/>
            </w:tcMar>
          </w:tcPr>
          <w:p w14:paraId="1607A151"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806" w:type="dxa"/>
            <w:tcMar>
              <w:top w:w="100" w:type="nil"/>
              <w:left w:w="100" w:type="nil"/>
              <w:bottom w:w="100" w:type="nil"/>
              <w:right w:w="100" w:type="nil"/>
            </w:tcMar>
            <w:vAlign w:val="center"/>
          </w:tcPr>
          <w:p w14:paraId="3DC44E35"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w:t>
            </w:r>
          </w:p>
        </w:tc>
      </w:tr>
      <w:tr w:rsidR="003A0E1C" w14:paraId="2BFECF3F" w14:textId="77777777">
        <w:tblPrEx>
          <w:tblBorders>
            <w:top w:val="none" w:sz="0" w:space="0" w:color="auto"/>
          </w:tblBorders>
        </w:tblPrEx>
        <w:tc>
          <w:tcPr>
            <w:tcW w:w="4533" w:type="dxa"/>
            <w:tcMar>
              <w:top w:w="100" w:type="nil"/>
              <w:left w:w="100" w:type="nil"/>
              <w:bottom w:w="100" w:type="nil"/>
              <w:right w:w="100" w:type="nil"/>
            </w:tcMar>
          </w:tcPr>
          <w:p w14:paraId="265D888E"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806" w:type="dxa"/>
            <w:tcMar>
              <w:top w:w="100" w:type="nil"/>
              <w:left w:w="100" w:type="nil"/>
              <w:bottom w:w="100" w:type="nil"/>
              <w:right w:w="100" w:type="nil"/>
            </w:tcMar>
            <w:vAlign w:val="center"/>
          </w:tcPr>
          <w:p w14:paraId="6D4C87B3"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Other (see text field entitled "Explanation of Other Category of Funding Activity" for clarification)</w:t>
            </w:r>
          </w:p>
        </w:tc>
      </w:tr>
      <w:tr w:rsidR="003A0E1C" w14:paraId="190E6C18" w14:textId="77777777">
        <w:tblPrEx>
          <w:tblBorders>
            <w:top w:val="none" w:sz="0" w:space="0" w:color="auto"/>
          </w:tblBorders>
        </w:tblPrEx>
        <w:tc>
          <w:tcPr>
            <w:tcW w:w="4533" w:type="dxa"/>
            <w:tcMar>
              <w:top w:w="100" w:type="nil"/>
              <w:left w:w="100" w:type="nil"/>
              <w:bottom w:w="100" w:type="nil"/>
              <w:right w:w="100" w:type="nil"/>
            </w:tcMar>
          </w:tcPr>
          <w:p w14:paraId="6961690B"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806" w:type="dxa"/>
            <w:tcMar>
              <w:top w:w="100" w:type="nil"/>
              <w:left w:w="100" w:type="nil"/>
              <w:bottom w:w="100" w:type="nil"/>
              <w:right w:w="100" w:type="nil"/>
            </w:tcMar>
            <w:vAlign w:val="center"/>
          </w:tcPr>
          <w:p w14:paraId="5907BDEF"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Sexual assault victim services and advocacy</w:t>
            </w:r>
          </w:p>
        </w:tc>
      </w:tr>
      <w:tr w:rsidR="003A0E1C" w14:paraId="251DD006" w14:textId="77777777">
        <w:tblPrEx>
          <w:tblBorders>
            <w:top w:val="none" w:sz="0" w:space="0" w:color="auto"/>
          </w:tblBorders>
        </w:tblPrEx>
        <w:tc>
          <w:tcPr>
            <w:tcW w:w="4533" w:type="dxa"/>
            <w:tcMar>
              <w:top w:w="100" w:type="nil"/>
              <w:left w:w="100" w:type="nil"/>
              <w:bottom w:w="100" w:type="nil"/>
              <w:right w:w="100" w:type="nil"/>
            </w:tcMar>
          </w:tcPr>
          <w:p w14:paraId="59558845"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806" w:type="dxa"/>
            <w:tcMar>
              <w:top w:w="100" w:type="nil"/>
              <w:left w:w="100" w:type="nil"/>
              <w:bottom w:w="100" w:type="nil"/>
              <w:right w:w="100" w:type="nil"/>
            </w:tcMar>
            <w:vAlign w:val="center"/>
          </w:tcPr>
          <w:p w14:paraId="415997B5"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11</w:t>
            </w:r>
          </w:p>
        </w:tc>
      </w:tr>
      <w:tr w:rsidR="003A0E1C" w14:paraId="6DF20633" w14:textId="77777777">
        <w:tblPrEx>
          <w:tblBorders>
            <w:top w:val="none" w:sz="0" w:space="0" w:color="auto"/>
          </w:tblBorders>
        </w:tblPrEx>
        <w:tc>
          <w:tcPr>
            <w:tcW w:w="4533" w:type="dxa"/>
            <w:tcMar>
              <w:top w:w="100" w:type="nil"/>
              <w:left w:w="100" w:type="nil"/>
              <w:bottom w:w="100" w:type="nil"/>
              <w:right w:w="100" w:type="nil"/>
            </w:tcMar>
          </w:tcPr>
          <w:p w14:paraId="03C244C9"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806" w:type="dxa"/>
            <w:tcMar>
              <w:top w:w="100" w:type="nil"/>
              <w:left w:w="100" w:type="nil"/>
              <w:bottom w:w="100" w:type="nil"/>
              <w:right w:w="100" w:type="nil"/>
            </w:tcMar>
            <w:vAlign w:val="center"/>
          </w:tcPr>
          <w:p w14:paraId="4ED574E3"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16.023 -- Sexual Assault Services Culturally Specific Program</w:t>
            </w:r>
          </w:p>
        </w:tc>
      </w:tr>
      <w:tr w:rsidR="003A0E1C" w14:paraId="4784417C" w14:textId="77777777">
        <w:tc>
          <w:tcPr>
            <w:tcW w:w="4533" w:type="dxa"/>
            <w:tcMar>
              <w:top w:w="100" w:type="nil"/>
              <w:left w:w="100" w:type="nil"/>
              <w:bottom w:w="100" w:type="nil"/>
              <w:right w:w="100" w:type="nil"/>
            </w:tcMar>
          </w:tcPr>
          <w:p w14:paraId="78E4B548"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806" w:type="dxa"/>
            <w:tcMar>
              <w:top w:w="100" w:type="nil"/>
              <w:left w:w="100" w:type="nil"/>
              <w:bottom w:w="100" w:type="nil"/>
              <w:right w:w="100" w:type="nil"/>
            </w:tcMar>
            <w:vAlign w:val="center"/>
          </w:tcPr>
          <w:p w14:paraId="790B7494"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w:t>
            </w:r>
          </w:p>
        </w:tc>
      </w:tr>
      <w:tr w:rsidR="003A0E1C" w14:paraId="6C28802E" w14:textId="77777777" w:rsidTr="003A0E1C">
        <w:tc>
          <w:tcPr>
            <w:tcW w:w="4533" w:type="dxa"/>
            <w:tcBorders>
              <w:left w:val="nil"/>
            </w:tcBorders>
            <w:tcMar>
              <w:top w:w="100" w:type="nil"/>
              <w:left w:w="100" w:type="nil"/>
              <w:bottom w:w="100" w:type="nil"/>
              <w:right w:w="100" w:type="nil"/>
            </w:tcMar>
          </w:tcPr>
          <w:p w14:paraId="45D6EB91"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806" w:type="dxa"/>
            <w:tcBorders>
              <w:right w:val="nil"/>
            </w:tcBorders>
            <w:tcMar>
              <w:top w:w="100" w:type="nil"/>
              <w:left w:w="100" w:type="nil"/>
              <w:bottom w:w="100" w:type="nil"/>
              <w:right w:w="100" w:type="nil"/>
            </w:tcMar>
            <w:vAlign w:val="center"/>
          </w:tcPr>
          <w:p w14:paraId="6117E13B"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2</w:t>
            </w:r>
          </w:p>
        </w:tc>
      </w:tr>
      <w:tr w:rsidR="003A0E1C" w14:paraId="4911D34D" w14:textId="77777777" w:rsidTr="003A0E1C">
        <w:tc>
          <w:tcPr>
            <w:tcW w:w="4533" w:type="dxa"/>
            <w:tcBorders>
              <w:left w:val="nil"/>
            </w:tcBorders>
            <w:tcMar>
              <w:top w:w="100" w:type="nil"/>
              <w:left w:w="100" w:type="nil"/>
              <w:bottom w:w="100" w:type="nil"/>
              <w:right w:w="100" w:type="nil"/>
            </w:tcMar>
          </w:tcPr>
          <w:p w14:paraId="68CA4631"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806" w:type="dxa"/>
            <w:tcBorders>
              <w:right w:val="nil"/>
            </w:tcBorders>
            <w:tcMar>
              <w:top w:w="100" w:type="nil"/>
              <w:left w:w="100" w:type="nil"/>
              <w:bottom w:w="100" w:type="nil"/>
              <w:right w:w="100" w:type="nil"/>
            </w:tcMar>
            <w:vAlign w:val="center"/>
          </w:tcPr>
          <w:p w14:paraId="32F3ABC8"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20, 2016</w:t>
            </w:r>
          </w:p>
        </w:tc>
      </w:tr>
      <w:tr w:rsidR="003A0E1C" w14:paraId="16BCE95E" w14:textId="77777777" w:rsidTr="003A0E1C">
        <w:tc>
          <w:tcPr>
            <w:tcW w:w="4533" w:type="dxa"/>
            <w:tcBorders>
              <w:left w:val="nil"/>
            </w:tcBorders>
            <w:tcMar>
              <w:top w:w="100" w:type="nil"/>
              <w:left w:w="100" w:type="nil"/>
              <w:bottom w:w="100" w:type="nil"/>
              <w:right w:w="100" w:type="nil"/>
            </w:tcMar>
          </w:tcPr>
          <w:p w14:paraId="4BE3FAED"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806" w:type="dxa"/>
            <w:tcBorders>
              <w:right w:val="nil"/>
            </w:tcBorders>
            <w:tcMar>
              <w:top w:w="100" w:type="nil"/>
              <w:left w:w="100" w:type="nil"/>
              <w:bottom w:w="100" w:type="nil"/>
              <w:right w:w="100" w:type="nil"/>
            </w:tcMar>
            <w:vAlign w:val="center"/>
          </w:tcPr>
          <w:p w14:paraId="041E3AA8"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21, 2016</w:t>
            </w:r>
          </w:p>
        </w:tc>
      </w:tr>
      <w:tr w:rsidR="003A0E1C" w14:paraId="4C1B4F67" w14:textId="77777777" w:rsidTr="003A0E1C">
        <w:tc>
          <w:tcPr>
            <w:tcW w:w="4533" w:type="dxa"/>
            <w:tcBorders>
              <w:left w:val="nil"/>
            </w:tcBorders>
            <w:tcMar>
              <w:top w:w="100" w:type="nil"/>
              <w:left w:w="100" w:type="nil"/>
              <w:bottom w:w="100" w:type="nil"/>
              <w:right w:w="100" w:type="nil"/>
            </w:tcMar>
          </w:tcPr>
          <w:p w14:paraId="685186AD"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806" w:type="dxa"/>
            <w:tcBorders>
              <w:right w:val="nil"/>
            </w:tcBorders>
            <w:tcMar>
              <w:top w:w="100" w:type="nil"/>
              <w:left w:w="100" w:type="nil"/>
              <w:bottom w:w="100" w:type="nil"/>
              <w:right w:w="100" w:type="nil"/>
            </w:tcMar>
            <w:vAlign w:val="center"/>
          </w:tcPr>
          <w:p w14:paraId="1AA87849"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Feb 07, 2017  </w:t>
            </w:r>
          </w:p>
        </w:tc>
      </w:tr>
      <w:tr w:rsidR="003A0E1C" w14:paraId="56F6C419" w14:textId="77777777" w:rsidTr="003A0E1C">
        <w:tc>
          <w:tcPr>
            <w:tcW w:w="4533" w:type="dxa"/>
            <w:tcBorders>
              <w:left w:val="nil"/>
            </w:tcBorders>
            <w:tcMar>
              <w:top w:w="100" w:type="nil"/>
              <w:left w:w="100" w:type="nil"/>
              <w:bottom w:w="100" w:type="nil"/>
              <w:right w:w="100" w:type="nil"/>
            </w:tcMar>
          </w:tcPr>
          <w:p w14:paraId="4EC1F5D0"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806" w:type="dxa"/>
            <w:tcBorders>
              <w:right w:val="nil"/>
            </w:tcBorders>
            <w:tcMar>
              <w:top w:w="100" w:type="nil"/>
              <w:left w:w="100" w:type="nil"/>
              <w:bottom w:w="100" w:type="nil"/>
              <w:right w:w="100" w:type="nil"/>
            </w:tcMar>
            <w:vAlign w:val="center"/>
          </w:tcPr>
          <w:p w14:paraId="02000CC6"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Feb 07, 2017  </w:t>
            </w:r>
          </w:p>
        </w:tc>
      </w:tr>
      <w:tr w:rsidR="003A0E1C" w14:paraId="2426F474" w14:textId="77777777" w:rsidTr="003A0E1C">
        <w:tc>
          <w:tcPr>
            <w:tcW w:w="4533" w:type="dxa"/>
            <w:tcBorders>
              <w:left w:val="nil"/>
            </w:tcBorders>
            <w:tcMar>
              <w:top w:w="100" w:type="nil"/>
              <w:left w:w="100" w:type="nil"/>
              <w:bottom w:w="100" w:type="nil"/>
              <w:right w:w="100" w:type="nil"/>
            </w:tcMar>
          </w:tcPr>
          <w:p w14:paraId="53CDC774"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806" w:type="dxa"/>
            <w:tcBorders>
              <w:right w:val="nil"/>
            </w:tcBorders>
            <w:tcMar>
              <w:top w:w="100" w:type="nil"/>
              <w:left w:w="100" w:type="nil"/>
              <w:bottom w:w="100" w:type="nil"/>
              <w:right w:w="100" w:type="nil"/>
            </w:tcMar>
            <w:vAlign w:val="center"/>
          </w:tcPr>
          <w:p w14:paraId="18698BDA"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3A0E1C" w14:paraId="17812D9A" w14:textId="77777777" w:rsidTr="003A0E1C">
        <w:tc>
          <w:tcPr>
            <w:tcW w:w="4533" w:type="dxa"/>
            <w:tcBorders>
              <w:left w:val="nil"/>
            </w:tcBorders>
            <w:tcMar>
              <w:top w:w="100" w:type="nil"/>
              <w:left w:w="100" w:type="nil"/>
              <w:bottom w:w="100" w:type="nil"/>
              <w:right w:w="100" w:type="nil"/>
            </w:tcMar>
          </w:tcPr>
          <w:p w14:paraId="057CB9D8"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806" w:type="dxa"/>
            <w:tcBorders>
              <w:right w:val="nil"/>
            </w:tcBorders>
            <w:tcMar>
              <w:top w:w="100" w:type="nil"/>
              <w:left w:w="100" w:type="nil"/>
              <w:bottom w:w="100" w:type="nil"/>
              <w:right w:w="100" w:type="nil"/>
            </w:tcMar>
            <w:vAlign w:val="center"/>
          </w:tcPr>
          <w:p w14:paraId="1CF253AF"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$3,500,000</w:t>
            </w:r>
          </w:p>
        </w:tc>
      </w:tr>
      <w:tr w:rsidR="003A0E1C" w14:paraId="2ABA9D00" w14:textId="77777777" w:rsidTr="003A0E1C">
        <w:tc>
          <w:tcPr>
            <w:tcW w:w="4533" w:type="dxa"/>
            <w:tcBorders>
              <w:left w:val="nil"/>
            </w:tcBorders>
            <w:tcMar>
              <w:top w:w="100" w:type="nil"/>
              <w:left w:w="100" w:type="nil"/>
              <w:bottom w:w="100" w:type="nil"/>
              <w:right w:w="100" w:type="nil"/>
            </w:tcMar>
          </w:tcPr>
          <w:p w14:paraId="51BF3C4B"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806" w:type="dxa"/>
            <w:tcBorders>
              <w:right w:val="nil"/>
            </w:tcBorders>
            <w:tcMar>
              <w:top w:w="100" w:type="nil"/>
              <w:left w:w="100" w:type="nil"/>
              <w:bottom w:w="100" w:type="nil"/>
              <w:right w:w="100" w:type="nil"/>
            </w:tcMar>
            <w:vAlign w:val="center"/>
          </w:tcPr>
          <w:p w14:paraId="3078F0CC"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$300,000</w:t>
            </w:r>
          </w:p>
        </w:tc>
      </w:tr>
      <w:tr w:rsidR="003A0E1C" w14:paraId="111D8230" w14:textId="77777777" w:rsidTr="003A0E1C">
        <w:tc>
          <w:tcPr>
            <w:tcW w:w="4533" w:type="dxa"/>
            <w:tcBorders>
              <w:left w:val="nil"/>
            </w:tcBorders>
            <w:tcMar>
              <w:top w:w="100" w:type="nil"/>
              <w:left w:w="100" w:type="nil"/>
              <w:bottom w:w="100" w:type="nil"/>
              <w:right w:w="100" w:type="nil"/>
            </w:tcMar>
          </w:tcPr>
          <w:p w14:paraId="5425C923"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806" w:type="dxa"/>
            <w:tcBorders>
              <w:right w:val="nil"/>
            </w:tcBorders>
            <w:tcMar>
              <w:top w:w="100" w:type="nil"/>
              <w:left w:w="100" w:type="nil"/>
              <w:bottom w:w="100" w:type="nil"/>
              <w:right w:w="100" w:type="nil"/>
            </w:tcMar>
            <w:vAlign w:val="center"/>
          </w:tcPr>
          <w:p w14:paraId="48A23023"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$0</w:t>
            </w:r>
          </w:p>
        </w:tc>
      </w:tr>
      <w:tr w:rsidR="003A0E1C" w14:paraId="128AF110" w14:textId="77777777" w:rsidTr="003A0E1C">
        <w:tc>
          <w:tcPr>
            <w:tcW w:w="4533" w:type="dxa"/>
            <w:tcBorders>
              <w:left w:val="nil"/>
            </w:tcBorders>
            <w:tcMar>
              <w:top w:w="100" w:type="nil"/>
              <w:left w:w="100" w:type="nil"/>
              <w:bottom w:w="100" w:type="nil"/>
              <w:right w:w="100" w:type="nil"/>
            </w:tcMar>
          </w:tcPr>
          <w:p w14:paraId="70BA6A43"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806" w:type="dxa"/>
            <w:tcBorders>
              <w:right w:val="nil"/>
            </w:tcBorders>
            <w:tcMar>
              <w:top w:w="100" w:type="nil"/>
              <w:left w:w="100" w:type="nil"/>
              <w:bottom w:w="100" w:type="nil"/>
              <w:right w:w="100" w:type="nil"/>
            </w:tcMar>
            <w:vAlign w:val="center"/>
          </w:tcPr>
          <w:p w14:paraId="3A8B716B"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Nonprofits having a 501(c)(3) status with the IRS, other than institutions of higher education</w:t>
            </w:r>
          </w:p>
        </w:tc>
      </w:tr>
      <w:tr w:rsidR="003A0E1C" w14:paraId="479660E5" w14:textId="77777777" w:rsidTr="003A0E1C">
        <w:tc>
          <w:tcPr>
            <w:tcW w:w="4533" w:type="dxa"/>
            <w:tcBorders>
              <w:left w:val="nil"/>
            </w:tcBorders>
            <w:tcMar>
              <w:top w:w="100" w:type="nil"/>
              <w:left w:w="100" w:type="nil"/>
              <w:bottom w:w="100" w:type="nil"/>
              <w:right w:w="100" w:type="nil"/>
            </w:tcMar>
          </w:tcPr>
          <w:p w14:paraId="46DB0F81"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5806" w:type="dxa"/>
            <w:tcBorders>
              <w:right w:val="nil"/>
            </w:tcBorders>
            <w:tcMar>
              <w:top w:w="100" w:type="nil"/>
              <w:left w:w="100" w:type="nil"/>
              <w:bottom w:w="100" w:type="nil"/>
              <w:right w:w="100" w:type="nil"/>
            </w:tcMar>
            <w:vAlign w:val="center"/>
          </w:tcPr>
          <w:p w14:paraId="5CEE9351"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Office on Violence Against Women</w:t>
            </w:r>
          </w:p>
        </w:tc>
      </w:tr>
      <w:tr w:rsidR="003A0E1C" w14:paraId="7A1437CD" w14:textId="77777777" w:rsidTr="003A0E1C">
        <w:tc>
          <w:tcPr>
            <w:tcW w:w="4533" w:type="dxa"/>
            <w:tcBorders>
              <w:left w:val="nil"/>
            </w:tcBorders>
            <w:tcMar>
              <w:top w:w="100" w:type="nil"/>
              <w:left w:w="100" w:type="nil"/>
              <w:bottom w:w="100" w:type="nil"/>
              <w:right w:w="100" w:type="nil"/>
            </w:tcMar>
          </w:tcPr>
          <w:p w14:paraId="6F0FFC31"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806" w:type="dxa"/>
            <w:tcBorders>
              <w:right w:val="nil"/>
            </w:tcBorders>
            <w:tcMar>
              <w:top w:w="100" w:type="nil"/>
              <w:left w:w="100" w:type="nil"/>
              <w:bottom w:w="100" w:type="nil"/>
              <w:right w:w="100" w:type="nil"/>
            </w:tcMar>
            <w:vAlign w:val="center"/>
          </w:tcPr>
          <w:p w14:paraId="534ADD2F"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goal of the SAS Culturally Specific Program is create, maintain, and expand sustainable sexual assault services provided by culturally specific organizations, which are uniquely situated to respond to respond to the needs of sexual assault victims within culturally specific populations.</w:t>
            </w:r>
          </w:p>
        </w:tc>
      </w:tr>
      <w:tr w:rsidR="003A0E1C" w14:paraId="7FAE0BC0" w14:textId="77777777" w:rsidTr="003A0E1C">
        <w:tc>
          <w:tcPr>
            <w:tcW w:w="4533" w:type="dxa"/>
            <w:tcBorders>
              <w:left w:val="nil"/>
            </w:tcBorders>
            <w:tcMar>
              <w:top w:w="100" w:type="nil"/>
              <w:left w:w="100" w:type="nil"/>
              <w:bottom w:w="100" w:type="nil"/>
              <w:right w:w="100" w:type="nil"/>
            </w:tcMar>
          </w:tcPr>
          <w:p w14:paraId="74ADAA9B"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5806" w:type="dxa"/>
            <w:tcBorders>
              <w:right w:val="nil"/>
            </w:tcBorders>
            <w:tcMar>
              <w:top w:w="100" w:type="nil"/>
              <w:left w:w="100" w:type="nil"/>
              <w:bottom w:w="100" w:type="nil"/>
              <w:right w:w="100" w:type="nil"/>
            </w:tcMar>
            <w:vAlign w:val="center"/>
          </w:tcPr>
          <w:p w14:paraId="4576F551" w14:textId="77777777" w:rsidR="003A0E1C" w:rsidRDefault="008500B6">
            <w:pPr>
              <w:widowControl w:val="0"/>
              <w:autoSpaceDE w:val="0"/>
              <w:autoSpaceDN w:val="0"/>
              <w:adjustRightInd w:val="0"/>
              <w:rPr>
                <w:rFonts w:ascii="Arial" w:eastAsiaTheme="minorEastAsia" w:hAnsi="Arial" w:cs="Arial"/>
                <w:color w:val="292929"/>
              </w:rPr>
            </w:pPr>
            <w:hyperlink r:id="rId450" w:history="1">
              <w:r w:rsidR="003A0E1C" w:rsidRPr="003A0E1C">
                <w:rPr>
                  <w:rStyle w:val="Hyperlink"/>
                  <w:rFonts w:ascii="Arial" w:eastAsiaTheme="minorEastAsia" w:hAnsi="Arial" w:cs="Arial"/>
                </w:rPr>
                <w:t>Full Announcement</w:t>
              </w:r>
            </w:hyperlink>
          </w:p>
        </w:tc>
      </w:tr>
      <w:tr w:rsidR="003A0E1C" w14:paraId="627F20F4" w14:textId="77777777" w:rsidTr="003A0E1C">
        <w:tc>
          <w:tcPr>
            <w:tcW w:w="4533" w:type="dxa"/>
            <w:tcBorders>
              <w:left w:val="nil"/>
            </w:tcBorders>
            <w:tcMar>
              <w:top w:w="100" w:type="nil"/>
              <w:left w:w="100" w:type="nil"/>
              <w:bottom w:w="100" w:type="nil"/>
              <w:right w:w="100" w:type="nil"/>
            </w:tcMar>
          </w:tcPr>
          <w:p w14:paraId="5305B118" w14:textId="77777777" w:rsidR="003A0E1C" w:rsidRDefault="003A0E1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806" w:type="dxa"/>
            <w:tcBorders>
              <w:right w:val="nil"/>
            </w:tcBorders>
            <w:tcMar>
              <w:top w:w="100" w:type="nil"/>
              <w:left w:w="100" w:type="nil"/>
              <w:bottom w:w="100" w:type="nil"/>
              <w:right w:w="100" w:type="nil"/>
            </w:tcMar>
            <w:vAlign w:val="center"/>
          </w:tcPr>
          <w:p w14:paraId="1C67D8BC"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56F2772B" w14:textId="77777777" w:rsidR="003A0E1C" w:rsidRDefault="003A0E1C">
            <w:pPr>
              <w:widowControl w:val="0"/>
              <w:autoSpaceDE w:val="0"/>
              <w:autoSpaceDN w:val="0"/>
              <w:adjustRightInd w:val="0"/>
              <w:rPr>
                <w:rFonts w:ascii="Arial" w:eastAsiaTheme="minorEastAsia" w:hAnsi="Arial" w:cs="Arial"/>
                <w:color w:val="292929"/>
              </w:rPr>
            </w:pPr>
          </w:p>
          <w:p w14:paraId="2ED2826A" w14:textId="77777777" w:rsidR="003A0E1C" w:rsidRDefault="003A0E1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Tonette Ngassa Program Specialist 202-305-2379 tonette.ngassa@usdoj.gov </w:t>
            </w:r>
          </w:p>
          <w:p w14:paraId="5CE1F585" w14:textId="77777777" w:rsidR="003A0E1C" w:rsidRDefault="003A0E1C">
            <w:pPr>
              <w:widowControl w:val="0"/>
              <w:autoSpaceDE w:val="0"/>
              <w:autoSpaceDN w:val="0"/>
              <w:adjustRightInd w:val="0"/>
              <w:rPr>
                <w:rFonts w:ascii="Arial" w:eastAsiaTheme="minorEastAsia" w:hAnsi="Arial" w:cs="Arial"/>
                <w:color w:val="292929"/>
              </w:rPr>
            </w:pPr>
          </w:p>
          <w:p w14:paraId="6394E76D" w14:textId="77777777" w:rsidR="003A0E1C" w:rsidRDefault="008500B6">
            <w:pPr>
              <w:widowControl w:val="0"/>
              <w:autoSpaceDE w:val="0"/>
              <w:autoSpaceDN w:val="0"/>
              <w:adjustRightInd w:val="0"/>
              <w:rPr>
                <w:rFonts w:ascii="Arial" w:eastAsiaTheme="minorEastAsia" w:hAnsi="Arial" w:cs="Arial"/>
                <w:color w:val="292929"/>
              </w:rPr>
            </w:pPr>
            <w:hyperlink r:id="rId451" w:history="1">
              <w:r w:rsidR="003A0E1C" w:rsidRPr="003A0E1C">
                <w:rPr>
                  <w:rStyle w:val="Hyperlink"/>
                  <w:rFonts w:ascii="Arial" w:eastAsiaTheme="minorEastAsia" w:hAnsi="Arial" w:cs="Arial"/>
                </w:rPr>
                <w:t>tonette.ngassa@usdoj.gov</w:t>
              </w:r>
            </w:hyperlink>
          </w:p>
        </w:tc>
      </w:tr>
    </w:tbl>
    <w:p w14:paraId="18F334A0" w14:textId="77777777" w:rsidR="003A0E1C" w:rsidRDefault="003A0E1C" w:rsidP="00A1769A">
      <w:pPr>
        <w:widowControl w:val="0"/>
        <w:autoSpaceDE w:val="0"/>
        <w:autoSpaceDN w:val="0"/>
        <w:adjustRightInd w:val="0"/>
        <w:rPr>
          <w:rFonts w:ascii="Helvetica" w:hAnsi="Helvetica" w:cs="Helvetica"/>
        </w:rPr>
      </w:pPr>
    </w:p>
    <w:p w14:paraId="6A4B7DEC" w14:textId="77777777" w:rsidR="00A1769A" w:rsidRDefault="008500B6" w:rsidP="00A1769A">
      <w:pPr>
        <w:widowControl w:val="0"/>
        <w:pBdr>
          <w:bottom w:val="single" w:sz="6" w:space="1" w:color="auto"/>
        </w:pBdr>
        <w:autoSpaceDE w:val="0"/>
        <w:autoSpaceDN w:val="0"/>
        <w:adjustRightInd w:val="0"/>
        <w:rPr>
          <w:rFonts w:ascii="Helvetica" w:hAnsi="Helvetica" w:cs="Helvetica"/>
          <w:color w:val="386EFF"/>
          <w:u w:val="single" w:color="386EFF"/>
        </w:rPr>
      </w:pPr>
      <w:hyperlink r:id="rId452" w:history="1">
        <w:r w:rsidR="00A1769A">
          <w:rPr>
            <w:rFonts w:ascii="Helvetica" w:hAnsi="Helvetica" w:cs="Helvetica"/>
            <w:color w:val="386EFF"/>
            <w:u w:val="single" w:color="386EFF"/>
          </w:rPr>
          <w:t>http://www.grants.gov/web/grants/view-opportunity.html?oppId=290857</w:t>
        </w:r>
      </w:hyperlink>
    </w:p>
    <w:p w14:paraId="7465253C" w14:textId="77777777" w:rsidR="003A0E1C" w:rsidRDefault="003A0E1C" w:rsidP="00A1769A">
      <w:pPr>
        <w:widowControl w:val="0"/>
        <w:pBdr>
          <w:bottom w:val="single" w:sz="6" w:space="1" w:color="auto"/>
        </w:pBdr>
        <w:autoSpaceDE w:val="0"/>
        <w:autoSpaceDN w:val="0"/>
        <w:adjustRightInd w:val="0"/>
        <w:rPr>
          <w:rFonts w:ascii="Helvetica" w:hAnsi="Helvetica" w:cs="Helvetica"/>
        </w:rPr>
      </w:pPr>
    </w:p>
    <w:p w14:paraId="65A2FB4C" w14:textId="77777777" w:rsidR="003A0E1C" w:rsidRDefault="003A0E1C" w:rsidP="00A1769A">
      <w:pPr>
        <w:widowControl w:val="0"/>
        <w:autoSpaceDE w:val="0"/>
        <w:autoSpaceDN w:val="0"/>
        <w:adjustRightInd w:val="0"/>
        <w:rPr>
          <w:rFonts w:ascii="Helvetica" w:hAnsi="Helvetica" w:cs="Helvetica"/>
        </w:rPr>
      </w:pPr>
    </w:p>
    <w:p w14:paraId="1BE564F5" w14:textId="77777777" w:rsidR="00A1769A" w:rsidRDefault="00A1769A" w:rsidP="00A1769A">
      <w:pPr>
        <w:widowControl w:val="0"/>
        <w:autoSpaceDE w:val="0"/>
        <w:autoSpaceDN w:val="0"/>
        <w:adjustRightInd w:val="0"/>
        <w:rPr>
          <w:rFonts w:ascii="Helvetica" w:hAnsi="Helvetica" w:cs="Helvetica"/>
        </w:rPr>
      </w:pPr>
      <w:bookmarkStart w:id="371" w:name="DOJOVWTransitionalHousing"/>
      <w:bookmarkEnd w:id="371"/>
      <w:r>
        <w:rPr>
          <w:rFonts w:ascii="Helvetica" w:hAnsi="Helvetica" w:cs="Helvetica"/>
        </w:rPr>
        <w:t>Office on Violence Against Women</w:t>
      </w:r>
    </w:p>
    <w:p w14:paraId="4A5ED94E"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OVW FY 2017 Transitional Housing Assistance Grants for Victims of Sexual Assault, Domestic Violence, Dating Violence and Stalking</w:t>
      </w:r>
    </w:p>
    <w:p w14:paraId="33C3580F"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Synopsis 1</w:t>
      </w:r>
    </w:p>
    <w:p w14:paraId="27A89B6E" w14:textId="77777777" w:rsidR="003A0E1C" w:rsidRDefault="003A0E1C" w:rsidP="00A1769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3A0E1C" w:rsidRPr="003A0E1C" w14:paraId="28E399EE" w14:textId="77777777">
        <w:tc>
          <w:tcPr>
            <w:tcW w:w="4533" w:type="dxa"/>
            <w:tcMar>
              <w:top w:w="100" w:type="nil"/>
              <w:left w:w="100" w:type="nil"/>
              <w:bottom w:w="100" w:type="nil"/>
              <w:right w:w="100" w:type="nil"/>
            </w:tcMar>
          </w:tcPr>
          <w:p w14:paraId="30686197"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Document Type:</w:t>
            </w:r>
          </w:p>
        </w:tc>
        <w:tc>
          <w:tcPr>
            <w:tcW w:w="5806" w:type="dxa"/>
            <w:tcMar>
              <w:top w:w="100" w:type="nil"/>
              <w:left w:w="100" w:type="nil"/>
              <w:bottom w:w="100" w:type="nil"/>
              <w:right w:w="100" w:type="nil"/>
            </w:tcMar>
            <w:vAlign w:val="center"/>
          </w:tcPr>
          <w:p w14:paraId="2F74A4D0"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Grants Notice</w:t>
            </w:r>
          </w:p>
        </w:tc>
      </w:tr>
      <w:tr w:rsidR="003A0E1C" w:rsidRPr="003A0E1C" w14:paraId="4D72E408" w14:textId="77777777">
        <w:tblPrEx>
          <w:tblBorders>
            <w:top w:val="none" w:sz="0" w:space="0" w:color="auto"/>
          </w:tblBorders>
        </w:tblPrEx>
        <w:tc>
          <w:tcPr>
            <w:tcW w:w="4533" w:type="dxa"/>
            <w:tcMar>
              <w:top w:w="100" w:type="nil"/>
              <w:left w:w="100" w:type="nil"/>
              <w:bottom w:w="100" w:type="nil"/>
              <w:right w:w="100" w:type="nil"/>
            </w:tcMar>
          </w:tcPr>
          <w:p w14:paraId="3E94F52F"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738EEEFA"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OVW-2017-11820</w:t>
            </w:r>
          </w:p>
        </w:tc>
      </w:tr>
      <w:tr w:rsidR="003A0E1C" w:rsidRPr="003A0E1C" w14:paraId="290B5E47" w14:textId="77777777">
        <w:tblPrEx>
          <w:tblBorders>
            <w:top w:val="none" w:sz="0" w:space="0" w:color="auto"/>
          </w:tblBorders>
        </w:tblPrEx>
        <w:tc>
          <w:tcPr>
            <w:tcW w:w="4533" w:type="dxa"/>
            <w:tcMar>
              <w:top w:w="100" w:type="nil"/>
              <w:left w:w="100" w:type="nil"/>
              <w:bottom w:w="100" w:type="nil"/>
              <w:right w:w="100" w:type="nil"/>
            </w:tcMar>
          </w:tcPr>
          <w:p w14:paraId="4BA2E072"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42895193"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OVW FY 2017 Transitional Housing Assistance Grants for Victims of Sexual Assault, Domestic Violence, Dating Violence and Stalking</w:t>
            </w:r>
          </w:p>
        </w:tc>
      </w:tr>
      <w:tr w:rsidR="003A0E1C" w:rsidRPr="003A0E1C" w14:paraId="1F6B3E35" w14:textId="77777777">
        <w:tblPrEx>
          <w:tblBorders>
            <w:top w:val="none" w:sz="0" w:space="0" w:color="auto"/>
          </w:tblBorders>
        </w:tblPrEx>
        <w:tc>
          <w:tcPr>
            <w:tcW w:w="4533" w:type="dxa"/>
            <w:tcMar>
              <w:top w:w="100" w:type="nil"/>
              <w:left w:w="100" w:type="nil"/>
              <w:bottom w:w="100" w:type="nil"/>
              <w:right w:w="100" w:type="nil"/>
            </w:tcMar>
          </w:tcPr>
          <w:p w14:paraId="342C9685"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Opportunity Category:</w:t>
            </w:r>
          </w:p>
        </w:tc>
        <w:tc>
          <w:tcPr>
            <w:tcW w:w="5806" w:type="dxa"/>
            <w:tcMar>
              <w:top w:w="100" w:type="nil"/>
              <w:left w:w="100" w:type="nil"/>
              <w:bottom w:w="100" w:type="nil"/>
              <w:right w:w="100" w:type="nil"/>
            </w:tcMar>
            <w:vAlign w:val="center"/>
          </w:tcPr>
          <w:p w14:paraId="2D974628"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Discretionary</w:t>
            </w:r>
          </w:p>
        </w:tc>
      </w:tr>
      <w:tr w:rsidR="003A0E1C" w:rsidRPr="003A0E1C" w14:paraId="4F0EAD5A" w14:textId="77777777">
        <w:tblPrEx>
          <w:tblBorders>
            <w:top w:val="none" w:sz="0" w:space="0" w:color="auto"/>
          </w:tblBorders>
        </w:tblPrEx>
        <w:tc>
          <w:tcPr>
            <w:tcW w:w="4533" w:type="dxa"/>
            <w:tcMar>
              <w:top w:w="100" w:type="nil"/>
              <w:left w:w="100" w:type="nil"/>
              <w:bottom w:w="100" w:type="nil"/>
              <w:right w:w="100" w:type="nil"/>
            </w:tcMar>
          </w:tcPr>
          <w:p w14:paraId="703E2A47"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1BE8DA62"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 </w:t>
            </w:r>
          </w:p>
        </w:tc>
      </w:tr>
      <w:tr w:rsidR="003A0E1C" w:rsidRPr="003A0E1C" w14:paraId="41FF46B0" w14:textId="77777777">
        <w:tblPrEx>
          <w:tblBorders>
            <w:top w:val="none" w:sz="0" w:space="0" w:color="auto"/>
          </w:tblBorders>
        </w:tblPrEx>
        <w:tc>
          <w:tcPr>
            <w:tcW w:w="4533" w:type="dxa"/>
            <w:tcMar>
              <w:top w:w="100" w:type="nil"/>
              <w:left w:w="100" w:type="nil"/>
              <w:bottom w:w="100" w:type="nil"/>
              <w:right w:w="100" w:type="nil"/>
            </w:tcMar>
          </w:tcPr>
          <w:p w14:paraId="011D480A"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Funding Instrument Type:</w:t>
            </w:r>
          </w:p>
        </w:tc>
        <w:tc>
          <w:tcPr>
            <w:tcW w:w="5806" w:type="dxa"/>
            <w:tcMar>
              <w:top w:w="100" w:type="nil"/>
              <w:left w:w="100" w:type="nil"/>
              <w:bottom w:w="100" w:type="nil"/>
              <w:right w:w="100" w:type="nil"/>
            </w:tcMar>
            <w:vAlign w:val="center"/>
          </w:tcPr>
          <w:p w14:paraId="5B616227"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Grant</w:t>
            </w:r>
          </w:p>
        </w:tc>
      </w:tr>
      <w:tr w:rsidR="003A0E1C" w:rsidRPr="003A0E1C" w14:paraId="0C993E08" w14:textId="77777777">
        <w:tblPrEx>
          <w:tblBorders>
            <w:top w:val="none" w:sz="0" w:space="0" w:color="auto"/>
          </w:tblBorders>
        </w:tblPrEx>
        <w:tc>
          <w:tcPr>
            <w:tcW w:w="4533" w:type="dxa"/>
            <w:tcMar>
              <w:top w:w="100" w:type="nil"/>
              <w:left w:w="100" w:type="nil"/>
              <w:bottom w:w="100" w:type="nil"/>
              <w:right w:w="100" w:type="nil"/>
            </w:tcMar>
          </w:tcPr>
          <w:p w14:paraId="7947AF0B"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4E13226B"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Housing</w:t>
            </w:r>
          </w:p>
          <w:p w14:paraId="4F1C5297"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Other (see text field entitled "Explanation of Other Category of Funding Activity" for clarification)</w:t>
            </w:r>
          </w:p>
        </w:tc>
      </w:tr>
      <w:tr w:rsidR="003A0E1C" w:rsidRPr="003A0E1C" w14:paraId="2404C108" w14:textId="77777777">
        <w:tblPrEx>
          <w:tblBorders>
            <w:top w:val="none" w:sz="0" w:space="0" w:color="auto"/>
          </w:tblBorders>
        </w:tblPrEx>
        <w:tc>
          <w:tcPr>
            <w:tcW w:w="4533" w:type="dxa"/>
            <w:tcMar>
              <w:top w:w="100" w:type="nil"/>
              <w:left w:w="100" w:type="nil"/>
              <w:bottom w:w="100" w:type="nil"/>
              <w:right w:w="100" w:type="nil"/>
            </w:tcMar>
          </w:tcPr>
          <w:p w14:paraId="6DED5DD8"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Category Explanation:</w:t>
            </w:r>
          </w:p>
        </w:tc>
        <w:tc>
          <w:tcPr>
            <w:tcW w:w="5806" w:type="dxa"/>
            <w:tcMar>
              <w:top w:w="100" w:type="nil"/>
              <w:left w:w="100" w:type="nil"/>
              <w:bottom w:w="100" w:type="nil"/>
              <w:right w:w="100" w:type="nil"/>
            </w:tcMar>
            <w:vAlign w:val="center"/>
          </w:tcPr>
          <w:p w14:paraId="4636165D"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transitional housing and voluntary support services including victim services</w:t>
            </w:r>
          </w:p>
        </w:tc>
      </w:tr>
      <w:tr w:rsidR="003A0E1C" w:rsidRPr="003A0E1C" w14:paraId="2CDE8FE2" w14:textId="77777777">
        <w:tblPrEx>
          <w:tblBorders>
            <w:top w:val="none" w:sz="0" w:space="0" w:color="auto"/>
          </w:tblBorders>
        </w:tblPrEx>
        <w:tc>
          <w:tcPr>
            <w:tcW w:w="4533" w:type="dxa"/>
            <w:tcMar>
              <w:top w:w="100" w:type="nil"/>
              <w:left w:w="100" w:type="nil"/>
              <w:bottom w:w="100" w:type="nil"/>
              <w:right w:w="100" w:type="nil"/>
            </w:tcMar>
          </w:tcPr>
          <w:p w14:paraId="656E222D"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4D22031F"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70</w:t>
            </w:r>
          </w:p>
        </w:tc>
      </w:tr>
      <w:tr w:rsidR="003A0E1C" w:rsidRPr="003A0E1C" w14:paraId="797A796D" w14:textId="77777777">
        <w:tblPrEx>
          <w:tblBorders>
            <w:top w:val="none" w:sz="0" w:space="0" w:color="auto"/>
          </w:tblBorders>
        </w:tblPrEx>
        <w:tc>
          <w:tcPr>
            <w:tcW w:w="4533" w:type="dxa"/>
            <w:tcMar>
              <w:top w:w="100" w:type="nil"/>
              <w:left w:w="100" w:type="nil"/>
              <w:bottom w:w="100" w:type="nil"/>
              <w:right w:w="100" w:type="nil"/>
            </w:tcMar>
          </w:tcPr>
          <w:p w14:paraId="71429FD9"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CFDA Number(s):</w:t>
            </w:r>
          </w:p>
        </w:tc>
        <w:tc>
          <w:tcPr>
            <w:tcW w:w="5806" w:type="dxa"/>
            <w:tcMar>
              <w:top w:w="100" w:type="nil"/>
              <w:left w:w="100" w:type="nil"/>
              <w:bottom w:w="100" w:type="nil"/>
              <w:right w:w="100" w:type="nil"/>
            </w:tcMar>
            <w:vAlign w:val="center"/>
          </w:tcPr>
          <w:p w14:paraId="23FB445D"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16.736 -- Transitional Housing Assistance for Victims of Domestic Violence, Dating Violence, Stalking, or Sexual Assault</w:t>
            </w:r>
          </w:p>
        </w:tc>
      </w:tr>
      <w:tr w:rsidR="003A0E1C" w:rsidRPr="003A0E1C" w14:paraId="39EAE41D" w14:textId="77777777">
        <w:tc>
          <w:tcPr>
            <w:tcW w:w="4533" w:type="dxa"/>
            <w:tcMar>
              <w:top w:w="100" w:type="nil"/>
              <w:left w:w="100" w:type="nil"/>
              <w:bottom w:w="100" w:type="nil"/>
              <w:right w:w="100" w:type="nil"/>
            </w:tcMar>
          </w:tcPr>
          <w:p w14:paraId="6A913C09" w14:textId="77777777" w:rsidR="003A0E1C" w:rsidRPr="003A0E1C" w:rsidRDefault="003A0E1C" w:rsidP="003A0E1C">
            <w:pPr>
              <w:widowControl w:val="0"/>
              <w:autoSpaceDE w:val="0"/>
              <w:autoSpaceDN w:val="0"/>
              <w:adjustRightInd w:val="0"/>
              <w:rPr>
                <w:rFonts w:ascii="Helvetica" w:hAnsi="Helvetica" w:cs="Helvetica"/>
                <w:b/>
                <w:bCs/>
              </w:rPr>
            </w:pPr>
            <w:r w:rsidRPr="003A0E1C">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60B925C5" w14:textId="77777777" w:rsidR="003A0E1C" w:rsidRPr="003A0E1C" w:rsidRDefault="003A0E1C" w:rsidP="003A0E1C">
            <w:pPr>
              <w:widowControl w:val="0"/>
              <w:autoSpaceDE w:val="0"/>
              <w:autoSpaceDN w:val="0"/>
              <w:adjustRightInd w:val="0"/>
              <w:rPr>
                <w:rFonts w:ascii="Helvetica" w:hAnsi="Helvetica" w:cs="Helvetica"/>
              </w:rPr>
            </w:pPr>
            <w:r w:rsidRPr="003A0E1C">
              <w:rPr>
                <w:rFonts w:ascii="Helvetica" w:hAnsi="Helvetica" w:cs="Helvetica"/>
              </w:rPr>
              <w:t>No</w:t>
            </w:r>
          </w:p>
        </w:tc>
      </w:tr>
      <w:tr w:rsidR="003A0E1C" w14:paraId="615284D6" w14:textId="77777777" w:rsidTr="003A0E1C">
        <w:tc>
          <w:tcPr>
            <w:tcW w:w="4533" w:type="dxa"/>
            <w:tcBorders>
              <w:left w:val="nil"/>
            </w:tcBorders>
            <w:tcMar>
              <w:top w:w="100" w:type="nil"/>
              <w:left w:w="100" w:type="nil"/>
              <w:bottom w:w="100" w:type="nil"/>
              <w:right w:w="100" w:type="nil"/>
            </w:tcMar>
          </w:tcPr>
          <w:p w14:paraId="689BF062"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4161D5C4"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Synopsis 1</w:t>
            </w:r>
          </w:p>
        </w:tc>
      </w:tr>
      <w:tr w:rsidR="003A0E1C" w14:paraId="1AD72C6F" w14:textId="77777777" w:rsidTr="003A0E1C">
        <w:tc>
          <w:tcPr>
            <w:tcW w:w="4533" w:type="dxa"/>
            <w:tcBorders>
              <w:left w:val="nil"/>
            </w:tcBorders>
            <w:tcMar>
              <w:top w:w="100" w:type="nil"/>
              <w:left w:w="100" w:type="nil"/>
              <w:bottom w:w="100" w:type="nil"/>
              <w:right w:w="100" w:type="nil"/>
            </w:tcMar>
          </w:tcPr>
          <w:p w14:paraId="35BEEE45"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78C78F73"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Dec 30, 2016</w:t>
            </w:r>
          </w:p>
        </w:tc>
      </w:tr>
      <w:tr w:rsidR="003A0E1C" w14:paraId="741A017F" w14:textId="77777777" w:rsidTr="003A0E1C">
        <w:tc>
          <w:tcPr>
            <w:tcW w:w="4533" w:type="dxa"/>
            <w:tcBorders>
              <w:left w:val="nil"/>
            </w:tcBorders>
            <w:tcMar>
              <w:top w:w="100" w:type="nil"/>
              <w:left w:w="100" w:type="nil"/>
              <w:bottom w:w="100" w:type="nil"/>
              <w:right w:w="100" w:type="nil"/>
            </w:tcMar>
          </w:tcPr>
          <w:p w14:paraId="4BD06954"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15658E8A"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Dec 30, 2016</w:t>
            </w:r>
          </w:p>
        </w:tc>
      </w:tr>
      <w:tr w:rsidR="003A0E1C" w14:paraId="7D140C26" w14:textId="77777777" w:rsidTr="003A0E1C">
        <w:tc>
          <w:tcPr>
            <w:tcW w:w="4533" w:type="dxa"/>
            <w:tcBorders>
              <w:left w:val="nil"/>
            </w:tcBorders>
            <w:tcMar>
              <w:top w:w="100" w:type="nil"/>
              <w:left w:w="100" w:type="nil"/>
              <w:bottom w:w="100" w:type="nil"/>
              <w:right w:w="100" w:type="nil"/>
            </w:tcMar>
          </w:tcPr>
          <w:p w14:paraId="24B85C46"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4FB8BC13"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Feb 16, 2017  </w:t>
            </w:r>
          </w:p>
        </w:tc>
      </w:tr>
      <w:tr w:rsidR="003A0E1C" w14:paraId="138E997B" w14:textId="77777777" w:rsidTr="003A0E1C">
        <w:tc>
          <w:tcPr>
            <w:tcW w:w="4533" w:type="dxa"/>
            <w:tcBorders>
              <w:left w:val="nil"/>
            </w:tcBorders>
            <w:tcMar>
              <w:top w:w="100" w:type="nil"/>
              <w:left w:w="100" w:type="nil"/>
              <w:bottom w:w="100" w:type="nil"/>
              <w:right w:w="100" w:type="nil"/>
            </w:tcMar>
          </w:tcPr>
          <w:p w14:paraId="0523198D"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2E97E08F"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Feb 16, 2017  </w:t>
            </w:r>
          </w:p>
        </w:tc>
      </w:tr>
      <w:tr w:rsidR="003A0E1C" w14:paraId="789A7BD0" w14:textId="77777777" w:rsidTr="003A0E1C">
        <w:tc>
          <w:tcPr>
            <w:tcW w:w="4533" w:type="dxa"/>
            <w:tcBorders>
              <w:left w:val="nil"/>
            </w:tcBorders>
            <w:tcMar>
              <w:top w:w="100" w:type="nil"/>
              <w:left w:w="100" w:type="nil"/>
              <w:bottom w:w="100" w:type="nil"/>
              <w:right w:w="100" w:type="nil"/>
            </w:tcMar>
          </w:tcPr>
          <w:p w14:paraId="60A2BAC1"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5DE36B5B"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 </w:t>
            </w:r>
          </w:p>
        </w:tc>
      </w:tr>
      <w:tr w:rsidR="003A0E1C" w14:paraId="4C8C2D78" w14:textId="77777777" w:rsidTr="003A0E1C">
        <w:tc>
          <w:tcPr>
            <w:tcW w:w="4533" w:type="dxa"/>
            <w:tcBorders>
              <w:left w:val="nil"/>
            </w:tcBorders>
            <w:tcMar>
              <w:top w:w="100" w:type="nil"/>
              <w:left w:w="100" w:type="nil"/>
              <w:bottom w:w="100" w:type="nil"/>
              <w:right w:w="100" w:type="nil"/>
            </w:tcMar>
          </w:tcPr>
          <w:p w14:paraId="598CE122"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0CA5B7E3"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$25,000,000</w:t>
            </w:r>
          </w:p>
        </w:tc>
      </w:tr>
      <w:tr w:rsidR="003A0E1C" w14:paraId="3496A382" w14:textId="77777777" w:rsidTr="003A0E1C">
        <w:tc>
          <w:tcPr>
            <w:tcW w:w="4533" w:type="dxa"/>
            <w:tcBorders>
              <w:left w:val="nil"/>
            </w:tcBorders>
            <w:tcMar>
              <w:top w:w="100" w:type="nil"/>
              <w:left w:w="100" w:type="nil"/>
              <w:bottom w:w="100" w:type="nil"/>
              <w:right w:w="100" w:type="nil"/>
            </w:tcMar>
          </w:tcPr>
          <w:p w14:paraId="38B942AA"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363F4714"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$350,000</w:t>
            </w:r>
          </w:p>
        </w:tc>
      </w:tr>
      <w:tr w:rsidR="003A0E1C" w14:paraId="79320681" w14:textId="77777777" w:rsidTr="003A0E1C">
        <w:tc>
          <w:tcPr>
            <w:tcW w:w="4533" w:type="dxa"/>
            <w:tcBorders>
              <w:left w:val="nil"/>
            </w:tcBorders>
            <w:tcMar>
              <w:top w:w="100" w:type="nil"/>
              <w:left w:w="100" w:type="nil"/>
              <w:bottom w:w="100" w:type="nil"/>
              <w:right w:w="100" w:type="nil"/>
            </w:tcMar>
          </w:tcPr>
          <w:p w14:paraId="120B7285"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5C3505F2"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$0</w:t>
            </w:r>
          </w:p>
        </w:tc>
      </w:tr>
      <w:tr w:rsidR="003A0E1C" w14:paraId="1596B363" w14:textId="77777777" w:rsidTr="003A0E1C">
        <w:tc>
          <w:tcPr>
            <w:tcW w:w="4533" w:type="dxa"/>
            <w:tcBorders>
              <w:left w:val="nil"/>
            </w:tcBorders>
            <w:tcMar>
              <w:top w:w="100" w:type="nil"/>
              <w:left w:w="100" w:type="nil"/>
              <w:bottom w:w="100" w:type="nil"/>
              <w:right w:w="100" w:type="nil"/>
            </w:tcMar>
          </w:tcPr>
          <w:p w14:paraId="23E9565F"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49A345E4"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Native American tribal governments (Federally recognized)</w:t>
            </w:r>
          </w:p>
          <w:p w14:paraId="17BD0B54"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State governments</w:t>
            </w:r>
          </w:p>
          <w:p w14:paraId="4A6864A4"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County governments</w:t>
            </w:r>
          </w:p>
          <w:p w14:paraId="21E9BA3A"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City or township governments</w:t>
            </w:r>
          </w:p>
          <w:p w14:paraId="1E9A03F6"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Others (see text field entitled "Additional Information on Eligibility" for clarification)</w:t>
            </w:r>
          </w:p>
        </w:tc>
      </w:tr>
      <w:tr w:rsidR="003A0E1C" w14:paraId="682F820B" w14:textId="77777777" w:rsidTr="003A0E1C">
        <w:tc>
          <w:tcPr>
            <w:tcW w:w="4533" w:type="dxa"/>
            <w:tcBorders>
              <w:left w:val="nil"/>
            </w:tcBorders>
            <w:tcMar>
              <w:top w:w="100" w:type="nil"/>
              <w:left w:w="100" w:type="nil"/>
              <w:bottom w:w="100" w:type="nil"/>
              <w:right w:w="100" w:type="nil"/>
            </w:tcMar>
          </w:tcPr>
          <w:p w14:paraId="516C8739"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4B8C80A1"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other organizations, including sexual assault and domestic violence victim service providers, sexual assault and domestic violence coalitions, other nonprofit, nongovernmental organizations, or community-based and culturally specific organizations, that have a documented history of effective work concerning sexual assault, domestic violence, dating violence, or stalking</w:t>
            </w:r>
          </w:p>
        </w:tc>
      </w:tr>
      <w:tr w:rsidR="003A0E1C" w14:paraId="72FA54A9" w14:textId="77777777" w:rsidTr="003A0E1C">
        <w:tc>
          <w:tcPr>
            <w:tcW w:w="4533" w:type="dxa"/>
            <w:tcBorders>
              <w:left w:val="nil"/>
            </w:tcBorders>
            <w:tcMar>
              <w:top w:w="100" w:type="nil"/>
              <w:left w:w="100" w:type="nil"/>
              <w:bottom w:w="100" w:type="nil"/>
              <w:right w:w="100" w:type="nil"/>
            </w:tcMar>
          </w:tcPr>
          <w:p w14:paraId="240D0915"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2322393B"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Office on Violence Against Women</w:t>
            </w:r>
          </w:p>
        </w:tc>
      </w:tr>
      <w:tr w:rsidR="003A0E1C" w14:paraId="419F2B30" w14:textId="77777777" w:rsidTr="003A0E1C">
        <w:tc>
          <w:tcPr>
            <w:tcW w:w="4533" w:type="dxa"/>
            <w:tcBorders>
              <w:left w:val="nil"/>
            </w:tcBorders>
            <w:tcMar>
              <w:top w:w="100" w:type="nil"/>
              <w:left w:w="100" w:type="nil"/>
              <w:bottom w:w="100" w:type="nil"/>
              <w:right w:w="100" w:type="nil"/>
            </w:tcMar>
          </w:tcPr>
          <w:p w14:paraId="088EDB7F"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6B87539A"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The Transitional Housing Program makes grants to programs to provide 6-24 months of transitional housing with support services for victims who are homeless, or in need of transitional housing, as a result of a situation of sexual assault, domestic violence, dating violence, or stalking; and for whom emergency shelter services or other crisis intervention services are unavailable or insufficient. OVW is interested in programs with a holistic, victim-centered approach to providing transitional housing services that move survivors into permanent housing. Transitional housing can be provided in facilities that are owned by the applicant, in units that are leased by the applicant, or by providing rental assistance for units leased directly to victims. Support services offered should help transitional housing participants locate and secure permanent housing, secure employment, and integrate into a community. Examples of support services include employment counseling, occupational training, transportation, counseling, child care services, safety planning, case management, and other assistance. Support services must be offered to survivors on a voluntary basis. Voluntary support services are designed with survivor-input to meet the individual needs of each survivor. When implementing a voluntary services model through a trauma-informed approach, effective transitional housing supports the self-determination of survivors and adapts services to their individual needs. Staff who have been trained in working with victims of sexual assault, domestic violence, dating violence, or stalking may also be funded to support transitional housing participants.</w:t>
            </w:r>
          </w:p>
        </w:tc>
      </w:tr>
      <w:tr w:rsidR="003A0E1C" w14:paraId="2ADF2BF0" w14:textId="77777777" w:rsidTr="003A0E1C">
        <w:tc>
          <w:tcPr>
            <w:tcW w:w="4533" w:type="dxa"/>
            <w:tcBorders>
              <w:left w:val="nil"/>
            </w:tcBorders>
            <w:tcMar>
              <w:top w:w="100" w:type="nil"/>
              <w:left w:w="100" w:type="nil"/>
              <w:bottom w:w="100" w:type="nil"/>
              <w:right w:w="100" w:type="nil"/>
            </w:tcMar>
          </w:tcPr>
          <w:p w14:paraId="1248AE2D"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094EB0BE" w14:textId="77777777" w:rsidR="003A0E1C" w:rsidRPr="003A0E1C" w:rsidRDefault="008500B6">
            <w:pPr>
              <w:widowControl w:val="0"/>
              <w:autoSpaceDE w:val="0"/>
              <w:autoSpaceDN w:val="0"/>
              <w:adjustRightInd w:val="0"/>
              <w:rPr>
                <w:rFonts w:ascii="Helvetica" w:hAnsi="Helvetica" w:cs="Helvetica"/>
              </w:rPr>
            </w:pPr>
            <w:hyperlink r:id="rId453" w:history="1">
              <w:r w:rsidR="003A0E1C" w:rsidRPr="003A0E1C">
                <w:rPr>
                  <w:rStyle w:val="Hyperlink"/>
                  <w:rFonts w:ascii="Helvetica" w:hAnsi="Helvetica" w:cs="Helvetica"/>
                </w:rPr>
                <w:t>Full Announcement</w:t>
              </w:r>
            </w:hyperlink>
          </w:p>
        </w:tc>
      </w:tr>
      <w:tr w:rsidR="003A0E1C" w14:paraId="5EA62A10" w14:textId="77777777" w:rsidTr="003A0E1C">
        <w:tc>
          <w:tcPr>
            <w:tcW w:w="4533" w:type="dxa"/>
            <w:tcBorders>
              <w:left w:val="nil"/>
            </w:tcBorders>
            <w:tcMar>
              <w:top w:w="100" w:type="nil"/>
              <w:left w:w="100" w:type="nil"/>
              <w:bottom w:w="100" w:type="nil"/>
              <w:right w:w="100" w:type="nil"/>
            </w:tcMar>
          </w:tcPr>
          <w:p w14:paraId="4EA55188" w14:textId="77777777" w:rsidR="003A0E1C" w:rsidRPr="003A0E1C" w:rsidRDefault="003A0E1C">
            <w:pPr>
              <w:widowControl w:val="0"/>
              <w:autoSpaceDE w:val="0"/>
              <w:autoSpaceDN w:val="0"/>
              <w:adjustRightInd w:val="0"/>
              <w:rPr>
                <w:rFonts w:ascii="Helvetica" w:hAnsi="Helvetica" w:cs="Helvetica"/>
                <w:b/>
                <w:bCs/>
              </w:rPr>
            </w:pPr>
            <w:r w:rsidRPr="003A0E1C">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3735A2DA"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If you have difficulty accessing the full announcement electronically, please contact:</w:t>
            </w:r>
          </w:p>
          <w:p w14:paraId="1FB553DF" w14:textId="77777777" w:rsidR="003A0E1C" w:rsidRPr="003A0E1C" w:rsidRDefault="003A0E1C">
            <w:pPr>
              <w:widowControl w:val="0"/>
              <w:autoSpaceDE w:val="0"/>
              <w:autoSpaceDN w:val="0"/>
              <w:adjustRightInd w:val="0"/>
              <w:rPr>
                <w:rFonts w:ascii="Helvetica" w:hAnsi="Helvetica" w:cs="Helvetica"/>
              </w:rPr>
            </w:pPr>
          </w:p>
          <w:p w14:paraId="0A5F6137" w14:textId="77777777" w:rsidR="003A0E1C" w:rsidRPr="003A0E1C" w:rsidRDefault="003A0E1C">
            <w:pPr>
              <w:widowControl w:val="0"/>
              <w:autoSpaceDE w:val="0"/>
              <w:autoSpaceDN w:val="0"/>
              <w:adjustRightInd w:val="0"/>
              <w:rPr>
                <w:rFonts w:ascii="Helvetica" w:hAnsi="Helvetica" w:cs="Helvetica"/>
              </w:rPr>
            </w:pPr>
            <w:r w:rsidRPr="003A0E1C">
              <w:rPr>
                <w:rFonts w:ascii="Helvetica" w:hAnsi="Helvetica" w:cs="Helvetica"/>
              </w:rPr>
              <w:t xml:space="preserve">Kara Moller (202) 307-6026 ovw.transitionalhousing@usdoj.gov </w:t>
            </w:r>
          </w:p>
          <w:p w14:paraId="08212E3C" w14:textId="77777777" w:rsidR="003A0E1C" w:rsidRPr="003A0E1C" w:rsidRDefault="003A0E1C">
            <w:pPr>
              <w:widowControl w:val="0"/>
              <w:autoSpaceDE w:val="0"/>
              <w:autoSpaceDN w:val="0"/>
              <w:adjustRightInd w:val="0"/>
              <w:rPr>
                <w:rFonts w:ascii="Helvetica" w:hAnsi="Helvetica" w:cs="Helvetica"/>
              </w:rPr>
            </w:pPr>
          </w:p>
          <w:p w14:paraId="7BF7708F" w14:textId="77777777" w:rsidR="003A0E1C" w:rsidRPr="003A0E1C" w:rsidRDefault="008500B6">
            <w:pPr>
              <w:widowControl w:val="0"/>
              <w:autoSpaceDE w:val="0"/>
              <w:autoSpaceDN w:val="0"/>
              <w:adjustRightInd w:val="0"/>
              <w:rPr>
                <w:rFonts w:ascii="Helvetica" w:hAnsi="Helvetica" w:cs="Helvetica"/>
              </w:rPr>
            </w:pPr>
            <w:hyperlink r:id="rId454" w:history="1">
              <w:r w:rsidR="003A0E1C" w:rsidRPr="003A0E1C">
                <w:rPr>
                  <w:rStyle w:val="Hyperlink"/>
                  <w:rFonts w:ascii="Helvetica" w:hAnsi="Helvetica" w:cs="Helvetica"/>
                </w:rPr>
                <w:t>ovw.transitionalhousing@usdoj.gov</w:t>
              </w:r>
            </w:hyperlink>
          </w:p>
        </w:tc>
      </w:tr>
    </w:tbl>
    <w:p w14:paraId="67526B8D" w14:textId="77777777" w:rsidR="003A0E1C" w:rsidRDefault="003A0E1C" w:rsidP="00A1769A">
      <w:pPr>
        <w:widowControl w:val="0"/>
        <w:autoSpaceDE w:val="0"/>
        <w:autoSpaceDN w:val="0"/>
        <w:adjustRightInd w:val="0"/>
        <w:rPr>
          <w:rFonts w:ascii="Helvetica" w:hAnsi="Helvetica" w:cs="Helvetica"/>
        </w:rPr>
      </w:pPr>
    </w:p>
    <w:p w14:paraId="6815FF4E" w14:textId="77777777" w:rsidR="00A1769A" w:rsidRDefault="008500B6" w:rsidP="00A1769A">
      <w:pPr>
        <w:widowControl w:val="0"/>
        <w:pBdr>
          <w:bottom w:val="single" w:sz="6" w:space="1" w:color="auto"/>
        </w:pBdr>
        <w:autoSpaceDE w:val="0"/>
        <w:autoSpaceDN w:val="0"/>
        <w:adjustRightInd w:val="0"/>
        <w:rPr>
          <w:rFonts w:ascii="Helvetica" w:hAnsi="Helvetica" w:cs="Helvetica"/>
        </w:rPr>
      </w:pPr>
      <w:hyperlink r:id="rId455" w:history="1">
        <w:r w:rsidR="00A1769A">
          <w:rPr>
            <w:rFonts w:ascii="Helvetica" w:hAnsi="Helvetica" w:cs="Helvetica"/>
            <w:color w:val="386EFF"/>
            <w:u w:val="single" w:color="386EFF"/>
          </w:rPr>
          <w:t>http://www.grants.gov/web/grants/view-opportunity.html?oppId=290960</w:t>
        </w:r>
      </w:hyperlink>
    </w:p>
    <w:p w14:paraId="060C3278" w14:textId="77777777" w:rsidR="00F82A51" w:rsidRDefault="00F82A51" w:rsidP="00F82A51">
      <w:pPr>
        <w:widowControl w:val="0"/>
        <w:autoSpaceDE w:val="0"/>
        <w:autoSpaceDN w:val="0"/>
        <w:adjustRightInd w:val="0"/>
        <w:rPr>
          <w:rFonts w:ascii="Helvetica" w:hAnsi="Helvetica" w:cs="Helvetica"/>
        </w:rPr>
      </w:pPr>
    </w:p>
    <w:p w14:paraId="23B25111" w14:textId="77777777" w:rsidR="00F82A51" w:rsidRPr="00887D05" w:rsidRDefault="00F82A51" w:rsidP="00F82A51">
      <w:pPr>
        <w:widowControl w:val="0"/>
        <w:autoSpaceDE w:val="0"/>
        <w:autoSpaceDN w:val="0"/>
        <w:adjustRightInd w:val="0"/>
        <w:rPr>
          <w:rFonts w:ascii="Helvetica" w:hAnsi="Helvetica" w:cs="Helvetica"/>
          <w:highlight w:val="cyan"/>
        </w:rPr>
      </w:pPr>
      <w:bookmarkStart w:id="372" w:name="DOJOVWLegalAssistVictims"/>
      <w:bookmarkEnd w:id="372"/>
      <w:r w:rsidRPr="00887D05">
        <w:rPr>
          <w:rFonts w:ascii="Helvetica" w:hAnsi="Helvetica" w:cs="Helvetica"/>
          <w:highlight w:val="cyan"/>
        </w:rPr>
        <w:t>Office on Violence Against Women</w:t>
      </w:r>
    </w:p>
    <w:p w14:paraId="0ADCCAA0" w14:textId="77777777" w:rsidR="00F82A51" w:rsidRPr="00887D05" w:rsidRDefault="00F82A51" w:rsidP="00F82A51">
      <w:pPr>
        <w:widowControl w:val="0"/>
        <w:autoSpaceDE w:val="0"/>
        <w:autoSpaceDN w:val="0"/>
        <w:adjustRightInd w:val="0"/>
        <w:rPr>
          <w:rFonts w:ascii="Helvetica" w:hAnsi="Helvetica" w:cs="Helvetica"/>
          <w:highlight w:val="cyan"/>
        </w:rPr>
      </w:pPr>
      <w:r w:rsidRPr="00887D05">
        <w:rPr>
          <w:rFonts w:ascii="Helvetica" w:hAnsi="Helvetica" w:cs="Helvetica"/>
          <w:highlight w:val="cyan"/>
        </w:rPr>
        <w:t>OVW FY 2017 Legal Assistance for Victims Grant Program Solicitation</w:t>
      </w:r>
    </w:p>
    <w:p w14:paraId="5356209C" w14:textId="77777777" w:rsidR="00F82A51" w:rsidRDefault="00F82A51" w:rsidP="00F82A51">
      <w:pPr>
        <w:widowControl w:val="0"/>
        <w:autoSpaceDE w:val="0"/>
        <w:autoSpaceDN w:val="0"/>
        <w:adjustRightInd w:val="0"/>
        <w:rPr>
          <w:rFonts w:ascii="Helvetica" w:hAnsi="Helvetica" w:cs="Helvetica"/>
        </w:rPr>
      </w:pPr>
      <w:r w:rsidRPr="00887D05">
        <w:rPr>
          <w:rFonts w:ascii="Helvetica" w:hAnsi="Helvetica" w:cs="Helvetica"/>
          <w:highlight w:val="cyan"/>
        </w:rPr>
        <w:t>Synopsis 1</w:t>
      </w:r>
    </w:p>
    <w:p w14:paraId="473000F8" w14:textId="77777777" w:rsidR="00887D05" w:rsidRDefault="00887D05" w:rsidP="00F82A51">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F82A51" w:rsidRPr="00F82A51" w14:paraId="1BAFF7A7" w14:textId="77777777">
        <w:tc>
          <w:tcPr>
            <w:tcW w:w="4533" w:type="dxa"/>
            <w:tcMar>
              <w:top w:w="100" w:type="nil"/>
              <w:left w:w="100" w:type="nil"/>
              <w:bottom w:w="100" w:type="nil"/>
              <w:right w:w="100" w:type="nil"/>
            </w:tcMar>
          </w:tcPr>
          <w:p w14:paraId="52B0E111" w14:textId="77777777" w:rsidR="00F82A51" w:rsidRPr="00F82A51" w:rsidRDefault="00F82A51" w:rsidP="00F82A51">
            <w:pPr>
              <w:rPr>
                <w:rFonts w:ascii="Helvetica" w:hAnsi="Helvetica"/>
                <w:b/>
                <w:bCs/>
              </w:rPr>
            </w:pPr>
            <w:r w:rsidRPr="00F82A51">
              <w:rPr>
                <w:rFonts w:ascii="Helvetica" w:hAnsi="Helvetica"/>
                <w:b/>
                <w:bCs/>
              </w:rPr>
              <w:t>Document Type:</w:t>
            </w:r>
          </w:p>
        </w:tc>
        <w:tc>
          <w:tcPr>
            <w:tcW w:w="5806" w:type="dxa"/>
            <w:tcMar>
              <w:top w:w="100" w:type="nil"/>
              <w:left w:w="100" w:type="nil"/>
              <w:bottom w:w="100" w:type="nil"/>
              <w:right w:w="100" w:type="nil"/>
            </w:tcMar>
            <w:vAlign w:val="center"/>
          </w:tcPr>
          <w:p w14:paraId="66B72915" w14:textId="77777777" w:rsidR="00F82A51" w:rsidRPr="00F82A51" w:rsidRDefault="00F82A51" w:rsidP="00F82A51">
            <w:pPr>
              <w:rPr>
                <w:rFonts w:ascii="Helvetica" w:hAnsi="Helvetica"/>
              </w:rPr>
            </w:pPr>
            <w:r w:rsidRPr="00F82A51">
              <w:rPr>
                <w:rFonts w:ascii="Helvetica" w:hAnsi="Helvetica"/>
              </w:rPr>
              <w:t>Grants Notice</w:t>
            </w:r>
          </w:p>
        </w:tc>
      </w:tr>
      <w:tr w:rsidR="00F82A51" w:rsidRPr="00F82A51" w14:paraId="0652A5DB" w14:textId="77777777">
        <w:tblPrEx>
          <w:tblBorders>
            <w:top w:val="none" w:sz="0" w:space="0" w:color="auto"/>
          </w:tblBorders>
        </w:tblPrEx>
        <w:tc>
          <w:tcPr>
            <w:tcW w:w="4533" w:type="dxa"/>
            <w:tcMar>
              <w:top w:w="100" w:type="nil"/>
              <w:left w:w="100" w:type="nil"/>
              <w:bottom w:w="100" w:type="nil"/>
              <w:right w:w="100" w:type="nil"/>
            </w:tcMar>
          </w:tcPr>
          <w:p w14:paraId="48BC8028" w14:textId="77777777" w:rsidR="00F82A51" w:rsidRPr="00F82A51" w:rsidRDefault="00F82A51" w:rsidP="00F82A51">
            <w:pPr>
              <w:rPr>
                <w:rFonts w:ascii="Helvetica" w:hAnsi="Helvetica"/>
                <w:b/>
                <w:bCs/>
              </w:rPr>
            </w:pPr>
            <w:r w:rsidRPr="00F82A51">
              <w:rPr>
                <w:rFonts w:ascii="Helvetica" w:hAnsi="Helvetica"/>
                <w:b/>
                <w:bCs/>
              </w:rPr>
              <w:t>Funding Opportunity Number:</w:t>
            </w:r>
          </w:p>
        </w:tc>
        <w:tc>
          <w:tcPr>
            <w:tcW w:w="5806" w:type="dxa"/>
            <w:tcMar>
              <w:top w:w="100" w:type="nil"/>
              <w:left w:w="100" w:type="nil"/>
              <w:bottom w:w="100" w:type="nil"/>
              <w:right w:w="100" w:type="nil"/>
            </w:tcMar>
            <w:vAlign w:val="center"/>
          </w:tcPr>
          <w:p w14:paraId="028D6B1B" w14:textId="77777777" w:rsidR="00F82A51" w:rsidRPr="00F82A51" w:rsidRDefault="00F82A51" w:rsidP="00F82A51">
            <w:pPr>
              <w:rPr>
                <w:rFonts w:ascii="Helvetica" w:hAnsi="Helvetica"/>
              </w:rPr>
            </w:pPr>
            <w:r w:rsidRPr="00F82A51">
              <w:rPr>
                <w:rFonts w:ascii="Helvetica" w:hAnsi="Helvetica"/>
              </w:rPr>
              <w:t>OVW-2017-11920</w:t>
            </w:r>
          </w:p>
        </w:tc>
      </w:tr>
      <w:tr w:rsidR="00F82A51" w:rsidRPr="00F82A51" w14:paraId="342C1BD4" w14:textId="77777777">
        <w:tblPrEx>
          <w:tblBorders>
            <w:top w:val="none" w:sz="0" w:space="0" w:color="auto"/>
          </w:tblBorders>
        </w:tblPrEx>
        <w:tc>
          <w:tcPr>
            <w:tcW w:w="4533" w:type="dxa"/>
            <w:tcMar>
              <w:top w:w="100" w:type="nil"/>
              <w:left w:w="100" w:type="nil"/>
              <w:bottom w:w="100" w:type="nil"/>
              <w:right w:w="100" w:type="nil"/>
            </w:tcMar>
          </w:tcPr>
          <w:p w14:paraId="2BB17B22" w14:textId="77777777" w:rsidR="00F82A51" w:rsidRPr="00F82A51" w:rsidRDefault="00F82A51" w:rsidP="00F82A51">
            <w:pPr>
              <w:rPr>
                <w:rFonts w:ascii="Helvetica" w:hAnsi="Helvetica"/>
                <w:b/>
                <w:bCs/>
              </w:rPr>
            </w:pPr>
            <w:r w:rsidRPr="00F82A51">
              <w:rPr>
                <w:rFonts w:ascii="Helvetica" w:hAnsi="Helvetica"/>
                <w:b/>
                <w:bCs/>
              </w:rPr>
              <w:t>Funding Opportunity Title:</w:t>
            </w:r>
          </w:p>
        </w:tc>
        <w:tc>
          <w:tcPr>
            <w:tcW w:w="5806" w:type="dxa"/>
            <w:tcMar>
              <w:top w:w="100" w:type="nil"/>
              <w:left w:w="100" w:type="nil"/>
              <w:bottom w:w="100" w:type="nil"/>
              <w:right w:w="100" w:type="nil"/>
            </w:tcMar>
            <w:vAlign w:val="center"/>
          </w:tcPr>
          <w:p w14:paraId="52CD9724" w14:textId="77777777" w:rsidR="00F82A51" w:rsidRPr="00F82A51" w:rsidRDefault="00F82A51" w:rsidP="00F82A51">
            <w:pPr>
              <w:rPr>
                <w:rFonts w:ascii="Helvetica" w:hAnsi="Helvetica"/>
              </w:rPr>
            </w:pPr>
            <w:r w:rsidRPr="00F82A51">
              <w:rPr>
                <w:rFonts w:ascii="Helvetica" w:hAnsi="Helvetica"/>
              </w:rPr>
              <w:t>OVW FY 2017 Legal Assistance for Victims Grant Program Solicitation</w:t>
            </w:r>
          </w:p>
        </w:tc>
      </w:tr>
      <w:tr w:rsidR="00F82A51" w:rsidRPr="00F82A51" w14:paraId="7B37874D" w14:textId="77777777">
        <w:tblPrEx>
          <w:tblBorders>
            <w:top w:val="none" w:sz="0" w:space="0" w:color="auto"/>
          </w:tblBorders>
        </w:tblPrEx>
        <w:tc>
          <w:tcPr>
            <w:tcW w:w="4533" w:type="dxa"/>
            <w:tcMar>
              <w:top w:w="100" w:type="nil"/>
              <w:left w:w="100" w:type="nil"/>
              <w:bottom w:w="100" w:type="nil"/>
              <w:right w:w="100" w:type="nil"/>
            </w:tcMar>
          </w:tcPr>
          <w:p w14:paraId="1B346AC9" w14:textId="77777777" w:rsidR="00F82A51" w:rsidRPr="00F82A51" w:rsidRDefault="00F82A51" w:rsidP="00F82A51">
            <w:pPr>
              <w:rPr>
                <w:rFonts w:ascii="Helvetica" w:hAnsi="Helvetica"/>
                <w:b/>
                <w:bCs/>
              </w:rPr>
            </w:pPr>
            <w:r w:rsidRPr="00F82A51">
              <w:rPr>
                <w:rFonts w:ascii="Helvetica" w:hAnsi="Helvetica"/>
                <w:b/>
                <w:bCs/>
              </w:rPr>
              <w:t>Opportunity Category:</w:t>
            </w:r>
          </w:p>
        </w:tc>
        <w:tc>
          <w:tcPr>
            <w:tcW w:w="5806" w:type="dxa"/>
            <w:tcMar>
              <w:top w:w="100" w:type="nil"/>
              <w:left w:w="100" w:type="nil"/>
              <w:bottom w:w="100" w:type="nil"/>
              <w:right w:w="100" w:type="nil"/>
            </w:tcMar>
            <w:vAlign w:val="center"/>
          </w:tcPr>
          <w:p w14:paraId="44F16188" w14:textId="77777777" w:rsidR="00F82A51" w:rsidRPr="00F82A51" w:rsidRDefault="00F82A51" w:rsidP="00F82A51">
            <w:pPr>
              <w:rPr>
                <w:rFonts w:ascii="Helvetica" w:hAnsi="Helvetica"/>
              </w:rPr>
            </w:pPr>
            <w:r w:rsidRPr="00F82A51">
              <w:rPr>
                <w:rFonts w:ascii="Helvetica" w:hAnsi="Helvetica"/>
              </w:rPr>
              <w:t>Discretionary</w:t>
            </w:r>
          </w:p>
        </w:tc>
      </w:tr>
      <w:tr w:rsidR="00F82A51" w:rsidRPr="00F82A51" w14:paraId="3B0EA575" w14:textId="77777777">
        <w:tblPrEx>
          <w:tblBorders>
            <w:top w:val="none" w:sz="0" w:space="0" w:color="auto"/>
          </w:tblBorders>
        </w:tblPrEx>
        <w:tc>
          <w:tcPr>
            <w:tcW w:w="4533" w:type="dxa"/>
            <w:tcMar>
              <w:top w:w="100" w:type="nil"/>
              <w:left w:w="100" w:type="nil"/>
              <w:bottom w:w="100" w:type="nil"/>
              <w:right w:w="100" w:type="nil"/>
            </w:tcMar>
          </w:tcPr>
          <w:p w14:paraId="1C4EA091" w14:textId="77777777" w:rsidR="00F82A51" w:rsidRPr="00F82A51" w:rsidRDefault="00F82A51" w:rsidP="00F82A51">
            <w:pPr>
              <w:rPr>
                <w:rFonts w:ascii="Helvetica" w:hAnsi="Helvetica"/>
                <w:b/>
                <w:bCs/>
              </w:rPr>
            </w:pPr>
            <w:r w:rsidRPr="00F82A51">
              <w:rPr>
                <w:rFonts w:ascii="Helvetica" w:hAnsi="Helvetica"/>
                <w:b/>
                <w:bCs/>
              </w:rPr>
              <w:t>Opportunity Category Explanation:</w:t>
            </w:r>
          </w:p>
        </w:tc>
        <w:tc>
          <w:tcPr>
            <w:tcW w:w="5806" w:type="dxa"/>
            <w:tcMar>
              <w:top w:w="100" w:type="nil"/>
              <w:left w:w="100" w:type="nil"/>
              <w:bottom w:w="100" w:type="nil"/>
              <w:right w:w="100" w:type="nil"/>
            </w:tcMar>
            <w:vAlign w:val="center"/>
          </w:tcPr>
          <w:p w14:paraId="0F729D71" w14:textId="77777777" w:rsidR="00F82A51" w:rsidRPr="00F82A51" w:rsidRDefault="00F82A51" w:rsidP="00F82A51">
            <w:pPr>
              <w:rPr>
                <w:rFonts w:ascii="Helvetica" w:hAnsi="Helvetica"/>
              </w:rPr>
            </w:pPr>
            <w:r w:rsidRPr="00F82A51">
              <w:rPr>
                <w:rFonts w:ascii="Helvetica" w:hAnsi="Helvetica"/>
              </w:rPr>
              <w:t> </w:t>
            </w:r>
          </w:p>
        </w:tc>
      </w:tr>
      <w:tr w:rsidR="00F82A51" w:rsidRPr="00F82A51" w14:paraId="1C97ACD1" w14:textId="77777777">
        <w:tblPrEx>
          <w:tblBorders>
            <w:top w:val="none" w:sz="0" w:space="0" w:color="auto"/>
          </w:tblBorders>
        </w:tblPrEx>
        <w:tc>
          <w:tcPr>
            <w:tcW w:w="4533" w:type="dxa"/>
            <w:tcMar>
              <w:top w:w="100" w:type="nil"/>
              <w:left w:w="100" w:type="nil"/>
              <w:bottom w:w="100" w:type="nil"/>
              <w:right w:w="100" w:type="nil"/>
            </w:tcMar>
          </w:tcPr>
          <w:p w14:paraId="3BEE5631" w14:textId="77777777" w:rsidR="00F82A51" w:rsidRPr="00F82A51" w:rsidRDefault="00F82A51" w:rsidP="00F82A51">
            <w:pPr>
              <w:rPr>
                <w:rFonts w:ascii="Helvetica" w:hAnsi="Helvetica"/>
                <w:b/>
                <w:bCs/>
              </w:rPr>
            </w:pPr>
            <w:r w:rsidRPr="00F82A51">
              <w:rPr>
                <w:rFonts w:ascii="Helvetica" w:hAnsi="Helvetica"/>
                <w:b/>
                <w:bCs/>
              </w:rPr>
              <w:t>Funding Instrument Type:</w:t>
            </w:r>
          </w:p>
        </w:tc>
        <w:tc>
          <w:tcPr>
            <w:tcW w:w="5806" w:type="dxa"/>
            <w:tcMar>
              <w:top w:w="100" w:type="nil"/>
              <w:left w:w="100" w:type="nil"/>
              <w:bottom w:w="100" w:type="nil"/>
              <w:right w:w="100" w:type="nil"/>
            </w:tcMar>
            <w:vAlign w:val="center"/>
          </w:tcPr>
          <w:p w14:paraId="416D63BA" w14:textId="77777777" w:rsidR="00F82A51" w:rsidRPr="00F82A51" w:rsidRDefault="00F82A51" w:rsidP="00F82A51">
            <w:pPr>
              <w:rPr>
                <w:rFonts w:ascii="Helvetica" w:hAnsi="Helvetica"/>
              </w:rPr>
            </w:pPr>
            <w:r w:rsidRPr="00F82A51">
              <w:rPr>
                <w:rFonts w:ascii="Helvetica" w:hAnsi="Helvetica"/>
              </w:rPr>
              <w:t>Grant</w:t>
            </w:r>
          </w:p>
        </w:tc>
      </w:tr>
      <w:tr w:rsidR="00F82A51" w:rsidRPr="00F82A51" w14:paraId="5B9D48B6" w14:textId="77777777">
        <w:tblPrEx>
          <w:tblBorders>
            <w:top w:val="none" w:sz="0" w:space="0" w:color="auto"/>
          </w:tblBorders>
        </w:tblPrEx>
        <w:tc>
          <w:tcPr>
            <w:tcW w:w="4533" w:type="dxa"/>
            <w:tcMar>
              <w:top w:w="100" w:type="nil"/>
              <w:left w:w="100" w:type="nil"/>
              <w:bottom w:w="100" w:type="nil"/>
              <w:right w:w="100" w:type="nil"/>
            </w:tcMar>
          </w:tcPr>
          <w:p w14:paraId="01CD8407" w14:textId="77777777" w:rsidR="00F82A51" w:rsidRPr="00F82A51" w:rsidRDefault="00F82A51" w:rsidP="00F82A51">
            <w:pPr>
              <w:rPr>
                <w:rFonts w:ascii="Helvetica" w:hAnsi="Helvetica"/>
                <w:b/>
                <w:bCs/>
              </w:rPr>
            </w:pPr>
            <w:r w:rsidRPr="00F82A51">
              <w:rPr>
                <w:rFonts w:ascii="Helvetica" w:hAnsi="Helvetica"/>
                <w:b/>
                <w:bCs/>
              </w:rPr>
              <w:t>Category of Funding Activity:</w:t>
            </w:r>
          </w:p>
        </w:tc>
        <w:tc>
          <w:tcPr>
            <w:tcW w:w="5806" w:type="dxa"/>
            <w:tcMar>
              <w:top w:w="100" w:type="nil"/>
              <w:left w:w="100" w:type="nil"/>
              <w:bottom w:w="100" w:type="nil"/>
              <w:right w:w="100" w:type="nil"/>
            </w:tcMar>
            <w:vAlign w:val="center"/>
          </w:tcPr>
          <w:p w14:paraId="444EB990" w14:textId="77777777" w:rsidR="00F82A51" w:rsidRPr="00F82A51" w:rsidRDefault="00F82A51" w:rsidP="00F82A51">
            <w:pPr>
              <w:rPr>
                <w:rFonts w:ascii="Helvetica" w:hAnsi="Helvetica"/>
              </w:rPr>
            </w:pPr>
            <w:r w:rsidRPr="00F82A51">
              <w:rPr>
                <w:rFonts w:ascii="Helvetica" w:hAnsi="Helvetica"/>
              </w:rPr>
              <w:t>Law, Justice and Legal Services</w:t>
            </w:r>
          </w:p>
          <w:p w14:paraId="1B31ABEC" w14:textId="77777777" w:rsidR="00F82A51" w:rsidRPr="00F82A51" w:rsidRDefault="00F82A51" w:rsidP="00F82A51">
            <w:pPr>
              <w:rPr>
                <w:rFonts w:ascii="Helvetica" w:hAnsi="Helvetica"/>
              </w:rPr>
            </w:pPr>
            <w:r w:rsidRPr="00F82A51">
              <w:rPr>
                <w:rFonts w:ascii="Helvetica" w:hAnsi="Helvetica"/>
              </w:rPr>
              <w:t>Other (see text field entitled "Explanation of Other Category of Funding Activity" for clarification)</w:t>
            </w:r>
          </w:p>
        </w:tc>
      </w:tr>
      <w:tr w:rsidR="00F82A51" w:rsidRPr="00F82A51" w14:paraId="68E5CEF5" w14:textId="77777777">
        <w:tblPrEx>
          <w:tblBorders>
            <w:top w:val="none" w:sz="0" w:space="0" w:color="auto"/>
          </w:tblBorders>
        </w:tblPrEx>
        <w:tc>
          <w:tcPr>
            <w:tcW w:w="4533" w:type="dxa"/>
            <w:tcMar>
              <w:top w:w="100" w:type="nil"/>
              <w:left w:w="100" w:type="nil"/>
              <w:bottom w:w="100" w:type="nil"/>
              <w:right w:w="100" w:type="nil"/>
            </w:tcMar>
          </w:tcPr>
          <w:p w14:paraId="3BFB4F00" w14:textId="77777777" w:rsidR="00F82A51" w:rsidRPr="00F82A51" w:rsidRDefault="00F82A51" w:rsidP="00F82A51">
            <w:pPr>
              <w:rPr>
                <w:rFonts w:ascii="Helvetica" w:hAnsi="Helvetica"/>
                <w:b/>
                <w:bCs/>
              </w:rPr>
            </w:pPr>
            <w:r w:rsidRPr="00F82A51">
              <w:rPr>
                <w:rFonts w:ascii="Helvetica" w:hAnsi="Helvetica"/>
                <w:b/>
                <w:bCs/>
              </w:rPr>
              <w:t>Category Explanation:</w:t>
            </w:r>
          </w:p>
        </w:tc>
        <w:tc>
          <w:tcPr>
            <w:tcW w:w="5806" w:type="dxa"/>
            <w:tcMar>
              <w:top w:w="100" w:type="nil"/>
              <w:left w:w="100" w:type="nil"/>
              <w:bottom w:w="100" w:type="nil"/>
              <w:right w:w="100" w:type="nil"/>
            </w:tcMar>
            <w:vAlign w:val="center"/>
          </w:tcPr>
          <w:p w14:paraId="33128785" w14:textId="77777777" w:rsidR="00F82A51" w:rsidRPr="00F82A51" w:rsidRDefault="00F82A51" w:rsidP="00F82A51">
            <w:pPr>
              <w:rPr>
                <w:rFonts w:ascii="Helvetica" w:hAnsi="Helvetica"/>
              </w:rPr>
            </w:pPr>
            <w:r w:rsidRPr="00F82A51">
              <w:rPr>
                <w:rFonts w:ascii="Helvetica" w:hAnsi="Helvetica"/>
              </w:rPr>
              <w:t>The Legal Assistance for Victims (LAV) Grant Program supports projects to increase the availability of civil and criminal legal assistance needed to effectively aid adult and youth victims of sexual assault, domestic violence, dating violence, and stalking who are seeking relief in legal matters relating to or arising out of that abuse or violence, at minimum or no cost to the victims.</w:t>
            </w:r>
          </w:p>
        </w:tc>
      </w:tr>
      <w:tr w:rsidR="00F82A51" w:rsidRPr="00F82A51" w14:paraId="20E81007" w14:textId="77777777">
        <w:tblPrEx>
          <w:tblBorders>
            <w:top w:val="none" w:sz="0" w:space="0" w:color="auto"/>
          </w:tblBorders>
        </w:tblPrEx>
        <w:tc>
          <w:tcPr>
            <w:tcW w:w="4533" w:type="dxa"/>
            <w:tcMar>
              <w:top w:w="100" w:type="nil"/>
              <w:left w:w="100" w:type="nil"/>
              <w:bottom w:w="100" w:type="nil"/>
              <w:right w:w="100" w:type="nil"/>
            </w:tcMar>
          </w:tcPr>
          <w:p w14:paraId="53417E72" w14:textId="77777777" w:rsidR="00F82A51" w:rsidRPr="00F82A51" w:rsidRDefault="00F82A51" w:rsidP="00F82A51">
            <w:pPr>
              <w:rPr>
                <w:rFonts w:ascii="Helvetica" w:hAnsi="Helvetica"/>
                <w:b/>
                <w:bCs/>
              </w:rPr>
            </w:pPr>
            <w:r w:rsidRPr="00F82A51">
              <w:rPr>
                <w:rFonts w:ascii="Helvetica" w:hAnsi="Helvetica"/>
                <w:b/>
                <w:bCs/>
              </w:rPr>
              <w:t>Expected Number of Awards:</w:t>
            </w:r>
          </w:p>
        </w:tc>
        <w:tc>
          <w:tcPr>
            <w:tcW w:w="5806" w:type="dxa"/>
            <w:tcMar>
              <w:top w:w="100" w:type="nil"/>
              <w:left w:w="100" w:type="nil"/>
              <w:bottom w:w="100" w:type="nil"/>
              <w:right w:w="100" w:type="nil"/>
            </w:tcMar>
            <w:vAlign w:val="center"/>
          </w:tcPr>
          <w:p w14:paraId="129CB568" w14:textId="77777777" w:rsidR="00F82A51" w:rsidRPr="00F82A51" w:rsidRDefault="00F82A51" w:rsidP="00F82A51">
            <w:pPr>
              <w:rPr>
                <w:rFonts w:ascii="Helvetica" w:hAnsi="Helvetica"/>
              </w:rPr>
            </w:pPr>
            <w:r w:rsidRPr="00F82A51">
              <w:rPr>
                <w:rFonts w:ascii="Helvetica" w:hAnsi="Helvetica"/>
              </w:rPr>
              <w:t>60</w:t>
            </w:r>
          </w:p>
        </w:tc>
      </w:tr>
      <w:tr w:rsidR="00F82A51" w:rsidRPr="00F82A51" w14:paraId="4D131E81" w14:textId="77777777">
        <w:tblPrEx>
          <w:tblBorders>
            <w:top w:val="none" w:sz="0" w:space="0" w:color="auto"/>
          </w:tblBorders>
        </w:tblPrEx>
        <w:tc>
          <w:tcPr>
            <w:tcW w:w="4533" w:type="dxa"/>
            <w:tcMar>
              <w:top w:w="100" w:type="nil"/>
              <w:left w:w="100" w:type="nil"/>
              <w:bottom w:w="100" w:type="nil"/>
              <w:right w:w="100" w:type="nil"/>
            </w:tcMar>
          </w:tcPr>
          <w:p w14:paraId="01BBADB2" w14:textId="77777777" w:rsidR="00F82A51" w:rsidRPr="00F82A51" w:rsidRDefault="00F82A51" w:rsidP="00F82A51">
            <w:pPr>
              <w:rPr>
                <w:rFonts w:ascii="Helvetica" w:hAnsi="Helvetica"/>
                <w:b/>
                <w:bCs/>
              </w:rPr>
            </w:pPr>
            <w:r w:rsidRPr="00F82A51">
              <w:rPr>
                <w:rFonts w:ascii="Helvetica" w:hAnsi="Helvetica"/>
                <w:b/>
                <w:bCs/>
              </w:rPr>
              <w:t>CFDA Number(s):</w:t>
            </w:r>
          </w:p>
        </w:tc>
        <w:tc>
          <w:tcPr>
            <w:tcW w:w="5806" w:type="dxa"/>
            <w:tcMar>
              <w:top w:w="100" w:type="nil"/>
              <w:left w:w="100" w:type="nil"/>
              <w:bottom w:w="100" w:type="nil"/>
              <w:right w:w="100" w:type="nil"/>
            </w:tcMar>
            <w:vAlign w:val="center"/>
          </w:tcPr>
          <w:p w14:paraId="18032E47" w14:textId="77777777" w:rsidR="00F82A51" w:rsidRPr="00F82A51" w:rsidRDefault="00F82A51" w:rsidP="00F82A51">
            <w:pPr>
              <w:rPr>
                <w:rFonts w:ascii="Helvetica" w:hAnsi="Helvetica"/>
              </w:rPr>
            </w:pPr>
            <w:r w:rsidRPr="00F82A51">
              <w:rPr>
                <w:rFonts w:ascii="Helvetica" w:hAnsi="Helvetica"/>
              </w:rPr>
              <w:t>16.524 -- Legal Assistance for Victims</w:t>
            </w:r>
          </w:p>
        </w:tc>
      </w:tr>
      <w:tr w:rsidR="00F82A51" w:rsidRPr="00F82A51" w14:paraId="1ACA712C" w14:textId="77777777">
        <w:tc>
          <w:tcPr>
            <w:tcW w:w="4533" w:type="dxa"/>
            <w:tcMar>
              <w:top w:w="100" w:type="nil"/>
              <w:left w:w="100" w:type="nil"/>
              <w:bottom w:w="100" w:type="nil"/>
              <w:right w:w="100" w:type="nil"/>
            </w:tcMar>
          </w:tcPr>
          <w:p w14:paraId="71861AFE" w14:textId="77777777" w:rsidR="00F82A51" w:rsidRPr="00F82A51" w:rsidRDefault="00F82A51" w:rsidP="00F82A51">
            <w:pPr>
              <w:rPr>
                <w:rFonts w:ascii="Helvetica" w:hAnsi="Helvetica"/>
                <w:b/>
                <w:bCs/>
              </w:rPr>
            </w:pPr>
            <w:r w:rsidRPr="00F82A51">
              <w:rPr>
                <w:rFonts w:ascii="Helvetica" w:hAnsi="Helvetica"/>
                <w:b/>
                <w:bCs/>
              </w:rPr>
              <w:t>Cost Sharing or Matching Requirement:</w:t>
            </w:r>
          </w:p>
        </w:tc>
        <w:tc>
          <w:tcPr>
            <w:tcW w:w="5806" w:type="dxa"/>
            <w:tcMar>
              <w:top w:w="100" w:type="nil"/>
              <w:left w:w="100" w:type="nil"/>
              <w:bottom w:w="100" w:type="nil"/>
              <w:right w:w="100" w:type="nil"/>
            </w:tcMar>
            <w:vAlign w:val="center"/>
          </w:tcPr>
          <w:p w14:paraId="40C68433" w14:textId="77777777" w:rsidR="00F82A51" w:rsidRPr="00F82A51" w:rsidRDefault="00F82A51" w:rsidP="00F82A51">
            <w:pPr>
              <w:rPr>
                <w:rFonts w:ascii="Helvetica" w:hAnsi="Helvetica"/>
              </w:rPr>
            </w:pPr>
            <w:r w:rsidRPr="00F82A51">
              <w:rPr>
                <w:rFonts w:ascii="Helvetica" w:hAnsi="Helvetica"/>
              </w:rPr>
              <w:t>No</w:t>
            </w:r>
          </w:p>
        </w:tc>
      </w:tr>
      <w:tr w:rsidR="00F82A51" w14:paraId="3ADE11AE" w14:textId="77777777" w:rsidTr="00F82A51">
        <w:tc>
          <w:tcPr>
            <w:tcW w:w="4533" w:type="dxa"/>
            <w:tcBorders>
              <w:left w:val="nil"/>
            </w:tcBorders>
            <w:tcMar>
              <w:top w:w="100" w:type="nil"/>
              <w:left w:w="100" w:type="nil"/>
              <w:bottom w:w="100" w:type="nil"/>
              <w:right w:w="100" w:type="nil"/>
            </w:tcMar>
          </w:tcPr>
          <w:p w14:paraId="27597D77" w14:textId="77777777" w:rsidR="00F82A51" w:rsidRPr="00F82A51" w:rsidRDefault="00F82A51" w:rsidP="00F82A51">
            <w:pPr>
              <w:rPr>
                <w:rFonts w:ascii="Helvetica" w:hAnsi="Helvetica"/>
                <w:b/>
                <w:bCs/>
              </w:rPr>
            </w:pPr>
            <w:r w:rsidRPr="00F82A51">
              <w:rPr>
                <w:rFonts w:ascii="Helvetica" w:hAnsi="Helvetica"/>
                <w:b/>
                <w:bCs/>
              </w:rPr>
              <w:t>Version:</w:t>
            </w:r>
          </w:p>
        </w:tc>
        <w:tc>
          <w:tcPr>
            <w:tcW w:w="5806" w:type="dxa"/>
            <w:tcBorders>
              <w:right w:val="nil"/>
            </w:tcBorders>
            <w:tcMar>
              <w:top w:w="100" w:type="nil"/>
              <w:left w:w="100" w:type="nil"/>
              <w:bottom w:w="100" w:type="nil"/>
              <w:right w:w="100" w:type="nil"/>
            </w:tcMar>
            <w:vAlign w:val="center"/>
          </w:tcPr>
          <w:p w14:paraId="2F2F0BA2" w14:textId="77777777" w:rsidR="00F82A51" w:rsidRPr="00F82A51" w:rsidRDefault="00F82A51" w:rsidP="00F82A51">
            <w:pPr>
              <w:rPr>
                <w:rFonts w:ascii="Helvetica" w:hAnsi="Helvetica"/>
              </w:rPr>
            </w:pPr>
            <w:r w:rsidRPr="00F82A51">
              <w:rPr>
                <w:rFonts w:ascii="Helvetica" w:hAnsi="Helvetica"/>
              </w:rPr>
              <w:t>Synopsis 1</w:t>
            </w:r>
          </w:p>
        </w:tc>
      </w:tr>
      <w:tr w:rsidR="00F82A51" w14:paraId="076A8C4B" w14:textId="77777777" w:rsidTr="00F82A51">
        <w:tc>
          <w:tcPr>
            <w:tcW w:w="4533" w:type="dxa"/>
            <w:tcBorders>
              <w:left w:val="nil"/>
            </w:tcBorders>
            <w:tcMar>
              <w:top w:w="100" w:type="nil"/>
              <w:left w:w="100" w:type="nil"/>
              <w:bottom w:w="100" w:type="nil"/>
              <w:right w:w="100" w:type="nil"/>
            </w:tcMar>
          </w:tcPr>
          <w:p w14:paraId="74591327" w14:textId="77777777" w:rsidR="00F82A51" w:rsidRPr="00F82A51" w:rsidRDefault="00F82A51" w:rsidP="00F82A51">
            <w:pPr>
              <w:rPr>
                <w:rFonts w:ascii="Helvetica" w:hAnsi="Helvetica"/>
                <w:b/>
                <w:bCs/>
              </w:rPr>
            </w:pPr>
            <w:r w:rsidRPr="00F82A51">
              <w:rPr>
                <w:rFonts w:ascii="Helvetica" w:hAnsi="Helvetica"/>
                <w:b/>
                <w:bCs/>
              </w:rPr>
              <w:t>Posted Date:</w:t>
            </w:r>
          </w:p>
        </w:tc>
        <w:tc>
          <w:tcPr>
            <w:tcW w:w="5806" w:type="dxa"/>
            <w:tcBorders>
              <w:right w:val="nil"/>
            </w:tcBorders>
            <w:tcMar>
              <w:top w:w="100" w:type="nil"/>
              <w:left w:w="100" w:type="nil"/>
              <w:bottom w:w="100" w:type="nil"/>
              <w:right w:w="100" w:type="nil"/>
            </w:tcMar>
            <w:vAlign w:val="center"/>
          </w:tcPr>
          <w:p w14:paraId="1840C24C" w14:textId="77777777" w:rsidR="00F82A51" w:rsidRPr="00F82A51" w:rsidRDefault="00F82A51" w:rsidP="00F82A51">
            <w:pPr>
              <w:rPr>
                <w:rFonts w:ascii="Helvetica" w:hAnsi="Helvetica"/>
              </w:rPr>
            </w:pPr>
            <w:r w:rsidRPr="00F82A51">
              <w:rPr>
                <w:rFonts w:ascii="Helvetica" w:hAnsi="Helvetica"/>
              </w:rPr>
              <w:t>Jan 04, 2017</w:t>
            </w:r>
          </w:p>
        </w:tc>
      </w:tr>
      <w:tr w:rsidR="00F82A51" w14:paraId="06A9340E" w14:textId="77777777" w:rsidTr="00F82A51">
        <w:tc>
          <w:tcPr>
            <w:tcW w:w="4533" w:type="dxa"/>
            <w:tcBorders>
              <w:left w:val="nil"/>
            </w:tcBorders>
            <w:tcMar>
              <w:top w:w="100" w:type="nil"/>
              <w:left w:w="100" w:type="nil"/>
              <w:bottom w:w="100" w:type="nil"/>
              <w:right w:w="100" w:type="nil"/>
            </w:tcMar>
          </w:tcPr>
          <w:p w14:paraId="1D94D2F1" w14:textId="77777777" w:rsidR="00F82A51" w:rsidRPr="00F82A51" w:rsidRDefault="00F82A51" w:rsidP="00F82A51">
            <w:pPr>
              <w:rPr>
                <w:rFonts w:ascii="Helvetica" w:hAnsi="Helvetica"/>
                <w:b/>
                <w:bCs/>
              </w:rPr>
            </w:pPr>
            <w:r w:rsidRPr="00F82A51">
              <w:rPr>
                <w:rFonts w:ascii="Helvetica" w:hAnsi="Helvetica"/>
                <w:b/>
                <w:bCs/>
              </w:rPr>
              <w:t>Last Updated Date:</w:t>
            </w:r>
          </w:p>
        </w:tc>
        <w:tc>
          <w:tcPr>
            <w:tcW w:w="5806" w:type="dxa"/>
            <w:tcBorders>
              <w:right w:val="nil"/>
            </w:tcBorders>
            <w:tcMar>
              <w:top w:w="100" w:type="nil"/>
              <w:left w:w="100" w:type="nil"/>
              <w:bottom w:w="100" w:type="nil"/>
              <w:right w:w="100" w:type="nil"/>
            </w:tcMar>
            <w:vAlign w:val="center"/>
          </w:tcPr>
          <w:p w14:paraId="716D3C24" w14:textId="77777777" w:rsidR="00F82A51" w:rsidRPr="00F82A51" w:rsidRDefault="00F82A51" w:rsidP="00F82A51">
            <w:pPr>
              <w:rPr>
                <w:rFonts w:ascii="Helvetica" w:hAnsi="Helvetica"/>
              </w:rPr>
            </w:pPr>
            <w:r w:rsidRPr="00F82A51">
              <w:rPr>
                <w:rFonts w:ascii="Helvetica" w:hAnsi="Helvetica"/>
              </w:rPr>
              <w:t>Jan 04, 2017</w:t>
            </w:r>
          </w:p>
        </w:tc>
      </w:tr>
      <w:tr w:rsidR="00F82A51" w14:paraId="1E5B0983" w14:textId="77777777" w:rsidTr="00F82A51">
        <w:tc>
          <w:tcPr>
            <w:tcW w:w="4533" w:type="dxa"/>
            <w:tcBorders>
              <w:left w:val="nil"/>
            </w:tcBorders>
            <w:tcMar>
              <w:top w:w="100" w:type="nil"/>
              <w:left w:w="100" w:type="nil"/>
              <w:bottom w:w="100" w:type="nil"/>
              <w:right w:w="100" w:type="nil"/>
            </w:tcMar>
          </w:tcPr>
          <w:p w14:paraId="243EC40C" w14:textId="77777777" w:rsidR="00F82A51" w:rsidRPr="00F82A51" w:rsidRDefault="00F82A51" w:rsidP="00F82A51">
            <w:pPr>
              <w:rPr>
                <w:rFonts w:ascii="Helvetica" w:hAnsi="Helvetica"/>
                <w:b/>
                <w:bCs/>
              </w:rPr>
            </w:pPr>
            <w:r w:rsidRPr="00F82A51">
              <w:rPr>
                <w:rFonts w:ascii="Helvetica" w:hAnsi="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16F3B45D" w14:textId="77777777" w:rsidR="00F82A51" w:rsidRPr="00F82A51" w:rsidRDefault="00F82A51" w:rsidP="00F82A51">
            <w:pPr>
              <w:rPr>
                <w:rFonts w:ascii="Helvetica" w:hAnsi="Helvetica"/>
              </w:rPr>
            </w:pPr>
            <w:r w:rsidRPr="00F82A51">
              <w:rPr>
                <w:rFonts w:ascii="Helvetica" w:hAnsi="Helvetica"/>
              </w:rPr>
              <w:t>Feb 16, 2017  </w:t>
            </w:r>
          </w:p>
        </w:tc>
      </w:tr>
      <w:tr w:rsidR="00F82A51" w14:paraId="0ECB1DFF" w14:textId="77777777" w:rsidTr="00F82A51">
        <w:tc>
          <w:tcPr>
            <w:tcW w:w="4533" w:type="dxa"/>
            <w:tcBorders>
              <w:left w:val="nil"/>
            </w:tcBorders>
            <w:tcMar>
              <w:top w:w="100" w:type="nil"/>
              <w:left w:w="100" w:type="nil"/>
              <w:bottom w:w="100" w:type="nil"/>
              <w:right w:w="100" w:type="nil"/>
            </w:tcMar>
          </w:tcPr>
          <w:p w14:paraId="2588A322" w14:textId="77777777" w:rsidR="00F82A51" w:rsidRPr="00F82A51" w:rsidRDefault="00F82A51" w:rsidP="00F82A51">
            <w:pPr>
              <w:rPr>
                <w:rFonts w:ascii="Helvetica" w:hAnsi="Helvetica"/>
                <w:b/>
                <w:bCs/>
              </w:rPr>
            </w:pPr>
            <w:r w:rsidRPr="00F82A51">
              <w:rPr>
                <w:rFonts w:ascii="Helvetica" w:hAnsi="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05E72034" w14:textId="77777777" w:rsidR="00F82A51" w:rsidRPr="00F82A51" w:rsidRDefault="00F82A51" w:rsidP="00F82A51">
            <w:pPr>
              <w:rPr>
                <w:rFonts w:ascii="Helvetica" w:hAnsi="Helvetica"/>
              </w:rPr>
            </w:pPr>
            <w:r w:rsidRPr="00F82A51">
              <w:rPr>
                <w:rFonts w:ascii="Helvetica" w:hAnsi="Helvetica"/>
              </w:rPr>
              <w:t>Feb 16, 2017  </w:t>
            </w:r>
          </w:p>
        </w:tc>
      </w:tr>
      <w:tr w:rsidR="00F82A51" w14:paraId="2EDAB26C" w14:textId="77777777" w:rsidTr="00F82A51">
        <w:tc>
          <w:tcPr>
            <w:tcW w:w="4533" w:type="dxa"/>
            <w:tcBorders>
              <w:left w:val="nil"/>
            </w:tcBorders>
            <w:tcMar>
              <w:top w:w="100" w:type="nil"/>
              <w:left w:w="100" w:type="nil"/>
              <w:bottom w:w="100" w:type="nil"/>
              <w:right w:w="100" w:type="nil"/>
            </w:tcMar>
          </w:tcPr>
          <w:p w14:paraId="214A6E78" w14:textId="77777777" w:rsidR="00F82A51" w:rsidRPr="00F82A51" w:rsidRDefault="00F82A51" w:rsidP="00F82A51">
            <w:pPr>
              <w:rPr>
                <w:rFonts w:ascii="Helvetica" w:hAnsi="Helvetica"/>
                <w:b/>
                <w:bCs/>
              </w:rPr>
            </w:pPr>
            <w:r w:rsidRPr="00F82A51">
              <w:rPr>
                <w:rFonts w:ascii="Helvetica" w:hAnsi="Helvetica"/>
                <w:b/>
                <w:bCs/>
              </w:rPr>
              <w:t>Archive Date:</w:t>
            </w:r>
          </w:p>
        </w:tc>
        <w:tc>
          <w:tcPr>
            <w:tcW w:w="5806" w:type="dxa"/>
            <w:tcBorders>
              <w:right w:val="nil"/>
            </w:tcBorders>
            <w:tcMar>
              <w:top w:w="100" w:type="nil"/>
              <w:left w:w="100" w:type="nil"/>
              <w:bottom w:w="100" w:type="nil"/>
              <w:right w:w="100" w:type="nil"/>
            </w:tcMar>
            <w:vAlign w:val="center"/>
          </w:tcPr>
          <w:p w14:paraId="3F7CB93A" w14:textId="77777777" w:rsidR="00F82A51" w:rsidRPr="00F82A51" w:rsidRDefault="00F82A51" w:rsidP="00F82A51">
            <w:pPr>
              <w:rPr>
                <w:rFonts w:ascii="Helvetica" w:hAnsi="Helvetica"/>
              </w:rPr>
            </w:pPr>
            <w:r w:rsidRPr="00F82A51">
              <w:rPr>
                <w:rFonts w:ascii="Helvetica" w:hAnsi="Helvetica"/>
              </w:rPr>
              <w:t> </w:t>
            </w:r>
          </w:p>
        </w:tc>
      </w:tr>
      <w:tr w:rsidR="00F82A51" w14:paraId="6DC39EA7" w14:textId="77777777" w:rsidTr="00F82A51">
        <w:tc>
          <w:tcPr>
            <w:tcW w:w="4533" w:type="dxa"/>
            <w:tcBorders>
              <w:left w:val="nil"/>
            </w:tcBorders>
            <w:tcMar>
              <w:top w:w="100" w:type="nil"/>
              <w:left w:w="100" w:type="nil"/>
              <w:bottom w:w="100" w:type="nil"/>
              <w:right w:w="100" w:type="nil"/>
            </w:tcMar>
          </w:tcPr>
          <w:p w14:paraId="16FBB699" w14:textId="77777777" w:rsidR="00F82A51" w:rsidRPr="00F82A51" w:rsidRDefault="00F82A51" w:rsidP="00F82A51">
            <w:pPr>
              <w:rPr>
                <w:rFonts w:ascii="Helvetica" w:hAnsi="Helvetica"/>
                <w:b/>
                <w:bCs/>
              </w:rPr>
            </w:pPr>
            <w:r w:rsidRPr="00F82A51">
              <w:rPr>
                <w:rFonts w:ascii="Helvetica" w:hAnsi="Helvetica"/>
                <w:b/>
                <w:bCs/>
              </w:rPr>
              <w:t>Estimated Total Program Funding:</w:t>
            </w:r>
          </w:p>
        </w:tc>
        <w:tc>
          <w:tcPr>
            <w:tcW w:w="5806" w:type="dxa"/>
            <w:tcBorders>
              <w:right w:val="nil"/>
            </w:tcBorders>
            <w:tcMar>
              <w:top w:w="100" w:type="nil"/>
              <w:left w:w="100" w:type="nil"/>
              <w:bottom w:w="100" w:type="nil"/>
              <w:right w:w="100" w:type="nil"/>
            </w:tcMar>
            <w:vAlign w:val="center"/>
          </w:tcPr>
          <w:p w14:paraId="5198CB7F" w14:textId="77777777" w:rsidR="00F82A51" w:rsidRPr="00F82A51" w:rsidRDefault="00F82A51" w:rsidP="00F82A51">
            <w:pPr>
              <w:rPr>
                <w:rFonts w:ascii="Helvetica" w:hAnsi="Helvetica"/>
              </w:rPr>
            </w:pPr>
            <w:r w:rsidRPr="00F82A51">
              <w:rPr>
                <w:rFonts w:ascii="Helvetica" w:hAnsi="Helvetica"/>
              </w:rPr>
              <w:t>$30,000,000</w:t>
            </w:r>
          </w:p>
        </w:tc>
      </w:tr>
      <w:tr w:rsidR="00F82A51" w14:paraId="5095DA11" w14:textId="77777777" w:rsidTr="00F82A51">
        <w:tc>
          <w:tcPr>
            <w:tcW w:w="4533" w:type="dxa"/>
            <w:tcBorders>
              <w:left w:val="nil"/>
            </w:tcBorders>
            <w:tcMar>
              <w:top w:w="100" w:type="nil"/>
              <w:left w:w="100" w:type="nil"/>
              <w:bottom w:w="100" w:type="nil"/>
              <w:right w:w="100" w:type="nil"/>
            </w:tcMar>
          </w:tcPr>
          <w:p w14:paraId="04AA4C81" w14:textId="77777777" w:rsidR="00F82A51" w:rsidRPr="00F82A51" w:rsidRDefault="00F82A51" w:rsidP="00F82A51">
            <w:pPr>
              <w:rPr>
                <w:rFonts w:ascii="Helvetica" w:hAnsi="Helvetica"/>
                <w:b/>
                <w:bCs/>
              </w:rPr>
            </w:pPr>
            <w:r w:rsidRPr="00F82A51">
              <w:rPr>
                <w:rFonts w:ascii="Helvetica" w:hAnsi="Helvetica"/>
                <w:b/>
                <w:bCs/>
              </w:rPr>
              <w:t>Award Ceiling:</w:t>
            </w:r>
          </w:p>
        </w:tc>
        <w:tc>
          <w:tcPr>
            <w:tcW w:w="5806" w:type="dxa"/>
            <w:tcBorders>
              <w:right w:val="nil"/>
            </w:tcBorders>
            <w:tcMar>
              <w:top w:w="100" w:type="nil"/>
              <w:left w:w="100" w:type="nil"/>
              <w:bottom w:w="100" w:type="nil"/>
              <w:right w:w="100" w:type="nil"/>
            </w:tcMar>
            <w:vAlign w:val="center"/>
          </w:tcPr>
          <w:p w14:paraId="1445B0A1" w14:textId="77777777" w:rsidR="00F82A51" w:rsidRPr="00F82A51" w:rsidRDefault="00F82A51" w:rsidP="00F82A51">
            <w:pPr>
              <w:rPr>
                <w:rFonts w:ascii="Helvetica" w:hAnsi="Helvetica"/>
              </w:rPr>
            </w:pPr>
            <w:r w:rsidRPr="00F82A51">
              <w:rPr>
                <w:rFonts w:ascii="Helvetica" w:hAnsi="Helvetica"/>
              </w:rPr>
              <w:t>$800,000</w:t>
            </w:r>
          </w:p>
        </w:tc>
      </w:tr>
      <w:tr w:rsidR="00F82A51" w14:paraId="4FB8733D" w14:textId="77777777" w:rsidTr="00F82A51">
        <w:tc>
          <w:tcPr>
            <w:tcW w:w="4533" w:type="dxa"/>
            <w:tcBorders>
              <w:left w:val="nil"/>
            </w:tcBorders>
            <w:tcMar>
              <w:top w:w="100" w:type="nil"/>
              <w:left w:w="100" w:type="nil"/>
              <w:bottom w:w="100" w:type="nil"/>
              <w:right w:w="100" w:type="nil"/>
            </w:tcMar>
          </w:tcPr>
          <w:p w14:paraId="1FDBA641" w14:textId="77777777" w:rsidR="00F82A51" w:rsidRPr="00F82A51" w:rsidRDefault="00F82A51" w:rsidP="00F82A51">
            <w:pPr>
              <w:rPr>
                <w:rFonts w:ascii="Helvetica" w:hAnsi="Helvetica"/>
                <w:b/>
                <w:bCs/>
              </w:rPr>
            </w:pPr>
            <w:r w:rsidRPr="00F82A51">
              <w:rPr>
                <w:rFonts w:ascii="Helvetica" w:hAnsi="Helvetica"/>
                <w:b/>
                <w:bCs/>
              </w:rPr>
              <w:t>Award Floor:</w:t>
            </w:r>
          </w:p>
        </w:tc>
        <w:tc>
          <w:tcPr>
            <w:tcW w:w="5806" w:type="dxa"/>
            <w:tcBorders>
              <w:right w:val="nil"/>
            </w:tcBorders>
            <w:tcMar>
              <w:top w:w="100" w:type="nil"/>
              <w:left w:w="100" w:type="nil"/>
              <w:bottom w:w="100" w:type="nil"/>
              <w:right w:w="100" w:type="nil"/>
            </w:tcMar>
            <w:vAlign w:val="center"/>
          </w:tcPr>
          <w:p w14:paraId="4885CA8E" w14:textId="77777777" w:rsidR="00F82A51" w:rsidRPr="00F82A51" w:rsidRDefault="00F82A51" w:rsidP="00F82A51">
            <w:pPr>
              <w:rPr>
                <w:rFonts w:ascii="Helvetica" w:hAnsi="Helvetica"/>
              </w:rPr>
            </w:pPr>
            <w:r w:rsidRPr="00F82A51">
              <w:rPr>
                <w:rFonts w:ascii="Helvetica" w:hAnsi="Helvetica"/>
              </w:rPr>
              <w:t>$400,000</w:t>
            </w:r>
          </w:p>
        </w:tc>
      </w:tr>
      <w:tr w:rsidR="00F82A51" w14:paraId="6B4B667C" w14:textId="77777777" w:rsidTr="00F82A51">
        <w:tc>
          <w:tcPr>
            <w:tcW w:w="4533" w:type="dxa"/>
            <w:tcBorders>
              <w:left w:val="nil"/>
            </w:tcBorders>
            <w:tcMar>
              <w:top w:w="100" w:type="nil"/>
              <w:left w:w="100" w:type="nil"/>
              <w:bottom w:w="100" w:type="nil"/>
              <w:right w:w="100" w:type="nil"/>
            </w:tcMar>
          </w:tcPr>
          <w:p w14:paraId="5F4E725D" w14:textId="77777777" w:rsidR="00F82A51" w:rsidRPr="00F82A51" w:rsidRDefault="00F82A51" w:rsidP="00F82A51">
            <w:pPr>
              <w:rPr>
                <w:rFonts w:ascii="Helvetica" w:hAnsi="Helvetica"/>
                <w:b/>
                <w:bCs/>
              </w:rPr>
            </w:pPr>
            <w:r w:rsidRPr="00F82A51">
              <w:rPr>
                <w:rFonts w:ascii="Helvetica" w:hAnsi="Helvetica"/>
                <w:b/>
                <w:bCs/>
              </w:rPr>
              <w:t>Eligible Applicants:</w:t>
            </w:r>
          </w:p>
        </w:tc>
        <w:tc>
          <w:tcPr>
            <w:tcW w:w="5806" w:type="dxa"/>
            <w:tcBorders>
              <w:right w:val="nil"/>
            </w:tcBorders>
            <w:tcMar>
              <w:top w:w="100" w:type="nil"/>
              <w:left w:w="100" w:type="nil"/>
              <w:bottom w:w="100" w:type="nil"/>
              <w:right w:w="100" w:type="nil"/>
            </w:tcMar>
            <w:vAlign w:val="center"/>
          </w:tcPr>
          <w:p w14:paraId="5F863D23" w14:textId="77777777" w:rsidR="00F82A51" w:rsidRPr="00F82A51" w:rsidRDefault="00F82A51" w:rsidP="00F82A51">
            <w:pPr>
              <w:rPr>
                <w:rFonts w:ascii="Helvetica" w:hAnsi="Helvetica"/>
              </w:rPr>
            </w:pPr>
            <w:r w:rsidRPr="00F82A51">
              <w:rPr>
                <w:rFonts w:ascii="Helvetica" w:hAnsi="Helvetica"/>
              </w:rPr>
              <w:t>Nonprofits having a 501(c)(3) status with the IRS, other than institutions of higher education</w:t>
            </w:r>
          </w:p>
          <w:p w14:paraId="3BE4625F" w14:textId="77777777" w:rsidR="00F82A51" w:rsidRPr="00F82A51" w:rsidRDefault="00F82A51" w:rsidP="00F82A51">
            <w:pPr>
              <w:rPr>
                <w:rFonts w:ascii="Helvetica" w:hAnsi="Helvetica"/>
              </w:rPr>
            </w:pPr>
            <w:r w:rsidRPr="00F82A51">
              <w:rPr>
                <w:rFonts w:ascii="Helvetica" w:hAnsi="Helvetica"/>
              </w:rPr>
              <w:t>Native American tribal governments (Federally recognized)</w:t>
            </w:r>
          </w:p>
          <w:p w14:paraId="439EBD9D" w14:textId="77777777" w:rsidR="00F82A51" w:rsidRPr="00F82A51" w:rsidRDefault="00F82A51" w:rsidP="00F82A51">
            <w:pPr>
              <w:rPr>
                <w:rFonts w:ascii="Helvetica" w:hAnsi="Helvetica"/>
              </w:rPr>
            </w:pPr>
            <w:r w:rsidRPr="00F82A51">
              <w:rPr>
                <w:rFonts w:ascii="Helvetica" w:hAnsi="Helvetica"/>
              </w:rPr>
              <w:t>Native American tribal organizations (other than Federally recognized tribal governments)</w:t>
            </w:r>
          </w:p>
          <w:p w14:paraId="3BDD077A" w14:textId="77777777" w:rsidR="00F82A51" w:rsidRPr="00F82A51" w:rsidRDefault="00F82A51" w:rsidP="00F82A51">
            <w:pPr>
              <w:rPr>
                <w:rFonts w:ascii="Helvetica" w:hAnsi="Helvetica"/>
              </w:rPr>
            </w:pPr>
            <w:r w:rsidRPr="00F82A51">
              <w:rPr>
                <w:rFonts w:ascii="Helvetica" w:hAnsi="Helvetica"/>
              </w:rPr>
              <w:t>Public and State controlled institutions of higher education</w:t>
            </w:r>
          </w:p>
          <w:p w14:paraId="2974AC30" w14:textId="77777777" w:rsidR="00F82A51" w:rsidRPr="00F82A51" w:rsidRDefault="00F82A51" w:rsidP="00F82A51">
            <w:pPr>
              <w:rPr>
                <w:rFonts w:ascii="Helvetica" w:hAnsi="Helvetica"/>
              </w:rPr>
            </w:pPr>
            <w:r w:rsidRPr="00F82A51">
              <w:rPr>
                <w:rFonts w:ascii="Helvetica" w:hAnsi="Helvetica"/>
              </w:rPr>
              <w:t>Nonprofits that do not have a 501(c)(3) status with the IRS, other than institutions of higher education</w:t>
            </w:r>
          </w:p>
          <w:p w14:paraId="7BFE713F" w14:textId="77777777" w:rsidR="00F82A51" w:rsidRPr="00F82A51" w:rsidRDefault="00F82A51" w:rsidP="00F82A51">
            <w:pPr>
              <w:rPr>
                <w:rFonts w:ascii="Helvetica" w:hAnsi="Helvetica"/>
              </w:rPr>
            </w:pPr>
            <w:r w:rsidRPr="00F82A51">
              <w:rPr>
                <w:rFonts w:ascii="Helvetica" w:hAnsi="Helvetica"/>
              </w:rPr>
              <w:t>Private institutions of higher education</w:t>
            </w:r>
          </w:p>
        </w:tc>
      </w:tr>
      <w:tr w:rsidR="00F82A51" w14:paraId="1E01E9B3" w14:textId="77777777" w:rsidTr="00F82A51">
        <w:tc>
          <w:tcPr>
            <w:tcW w:w="4533" w:type="dxa"/>
            <w:tcBorders>
              <w:left w:val="nil"/>
            </w:tcBorders>
            <w:tcMar>
              <w:top w:w="100" w:type="nil"/>
              <w:left w:w="100" w:type="nil"/>
              <w:bottom w:w="100" w:type="nil"/>
              <w:right w:w="100" w:type="nil"/>
            </w:tcMar>
          </w:tcPr>
          <w:p w14:paraId="092B6162" w14:textId="77777777" w:rsidR="00F82A51" w:rsidRPr="00F82A51" w:rsidRDefault="00F82A51" w:rsidP="00F82A51">
            <w:pPr>
              <w:rPr>
                <w:rFonts w:ascii="Helvetica" w:hAnsi="Helvetica"/>
                <w:b/>
                <w:bCs/>
              </w:rPr>
            </w:pPr>
            <w:r w:rsidRPr="00F82A51">
              <w:rPr>
                <w:rFonts w:ascii="Helvetica" w:hAnsi="Helvetica"/>
                <w:b/>
                <w:bCs/>
              </w:rPr>
              <w:t>Agency Name:</w:t>
            </w:r>
          </w:p>
        </w:tc>
        <w:tc>
          <w:tcPr>
            <w:tcW w:w="5806" w:type="dxa"/>
            <w:tcBorders>
              <w:right w:val="nil"/>
            </w:tcBorders>
            <w:tcMar>
              <w:top w:w="100" w:type="nil"/>
              <w:left w:w="100" w:type="nil"/>
              <w:bottom w:w="100" w:type="nil"/>
              <w:right w:w="100" w:type="nil"/>
            </w:tcMar>
            <w:vAlign w:val="center"/>
          </w:tcPr>
          <w:p w14:paraId="6043A446" w14:textId="77777777" w:rsidR="00F82A51" w:rsidRPr="00F82A51" w:rsidRDefault="00F82A51" w:rsidP="00F82A51">
            <w:pPr>
              <w:rPr>
                <w:rFonts w:ascii="Helvetica" w:hAnsi="Helvetica"/>
              </w:rPr>
            </w:pPr>
            <w:r w:rsidRPr="00F82A51">
              <w:rPr>
                <w:rFonts w:ascii="Helvetica" w:hAnsi="Helvetica"/>
              </w:rPr>
              <w:t>Office on Violence Against Women</w:t>
            </w:r>
          </w:p>
        </w:tc>
      </w:tr>
      <w:tr w:rsidR="00F82A51" w14:paraId="4CA127B0" w14:textId="77777777" w:rsidTr="00F82A51">
        <w:tc>
          <w:tcPr>
            <w:tcW w:w="4533" w:type="dxa"/>
            <w:tcBorders>
              <w:left w:val="nil"/>
            </w:tcBorders>
            <w:tcMar>
              <w:top w:w="100" w:type="nil"/>
              <w:left w:w="100" w:type="nil"/>
              <w:bottom w:w="100" w:type="nil"/>
              <w:right w:w="100" w:type="nil"/>
            </w:tcMar>
          </w:tcPr>
          <w:p w14:paraId="4A6F2A74" w14:textId="77777777" w:rsidR="00F82A51" w:rsidRPr="00F82A51" w:rsidRDefault="00F82A51" w:rsidP="00F82A51">
            <w:pPr>
              <w:rPr>
                <w:rFonts w:ascii="Helvetica" w:hAnsi="Helvetica"/>
                <w:b/>
                <w:bCs/>
              </w:rPr>
            </w:pPr>
            <w:r w:rsidRPr="00F82A51">
              <w:rPr>
                <w:rFonts w:ascii="Helvetica" w:hAnsi="Helvetica"/>
                <w:b/>
                <w:bCs/>
              </w:rPr>
              <w:t>Description:</w:t>
            </w:r>
          </w:p>
        </w:tc>
        <w:tc>
          <w:tcPr>
            <w:tcW w:w="5806" w:type="dxa"/>
            <w:tcBorders>
              <w:right w:val="nil"/>
            </w:tcBorders>
            <w:tcMar>
              <w:top w:w="100" w:type="nil"/>
              <w:left w:w="100" w:type="nil"/>
              <w:bottom w:w="100" w:type="nil"/>
              <w:right w:w="100" w:type="nil"/>
            </w:tcMar>
            <w:vAlign w:val="center"/>
          </w:tcPr>
          <w:p w14:paraId="25BC8759" w14:textId="77777777" w:rsidR="00F82A51" w:rsidRPr="00F82A51" w:rsidRDefault="00F82A51" w:rsidP="00F82A51">
            <w:pPr>
              <w:rPr>
                <w:rFonts w:ascii="Helvetica" w:hAnsi="Helvetica"/>
              </w:rPr>
            </w:pPr>
            <w:r w:rsidRPr="00F82A51">
              <w:rPr>
                <w:rFonts w:ascii="Helvetica" w:hAnsi="Helvetica"/>
              </w:rPr>
              <w:t>The Legal Assistance for Victims (LAV) Grant Program is intended to increase the availability of civil and criminal legal assistance needed to effectively aid adult and youth victims of sexual assault, domestic violence, dating violence, and stalking who are seeking relief in legal matters relating to or arising out of that abuse or violence, at minimum or no cost to the victims. LAV Grant Program funds may not be used to provide criminal defense services. Grant funds may be used to provide direct legal services to victims of sexual assault, domestic violence, dating violence, and stalking in matters relating to or arising out of that abuse or violence. The objective of the LAV Grant Program is to develop innovative, collaborative projects that provide quality representation to victims of sexual assault, domestic violence, dating violence, and stalking.</w:t>
            </w:r>
          </w:p>
        </w:tc>
      </w:tr>
      <w:tr w:rsidR="00F82A51" w14:paraId="47504EBD" w14:textId="77777777" w:rsidTr="00F82A51">
        <w:tc>
          <w:tcPr>
            <w:tcW w:w="4533" w:type="dxa"/>
            <w:tcBorders>
              <w:left w:val="nil"/>
            </w:tcBorders>
            <w:tcMar>
              <w:top w:w="100" w:type="nil"/>
              <w:left w:w="100" w:type="nil"/>
              <w:bottom w:w="100" w:type="nil"/>
              <w:right w:w="100" w:type="nil"/>
            </w:tcMar>
          </w:tcPr>
          <w:p w14:paraId="5D7C7A48" w14:textId="77777777" w:rsidR="00F82A51" w:rsidRPr="00F82A51" w:rsidRDefault="00F82A51" w:rsidP="00F82A51">
            <w:pPr>
              <w:rPr>
                <w:rFonts w:ascii="Helvetica" w:hAnsi="Helvetica"/>
                <w:b/>
                <w:bCs/>
              </w:rPr>
            </w:pPr>
            <w:r w:rsidRPr="00F82A51">
              <w:rPr>
                <w:rFonts w:ascii="Helvetica" w:hAnsi="Helvetica"/>
                <w:b/>
                <w:bCs/>
              </w:rPr>
              <w:t>Link to Additional Information:</w:t>
            </w:r>
          </w:p>
        </w:tc>
        <w:tc>
          <w:tcPr>
            <w:tcW w:w="5806" w:type="dxa"/>
            <w:tcBorders>
              <w:right w:val="nil"/>
            </w:tcBorders>
            <w:tcMar>
              <w:top w:w="100" w:type="nil"/>
              <w:left w:w="100" w:type="nil"/>
              <w:bottom w:w="100" w:type="nil"/>
              <w:right w:w="100" w:type="nil"/>
            </w:tcMar>
            <w:vAlign w:val="center"/>
          </w:tcPr>
          <w:p w14:paraId="0B6BF2DA" w14:textId="77777777" w:rsidR="00F82A51" w:rsidRPr="00F82A51" w:rsidRDefault="008500B6" w:rsidP="00F82A51">
            <w:pPr>
              <w:rPr>
                <w:rFonts w:ascii="Helvetica" w:hAnsi="Helvetica"/>
              </w:rPr>
            </w:pPr>
            <w:hyperlink r:id="rId456" w:history="1">
              <w:r w:rsidR="00F82A51" w:rsidRPr="00F82A51">
                <w:rPr>
                  <w:rStyle w:val="Hyperlink"/>
                  <w:rFonts w:ascii="Helvetica" w:hAnsi="Helvetica"/>
                </w:rPr>
                <w:t>Full Announcement</w:t>
              </w:r>
            </w:hyperlink>
          </w:p>
        </w:tc>
      </w:tr>
      <w:tr w:rsidR="00F82A51" w14:paraId="05B770CF" w14:textId="77777777" w:rsidTr="00F82A51">
        <w:tc>
          <w:tcPr>
            <w:tcW w:w="4533" w:type="dxa"/>
            <w:tcBorders>
              <w:left w:val="nil"/>
            </w:tcBorders>
            <w:tcMar>
              <w:top w:w="100" w:type="nil"/>
              <w:left w:w="100" w:type="nil"/>
              <w:bottom w:w="100" w:type="nil"/>
              <w:right w:w="100" w:type="nil"/>
            </w:tcMar>
          </w:tcPr>
          <w:p w14:paraId="6EE995AE" w14:textId="77777777" w:rsidR="00F82A51" w:rsidRPr="00F82A51" w:rsidRDefault="00F82A51" w:rsidP="00F82A51">
            <w:pPr>
              <w:rPr>
                <w:rFonts w:ascii="Helvetica" w:hAnsi="Helvetica"/>
                <w:b/>
                <w:bCs/>
              </w:rPr>
            </w:pPr>
            <w:r w:rsidRPr="00F82A51">
              <w:rPr>
                <w:rFonts w:ascii="Helvetica" w:hAnsi="Helvetica"/>
                <w:b/>
                <w:bCs/>
              </w:rPr>
              <w:t>Grantor Contact Information:</w:t>
            </w:r>
          </w:p>
        </w:tc>
        <w:tc>
          <w:tcPr>
            <w:tcW w:w="5806" w:type="dxa"/>
            <w:tcBorders>
              <w:right w:val="nil"/>
            </w:tcBorders>
            <w:tcMar>
              <w:top w:w="100" w:type="nil"/>
              <w:left w:w="100" w:type="nil"/>
              <w:bottom w:w="100" w:type="nil"/>
              <w:right w:w="100" w:type="nil"/>
            </w:tcMar>
            <w:vAlign w:val="center"/>
          </w:tcPr>
          <w:p w14:paraId="12201911" w14:textId="77777777" w:rsidR="00F82A51" w:rsidRPr="00F82A51" w:rsidRDefault="00F82A51" w:rsidP="00F82A51">
            <w:pPr>
              <w:rPr>
                <w:rFonts w:ascii="Helvetica" w:hAnsi="Helvetica"/>
              </w:rPr>
            </w:pPr>
            <w:r w:rsidRPr="00F82A51">
              <w:rPr>
                <w:rFonts w:ascii="Helvetica" w:hAnsi="Helvetica"/>
              </w:rPr>
              <w:t>If you have difficulty accessing the full announcement electronically, please contact:</w:t>
            </w:r>
          </w:p>
          <w:p w14:paraId="746E6788" w14:textId="77777777" w:rsidR="00F82A51" w:rsidRPr="00F82A51" w:rsidRDefault="00F82A51" w:rsidP="00F82A51">
            <w:pPr>
              <w:rPr>
                <w:rFonts w:ascii="Helvetica" w:hAnsi="Helvetica"/>
              </w:rPr>
            </w:pPr>
          </w:p>
          <w:p w14:paraId="4A86BBC0" w14:textId="77777777" w:rsidR="00F82A51" w:rsidRPr="00F82A51" w:rsidRDefault="00F82A51" w:rsidP="00F82A51">
            <w:pPr>
              <w:rPr>
                <w:rFonts w:ascii="Helvetica" w:hAnsi="Helvetica"/>
              </w:rPr>
            </w:pPr>
            <w:r w:rsidRPr="00F82A51">
              <w:rPr>
                <w:rFonts w:ascii="Helvetica" w:hAnsi="Helvetica"/>
              </w:rPr>
              <w:t xml:space="preserve">Regina D. Madison Grant Manager 202-307-6026 OVW.LAV@USDOJ.GOV </w:t>
            </w:r>
          </w:p>
          <w:p w14:paraId="2DDD8B98" w14:textId="77777777" w:rsidR="00F82A51" w:rsidRPr="00F82A51" w:rsidRDefault="00F82A51" w:rsidP="00F82A51">
            <w:pPr>
              <w:rPr>
                <w:rFonts w:ascii="Helvetica" w:hAnsi="Helvetica"/>
              </w:rPr>
            </w:pPr>
          </w:p>
          <w:p w14:paraId="27410DB4" w14:textId="77777777" w:rsidR="00F82A51" w:rsidRPr="00F82A51" w:rsidRDefault="008500B6" w:rsidP="00F82A51">
            <w:pPr>
              <w:rPr>
                <w:rFonts w:ascii="Helvetica" w:hAnsi="Helvetica"/>
              </w:rPr>
            </w:pPr>
            <w:hyperlink r:id="rId457" w:history="1">
              <w:r w:rsidR="00F82A51" w:rsidRPr="00F82A51">
                <w:rPr>
                  <w:rStyle w:val="Hyperlink"/>
                  <w:rFonts w:ascii="Helvetica" w:hAnsi="Helvetica"/>
                </w:rPr>
                <w:t>OVW.LAV@USDOJ.GOV</w:t>
              </w:r>
            </w:hyperlink>
          </w:p>
        </w:tc>
      </w:tr>
    </w:tbl>
    <w:p w14:paraId="3C4163F8" w14:textId="77777777" w:rsidR="00F82A51" w:rsidRDefault="00F82A51" w:rsidP="00F82A51"/>
    <w:p w14:paraId="2A2DDB43" w14:textId="77777777" w:rsidR="00F82A51" w:rsidRDefault="008500B6" w:rsidP="00F82A51">
      <w:pPr>
        <w:widowControl w:val="0"/>
        <w:pBdr>
          <w:bottom w:val="single" w:sz="6" w:space="1" w:color="auto"/>
        </w:pBdr>
        <w:autoSpaceDE w:val="0"/>
        <w:autoSpaceDN w:val="0"/>
        <w:adjustRightInd w:val="0"/>
        <w:rPr>
          <w:rFonts w:ascii="Helvetica" w:hAnsi="Helvetica" w:cs="Helvetica"/>
        </w:rPr>
      </w:pPr>
      <w:hyperlink r:id="rId458" w:history="1">
        <w:r w:rsidR="00F82A51">
          <w:rPr>
            <w:rFonts w:ascii="Helvetica" w:hAnsi="Helvetica" w:cs="Helvetica"/>
            <w:color w:val="386EFF"/>
            <w:u w:val="single" w:color="386EFF"/>
          </w:rPr>
          <w:t>http://www.grants.gov/web/grants/view-opportunity.html?oppId=291021</w:t>
        </w:r>
      </w:hyperlink>
    </w:p>
    <w:p w14:paraId="203BA521" w14:textId="77777777" w:rsidR="00F82A51" w:rsidRDefault="00F82A51" w:rsidP="00F82A51">
      <w:pPr>
        <w:widowControl w:val="0"/>
        <w:pBdr>
          <w:bottom w:val="single" w:sz="6" w:space="1" w:color="auto"/>
        </w:pBdr>
        <w:autoSpaceDE w:val="0"/>
        <w:autoSpaceDN w:val="0"/>
        <w:adjustRightInd w:val="0"/>
        <w:rPr>
          <w:rFonts w:ascii="Helvetica" w:hAnsi="Helvetica" w:cs="Helvetica"/>
        </w:rPr>
      </w:pPr>
    </w:p>
    <w:p w14:paraId="57859EF6" w14:textId="77777777" w:rsidR="00F82A51" w:rsidRDefault="00F82A51" w:rsidP="00A1769A">
      <w:pPr>
        <w:widowControl w:val="0"/>
        <w:autoSpaceDE w:val="0"/>
        <w:autoSpaceDN w:val="0"/>
        <w:adjustRightInd w:val="0"/>
        <w:rPr>
          <w:rFonts w:ascii="Helvetica" w:hAnsi="Helvetica" w:cs="Helvetica"/>
        </w:rPr>
      </w:pPr>
    </w:p>
    <w:p w14:paraId="11D627C6" w14:textId="77777777" w:rsidR="00F82A51" w:rsidRPr="00887D05" w:rsidRDefault="00F82A51" w:rsidP="00F82A51">
      <w:pPr>
        <w:widowControl w:val="0"/>
        <w:autoSpaceDE w:val="0"/>
        <w:autoSpaceDN w:val="0"/>
        <w:adjustRightInd w:val="0"/>
        <w:rPr>
          <w:rFonts w:ascii="Helvetica" w:hAnsi="Helvetica" w:cs="Helvetica"/>
          <w:highlight w:val="cyan"/>
        </w:rPr>
      </w:pPr>
      <w:bookmarkStart w:id="373" w:name="DOJOVWEnhancedTrainingLaterLife"/>
      <w:bookmarkEnd w:id="373"/>
      <w:r w:rsidRPr="00887D05">
        <w:rPr>
          <w:rFonts w:ascii="Helvetica" w:hAnsi="Helvetica" w:cs="Helvetica"/>
          <w:highlight w:val="cyan"/>
        </w:rPr>
        <w:t>Office on Violence Against Women</w:t>
      </w:r>
    </w:p>
    <w:p w14:paraId="5FC09F4F" w14:textId="77777777" w:rsidR="00F82A51" w:rsidRPr="00887D05" w:rsidRDefault="00F82A51" w:rsidP="00F82A51">
      <w:pPr>
        <w:widowControl w:val="0"/>
        <w:autoSpaceDE w:val="0"/>
        <w:autoSpaceDN w:val="0"/>
        <w:adjustRightInd w:val="0"/>
        <w:rPr>
          <w:rFonts w:ascii="Helvetica" w:hAnsi="Helvetica" w:cs="Helvetica"/>
          <w:highlight w:val="cyan"/>
        </w:rPr>
      </w:pPr>
      <w:r w:rsidRPr="00887D05">
        <w:rPr>
          <w:rFonts w:ascii="Helvetica" w:hAnsi="Helvetica" w:cs="Helvetica"/>
          <w:highlight w:val="cyan"/>
        </w:rPr>
        <w:t>OVW FY 2017 Enhanced Training and Services to End Abuse in Later Life Program</w:t>
      </w:r>
    </w:p>
    <w:p w14:paraId="7BAC855E" w14:textId="77777777" w:rsidR="00F82A51" w:rsidRDefault="00F82A51" w:rsidP="00F82A51">
      <w:pPr>
        <w:widowControl w:val="0"/>
        <w:autoSpaceDE w:val="0"/>
        <w:autoSpaceDN w:val="0"/>
        <w:adjustRightInd w:val="0"/>
        <w:rPr>
          <w:rFonts w:ascii="Helvetica" w:hAnsi="Helvetica" w:cs="Helvetica"/>
        </w:rPr>
      </w:pPr>
      <w:r w:rsidRPr="00887D05">
        <w:rPr>
          <w:rFonts w:ascii="Helvetica" w:hAnsi="Helvetica" w:cs="Helvetica"/>
          <w:highlight w:val="cyan"/>
        </w:rPr>
        <w:t>Synopsis 1</w:t>
      </w:r>
    </w:p>
    <w:p w14:paraId="0AFD64EF" w14:textId="77777777" w:rsidR="00684AFB" w:rsidRDefault="00684AFB" w:rsidP="00F82A51">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684AFB" w:rsidRPr="00684AFB" w14:paraId="7D5291CC" w14:textId="77777777">
        <w:tc>
          <w:tcPr>
            <w:tcW w:w="4533" w:type="dxa"/>
            <w:tcMar>
              <w:top w:w="100" w:type="nil"/>
              <w:left w:w="100" w:type="nil"/>
              <w:bottom w:w="100" w:type="nil"/>
              <w:right w:w="100" w:type="nil"/>
            </w:tcMar>
          </w:tcPr>
          <w:p w14:paraId="4B81381E"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Document Type:</w:t>
            </w:r>
          </w:p>
        </w:tc>
        <w:tc>
          <w:tcPr>
            <w:tcW w:w="5806" w:type="dxa"/>
            <w:tcMar>
              <w:top w:w="100" w:type="nil"/>
              <w:left w:w="100" w:type="nil"/>
              <w:bottom w:w="100" w:type="nil"/>
              <w:right w:w="100" w:type="nil"/>
            </w:tcMar>
            <w:vAlign w:val="center"/>
          </w:tcPr>
          <w:p w14:paraId="3752C4BF"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Grants Notice</w:t>
            </w:r>
          </w:p>
        </w:tc>
      </w:tr>
      <w:tr w:rsidR="00684AFB" w:rsidRPr="00684AFB" w14:paraId="27D34386" w14:textId="77777777">
        <w:tblPrEx>
          <w:tblBorders>
            <w:top w:val="none" w:sz="0" w:space="0" w:color="auto"/>
          </w:tblBorders>
        </w:tblPrEx>
        <w:tc>
          <w:tcPr>
            <w:tcW w:w="4533" w:type="dxa"/>
            <w:tcMar>
              <w:top w:w="100" w:type="nil"/>
              <w:left w:w="100" w:type="nil"/>
              <w:bottom w:w="100" w:type="nil"/>
              <w:right w:w="100" w:type="nil"/>
            </w:tcMar>
          </w:tcPr>
          <w:p w14:paraId="63B04B13"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7D3CFD6D"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OVW-2017-11900</w:t>
            </w:r>
          </w:p>
        </w:tc>
      </w:tr>
      <w:tr w:rsidR="00684AFB" w:rsidRPr="00684AFB" w14:paraId="31A92E50" w14:textId="77777777">
        <w:tblPrEx>
          <w:tblBorders>
            <w:top w:val="none" w:sz="0" w:space="0" w:color="auto"/>
          </w:tblBorders>
        </w:tblPrEx>
        <w:tc>
          <w:tcPr>
            <w:tcW w:w="4533" w:type="dxa"/>
            <w:tcMar>
              <w:top w:w="100" w:type="nil"/>
              <w:left w:w="100" w:type="nil"/>
              <w:bottom w:w="100" w:type="nil"/>
              <w:right w:w="100" w:type="nil"/>
            </w:tcMar>
          </w:tcPr>
          <w:p w14:paraId="6ED22825"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0F5B03B0"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OVW FY 2017 Enhanced Training and Services to End Abuse in Later Life Program</w:t>
            </w:r>
          </w:p>
        </w:tc>
      </w:tr>
      <w:tr w:rsidR="00684AFB" w:rsidRPr="00684AFB" w14:paraId="107C2A38" w14:textId="77777777">
        <w:tblPrEx>
          <w:tblBorders>
            <w:top w:val="none" w:sz="0" w:space="0" w:color="auto"/>
          </w:tblBorders>
        </w:tblPrEx>
        <w:tc>
          <w:tcPr>
            <w:tcW w:w="4533" w:type="dxa"/>
            <w:tcMar>
              <w:top w:w="100" w:type="nil"/>
              <w:left w:w="100" w:type="nil"/>
              <w:bottom w:w="100" w:type="nil"/>
              <w:right w:w="100" w:type="nil"/>
            </w:tcMar>
          </w:tcPr>
          <w:p w14:paraId="42626F74"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Opportunity Category:</w:t>
            </w:r>
          </w:p>
        </w:tc>
        <w:tc>
          <w:tcPr>
            <w:tcW w:w="5806" w:type="dxa"/>
            <w:tcMar>
              <w:top w:w="100" w:type="nil"/>
              <w:left w:w="100" w:type="nil"/>
              <w:bottom w:w="100" w:type="nil"/>
              <w:right w:w="100" w:type="nil"/>
            </w:tcMar>
            <w:vAlign w:val="center"/>
          </w:tcPr>
          <w:p w14:paraId="555A9E6A"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Discretionary</w:t>
            </w:r>
          </w:p>
        </w:tc>
      </w:tr>
      <w:tr w:rsidR="00684AFB" w:rsidRPr="00684AFB" w14:paraId="791754A0" w14:textId="77777777">
        <w:tblPrEx>
          <w:tblBorders>
            <w:top w:val="none" w:sz="0" w:space="0" w:color="auto"/>
          </w:tblBorders>
        </w:tblPrEx>
        <w:tc>
          <w:tcPr>
            <w:tcW w:w="4533" w:type="dxa"/>
            <w:tcMar>
              <w:top w:w="100" w:type="nil"/>
              <w:left w:w="100" w:type="nil"/>
              <w:bottom w:w="100" w:type="nil"/>
              <w:right w:w="100" w:type="nil"/>
            </w:tcMar>
          </w:tcPr>
          <w:p w14:paraId="066C546E"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04EFA847"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 </w:t>
            </w:r>
          </w:p>
        </w:tc>
      </w:tr>
      <w:tr w:rsidR="00684AFB" w:rsidRPr="00684AFB" w14:paraId="639A8327" w14:textId="77777777">
        <w:tblPrEx>
          <w:tblBorders>
            <w:top w:val="none" w:sz="0" w:space="0" w:color="auto"/>
          </w:tblBorders>
        </w:tblPrEx>
        <w:tc>
          <w:tcPr>
            <w:tcW w:w="4533" w:type="dxa"/>
            <w:tcMar>
              <w:top w:w="100" w:type="nil"/>
              <w:left w:w="100" w:type="nil"/>
              <w:bottom w:w="100" w:type="nil"/>
              <w:right w:w="100" w:type="nil"/>
            </w:tcMar>
          </w:tcPr>
          <w:p w14:paraId="0F167E1B"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Funding Instrument Type:</w:t>
            </w:r>
          </w:p>
        </w:tc>
        <w:tc>
          <w:tcPr>
            <w:tcW w:w="5806" w:type="dxa"/>
            <w:tcMar>
              <w:top w:w="100" w:type="nil"/>
              <w:left w:w="100" w:type="nil"/>
              <w:bottom w:w="100" w:type="nil"/>
              <w:right w:w="100" w:type="nil"/>
            </w:tcMar>
            <w:vAlign w:val="center"/>
          </w:tcPr>
          <w:p w14:paraId="6CF08E93"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Cooperative Agreement</w:t>
            </w:r>
          </w:p>
        </w:tc>
      </w:tr>
      <w:tr w:rsidR="00684AFB" w:rsidRPr="00684AFB" w14:paraId="12A7FE65" w14:textId="77777777">
        <w:tblPrEx>
          <w:tblBorders>
            <w:top w:val="none" w:sz="0" w:space="0" w:color="auto"/>
          </w:tblBorders>
        </w:tblPrEx>
        <w:tc>
          <w:tcPr>
            <w:tcW w:w="4533" w:type="dxa"/>
            <w:tcMar>
              <w:top w:w="100" w:type="nil"/>
              <w:left w:w="100" w:type="nil"/>
              <w:bottom w:w="100" w:type="nil"/>
              <w:right w:w="100" w:type="nil"/>
            </w:tcMar>
          </w:tcPr>
          <w:p w14:paraId="39A662C8"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3F2876E9"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Income Security and Social Services</w:t>
            </w:r>
          </w:p>
          <w:p w14:paraId="0E66A3D6"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Law, Justice and Legal Services</w:t>
            </w:r>
          </w:p>
        </w:tc>
      </w:tr>
      <w:tr w:rsidR="00684AFB" w:rsidRPr="00684AFB" w14:paraId="524DFE93" w14:textId="77777777">
        <w:tblPrEx>
          <w:tblBorders>
            <w:top w:val="none" w:sz="0" w:space="0" w:color="auto"/>
          </w:tblBorders>
        </w:tblPrEx>
        <w:tc>
          <w:tcPr>
            <w:tcW w:w="4533" w:type="dxa"/>
            <w:tcMar>
              <w:top w:w="100" w:type="nil"/>
              <w:left w:w="100" w:type="nil"/>
              <w:bottom w:w="100" w:type="nil"/>
              <w:right w:w="100" w:type="nil"/>
            </w:tcMar>
          </w:tcPr>
          <w:p w14:paraId="51D71E44"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Category Explanation:</w:t>
            </w:r>
          </w:p>
        </w:tc>
        <w:tc>
          <w:tcPr>
            <w:tcW w:w="5806" w:type="dxa"/>
            <w:tcMar>
              <w:top w:w="100" w:type="nil"/>
              <w:left w:w="100" w:type="nil"/>
              <w:bottom w:w="100" w:type="nil"/>
              <w:right w:w="100" w:type="nil"/>
            </w:tcMar>
            <w:vAlign w:val="center"/>
          </w:tcPr>
          <w:p w14:paraId="44B0EBAC"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 </w:t>
            </w:r>
          </w:p>
        </w:tc>
      </w:tr>
      <w:tr w:rsidR="00684AFB" w:rsidRPr="00684AFB" w14:paraId="1599EE32" w14:textId="77777777">
        <w:tblPrEx>
          <w:tblBorders>
            <w:top w:val="none" w:sz="0" w:space="0" w:color="auto"/>
          </w:tblBorders>
        </w:tblPrEx>
        <w:tc>
          <w:tcPr>
            <w:tcW w:w="4533" w:type="dxa"/>
            <w:tcMar>
              <w:top w:w="100" w:type="nil"/>
              <w:left w:w="100" w:type="nil"/>
              <w:bottom w:w="100" w:type="nil"/>
              <w:right w:w="100" w:type="nil"/>
            </w:tcMar>
          </w:tcPr>
          <w:p w14:paraId="152C261F"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59BF2922"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9</w:t>
            </w:r>
          </w:p>
        </w:tc>
      </w:tr>
      <w:tr w:rsidR="00684AFB" w:rsidRPr="00684AFB" w14:paraId="1033E5CF" w14:textId="77777777">
        <w:tblPrEx>
          <w:tblBorders>
            <w:top w:val="none" w:sz="0" w:space="0" w:color="auto"/>
          </w:tblBorders>
        </w:tblPrEx>
        <w:tc>
          <w:tcPr>
            <w:tcW w:w="4533" w:type="dxa"/>
            <w:tcMar>
              <w:top w:w="100" w:type="nil"/>
              <w:left w:w="100" w:type="nil"/>
              <w:bottom w:w="100" w:type="nil"/>
              <w:right w:w="100" w:type="nil"/>
            </w:tcMar>
          </w:tcPr>
          <w:p w14:paraId="4D53BCC5"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CFDA Number(s):</w:t>
            </w:r>
          </w:p>
        </w:tc>
        <w:tc>
          <w:tcPr>
            <w:tcW w:w="5806" w:type="dxa"/>
            <w:tcMar>
              <w:top w:w="100" w:type="nil"/>
              <w:left w:w="100" w:type="nil"/>
              <w:bottom w:w="100" w:type="nil"/>
              <w:right w:w="100" w:type="nil"/>
            </w:tcMar>
            <w:vAlign w:val="center"/>
          </w:tcPr>
          <w:p w14:paraId="207DABC8"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16.528 -- Enhanced Training and Services to End Violence and Abuse of Women Later in Life</w:t>
            </w:r>
          </w:p>
        </w:tc>
      </w:tr>
      <w:tr w:rsidR="00684AFB" w:rsidRPr="00684AFB" w14:paraId="39084B73" w14:textId="77777777">
        <w:tc>
          <w:tcPr>
            <w:tcW w:w="4533" w:type="dxa"/>
            <w:tcMar>
              <w:top w:w="100" w:type="nil"/>
              <w:left w:w="100" w:type="nil"/>
              <w:bottom w:w="100" w:type="nil"/>
              <w:right w:w="100" w:type="nil"/>
            </w:tcMar>
          </w:tcPr>
          <w:p w14:paraId="3203FAFC"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5DC065A5"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No</w:t>
            </w:r>
          </w:p>
        </w:tc>
      </w:tr>
      <w:tr w:rsidR="00684AFB" w14:paraId="1DEF6D88" w14:textId="77777777" w:rsidTr="00684AFB">
        <w:tc>
          <w:tcPr>
            <w:tcW w:w="4533" w:type="dxa"/>
            <w:tcBorders>
              <w:left w:val="nil"/>
            </w:tcBorders>
            <w:tcMar>
              <w:top w:w="100" w:type="nil"/>
              <w:left w:w="100" w:type="nil"/>
              <w:bottom w:w="100" w:type="nil"/>
              <w:right w:w="100" w:type="nil"/>
            </w:tcMar>
          </w:tcPr>
          <w:p w14:paraId="5150BE2F"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219CF854"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Synopsis 1</w:t>
            </w:r>
          </w:p>
        </w:tc>
      </w:tr>
      <w:tr w:rsidR="00684AFB" w14:paraId="18AAD4CA" w14:textId="77777777" w:rsidTr="00684AFB">
        <w:tc>
          <w:tcPr>
            <w:tcW w:w="4533" w:type="dxa"/>
            <w:tcBorders>
              <w:left w:val="nil"/>
            </w:tcBorders>
            <w:tcMar>
              <w:top w:w="100" w:type="nil"/>
              <w:left w:w="100" w:type="nil"/>
              <w:bottom w:w="100" w:type="nil"/>
              <w:right w:w="100" w:type="nil"/>
            </w:tcMar>
          </w:tcPr>
          <w:p w14:paraId="0549CB08"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7AFEB676"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Jan 05, 2017</w:t>
            </w:r>
          </w:p>
        </w:tc>
      </w:tr>
      <w:tr w:rsidR="00684AFB" w14:paraId="4FD065C4" w14:textId="77777777" w:rsidTr="00684AFB">
        <w:tc>
          <w:tcPr>
            <w:tcW w:w="4533" w:type="dxa"/>
            <w:tcBorders>
              <w:left w:val="nil"/>
            </w:tcBorders>
            <w:tcMar>
              <w:top w:w="100" w:type="nil"/>
              <w:left w:w="100" w:type="nil"/>
              <w:bottom w:w="100" w:type="nil"/>
              <w:right w:w="100" w:type="nil"/>
            </w:tcMar>
          </w:tcPr>
          <w:p w14:paraId="6CB2100A"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061E347D"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Jan 04, 2017</w:t>
            </w:r>
          </w:p>
        </w:tc>
      </w:tr>
      <w:tr w:rsidR="00684AFB" w14:paraId="5A382521" w14:textId="77777777" w:rsidTr="00684AFB">
        <w:tc>
          <w:tcPr>
            <w:tcW w:w="4533" w:type="dxa"/>
            <w:tcBorders>
              <w:left w:val="nil"/>
            </w:tcBorders>
            <w:tcMar>
              <w:top w:w="100" w:type="nil"/>
              <w:left w:w="100" w:type="nil"/>
              <w:bottom w:w="100" w:type="nil"/>
              <w:right w:w="100" w:type="nil"/>
            </w:tcMar>
          </w:tcPr>
          <w:p w14:paraId="08DCFF8D"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2144748E"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Feb 21, 2017  </w:t>
            </w:r>
          </w:p>
        </w:tc>
      </w:tr>
      <w:tr w:rsidR="00684AFB" w14:paraId="56DFB756" w14:textId="77777777" w:rsidTr="00684AFB">
        <w:tc>
          <w:tcPr>
            <w:tcW w:w="4533" w:type="dxa"/>
            <w:tcBorders>
              <w:left w:val="nil"/>
            </w:tcBorders>
            <w:tcMar>
              <w:top w:w="100" w:type="nil"/>
              <w:left w:w="100" w:type="nil"/>
              <w:bottom w:w="100" w:type="nil"/>
              <w:right w:w="100" w:type="nil"/>
            </w:tcMar>
          </w:tcPr>
          <w:p w14:paraId="36F55003"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7C0B4194"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Feb 21, 2017  </w:t>
            </w:r>
          </w:p>
        </w:tc>
      </w:tr>
      <w:tr w:rsidR="00684AFB" w14:paraId="57B24735" w14:textId="77777777" w:rsidTr="00684AFB">
        <w:tc>
          <w:tcPr>
            <w:tcW w:w="4533" w:type="dxa"/>
            <w:tcBorders>
              <w:left w:val="nil"/>
            </w:tcBorders>
            <w:tcMar>
              <w:top w:w="100" w:type="nil"/>
              <w:left w:w="100" w:type="nil"/>
              <w:bottom w:w="100" w:type="nil"/>
              <w:right w:w="100" w:type="nil"/>
            </w:tcMar>
          </w:tcPr>
          <w:p w14:paraId="5F893FB9"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2F5E821C"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 </w:t>
            </w:r>
          </w:p>
        </w:tc>
      </w:tr>
      <w:tr w:rsidR="00684AFB" w14:paraId="6098F4FA" w14:textId="77777777" w:rsidTr="00684AFB">
        <w:tc>
          <w:tcPr>
            <w:tcW w:w="4533" w:type="dxa"/>
            <w:tcBorders>
              <w:left w:val="nil"/>
            </w:tcBorders>
            <w:tcMar>
              <w:top w:w="100" w:type="nil"/>
              <w:left w:w="100" w:type="nil"/>
              <w:bottom w:w="100" w:type="nil"/>
              <w:right w:w="100" w:type="nil"/>
            </w:tcMar>
          </w:tcPr>
          <w:p w14:paraId="6D62B0B1"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7E215A7A"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$3,000,000</w:t>
            </w:r>
          </w:p>
        </w:tc>
      </w:tr>
      <w:tr w:rsidR="00684AFB" w14:paraId="7B8C0B1A" w14:textId="77777777" w:rsidTr="00684AFB">
        <w:tc>
          <w:tcPr>
            <w:tcW w:w="4533" w:type="dxa"/>
            <w:tcBorders>
              <w:left w:val="nil"/>
            </w:tcBorders>
            <w:tcMar>
              <w:top w:w="100" w:type="nil"/>
              <w:left w:w="100" w:type="nil"/>
              <w:bottom w:w="100" w:type="nil"/>
              <w:right w:w="100" w:type="nil"/>
            </w:tcMar>
          </w:tcPr>
          <w:p w14:paraId="66FB01FF"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4688720C"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$400,000</w:t>
            </w:r>
          </w:p>
        </w:tc>
      </w:tr>
      <w:tr w:rsidR="00684AFB" w14:paraId="0A5AD68E" w14:textId="77777777" w:rsidTr="00684AFB">
        <w:tc>
          <w:tcPr>
            <w:tcW w:w="4533" w:type="dxa"/>
            <w:tcBorders>
              <w:left w:val="nil"/>
            </w:tcBorders>
            <w:tcMar>
              <w:top w:w="100" w:type="nil"/>
              <w:left w:w="100" w:type="nil"/>
              <w:bottom w:w="100" w:type="nil"/>
              <w:right w:w="100" w:type="nil"/>
            </w:tcMar>
          </w:tcPr>
          <w:p w14:paraId="4692CEFE"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091BCB81"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$0</w:t>
            </w:r>
          </w:p>
        </w:tc>
      </w:tr>
      <w:tr w:rsidR="00684AFB" w14:paraId="68043B57" w14:textId="77777777" w:rsidTr="00684AFB">
        <w:tc>
          <w:tcPr>
            <w:tcW w:w="4533" w:type="dxa"/>
            <w:tcBorders>
              <w:left w:val="nil"/>
            </w:tcBorders>
            <w:tcMar>
              <w:top w:w="100" w:type="nil"/>
              <w:left w:w="100" w:type="nil"/>
              <w:bottom w:w="100" w:type="nil"/>
              <w:right w:w="100" w:type="nil"/>
            </w:tcMar>
          </w:tcPr>
          <w:p w14:paraId="2B90A10C"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667F0D05"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Native American tribal organizations (other than Federally recognized tribal governments)</w:t>
            </w:r>
          </w:p>
          <w:p w14:paraId="3323537B"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Others (see text field entitled "Additional Information on Eligibility" for clarification)</w:t>
            </w:r>
          </w:p>
          <w:p w14:paraId="6D466747"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Native American tribal governments (Federally recognized)</w:t>
            </w:r>
          </w:p>
          <w:p w14:paraId="40F50794"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City or township governments</w:t>
            </w:r>
          </w:p>
          <w:p w14:paraId="13308B1D"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State governments</w:t>
            </w:r>
          </w:p>
          <w:p w14:paraId="4855A2EA"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Special district governments</w:t>
            </w:r>
          </w:p>
          <w:p w14:paraId="1857BA82"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County governments</w:t>
            </w:r>
          </w:p>
          <w:p w14:paraId="789ADC59"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Nonprofits having a 501(c)(3) status with the IRS, other than institutions of higher education</w:t>
            </w:r>
          </w:p>
        </w:tc>
      </w:tr>
      <w:tr w:rsidR="00684AFB" w14:paraId="26D0E6B4" w14:textId="77777777" w:rsidTr="00684AFB">
        <w:tc>
          <w:tcPr>
            <w:tcW w:w="4533" w:type="dxa"/>
            <w:tcBorders>
              <w:left w:val="nil"/>
            </w:tcBorders>
            <w:tcMar>
              <w:top w:w="100" w:type="nil"/>
              <w:left w:w="100" w:type="nil"/>
              <w:bottom w:w="100" w:type="nil"/>
              <w:right w:w="100" w:type="nil"/>
            </w:tcMar>
          </w:tcPr>
          <w:p w14:paraId="05655FEF"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1D1E19CF"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State, tribal, or territorial domestic violence or sexual assault coalitions</w:t>
            </w:r>
          </w:p>
        </w:tc>
      </w:tr>
      <w:tr w:rsidR="00684AFB" w14:paraId="117D08B7" w14:textId="77777777" w:rsidTr="00684AFB">
        <w:tc>
          <w:tcPr>
            <w:tcW w:w="4533" w:type="dxa"/>
            <w:tcBorders>
              <w:left w:val="nil"/>
            </w:tcBorders>
            <w:tcMar>
              <w:top w:w="100" w:type="nil"/>
              <w:left w:w="100" w:type="nil"/>
              <w:bottom w:w="100" w:type="nil"/>
              <w:right w:w="100" w:type="nil"/>
            </w:tcMar>
          </w:tcPr>
          <w:p w14:paraId="2AB1FD5B"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09515D82"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Office on Violence Against Women</w:t>
            </w:r>
          </w:p>
        </w:tc>
      </w:tr>
      <w:tr w:rsidR="00684AFB" w14:paraId="5529D025" w14:textId="77777777" w:rsidTr="00684AFB">
        <w:tc>
          <w:tcPr>
            <w:tcW w:w="4533" w:type="dxa"/>
            <w:tcBorders>
              <w:left w:val="nil"/>
            </w:tcBorders>
            <w:tcMar>
              <w:top w:w="100" w:type="nil"/>
              <w:left w:w="100" w:type="nil"/>
              <w:bottom w:w="100" w:type="nil"/>
              <w:right w:w="100" w:type="nil"/>
            </w:tcMar>
          </w:tcPr>
          <w:p w14:paraId="04C408B6"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6F8ED261"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The Enhanced Training and Services to End Abuse in Later Life Program provides or enhances training and services to address elder abuse, neglect, and exploitation, including sexual assault, domestic violence, dating violence, or stalking, involving victims who are 50 years of age or older.</w:t>
            </w:r>
          </w:p>
        </w:tc>
      </w:tr>
      <w:tr w:rsidR="00684AFB" w14:paraId="1C7A45C7" w14:textId="77777777" w:rsidTr="00684AFB">
        <w:tc>
          <w:tcPr>
            <w:tcW w:w="4533" w:type="dxa"/>
            <w:tcBorders>
              <w:left w:val="nil"/>
            </w:tcBorders>
            <w:tcMar>
              <w:top w:w="100" w:type="nil"/>
              <w:left w:w="100" w:type="nil"/>
              <w:bottom w:w="100" w:type="nil"/>
              <w:right w:w="100" w:type="nil"/>
            </w:tcMar>
          </w:tcPr>
          <w:p w14:paraId="4022ED7D"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16FDAA48" w14:textId="77777777" w:rsidR="00684AFB" w:rsidRPr="00684AFB" w:rsidRDefault="008500B6">
            <w:pPr>
              <w:widowControl w:val="0"/>
              <w:autoSpaceDE w:val="0"/>
              <w:autoSpaceDN w:val="0"/>
              <w:adjustRightInd w:val="0"/>
              <w:rPr>
                <w:rFonts w:ascii="Helvetica" w:hAnsi="Helvetica" w:cs="Helvetica"/>
              </w:rPr>
            </w:pPr>
            <w:hyperlink r:id="rId459" w:history="1">
              <w:r w:rsidR="00684AFB" w:rsidRPr="00684AFB">
                <w:rPr>
                  <w:rStyle w:val="Hyperlink"/>
                  <w:rFonts w:ascii="Helvetica" w:hAnsi="Helvetica" w:cs="Helvetica"/>
                </w:rPr>
                <w:t>Full announcement</w:t>
              </w:r>
            </w:hyperlink>
          </w:p>
        </w:tc>
      </w:tr>
      <w:tr w:rsidR="00684AFB" w14:paraId="25E63148" w14:textId="77777777" w:rsidTr="00684AFB">
        <w:tc>
          <w:tcPr>
            <w:tcW w:w="4533" w:type="dxa"/>
            <w:tcBorders>
              <w:left w:val="nil"/>
            </w:tcBorders>
            <w:tcMar>
              <w:top w:w="100" w:type="nil"/>
              <w:left w:w="100" w:type="nil"/>
              <w:bottom w:w="100" w:type="nil"/>
              <w:right w:w="100" w:type="nil"/>
            </w:tcMar>
          </w:tcPr>
          <w:p w14:paraId="19D3B0EC"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6937081A"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If you have difficulty accessing the full announcement electronically, please contact:</w:t>
            </w:r>
          </w:p>
          <w:p w14:paraId="7F3EBA63" w14:textId="77777777" w:rsidR="00684AFB" w:rsidRPr="00684AFB" w:rsidRDefault="00684AFB">
            <w:pPr>
              <w:widowControl w:val="0"/>
              <w:autoSpaceDE w:val="0"/>
              <w:autoSpaceDN w:val="0"/>
              <w:adjustRightInd w:val="0"/>
              <w:rPr>
                <w:rFonts w:ascii="Helvetica" w:hAnsi="Helvetica" w:cs="Helvetica"/>
              </w:rPr>
            </w:pPr>
          </w:p>
          <w:p w14:paraId="24816C37"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 xml:space="preserve">Janice A. Green Senior Program Specialist 202-616-6728 janice.a.green@usdoj.gov </w:t>
            </w:r>
          </w:p>
          <w:p w14:paraId="14214463" w14:textId="77777777" w:rsidR="00684AFB" w:rsidRPr="00684AFB" w:rsidRDefault="00684AFB">
            <w:pPr>
              <w:widowControl w:val="0"/>
              <w:autoSpaceDE w:val="0"/>
              <w:autoSpaceDN w:val="0"/>
              <w:adjustRightInd w:val="0"/>
              <w:rPr>
                <w:rFonts w:ascii="Helvetica" w:hAnsi="Helvetica" w:cs="Helvetica"/>
              </w:rPr>
            </w:pPr>
          </w:p>
          <w:p w14:paraId="5B494B9A" w14:textId="77777777" w:rsidR="00684AFB" w:rsidRPr="00684AFB" w:rsidRDefault="008500B6">
            <w:pPr>
              <w:widowControl w:val="0"/>
              <w:autoSpaceDE w:val="0"/>
              <w:autoSpaceDN w:val="0"/>
              <w:adjustRightInd w:val="0"/>
              <w:rPr>
                <w:rFonts w:ascii="Helvetica" w:hAnsi="Helvetica" w:cs="Helvetica"/>
              </w:rPr>
            </w:pPr>
            <w:hyperlink r:id="rId460" w:history="1">
              <w:r w:rsidR="00684AFB" w:rsidRPr="00684AFB">
                <w:rPr>
                  <w:rStyle w:val="Hyperlink"/>
                  <w:rFonts w:ascii="Helvetica" w:hAnsi="Helvetica" w:cs="Helvetica"/>
                </w:rPr>
                <w:t>janice.a.green@usdoj.gov</w:t>
              </w:r>
            </w:hyperlink>
          </w:p>
        </w:tc>
      </w:tr>
    </w:tbl>
    <w:p w14:paraId="067ED2CB" w14:textId="77777777" w:rsidR="00F82A51" w:rsidRDefault="00F82A51" w:rsidP="00F82A51">
      <w:pPr>
        <w:widowControl w:val="0"/>
        <w:autoSpaceDE w:val="0"/>
        <w:autoSpaceDN w:val="0"/>
        <w:adjustRightInd w:val="0"/>
        <w:rPr>
          <w:rFonts w:ascii="Helvetica" w:hAnsi="Helvetica" w:cs="Helvetica"/>
        </w:rPr>
      </w:pPr>
    </w:p>
    <w:p w14:paraId="24856807" w14:textId="77777777" w:rsidR="00F82A51" w:rsidRDefault="008500B6" w:rsidP="00F82A51">
      <w:pPr>
        <w:widowControl w:val="0"/>
        <w:pBdr>
          <w:bottom w:val="single" w:sz="6" w:space="1" w:color="auto"/>
        </w:pBdr>
        <w:autoSpaceDE w:val="0"/>
        <w:autoSpaceDN w:val="0"/>
        <w:adjustRightInd w:val="0"/>
        <w:rPr>
          <w:rFonts w:ascii="Helvetica" w:hAnsi="Helvetica" w:cs="Helvetica"/>
        </w:rPr>
      </w:pPr>
      <w:hyperlink r:id="rId461" w:history="1">
        <w:r w:rsidR="00F82A51">
          <w:rPr>
            <w:rFonts w:ascii="Helvetica" w:hAnsi="Helvetica" w:cs="Helvetica"/>
            <w:color w:val="386EFF"/>
            <w:u w:val="single" w:color="386EFF"/>
          </w:rPr>
          <w:t>http://www.grants.gov/web/grants/view-opportunity.html?oppId=291023</w:t>
        </w:r>
      </w:hyperlink>
    </w:p>
    <w:p w14:paraId="109637F0" w14:textId="77777777" w:rsidR="00684AFB" w:rsidRDefault="00684AFB" w:rsidP="00F82A51">
      <w:pPr>
        <w:widowControl w:val="0"/>
        <w:pBdr>
          <w:bottom w:val="single" w:sz="6" w:space="1" w:color="auto"/>
        </w:pBdr>
        <w:autoSpaceDE w:val="0"/>
        <w:autoSpaceDN w:val="0"/>
        <w:adjustRightInd w:val="0"/>
        <w:rPr>
          <w:rFonts w:ascii="Helvetica" w:hAnsi="Helvetica" w:cs="Helvetica"/>
        </w:rPr>
      </w:pPr>
    </w:p>
    <w:p w14:paraId="3615ED22" w14:textId="77777777" w:rsidR="00684AFB" w:rsidRDefault="00684AFB" w:rsidP="00F82A51">
      <w:pPr>
        <w:widowControl w:val="0"/>
        <w:autoSpaceDE w:val="0"/>
        <w:autoSpaceDN w:val="0"/>
        <w:adjustRightInd w:val="0"/>
        <w:rPr>
          <w:rFonts w:ascii="Helvetica" w:hAnsi="Helvetica" w:cs="Helvetica"/>
        </w:rPr>
      </w:pPr>
    </w:p>
    <w:p w14:paraId="3E7FDD8E" w14:textId="77777777" w:rsidR="00F82A51" w:rsidRDefault="00F82A51" w:rsidP="00F82A51">
      <w:pPr>
        <w:widowControl w:val="0"/>
        <w:autoSpaceDE w:val="0"/>
        <w:autoSpaceDN w:val="0"/>
        <w:adjustRightInd w:val="0"/>
        <w:rPr>
          <w:rFonts w:ascii="Helvetica" w:hAnsi="Helvetica" w:cs="Helvetica"/>
        </w:rPr>
      </w:pPr>
      <w:bookmarkStart w:id="374" w:name="DOJOVWArrestProgram"/>
      <w:bookmarkEnd w:id="374"/>
      <w:r>
        <w:rPr>
          <w:rFonts w:ascii="Helvetica" w:hAnsi="Helvetica" w:cs="Helvetica"/>
        </w:rPr>
        <w:t>Office on Violence Against Women</w:t>
      </w:r>
    </w:p>
    <w:p w14:paraId="4A63622F" w14:textId="77777777" w:rsidR="00F82A51" w:rsidRDefault="00F82A51" w:rsidP="00F82A51">
      <w:pPr>
        <w:widowControl w:val="0"/>
        <w:autoSpaceDE w:val="0"/>
        <w:autoSpaceDN w:val="0"/>
        <w:adjustRightInd w:val="0"/>
        <w:rPr>
          <w:rFonts w:ascii="Helvetica" w:hAnsi="Helvetica" w:cs="Helvetica"/>
        </w:rPr>
      </w:pPr>
      <w:r>
        <w:rPr>
          <w:rFonts w:ascii="Helvetica" w:hAnsi="Helvetica" w:cs="Helvetica"/>
        </w:rPr>
        <w:t>OVW FY 2017 Improving Criminal Justice Responses to Sexual Assault, Domestic Violence, Dating Violence, and Stalking Grant Program (also known as the Arrest Program)</w:t>
      </w:r>
    </w:p>
    <w:p w14:paraId="61BA777E" w14:textId="77777777" w:rsidR="00F82A51" w:rsidRDefault="00F82A51" w:rsidP="00F82A51">
      <w:pPr>
        <w:widowControl w:val="0"/>
        <w:autoSpaceDE w:val="0"/>
        <w:autoSpaceDN w:val="0"/>
        <w:adjustRightInd w:val="0"/>
        <w:rPr>
          <w:rFonts w:ascii="Helvetica" w:hAnsi="Helvetica" w:cs="Helvetica"/>
        </w:rPr>
      </w:pPr>
      <w:r>
        <w:rPr>
          <w:rFonts w:ascii="Helvetica" w:hAnsi="Helvetica" w:cs="Helvetica"/>
        </w:rPr>
        <w:t>Synopsis 1</w:t>
      </w:r>
    </w:p>
    <w:p w14:paraId="6DAFB237" w14:textId="77777777" w:rsidR="00684AFB" w:rsidRDefault="00684AFB" w:rsidP="00F82A51">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684AFB" w:rsidRPr="00684AFB" w14:paraId="646C8646" w14:textId="77777777">
        <w:tc>
          <w:tcPr>
            <w:tcW w:w="4533" w:type="dxa"/>
            <w:tcMar>
              <w:top w:w="100" w:type="nil"/>
              <w:left w:w="100" w:type="nil"/>
              <w:bottom w:w="100" w:type="nil"/>
              <w:right w:w="100" w:type="nil"/>
            </w:tcMar>
          </w:tcPr>
          <w:p w14:paraId="2752A12F"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Document Type:</w:t>
            </w:r>
          </w:p>
        </w:tc>
        <w:tc>
          <w:tcPr>
            <w:tcW w:w="5806" w:type="dxa"/>
            <w:tcMar>
              <w:top w:w="100" w:type="nil"/>
              <w:left w:w="100" w:type="nil"/>
              <w:bottom w:w="100" w:type="nil"/>
              <w:right w:w="100" w:type="nil"/>
            </w:tcMar>
            <w:vAlign w:val="center"/>
          </w:tcPr>
          <w:p w14:paraId="27FE5E18"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Grants Notice</w:t>
            </w:r>
          </w:p>
        </w:tc>
      </w:tr>
      <w:tr w:rsidR="00684AFB" w:rsidRPr="00684AFB" w14:paraId="709C7CEA" w14:textId="77777777">
        <w:tblPrEx>
          <w:tblBorders>
            <w:top w:val="none" w:sz="0" w:space="0" w:color="auto"/>
          </w:tblBorders>
        </w:tblPrEx>
        <w:tc>
          <w:tcPr>
            <w:tcW w:w="4533" w:type="dxa"/>
            <w:tcMar>
              <w:top w:w="100" w:type="nil"/>
              <w:left w:w="100" w:type="nil"/>
              <w:bottom w:w="100" w:type="nil"/>
              <w:right w:w="100" w:type="nil"/>
            </w:tcMar>
          </w:tcPr>
          <w:p w14:paraId="3268172D"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5E4DFAD4"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OVW-2017-11921</w:t>
            </w:r>
          </w:p>
        </w:tc>
      </w:tr>
      <w:tr w:rsidR="00684AFB" w:rsidRPr="00684AFB" w14:paraId="1CE8D865" w14:textId="77777777">
        <w:tblPrEx>
          <w:tblBorders>
            <w:top w:val="none" w:sz="0" w:space="0" w:color="auto"/>
          </w:tblBorders>
        </w:tblPrEx>
        <w:tc>
          <w:tcPr>
            <w:tcW w:w="4533" w:type="dxa"/>
            <w:tcMar>
              <w:top w:w="100" w:type="nil"/>
              <w:left w:w="100" w:type="nil"/>
              <w:bottom w:w="100" w:type="nil"/>
              <w:right w:w="100" w:type="nil"/>
            </w:tcMar>
          </w:tcPr>
          <w:p w14:paraId="3E711E69"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14A8704C"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OVW FY 2017 Improving Criminal Justice Responses to Sexual Assault, Domestic Violence, Dating Violence, and Stalking Grant Program (also known as the Arrest Program)</w:t>
            </w:r>
          </w:p>
        </w:tc>
      </w:tr>
      <w:tr w:rsidR="00684AFB" w:rsidRPr="00684AFB" w14:paraId="5B40ADDE" w14:textId="77777777">
        <w:tblPrEx>
          <w:tblBorders>
            <w:top w:val="none" w:sz="0" w:space="0" w:color="auto"/>
          </w:tblBorders>
        </w:tblPrEx>
        <w:tc>
          <w:tcPr>
            <w:tcW w:w="4533" w:type="dxa"/>
            <w:tcMar>
              <w:top w:w="100" w:type="nil"/>
              <w:left w:w="100" w:type="nil"/>
              <w:bottom w:w="100" w:type="nil"/>
              <w:right w:w="100" w:type="nil"/>
            </w:tcMar>
          </w:tcPr>
          <w:p w14:paraId="2BC26ACB"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Opportunity Category:</w:t>
            </w:r>
          </w:p>
        </w:tc>
        <w:tc>
          <w:tcPr>
            <w:tcW w:w="5806" w:type="dxa"/>
            <w:tcMar>
              <w:top w:w="100" w:type="nil"/>
              <w:left w:w="100" w:type="nil"/>
              <w:bottom w:w="100" w:type="nil"/>
              <w:right w:w="100" w:type="nil"/>
            </w:tcMar>
            <w:vAlign w:val="center"/>
          </w:tcPr>
          <w:p w14:paraId="5C87A7E4"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Discretionary</w:t>
            </w:r>
          </w:p>
        </w:tc>
      </w:tr>
      <w:tr w:rsidR="00684AFB" w:rsidRPr="00684AFB" w14:paraId="2677BD13" w14:textId="77777777">
        <w:tblPrEx>
          <w:tblBorders>
            <w:top w:val="none" w:sz="0" w:space="0" w:color="auto"/>
          </w:tblBorders>
        </w:tblPrEx>
        <w:tc>
          <w:tcPr>
            <w:tcW w:w="4533" w:type="dxa"/>
            <w:tcMar>
              <w:top w:w="100" w:type="nil"/>
              <w:left w:w="100" w:type="nil"/>
              <w:bottom w:w="100" w:type="nil"/>
              <w:right w:w="100" w:type="nil"/>
            </w:tcMar>
          </w:tcPr>
          <w:p w14:paraId="5B5B07E5"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4E4ACBC2"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 </w:t>
            </w:r>
          </w:p>
        </w:tc>
      </w:tr>
      <w:tr w:rsidR="00684AFB" w:rsidRPr="00684AFB" w14:paraId="21C41C3D" w14:textId="77777777">
        <w:tblPrEx>
          <w:tblBorders>
            <w:top w:val="none" w:sz="0" w:space="0" w:color="auto"/>
          </w:tblBorders>
        </w:tblPrEx>
        <w:tc>
          <w:tcPr>
            <w:tcW w:w="4533" w:type="dxa"/>
            <w:tcMar>
              <w:top w:w="100" w:type="nil"/>
              <w:left w:w="100" w:type="nil"/>
              <w:bottom w:w="100" w:type="nil"/>
              <w:right w:w="100" w:type="nil"/>
            </w:tcMar>
          </w:tcPr>
          <w:p w14:paraId="5A9D5572"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Funding Instrument Type:</w:t>
            </w:r>
          </w:p>
        </w:tc>
        <w:tc>
          <w:tcPr>
            <w:tcW w:w="5806" w:type="dxa"/>
            <w:tcMar>
              <w:top w:w="100" w:type="nil"/>
              <w:left w:w="100" w:type="nil"/>
              <w:bottom w:w="100" w:type="nil"/>
              <w:right w:w="100" w:type="nil"/>
            </w:tcMar>
            <w:vAlign w:val="center"/>
          </w:tcPr>
          <w:p w14:paraId="60E3E48F"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Grant</w:t>
            </w:r>
          </w:p>
        </w:tc>
      </w:tr>
      <w:tr w:rsidR="00684AFB" w:rsidRPr="00684AFB" w14:paraId="27FF77D7" w14:textId="77777777">
        <w:tblPrEx>
          <w:tblBorders>
            <w:top w:val="none" w:sz="0" w:space="0" w:color="auto"/>
          </w:tblBorders>
        </w:tblPrEx>
        <w:tc>
          <w:tcPr>
            <w:tcW w:w="4533" w:type="dxa"/>
            <w:tcMar>
              <w:top w:w="100" w:type="nil"/>
              <w:left w:w="100" w:type="nil"/>
              <w:bottom w:w="100" w:type="nil"/>
              <w:right w:w="100" w:type="nil"/>
            </w:tcMar>
          </w:tcPr>
          <w:p w14:paraId="7B7C2547"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64AEFBD1"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Law, Justice and Legal Services</w:t>
            </w:r>
          </w:p>
        </w:tc>
      </w:tr>
      <w:tr w:rsidR="00684AFB" w:rsidRPr="00684AFB" w14:paraId="1C48B01B" w14:textId="77777777">
        <w:tblPrEx>
          <w:tblBorders>
            <w:top w:val="none" w:sz="0" w:space="0" w:color="auto"/>
          </w:tblBorders>
        </w:tblPrEx>
        <w:tc>
          <w:tcPr>
            <w:tcW w:w="4533" w:type="dxa"/>
            <w:tcMar>
              <w:top w:w="100" w:type="nil"/>
              <w:left w:w="100" w:type="nil"/>
              <w:bottom w:w="100" w:type="nil"/>
              <w:right w:w="100" w:type="nil"/>
            </w:tcMar>
          </w:tcPr>
          <w:p w14:paraId="0EA530B3"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Category Explanation:</w:t>
            </w:r>
          </w:p>
        </w:tc>
        <w:tc>
          <w:tcPr>
            <w:tcW w:w="5806" w:type="dxa"/>
            <w:tcMar>
              <w:top w:w="100" w:type="nil"/>
              <w:left w:w="100" w:type="nil"/>
              <w:bottom w:w="100" w:type="nil"/>
              <w:right w:w="100" w:type="nil"/>
            </w:tcMar>
            <w:vAlign w:val="center"/>
          </w:tcPr>
          <w:p w14:paraId="724A0257"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 </w:t>
            </w:r>
          </w:p>
        </w:tc>
      </w:tr>
      <w:tr w:rsidR="00684AFB" w:rsidRPr="00684AFB" w14:paraId="70C96150" w14:textId="77777777">
        <w:tblPrEx>
          <w:tblBorders>
            <w:top w:val="none" w:sz="0" w:space="0" w:color="auto"/>
          </w:tblBorders>
        </w:tblPrEx>
        <w:tc>
          <w:tcPr>
            <w:tcW w:w="4533" w:type="dxa"/>
            <w:tcMar>
              <w:top w:w="100" w:type="nil"/>
              <w:left w:w="100" w:type="nil"/>
              <w:bottom w:w="100" w:type="nil"/>
              <w:right w:w="100" w:type="nil"/>
            </w:tcMar>
          </w:tcPr>
          <w:p w14:paraId="2B98AFE3"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1BA05429"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55</w:t>
            </w:r>
          </w:p>
        </w:tc>
      </w:tr>
      <w:tr w:rsidR="00684AFB" w:rsidRPr="00684AFB" w14:paraId="4A3FEEEA" w14:textId="77777777">
        <w:tblPrEx>
          <w:tblBorders>
            <w:top w:val="none" w:sz="0" w:space="0" w:color="auto"/>
          </w:tblBorders>
        </w:tblPrEx>
        <w:tc>
          <w:tcPr>
            <w:tcW w:w="4533" w:type="dxa"/>
            <w:tcMar>
              <w:top w:w="100" w:type="nil"/>
              <w:left w:w="100" w:type="nil"/>
              <w:bottom w:w="100" w:type="nil"/>
              <w:right w:w="100" w:type="nil"/>
            </w:tcMar>
          </w:tcPr>
          <w:p w14:paraId="78A731A5"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CFDA Number(s):</w:t>
            </w:r>
          </w:p>
        </w:tc>
        <w:tc>
          <w:tcPr>
            <w:tcW w:w="5806" w:type="dxa"/>
            <w:tcMar>
              <w:top w:w="100" w:type="nil"/>
              <w:left w:w="100" w:type="nil"/>
              <w:bottom w:w="100" w:type="nil"/>
              <w:right w:w="100" w:type="nil"/>
            </w:tcMar>
            <w:vAlign w:val="center"/>
          </w:tcPr>
          <w:p w14:paraId="4128833F"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16.590 -- Grants to Encourage Arrest Policies and Enforcement of Protection Orders Program</w:t>
            </w:r>
          </w:p>
        </w:tc>
      </w:tr>
      <w:tr w:rsidR="00684AFB" w:rsidRPr="00684AFB" w14:paraId="3A8B17EC" w14:textId="77777777">
        <w:tc>
          <w:tcPr>
            <w:tcW w:w="4533" w:type="dxa"/>
            <w:tcMar>
              <w:top w:w="100" w:type="nil"/>
              <w:left w:w="100" w:type="nil"/>
              <w:bottom w:w="100" w:type="nil"/>
              <w:right w:w="100" w:type="nil"/>
            </w:tcMar>
          </w:tcPr>
          <w:p w14:paraId="11BD577C"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27D1E6AC"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No</w:t>
            </w:r>
          </w:p>
        </w:tc>
      </w:tr>
      <w:tr w:rsidR="00684AFB" w14:paraId="263940D0" w14:textId="77777777" w:rsidTr="00684AFB">
        <w:tc>
          <w:tcPr>
            <w:tcW w:w="4533" w:type="dxa"/>
            <w:tcBorders>
              <w:left w:val="nil"/>
            </w:tcBorders>
            <w:tcMar>
              <w:top w:w="100" w:type="nil"/>
              <w:left w:w="100" w:type="nil"/>
              <w:bottom w:w="100" w:type="nil"/>
              <w:right w:w="100" w:type="nil"/>
            </w:tcMar>
          </w:tcPr>
          <w:p w14:paraId="6B3E318B"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4BFF8FB7"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Synopsis 1</w:t>
            </w:r>
          </w:p>
        </w:tc>
      </w:tr>
      <w:tr w:rsidR="00684AFB" w14:paraId="2A78BE8E" w14:textId="77777777" w:rsidTr="00684AFB">
        <w:tc>
          <w:tcPr>
            <w:tcW w:w="4533" w:type="dxa"/>
            <w:tcBorders>
              <w:left w:val="nil"/>
            </w:tcBorders>
            <w:tcMar>
              <w:top w:w="100" w:type="nil"/>
              <w:left w:w="100" w:type="nil"/>
              <w:bottom w:w="100" w:type="nil"/>
              <w:right w:w="100" w:type="nil"/>
            </w:tcMar>
          </w:tcPr>
          <w:p w14:paraId="7D784386"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09C37554"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Jan 04, 2017</w:t>
            </w:r>
          </w:p>
        </w:tc>
      </w:tr>
      <w:tr w:rsidR="00684AFB" w14:paraId="1CFDA0FB" w14:textId="77777777" w:rsidTr="00684AFB">
        <w:tc>
          <w:tcPr>
            <w:tcW w:w="4533" w:type="dxa"/>
            <w:tcBorders>
              <w:left w:val="nil"/>
            </w:tcBorders>
            <w:tcMar>
              <w:top w:w="100" w:type="nil"/>
              <w:left w:w="100" w:type="nil"/>
              <w:bottom w:w="100" w:type="nil"/>
              <w:right w:w="100" w:type="nil"/>
            </w:tcMar>
          </w:tcPr>
          <w:p w14:paraId="75331969"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4462CA74"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Jan 04, 2017</w:t>
            </w:r>
          </w:p>
        </w:tc>
      </w:tr>
      <w:tr w:rsidR="00684AFB" w14:paraId="085AF19E" w14:textId="77777777" w:rsidTr="00684AFB">
        <w:tc>
          <w:tcPr>
            <w:tcW w:w="4533" w:type="dxa"/>
            <w:tcBorders>
              <w:left w:val="nil"/>
            </w:tcBorders>
            <w:tcMar>
              <w:top w:w="100" w:type="nil"/>
              <w:left w:w="100" w:type="nil"/>
              <w:bottom w:w="100" w:type="nil"/>
              <w:right w:w="100" w:type="nil"/>
            </w:tcMar>
          </w:tcPr>
          <w:p w14:paraId="491572AF"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56DD7193"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Feb 16, 2017  </w:t>
            </w:r>
          </w:p>
        </w:tc>
      </w:tr>
      <w:tr w:rsidR="00684AFB" w14:paraId="63986BEF" w14:textId="77777777" w:rsidTr="00684AFB">
        <w:tc>
          <w:tcPr>
            <w:tcW w:w="4533" w:type="dxa"/>
            <w:tcBorders>
              <w:left w:val="nil"/>
            </w:tcBorders>
            <w:tcMar>
              <w:top w:w="100" w:type="nil"/>
              <w:left w:w="100" w:type="nil"/>
              <w:bottom w:w="100" w:type="nil"/>
              <w:right w:w="100" w:type="nil"/>
            </w:tcMar>
          </w:tcPr>
          <w:p w14:paraId="23F3EC61"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5FBFFEA2"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Feb 16, 2017  </w:t>
            </w:r>
          </w:p>
        </w:tc>
      </w:tr>
      <w:tr w:rsidR="00684AFB" w14:paraId="2F227341" w14:textId="77777777" w:rsidTr="00684AFB">
        <w:tc>
          <w:tcPr>
            <w:tcW w:w="4533" w:type="dxa"/>
            <w:tcBorders>
              <w:left w:val="nil"/>
            </w:tcBorders>
            <w:tcMar>
              <w:top w:w="100" w:type="nil"/>
              <w:left w:w="100" w:type="nil"/>
              <w:bottom w:w="100" w:type="nil"/>
              <w:right w:w="100" w:type="nil"/>
            </w:tcMar>
          </w:tcPr>
          <w:p w14:paraId="69719CEB"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469DCF31"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 </w:t>
            </w:r>
          </w:p>
        </w:tc>
      </w:tr>
      <w:tr w:rsidR="00684AFB" w14:paraId="46C66A58" w14:textId="77777777" w:rsidTr="00684AFB">
        <w:tc>
          <w:tcPr>
            <w:tcW w:w="4533" w:type="dxa"/>
            <w:tcBorders>
              <w:left w:val="nil"/>
            </w:tcBorders>
            <w:tcMar>
              <w:top w:w="100" w:type="nil"/>
              <w:left w:w="100" w:type="nil"/>
              <w:bottom w:w="100" w:type="nil"/>
              <w:right w:w="100" w:type="nil"/>
            </w:tcMar>
          </w:tcPr>
          <w:p w14:paraId="57AC4008"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06214E53"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$50,000,000</w:t>
            </w:r>
          </w:p>
        </w:tc>
      </w:tr>
      <w:tr w:rsidR="00684AFB" w14:paraId="71F67A61" w14:textId="77777777" w:rsidTr="00684AFB">
        <w:tc>
          <w:tcPr>
            <w:tcW w:w="4533" w:type="dxa"/>
            <w:tcBorders>
              <w:left w:val="nil"/>
            </w:tcBorders>
            <w:tcMar>
              <w:top w:w="100" w:type="nil"/>
              <w:left w:w="100" w:type="nil"/>
              <w:bottom w:w="100" w:type="nil"/>
              <w:right w:w="100" w:type="nil"/>
            </w:tcMar>
          </w:tcPr>
          <w:p w14:paraId="44EA818B"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73788796"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$900,000</w:t>
            </w:r>
          </w:p>
        </w:tc>
      </w:tr>
      <w:tr w:rsidR="00684AFB" w14:paraId="40267954" w14:textId="77777777" w:rsidTr="00684AFB">
        <w:tc>
          <w:tcPr>
            <w:tcW w:w="4533" w:type="dxa"/>
            <w:tcBorders>
              <w:left w:val="nil"/>
            </w:tcBorders>
            <w:tcMar>
              <w:top w:w="100" w:type="nil"/>
              <w:left w:w="100" w:type="nil"/>
              <w:bottom w:w="100" w:type="nil"/>
              <w:right w:w="100" w:type="nil"/>
            </w:tcMar>
          </w:tcPr>
          <w:p w14:paraId="17C1C2DE"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7F5D7A37"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$0</w:t>
            </w:r>
          </w:p>
        </w:tc>
      </w:tr>
      <w:tr w:rsidR="00684AFB" w14:paraId="29672FCF" w14:textId="77777777" w:rsidTr="00684AFB">
        <w:tc>
          <w:tcPr>
            <w:tcW w:w="4533" w:type="dxa"/>
            <w:tcBorders>
              <w:left w:val="nil"/>
            </w:tcBorders>
            <w:tcMar>
              <w:top w:w="100" w:type="nil"/>
              <w:left w:w="100" w:type="nil"/>
              <w:bottom w:w="100" w:type="nil"/>
              <w:right w:w="100" w:type="nil"/>
            </w:tcMar>
          </w:tcPr>
          <w:p w14:paraId="5DD8C763"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606611F4"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Others (see text field entitled "Additional Information on Eligibility" for clarification)</w:t>
            </w:r>
          </w:p>
          <w:p w14:paraId="46CBBA8C"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City or township governments</w:t>
            </w:r>
          </w:p>
          <w:p w14:paraId="10C05ED6"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Native American tribal governments (Federally recognized)</w:t>
            </w:r>
          </w:p>
          <w:p w14:paraId="3F02E047"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County governments</w:t>
            </w:r>
          </w:p>
          <w:p w14:paraId="6C62E7E5"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State governments</w:t>
            </w:r>
          </w:p>
        </w:tc>
      </w:tr>
      <w:tr w:rsidR="00684AFB" w14:paraId="13D1198D" w14:textId="77777777" w:rsidTr="00684AFB">
        <w:tc>
          <w:tcPr>
            <w:tcW w:w="4533" w:type="dxa"/>
            <w:tcBorders>
              <w:left w:val="nil"/>
            </w:tcBorders>
            <w:tcMar>
              <w:top w:w="100" w:type="nil"/>
              <w:left w:w="100" w:type="nil"/>
              <w:bottom w:w="100" w:type="nil"/>
              <w:right w:w="100" w:type="nil"/>
            </w:tcMar>
          </w:tcPr>
          <w:p w14:paraId="76A1D629"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39A1EB6A"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State, local, tribal, and territorial courts (including juvenile courts), victim services providers (including state, tribal, or territorial domestic violence or sexual assault coalitions and government rape crisis centers (in a state other than a territory))</w:t>
            </w:r>
          </w:p>
        </w:tc>
      </w:tr>
      <w:tr w:rsidR="00684AFB" w14:paraId="2C674A22" w14:textId="77777777" w:rsidTr="00684AFB">
        <w:tc>
          <w:tcPr>
            <w:tcW w:w="4533" w:type="dxa"/>
            <w:tcBorders>
              <w:left w:val="nil"/>
            </w:tcBorders>
            <w:tcMar>
              <w:top w:w="100" w:type="nil"/>
              <w:left w:w="100" w:type="nil"/>
              <w:bottom w:w="100" w:type="nil"/>
              <w:right w:w="100" w:type="nil"/>
            </w:tcMar>
          </w:tcPr>
          <w:p w14:paraId="784166B3"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000DCC67"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Office on Violence Against Women</w:t>
            </w:r>
          </w:p>
        </w:tc>
      </w:tr>
      <w:tr w:rsidR="00684AFB" w14:paraId="60D584F3" w14:textId="77777777" w:rsidTr="00684AFB">
        <w:tc>
          <w:tcPr>
            <w:tcW w:w="4533" w:type="dxa"/>
            <w:tcBorders>
              <w:left w:val="nil"/>
            </w:tcBorders>
            <w:tcMar>
              <w:top w:w="100" w:type="nil"/>
              <w:left w:w="100" w:type="nil"/>
              <w:bottom w:w="100" w:type="nil"/>
              <w:right w:w="100" w:type="nil"/>
            </w:tcMar>
          </w:tcPr>
          <w:p w14:paraId="1193D578"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6F7118E9"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The United States Department of Justice, Office on Violence Against Women (OVW) (www.ovw.usdoj.gov) is pleased to announce that it is seeking applications for the Improving Criminal Justice Responses to Sexual Assault, Domestic Violence, Dating Violence, and Stalking Grant Program (formerly known as the Grants to Encourage Arrest and Enforcement of Protection Orders Program). This program furthers the Department of Justice’s mission by encouraging partnerships between state, local, and tribal governments, courts, victim service providers, coalitions and rape crisis centers, to ensure that sexual assault, domestic violence, dating violence, and stalking are treated as serious violations of criminal law requiring the coordinated involvement of the entire criminal justice system and community-based victim service organizations.</w:t>
            </w:r>
          </w:p>
        </w:tc>
      </w:tr>
      <w:tr w:rsidR="00684AFB" w14:paraId="627CF115" w14:textId="77777777" w:rsidTr="00684AFB">
        <w:tc>
          <w:tcPr>
            <w:tcW w:w="4533" w:type="dxa"/>
            <w:tcBorders>
              <w:left w:val="nil"/>
            </w:tcBorders>
            <w:tcMar>
              <w:top w:w="100" w:type="nil"/>
              <w:left w:w="100" w:type="nil"/>
              <w:bottom w:w="100" w:type="nil"/>
              <w:right w:w="100" w:type="nil"/>
            </w:tcMar>
          </w:tcPr>
          <w:p w14:paraId="7A5A441A"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73F393E0" w14:textId="77777777" w:rsidR="00684AFB" w:rsidRPr="00684AFB" w:rsidRDefault="008500B6">
            <w:pPr>
              <w:widowControl w:val="0"/>
              <w:autoSpaceDE w:val="0"/>
              <w:autoSpaceDN w:val="0"/>
              <w:adjustRightInd w:val="0"/>
              <w:rPr>
                <w:rFonts w:ascii="Helvetica" w:hAnsi="Helvetica" w:cs="Helvetica"/>
              </w:rPr>
            </w:pPr>
            <w:hyperlink r:id="rId462" w:history="1">
              <w:r w:rsidR="00684AFB" w:rsidRPr="00684AFB">
                <w:rPr>
                  <w:rStyle w:val="Hyperlink"/>
                  <w:rFonts w:ascii="Helvetica" w:hAnsi="Helvetica" w:cs="Helvetica"/>
                </w:rPr>
                <w:t>Full Description</w:t>
              </w:r>
            </w:hyperlink>
          </w:p>
        </w:tc>
      </w:tr>
      <w:tr w:rsidR="00684AFB" w14:paraId="33200013" w14:textId="77777777" w:rsidTr="00684AFB">
        <w:tc>
          <w:tcPr>
            <w:tcW w:w="4533" w:type="dxa"/>
            <w:tcBorders>
              <w:left w:val="nil"/>
            </w:tcBorders>
            <w:tcMar>
              <w:top w:w="100" w:type="nil"/>
              <w:left w:w="100" w:type="nil"/>
              <w:bottom w:w="100" w:type="nil"/>
              <w:right w:w="100" w:type="nil"/>
            </w:tcMar>
          </w:tcPr>
          <w:p w14:paraId="6E39A471"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34667FE2"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If you have difficulty accessing the full announcement electronically, please contact:</w:t>
            </w:r>
          </w:p>
          <w:p w14:paraId="5B44CC41" w14:textId="77777777" w:rsidR="00684AFB" w:rsidRPr="00684AFB" w:rsidRDefault="00684AFB">
            <w:pPr>
              <w:widowControl w:val="0"/>
              <w:autoSpaceDE w:val="0"/>
              <w:autoSpaceDN w:val="0"/>
              <w:adjustRightInd w:val="0"/>
              <w:rPr>
                <w:rFonts w:ascii="Helvetica" w:hAnsi="Helvetica" w:cs="Helvetica"/>
              </w:rPr>
            </w:pPr>
          </w:p>
          <w:p w14:paraId="795CBA91"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 xml:space="preserve">Michele John Grant Program Specialist 202-616-5342 Michele.John@usdoj.gov </w:t>
            </w:r>
          </w:p>
          <w:p w14:paraId="756E4E86" w14:textId="77777777" w:rsidR="00684AFB" w:rsidRPr="00684AFB" w:rsidRDefault="00684AFB">
            <w:pPr>
              <w:widowControl w:val="0"/>
              <w:autoSpaceDE w:val="0"/>
              <w:autoSpaceDN w:val="0"/>
              <w:adjustRightInd w:val="0"/>
              <w:rPr>
                <w:rFonts w:ascii="Helvetica" w:hAnsi="Helvetica" w:cs="Helvetica"/>
              </w:rPr>
            </w:pPr>
          </w:p>
          <w:p w14:paraId="23C762A4" w14:textId="77777777" w:rsidR="00684AFB" w:rsidRPr="00684AFB" w:rsidRDefault="008500B6">
            <w:pPr>
              <w:widowControl w:val="0"/>
              <w:autoSpaceDE w:val="0"/>
              <w:autoSpaceDN w:val="0"/>
              <w:adjustRightInd w:val="0"/>
              <w:rPr>
                <w:rFonts w:ascii="Helvetica" w:hAnsi="Helvetica" w:cs="Helvetica"/>
              </w:rPr>
            </w:pPr>
            <w:hyperlink r:id="rId463" w:history="1">
              <w:r w:rsidR="00684AFB" w:rsidRPr="00684AFB">
                <w:rPr>
                  <w:rStyle w:val="Hyperlink"/>
                  <w:rFonts w:ascii="Helvetica" w:hAnsi="Helvetica" w:cs="Helvetica"/>
                </w:rPr>
                <w:t>Michele.John@usdoj.gov</w:t>
              </w:r>
            </w:hyperlink>
          </w:p>
        </w:tc>
      </w:tr>
    </w:tbl>
    <w:p w14:paraId="6DECB579" w14:textId="77777777" w:rsidR="00684AFB" w:rsidRDefault="00684AFB" w:rsidP="00F82A51">
      <w:pPr>
        <w:widowControl w:val="0"/>
        <w:autoSpaceDE w:val="0"/>
        <w:autoSpaceDN w:val="0"/>
        <w:adjustRightInd w:val="0"/>
        <w:rPr>
          <w:rFonts w:ascii="Helvetica" w:hAnsi="Helvetica" w:cs="Helvetica"/>
        </w:rPr>
      </w:pPr>
    </w:p>
    <w:p w14:paraId="4987157C" w14:textId="77777777" w:rsidR="00F82A51" w:rsidRDefault="008500B6" w:rsidP="00F82A51">
      <w:pPr>
        <w:widowControl w:val="0"/>
        <w:pBdr>
          <w:bottom w:val="single" w:sz="6" w:space="1" w:color="auto"/>
        </w:pBdr>
        <w:autoSpaceDE w:val="0"/>
        <w:autoSpaceDN w:val="0"/>
        <w:adjustRightInd w:val="0"/>
        <w:rPr>
          <w:rFonts w:ascii="Helvetica" w:hAnsi="Helvetica" w:cs="Helvetica"/>
        </w:rPr>
      </w:pPr>
      <w:hyperlink r:id="rId464" w:history="1">
        <w:r w:rsidR="00F82A51">
          <w:rPr>
            <w:rFonts w:ascii="Helvetica" w:hAnsi="Helvetica" w:cs="Helvetica"/>
            <w:color w:val="386EFF"/>
            <w:u w:val="single" w:color="386EFF"/>
          </w:rPr>
          <w:t>http://www.grants.gov/web/grants/view-opportunity.html?oppId=291037</w:t>
        </w:r>
      </w:hyperlink>
    </w:p>
    <w:p w14:paraId="61C6D7C3" w14:textId="77777777" w:rsidR="00684AFB" w:rsidRDefault="00684AFB" w:rsidP="00F82A51">
      <w:pPr>
        <w:widowControl w:val="0"/>
        <w:pBdr>
          <w:bottom w:val="single" w:sz="6" w:space="1" w:color="auto"/>
        </w:pBdr>
        <w:autoSpaceDE w:val="0"/>
        <w:autoSpaceDN w:val="0"/>
        <w:adjustRightInd w:val="0"/>
        <w:rPr>
          <w:rFonts w:ascii="Helvetica" w:hAnsi="Helvetica" w:cs="Helvetica"/>
        </w:rPr>
      </w:pPr>
    </w:p>
    <w:p w14:paraId="0854D59B" w14:textId="77777777" w:rsidR="00684AFB" w:rsidRDefault="00684AFB" w:rsidP="00F82A51">
      <w:pPr>
        <w:widowControl w:val="0"/>
        <w:autoSpaceDE w:val="0"/>
        <w:autoSpaceDN w:val="0"/>
        <w:adjustRightInd w:val="0"/>
        <w:rPr>
          <w:rFonts w:ascii="Helvetica" w:hAnsi="Helvetica" w:cs="Helvetica"/>
        </w:rPr>
      </w:pPr>
    </w:p>
    <w:p w14:paraId="3E538219" w14:textId="77777777" w:rsidR="00F82A51" w:rsidRPr="00887D05" w:rsidRDefault="00F82A51" w:rsidP="00F82A51">
      <w:pPr>
        <w:widowControl w:val="0"/>
        <w:autoSpaceDE w:val="0"/>
        <w:autoSpaceDN w:val="0"/>
        <w:adjustRightInd w:val="0"/>
        <w:rPr>
          <w:rFonts w:ascii="Helvetica" w:hAnsi="Helvetica" w:cs="Helvetica"/>
          <w:highlight w:val="cyan"/>
        </w:rPr>
      </w:pPr>
      <w:bookmarkStart w:id="375" w:name="DOJOVWDVStalking"/>
      <w:bookmarkEnd w:id="375"/>
      <w:r w:rsidRPr="00887D05">
        <w:rPr>
          <w:rFonts w:ascii="Helvetica" w:hAnsi="Helvetica" w:cs="Helvetica"/>
          <w:highlight w:val="cyan"/>
        </w:rPr>
        <w:t>Office on Violence Against Women</w:t>
      </w:r>
    </w:p>
    <w:p w14:paraId="24B2C835" w14:textId="77777777" w:rsidR="00F82A51" w:rsidRPr="00887D05" w:rsidRDefault="00F82A51" w:rsidP="00F82A51">
      <w:pPr>
        <w:widowControl w:val="0"/>
        <w:autoSpaceDE w:val="0"/>
        <w:autoSpaceDN w:val="0"/>
        <w:adjustRightInd w:val="0"/>
        <w:rPr>
          <w:rFonts w:ascii="Helvetica" w:hAnsi="Helvetica" w:cs="Helvetica"/>
          <w:highlight w:val="cyan"/>
        </w:rPr>
      </w:pPr>
      <w:r w:rsidRPr="00887D05">
        <w:rPr>
          <w:rFonts w:ascii="Helvetica" w:hAnsi="Helvetica" w:cs="Helvetica"/>
          <w:highlight w:val="cyan"/>
        </w:rPr>
        <w:t>OVW FY 2017 Grants to Enhance Culturally Specific Services for Victims of Sexual Assault, Domestic Violence, Dating Violence, and Stalking Program Solicitation</w:t>
      </w:r>
    </w:p>
    <w:p w14:paraId="79B76BE6" w14:textId="77777777" w:rsidR="00F82A51" w:rsidRDefault="00F82A51" w:rsidP="00F82A51">
      <w:pPr>
        <w:widowControl w:val="0"/>
        <w:autoSpaceDE w:val="0"/>
        <w:autoSpaceDN w:val="0"/>
        <w:adjustRightInd w:val="0"/>
        <w:rPr>
          <w:rFonts w:ascii="Helvetica" w:hAnsi="Helvetica" w:cs="Helvetica"/>
        </w:rPr>
      </w:pPr>
      <w:r w:rsidRPr="00887D05">
        <w:rPr>
          <w:rFonts w:ascii="Helvetica" w:hAnsi="Helvetica" w:cs="Helvetica"/>
          <w:highlight w:val="cyan"/>
        </w:rPr>
        <w:t>Synopsis 1</w:t>
      </w:r>
    </w:p>
    <w:p w14:paraId="5632E632" w14:textId="77777777" w:rsidR="00684AFB" w:rsidRDefault="00684AFB" w:rsidP="00F82A51">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684AFB" w:rsidRPr="00684AFB" w14:paraId="19633C56" w14:textId="77777777">
        <w:tc>
          <w:tcPr>
            <w:tcW w:w="4533" w:type="dxa"/>
            <w:tcMar>
              <w:top w:w="100" w:type="nil"/>
              <w:left w:w="100" w:type="nil"/>
              <w:bottom w:w="100" w:type="nil"/>
              <w:right w:w="100" w:type="nil"/>
            </w:tcMar>
          </w:tcPr>
          <w:p w14:paraId="623D3BF0"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Document Type:</w:t>
            </w:r>
          </w:p>
        </w:tc>
        <w:tc>
          <w:tcPr>
            <w:tcW w:w="5806" w:type="dxa"/>
            <w:tcMar>
              <w:top w:w="100" w:type="nil"/>
              <w:left w:w="100" w:type="nil"/>
              <w:bottom w:w="100" w:type="nil"/>
              <w:right w:w="100" w:type="nil"/>
            </w:tcMar>
            <w:vAlign w:val="center"/>
          </w:tcPr>
          <w:p w14:paraId="623153A8"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Grants Notice</w:t>
            </w:r>
          </w:p>
        </w:tc>
      </w:tr>
      <w:tr w:rsidR="00684AFB" w:rsidRPr="00684AFB" w14:paraId="1048D018" w14:textId="77777777">
        <w:tblPrEx>
          <w:tblBorders>
            <w:top w:val="none" w:sz="0" w:space="0" w:color="auto"/>
          </w:tblBorders>
        </w:tblPrEx>
        <w:tc>
          <w:tcPr>
            <w:tcW w:w="4533" w:type="dxa"/>
            <w:tcMar>
              <w:top w:w="100" w:type="nil"/>
              <w:left w:w="100" w:type="nil"/>
              <w:bottom w:w="100" w:type="nil"/>
              <w:right w:w="100" w:type="nil"/>
            </w:tcMar>
          </w:tcPr>
          <w:p w14:paraId="0F0E5CBA"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350808DD"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OVW-2017-11903</w:t>
            </w:r>
          </w:p>
        </w:tc>
      </w:tr>
      <w:tr w:rsidR="00684AFB" w:rsidRPr="00684AFB" w14:paraId="0F4790D6" w14:textId="77777777">
        <w:tblPrEx>
          <w:tblBorders>
            <w:top w:val="none" w:sz="0" w:space="0" w:color="auto"/>
          </w:tblBorders>
        </w:tblPrEx>
        <w:tc>
          <w:tcPr>
            <w:tcW w:w="4533" w:type="dxa"/>
            <w:tcMar>
              <w:top w:w="100" w:type="nil"/>
              <w:left w:w="100" w:type="nil"/>
              <w:bottom w:w="100" w:type="nil"/>
              <w:right w:w="100" w:type="nil"/>
            </w:tcMar>
          </w:tcPr>
          <w:p w14:paraId="5463D8F9"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1587A166"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OVW FY 2017 Grants to Enhance Culturally Specific Services for Victims of Sexual Assault, Domestic Violence, Dating Violence, and Stalking Program Solicitation</w:t>
            </w:r>
          </w:p>
        </w:tc>
      </w:tr>
      <w:tr w:rsidR="00684AFB" w:rsidRPr="00684AFB" w14:paraId="06524A52" w14:textId="77777777">
        <w:tblPrEx>
          <w:tblBorders>
            <w:top w:val="none" w:sz="0" w:space="0" w:color="auto"/>
          </w:tblBorders>
        </w:tblPrEx>
        <w:tc>
          <w:tcPr>
            <w:tcW w:w="4533" w:type="dxa"/>
            <w:tcMar>
              <w:top w:w="100" w:type="nil"/>
              <w:left w:w="100" w:type="nil"/>
              <w:bottom w:w="100" w:type="nil"/>
              <w:right w:w="100" w:type="nil"/>
            </w:tcMar>
          </w:tcPr>
          <w:p w14:paraId="478C1FDC"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Opportunity Category:</w:t>
            </w:r>
          </w:p>
        </w:tc>
        <w:tc>
          <w:tcPr>
            <w:tcW w:w="5806" w:type="dxa"/>
            <w:tcMar>
              <w:top w:w="100" w:type="nil"/>
              <w:left w:w="100" w:type="nil"/>
              <w:bottom w:w="100" w:type="nil"/>
              <w:right w:w="100" w:type="nil"/>
            </w:tcMar>
            <w:vAlign w:val="center"/>
          </w:tcPr>
          <w:p w14:paraId="65AF04A6"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Discretionary</w:t>
            </w:r>
          </w:p>
        </w:tc>
      </w:tr>
      <w:tr w:rsidR="00684AFB" w:rsidRPr="00684AFB" w14:paraId="4669D690" w14:textId="77777777">
        <w:tblPrEx>
          <w:tblBorders>
            <w:top w:val="none" w:sz="0" w:space="0" w:color="auto"/>
          </w:tblBorders>
        </w:tblPrEx>
        <w:tc>
          <w:tcPr>
            <w:tcW w:w="4533" w:type="dxa"/>
            <w:tcMar>
              <w:top w:w="100" w:type="nil"/>
              <w:left w:w="100" w:type="nil"/>
              <w:bottom w:w="100" w:type="nil"/>
              <w:right w:w="100" w:type="nil"/>
            </w:tcMar>
          </w:tcPr>
          <w:p w14:paraId="1DF9E27D"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16729FD1"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 </w:t>
            </w:r>
          </w:p>
        </w:tc>
      </w:tr>
      <w:tr w:rsidR="00684AFB" w:rsidRPr="00684AFB" w14:paraId="4B0AD3EF" w14:textId="77777777">
        <w:tblPrEx>
          <w:tblBorders>
            <w:top w:val="none" w:sz="0" w:space="0" w:color="auto"/>
          </w:tblBorders>
        </w:tblPrEx>
        <w:tc>
          <w:tcPr>
            <w:tcW w:w="4533" w:type="dxa"/>
            <w:tcMar>
              <w:top w:w="100" w:type="nil"/>
              <w:left w:w="100" w:type="nil"/>
              <w:bottom w:w="100" w:type="nil"/>
              <w:right w:w="100" w:type="nil"/>
            </w:tcMar>
          </w:tcPr>
          <w:p w14:paraId="655930A5"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Funding Instrument Type:</w:t>
            </w:r>
          </w:p>
        </w:tc>
        <w:tc>
          <w:tcPr>
            <w:tcW w:w="5806" w:type="dxa"/>
            <w:tcMar>
              <w:top w:w="100" w:type="nil"/>
              <w:left w:w="100" w:type="nil"/>
              <w:bottom w:w="100" w:type="nil"/>
              <w:right w:w="100" w:type="nil"/>
            </w:tcMar>
            <w:vAlign w:val="center"/>
          </w:tcPr>
          <w:p w14:paraId="29AC1E15"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Grant</w:t>
            </w:r>
          </w:p>
        </w:tc>
      </w:tr>
      <w:tr w:rsidR="00684AFB" w:rsidRPr="00684AFB" w14:paraId="0753C6E3" w14:textId="77777777">
        <w:tblPrEx>
          <w:tblBorders>
            <w:top w:val="none" w:sz="0" w:space="0" w:color="auto"/>
          </w:tblBorders>
        </w:tblPrEx>
        <w:tc>
          <w:tcPr>
            <w:tcW w:w="4533" w:type="dxa"/>
            <w:tcMar>
              <w:top w:w="100" w:type="nil"/>
              <w:left w:w="100" w:type="nil"/>
              <w:bottom w:w="100" w:type="nil"/>
              <w:right w:w="100" w:type="nil"/>
            </w:tcMar>
          </w:tcPr>
          <w:p w14:paraId="79715C86"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0CF785AE"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Arts (see "Cultural Affairs" in CFDA)</w:t>
            </w:r>
          </w:p>
          <w:p w14:paraId="0ED02793"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Education</w:t>
            </w:r>
          </w:p>
          <w:p w14:paraId="628AF131"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Humanities (see "Cultural Affairs" in CFDA)</w:t>
            </w:r>
          </w:p>
        </w:tc>
      </w:tr>
      <w:tr w:rsidR="00684AFB" w:rsidRPr="00684AFB" w14:paraId="23B68B1C" w14:textId="77777777">
        <w:tblPrEx>
          <w:tblBorders>
            <w:top w:val="none" w:sz="0" w:space="0" w:color="auto"/>
          </w:tblBorders>
        </w:tblPrEx>
        <w:tc>
          <w:tcPr>
            <w:tcW w:w="4533" w:type="dxa"/>
            <w:tcMar>
              <w:top w:w="100" w:type="nil"/>
              <w:left w:w="100" w:type="nil"/>
              <w:bottom w:w="100" w:type="nil"/>
              <w:right w:w="100" w:type="nil"/>
            </w:tcMar>
          </w:tcPr>
          <w:p w14:paraId="34019D06"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Category Explanation:</w:t>
            </w:r>
          </w:p>
        </w:tc>
        <w:tc>
          <w:tcPr>
            <w:tcW w:w="5806" w:type="dxa"/>
            <w:tcMar>
              <w:top w:w="100" w:type="nil"/>
              <w:left w:w="100" w:type="nil"/>
              <w:bottom w:w="100" w:type="nil"/>
              <w:right w:w="100" w:type="nil"/>
            </w:tcMar>
            <w:vAlign w:val="center"/>
          </w:tcPr>
          <w:p w14:paraId="3CF1CF9D"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 </w:t>
            </w:r>
          </w:p>
        </w:tc>
      </w:tr>
      <w:tr w:rsidR="00684AFB" w:rsidRPr="00684AFB" w14:paraId="0C047741" w14:textId="77777777">
        <w:tblPrEx>
          <w:tblBorders>
            <w:top w:val="none" w:sz="0" w:space="0" w:color="auto"/>
          </w:tblBorders>
        </w:tblPrEx>
        <w:tc>
          <w:tcPr>
            <w:tcW w:w="4533" w:type="dxa"/>
            <w:tcMar>
              <w:top w:w="100" w:type="nil"/>
              <w:left w:w="100" w:type="nil"/>
              <w:bottom w:w="100" w:type="nil"/>
              <w:right w:w="100" w:type="nil"/>
            </w:tcMar>
          </w:tcPr>
          <w:p w14:paraId="2D03792E"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794CA28A"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20</w:t>
            </w:r>
          </w:p>
        </w:tc>
      </w:tr>
      <w:tr w:rsidR="00684AFB" w:rsidRPr="00684AFB" w14:paraId="01F810F2" w14:textId="77777777">
        <w:tblPrEx>
          <w:tblBorders>
            <w:top w:val="none" w:sz="0" w:space="0" w:color="auto"/>
          </w:tblBorders>
        </w:tblPrEx>
        <w:tc>
          <w:tcPr>
            <w:tcW w:w="4533" w:type="dxa"/>
            <w:tcMar>
              <w:top w:w="100" w:type="nil"/>
              <w:left w:w="100" w:type="nil"/>
              <w:bottom w:w="100" w:type="nil"/>
              <w:right w:w="100" w:type="nil"/>
            </w:tcMar>
          </w:tcPr>
          <w:p w14:paraId="225FBA7A"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CFDA Number(s):</w:t>
            </w:r>
          </w:p>
        </w:tc>
        <w:tc>
          <w:tcPr>
            <w:tcW w:w="5806" w:type="dxa"/>
            <w:tcMar>
              <w:top w:w="100" w:type="nil"/>
              <w:left w:w="100" w:type="nil"/>
              <w:bottom w:w="100" w:type="nil"/>
              <w:right w:w="100" w:type="nil"/>
            </w:tcMar>
            <w:vAlign w:val="center"/>
          </w:tcPr>
          <w:p w14:paraId="4D81A732"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16.016 -- Culturally and Linguistically Specific Services Program</w:t>
            </w:r>
          </w:p>
        </w:tc>
      </w:tr>
      <w:tr w:rsidR="00684AFB" w:rsidRPr="00684AFB" w14:paraId="0DA36F57" w14:textId="77777777">
        <w:tc>
          <w:tcPr>
            <w:tcW w:w="4533" w:type="dxa"/>
            <w:tcMar>
              <w:top w:w="100" w:type="nil"/>
              <w:left w:w="100" w:type="nil"/>
              <w:bottom w:w="100" w:type="nil"/>
              <w:right w:w="100" w:type="nil"/>
            </w:tcMar>
          </w:tcPr>
          <w:p w14:paraId="24AEB6FC" w14:textId="77777777" w:rsidR="00684AFB" w:rsidRPr="00684AFB" w:rsidRDefault="00684AFB" w:rsidP="00684AFB">
            <w:pPr>
              <w:widowControl w:val="0"/>
              <w:autoSpaceDE w:val="0"/>
              <w:autoSpaceDN w:val="0"/>
              <w:adjustRightInd w:val="0"/>
              <w:rPr>
                <w:rFonts w:ascii="Helvetica" w:hAnsi="Helvetica" w:cs="Helvetica"/>
                <w:b/>
                <w:bCs/>
              </w:rPr>
            </w:pPr>
            <w:r w:rsidRPr="00684AFB">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5DAE9553" w14:textId="77777777" w:rsidR="00684AFB" w:rsidRPr="00684AFB" w:rsidRDefault="00684AFB" w:rsidP="00684AFB">
            <w:pPr>
              <w:widowControl w:val="0"/>
              <w:autoSpaceDE w:val="0"/>
              <w:autoSpaceDN w:val="0"/>
              <w:adjustRightInd w:val="0"/>
              <w:rPr>
                <w:rFonts w:ascii="Helvetica" w:hAnsi="Helvetica" w:cs="Helvetica"/>
              </w:rPr>
            </w:pPr>
            <w:r w:rsidRPr="00684AFB">
              <w:rPr>
                <w:rFonts w:ascii="Helvetica" w:hAnsi="Helvetica" w:cs="Helvetica"/>
              </w:rPr>
              <w:t>No</w:t>
            </w:r>
          </w:p>
        </w:tc>
      </w:tr>
      <w:tr w:rsidR="00684AFB" w14:paraId="741C3D22" w14:textId="77777777" w:rsidTr="00684AFB">
        <w:tc>
          <w:tcPr>
            <w:tcW w:w="4533" w:type="dxa"/>
            <w:tcBorders>
              <w:left w:val="nil"/>
            </w:tcBorders>
            <w:tcMar>
              <w:top w:w="100" w:type="nil"/>
              <w:left w:w="100" w:type="nil"/>
              <w:bottom w:w="100" w:type="nil"/>
              <w:right w:w="100" w:type="nil"/>
            </w:tcMar>
          </w:tcPr>
          <w:p w14:paraId="1FBC12C5"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0D28DFBE"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Synopsis 1</w:t>
            </w:r>
          </w:p>
        </w:tc>
      </w:tr>
      <w:tr w:rsidR="00684AFB" w14:paraId="1E972E15" w14:textId="77777777" w:rsidTr="00684AFB">
        <w:tc>
          <w:tcPr>
            <w:tcW w:w="4533" w:type="dxa"/>
            <w:tcBorders>
              <w:left w:val="nil"/>
            </w:tcBorders>
            <w:tcMar>
              <w:top w:w="100" w:type="nil"/>
              <w:left w:w="100" w:type="nil"/>
              <w:bottom w:w="100" w:type="nil"/>
              <w:right w:w="100" w:type="nil"/>
            </w:tcMar>
          </w:tcPr>
          <w:p w14:paraId="7A623BA2"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2596A07A"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Jan 05, 2017</w:t>
            </w:r>
          </w:p>
        </w:tc>
      </w:tr>
      <w:tr w:rsidR="00684AFB" w14:paraId="1AB89810" w14:textId="77777777" w:rsidTr="00684AFB">
        <w:tc>
          <w:tcPr>
            <w:tcW w:w="4533" w:type="dxa"/>
            <w:tcBorders>
              <w:left w:val="nil"/>
            </w:tcBorders>
            <w:tcMar>
              <w:top w:w="100" w:type="nil"/>
              <w:left w:w="100" w:type="nil"/>
              <w:bottom w:w="100" w:type="nil"/>
              <w:right w:w="100" w:type="nil"/>
            </w:tcMar>
          </w:tcPr>
          <w:p w14:paraId="28CF933A"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3E4FE95E"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Jan 04, 2017</w:t>
            </w:r>
          </w:p>
        </w:tc>
      </w:tr>
      <w:tr w:rsidR="00684AFB" w14:paraId="3FEDA4DB" w14:textId="77777777" w:rsidTr="00684AFB">
        <w:tc>
          <w:tcPr>
            <w:tcW w:w="4533" w:type="dxa"/>
            <w:tcBorders>
              <w:left w:val="nil"/>
            </w:tcBorders>
            <w:tcMar>
              <w:top w:w="100" w:type="nil"/>
              <w:left w:w="100" w:type="nil"/>
              <w:bottom w:w="100" w:type="nil"/>
              <w:right w:w="100" w:type="nil"/>
            </w:tcMar>
          </w:tcPr>
          <w:p w14:paraId="36AE5A48"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59CA4609"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Feb 16, 2017  </w:t>
            </w:r>
          </w:p>
        </w:tc>
      </w:tr>
      <w:tr w:rsidR="00684AFB" w14:paraId="7AAAEB48" w14:textId="77777777" w:rsidTr="00684AFB">
        <w:tc>
          <w:tcPr>
            <w:tcW w:w="4533" w:type="dxa"/>
            <w:tcBorders>
              <w:left w:val="nil"/>
            </w:tcBorders>
            <w:tcMar>
              <w:top w:w="100" w:type="nil"/>
              <w:left w:w="100" w:type="nil"/>
              <w:bottom w:w="100" w:type="nil"/>
              <w:right w:w="100" w:type="nil"/>
            </w:tcMar>
          </w:tcPr>
          <w:p w14:paraId="1ADA3A61"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40FE6664"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Feb 16, 2017  </w:t>
            </w:r>
          </w:p>
        </w:tc>
      </w:tr>
      <w:tr w:rsidR="00684AFB" w14:paraId="0A8AEB94" w14:textId="77777777" w:rsidTr="00684AFB">
        <w:tc>
          <w:tcPr>
            <w:tcW w:w="4533" w:type="dxa"/>
            <w:tcBorders>
              <w:left w:val="nil"/>
            </w:tcBorders>
            <w:tcMar>
              <w:top w:w="100" w:type="nil"/>
              <w:left w:w="100" w:type="nil"/>
              <w:bottom w:w="100" w:type="nil"/>
              <w:right w:w="100" w:type="nil"/>
            </w:tcMar>
          </w:tcPr>
          <w:p w14:paraId="0A112B03"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4FABBD53"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 </w:t>
            </w:r>
          </w:p>
        </w:tc>
      </w:tr>
      <w:tr w:rsidR="00684AFB" w14:paraId="0191667E" w14:textId="77777777" w:rsidTr="00684AFB">
        <w:tc>
          <w:tcPr>
            <w:tcW w:w="4533" w:type="dxa"/>
            <w:tcBorders>
              <w:left w:val="nil"/>
            </w:tcBorders>
            <w:tcMar>
              <w:top w:w="100" w:type="nil"/>
              <w:left w:w="100" w:type="nil"/>
              <w:bottom w:w="100" w:type="nil"/>
              <w:right w:w="100" w:type="nil"/>
            </w:tcMar>
          </w:tcPr>
          <w:p w14:paraId="0E7C38C0"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4E99E921"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$6,000,000</w:t>
            </w:r>
          </w:p>
        </w:tc>
      </w:tr>
      <w:tr w:rsidR="00684AFB" w14:paraId="25C2DF3A" w14:textId="77777777" w:rsidTr="00684AFB">
        <w:tc>
          <w:tcPr>
            <w:tcW w:w="4533" w:type="dxa"/>
            <w:tcBorders>
              <w:left w:val="nil"/>
            </w:tcBorders>
            <w:tcMar>
              <w:top w:w="100" w:type="nil"/>
              <w:left w:w="100" w:type="nil"/>
              <w:bottom w:w="100" w:type="nil"/>
              <w:right w:w="100" w:type="nil"/>
            </w:tcMar>
          </w:tcPr>
          <w:p w14:paraId="42159889"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5189926A"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$300,000</w:t>
            </w:r>
          </w:p>
        </w:tc>
      </w:tr>
      <w:tr w:rsidR="00684AFB" w14:paraId="2C43A6A9" w14:textId="77777777" w:rsidTr="00684AFB">
        <w:tc>
          <w:tcPr>
            <w:tcW w:w="4533" w:type="dxa"/>
            <w:tcBorders>
              <w:left w:val="nil"/>
            </w:tcBorders>
            <w:tcMar>
              <w:top w:w="100" w:type="nil"/>
              <w:left w:w="100" w:type="nil"/>
              <w:bottom w:w="100" w:type="nil"/>
              <w:right w:w="100" w:type="nil"/>
            </w:tcMar>
          </w:tcPr>
          <w:p w14:paraId="3FFA6B11"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04EA5175"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$0</w:t>
            </w:r>
          </w:p>
        </w:tc>
      </w:tr>
      <w:tr w:rsidR="00684AFB" w14:paraId="0C2EFE8D" w14:textId="77777777" w:rsidTr="00684AFB">
        <w:tc>
          <w:tcPr>
            <w:tcW w:w="4533" w:type="dxa"/>
            <w:tcBorders>
              <w:left w:val="nil"/>
            </w:tcBorders>
            <w:tcMar>
              <w:top w:w="100" w:type="nil"/>
              <w:left w:w="100" w:type="nil"/>
              <w:bottom w:w="100" w:type="nil"/>
              <w:right w:w="100" w:type="nil"/>
            </w:tcMar>
          </w:tcPr>
          <w:p w14:paraId="594F9F46"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5E9E33F8"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Nonprofits having a 501(c)(3) status with the IRS, other than institutions of higher education</w:t>
            </w:r>
          </w:p>
          <w:p w14:paraId="763C8E60"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Native American tribal organizations (other than Federally recognized tribal governments)</w:t>
            </w:r>
          </w:p>
        </w:tc>
      </w:tr>
      <w:tr w:rsidR="00684AFB" w14:paraId="19108E55" w14:textId="77777777" w:rsidTr="00684AFB">
        <w:tc>
          <w:tcPr>
            <w:tcW w:w="4533" w:type="dxa"/>
            <w:tcBorders>
              <w:left w:val="nil"/>
            </w:tcBorders>
            <w:tcMar>
              <w:top w:w="100" w:type="nil"/>
              <w:left w:w="100" w:type="nil"/>
              <w:bottom w:w="100" w:type="nil"/>
              <w:right w:w="100" w:type="nil"/>
            </w:tcMar>
          </w:tcPr>
          <w:p w14:paraId="1609838F"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0608C23F"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Office on Violence Against Women</w:t>
            </w:r>
          </w:p>
        </w:tc>
      </w:tr>
      <w:tr w:rsidR="00684AFB" w14:paraId="7014F006" w14:textId="77777777" w:rsidTr="00684AFB">
        <w:tc>
          <w:tcPr>
            <w:tcW w:w="4533" w:type="dxa"/>
            <w:tcBorders>
              <w:left w:val="nil"/>
            </w:tcBorders>
            <w:tcMar>
              <w:top w:w="100" w:type="nil"/>
              <w:left w:w="100" w:type="nil"/>
              <w:bottom w:w="100" w:type="nil"/>
              <w:right w:w="100" w:type="nil"/>
            </w:tcMar>
          </w:tcPr>
          <w:p w14:paraId="2B310322"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1252084B"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Grants to Enhance Culturally Specific Services for Victims of Sexual Assault, Domestic Violence, Dating Violence and Stalking Program supports community-based organizations in providing culturally relevant services to victims of sexual assault, domestic violence, dating violence, and stalking.</w:t>
            </w:r>
          </w:p>
        </w:tc>
      </w:tr>
      <w:tr w:rsidR="00684AFB" w14:paraId="1E194E39" w14:textId="77777777" w:rsidTr="00684AFB">
        <w:tc>
          <w:tcPr>
            <w:tcW w:w="4533" w:type="dxa"/>
            <w:tcBorders>
              <w:left w:val="nil"/>
            </w:tcBorders>
            <w:tcMar>
              <w:top w:w="100" w:type="nil"/>
              <w:left w:w="100" w:type="nil"/>
              <w:bottom w:w="100" w:type="nil"/>
              <w:right w:w="100" w:type="nil"/>
            </w:tcMar>
          </w:tcPr>
          <w:p w14:paraId="6E48FAA8"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00C4EF34" w14:textId="77777777" w:rsidR="00684AFB" w:rsidRPr="00684AFB" w:rsidRDefault="008500B6">
            <w:pPr>
              <w:widowControl w:val="0"/>
              <w:autoSpaceDE w:val="0"/>
              <w:autoSpaceDN w:val="0"/>
              <w:adjustRightInd w:val="0"/>
              <w:rPr>
                <w:rFonts w:ascii="Helvetica" w:hAnsi="Helvetica" w:cs="Helvetica"/>
              </w:rPr>
            </w:pPr>
            <w:hyperlink r:id="rId465" w:history="1">
              <w:r w:rsidR="00684AFB" w:rsidRPr="00684AFB">
                <w:rPr>
                  <w:rStyle w:val="Hyperlink"/>
                  <w:rFonts w:ascii="Helvetica" w:hAnsi="Helvetica" w:cs="Helvetica"/>
                </w:rPr>
                <w:t>Full announcement</w:t>
              </w:r>
            </w:hyperlink>
          </w:p>
        </w:tc>
      </w:tr>
      <w:tr w:rsidR="00684AFB" w14:paraId="7B2F072B" w14:textId="77777777" w:rsidTr="00684AFB">
        <w:tc>
          <w:tcPr>
            <w:tcW w:w="4533" w:type="dxa"/>
            <w:tcBorders>
              <w:left w:val="nil"/>
            </w:tcBorders>
            <w:tcMar>
              <w:top w:w="100" w:type="nil"/>
              <w:left w:w="100" w:type="nil"/>
              <w:bottom w:w="100" w:type="nil"/>
              <w:right w:w="100" w:type="nil"/>
            </w:tcMar>
          </w:tcPr>
          <w:p w14:paraId="4BDA9A41" w14:textId="77777777" w:rsidR="00684AFB" w:rsidRPr="00684AFB" w:rsidRDefault="00684AFB">
            <w:pPr>
              <w:widowControl w:val="0"/>
              <w:autoSpaceDE w:val="0"/>
              <w:autoSpaceDN w:val="0"/>
              <w:adjustRightInd w:val="0"/>
              <w:rPr>
                <w:rFonts w:ascii="Helvetica" w:hAnsi="Helvetica" w:cs="Helvetica"/>
                <w:b/>
                <w:bCs/>
              </w:rPr>
            </w:pPr>
            <w:r w:rsidRPr="00684AFB">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1C5C81C6"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If you have difficulty accessing the full announcement electronically, please contact:</w:t>
            </w:r>
          </w:p>
          <w:p w14:paraId="23EB561C" w14:textId="77777777" w:rsidR="00684AFB" w:rsidRPr="00684AFB" w:rsidRDefault="00684AFB">
            <w:pPr>
              <w:widowControl w:val="0"/>
              <w:autoSpaceDE w:val="0"/>
              <w:autoSpaceDN w:val="0"/>
              <w:adjustRightInd w:val="0"/>
              <w:rPr>
                <w:rFonts w:ascii="Helvetica" w:hAnsi="Helvetica" w:cs="Helvetica"/>
              </w:rPr>
            </w:pPr>
          </w:p>
          <w:p w14:paraId="16532719" w14:textId="77777777" w:rsidR="00684AFB" w:rsidRPr="00684AFB" w:rsidRDefault="00684AFB">
            <w:pPr>
              <w:widowControl w:val="0"/>
              <w:autoSpaceDE w:val="0"/>
              <w:autoSpaceDN w:val="0"/>
              <w:adjustRightInd w:val="0"/>
              <w:rPr>
                <w:rFonts w:ascii="Helvetica" w:hAnsi="Helvetica" w:cs="Helvetica"/>
              </w:rPr>
            </w:pPr>
            <w:r w:rsidRPr="00684AFB">
              <w:rPr>
                <w:rFonts w:ascii="Helvetica" w:hAnsi="Helvetica" w:cs="Helvetica"/>
              </w:rPr>
              <w:t xml:space="preserve">Paule Tessier Program Specialist 202-353-8408 Paule.Tessier@usdoj.gov </w:t>
            </w:r>
          </w:p>
          <w:p w14:paraId="0F0FA308" w14:textId="77777777" w:rsidR="00684AFB" w:rsidRPr="00684AFB" w:rsidRDefault="00684AFB">
            <w:pPr>
              <w:widowControl w:val="0"/>
              <w:autoSpaceDE w:val="0"/>
              <w:autoSpaceDN w:val="0"/>
              <w:adjustRightInd w:val="0"/>
              <w:rPr>
                <w:rFonts w:ascii="Helvetica" w:hAnsi="Helvetica" w:cs="Helvetica"/>
              </w:rPr>
            </w:pPr>
          </w:p>
          <w:p w14:paraId="65EE1F2E" w14:textId="77777777" w:rsidR="00684AFB" w:rsidRPr="00684AFB" w:rsidRDefault="008500B6">
            <w:pPr>
              <w:widowControl w:val="0"/>
              <w:autoSpaceDE w:val="0"/>
              <w:autoSpaceDN w:val="0"/>
              <w:adjustRightInd w:val="0"/>
              <w:rPr>
                <w:rFonts w:ascii="Helvetica" w:hAnsi="Helvetica" w:cs="Helvetica"/>
              </w:rPr>
            </w:pPr>
            <w:hyperlink r:id="rId466" w:history="1">
              <w:r w:rsidR="00684AFB" w:rsidRPr="00684AFB">
                <w:rPr>
                  <w:rStyle w:val="Hyperlink"/>
                  <w:rFonts w:ascii="Helvetica" w:hAnsi="Helvetica" w:cs="Helvetica"/>
                </w:rPr>
                <w:t>Paule.Tessier@usdoj.gov</w:t>
              </w:r>
            </w:hyperlink>
          </w:p>
        </w:tc>
      </w:tr>
    </w:tbl>
    <w:p w14:paraId="24503420" w14:textId="77777777" w:rsidR="00684AFB" w:rsidRDefault="00684AFB" w:rsidP="00F82A51">
      <w:pPr>
        <w:widowControl w:val="0"/>
        <w:autoSpaceDE w:val="0"/>
        <w:autoSpaceDN w:val="0"/>
        <w:adjustRightInd w:val="0"/>
        <w:rPr>
          <w:rFonts w:ascii="Helvetica" w:hAnsi="Helvetica" w:cs="Helvetica"/>
        </w:rPr>
      </w:pPr>
    </w:p>
    <w:p w14:paraId="0CB33DCF" w14:textId="77777777" w:rsidR="00F82A51" w:rsidRDefault="008500B6" w:rsidP="00F82A51">
      <w:pPr>
        <w:widowControl w:val="0"/>
        <w:autoSpaceDE w:val="0"/>
        <w:autoSpaceDN w:val="0"/>
        <w:adjustRightInd w:val="0"/>
        <w:rPr>
          <w:rFonts w:ascii="Helvetica" w:hAnsi="Helvetica" w:cs="Helvetica"/>
        </w:rPr>
      </w:pPr>
      <w:hyperlink r:id="rId467" w:history="1">
        <w:r w:rsidR="00F82A51">
          <w:rPr>
            <w:rFonts w:ascii="Helvetica" w:hAnsi="Helvetica" w:cs="Helvetica"/>
            <w:color w:val="386EFF"/>
            <w:u w:val="single" w:color="386EFF"/>
          </w:rPr>
          <w:t>http://www.grants.gov/web/grants/view-opportunity.html?oppId=291039</w:t>
        </w:r>
      </w:hyperlink>
    </w:p>
    <w:p w14:paraId="6AAD34F9" w14:textId="77777777" w:rsidR="00F82A51" w:rsidRDefault="00F82A51" w:rsidP="00A1769A">
      <w:pPr>
        <w:widowControl w:val="0"/>
        <w:pBdr>
          <w:bottom w:val="single" w:sz="6" w:space="1" w:color="auto"/>
        </w:pBdr>
        <w:autoSpaceDE w:val="0"/>
        <w:autoSpaceDN w:val="0"/>
        <w:adjustRightInd w:val="0"/>
        <w:rPr>
          <w:rFonts w:ascii="Helvetica" w:hAnsi="Helvetica" w:cs="Helvetica"/>
        </w:rPr>
      </w:pPr>
    </w:p>
    <w:p w14:paraId="62F8E152" w14:textId="77777777" w:rsidR="00F82A51" w:rsidRDefault="00F82A51" w:rsidP="00A1769A">
      <w:pPr>
        <w:widowControl w:val="0"/>
        <w:autoSpaceDE w:val="0"/>
        <w:autoSpaceDN w:val="0"/>
        <w:adjustRightInd w:val="0"/>
        <w:rPr>
          <w:rFonts w:ascii="Helvetica" w:hAnsi="Helvetica" w:cs="Helvetica"/>
        </w:rPr>
      </w:pPr>
    </w:p>
    <w:p w14:paraId="48DCE758" w14:textId="77777777" w:rsidR="00F82A51" w:rsidRPr="005D3F9C" w:rsidRDefault="00F82A51" w:rsidP="00CE2F2C">
      <w:pPr>
        <w:rPr>
          <w:rFonts w:ascii="Helvetica" w:hAnsi="Helvetica"/>
        </w:rPr>
      </w:pPr>
      <w:bookmarkStart w:id="376" w:name="DOJOVCPathwaytoJustice"/>
      <w:bookmarkStart w:id="377" w:name="DOJNetworkingHealthcare"/>
      <w:bookmarkEnd w:id="376"/>
      <w:bookmarkEnd w:id="377"/>
    </w:p>
    <w:p w14:paraId="7598B7D0" w14:textId="5356ED5D" w:rsidR="00CE2F2C" w:rsidRPr="005D3F9C" w:rsidRDefault="00CE2F2C" w:rsidP="00CE2F2C">
      <w:pPr>
        <w:rPr>
          <w:rFonts w:ascii="Helvetica" w:hAnsi="Helvetica"/>
        </w:rPr>
      </w:pPr>
      <w:bookmarkStart w:id="378" w:name="DOJResearch"/>
      <w:bookmarkEnd w:id="378"/>
      <w:r w:rsidRPr="005D3F9C">
        <w:rPr>
          <w:rFonts w:ascii="Helvetica" w:hAnsi="Helvetica"/>
        </w:rPr>
        <w:t>Research:</w:t>
      </w:r>
    </w:p>
    <w:p w14:paraId="56402358" w14:textId="77777777" w:rsidR="00CE2F2C" w:rsidRDefault="00CE2F2C" w:rsidP="00FE070B">
      <w:pPr>
        <w:widowControl w:val="0"/>
        <w:autoSpaceDE w:val="0"/>
        <w:autoSpaceDN w:val="0"/>
        <w:adjustRightInd w:val="0"/>
        <w:rPr>
          <w:rFonts w:ascii="Helvetica" w:hAnsi="Helvetica" w:cs="Arial"/>
          <w:color w:val="1A1A1A"/>
        </w:rPr>
      </w:pPr>
    </w:p>
    <w:p w14:paraId="536367EF"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Bureau of Justice Statistics</w:t>
      </w:r>
    </w:p>
    <w:p w14:paraId="27971CC9"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FY 2017 Graduate Research Fellowship Program for Criminal Justice Statistics</w:t>
      </w:r>
    </w:p>
    <w:p w14:paraId="317D3B2F" w14:textId="2C54508B" w:rsidR="00A1769A" w:rsidRPr="00A1769A" w:rsidRDefault="00A1769A" w:rsidP="00A1769A">
      <w:pPr>
        <w:widowControl w:val="0"/>
        <w:autoSpaceDE w:val="0"/>
        <w:autoSpaceDN w:val="0"/>
        <w:adjustRightInd w:val="0"/>
        <w:rPr>
          <w:rFonts w:ascii="Helvetica" w:hAnsi="Helvetica" w:cs="Helvetica"/>
        </w:rPr>
      </w:pPr>
      <w:r>
        <w:rPr>
          <w:rFonts w:ascii="Helvetica" w:hAnsi="Helvetica" w:cs="Helvetica"/>
        </w:rPr>
        <w:t>Synopsis 1</w:t>
      </w:r>
    </w:p>
    <w:p w14:paraId="5E6A5CF6" w14:textId="77777777" w:rsidR="00A1769A" w:rsidRDefault="008500B6" w:rsidP="00A1769A">
      <w:pPr>
        <w:widowControl w:val="0"/>
        <w:pBdr>
          <w:bottom w:val="single" w:sz="6" w:space="1" w:color="auto"/>
        </w:pBdr>
        <w:autoSpaceDE w:val="0"/>
        <w:autoSpaceDN w:val="0"/>
        <w:adjustRightInd w:val="0"/>
        <w:rPr>
          <w:rFonts w:ascii="Helvetica" w:hAnsi="Helvetica" w:cs="Helvetica"/>
          <w:color w:val="386EFF"/>
          <w:u w:val="single" w:color="386EFF"/>
        </w:rPr>
      </w:pPr>
      <w:hyperlink r:id="rId468" w:history="1">
        <w:r w:rsidR="00A1769A">
          <w:rPr>
            <w:rFonts w:ascii="Helvetica" w:hAnsi="Helvetica" w:cs="Helvetica"/>
            <w:color w:val="386EFF"/>
            <w:u w:val="single" w:color="386EFF"/>
          </w:rPr>
          <w:t>http://www.grants.gov/web/grants/view-opportunity.html?oppId=290719</w:t>
        </w:r>
      </w:hyperlink>
    </w:p>
    <w:p w14:paraId="6343D655" w14:textId="77777777" w:rsidR="00A1769A" w:rsidRDefault="00A1769A" w:rsidP="00A1769A">
      <w:pPr>
        <w:widowControl w:val="0"/>
        <w:pBdr>
          <w:bottom w:val="single" w:sz="6" w:space="1" w:color="auto"/>
        </w:pBdr>
        <w:autoSpaceDE w:val="0"/>
        <w:autoSpaceDN w:val="0"/>
        <w:adjustRightInd w:val="0"/>
        <w:rPr>
          <w:rFonts w:ascii="Helvetica" w:hAnsi="Helvetica" w:cs="Helvetica"/>
        </w:rPr>
      </w:pPr>
    </w:p>
    <w:p w14:paraId="1D16D619" w14:textId="77777777" w:rsidR="00A1769A" w:rsidRDefault="00A1769A" w:rsidP="00FE070B">
      <w:pPr>
        <w:widowControl w:val="0"/>
        <w:autoSpaceDE w:val="0"/>
        <w:autoSpaceDN w:val="0"/>
        <w:adjustRightInd w:val="0"/>
        <w:rPr>
          <w:rFonts w:ascii="Helvetica" w:hAnsi="Helvetica" w:cs="Arial"/>
          <w:color w:val="1A1A1A"/>
        </w:rPr>
      </w:pPr>
    </w:p>
    <w:p w14:paraId="2B24FA57"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Bureau of Justice Assistance</w:t>
      </w:r>
    </w:p>
    <w:p w14:paraId="44A4A256" w14:textId="77777777" w:rsidR="00A1769A" w:rsidRDefault="00A1769A" w:rsidP="00A1769A">
      <w:pPr>
        <w:widowControl w:val="0"/>
        <w:autoSpaceDE w:val="0"/>
        <w:autoSpaceDN w:val="0"/>
        <w:adjustRightInd w:val="0"/>
        <w:rPr>
          <w:rFonts w:ascii="Helvetica" w:hAnsi="Helvetica" w:cs="Helvetica"/>
        </w:rPr>
      </w:pPr>
      <w:r>
        <w:rPr>
          <w:rFonts w:ascii="Helvetica" w:hAnsi="Helvetica" w:cs="Helvetica"/>
        </w:rPr>
        <w:t>BJA FY 17 Smart Prosecution Initiative</w:t>
      </w:r>
    </w:p>
    <w:p w14:paraId="7717F345" w14:textId="6CDC876A" w:rsidR="00A1769A" w:rsidRPr="00A1769A" w:rsidRDefault="00A1769A" w:rsidP="00A1769A">
      <w:pPr>
        <w:widowControl w:val="0"/>
        <w:autoSpaceDE w:val="0"/>
        <w:autoSpaceDN w:val="0"/>
        <w:adjustRightInd w:val="0"/>
        <w:rPr>
          <w:rFonts w:ascii="Helvetica" w:hAnsi="Helvetica" w:cs="Helvetica"/>
        </w:rPr>
      </w:pPr>
      <w:r>
        <w:rPr>
          <w:rFonts w:ascii="Helvetica" w:hAnsi="Helvetica" w:cs="Helvetica"/>
        </w:rPr>
        <w:t>Synopsis 1</w:t>
      </w:r>
    </w:p>
    <w:p w14:paraId="1706B344" w14:textId="77777777" w:rsidR="00A1769A" w:rsidRDefault="008500B6" w:rsidP="00A1769A">
      <w:pPr>
        <w:widowControl w:val="0"/>
        <w:pBdr>
          <w:bottom w:val="single" w:sz="6" w:space="1" w:color="auto"/>
        </w:pBdr>
        <w:autoSpaceDE w:val="0"/>
        <w:autoSpaceDN w:val="0"/>
        <w:adjustRightInd w:val="0"/>
        <w:rPr>
          <w:rFonts w:ascii="Helvetica" w:hAnsi="Helvetica" w:cs="Helvetica"/>
          <w:color w:val="386EFF"/>
          <w:u w:val="single" w:color="386EFF"/>
        </w:rPr>
      </w:pPr>
      <w:hyperlink r:id="rId469" w:history="1">
        <w:r w:rsidR="00A1769A">
          <w:rPr>
            <w:rFonts w:ascii="Helvetica" w:hAnsi="Helvetica" w:cs="Helvetica"/>
            <w:color w:val="386EFF"/>
            <w:u w:val="single" w:color="386EFF"/>
          </w:rPr>
          <w:t>http://www.grants.gov/web/grants/view-opportunity.html?oppId=290572</w:t>
        </w:r>
      </w:hyperlink>
    </w:p>
    <w:p w14:paraId="3E9D1B2F" w14:textId="77777777" w:rsidR="00A1769A" w:rsidRDefault="00A1769A" w:rsidP="00A1769A">
      <w:pPr>
        <w:widowControl w:val="0"/>
        <w:pBdr>
          <w:bottom w:val="single" w:sz="6" w:space="1" w:color="auto"/>
        </w:pBdr>
        <w:autoSpaceDE w:val="0"/>
        <w:autoSpaceDN w:val="0"/>
        <w:adjustRightInd w:val="0"/>
        <w:rPr>
          <w:rFonts w:ascii="Helvetica" w:hAnsi="Helvetica" w:cs="Helvetica"/>
        </w:rPr>
      </w:pPr>
    </w:p>
    <w:p w14:paraId="4B899BA0" w14:textId="77777777" w:rsidR="00A1769A" w:rsidRDefault="00A1769A" w:rsidP="00FE070B">
      <w:pPr>
        <w:widowControl w:val="0"/>
        <w:autoSpaceDE w:val="0"/>
        <w:autoSpaceDN w:val="0"/>
        <w:adjustRightInd w:val="0"/>
        <w:rPr>
          <w:rFonts w:ascii="Helvetica" w:hAnsi="Helvetica" w:cs="Arial"/>
          <w:color w:val="1A1A1A"/>
        </w:rPr>
      </w:pPr>
    </w:p>
    <w:p w14:paraId="6E7BBA16" w14:textId="5A915363" w:rsidR="00A1769A" w:rsidRDefault="00282DC7" w:rsidP="00A1769A">
      <w:pPr>
        <w:widowControl w:val="0"/>
        <w:autoSpaceDE w:val="0"/>
        <w:autoSpaceDN w:val="0"/>
        <w:adjustRightInd w:val="0"/>
        <w:rPr>
          <w:rFonts w:ascii="Helvetica" w:hAnsi="Helvetica" w:cs="Helvetica"/>
        </w:rPr>
      </w:pPr>
      <w:r>
        <w:rPr>
          <w:rFonts w:ascii="Helvetica" w:hAnsi="Helvetica" w:cs="Helvetica"/>
        </w:rPr>
        <w:t>Bureau of Justice Assistance</w:t>
      </w:r>
    </w:p>
    <w:p w14:paraId="24927F25" w14:textId="4313ED19" w:rsidR="00A1769A" w:rsidRDefault="00A1769A" w:rsidP="00A1769A">
      <w:pPr>
        <w:widowControl w:val="0"/>
        <w:autoSpaceDE w:val="0"/>
        <w:autoSpaceDN w:val="0"/>
        <w:adjustRightInd w:val="0"/>
        <w:rPr>
          <w:rFonts w:ascii="Helvetica" w:hAnsi="Helvetica" w:cs="Helvetica"/>
        </w:rPr>
      </w:pPr>
      <w:r>
        <w:rPr>
          <w:rFonts w:ascii="Helvetica" w:hAnsi="Helvetica" w:cs="Helvetica"/>
        </w:rPr>
        <w:t>BJA FY 17 The Intellectual Property Enforcement Program:Protecting Public Health, Safety, and the Economy from Counterfeit Goods and Product Piracy</w:t>
      </w:r>
    </w:p>
    <w:p w14:paraId="1B9ECE50" w14:textId="365D9154" w:rsidR="00A1769A" w:rsidRPr="00A1769A" w:rsidRDefault="00A1769A" w:rsidP="00A1769A">
      <w:pPr>
        <w:widowControl w:val="0"/>
        <w:autoSpaceDE w:val="0"/>
        <w:autoSpaceDN w:val="0"/>
        <w:adjustRightInd w:val="0"/>
        <w:rPr>
          <w:rFonts w:ascii="Helvetica" w:hAnsi="Helvetica" w:cs="Helvetica"/>
        </w:rPr>
      </w:pPr>
      <w:r>
        <w:rPr>
          <w:rFonts w:ascii="Helvetica" w:hAnsi="Helvetica" w:cs="Helvetica"/>
        </w:rPr>
        <w:t>Synopsis 1</w:t>
      </w:r>
    </w:p>
    <w:p w14:paraId="4B1CE8DF" w14:textId="77777777" w:rsidR="00A1769A" w:rsidRDefault="008500B6" w:rsidP="00A1769A">
      <w:pPr>
        <w:widowControl w:val="0"/>
        <w:pBdr>
          <w:bottom w:val="single" w:sz="6" w:space="1" w:color="auto"/>
        </w:pBdr>
        <w:autoSpaceDE w:val="0"/>
        <w:autoSpaceDN w:val="0"/>
        <w:adjustRightInd w:val="0"/>
        <w:rPr>
          <w:rFonts w:ascii="Helvetica" w:hAnsi="Helvetica" w:cs="Helvetica"/>
          <w:color w:val="386EFF"/>
          <w:u w:val="single" w:color="386EFF"/>
        </w:rPr>
      </w:pPr>
      <w:hyperlink r:id="rId470" w:history="1">
        <w:r w:rsidR="00A1769A">
          <w:rPr>
            <w:rFonts w:ascii="Helvetica" w:hAnsi="Helvetica" w:cs="Helvetica"/>
            <w:color w:val="386EFF"/>
            <w:u w:val="single" w:color="386EFF"/>
          </w:rPr>
          <w:t>http://www.grants.gov/web/grants/view-opportunity.html?oppId=290706</w:t>
        </w:r>
      </w:hyperlink>
    </w:p>
    <w:p w14:paraId="5A53C3F4" w14:textId="77777777" w:rsidR="00282DC7" w:rsidRDefault="00282DC7" w:rsidP="00A1769A">
      <w:pPr>
        <w:widowControl w:val="0"/>
        <w:pBdr>
          <w:bottom w:val="single" w:sz="6" w:space="1" w:color="auto"/>
        </w:pBdr>
        <w:autoSpaceDE w:val="0"/>
        <w:autoSpaceDN w:val="0"/>
        <w:adjustRightInd w:val="0"/>
        <w:rPr>
          <w:rFonts w:ascii="Helvetica" w:hAnsi="Helvetica" w:cs="Helvetica"/>
          <w:color w:val="386EFF"/>
          <w:u w:val="single" w:color="386EFF"/>
        </w:rPr>
      </w:pPr>
    </w:p>
    <w:p w14:paraId="1427306E" w14:textId="77777777" w:rsidR="00282DC7" w:rsidRDefault="00282DC7" w:rsidP="00A1769A">
      <w:pPr>
        <w:widowControl w:val="0"/>
        <w:autoSpaceDE w:val="0"/>
        <w:autoSpaceDN w:val="0"/>
        <w:adjustRightInd w:val="0"/>
        <w:rPr>
          <w:rFonts w:ascii="Helvetica" w:hAnsi="Helvetica" w:cs="Helvetica"/>
          <w:color w:val="386EFF"/>
          <w:u w:val="single" w:color="386EFF"/>
        </w:rPr>
      </w:pPr>
    </w:p>
    <w:p w14:paraId="43B08685" w14:textId="77777777" w:rsidR="00282DC7" w:rsidRDefault="00282DC7" w:rsidP="00282DC7">
      <w:pPr>
        <w:widowControl w:val="0"/>
        <w:autoSpaceDE w:val="0"/>
        <w:autoSpaceDN w:val="0"/>
        <w:adjustRightInd w:val="0"/>
        <w:rPr>
          <w:rFonts w:ascii="Helvetica" w:hAnsi="Helvetica" w:cs="Helvetica"/>
        </w:rPr>
      </w:pPr>
      <w:r>
        <w:rPr>
          <w:rFonts w:ascii="Helvetica" w:hAnsi="Helvetica" w:cs="Helvetica"/>
        </w:rPr>
        <w:t>National Institute of Justice</w:t>
      </w:r>
    </w:p>
    <w:p w14:paraId="662584D7" w14:textId="77777777" w:rsidR="00282DC7" w:rsidRDefault="00282DC7" w:rsidP="00282DC7">
      <w:pPr>
        <w:widowControl w:val="0"/>
        <w:autoSpaceDE w:val="0"/>
        <w:autoSpaceDN w:val="0"/>
        <w:adjustRightInd w:val="0"/>
        <w:rPr>
          <w:rFonts w:ascii="Helvetica" w:hAnsi="Helvetica" w:cs="Helvetica"/>
        </w:rPr>
      </w:pPr>
      <w:r>
        <w:rPr>
          <w:rFonts w:ascii="Helvetica" w:hAnsi="Helvetica" w:cs="Helvetica"/>
        </w:rPr>
        <w:t>NIJ FY17 Research and Evaluation for the Testing and Interpretation of Physical Evidence in Publicly Funded Forensic Laboratories</w:t>
      </w:r>
    </w:p>
    <w:p w14:paraId="4398C1AD" w14:textId="564AF1B2" w:rsidR="00282DC7" w:rsidRPr="00282DC7" w:rsidRDefault="00282DC7" w:rsidP="00282DC7">
      <w:pPr>
        <w:widowControl w:val="0"/>
        <w:autoSpaceDE w:val="0"/>
        <w:autoSpaceDN w:val="0"/>
        <w:adjustRightInd w:val="0"/>
        <w:rPr>
          <w:rFonts w:ascii="Helvetica" w:hAnsi="Helvetica" w:cs="Helvetica"/>
        </w:rPr>
      </w:pPr>
      <w:r>
        <w:rPr>
          <w:rFonts w:ascii="Helvetica" w:hAnsi="Helvetica" w:cs="Helvetica"/>
        </w:rPr>
        <w:t>Synopsis 1</w:t>
      </w:r>
    </w:p>
    <w:p w14:paraId="0F3AECDA" w14:textId="77777777" w:rsidR="00282DC7" w:rsidRDefault="008500B6" w:rsidP="00282DC7">
      <w:pPr>
        <w:widowControl w:val="0"/>
        <w:pBdr>
          <w:bottom w:val="single" w:sz="6" w:space="1" w:color="auto"/>
        </w:pBdr>
        <w:autoSpaceDE w:val="0"/>
        <w:autoSpaceDN w:val="0"/>
        <w:adjustRightInd w:val="0"/>
        <w:rPr>
          <w:rFonts w:ascii="Helvetica" w:hAnsi="Helvetica" w:cs="Helvetica"/>
          <w:color w:val="386EFF"/>
          <w:u w:val="single" w:color="386EFF"/>
        </w:rPr>
      </w:pPr>
      <w:hyperlink r:id="rId471" w:history="1">
        <w:r w:rsidR="00282DC7">
          <w:rPr>
            <w:rFonts w:ascii="Helvetica" w:hAnsi="Helvetica" w:cs="Helvetica"/>
            <w:color w:val="386EFF"/>
            <w:u w:val="single" w:color="386EFF"/>
          </w:rPr>
          <w:t>http://www.grants.gov/web/grants/view-opportunity.html?oppId=290989</w:t>
        </w:r>
      </w:hyperlink>
    </w:p>
    <w:p w14:paraId="33A82C21" w14:textId="77777777" w:rsidR="00B966CA" w:rsidRDefault="00B966CA" w:rsidP="00282DC7">
      <w:pPr>
        <w:widowControl w:val="0"/>
        <w:pBdr>
          <w:bottom w:val="single" w:sz="6" w:space="1" w:color="auto"/>
        </w:pBdr>
        <w:autoSpaceDE w:val="0"/>
        <w:autoSpaceDN w:val="0"/>
        <w:adjustRightInd w:val="0"/>
        <w:rPr>
          <w:rFonts w:ascii="Helvetica" w:hAnsi="Helvetica" w:cs="Helvetica"/>
        </w:rPr>
      </w:pPr>
    </w:p>
    <w:p w14:paraId="454CD830" w14:textId="77777777" w:rsidR="00B966CA" w:rsidRDefault="00B966CA" w:rsidP="00282DC7">
      <w:pPr>
        <w:widowControl w:val="0"/>
        <w:autoSpaceDE w:val="0"/>
        <w:autoSpaceDN w:val="0"/>
        <w:adjustRightInd w:val="0"/>
        <w:rPr>
          <w:rFonts w:ascii="Helvetica" w:hAnsi="Helvetica" w:cs="Helvetica"/>
        </w:rPr>
      </w:pPr>
    </w:p>
    <w:p w14:paraId="300E8873" w14:textId="77777777" w:rsidR="00B966CA" w:rsidRDefault="00B966CA" w:rsidP="00B966CA">
      <w:pPr>
        <w:widowControl w:val="0"/>
        <w:autoSpaceDE w:val="0"/>
        <w:autoSpaceDN w:val="0"/>
        <w:adjustRightInd w:val="0"/>
        <w:rPr>
          <w:rFonts w:ascii="Helvetica" w:hAnsi="Helvetica" w:cs="Helvetica"/>
        </w:rPr>
      </w:pPr>
      <w:r>
        <w:rPr>
          <w:rFonts w:ascii="Helvetica" w:hAnsi="Helvetica" w:cs="Helvetica"/>
        </w:rPr>
        <w:t xml:space="preserve">Office of Juvenile Justice Delinquency Prevention </w:t>
      </w:r>
    </w:p>
    <w:p w14:paraId="3895638B" w14:textId="77777777" w:rsidR="00B966CA" w:rsidRDefault="00B966CA" w:rsidP="00B966CA">
      <w:pPr>
        <w:widowControl w:val="0"/>
        <w:autoSpaceDE w:val="0"/>
        <w:autoSpaceDN w:val="0"/>
        <w:adjustRightInd w:val="0"/>
        <w:rPr>
          <w:rFonts w:ascii="Helvetica" w:hAnsi="Helvetica" w:cs="Helvetica"/>
        </w:rPr>
      </w:pPr>
      <w:r>
        <w:rPr>
          <w:rFonts w:ascii="Helvetica" w:hAnsi="Helvetica" w:cs="Helvetica"/>
        </w:rPr>
        <w:t>OJJDP FY 17 Mentoring Research Partners Solicitation</w:t>
      </w:r>
    </w:p>
    <w:p w14:paraId="56189513" w14:textId="77777777" w:rsidR="00B966CA" w:rsidRDefault="00B966CA" w:rsidP="00B966CA">
      <w:pPr>
        <w:widowControl w:val="0"/>
        <w:autoSpaceDE w:val="0"/>
        <w:autoSpaceDN w:val="0"/>
        <w:adjustRightInd w:val="0"/>
        <w:rPr>
          <w:rFonts w:ascii="Helvetica" w:hAnsi="Helvetica" w:cs="Helvetica"/>
        </w:rPr>
      </w:pPr>
      <w:r>
        <w:rPr>
          <w:rFonts w:ascii="Helvetica" w:hAnsi="Helvetica" w:cs="Helvetica"/>
        </w:rPr>
        <w:t>Synopsis 1</w:t>
      </w:r>
    </w:p>
    <w:p w14:paraId="081BE1FB" w14:textId="77777777" w:rsidR="00B966CA" w:rsidRDefault="008500B6" w:rsidP="00B966CA">
      <w:pPr>
        <w:widowControl w:val="0"/>
        <w:pBdr>
          <w:bottom w:val="single" w:sz="6" w:space="1" w:color="auto"/>
        </w:pBdr>
        <w:autoSpaceDE w:val="0"/>
        <w:autoSpaceDN w:val="0"/>
        <w:adjustRightInd w:val="0"/>
        <w:rPr>
          <w:rFonts w:ascii="Helvetica" w:hAnsi="Helvetica" w:cs="Helvetica"/>
          <w:color w:val="386EFF"/>
          <w:u w:val="single" w:color="386EFF"/>
        </w:rPr>
      </w:pPr>
      <w:hyperlink r:id="rId472" w:history="1">
        <w:r w:rsidR="00B966CA">
          <w:rPr>
            <w:rFonts w:ascii="Helvetica" w:hAnsi="Helvetica" w:cs="Helvetica"/>
            <w:color w:val="386EFF"/>
            <w:u w:val="single" w:color="386EFF"/>
          </w:rPr>
          <w:t>http://www.grants.gov/web/grants/view-opportunity.html?oppId=290847</w:t>
        </w:r>
      </w:hyperlink>
    </w:p>
    <w:p w14:paraId="1F6EEC05" w14:textId="77777777" w:rsidR="00F82A51" w:rsidRDefault="00F82A51" w:rsidP="00B966CA">
      <w:pPr>
        <w:widowControl w:val="0"/>
        <w:pBdr>
          <w:bottom w:val="single" w:sz="6" w:space="1" w:color="auto"/>
        </w:pBdr>
        <w:autoSpaceDE w:val="0"/>
        <w:autoSpaceDN w:val="0"/>
        <w:adjustRightInd w:val="0"/>
        <w:rPr>
          <w:rFonts w:ascii="Helvetica" w:hAnsi="Helvetica" w:cs="Helvetica"/>
        </w:rPr>
      </w:pPr>
    </w:p>
    <w:p w14:paraId="7D375C83" w14:textId="77777777" w:rsidR="00F82A51" w:rsidRDefault="00F82A51" w:rsidP="00B966CA">
      <w:pPr>
        <w:widowControl w:val="0"/>
        <w:autoSpaceDE w:val="0"/>
        <w:autoSpaceDN w:val="0"/>
        <w:adjustRightInd w:val="0"/>
        <w:rPr>
          <w:rFonts w:ascii="Helvetica" w:hAnsi="Helvetica" w:cs="Helvetica"/>
        </w:rPr>
      </w:pPr>
    </w:p>
    <w:p w14:paraId="7D612C84" w14:textId="77777777" w:rsidR="00F82A51" w:rsidRDefault="00F82A51" w:rsidP="00F82A51">
      <w:pPr>
        <w:widowControl w:val="0"/>
        <w:autoSpaceDE w:val="0"/>
        <w:autoSpaceDN w:val="0"/>
        <w:adjustRightInd w:val="0"/>
        <w:rPr>
          <w:rFonts w:ascii="Helvetica" w:hAnsi="Helvetica" w:cs="Helvetica"/>
        </w:rPr>
      </w:pPr>
      <w:r>
        <w:rPr>
          <w:rFonts w:ascii="Helvetica" w:hAnsi="Helvetica" w:cs="Helvetica"/>
        </w:rPr>
        <w:t>Bureau of Justice Assistance</w:t>
      </w:r>
    </w:p>
    <w:p w14:paraId="13F5C6B5" w14:textId="77777777" w:rsidR="00F82A51" w:rsidRDefault="00F82A51" w:rsidP="00F82A51">
      <w:pPr>
        <w:widowControl w:val="0"/>
        <w:autoSpaceDE w:val="0"/>
        <w:autoSpaceDN w:val="0"/>
        <w:adjustRightInd w:val="0"/>
        <w:rPr>
          <w:rFonts w:ascii="Helvetica" w:hAnsi="Helvetica" w:cs="Helvetica"/>
        </w:rPr>
      </w:pPr>
      <w:r>
        <w:rPr>
          <w:rFonts w:ascii="Helvetica" w:hAnsi="Helvetica" w:cs="Helvetica"/>
        </w:rPr>
        <w:t>BJA FY 17 Wrongful Conviction Review Program</w:t>
      </w:r>
    </w:p>
    <w:p w14:paraId="56D4BFE1" w14:textId="77777777" w:rsidR="00F82A51" w:rsidRDefault="00F82A51" w:rsidP="00F82A51">
      <w:pPr>
        <w:widowControl w:val="0"/>
        <w:autoSpaceDE w:val="0"/>
        <w:autoSpaceDN w:val="0"/>
        <w:adjustRightInd w:val="0"/>
        <w:rPr>
          <w:rFonts w:ascii="Helvetica" w:hAnsi="Helvetica" w:cs="Helvetica"/>
        </w:rPr>
      </w:pPr>
      <w:r>
        <w:rPr>
          <w:rFonts w:ascii="Helvetica" w:hAnsi="Helvetica" w:cs="Helvetica"/>
        </w:rPr>
        <w:t>Synopsis 1</w:t>
      </w:r>
    </w:p>
    <w:p w14:paraId="3AD2086F" w14:textId="77777777" w:rsidR="00F82A51" w:rsidRDefault="008500B6" w:rsidP="00F82A51">
      <w:pPr>
        <w:widowControl w:val="0"/>
        <w:pBdr>
          <w:bottom w:val="single" w:sz="6" w:space="1" w:color="auto"/>
        </w:pBdr>
        <w:autoSpaceDE w:val="0"/>
        <w:autoSpaceDN w:val="0"/>
        <w:adjustRightInd w:val="0"/>
        <w:rPr>
          <w:rFonts w:ascii="Helvetica" w:hAnsi="Helvetica" w:cs="Helvetica"/>
        </w:rPr>
      </w:pPr>
      <w:hyperlink r:id="rId473" w:history="1">
        <w:r w:rsidR="00F82A51">
          <w:rPr>
            <w:rFonts w:ascii="Helvetica" w:hAnsi="Helvetica" w:cs="Helvetica"/>
            <w:color w:val="386EFF"/>
            <w:u w:val="single" w:color="386EFF"/>
          </w:rPr>
          <w:t>http://www.grants.gov/web/grants/view-opportunity.html?oppId=291018</w:t>
        </w:r>
      </w:hyperlink>
    </w:p>
    <w:p w14:paraId="7EEC8EDF" w14:textId="77777777" w:rsidR="00F82A51" w:rsidRDefault="00F82A51" w:rsidP="00F82A51">
      <w:pPr>
        <w:widowControl w:val="0"/>
        <w:pBdr>
          <w:bottom w:val="single" w:sz="6" w:space="1" w:color="auto"/>
        </w:pBdr>
        <w:autoSpaceDE w:val="0"/>
        <w:autoSpaceDN w:val="0"/>
        <w:adjustRightInd w:val="0"/>
        <w:rPr>
          <w:rFonts w:ascii="Helvetica" w:hAnsi="Helvetica" w:cs="Helvetica"/>
        </w:rPr>
      </w:pPr>
    </w:p>
    <w:p w14:paraId="70945BED" w14:textId="77777777" w:rsidR="00F82A51" w:rsidRDefault="00F82A51" w:rsidP="00F82A51">
      <w:pPr>
        <w:widowControl w:val="0"/>
        <w:autoSpaceDE w:val="0"/>
        <w:autoSpaceDN w:val="0"/>
        <w:adjustRightInd w:val="0"/>
        <w:rPr>
          <w:rFonts w:ascii="Helvetica" w:hAnsi="Helvetica" w:cs="Helvetica"/>
        </w:rPr>
      </w:pPr>
    </w:p>
    <w:p w14:paraId="1EEF3AF0" w14:textId="77777777" w:rsidR="00F82A51" w:rsidRDefault="00F82A51" w:rsidP="00F82A51">
      <w:pPr>
        <w:widowControl w:val="0"/>
        <w:autoSpaceDE w:val="0"/>
        <w:autoSpaceDN w:val="0"/>
        <w:adjustRightInd w:val="0"/>
        <w:rPr>
          <w:rFonts w:ascii="Helvetica" w:hAnsi="Helvetica" w:cs="Helvetica"/>
        </w:rPr>
      </w:pPr>
      <w:r>
        <w:rPr>
          <w:rFonts w:ascii="Helvetica" w:hAnsi="Helvetica" w:cs="Helvetica"/>
        </w:rPr>
        <w:t>Office for Victims of Crime</w:t>
      </w:r>
    </w:p>
    <w:p w14:paraId="5AB4C714" w14:textId="77777777" w:rsidR="00F82A51" w:rsidRDefault="00F82A51" w:rsidP="00F82A51">
      <w:pPr>
        <w:widowControl w:val="0"/>
        <w:autoSpaceDE w:val="0"/>
        <w:autoSpaceDN w:val="0"/>
        <w:adjustRightInd w:val="0"/>
        <w:rPr>
          <w:rFonts w:ascii="Helvetica" w:hAnsi="Helvetica" w:cs="Helvetica"/>
        </w:rPr>
      </w:pPr>
      <w:r>
        <w:rPr>
          <w:rFonts w:ascii="Helvetica" w:hAnsi="Helvetica" w:cs="Helvetica"/>
        </w:rPr>
        <w:t>OVC FY 17 Enhanced Collaborative Model to Combat Human Trafficking Competitive Solicitation</w:t>
      </w:r>
    </w:p>
    <w:p w14:paraId="64462574" w14:textId="77777777" w:rsidR="00F82A51" w:rsidRDefault="00F82A51" w:rsidP="00F82A51">
      <w:pPr>
        <w:widowControl w:val="0"/>
        <w:autoSpaceDE w:val="0"/>
        <w:autoSpaceDN w:val="0"/>
        <w:adjustRightInd w:val="0"/>
        <w:rPr>
          <w:rFonts w:ascii="Helvetica" w:hAnsi="Helvetica" w:cs="Helvetica"/>
        </w:rPr>
      </w:pPr>
      <w:r>
        <w:rPr>
          <w:rFonts w:ascii="Helvetica" w:hAnsi="Helvetica" w:cs="Helvetica"/>
        </w:rPr>
        <w:t>Synopsis 1</w:t>
      </w:r>
    </w:p>
    <w:p w14:paraId="54320B7A" w14:textId="7217AF26" w:rsidR="00F82A51" w:rsidRDefault="008500B6" w:rsidP="00F82A51">
      <w:pPr>
        <w:widowControl w:val="0"/>
        <w:pBdr>
          <w:bottom w:val="single" w:sz="6" w:space="1" w:color="auto"/>
        </w:pBdr>
        <w:autoSpaceDE w:val="0"/>
        <w:autoSpaceDN w:val="0"/>
        <w:adjustRightInd w:val="0"/>
        <w:rPr>
          <w:rFonts w:ascii="Helvetica" w:hAnsi="Helvetica" w:cs="Helvetica"/>
        </w:rPr>
      </w:pPr>
      <w:hyperlink r:id="rId474" w:history="1">
        <w:r w:rsidR="00F82A51">
          <w:rPr>
            <w:rFonts w:ascii="Helvetica" w:hAnsi="Helvetica" w:cs="Helvetica"/>
            <w:color w:val="386EFF"/>
            <w:u w:val="single" w:color="386EFF"/>
          </w:rPr>
          <w:t>http://www.grants.gov/web/grants/view-opportunity.html?oppId=291019</w:t>
        </w:r>
      </w:hyperlink>
    </w:p>
    <w:p w14:paraId="1FA05436" w14:textId="77777777" w:rsidR="00F82A51" w:rsidRDefault="00F82A51" w:rsidP="00F82A51">
      <w:pPr>
        <w:widowControl w:val="0"/>
        <w:pBdr>
          <w:bottom w:val="single" w:sz="6" w:space="1" w:color="auto"/>
        </w:pBdr>
        <w:autoSpaceDE w:val="0"/>
        <w:autoSpaceDN w:val="0"/>
        <w:adjustRightInd w:val="0"/>
        <w:rPr>
          <w:rFonts w:ascii="Helvetica" w:hAnsi="Helvetica" w:cs="Helvetica"/>
        </w:rPr>
      </w:pPr>
    </w:p>
    <w:p w14:paraId="75B8A083" w14:textId="77777777" w:rsidR="001628E3" w:rsidRDefault="001628E3" w:rsidP="001628E3">
      <w:pPr>
        <w:widowControl w:val="0"/>
        <w:autoSpaceDE w:val="0"/>
        <w:autoSpaceDN w:val="0"/>
        <w:adjustRightInd w:val="0"/>
        <w:rPr>
          <w:rFonts w:ascii="Helvetica" w:hAnsi="Helvetica" w:cs="Helvetica"/>
        </w:rPr>
      </w:pPr>
    </w:p>
    <w:p w14:paraId="78BCEB23" w14:textId="77777777" w:rsidR="001628E3" w:rsidRDefault="001628E3" w:rsidP="001628E3">
      <w:pPr>
        <w:widowControl w:val="0"/>
        <w:autoSpaceDE w:val="0"/>
        <w:autoSpaceDN w:val="0"/>
        <w:adjustRightInd w:val="0"/>
        <w:rPr>
          <w:rFonts w:ascii="Helvetica" w:hAnsi="Helvetica" w:cs="Helvetica"/>
        </w:rPr>
      </w:pPr>
      <w:r>
        <w:rPr>
          <w:rFonts w:ascii="Helvetica" w:hAnsi="Helvetica" w:cs="Helvetica"/>
        </w:rPr>
        <w:t>National Institute of Justice</w:t>
      </w:r>
    </w:p>
    <w:p w14:paraId="02958EC9" w14:textId="77777777" w:rsidR="001628E3" w:rsidRDefault="001628E3" w:rsidP="001628E3">
      <w:pPr>
        <w:widowControl w:val="0"/>
        <w:autoSpaceDE w:val="0"/>
        <w:autoSpaceDN w:val="0"/>
        <w:adjustRightInd w:val="0"/>
        <w:rPr>
          <w:rFonts w:ascii="Helvetica" w:hAnsi="Helvetica" w:cs="Helvetica"/>
        </w:rPr>
      </w:pPr>
      <w:r>
        <w:rPr>
          <w:rFonts w:ascii="Helvetica" w:hAnsi="Helvetica" w:cs="Helvetica"/>
        </w:rPr>
        <w:t>NIJ FY17 Research and Evaluation in Safety, Health and Wellness in the Criminal Justice System</w:t>
      </w:r>
    </w:p>
    <w:p w14:paraId="3E936C3E" w14:textId="77777777" w:rsidR="001628E3" w:rsidRDefault="001628E3" w:rsidP="001628E3">
      <w:pPr>
        <w:widowControl w:val="0"/>
        <w:autoSpaceDE w:val="0"/>
        <w:autoSpaceDN w:val="0"/>
        <w:adjustRightInd w:val="0"/>
        <w:rPr>
          <w:rFonts w:ascii="Helvetica" w:hAnsi="Helvetica" w:cs="Helvetica"/>
        </w:rPr>
      </w:pPr>
      <w:r>
        <w:rPr>
          <w:rFonts w:ascii="Helvetica" w:hAnsi="Helvetica" w:cs="Helvetica"/>
        </w:rPr>
        <w:t>Synopsis 1</w:t>
      </w:r>
    </w:p>
    <w:p w14:paraId="47392120" w14:textId="77777777" w:rsidR="001628E3" w:rsidRDefault="008500B6" w:rsidP="001628E3">
      <w:pPr>
        <w:widowControl w:val="0"/>
        <w:autoSpaceDE w:val="0"/>
        <w:autoSpaceDN w:val="0"/>
        <w:adjustRightInd w:val="0"/>
        <w:rPr>
          <w:rFonts w:ascii="Helvetica" w:hAnsi="Helvetica" w:cs="Helvetica"/>
        </w:rPr>
      </w:pPr>
      <w:hyperlink r:id="rId475" w:history="1">
        <w:r w:rsidR="001628E3">
          <w:rPr>
            <w:rFonts w:ascii="Helvetica" w:hAnsi="Helvetica" w:cs="Helvetica"/>
            <w:color w:val="386EFF"/>
            <w:u w:val="single" w:color="386EFF"/>
          </w:rPr>
          <w:t>http://www.grants.gov/web/grants/view-opportunity.html?oppId=291029</w:t>
        </w:r>
      </w:hyperlink>
    </w:p>
    <w:p w14:paraId="595FABDA" w14:textId="77777777" w:rsidR="00F82A51" w:rsidRDefault="00F82A51" w:rsidP="00F82A51">
      <w:pPr>
        <w:widowControl w:val="0"/>
        <w:pBdr>
          <w:bottom w:val="single" w:sz="6" w:space="1" w:color="auto"/>
        </w:pBdr>
        <w:autoSpaceDE w:val="0"/>
        <w:autoSpaceDN w:val="0"/>
        <w:adjustRightInd w:val="0"/>
        <w:rPr>
          <w:rFonts w:ascii="Helvetica" w:hAnsi="Helvetica" w:cs="Helvetica"/>
        </w:rPr>
      </w:pPr>
    </w:p>
    <w:p w14:paraId="0B78F343" w14:textId="77777777" w:rsidR="001628E3" w:rsidRDefault="001628E3" w:rsidP="00282DC7">
      <w:pPr>
        <w:widowControl w:val="0"/>
        <w:autoSpaceDE w:val="0"/>
        <w:autoSpaceDN w:val="0"/>
        <w:adjustRightInd w:val="0"/>
        <w:rPr>
          <w:rFonts w:ascii="Helvetica" w:hAnsi="Helvetica" w:cs="Helvetica"/>
        </w:rPr>
      </w:pPr>
    </w:p>
    <w:p w14:paraId="64AAF2A6" w14:textId="6FBD3FF3" w:rsidR="00B756C2" w:rsidRPr="005D3F9C" w:rsidRDefault="00B756C2" w:rsidP="00B732CD">
      <w:pPr>
        <w:widowControl w:val="0"/>
        <w:autoSpaceDE w:val="0"/>
        <w:autoSpaceDN w:val="0"/>
        <w:adjustRightInd w:val="0"/>
        <w:rPr>
          <w:rFonts w:ascii="Helvetica" w:hAnsi="Helvetica" w:cs="Helvetica"/>
        </w:rPr>
      </w:pPr>
      <w:bookmarkStart w:id="379" w:name="DOJNIJGradFellowSTEM"/>
      <w:bookmarkStart w:id="380" w:name="DOJModifications"/>
      <w:bookmarkEnd w:id="379"/>
      <w:bookmarkEnd w:id="380"/>
      <w:r w:rsidRPr="005D3F9C">
        <w:rPr>
          <w:rFonts w:ascii="Helvetica" w:hAnsi="Helvetica" w:cs="Helvetica"/>
        </w:rPr>
        <w:t>Modifications:</w:t>
      </w:r>
    </w:p>
    <w:p w14:paraId="6DB8EDAE" w14:textId="77777777" w:rsidR="007D47DB" w:rsidRPr="005D3F9C" w:rsidRDefault="007D47DB" w:rsidP="00B732CD">
      <w:pPr>
        <w:widowControl w:val="0"/>
        <w:autoSpaceDE w:val="0"/>
        <w:autoSpaceDN w:val="0"/>
        <w:adjustRightInd w:val="0"/>
        <w:rPr>
          <w:rFonts w:ascii="Helvetica" w:hAnsi="Helvetica" w:cs="Helvetica"/>
        </w:rPr>
      </w:pPr>
    </w:p>
    <w:p w14:paraId="323633E6" w14:textId="77777777" w:rsidR="003A7DED" w:rsidRPr="003A7DED" w:rsidRDefault="003A7DED" w:rsidP="003A7DED">
      <w:pPr>
        <w:widowControl w:val="0"/>
        <w:autoSpaceDE w:val="0"/>
        <w:autoSpaceDN w:val="0"/>
        <w:adjustRightInd w:val="0"/>
        <w:rPr>
          <w:rFonts w:ascii="Helvetica" w:hAnsi="Helvetica" w:cs="Helvetica"/>
          <w:highlight w:val="cyan"/>
        </w:rPr>
      </w:pPr>
      <w:bookmarkStart w:id="381" w:name="DOJOVWMenandBoys"/>
      <w:bookmarkEnd w:id="381"/>
      <w:r w:rsidRPr="003A7DED">
        <w:rPr>
          <w:rFonts w:ascii="Helvetica" w:hAnsi="Helvetica" w:cs="Helvetica"/>
          <w:highlight w:val="cyan"/>
        </w:rPr>
        <w:t>Office on Violence Against Women</w:t>
      </w:r>
    </w:p>
    <w:p w14:paraId="7C2497D7" w14:textId="77777777" w:rsidR="003A7DED" w:rsidRPr="003A7DED" w:rsidRDefault="003A7DED" w:rsidP="003A7DED">
      <w:pPr>
        <w:widowControl w:val="0"/>
        <w:autoSpaceDE w:val="0"/>
        <w:autoSpaceDN w:val="0"/>
        <w:adjustRightInd w:val="0"/>
        <w:rPr>
          <w:rFonts w:ascii="Helvetica" w:hAnsi="Helvetica" w:cs="Helvetica"/>
          <w:highlight w:val="cyan"/>
        </w:rPr>
      </w:pPr>
      <w:r w:rsidRPr="003A7DED">
        <w:rPr>
          <w:rFonts w:ascii="Helvetica" w:hAnsi="Helvetica" w:cs="Helvetica"/>
          <w:highlight w:val="cyan"/>
        </w:rPr>
        <w:t>OVW FY 2017 Consolidated Grant Program to Address Children and Youth Experiencing Domestic and Sexual Assault and Engage Men and Boys as Allies Solicitation</w:t>
      </w:r>
    </w:p>
    <w:p w14:paraId="22E21F60" w14:textId="77777777" w:rsidR="003A7DED" w:rsidRDefault="003A7DED" w:rsidP="003A7DED">
      <w:pPr>
        <w:widowControl w:val="0"/>
        <w:autoSpaceDE w:val="0"/>
        <w:autoSpaceDN w:val="0"/>
        <w:adjustRightInd w:val="0"/>
        <w:rPr>
          <w:rFonts w:ascii="Helvetica" w:hAnsi="Helvetica" w:cs="Helvetica"/>
        </w:rPr>
      </w:pPr>
      <w:r w:rsidRPr="003A7DED">
        <w:rPr>
          <w:rFonts w:ascii="Helvetica" w:hAnsi="Helvetica" w:cs="Helvetica"/>
          <w:highlight w:val="cyan"/>
        </w:rPr>
        <w:t>Synopsis 2</w:t>
      </w:r>
    </w:p>
    <w:p w14:paraId="187D3AFC" w14:textId="77777777" w:rsidR="003A7DED" w:rsidRDefault="003A7DED" w:rsidP="003A7DED">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3A7DED" w:rsidRPr="003A7DED" w14:paraId="286360F4" w14:textId="77777777">
        <w:tc>
          <w:tcPr>
            <w:tcW w:w="4533" w:type="dxa"/>
            <w:tcMar>
              <w:top w:w="100" w:type="nil"/>
              <w:left w:w="100" w:type="nil"/>
              <w:bottom w:w="100" w:type="nil"/>
              <w:right w:w="100" w:type="nil"/>
            </w:tcMar>
          </w:tcPr>
          <w:p w14:paraId="44E2D25D" w14:textId="77777777" w:rsidR="003A7DED" w:rsidRPr="003A7DED" w:rsidRDefault="003A7DED" w:rsidP="003A7DED">
            <w:pPr>
              <w:rPr>
                <w:rFonts w:ascii="Helvetica" w:hAnsi="Helvetica"/>
                <w:b/>
                <w:bCs/>
              </w:rPr>
            </w:pPr>
            <w:r w:rsidRPr="003A7DED">
              <w:rPr>
                <w:rFonts w:ascii="Helvetica" w:hAnsi="Helvetica"/>
                <w:b/>
                <w:bCs/>
              </w:rPr>
              <w:t>Document Type:</w:t>
            </w:r>
          </w:p>
        </w:tc>
        <w:tc>
          <w:tcPr>
            <w:tcW w:w="5806" w:type="dxa"/>
            <w:tcMar>
              <w:top w:w="100" w:type="nil"/>
              <w:left w:w="100" w:type="nil"/>
              <w:bottom w:w="100" w:type="nil"/>
              <w:right w:w="100" w:type="nil"/>
            </w:tcMar>
            <w:vAlign w:val="center"/>
          </w:tcPr>
          <w:p w14:paraId="4CAD1DF7" w14:textId="77777777" w:rsidR="003A7DED" w:rsidRPr="003A7DED" w:rsidRDefault="003A7DED" w:rsidP="003A7DED">
            <w:pPr>
              <w:rPr>
                <w:rFonts w:ascii="Helvetica" w:hAnsi="Helvetica"/>
              </w:rPr>
            </w:pPr>
            <w:r w:rsidRPr="003A7DED">
              <w:rPr>
                <w:rFonts w:ascii="Helvetica" w:hAnsi="Helvetica"/>
              </w:rPr>
              <w:t>Grants Notice</w:t>
            </w:r>
          </w:p>
        </w:tc>
      </w:tr>
      <w:tr w:rsidR="003A7DED" w:rsidRPr="003A7DED" w14:paraId="333ACD3F" w14:textId="77777777">
        <w:tblPrEx>
          <w:tblBorders>
            <w:top w:val="none" w:sz="0" w:space="0" w:color="auto"/>
          </w:tblBorders>
        </w:tblPrEx>
        <w:tc>
          <w:tcPr>
            <w:tcW w:w="4533" w:type="dxa"/>
            <w:tcMar>
              <w:top w:w="100" w:type="nil"/>
              <w:left w:w="100" w:type="nil"/>
              <w:bottom w:w="100" w:type="nil"/>
              <w:right w:w="100" w:type="nil"/>
            </w:tcMar>
          </w:tcPr>
          <w:p w14:paraId="078B2A6A" w14:textId="77777777" w:rsidR="003A7DED" w:rsidRPr="003A7DED" w:rsidRDefault="003A7DED" w:rsidP="003A7DED">
            <w:pPr>
              <w:rPr>
                <w:rFonts w:ascii="Helvetica" w:hAnsi="Helvetica"/>
                <w:b/>
                <w:bCs/>
              </w:rPr>
            </w:pPr>
            <w:r w:rsidRPr="003A7DED">
              <w:rPr>
                <w:rFonts w:ascii="Helvetica" w:hAnsi="Helvetica"/>
                <w:b/>
                <w:bCs/>
              </w:rPr>
              <w:t>Funding Opportunity Number:</w:t>
            </w:r>
          </w:p>
        </w:tc>
        <w:tc>
          <w:tcPr>
            <w:tcW w:w="5806" w:type="dxa"/>
            <w:tcMar>
              <w:top w:w="100" w:type="nil"/>
              <w:left w:w="100" w:type="nil"/>
              <w:bottom w:w="100" w:type="nil"/>
              <w:right w:w="100" w:type="nil"/>
            </w:tcMar>
            <w:vAlign w:val="center"/>
          </w:tcPr>
          <w:p w14:paraId="00E6D9B6" w14:textId="77777777" w:rsidR="003A7DED" w:rsidRPr="003A7DED" w:rsidRDefault="003A7DED" w:rsidP="003A7DED">
            <w:pPr>
              <w:rPr>
                <w:rFonts w:ascii="Helvetica" w:hAnsi="Helvetica"/>
              </w:rPr>
            </w:pPr>
            <w:r w:rsidRPr="003A7DED">
              <w:rPr>
                <w:rFonts w:ascii="Helvetica" w:hAnsi="Helvetica"/>
              </w:rPr>
              <w:t>OVW-2017-11902</w:t>
            </w:r>
          </w:p>
        </w:tc>
      </w:tr>
      <w:tr w:rsidR="003A7DED" w:rsidRPr="003A7DED" w14:paraId="755D9D2D" w14:textId="77777777">
        <w:tblPrEx>
          <w:tblBorders>
            <w:top w:val="none" w:sz="0" w:space="0" w:color="auto"/>
          </w:tblBorders>
        </w:tblPrEx>
        <w:tc>
          <w:tcPr>
            <w:tcW w:w="4533" w:type="dxa"/>
            <w:tcMar>
              <w:top w:w="100" w:type="nil"/>
              <w:left w:w="100" w:type="nil"/>
              <w:bottom w:w="100" w:type="nil"/>
              <w:right w:w="100" w:type="nil"/>
            </w:tcMar>
          </w:tcPr>
          <w:p w14:paraId="71E0B138" w14:textId="77777777" w:rsidR="003A7DED" w:rsidRPr="003A7DED" w:rsidRDefault="003A7DED" w:rsidP="003A7DED">
            <w:pPr>
              <w:rPr>
                <w:rFonts w:ascii="Helvetica" w:hAnsi="Helvetica"/>
                <w:b/>
                <w:bCs/>
              </w:rPr>
            </w:pPr>
            <w:r w:rsidRPr="003A7DED">
              <w:rPr>
                <w:rFonts w:ascii="Helvetica" w:hAnsi="Helvetica"/>
                <w:b/>
                <w:bCs/>
              </w:rPr>
              <w:t>Funding Opportunity Title:</w:t>
            </w:r>
          </w:p>
        </w:tc>
        <w:tc>
          <w:tcPr>
            <w:tcW w:w="5806" w:type="dxa"/>
            <w:tcMar>
              <w:top w:w="100" w:type="nil"/>
              <w:left w:w="100" w:type="nil"/>
              <w:bottom w:w="100" w:type="nil"/>
              <w:right w:w="100" w:type="nil"/>
            </w:tcMar>
            <w:vAlign w:val="center"/>
          </w:tcPr>
          <w:p w14:paraId="53FB93B0" w14:textId="77777777" w:rsidR="003A7DED" w:rsidRPr="003A7DED" w:rsidRDefault="003A7DED" w:rsidP="003A7DED">
            <w:pPr>
              <w:rPr>
                <w:rFonts w:ascii="Helvetica" w:hAnsi="Helvetica"/>
              </w:rPr>
            </w:pPr>
            <w:r w:rsidRPr="003A7DED">
              <w:rPr>
                <w:rFonts w:ascii="Helvetica" w:hAnsi="Helvetica"/>
              </w:rPr>
              <w:t>OVW FY 2017 Consolidated Grant Program to Address Children and Youth Experiencing Domestic and Sexual Assault and Engage Men and Boys as Allies Solicitation</w:t>
            </w:r>
          </w:p>
        </w:tc>
      </w:tr>
      <w:tr w:rsidR="003A7DED" w:rsidRPr="003A7DED" w14:paraId="00588D80" w14:textId="77777777">
        <w:tblPrEx>
          <w:tblBorders>
            <w:top w:val="none" w:sz="0" w:space="0" w:color="auto"/>
          </w:tblBorders>
        </w:tblPrEx>
        <w:tc>
          <w:tcPr>
            <w:tcW w:w="4533" w:type="dxa"/>
            <w:tcMar>
              <w:top w:w="100" w:type="nil"/>
              <w:left w:w="100" w:type="nil"/>
              <w:bottom w:w="100" w:type="nil"/>
              <w:right w:w="100" w:type="nil"/>
            </w:tcMar>
          </w:tcPr>
          <w:p w14:paraId="2363CA2D" w14:textId="77777777" w:rsidR="003A7DED" w:rsidRPr="003A7DED" w:rsidRDefault="003A7DED" w:rsidP="003A7DED">
            <w:pPr>
              <w:rPr>
                <w:rFonts w:ascii="Helvetica" w:hAnsi="Helvetica"/>
                <w:b/>
                <w:bCs/>
              </w:rPr>
            </w:pPr>
            <w:r w:rsidRPr="003A7DED">
              <w:rPr>
                <w:rFonts w:ascii="Helvetica" w:hAnsi="Helvetica"/>
                <w:b/>
                <w:bCs/>
              </w:rPr>
              <w:t>Opportunity Category:</w:t>
            </w:r>
          </w:p>
        </w:tc>
        <w:tc>
          <w:tcPr>
            <w:tcW w:w="5806" w:type="dxa"/>
            <w:tcMar>
              <w:top w:w="100" w:type="nil"/>
              <w:left w:w="100" w:type="nil"/>
              <w:bottom w:w="100" w:type="nil"/>
              <w:right w:w="100" w:type="nil"/>
            </w:tcMar>
            <w:vAlign w:val="center"/>
          </w:tcPr>
          <w:p w14:paraId="464FD985" w14:textId="77777777" w:rsidR="003A7DED" w:rsidRPr="003A7DED" w:rsidRDefault="003A7DED" w:rsidP="003A7DED">
            <w:pPr>
              <w:rPr>
                <w:rFonts w:ascii="Helvetica" w:hAnsi="Helvetica"/>
              </w:rPr>
            </w:pPr>
            <w:r w:rsidRPr="003A7DED">
              <w:rPr>
                <w:rFonts w:ascii="Helvetica" w:hAnsi="Helvetica"/>
              </w:rPr>
              <w:t>Discretionary</w:t>
            </w:r>
          </w:p>
        </w:tc>
      </w:tr>
      <w:tr w:rsidR="003A7DED" w:rsidRPr="003A7DED" w14:paraId="495A2164" w14:textId="77777777">
        <w:tblPrEx>
          <w:tblBorders>
            <w:top w:val="none" w:sz="0" w:space="0" w:color="auto"/>
          </w:tblBorders>
        </w:tblPrEx>
        <w:tc>
          <w:tcPr>
            <w:tcW w:w="4533" w:type="dxa"/>
            <w:tcMar>
              <w:top w:w="100" w:type="nil"/>
              <w:left w:w="100" w:type="nil"/>
              <w:bottom w:w="100" w:type="nil"/>
              <w:right w:w="100" w:type="nil"/>
            </w:tcMar>
          </w:tcPr>
          <w:p w14:paraId="6039143B" w14:textId="77777777" w:rsidR="003A7DED" w:rsidRPr="003A7DED" w:rsidRDefault="003A7DED" w:rsidP="003A7DED">
            <w:pPr>
              <w:rPr>
                <w:rFonts w:ascii="Helvetica" w:hAnsi="Helvetica"/>
                <w:b/>
                <w:bCs/>
              </w:rPr>
            </w:pPr>
            <w:r w:rsidRPr="003A7DED">
              <w:rPr>
                <w:rFonts w:ascii="Helvetica" w:hAnsi="Helvetica"/>
                <w:b/>
                <w:bCs/>
              </w:rPr>
              <w:t>Opportunity Category Explanation:</w:t>
            </w:r>
          </w:p>
        </w:tc>
        <w:tc>
          <w:tcPr>
            <w:tcW w:w="5806" w:type="dxa"/>
            <w:tcMar>
              <w:top w:w="100" w:type="nil"/>
              <w:left w:w="100" w:type="nil"/>
              <w:bottom w:w="100" w:type="nil"/>
              <w:right w:w="100" w:type="nil"/>
            </w:tcMar>
            <w:vAlign w:val="center"/>
          </w:tcPr>
          <w:p w14:paraId="08CA0623" w14:textId="77777777" w:rsidR="003A7DED" w:rsidRPr="003A7DED" w:rsidRDefault="003A7DED" w:rsidP="003A7DED">
            <w:pPr>
              <w:rPr>
                <w:rFonts w:ascii="Helvetica" w:hAnsi="Helvetica"/>
              </w:rPr>
            </w:pPr>
            <w:r w:rsidRPr="003A7DED">
              <w:rPr>
                <w:rFonts w:ascii="Helvetica" w:hAnsi="Helvetica"/>
              </w:rPr>
              <w:t> </w:t>
            </w:r>
          </w:p>
        </w:tc>
      </w:tr>
      <w:tr w:rsidR="003A7DED" w:rsidRPr="003A7DED" w14:paraId="373E27CD" w14:textId="77777777">
        <w:tblPrEx>
          <w:tblBorders>
            <w:top w:val="none" w:sz="0" w:space="0" w:color="auto"/>
          </w:tblBorders>
        </w:tblPrEx>
        <w:tc>
          <w:tcPr>
            <w:tcW w:w="4533" w:type="dxa"/>
            <w:tcMar>
              <w:top w:w="100" w:type="nil"/>
              <w:left w:w="100" w:type="nil"/>
              <w:bottom w:w="100" w:type="nil"/>
              <w:right w:w="100" w:type="nil"/>
            </w:tcMar>
          </w:tcPr>
          <w:p w14:paraId="21BFC768" w14:textId="77777777" w:rsidR="003A7DED" w:rsidRPr="003A7DED" w:rsidRDefault="003A7DED" w:rsidP="003A7DED">
            <w:pPr>
              <w:rPr>
                <w:rFonts w:ascii="Helvetica" w:hAnsi="Helvetica"/>
                <w:b/>
                <w:bCs/>
              </w:rPr>
            </w:pPr>
            <w:r w:rsidRPr="003A7DED">
              <w:rPr>
                <w:rFonts w:ascii="Helvetica" w:hAnsi="Helvetica"/>
                <w:b/>
                <w:bCs/>
              </w:rPr>
              <w:t>Funding Instrument Type:</w:t>
            </w:r>
          </w:p>
        </w:tc>
        <w:tc>
          <w:tcPr>
            <w:tcW w:w="5806" w:type="dxa"/>
            <w:tcMar>
              <w:top w:w="100" w:type="nil"/>
              <w:left w:w="100" w:type="nil"/>
              <w:bottom w:w="100" w:type="nil"/>
              <w:right w:w="100" w:type="nil"/>
            </w:tcMar>
            <w:vAlign w:val="center"/>
          </w:tcPr>
          <w:p w14:paraId="55519E99" w14:textId="77777777" w:rsidR="003A7DED" w:rsidRPr="003A7DED" w:rsidRDefault="003A7DED" w:rsidP="003A7DED">
            <w:pPr>
              <w:rPr>
                <w:rFonts w:ascii="Helvetica" w:hAnsi="Helvetica"/>
              </w:rPr>
            </w:pPr>
            <w:r w:rsidRPr="003A7DED">
              <w:rPr>
                <w:rFonts w:ascii="Helvetica" w:hAnsi="Helvetica"/>
              </w:rPr>
              <w:t>Grant</w:t>
            </w:r>
          </w:p>
        </w:tc>
      </w:tr>
      <w:tr w:rsidR="003A7DED" w:rsidRPr="003A7DED" w14:paraId="0688FF82" w14:textId="77777777">
        <w:tblPrEx>
          <w:tblBorders>
            <w:top w:val="none" w:sz="0" w:space="0" w:color="auto"/>
          </w:tblBorders>
        </w:tblPrEx>
        <w:tc>
          <w:tcPr>
            <w:tcW w:w="4533" w:type="dxa"/>
            <w:tcMar>
              <w:top w:w="100" w:type="nil"/>
              <w:left w:w="100" w:type="nil"/>
              <w:bottom w:w="100" w:type="nil"/>
              <w:right w:w="100" w:type="nil"/>
            </w:tcMar>
          </w:tcPr>
          <w:p w14:paraId="6689C39B" w14:textId="77777777" w:rsidR="003A7DED" w:rsidRPr="003A7DED" w:rsidRDefault="003A7DED" w:rsidP="003A7DED">
            <w:pPr>
              <w:rPr>
                <w:rFonts w:ascii="Helvetica" w:hAnsi="Helvetica"/>
                <w:b/>
                <w:bCs/>
              </w:rPr>
            </w:pPr>
            <w:r w:rsidRPr="003A7DED">
              <w:rPr>
                <w:rFonts w:ascii="Helvetica" w:hAnsi="Helvetica"/>
                <w:b/>
                <w:bCs/>
              </w:rPr>
              <w:t>Category of Funding Activity:</w:t>
            </w:r>
          </w:p>
        </w:tc>
        <w:tc>
          <w:tcPr>
            <w:tcW w:w="5806" w:type="dxa"/>
            <w:tcMar>
              <w:top w:w="100" w:type="nil"/>
              <w:left w:w="100" w:type="nil"/>
              <w:bottom w:w="100" w:type="nil"/>
              <w:right w:w="100" w:type="nil"/>
            </w:tcMar>
            <w:vAlign w:val="center"/>
          </w:tcPr>
          <w:p w14:paraId="4E21ECDF" w14:textId="77777777" w:rsidR="003A7DED" w:rsidRPr="003A7DED" w:rsidRDefault="003A7DED" w:rsidP="003A7DED">
            <w:pPr>
              <w:rPr>
                <w:rFonts w:ascii="Helvetica" w:hAnsi="Helvetica"/>
              </w:rPr>
            </w:pPr>
            <w:r w:rsidRPr="003A7DED">
              <w:rPr>
                <w:rFonts w:ascii="Helvetica" w:hAnsi="Helvetica"/>
              </w:rPr>
              <w:t>Other (see text field entitled "Explanation of Other Category of Funding Activity" for clarification)</w:t>
            </w:r>
          </w:p>
        </w:tc>
      </w:tr>
      <w:tr w:rsidR="003A7DED" w:rsidRPr="003A7DED" w14:paraId="2FD4EC36" w14:textId="77777777">
        <w:tblPrEx>
          <w:tblBorders>
            <w:top w:val="none" w:sz="0" w:space="0" w:color="auto"/>
          </w:tblBorders>
        </w:tblPrEx>
        <w:tc>
          <w:tcPr>
            <w:tcW w:w="4533" w:type="dxa"/>
            <w:tcMar>
              <w:top w:w="100" w:type="nil"/>
              <w:left w:w="100" w:type="nil"/>
              <w:bottom w:w="100" w:type="nil"/>
              <w:right w:w="100" w:type="nil"/>
            </w:tcMar>
          </w:tcPr>
          <w:p w14:paraId="50BEBF32" w14:textId="77777777" w:rsidR="003A7DED" w:rsidRPr="003A7DED" w:rsidRDefault="003A7DED" w:rsidP="003A7DED">
            <w:pPr>
              <w:rPr>
                <w:rFonts w:ascii="Helvetica" w:hAnsi="Helvetica"/>
                <w:b/>
                <w:bCs/>
              </w:rPr>
            </w:pPr>
            <w:r w:rsidRPr="003A7DED">
              <w:rPr>
                <w:rFonts w:ascii="Helvetica" w:hAnsi="Helvetica"/>
                <w:b/>
                <w:bCs/>
              </w:rPr>
              <w:t>Category Explanation:</w:t>
            </w:r>
          </w:p>
        </w:tc>
        <w:tc>
          <w:tcPr>
            <w:tcW w:w="5806" w:type="dxa"/>
            <w:tcMar>
              <w:top w:w="100" w:type="nil"/>
              <w:left w:w="100" w:type="nil"/>
              <w:bottom w:w="100" w:type="nil"/>
              <w:right w:w="100" w:type="nil"/>
            </w:tcMar>
            <w:vAlign w:val="center"/>
          </w:tcPr>
          <w:p w14:paraId="40B9B802" w14:textId="77777777" w:rsidR="003A7DED" w:rsidRPr="003A7DED" w:rsidRDefault="003A7DED" w:rsidP="003A7DED">
            <w:pPr>
              <w:rPr>
                <w:rFonts w:ascii="Helvetica" w:hAnsi="Helvetica"/>
              </w:rPr>
            </w:pPr>
            <w:r w:rsidRPr="003A7DED">
              <w:rPr>
                <w:rFonts w:ascii="Helvetica" w:hAnsi="Helvetica"/>
              </w:rPr>
              <w:t>victim services, children and youth services, education and training, prevention strategies</w:t>
            </w:r>
          </w:p>
        </w:tc>
      </w:tr>
      <w:tr w:rsidR="003A7DED" w:rsidRPr="003A7DED" w14:paraId="21B1BAC2" w14:textId="77777777">
        <w:tblPrEx>
          <w:tblBorders>
            <w:top w:val="none" w:sz="0" w:space="0" w:color="auto"/>
          </w:tblBorders>
        </w:tblPrEx>
        <w:tc>
          <w:tcPr>
            <w:tcW w:w="4533" w:type="dxa"/>
            <w:tcMar>
              <w:top w:w="100" w:type="nil"/>
              <w:left w:w="100" w:type="nil"/>
              <w:bottom w:w="100" w:type="nil"/>
              <w:right w:w="100" w:type="nil"/>
            </w:tcMar>
          </w:tcPr>
          <w:p w14:paraId="16769209" w14:textId="77777777" w:rsidR="003A7DED" w:rsidRPr="003A7DED" w:rsidRDefault="003A7DED" w:rsidP="003A7DED">
            <w:pPr>
              <w:rPr>
                <w:rFonts w:ascii="Helvetica" w:hAnsi="Helvetica"/>
                <w:b/>
                <w:bCs/>
              </w:rPr>
            </w:pPr>
            <w:r w:rsidRPr="003A7DED">
              <w:rPr>
                <w:rFonts w:ascii="Helvetica" w:hAnsi="Helvetica"/>
                <w:b/>
                <w:bCs/>
              </w:rPr>
              <w:t>Expected Number of Awards:</w:t>
            </w:r>
          </w:p>
        </w:tc>
        <w:tc>
          <w:tcPr>
            <w:tcW w:w="5806" w:type="dxa"/>
            <w:tcMar>
              <w:top w:w="100" w:type="nil"/>
              <w:left w:w="100" w:type="nil"/>
              <w:bottom w:w="100" w:type="nil"/>
              <w:right w:w="100" w:type="nil"/>
            </w:tcMar>
            <w:vAlign w:val="center"/>
          </w:tcPr>
          <w:p w14:paraId="5DCD2282" w14:textId="77777777" w:rsidR="003A7DED" w:rsidRPr="003A7DED" w:rsidRDefault="003A7DED" w:rsidP="003A7DED">
            <w:pPr>
              <w:rPr>
                <w:rFonts w:ascii="Helvetica" w:hAnsi="Helvetica"/>
              </w:rPr>
            </w:pPr>
            <w:r w:rsidRPr="003A7DED">
              <w:rPr>
                <w:rFonts w:ascii="Helvetica" w:hAnsi="Helvetica"/>
              </w:rPr>
              <w:t>15</w:t>
            </w:r>
          </w:p>
        </w:tc>
      </w:tr>
      <w:tr w:rsidR="003A7DED" w:rsidRPr="003A7DED" w14:paraId="68EECE90" w14:textId="77777777">
        <w:tblPrEx>
          <w:tblBorders>
            <w:top w:val="none" w:sz="0" w:space="0" w:color="auto"/>
          </w:tblBorders>
        </w:tblPrEx>
        <w:tc>
          <w:tcPr>
            <w:tcW w:w="4533" w:type="dxa"/>
            <w:tcMar>
              <w:top w:w="100" w:type="nil"/>
              <w:left w:w="100" w:type="nil"/>
              <w:bottom w:w="100" w:type="nil"/>
              <w:right w:w="100" w:type="nil"/>
            </w:tcMar>
          </w:tcPr>
          <w:p w14:paraId="3A565CAC" w14:textId="77777777" w:rsidR="003A7DED" w:rsidRPr="003A7DED" w:rsidRDefault="003A7DED" w:rsidP="003A7DED">
            <w:pPr>
              <w:rPr>
                <w:rFonts w:ascii="Helvetica" w:hAnsi="Helvetica"/>
                <w:b/>
                <w:bCs/>
              </w:rPr>
            </w:pPr>
            <w:r w:rsidRPr="003A7DED">
              <w:rPr>
                <w:rFonts w:ascii="Helvetica" w:hAnsi="Helvetica"/>
                <w:b/>
                <w:bCs/>
              </w:rPr>
              <w:t>CFDA Number(s):</w:t>
            </w:r>
          </w:p>
        </w:tc>
        <w:tc>
          <w:tcPr>
            <w:tcW w:w="5806" w:type="dxa"/>
            <w:tcMar>
              <w:top w:w="100" w:type="nil"/>
              <w:left w:w="100" w:type="nil"/>
              <w:bottom w:w="100" w:type="nil"/>
              <w:right w:w="100" w:type="nil"/>
            </w:tcMar>
            <w:vAlign w:val="center"/>
          </w:tcPr>
          <w:p w14:paraId="1E2E152B" w14:textId="77777777" w:rsidR="003A7DED" w:rsidRPr="003A7DED" w:rsidRDefault="003A7DED" w:rsidP="003A7DED">
            <w:pPr>
              <w:rPr>
                <w:rFonts w:ascii="Helvetica" w:hAnsi="Helvetica"/>
              </w:rPr>
            </w:pPr>
            <w:r w:rsidRPr="003A7DED">
              <w:rPr>
                <w:rFonts w:ascii="Helvetica" w:hAnsi="Helvetica"/>
              </w:rPr>
              <w:t>16.888 -- Consolidated And Technical Assistance Grant Program to Address Children and Youth Experiencing Domestic and Sexual Viole</w:t>
            </w:r>
          </w:p>
        </w:tc>
      </w:tr>
      <w:tr w:rsidR="003A7DED" w:rsidRPr="003A7DED" w14:paraId="54E50900" w14:textId="77777777">
        <w:tc>
          <w:tcPr>
            <w:tcW w:w="4533" w:type="dxa"/>
            <w:tcMar>
              <w:top w:w="100" w:type="nil"/>
              <w:left w:w="100" w:type="nil"/>
              <w:bottom w:w="100" w:type="nil"/>
              <w:right w:w="100" w:type="nil"/>
            </w:tcMar>
          </w:tcPr>
          <w:p w14:paraId="2C775024" w14:textId="77777777" w:rsidR="003A7DED" w:rsidRPr="003A7DED" w:rsidRDefault="003A7DED" w:rsidP="003A7DED">
            <w:pPr>
              <w:rPr>
                <w:rFonts w:ascii="Helvetica" w:hAnsi="Helvetica"/>
                <w:b/>
                <w:bCs/>
              </w:rPr>
            </w:pPr>
            <w:r w:rsidRPr="003A7DED">
              <w:rPr>
                <w:rFonts w:ascii="Helvetica" w:hAnsi="Helvetica"/>
                <w:b/>
                <w:bCs/>
              </w:rPr>
              <w:t>Cost Sharing or Matching Requirement:</w:t>
            </w:r>
          </w:p>
        </w:tc>
        <w:tc>
          <w:tcPr>
            <w:tcW w:w="5806" w:type="dxa"/>
            <w:tcMar>
              <w:top w:w="100" w:type="nil"/>
              <w:left w:w="100" w:type="nil"/>
              <w:bottom w:w="100" w:type="nil"/>
              <w:right w:w="100" w:type="nil"/>
            </w:tcMar>
            <w:vAlign w:val="center"/>
          </w:tcPr>
          <w:p w14:paraId="784A4925" w14:textId="77777777" w:rsidR="003A7DED" w:rsidRPr="003A7DED" w:rsidRDefault="003A7DED" w:rsidP="003A7DED">
            <w:pPr>
              <w:rPr>
                <w:rFonts w:ascii="Helvetica" w:hAnsi="Helvetica"/>
              </w:rPr>
            </w:pPr>
            <w:r w:rsidRPr="003A7DED">
              <w:rPr>
                <w:rFonts w:ascii="Helvetica" w:hAnsi="Helvetica"/>
              </w:rPr>
              <w:t>No</w:t>
            </w:r>
          </w:p>
        </w:tc>
      </w:tr>
      <w:tr w:rsidR="003A7DED" w14:paraId="38015C44" w14:textId="77777777" w:rsidTr="003A7DED">
        <w:tc>
          <w:tcPr>
            <w:tcW w:w="4533" w:type="dxa"/>
            <w:tcBorders>
              <w:left w:val="nil"/>
            </w:tcBorders>
            <w:tcMar>
              <w:top w:w="100" w:type="nil"/>
              <w:left w:w="100" w:type="nil"/>
              <w:bottom w:w="100" w:type="nil"/>
              <w:right w:w="100" w:type="nil"/>
            </w:tcMar>
          </w:tcPr>
          <w:p w14:paraId="65140C4E" w14:textId="77777777" w:rsidR="003A7DED" w:rsidRPr="003A7DED" w:rsidRDefault="003A7DED" w:rsidP="003A7DED">
            <w:pPr>
              <w:rPr>
                <w:rFonts w:ascii="Helvetica" w:hAnsi="Helvetica"/>
                <w:b/>
                <w:bCs/>
              </w:rPr>
            </w:pPr>
            <w:r w:rsidRPr="003A7DED">
              <w:rPr>
                <w:rFonts w:ascii="Helvetica" w:hAnsi="Helvetica"/>
                <w:b/>
                <w:bCs/>
              </w:rPr>
              <w:t>Version:</w:t>
            </w:r>
          </w:p>
        </w:tc>
        <w:tc>
          <w:tcPr>
            <w:tcW w:w="5806" w:type="dxa"/>
            <w:tcBorders>
              <w:right w:val="nil"/>
            </w:tcBorders>
            <w:tcMar>
              <w:top w:w="100" w:type="nil"/>
              <w:left w:w="100" w:type="nil"/>
              <w:bottom w:w="100" w:type="nil"/>
              <w:right w:w="100" w:type="nil"/>
            </w:tcMar>
            <w:vAlign w:val="center"/>
          </w:tcPr>
          <w:p w14:paraId="4D28F9BB" w14:textId="77777777" w:rsidR="003A7DED" w:rsidRPr="003A7DED" w:rsidRDefault="003A7DED" w:rsidP="003A7DED">
            <w:pPr>
              <w:rPr>
                <w:rFonts w:ascii="Helvetica" w:hAnsi="Helvetica"/>
              </w:rPr>
            </w:pPr>
            <w:r w:rsidRPr="003A7DED">
              <w:rPr>
                <w:rFonts w:ascii="Helvetica" w:hAnsi="Helvetica"/>
              </w:rPr>
              <w:t>Synopsis 2</w:t>
            </w:r>
          </w:p>
        </w:tc>
      </w:tr>
      <w:tr w:rsidR="003A7DED" w14:paraId="696FE7BE" w14:textId="77777777" w:rsidTr="003A7DED">
        <w:tc>
          <w:tcPr>
            <w:tcW w:w="4533" w:type="dxa"/>
            <w:tcBorders>
              <w:left w:val="nil"/>
            </w:tcBorders>
            <w:tcMar>
              <w:top w:w="100" w:type="nil"/>
              <w:left w:w="100" w:type="nil"/>
              <w:bottom w:w="100" w:type="nil"/>
              <w:right w:w="100" w:type="nil"/>
            </w:tcMar>
          </w:tcPr>
          <w:p w14:paraId="273D74AC" w14:textId="77777777" w:rsidR="003A7DED" w:rsidRPr="003A7DED" w:rsidRDefault="003A7DED" w:rsidP="003A7DED">
            <w:pPr>
              <w:rPr>
                <w:rFonts w:ascii="Helvetica" w:hAnsi="Helvetica"/>
                <w:b/>
                <w:bCs/>
              </w:rPr>
            </w:pPr>
            <w:r w:rsidRPr="003A7DED">
              <w:rPr>
                <w:rFonts w:ascii="Helvetica" w:hAnsi="Helvetica"/>
                <w:b/>
                <w:bCs/>
              </w:rPr>
              <w:t>Posted Date:</w:t>
            </w:r>
          </w:p>
        </w:tc>
        <w:tc>
          <w:tcPr>
            <w:tcW w:w="5806" w:type="dxa"/>
            <w:tcBorders>
              <w:right w:val="nil"/>
            </w:tcBorders>
            <w:tcMar>
              <w:top w:w="100" w:type="nil"/>
              <w:left w:w="100" w:type="nil"/>
              <w:bottom w:w="100" w:type="nil"/>
              <w:right w:w="100" w:type="nil"/>
            </w:tcMar>
            <w:vAlign w:val="center"/>
          </w:tcPr>
          <w:p w14:paraId="7BB1A766" w14:textId="77777777" w:rsidR="003A7DED" w:rsidRPr="003A7DED" w:rsidRDefault="003A7DED" w:rsidP="003A7DED">
            <w:pPr>
              <w:rPr>
                <w:rFonts w:ascii="Helvetica" w:hAnsi="Helvetica"/>
              </w:rPr>
            </w:pPr>
            <w:r w:rsidRPr="003A7DED">
              <w:rPr>
                <w:rFonts w:ascii="Helvetica" w:hAnsi="Helvetica"/>
              </w:rPr>
              <w:t>Jan 04, 2017</w:t>
            </w:r>
          </w:p>
        </w:tc>
      </w:tr>
      <w:tr w:rsidR="003A7DED" w14:paraId="1FCE3F08" w14:textId="77777777" w:rsidTr="003A7DED">
        <w:tc>
          <w:tcPr>
            <w:tcW w:w="4533" w:type="dxa"/>
            <w:tcBorders>
              <w:left w:val="nil"/>
            </w:tcBorders>
            <w:tcMar>
              <w:top w:w="100" w:type="nil"/>
              <w:left w:w="100" w:type="nil"/>
              <w:bottom w:w="100" w:type="nil"/>
              <w:right w:w="100" w:type="nil"/>
            </w:tcMar>
          </w:tcPr>
          <w:p w14:paraId="051A4F40" w14:textId="77777777" w:rsidR="003A7DED" w:rsidRPr="003A7DED" w:rsidRDefault="003A7DED" w:rsidP="003A7DED">
            <w:pPr>
              <w:rPr>
                <w:rFonts w:ascii="Helvetica" w:hAnsi="Helvetica"/>
                <w:b/>
                <w:bCs/>
              </w:rPr>
            </w:pPr>
            <w:r w:rsidRPr="003A7DED">
              <w:rPr>
                <w:rFonts w:ascii="Helvetica" w:hAnsi="Helvetica"/>
                <w:b/>
                <w:bCs/>
              </w:rPr>
              <w:t>Last Updated Date:</w:t>
            </w:r>
          </w:p>
        </w:tc>
        <w:tc>
          <w:tcPr>
            <w:tcW w:w="5806" w:type="dxa"/>
            <w:tcBorders>
              <w:right w:val="nil"/>
            </w:tcBorders>
            <w:tcMar>
              <w:top w:w="100" w:type="nil"/>
              <w:left w:w="100" w:type="nil"/>
              <w:bottom w:w="100" w:type="nil"/>
              <w:right w:w="100" w:type="nil"/>
            </w:tcMar>
            <w:vAlign w:val="center"/>
          </w:tcPr>
          <w:p w14:paraId="5D5EFAF4" w14:textId="77777777" w:rsidR="003A7DED" w:rsidRPr="003A7DED" w:rsidRDefault="003A7DED" w:rsidP="003A7DED">
            <w:pPr>
              <w:rPr>
                <w:rFonts w:ascii="Helvetica" w:hAnsi="Helvetica"/>
              </w:rPr>
            </w:pPr>
            <w:r w:rsidRPr="003A7DED">
              <w:rPr>
                <w:rFonts w:ascii="Helvetica" w:hAnsi="Helvetica"/>
              </w:rPr>
              <w:t>Jan 05, 2017</w:t>
            </w:r>
          </w:p>
        </w:tc>
      </w:tr>
      <w:tr w:rsidR="003A7DED" w14:paraId="21F828E6" w14:textId="77777777" w:rsidTr="003A7DED">
        <w:tc>
          <w:tcPr>
            <w:tcW w:w="4533" w:type="dxa"/>
            <w:tcBorders>
              <w:left w:val="nil"/>
            </w:tcBorders>
            <w:tcMar>
              <w:top w:w="100" w:type="nil"/>
              <w:left w:w="100" w:type="nil"/>
              <w:bottom w:w="100" w:type="nil"/>
              <w:right w:w="100" w:type="nil"/>
            </w:tcMar>
          </w:tcPr>
          <w:p w14:paraId="4654C7F5" w14:textId="77777777" w:rsidR="003A7DED" w:rsidRPr="003A7DED" w:rsidRDefault="003A7DED" w:rsidP="003A7DED">
            <w:pPr>
              <w:rPr>
                <w:rFonts w:ascii="Helvetica" w:hAnsi="Helvetica"/>
                <w:b/>
                <w:bCs/>
              </w:rPr>
            </w:pPr>
            <w:r w:rsidRPr="003A7DED">
              <w:rPr>
                <w:rFonts w:ascii="Helvetica" w:hAnsi="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3D87E8BB" w14:textId="77777777" w:rsidR="003A7DED" w:rsidRPr="003A7DED" w:rsidRDefault="003A7DED" w:rsidP="003A7DED">
            <w:pPr>
              <w:rPr>
                <w:rFonts w:ascii="Helvetica" w:hAnsi="Helvetica"/>
              </w:rPr>
            </w:pPr>
            <w:r w:rsidRPr="003A7DED">
              <w:rPr>
                <w:rFonts w:ascii="Helvetica" w:hAnsi="Helvetica"/>
              </w:rPr>
              <w:t>Feb 16, 2017  </w:t>
            </w:r>
          </w:p>
        </w:tc>
      </w:tr>
      <w:tr w:rsidR="003A7DED" w14:paraId="20C36583" w14:textId="77777777" w:rsidTr="003A7DED">
        <w:tc>
          <w:tcPr>
            <w:tcW w:w="4533" w:type="dxa"/>
            <w:tcBorders>
              <w:left w:val="nil"/>
            </w:tcBorders>
            <w:tcMar>
              <w:top w:w="100" w:type="nil"/>
              <w:left w:w="100" w:type="nil"/>
              <w:bottom w:w="100" w:type="nil"/>
              <w:right w:w="100" w:type="nil"/>
            </w:tcMar>
          </w:tcPr>
          <w:p w14:paraId="4845C6A9" w14:textId="77777777" w:rsidR="003A7DED" w:rsidRPr="003A7DED" w:rsidRDefault="003A7DED" w:rsidP="003A7DED">
            <w:pPr>
              <w:rPr>
                <w:rFonts w:ascii="Helvetica" w:hAnsi="Helvetica"/>
                <w:b/>
                <w:bCs/>
              </w:rPr>
            </w:pPr>
            <w:r w:rsidRPr="003A7DED">
              <w:rPr>
                <w:rFonts w:ascii="Helvetica" w:hAnsi="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37E329B2" w14:textId="77777777" w:rsidR="003A7DED" w:rsidRPr="003A7DED" w:rsidRDefault="003A7DED" w:rsidP="003A7DED">
            <w:pPr>
              <w:rPr>
                <w:rFonts w:ascii="Helvetica" w:hAnsi="Helvetica"/>
              </w:rPr>
            </w:pPr>
            <w:r w:rsidRPr="003A7DED">
              <w:rPr>
                <w:rFonts w:ascii="Helvetica" w:hAnsi="Helvetica"/>
              </w:rPr>
              <w:t>Feb 16, 2017  </w:t>
            </w:r>
          </w:p>
        </w:tc>
      </w:tr>
      <w:tr w:rsidR="003A7DED" w14:paraId="45750CE7" w14:textId="77777777" w:rsidTr="003A7DED">
        <w:tc>
          <w:tcPr>
            <w:tcW w:w="4533" w:type="dxa"/>
            <w:tcBorders>
              <w:left w:val="nil"/>
            </w:tcBorders>
            <w:tcMar>
              <w:top w:w="100" w:type="nil"/>
              <w:left w:w="100" w:type="nil"/>
              <w:bottom w:w="100" w:type="nil"/>
              <w:right w:w="100" w:type="nil"/>
            </w:tcMar>
          </w:tcPr>
          <w:p w14:paraId="031A0FE3" w14:textId="77777777" w:rsidR="003A7DED" w:rsidRPr="003A7DED" w:rsidRDefault="003A7DED" w:rsidP="003A7DED">
            <w:pPr>
              <w:rPr>
                <w:rFonts w:ascii="Helvetica" w:hAnsi="Helvetica"/>
                <w:b/>
                <w:bCs/>
              </w:rPr>
            </w:pPr>
            <w:r w:rsidRPr="003A7DED">
              <w:rPr>
                <w:rFonts w:ascii="Helvetica" w:hAnsi="Helvetica"/>
                <w:b/>
                <w:bCs/>
              </w:rPr>
              <w:t>Archive Date:</w:t>
            </w:r>
          </w:p>
        </w:tc>
        <w:tc>
          <w:tcPr>
            <w:tcW w:w="5806" w:type="dxa"/>
            <w:tcBorders>
              <w:right w:val="nil"/>
            </w:tcBorders>
            <w:tcMar>
              <w:top w:w="100" w:type="nil"/>
              <w:left w:w="100" w:type="nil"/>
              <w:bottom w:w="100" w:type="nil"/>
              <w:right w:w="100" w:type="nil"/>
            </w:tcMar>
            <w:vAlign w:val="center"/>
          </w:tcPr>
          <w:p w14:paraId="19E01AE9" w14:textId="77777777" w:rsidR="003A7DED" w:rsidRPr="003A7DED" w:rsidRDefault="003A7DED" w:rsidP="003A7DED">
            <w:pPr>
              <w:rPr>
                <w:rFonts w:ascii="Helvetica" w:hAnsi="Helvetica"/>
              </w:rPr>
            </w:pPr>
            <w:r w:rsidRPr="003A7DED">
              <w:rPr>
                <w:rFonts w:ascii="Helvetica" w:hAnsi="Helvetica"/>
              </w:rPr>
              <w:t> </w:t>
            </w:r>
          </w:p>
        </w:tc>
      </w:tr>
      <w:tr w:rsidR="003A7DED" w14:paraId="143B47EC" w14:textId="77777777" w:rsidTr="003A7DED">
        <w:tc>
          <w:tcPr>
            <w:tcW w:w="4533" w:type="dxa"/>
            <w:tcBorders>
              <w:left w:val="nil"/>
            </w:tcBorders>
            <w:tcMar>
              <w:top w:w="100" w:type="nil"/>
              <w:left w:w="100" w:type="nil"/>
              <w:bottom w:w="100" w:type="nil"/>
              <w:right w:w="100" w:type="nil"/>
            </w:tcMar>
          </w:tcPr>
          <w:p w14:paraId="367CC380" w14:textId="77777777" w:rsidR="003A7DED" w:rsidRPr="003A7DED" w:rsidRDefault="003A7DED" w:rsidP="003A7DED">
            <w:pPr>
              <w:rPr>
                <w:rFonts w:ascii="Helvetica" w:hAnsi="Helvetica"/>
                <w:b/>
                <w:bCs/>
              </w:rPr>
            </w:pPr>
            <w:r w:rsidRPr="003A7DED">
              <w:rPr>
                <w:rFonts w:ascii="Helvetica" w:hAnsi="Helvetica"/>
                <w:b/>
                <w:bCs/>
              </w:rPr>
              <w:t>Estimated Total Program Funding:</w:t>
            </w:r>
          </w:p>
        </w:tc>
        <w:tc>
          <w:tcPr>
            <w:tcW w:w="5806" w:type="dxa"/>
            <w:tcBorders>
              <w:right w:val="nil"/>
            </w:tcBorders>
            <w:tcMar>
              <w:top w:w="100" w:type="nil"/>
              <w:left w:w="100" w:type="nil"/>
              <w:bottom w:w="100" w:type="nil"/>
              <w:right w:w="100" w:type="nil"/>
            </w:tcMar>
            <w:vAlign w:val="center"/>
          </w:tcPr>
          <w:p w14:paraId="6B64C736" w14:textId="77777777" w:rsidR="003A7DED" w:rsidRPr="003A7DED" w:rsidRDefault="003A7DED" w:rsidP="003A7DED">
            <w:pPr>
              <w:rPr>
                <w:rFonts w:ascii="Helvetica" w:hAnsi="Helvetica"/>
              </w:rPr>
            </w:pPr>
            <w:r w:rsidRPr="003A7DED">
              <w:rPr>
                <w:rFonts w:ascii="Helvetica" w:hAnsi="Helvetica"/>
              </w:rPr>
              <w:t>$10,000,000</w:t>
            </w:r>
          </w:p>
        </w:tc>
      </w:tr>
      <w:tr w:rsidR="003A7DED" w14:paraId="4B9BC0E8" w14:textId="77777777" w:rsidTr="003A7DED">
        <w:tc>
          <w:tcPr>
            <w:tcW w:w="4533" w:type="dxa"/>
            <w:tcBorders>
              <w:left w:val="nil"/>
            </w:tcBorders>
            <w:tcMar>
              <w:top w:w="100" w:type="nil"/>
              <w:left w:w="100" w:type="nil"/>
              <w:bottom w:w="100" w:type="nil"/>
              <w:right w:w="100" w:type="nil"/>
            </w:tcMar>
          </w:tcPr>
          <w:p w14:paraId="4142F264" w14:textId="77777777" w:rsidR="003A7DED" w:rsidRPr="003A7DED" w:rsidRDefault="003A7DED" w:rsidP="003A7DED">
            <w:pPr>
              <w:rPr>
                <w:rFonts w:ascii="Helvetica" w:hAnsi="Helvetica"/>
                <w:b/>
                <w:bCs/>
              </w:rPr>
            </w:pPr>
            <w:r w:rsidRPr="003A7DED">
              <w:rPr>
                <w:rFonts w:ascii="Helvetica" w:hAnsi="Helvetica"/>
                <w:b/>
                <w:bCs/>
              </w:rPr>
              <w:t>Award Ceiling:</w:t>
            </w:r>
          </w:p>
        </w:tc>
        <w:tc>
          <w:tcPr>
            <w:tcW w:w="5806" w:type="dxa"/>
            <w:tcBorders>
              <w:right w:val="nil"/>
            </w:tcBorders>
            <w:tcMar>
              <w:top w:w="100" w:type="nil"/>
              <w:left w:w="100" w:type="nil"/>
              <w:bottom w:w="100" w:type="nil"/>
              <w:right w:w="100" w:type="nil"/>
            </w:tcMar>
            <w:vAlign w:val="center"/>
          </w:tcPr>
          <w:p w14:paraId="4059AF02" w14:textId="77777777" w:rsidR="003A7DED" w:rsidRPr="003A7DED" w:rsidRDefault="003A7DED" w:rsidP="003A7DED">
            <w:pPr>
              <w:rPr>
                <w:rFonts w:ascii="Helvetica" w:hAnsi="Helvetica"/>
              </w:rPr>
            </w:pPr>
            <w:r w:rsidRPr="003A7DED">
              <w:rPr>
                <w:rFonts w:ascii="Helvetica" w:hAnsi="Helvetica"/>
              </w:rPr>
              <w:t>$750,000</w:t>
            </w:r>
          </w:p>
        </w:tc>
      </w:tr>
      <w:tr w:rsidR="003A7DED" w14:paraId="7AEAD74D" w14:textId="77777777" w:rsidTr="003A7DED">
        <w:tc>
          <w:tcPr>
            <w:tcW w:w="4533" w:type="dxa"/>
            <w:tcBorders>
              <w:left w:val="nil"/>
            </w:tcBorders>
            <w:tcMar>
              <w:top w:w="100" w:type="nil"/>
              <w:left w:w="100" w:type="nil"/>
              <w:bottom w:w="100" w:type="nil"/>
              <w:right w:w="100" w:type="nil"/>
            </w:tcMar>
          </w:tcPr>
          <w:p w14:paraId="314474AD" w14:textId="77777777" w:rsidR="003A7DED" w:rsidRPr="003A7DED" w:rsidRDefault="003A7DED" w:rsidP="003A7DED">
            <w:pPr>
              <w:rPr>
                <w:rFonts w:ascii="Helvetica" w:hAnsi="Helvetica"/>
                <w:b/>
                <w:bCs/>
              </w:rPr>
            </w:pPr>
            <w:r w:rsidRPr="003A7DED">
              <w:rPr>
                <w:rFonts w:ascii="Helvetica" w:hAnsi="Helvetica"/>
                <w:b/>
                <w:bCs/>
              </w:rPr>
              <w:t>Award Floor:</w:t>
            </w:r>
          </w:p>
        </w:tc>
        <w:tc>
          <w:tcPr>
            <w:tcW w:w="5806" w:type="dxa"/>
            <w:tcBorders>
              <w:right w:val="nil"/>
            </w:tcBorders>
            <w:tcMar>
              <w:top w:w="100" w:type="nil"/>
              <w:left w:w="100" w:type="nil"/>
              <w:bottom w:w="100" w:type="nil"/>
              <w:right w:w="100" w:type="nil"/>
            </w:tcMar>
            <w:vAlign w:val="center"/>
          </w:tcPr>
          <w:p w14:paraId="2A3CD602" w14:textId="77777777" w:rsidR="003A7DED" w:rsidRPr="003A7DED" w:rsidRDefault="003A7DED" w:rsidP="003A7DED">
            <w:pPr>
              <w:rPr>
                <w:rFonts w:ascii="Helvetica" w:hAnsi="Helvetica"/>
              </w:rPr>
            </w:pPr>
            <w:r w:rsidRPr="003A7DED">
              <w:rPr>
                <w:rFonts w:ascii="Helvetica" w:hAnsi="Helvetica"/>
              </w:rPr>
              <w:t>$0</w:t>
            </w:r>
          </w:p>
        </w:tc>
      </w:tr>
      <w:tr w:rsidR="003A7DED" w14:paraId="4B5C6FA1" w14:textId="77777777" w:rsidTr="003A7DED">
        <w:tc>
          <w:tcPr>
            <w:tcW w:w="4533" w:type="dxa"/>
            <w:tcBorders>
              <w:left w:val="nil"/>
            </w:tcBorders>
            <w:tcMar>
              <w:top w:w="100" w:type="nil"/>
              <w:left w:w="100" w:type="nil"/>
              <w:bottom w:w="100" w:type="nil"/>
              <w:right w:w="100" w:type="nil"/>
            </w:tcMar>
          </w:tcPr>
          <w:p w14:paraId="14E1B98F" w14:textId="77777777" w:rsidR="003A7DED" w:rsidRPr="003A7DED" w:rsidRDefault="003A7DED" w:rsidP="003A7DED">
            <w:pPr>
              <w:rPr>
                <w:rFonts w:ascii="Helvetica" w:hAnsi="Helvetica"/>
                <w:b/>
                <w:bCs/>
              </w:rPr>
            </w:pPr>
            <w:r w:rsidRPr="003A7DED">
              <w:rPr>
                <w:rFonts w:ascii="Helvetica" w:hAnsi="Helvetica"/>
                <w:b/>
                <w:bCs/>
              </w:rPr>
              <w:t>Eligible Applicants:</w:t>
            </w:r>
          </w:p>
        </w:tc>
        <w:tc>
          <w:tcPr>
            <w:tcW w:w="5806" w:type="dxa"/>
            <w:tcBorders>
              <w:right w:val="nil"/>
            </w:tcBorders>
            <w:tcMar>
              <w:top w:w="100" w:type="nil"/>
              <w:left w:w="100" w:type="nil"/>
              <w:bottom w:w="100" w:type="nil"/>
              <w:right w:w="100" w:type="nil"/>
            </w:tcMar>
            <w:vAlign w:val="center"/>
          </w:tcPr>
          <w:p w14:paraId="32985441" w14:textId="77777777" w:rsidR="003A7DED" w:rsidRPr="003A7DED" w:rsidRDefault="003A7DED" w:rsidP="003A7DED">
            <w:pPr>
              <w:rPr>
                <w:rFonts w:ascii="Helvetica" w:hAnsi="Helvetica"/>
              </w:rPr>
            </w:pPr>
            <w:r w:rsidRPr="003A7DED">
              <w:rPr>
                <w:rFonts w:ascii="Helvetica" w:hAnsi="Helvetica"/>
              </w:rPr>
              <w:t>County governments</w:t>
            </w:r>
          </w:p>
          <w:p w14:paraId="18E50906" w14:textId="77777777" w:rsidR="003A7DED" w:rsidRPr="003A7DED" w:rsidRDefault="003A7DED" w:rsidP="003A7DED">
            <w:pPr>
              <w:rPr>
                <w:rFonts w:ascii="Helvetica" w:hAnsi="Helvetica"/>
              </w:rPr>
            </w:pPr>
            <w:r w:rsidRPr="003A7DED">
              <w:rPr>
                <w:rFonts w:ascii="Helvetica" w:hAnsi="Helvetica"/>
              </w:rPr>
              <w:t>Native American tribal governments (Federally recognized)</w:t>
            </w:r>
          </w:p>
          <w:p w14:paraId="2597E2A1" w14:textId="77777777" w:rsidR="003A7DED" w:rsidRPr="003A7DED" w:rsidRDefault="003A7DED" w:rsidP="003A7DED">
            <w:pPr>
              <w:rPr>
                <w:rFonts w:ascii="Helvetica" w:hAnsi="Helvetica"/>
              </w:rPr>
            </w:pPr>
            <w:r w:rsidRPr="003A7DED">
              <w:rPr>
                <w:rFonts w:ascii="Helvetica" w:hAnsi="Helvetica"/>
              </w:rPr>
              <w:t>Native American tribal organizations (other than Federally recognized tribal governments)</w:t>
            </w:r>
          </w:p>
          <w:p w14:paraId="4EDDFDD9" w14:textId="77777777" w:rsidR="003A7DED" w:rsidRPr="003A7DED" w:rsidRDefault="003A7DED" w:rsidP="003A7DED">
            <w:pPr>
              <w:rPr>
                <w:rFonts w:ascii="Helvetica" w:hAnsi="Helvetica"/>
              </w:rPr>
            </w:pPr>
            <w:r w:rsidRPr="003A7DED">
              <w:rPr>
                <w:rFonts w:ascii="Helvetica" w:hAnsi="Helvetica"/>
              </w:rPr>
              <w:t>City or township governments</w:t>
            </w:r>
          </w:p>
          <w:p w14:paraId="356052FC" w14:textId="77777777" w:rsidR="003A7DED" w:rsidRPr="003A7DED" w:rsidRDefault="003A7DED" w:rsidP="003A7DED">
            <w:pPr>
              <w:rPr>
                <w:rFonts w:ascii="Helvetica" w:hAnsi="Helvetica"/>
              </w:rPr>
            </w:pPr>
            <w:r w:rsidRPr="003A7DED">
              <w:rPr>
                <w:rFonts w:ascii="Helvetica" w:hAnsi="Helvetica"/>
              </w:rPr>
              <w:t>Nonprofits having a 501(c)(3) status with the IRS, other than institutions of higher education</w:t>
            </w:r>
          </w:p>
        </w:tc>
      </w:tr>
      <w:tr w:rsidR="003A7DED" w14:paraId="54955961" w14:textId="77777777" w:rsidTr="003A7DED">
        <w:tc>
          <w:tcPr>
            <w:tcW w:w="4533" w:type="dxa"/>
            <w:tcBorders>
              <w:left w:val="nil"/>
            </w:tcBorders>
            <w:tcMar>
              <w:top w:w="100" w:type="nil"/>
              <w:left w:w="100" w:type="nil"/>
              <w:bottom w:w="100" w:type="nil"/>
              <w:right w:w="100" w:type="nil"/>
            </w:tcMar>
          </w:tcPr>
          <w:p w14:paraId="4AA4F288" w14:textId="77777777" w:rsidR="003A7DED" w:rsidRPr="003A7DED" w:rsidRDefault="003A7DED" w:rsidP="003A7DED">
            <w:pPr>
              <w:rPr>
                <w:rFonts w:ascii="Helvetica" w:hAnsi="Helvetica"/>
                <w:b/>
                <w:bCs/>
              </w:rPr>
            </w:pPr>
            <w:r w:rsidRPr="003A7DED">
              <w:rPr>
                <w:rFonts w:ascii="Helvetica" w:hAnsi="Helvetica"/>
                <w:b/>
                <w:bCs/>
              </w:rPr>
              <w:t>Agency Name:</w:t>
            </w:r>
          </w:p>
        </w:tc>
        <w:tc>
          <w:tcPr>
            <w:tcW w:w="5806" w:type="dxa"/>
            <w:tcBorders>
              <w:right w:val="nil"/>
            </w:tcBorders>
            <w:tcMar>
              <w:top w:w="100" w:type="nil"/>
              <w:left w:w="100" w:type="nil"/>
              <w:bottom w:w="100" w:type="nil"/>
              <w:right w:w="100" w:type="nil"/>
            </w:tcMar>
            <w:vAlign w:val="center"/>
          </w:tcPr>
          <w:p w14:paraId="34F921E0" w14:textId="77777777" w:rsidR="003A7DED" w:rsidRPr="003A7DED" w:rsidRDefault="003A7DED" w:rsidP="003A7DED">
            <w:pPr>
              <w:rPr>
                <w:rFonts w:ascii="Helvetica" w:hAnsi="Helvetica"/>
              </w:rPr>
            </w:pPr>
            <w:r w:rsidRPr="003A7DED">
              <w:rPr>
                <w:rFonts w:ascii="Helvetica" w:hAnsi="Helvetica"/>
              </w:rPr>
              <w:t>Office on Violence Against Women</w:t>
            </w:r>
          </w:p>
        </w:tc>
      </w:tr>
      <w:tr w:rsidR="003A7DED" w14:paraId="22D23488" w14:textId="77777777" w:rsidTr="003A7DED">
        <w:tc>
          <w:tcPr>
            <w:tcW w:w="4533" w:type="dxa"/>
            <w:tcBorders>
              <w:left w:val="nil"/>
            </w:tcBorders>
            <w:tcMar>
              <w:top w:w="100" w:type="nil"/>
              <w:left w:w="100" w:type="nil"/>
              <w:bottom w:w="100" w:type="nil"/>
              <w:right w:w="100" w:type="nil"/>
            </w:tcMar>
          </w:tcPr>
          <w:p w14:paraId="0092B143" w14:textId="77777777" w:rsidR="003A7DED" w:rsidRPr="003A7DED" w:rsidRDefault="003A7DED" w:rsidP="003A7DED">
            <w:pPr>
              <w:rPr>
                <w:rFonts w:ascii="Helvetica" w:hAnsi="Helvetica"/>
                <w:b/>
                <w:bCs/>
              </w:rPr>
            </w:pPr>
            <w:r w:rsidRPr="003A7DED">
              <w:rPr>
                <w:rFonts w:ascii="Helvetica" w:hAnsi="Helvetica"/>
                <w:b/>
                <w:bCs/>
              </w:rPr>
              <w:t>Description:</w:t>
            </w:r>
          </w:p>
        </w:tc>
        <w:tc>
          <w:tcPr>
            <w:tcW w:w="5806" w:type="dxa"/>
            <w:tcBorders>
              <w:right w:val="nil"/>
            </w:tcBorders>
            <w:tcMar>
              <w:top w:w="100" w:type="nil"/>
              <w:left w:w="100" w:type="nil"/>
              <w:bottom w:w="100" w:type="nil"/>
              <w:right w:w="100" w:type="nil"/>
            </w:tcMar>
            <w:vAlign w:val="center"/>
          </w:tcPr>
          <w:p w14:paraId="16A714B5" w14:textId="77777777" w:rsidR="003A7DED" w:rsidRPr="003A7DED" w:rsidRDefault="003A7DED" w:rsidP="003A7DED">
            <w:pPr>
              <w:rPr>
                <w:rFonts w:ascii="Helvetica" w:hAnsi="Helvetica"/>
              </w:rPr>
            </w:pPr>
            <w:r w:rsidRPr="003A7DED">
              <w:rPr>
                <w:rFonts w:ascii="Helvetica" w:hAnsi="Helvetica"/>
              </w:rPr>
              <w:t>This program is authorized by the FY 2012, 2013, 2014, 2015, and 2016 federal appropriation acts, which consolidated four previously authorized and appropriated programs into one comprehensive program . The Consolidated Youth and Engaging Men Program funds projects designed to provide coordinated community responses (CCR) that support child, youth and young adult victims through direct services, training, coordination and collaboration, effective intervention, treatment, response, and prevention strategies. The Consolidated Youth and Engaging Men Program provides the opportunity for communities to increase collaboration among non-profit victim service providers, community service organizations including those focused on engaging men as role models, schools, tribes and tribal governments, and local government agencies to enhance prevention, intervention, and response efforts in addressing sexual assault, domestic violence, dating violence and stalking in children, youth and young adults ages 0-24.</w:t>
            </w:r>
          </w:p>
        </w:tc>
      </w:tr>
      <w:tr w:rsidR="003A7DED" w14:paraId="38D5C54A" w14:textId="77777777" w:rsidTr="003A7DED">
        <w:tc>
          <w:tcPr>
            <w:tcW w:w="4533" w:type="dxa"/>
            <w:tcBorders>
              <w:left w:val="nil"/>
            </w:tcBorders>
            <w:tcMar>
              <w:top w:w="100" w:type="nil"/>
              <w:left w:w="100" w:type="nil"/>
              <w:bottom w:w="100" w:type="nil"/>
              <w:right w:w="100" w:type="nil"/>
            </w:tcMar>
          </w:tcPr>
          <w:p w14:paraId="7535FD0A" w14:textId="77777777" w:rsidR="003A7DED" w:rsidRPr="003A7DED" w:rsidRDefault="003A7DED" w:rsidP="003A7DED">
            <w:pPr>
              <w:rPr>
                <w:rFonts w:ascii="Helvetica" w:hAnsi="Helvetica"/>
                <w:b/>
                <w:bCs/>
              </w:rPr>
            </w:pPr>
            <w:r w:rsidRPr="003A7DED">
              <w:rPr>
                <w:rFonts w:ascii="Helvetica" w:hAnsi="Helvetica"/>
                <w:b/>
                <w:bCs/>
              </w:rPr>
              <w:t>Link to Additional Information:</w:t>
            </w:r>
          </w:p>
        </w:tc>
        <w:tc>
          <w:tcPr>
            <w:tcW w:w="5806" w:type="dxa"/>
            <w:tcBorders>
              <w:right w:val="nil"/>
            </w:tcBorders>
            <w:tcMar>
              <w:top w:w="100" w:type="nil"/>
              <w:left w:w="100" w:type="nil"/>
              <w:bottom w:w="100" w:type="nil"/>
              <w:right w:w="100" w:type="nil"/>
            </w:tcMar>
            <w:vAlign w:val="center"/>
          </w:tcPr>
          <w:p w14:paraId="33395099" w14:textId="77777777" w:rsidR="003A7DED" w:rsidRPr="003A7DED" w:rsidRDefault="008500B6" w:rsidP="003A7DED">
            <w:pPr>
              <w:rPr>
                <w:rFonts w:ascii="Helvetica" w:hAnsi="Helvetica"/>
              </w:rPr>
            </w:pPr>
            <w:hyperlink r:id="rId476" w:history="1">
              <w:r w:rsidR="003A7DED" w:rsidRPr="003A7DED">
                <w:rPr>
                  <w:rStyle w:val="Hyperlink"/>
                  <w:rFonts w:ascii="Helvetica" w:hAnsi="Helvetica"/>
                </w:rPr>
                <w:t>Full Announcement</w:t>
              </w:r>
            </w:hyperlink>
          </w:p>
        </w:tc>
      </w:tr>
      <w:tr w:rsidR="003A7DED" w14:paraId="1B8355BF" w14:textId="77777777" w:rsidTr="003A7DED">
        <w:tc>
          <w:tcPr>
            <w:tcW w:w="4533" w:type="dxa"/>
            <w:tcBorders>
              <w:left w:val="nil"/>
            </w:tcBorders>
            <w:tcMar>
              <w:top w:w="100" w:type="nil"/>
              <w:left w:w="100" w:type="nil"/>
              <w:bottom w:w="100" w:type="nil"/>
              <w:right w:w="100" w:type="nil"/>
            </w:tcMar>
          </w:tcPr>
          <w:p w14:paraId="7BFE7B33" w14:textId="77777777" w:rsidR="003A7DED" w:rsidRPr="003A7DED" w:rsidRDefault="003A7DED" w:rsidP="003A7DED">
            <w:pPr>
              <w:rPr>
                <w:rFonts w:ascii="Helvetica" w:hAnsi="Helvetica"/>
                <w:b/>
                <w:bCs/>
              </w:rPr>
            </w:pPr>
            <w:r w:rsidRPr="003A7DED">
              <w:rPr>
                <w:rFonts w:ascii="Helvetica" w:hAnsi="Helvetica"/>
                <w:b/>
                <w:bCs/>
              </w:rPr>
              <w:t>Grantor Contact Information:</w:t>
            </w:r>
          </w:p>
        </w:tc>
        <w:tc>
          <w:tcPr>
            <w:tcW w:w="5806" w:type="dxa"/>
            <w:tcBorders>
              <w:right w:val="nil"/>
            </w:tcBorders>
            <w:tcMar>
              <w:top w:w="100" w:type="nil"/>
              <w:left w:w="100" w:type="nil"/>
              <w:bottom w:w="100" w:type="nil"/>
              <w:right w:w="100" w:type="nil"/>
            </w:tcMar>
            <w:vAlign w:val="center"/>
          </w:tcPr>
          <w:p w14:paraId="6CC95321" w14:textId="77777777" w:rsidR="003A7DED" w:rsidRPr="003A7DED" w:rsidRDefault="003A7DED" w:rsidP="003A7DED">
            <w:pPr>
              <w:rPr>
                <w:rFonts w:ascii="Helvetica" w:hAnsi="Helvetica"/>
              </w:rPr>
            </w:pPr>
            <w:r w:rsidRPr="003A7DED">
              <w:rPr>
                <w:rFonts w:ascii="Helvetica" w:hAnsi="Helvetica"/>
              </w:rPr>
              <w:t>If you have difficulty accessing the full announcement electronically, please contact:</w:t>
            </w:r>
          </w:p>
          <w:p w14:paraId="0286FFB8" w14:textId="77777777" w:rsidR="003A7DED" w:rsidRPr="003A7DED" w:rsidRDefault="003A7DED" w:rsidP="003A7DED">
            <w:pPr>
              <w:rPr>
                <w:rFonts w:ascii="Helvetica" w:hAnsi="Helvetica"/>
              </w:rPr>
            </w:pPr>
          </w:p>
          <w:p w14:paraId="100CEA86" w14:textId="77777777" w:rsidR="003A7DED" w:rsidRPr="003A7DED" w:rsidRDefault="003A7DED" w:rsidP="003A7DED">
            <w:pPr>
              <w:rPr>
                <w:rFonts w:ascii="Helvetica" w:hAnsi="Helvetica"/>
              </w:rPr>
            </w:pPr>
            <w:r w:rsidRPr="003A7DED">
              <w:rPr>
                <w:rFonts w:ascii="Helvetica" w:hAnsi="Helvetica"/>
              </w:rPr>
              <w:t xml:space="preserve">Kellie Greene Grant Program Specialist 202-514-0390 kellie.greene@usdoj.gov </w:t>
            </w:r>
          </w:p>
          <w:p w14:paraId="5A8DBE65" w14:textId="77777777" w:rsidR="003A7DED" w:rsidRPr="003A7DED" w:rsidRDefault="003A7DED" w:rsidP="003A7DED">
            <w:pPr>
              <w:rPr>
                <w:rFonts w:ascii="Helvetica" w:hAnsi="Helvetica"/>
              </w:rPr>
            </w:pPr>
          </w:p>
          <w:p w14:paraId="0ACDFD84" w14:textId="77777777" w:rsidR="003A7DED" w:rsidRPr="003A7DED" w:rsidRDefault="008500B6" w:rsidP="003A7DED">
            <w:pPr>
              <w:rPr>
                <w:rFonts w:ascii="Helvetica" w:hAnsi="Helvetica"/>
              </w:rPr>
            </w:pPr>
            <w:hyperlink r:id="rId477" w:history="1">
              <w:r w:rsidR="003A7DED" w:rsidRPr="003A7DED">
                <w:rPr>
                  <w:rStyle w:val="Hyperlink"/>
                  <w:rFonts w:ascii="Helvetica" w:hAnsi="Helvetica"/>
                </w:rPr>
                <w:t>kellie.greene@usdoj.gov</w:t>
              </w:r>
            </w:hyperlink>
          </w:p>
        </w:tc>
      </w:tr>
    </w:tbl>
    <w:p w14:paraId="57DA5A8C" w14:textId="77777777" w:rsidR="003A7DED" w:rsidRDefault="003A7DED" w:rsidP="003A7DED"/>
    <w:p w14:paraId="6ED0A14C" w14:textId="77777777" w:rsidR="003A7DED" w:rsidRDefault="008500B6" w:rsidP="003A7DED">
      <w:pPr>
        <w:widowControl w:val="0"/>
        <w:autoSpaceDE w:val="0"/>
        <w:autoSpaceDN w:val="0"/>
        <w:adjustRightInd w:val="0"/>
        <w:rPr>
          <w:rFonts w:ascii="Helvetica" w:hAnsi="Helvetica" w:cs="Helvetica"/>
        </w:rPr>
      </w:pPr>
      <w:hyperlink r:id="rId478" w:history="1">
        <w:r w:rsidR="003A7DED">
          <w:rPr>
            <w:rFonts w:ascii="Helvetica" w:hAnsi="Helvetica" w:cs="Helvetica"/>
            <w:color w:val="386EFF"/>
            <w:u w:val="single" w:color="386EFF"/>
          </w:rPr>
          <w:t>http://www.grants.gov/web/grants/view-opportunity.html?oppId=290959</w:t>
        </w:r>
      </w:hyperlink>
    </w:p>
    <w:p w14:paraId="35324DAE" w14:textId="77777777" w:rsidR="003A7DED" w:rsidRPr="005D3F9C" w:rsidRDefault="003A7DED" w:rsidP="00127FF0">
      <w:pPr>
        <w:widowControl w:val="0"/>
        <w:autoSpaceDE w:val="0"/>
        <w:autoSpaceDN w:val="0"/>
        <w:adjustRightInd w:val="0"/>
        <w:rPr>
          <w:rFonts w:ascii="Helvetica" w:hAnsi="Helvetica" w:cs="Helvetica"/>
        </w:rPr>
      </w:pPr>
    </w:p>
    <w:p w14:paraId="4CF446F8" w14:textId="54C8C4CA" w:rsidR="00B52D0F" w:rsidRPr="005D3F9C" w:rsidRDefault="00B52D0F" w:rsidP="00127FF0">
      <w:pPr>
        <w:widowControl w:val="0"/>
        <w:autoSpaceDE w:val="0"/>
        <w:autoSpaceDN w:val="0"/>
        <w:adjustRightInd w:val="0"/>
        <w:rPr>
          <w:rFonts w:ascii="Helvetica" w:hAnsi="Helvetica" w:cs="Helvetica"/>
        </w:rPr>
      </w:pPr>
      <w:r w:rsidRPr="005D3F9C">
        <w:rPr>
          <w:rFonts w:ascii="Helvetica" w:hAnsi="Helvetica" w:cs="Helvetica"/>
        </w:rPr>
        <w:t xml:space="preserve">Reminders: </w:t>
      </w:r>
    </w:p>
    <w:p w14:paraId="3A84A6CD" w14:textId="77777777" w:rsidR="009144A6" w:rsidRPr="005D3F9C" w:rsidRDefault="009144A6" w:rsidP="009144A6">
      <w:pPr>
        <w:rPr>
          <w:rFonts w:ascii="Helvetica" w:hAnsi="Helvetica"/>
        </w:rPr>
      </w:pPr>
      <w:bookmarkStart w:id="382" w:name="DOJBuildingEnhancingPartnerships"/>
      <w:bookmarkStart w:id="383" w:name="DOJSafeThrivingCommunities"/>
      <w:bookmarkStart w:id="384" w:name="DOJResEvalDrugsCrime"/>
      <w:bookmarkStart w:id="385" w:name="DOJSecondChanceActReentry"/>
      <w:bookmarkStart w:id="386" w:name="DOJVisitingFellows"/>
      <w:bookmarkEnd w:id="382"/>
      <w:bookmarkEnd w:id="383"/>
      <w:bookmarkEnd w:id="384"/>
      <w:bookmarkEnd w:id="385"/>
      <w:bookmarkEnd w:id="386"/>
    </w:p>
    <w:p w14:paraId="3952DEDA" w14:textId="77777777" w:rsidR="00060CB3" w:rsidRPr="005D3F9C" w:rsidRDefault="00060CB3" w:rsidP="00060CB3">
      <w:pPr>
        <w:widowControl w:val="0"/>
        <w:autoSpaceDE w:val="0"/>
        <w:autoSpaceDN w:val="0"/>
        <w:adjustRightInd w:val="0"/>
        <w:rPr>
          <w:rFonts w:ascii="Helvetica" w:hAnsi="Helvetica" w:cs="Helvetica"/>
          <w:highlight w:val="yellow"/>
        </w:rPr>
      </w:pPr>
      <w:bookmarkStart w:id="387" w:name="DOJDeleted"/>
      <w:bookmarkStart w:id="388" w:name="DOJNIJFY17RD"/>
      <w:bookmarkEnd w:id="387"/>
      <w:bookmarkEnd w:id="388"/>
      <w:r w:rsidRPr="005D3F9C">
        <w:rPr>
          <w:rFonts w:ascii="Helvetica" w:hAnsi="Helvetica" w:cs="Helvetica"/>
          <w:highlight w:val="yellow"/>
        </w:rPr>
        <w:t>National Institute of Justice</w:t>
      </w:r>
    </w:p>
    <w:p w14:paraId="3B3C287D" w14:textId="77777777" w:rsidR="00060CB3" w:rsidRPr="005D3F9C" w:rsidRDefault="00060CB3" w:rsidP="00060CB3">
      <w:pPr>
        <w:widowControl w:val="0"/>
        <w:autoSpaceDE w:val="0"/>
        <w:autoSpaceDN w:val="0"/>
        <w:adjustRightInd w:val="0"/>
        <w:rPr>
          <w:rFonts w:ascii="Helvetica" w:hAnsi="Helvetica" w:cs="Helvetica"/>
          <w:highlight w:val="yellow"/>
        </w:rPr>
      </w:pPr>
      <w:r w:rsidRPr="005D3F9C">
        <w:rPr>
          <w:rFonts w:ascii="Helvetica" w:hAnsi="Helvetica" w:cs="Helvetica"/>
          <w:highlight w:val="yellow"/>
        </w:rPr>
        <w:t>NIJ FY17 Research and Development in Forensic Science for Criminal Justice Purposes</w:t>
      </w:r>
    </w:p>
    <w:p w14:paraId="0DEA0E5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highlight w:val="yellow"/>
        </w:rPr>
        <w:t>Synopsis 1 &amp; 2</w:t>
      </w:r>
    </w:p>
    <w:p w14:paraId="6734EBA8" w14:textId="77777777" w:rsidR="00060CB3" w:rsidRPr="005D3F9C" w:rsidRDefault="00060CB3" w:rsidP="00060CB3">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060CB3" w:rsidRPr="005D3F9C" w14:paraId="4F338598" w14:textId="77777777" w:rsidTr="00060CB3">
        <w:tc>
          <w:tcPr>
            <w:tcW w:w="4540" w:type="dxa"/>
            <w:tcMar>
              <w:top w:w="100" w:type="nil"/>
              <w:left w:w="100" w:type="nil"/>
              <w:bottom w:w="100" w:type="nil"/>
              <w:right w:w="100" w:type="nil"/>
            </w:tcMar>
          </w:tcPr>
          <w:p w14:paraId="744173E1"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0E077581"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060CB3" w:rsidRPr="005D3F9C" w14:paraId="47483829" w14:textId="77777777" w:rsidTr="00060CB3">
        <w:tblPrEx>
          <w:tblBorders>
            <w:top w:val="none" w:sz="0" w:space="0" w:color="auto"/>
          </w:tblBorders>
        </w:tblPrEx>
        <w:tc>
          <w:tcPr>
            <w:tcW w:w="4540" w:type="dxa"/>
            <w:tcMar>
              <w:top w:w="100" w:type="nil"/>
              <w:left w:w="100" w:type="nil"/>
              <w:bottom w:w="100" w:type="nil"/>
              <w:right w:w="100" w:type="nil"/>
            </w:tcMar>
          </w:tcPr>
          <w:p w14:paraId="0698E6B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2D8EEA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NIJ-2017-11080</w:t>
            </w:r>
          </w:p>
        </w:tc>
      </w:tr>
      <w:tr w:rsidR="00060CB3" w:rsidRPr="005D3F9C" w14:paraId="6B979A04" w14:textId="77777777" w:rsidTr="00060CB3">
        <w:tblPrEx>
          <w:tblBorders>
            <w:top w:val="none" w:sz="0" w:space="0" w:color="auto"/>
          </w:tblBorders>
        </w:tblPrEx>
        <w:tc>
          <w:tcPr>
            <w:tcW w:w="4540" w:type="dxa"/>
            <w:tcMar>
              <w:top w:w="100" w:type="nil"/>
              <w:left w:w="100" w:type="nil"/>
              <w:bottom w:w="100" w:type="nil"/>
              <w:right w:w="100" w:type="nil"/>
            </w:tcMar>
          </w:tcPr>
          <w:p w14:paraId="389F5F47"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5516ED39"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NIJ FY17 Research and Development in Forensic Science for Criminal Justice Purposes</w:t>
            </w:r>
          </w:p>
        </w:tc>
      </w:tr>
      <w:tr w:rsidR="00060CB3" w:rsidRPr="005D3F9C" w14:paraId="39E8DC21" w14:textId="77777777" w:rsidTr="00060CB3">
        <w:tblPrEx>
          <w:tblBorders>
            <w:top w:val="none" w:sz="0" w:space="0" w:color="auto"/>
          </w:tblBorders>
        </w:tblPrEx>
        <w:tc>
          <w:tcPr>
            <w:tcW w:w="4540" w:type="dxa"/>
            <w:tcMar>
              <w:top w:w="100" w:type="nil"/>
              <w:left w:w="100" w:type="nil"/>
              <w:bottom w:w="100" w:type="nil"/>
              <w:right w:w="100" w:type="nil"/>
            </w:tcMar>
          </w:tcPr>
          <w:p w14:paraId="31FC8463"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3F6FAA66"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060CB3" w:rsidRPr="005D3F9C" w14:paraId="4D6AF459" w14:textId="77777777" w:rsidTr="00060CB3">
        <w:tblPrEx>
          <w:tblBorders>
            <w:top w:val="none" w:sz="0" w:space="0" w:color="auto"/>
          </w:tblBorders>
        </w:tblPrEx>
        <w:tc>
          <w:tcPr>
            <w:tcW w:w="4540" w:type="dxa"/>
            <w:tcMar>
              <w:top w:w="100" w:type="nil"/>
              <w:left w:w="100" w:type="nil"/>
              <w:bottom w:w="100" w:type="nil"/>
              <w:right w:w="100" w:type="nil"/>
            </w:tcMar>
          </w:tcPr>
          <w:p w14:paraId="3551A5F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1859F07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3408A08A" w14:textId="77777777" w:rsidTr="00060CB3">
        <w:tblPrEx>
          <w:tblBorders>
            <w:top w:val="none" w:sz="0" w:space="0" w:color="auto"/>
          </w:tblBorders>
        </w:tblPrEx>
        <w:tc>
          <w:tcPr>
            <w:tcW w:w="4540" w:type="dxa"/>
            <w:tcMar>
              <w:top w:w="100" w:type="nil"/>
              <w:left w:w="100" w:type="nil"/>
              <w:bottom w:w="100" w:type="nil"/>
              <w:right w:w="100" w:type="nil"/>
            </w:tcMar>
          </w:tcPr>
          <w:p w14:paraId="1B2CE27C"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23F974F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Grant</w:t>
            </w:r>
          </w:p>
        </w:tc>
      </w:tr>
      <w:tr w:rsidR="00060CB3" w:rsidRPr="005D3F9C" w14:paraId="57E09CDE" w14:textId="77777777" w:rsidTr="00060CB3">
        <w:tblPrEx>
          <w:tblBorders>
            <w:top w:val="none" w:sz="0" w:space="0" w:color="auto"/>
          </w:tblBorders>
        </w:tblPrEx>
        <w:tc>
          <w:tcPr>
            <w:tcW w:w="4540" w:type="dxa"/>
            <w:tcMar>
              <w:top w:w="100" w:type="nil"/>
              <w:left w:w="100" w:type="nil"/>
              <w:bottom w:w="100" w:type="nil"/>
              <w:right w:w="100" w:type="nil"/>
            </w:tcMar>
          </w:tcPr>
          <w:p w14:paraId="4A039730"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06CBEA1A"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Science and Technology and other Research and Development</w:t>
            </w:r>
          </w:p>
        </w:tc>
      </w:tr>
      <w:tr w:rsidR="00060CB3" w:rsidRPr="005D3F9C" w14:paraId="1CDCC77C" w14:textId="77777777" w:rsidTr="00060CB3">
        <w:tblPrEx>
          <w:tblBorders>
            <w:top w:val="none" w:sz="0" w:space="0" w:color="auto"/>
          </w:tblBorders>
        </w:tblPrEx>
        <w:tc>
          <w:tcPr>
            <w:tcW w:w="4540" w:type="dxa"/>
            <w:tcMar>
              <w:top w:w="100" w:type="nil"/>
              <w:left w:w="100" w:type="nil"/>
              <w:bottom w:w="100" w:type="nil"/>
              <w:right w:w="100" w:type="nil"/>
            </w:tcMar>
          </w:tcPr>
          <w:p w14:paraId="5EEEDE0B"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0CC92D5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4B596D4F" w14:textId="77777777" w:rsidTr="00060CB3">
        <w:tblPrEx>
          <w:tblBorders>
            <w:top w:val="none" w:sz="0" w:space="0" w:color="auto"/>
          </w:tblBorders>
        </w:tblPrEx>
        <w:tc>
          <w:tcPr>
            <w:tcW w:w="4540" w:type="dxa"/>
            <w:tcMar>
              <w:top w:w="100" w:type="nil"/>
              <w:left w:w="100" w:type="nil"/>
              <w:bottom w:w="100" w:type="nil"/>
              <w:right w:w="100" w:type="nil"/>
            </w:tcMar>
          </w:tcPr>
          <w:p w14:paraId="5CDD9CF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CDB7D0F"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50</w:t>
            </w:r>
          </w:p>
        </w:tc>
      </w:tr>
      <w:tr w:rsidR="00060CB3" w:rsidRPr="005D3F9C" w14:paraId="7C3CDE44" w14:textId="77777777" w:rsidTr="00060CB3">
        <w:tblPrEx>
          <w:tblBorders>
            <w:top w:val="none" w:sz="0" w:space="0" w:color="auto"/>
          </w:tblBorders>
        </w:tblPrEx>
        <w:tc>
          <w:tcPr>
            <w:tcW w:w="4540" w:type="dxa"/>
            <w:tcMar>
              <w:top w:w="100" w:type="nil"/>
              <w:left w:w="100" w:type="nil"/>
              <w:bottom w:w="100" w:type="nil"/>
              <w:right w:w="100" w:type="nil"/>
            </w:tcMar>
          </w:tcPr>
          <w:p w14:paraId="40C346C4"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1E7EA99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16.560 -- National Institute of Justice Research, Evaluation, and Development Project Grants</w:t>
            </w:r>
          </w:p>
        </w:tc>
      </w:tr>
      <w:tr w:rsidR="00060CB3" w:rsidRPr="005D3F9C" w14:paraId="4B2F9618" w14:textId="77777777" w:rsidTr="00060CB3">
        <w:tc>
          <w:tcPr>
            <w:tcW w:w="4540" w:type="dxa"/>
            <w:tcMar>
              <w:top w:w="100" w:type="nil"/>
              <w:left w:w="100" w:type="nil"/>
              <w:bottom w:w="100" w:type="nil"/>
              <w:right w:w="100" w:type="nil"/>
            </w:tcMar>
          </w:tcPr>
          <w:p w14:paraId="4627E3CB"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035ABDCA"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w:t>
            </w:r>
          </w:p>
        </w:tc>
      </w:tr>
      <w:tr w:rsidR="00060CB3" w:rsidRPr="005D3F9C" w14:paraId="37161510" w14:textId="77777777" w:rsidTr="00060CB3">
        <w:tc>
          <w:tcPr>
            <w:tcW w:w="4540" w:type="dxa"/>
            <w:tcBorders>
              <w:left w:val="nil"/>
            </w:tcBorders>
            <w:tcMar>
              <w:top w:w="100" w:type="nil"/>
              <w:left w:w="100" w:type="nil"/>
              <w:bottom w:w="100" w:type="nil"/>
              <w:right w:w="100" w:type="nil"/>
            </w:tcMar>
          </w:tcPr>
          <w:p w14:paraId="7B9DFAE5"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800" w:type="dxa"/>
            <w:tcBorders>
              <w:right w:val="nil"/>
            </w:tcBorders>
            <w:tcMar>
              <w:top w:w="100" w:type="nil"/>
              <w:left w:w="100" w:type="nil"/>
              <w:bottom w:w="100" w:type="nil"/>
              <w:right w:w="100" w:type="nil"/>
            </w:tcMar>
            <w:vAlign w:val="center"/>
          </w:tcPr>
          <w:p w14:paraId="76AF1DC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Synopsis 2</w:t>
            </w:r>
          </w:p>
        </w:tc>
      </w:tr>
      <w:tr w:rsidR="00060CB3" w:rsidRPr="005D3F9C" w14:paraId="10D52860" w14:textId="77777777" w:rsidTr="00060CB3">
        <w:tc>
          <w:tcPr>
            <w:tcW w:w="4540" w:type="dxa"/>
            <w:tcBorders>
              <w:left w:val="nil"/>
            </w:tcBorders>
            <w:tcMar>
              <w:top w:w="100" w:type="nil"/>
              <w:left w:w="100" w:type="nil"/>
              <w:bottom w:w="100" w:type="nil"/>
              <w:right w:w="100" w:type="nil"/>
            </w:tcMar>
          </w:tcPr>
          <w:p w14:paraId="6532E273"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6C26353C"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18, 2016</w:t>
            </w:r>
          </w:p>
        </w:tc>
      </w:tr>
      <w:tr w:rsidR="00060CB3" w:rsidRPr="005D3F9C" w14:paraId="3ACF4342" w14:textId="77777777" w:rsidTr="00060CB3">
        <w:tc>
          <w:tcPr>
            <w:tcW w:w="4540" w:type="dxa"/>
            <w:tcBorders>
              <w:left w:val="nil"/>
            </w:tcBorders>
            <w:tcMar>
              <w:top w:w="100" w:type="nil"/>
              <w:left w:w="100" w:type="nil"/>
              <w:bottom w:w="100" w:type="nil"/>
              <w:right w:w="100" w:type="nil"/>
            </w:tcMar>
          </w:tcPr>
          <w:p w14:paraId="5C7A9BCD"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66B7F8C3"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Nov 28, 2016</w:t>
            </w:r>
          </w:p>
        </w:tc>
      </w:tr>
      <w:tr w:rsidR="00060CB3" w:rsidRPr="005D3F9C" w14:paraId="64C1C381" w14:textId="77777777" w:rsidTr="00060CB3">
        <w:tc>
          <w:tcPr>
            <w:tcW w:w="4540" w:type="dxa"/>
            <w:tcBorders>
              <w:left w:val="nil"/>
            </w:tcBorders>
            <w:tcMar>
              <w:top w:w="100" w:type="nil"/>
              <w:left w:w="100" w:type="nil"/>
              <w:bottom w:w="100" w:type="nil"/>
              <w:right w:w="100" w:type="nil"/>
            </w:tcMar>
          </w:tcPr>
          <w:p w14:paraId="3C53FC77"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7D0931A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Feb 28, 2017  </w:t>
            </w:r>
          </w:p>
        </w:tc>
      </w:tr>
      <w:tr w:rsidR="00060CB3" w:rsidRPr="005D3F9C" w14:paraId="43B7C60D" w14:textId="77777777" w:rsidTr="00060CB3">
        <w:tc>
          <w:tcPr>
            <w:tcW w:w="4540" w:type="dxa"/>
            <w:tcBorders>
              <w:left w:val="nil"/>
            </w:tcBorders>
            <w:tcMar>
              <w:top w:w="100" w:type="nil"/>
              <w:left w:w="100" w:type="nil"/>
              <w:bottom w:w="100" w:type="nil"/>
              <w:right w:w="100" w:type="nil"/>
            </w:tcMar>
          </w:tcPr>
          <w:p w14:paraId="787619C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65C7F967"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Feb 28, 2017  </w:t>
            </w:r>
          </w:p>
        </w:tc>
      </w:tr>
      <w:tr w:rsidR="00060CB3" w:rsidRPr="005D3F9C" w14:paraId="74CE180D" w14:textId="77777777" w:rsidTr="00060CB3">
        <w:tc>
          <w:tcPr>
            <w:tcW w:w="4540" w:type="dxa"/>
            <w:tcBorders>
              <w:left w:val="nil"/>
            </w:tcBorders>
            <w:tcMar>
              <w:top w:w="100" w:type="nil"/>
              <w:left w:w="100" w:type="nil"/>
              <w:bottom w:w="100" w:type="nil"/>
              <w:right w:w="100" w:type="nil"/>
            </w:tcMar>
          </w:tcPr>
          <w:p w14:paraId="7C35AE32"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3268AD53"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w:t>
            </w:r>
          </w:p>
        </w:tc>
      </w:tr>
      <w:tr w:rsidR="00060CB3" w:rsidRPr="005D3F9C" w14:paraId="075E9CF6" w14:textId="77777777" w:rsidTr="00060CB3">
        <w:tc>
          <w:tcPr>
            <w:tcW w:w="4540" w:type="dxa"/>
            <w:tcBorders>
              <w:left w:val="nil"/>
            </w:tcBorders>
            <w:tcMar>
              <w:top w:w="100" w:type="nil"/>
              <w:left w:w="100" w:type="nil"/>
              <w:bottom w:w="100" w:type="nil"/>
              <w:right w:w="100" w:type="nil"/>
            </w:tcMar>
          </w:tcPr>
          <w:p w14:paraId="217D8ED4"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8DD2844"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$20,000,000</w:t>
            </w:r>
          </w:p>
        </w:tc>
      </w:tr>
      <w:tr w:rsidR="00060CB3" w:rsidRPr="005D3F9C" w14:paraId="74833C7F" w14:textId="77777777" w:rsidTr="00060CB3">
        <w:tc>
          <w:tcPr>
            <w:tcW w:w="4540" w:type="dxa"/>
            <w:tcBorders>
              <w:left w:val="nil"/>
            </w:tcBorders>
            <w:tcMar>
              <w:top w:w="100" w:type="nil"/>
              <w:left w:w="100" w:type="nil"/>
              <w:bottom w:w="100" w:type="nil"/>
              <w:right w:w="100" w:type="nil"/>
            </w:tcMar>
          </w:tcPr>
          <w:p w14:paraId="53B83E31"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5E36B9D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$20,000,000</w:t>
            </w:r>
          </w:p>
        </w:tc>
      </w:tr>
      <w:tr w:rsidR="00060CB3" w:rsidRPr="005D3F9C" w14:paraId="75A15D07" w14:textId="77777777" w:rsidTr="00060CB3">
        <w:tc>
          <w:tcPr>
            <w:tcW w:w="4540" w:type="dxa"/>
            <w:tcBorders>
              <w:left w:val="nil"/>
            </w:tcBorders>
            <w:tcMar>
              <w:top w:w="100" w:type="nil"/>
              <w:left w:w="100" w:type="nil"/>
              <w:bottom w:w="100" w:type="nil"/>
              <w:right w:w="100" w:type="nil"/>
            </w:tcMar>
          </w:tcPr>
          <w:p w14:paraId="69B4CF77"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588807D5"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$0</w:t>
            </w:r>
          </w:p>
        </w:tc>
      </w:tr>
      <w:tr w:rsidR="00060CB3" w:rsidRPr="005D3F9C" w14:paraId="4886483F" w14:textId="77777777" w:rsidTr="00060CB3">
        <w:tc>
          <w:tcPr>
            <w:tcW w:w="4540" w:type="dxa"/>
            <w:tcBorders>
              <w:left w:val="nil"/>
            </w:tcBorders>
            <w:tcMar>
              <w:top w:w="100" w:type="nil"/>
              <w:left w:w="100" w:type="nil"/>
              <w:bottom w:w="100" w:type="nil"/>
              <w:right w:w="100" w:type="nil"/>
            </w:tcMar>
          </w:tcPr>
          <w:p w14:paraId="4A7ACFE7"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64869C3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Nonprofits that do not have a 501(c)(3) status with the IRS, other than institutions of higher education</w:t>
            </w:r>
          </w:p>
          <w:p w14:paraId="1B23FF3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Small businesses</w:t>
            </w:r>
          </w:p>
          <w:p w14:paraId="4F039A68"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Individuals</w:t>
            </w:r>
          </w:p>
          <w:p w14:paraId="58475A0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State governments</w:t>
            </w:r>
          </w:p>
          <w:p w14:paraId="44568F7F"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47CBCEC2"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For profit organizations other than small businesses</w:t>
            </w:r>
          </w:p>
          <w:p w14:paraId="70C7B739"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38CD023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2BDBB3CE"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268DB0EA"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County governments</w:t>
            </w:r>
          </w:p>
          <w:p w14:paraId="24C8DB0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tc>
      </w:tr>
      <w:tr w:rsidR="00060CB3" w:rsidRPr="005D3F9C" w14:paraId="253DF799" w14:textId="77777777" w:rsidTr="00060CB3">
        <w:tc>
          <w:tcPr>
            <w:tcW w:w="4540" w:type="dxa"/>
            <w:tcBorders>
              <w:left w:val="nil"/>
            </w:tcBorders>
            <w:tcMar>
              <w:top w:w="100" w:type="nil"/>
              <w:left w:w="100" w:type="nil"/>
              <w:bottom w:w="100" w:type="nil"/>
              <w:right w:w="100" w:type="nil"/>
            </w:tcMar>
          </w:tcPr>
          <w:p w14:paraId="628E6A08"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0C86AA3F"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National Institute of Justice</w:t>
            </w:r>
          </w:p>
        </w:tc>
      </w:tr>
      <w:tr w:rsidR="00060CB3" w:rsidRPr="005D3F9C" w14:paraId="1D92720E" w14:textId="77777777" w:rsidTr="00060CB3">
        <w:tc>
          <w:tcPr>
            <w:tcW w:w="4540" w:type="dxa"/>
            <w:tcBorders>
              <w:left w:val="nil"/>
            </w:tcBorders>
            <w:tcMar>
              <w:top w:w="100" w:type="nil"/>
              <w:left w:w="100" w:type="nil"/>
              <w:bottom w:w="100" w:type="nil"/>
              <w:right w:w="100" w:type="nil"/>
            </w:tcMar>
          </w:tcPr>
          <w:p w14:paraId="555071B6"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0A2737C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With this solicitation, NIJ seeks proposals for basic or applied research and development projects that will: (1) increase the body of knowledge to guide and inform forensic science policy and practice or (2) lead to the production of useful materials, devices, systems, or methods that have the potential for forensic application. The intent of this program is to direct the findings of basic scientific research, research and development in broader scientific fields applicable to forensic science, and ongoing forensic science research toward the development of highly discriminating, accurate, reliable, cost-effective, and rapid methods for the identification, analysis, and interpretation of physical evidence for criminal justice purposes.</w:t>
            </w:r>
          </w:p>
        </w:tc>
      </w:tr>
      <w:tr w:rsidR="00060CB3" w:rsidRPr="005D3F9C" w14:paraId="78FFBAD9" w14:textId="77777777" w:rsidTr="00060CB3">
        <w:tc>
          <w:tcPr>
            <w:tcW w:w="4540" w:type="dxa"/>
            <w:tcBorders>
              <w:left w:val="nil"/>
            </w:tcBorders>
            <w:tcMar>
              <w:top w:w="100" w:type="nil"/>
              <w:left w:w="100" w:type="nil"/>
              <w:bottom w:w="100" w:type="nil"/>
              <w:right w:w="100" w:type="nil"/>
            </w:tcMar>
          </w:tcPr>
          <w:p w14:paraId="162E4A7F"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08ECA196" w14:textId="77777777" w:rsidR="00060CB3" w:rsidRPr="005D3F9C" w:rsidRDefault="008500B6" w:rsidP="00060CB3">
            <w:pPr>
              <w:widowControl w:val="0"/>
              <w:autoSpaceDE w:val="0"/>
              <w:autoSpaceDN w:val="0"/>
              <w:adjustRightInd w:val="0"/>
              <w:rPr>
                <w:rFonts w:ascii="Helvetica" w:hAnsi="Helvetica" w:cs="Helvetica"/>
              </w:rPr>
            </w:pPr>
            <w:hyperlink r:id="rId479" w:history="1">
              <w:r w:rsidR="00060CB3" w:rsidRPr="005D3F9C">
                <w:rPr>
                  <w:rStyle w:val="Hyperlink"/>
                  <w:rFonts w:ascii="Helvetica" w:hAnsi="Helvetica" w:cs="Helvetica"/>
                </w:rPr>
                <w:t>http://nij.gov/funding/Documents/solicitations/NIJ-2017-11080.pdf</w:t>
              </w:r>
            </w:hyperlink>
          </w:p>
        </w:tc>
      </w:tr>
      <w:tr w:rsidR="00060CB3" w:rsidRPr="005D3F9C" w14:paraId="1A737543" w14:textId="77777777" w:rsidTr="00060CB3">
        <w:tc>
          <w:tcPr>
            <w:tcW w:w="4540" w:type="dxa"/>
            <w:tcBorders>
              <w:left w:val="nil"/>
            </w:tcBorders>
            <w:tcMar>
              <w:top w:w="100" w:type="nil"/>
              <w:left w:w="100" w:type="nil"/>
              <w:bottom w:w="100" w:type="nil"/>
              <w:right w:w="100" w:type="nil"/>
            </w:tcMar>
          </w:tcPr>
          <w:p w14:paraId="05B0225A" w14:textId="77777777" w:rsidR="00060CB3" w:rsidRPr="005D3F9C" w:rsidRDefault="00060CB3" w:rsidP="00060CB3">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51229290"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365D7D2C" w14:textId="77777777" w:rsidR="00060CB3" w:rsidRPr="005D3F9C" w:rsidRDefault="00060CB3" w:rsidP="00060CB3">
            <w:pPr>
              <w:widowControl w:val="0"/>
              <w:autoSpaceDE w:val="0"/>
              <w:autoSpaceDN w:val="0"/>
              <w:adjustRightInd w:val="0"/>
              <w:rPr>
                <w:rFonts w:ascii="Helvetica" w:hAnsi="Helvetica" w:cs="Helvetica"/>
              </w:rPr>
            </w:pPr>
          </w:p>
          <w:p w14:paraId="3B97D92D" w14:textId="77777777" w:rsidR="00060CB3" w:rsidRPr="005D3F9C" w:rsidRDefault="00060CB3" w:rsidP="00060CB3">
            <w:pPr>
              <w:widowControl w:val="0"/>
              <w:autoSpaceDE w:val="0"/>
              <w:autoSpaceDN w:val="0"/>
              <w:adjustRightInd w:val="0"/>
              <w:rPr>
                <w:rFonts w:ascii="Helvetica" w:hAnsi="Helvetica" w:cs="Helvetica"/>
              </w:rPr>
            </w:pPr>
            <w:r w:rsidRPr="005D3F9C">
              <w:rPr>
                <w:rFonts w:ascii="Helvetica" w:hAnsi="Helvetica" w:cs="Helvetica"/>
              </w:rPr>
              <w:t xml:space="preserve">For assistance with this solicitation, contact the National Criminal Justice Reference Service Response Center by telephone at 800-851-3420 or TTY: 301-240-6310 (Hearing impaired only), by e-mail at grants@ncjrs.gov, or by web chat at https://webcontact.ncjrs.gov/ncjchat/chat.jsp. Response Center hours of operation are 10 a.m. to 6 p.m. ET, Monday through Friday, and 10 a.m. to 8 p.m. ET on the solicitation close date. General information on applying for NIJ awards can be found at www.nij.gov/funding/Pages/welcome.aspx. Answers to frequently asked questions that may assist applicants are posted at www.nij.gov/funding/Pages/faqs.aspx. grants@ncjrs.gov </w:t>
            </w:r>
          </w:p>
          <w:p w14:paraId="4B73652B" w14:textId="77777777" w:rsidR="00060CB3" w:rsidRPr="005D3F9C" w:rsidRDefault="00060CB3" w:rsidP="00060CB3">
            <w:pPr>
              <w:widowControl w:val="0"/>
              <w:autoSpaceDE w:val="0"/>
              <w:autoSpaceDN w:val="0"/>
              <w:adjustRightInd w:val="0"/>
              <w:rPr>
                <w:rFonts w:ascii="Helvetica" w:hAnsi="Helvetica" w:cs="Helvetica"/>
              </w:rPr>
            </w:pPr>
          </w:p>
          <w:p w14:paraId="24FD09F3" w14:textId="77777777" w:rsidR="00060CB3" w:rsidRPr="005D3F9C" w:rsidRDefault="008500B6" w:rsidP="00060CB3">
            <w:pPr>
              <w:widowControl w:val="0"/>
              <w:autoSpaceDE w:val="0"/>
              <w:autoSpaceDN w:val="0"/>
              <w:adjustRightInd w:val="0"/>
              <w:rPr>
                <w:rFonts w:ascii="Helvetica" w:hAnsi="Helvetica" w:cs="Helvetica"/>
              </w:rPr>
            </w:pPr>
            <w:hyperlink r:id="rId480" w:history="1">
              <w:r w:rsidR="00060CB3" w:rsidRPr="005D3F9C">
                <w:rPr>
                  <w:rStyle w:val="Hyperlink"/>
                  <w:rFonts w:ascii="Helvetica" w:hAnsi="Helvetica" w:cs="Helvetica"/>
                </w:rPr>
                <w:t>Technical Support</w:t>
              </w:r>
            </w:hyperlink>
          </w:p>
        </w:tc>
      </w:tr>
    </w:tbl>
    <w:p w14:paraId="5A6657D7" w14:textId="77777777" w:rsidR="00060CB3" w:rsidRPr="005D3F9C" w:rsidRDefault="00060CB3" w:rsidP="00060CB3">
      <w:pPr>
        <w:widowControl w:val="0"/>
        <w:autoSpaceDE w:val="0"/>
        <w:autoSpaceDN w:val="0"/>
        <w:adjustRightInd w:val="0"/>
        <w:rPr>
          <w:rFonts w:ascii="Helvetica" w:hAnsi="Helvetica" w:cs="Helvetica"/>
        </w:rPr>
      </w:pPr>
    </w:p>
    <w:p w14:paraId="2344BE68" w14:textId="77777777" w:rsidR="00060CB3" w:rsidRPr="005D3F9C" w:rsidRDefault="008500B6" w:rsidP="00060CB3">
      <w:pPr>
        <w:widowControl w:val="0"/>
        <w:autoSpaceDE w:val="0"/>
        <w:autoSpaceDN w:val="0"/>
        <w:adjustRightInd w:val="0"/>
        <w:rPr>
          <w:rFonts w:ascii="Helvetica" w:hAnsi="Helvetica" w:cs="Helvetica"/>
        </w:rPr>
      </w:pPr>
      <w:hyperlink r:id="rId481" w:history="1">
        <w:r w:rsidR="00060CB3" w:rsidRPr="005D3F9C">
          <w:rPr>
            <w:rFonts w:ascii="Helvetica" w:hAnsi="Helvetica" w:cs="Helvetica"/>
            <w:color w:val="386EFF"/>
            <w:u w:val="single" w:color="386EFF"/>
          </w:rPr>
          <w:t>http://www.grants.gov/web/grants/view-opportunity.html?oppId=290187</w:t>
        </w:r>
      </w:hyperlink>
    </w:p>
    <w:p w14:paraId="1F495375" w14:textId="77777777" w:rsidR="00060CB3" w:rsidRPr="005D3F9C" w:rsidRDefault="00060CB3" w:rsidP="00060CB3">
      <w:pPr>
        <w:widowControl w:val="0"/>
        <w:autoSpaceDE w:val="0"/>
        <w:autoSpaceDN w:val="0"/>
        <w:adjustRightInd w:val="0"/>
        <w:rPr>
          <w:rFonts w:ascii="Helvetica" w:hAnsi="Helvetica" w:cs="Helvetica"/>
        </w:rPr>
      </w:pPr>
    </w:p>
    <w:p w14:paraId="3A2137D2" w14:textId="14BB0A80" w:rsidR="005D1E8B" w:rsidRPr="005D3F9C" w:rsidRDefault="0001122B" w:rsidP="009144A6">
      <w:pPr>
        <w:rPr>
          <w:rFonts w:ascii="Helvetica" w:hAnsi="Helvetica"/>
        </w:rPr>
      </w:pPr>
      <w:r w:rsidRPr="005D3F9C">
        <w:rPr>
          <w:rFonts w:ascii="Helvetica" w:hAnsi="Helvetica"/>
        </w:rPr>
        <w:t>Deleted:</w:t>
      </w:r>
    </w:p>
    <w:p w14:paraId="5838C3C4" w14:textId="77777777" w:rsidR="0001122B" w:rsidRPr="005D3F9C" w:rsidRDefault="0001122B" w:rsidP="009144A6">
      <w:pPr>
        <w:rPr>
          <w:rFonts w:ascii="Helvetica" w:hAnsi="Helvetica"/>
        </w:rPr>
      </w:pPr>
    </w:p>
    <w:p w14:paraId="2D2B96DE" w14:textId="77777777" w:rsidR="0001122B" w:rsidRPr="005D3F9C" w:rsidRDefault="0001122B" w:rsidP="0001122B">
      <w:pPr>
        <w:widowControl w:val="0"/>
        <w:autoSpaceDE w:val="0"/>
        <w:autoSpaceDN w:val="0"/>
        <w:adjustRightInd w:val="0"/>
        <w:rPr>
          <w:rFonts w:ascii="Helvetica" w:hAnsi="Helvetica" w:cs="Helvetica"/>
        </w:rPr>
      </w:pPr>
    </w:p>
    <w:p w14:paraId="333C8C1D" w14:textId="54D07248" w:rsidR="00AB0B9C" w:rsidRDefault="00AB0B9C">
      <w:pPr>
        <w:rPr>
          <w:rFonts w:ascii="Helvetica" w:hAnsi="Helvetica"/>
        </w:rPr>
      </w:pPr>
      <w:r>
        <w:rPr>
          <w:rFonts w:ascii="Helvetica" w:hAnsi="Helvetica"/>
        </w:rPr>
        <w:br w:type="page"/>
      </w:r>
    </w:p>
    <w:p w14:paraId="5BBD1B8E" w14:textId="77777777" w:rsidR="0001122B" w:rsidRPr="005D3F9C" w:rsidRDefault="0001122B" w:rsidP="009144A6">
      <w:pPr>
        <w:rPr>
          <w:rFonts w:ascii="Helvetica" w:hAnsi="Helvetica"/>
        </w:rPr>
      </w:pPr>
    </w:p>
    <w:p w14:paraId="6CB9D68F"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bookmarkStart w:id="389" w:name="DOJEnhanceCulturallySpecificServices"/>
      <w:bookmarkEnd w:id="389"/>
    </w:p>
    <w:p w14:paraId="306924CF" w14:textId="77777777" w:rsidR="00B756C2" w:rsidRPr="005D3F9C" w:rsidRDefault="00B756C2" w:rsidP="00B756C2">
      <w:pPr>
        <w:widowControl w:val="0"/>
        <w:autoSpaceDE w:val="0"/>
        <w:autoSpaceDN w:val="0"/>
        <w:adjustRightInd w:val="0"/>
        <w:rPr>
          <w:rFonts w:ascii="Helvetica" w:hAnsi="Helvetica" w:cs="Helvetica"/>
        </w:rPr>
      </w:pPr>
    </w:p>
    <w:p w14:paraId="4CB5F297" w14:textId="77777777" w:rsidR="00B756C2" w:rsidRPr="005D3F9C" w:rsidRDefault="00B756C2" w:rsidP="00B756C2">
      <w:pPr>
        <w:widowControl w:val="0"/>
        <w:autoSpaceDE w:val="0"/>
        <w:autoSpaceDN w:val="0"/>
        <w:adjustRightInd w:val="0"/>
        <w:rPr>
          <w:rFonts w:ascii="Helvetica" w:hAnsi="Helvetica" w:cs="Helvetica"/>
        </w:rPr>
      </w:pPr>
    </w:p>
    <w:p w14:paraId="7B285914" w14:textId="77777777" w:rsidR="00B756C2" w:rsidRPr="005D3F9C" w:rsidRDefault="00B756C2" w:rsidP="00B756C2">
      <w:pPr>
        <w:widowControl w:val="0"/>
        <w:autoSpaceDE w:val="0"/>
        <w:autoSpaceDN w:val="0"/>
        <w:adjustRightInd w:val="0"/>
        <w:rPr>
          <w:rFonts w:ascii="Helvetica" w:hAnsi="Helvetica" w:cs="Helvetica"/>
        </w:rPr>
      </w:pPr>
      <w:bookmarkStart w:id="390" w:name="DOJSexualAssaultJusticeInitiative"/>
      <w:bookmarkStart w:id="391" w:name="DOJEnhancedCollabModel"/>
      <w:bookmarkStart w:id="392" w:name="DOJResearchCampusSexualAssault"/>
      <w:bookmarkEnd w:id="390"/>
      <w:bookmarkEnd w:id="391"/>
      <w:bookmarkEnd w:id="392"/>
      <w:r w:rsidRPr="005D3F9C">
        <w:rPr>
          <w:rFonts w:ascii="Helvetica" w:hAnsi="Helvetica" w:cs="Helvetica"/>
          <w:noProof/>
        </w:rPr>
        <w:drawing>
          <wp:inline distT="0" distB="0" distL="0" distR="0" wp14:anchorId="33190B35" wp14:editId="62CFC6B8">
            <wp:extent cx="3666707" cy="850900"/>
            <wp:effectExtent l="0" t="0" r="0" b="0"/>
            <wp:docPr id="5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3668654" cy="851352"/>
                    </a:xfrm>
                    <a:prstGeom prst="rect">
                      <a:avLst/>
                    </a:prstGeom>
                    <a:noFill/>
                    <a:ln>
                      <a:noFill/>
                    </a:ln>
                  </pic:spPr>
                </pic:pic>
              </a:graphicData>
            </a:graphic>
          </wp:inline>
        </w:drawing>
      </w:r>
    </w:p>
    <w:p w14:paraId="55EE4661" w14:textId="77777777" w:rsidR="00B756C2" w:rsidRPr="005D3F9C" w:rsidRDefault="00B756C2" w:rsidP="00B756C2">
      <w:pPr>
        <w:widowControl w:val="0"/>
        <w:autoSpaceDE w:val="0"/>
        <w:autoSpaceDN w:val="0"/>
        <w:adjustRightInd w:val="0"/>
        <w:rPr>
          <w:rFonts w:ascii="Helvetica" w:hAnsi="Helvetica" w:cs="Helvetica"/>
        </w:rPr>
      </w:pPr>
    </w:p>
    <w:p w14:paraId="310EE9A8" w14:textId="77777777" w:rsidR="00B756C2" w:rsidRPr="005D3F9C" w:rsidRDefault="00B756C2" w:rsidP="00B756C2">
      <w:pPr>
        <w:widowControl w:val="0"/>
        <w:autoSpaceDE w:val="0"/>
        <w:autoSpaceDN w:val="0"/>
        <w:adjustRightInd w:val="0"/>
        <w:rPr>
          <w:rFonts w:ascii="Helvetica" w:hAnsi="Helvetica" w:cs="Helvetica"/>
        </w:rPr>
      </w:pPr>
    </w:p>
    <w:p w14:paraId="24269385" w14:textId="77777777" w:rsidR="00B756C2" w:rsidRPr="005D3F9C" w:rsidRDefault="00B756C2" w:rsidP="00B756C2">
      <w:pPr>
        <w:widowControl w:val="0"/>
        <w:autoSpaceDE w:val="0"/>
        <w:autoSpaceDN w:val="0"/>
        <w:adjustRightInd w:val="0"/>
        <w:rPr>
          <w:rFonts w:ascii="Helvetica" w:hAnsi="Helvetica"/>
          <w:b/>
        </w:rPr>
      </w:pPr>
      <w:bookmarkStart w:id="393" w:name="DOL"/>
      <w:bookmarkEnd w:id="393"/>
      <w:r w:rsidRPr="005D3F9C">
        <w:rPr>
          <w:rFonts w:ascii="Helvetica" w:hAnsi="Helvetica"/>
          <w:b/>
          <w:noProof/>
        </w:rPr>
        <w:drawing>
          <wp:inline distT="0" distB="0" distL="0" distR="0" wp14:anchorId="58077236" wp14:editId="30B554A4">
            <wp:extent cx="5376676" cy="3234089"/>
            <wp:effectExtent l="0" t="0" r="8255"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5376693" cy="3234099"/>
                    </a:xfrm>
                    <a:prstGeom prst="rect">
                      <a:avLst/>
                    </a:prstGeom>
                    <a:noFill/>
                    <a:ln>
                      <a:noFill/>
                    </a:ln>
                  </pic:spPr>
                </pic:pic>
              </a:graphicData>
            </a:graphic>
          </wp:inline>
        </w:drawing>
      </w:r>
    </w:p>
    <w:p w14:paraId="76F625B6" w14:textId="77777777" w:rsidR="00B756C2" w:rsidRPr="005D3F9C" w:rsidRDefault="00B756C2" w:rsidP="00B756C2">
      <w:pPr>
        <w:widowControl w:val="0"/>
        <w:autoSpaceDE w:val="0"/>
        <w:autoSpaceDN w:val="0"/>
        <w:adjustRightInd w:val="0"/>
        <w:rPr>
          <w:rFonts w:ascii="Helvetica" w:hAnsi="Helvetica" w:cs="Helvetica"/>
        </w:rPr>
      </w:pPr>
    </w:p>
    <w:p w14:paraId="5C11B37F" w14:textId="77777777" w:rsidR="00B756C2" w:rsidRPr="005D3F9C" w:rsidRDefault="00B756C2" w:rsidP="00B756C2">
      <w:pPr>
        <w:widowControl w:val="0"/>
        <w:autoSpaceDE w:val="0"/>
        <w:autoSpaceDN w:val="0"/>
        <w:adjustRightInd w:val="0"/>
        <w:rPr>
          <w:rFonts w:ascii="Helvetica" w:hAnsi="Helvetica" w:cs="Helvetica"/>
        </w:rPr>
      </w:pPr>
      <w:bookmarkStart w:id="394" w:name="DOLAgencyGrants"/>
      <w:bookmarkEnd w:id="394"/>
      <w:r w:rsidRPr="005D3F9C">
        <w:rPr>
          <w:rFonts w:ascii="Helvetica" w:hAnsi="Helvetica" w:cs="Helvetica"/>
          <w:highlight w:val="yellow"/>
        </w:rPr>
        <w:t>Agency Grants and Contract General Overview</w:t>
      </w:r>
    </w:p>
    <w:p w14:paraId="2E1FFD0F" w14:textId="77777777" w:rsidR="00B756C2" w:rsidRPr="005D3F9C" w:rsidRDefault="00B756C2" w:rsidP="00B756C2">
      <w:pPr>
        <w:widowControl w:val="0"/>
        <w:autoSpaceDE w:val="0"/>
        <w:autoSpaceDN w:val="0"/>
        <w:adjustRightInd w:val="0"/>
        <w:rPr>
          <w:rFonts w:ascii="Helvetica" w:hAnsi="Helvetica" w:cs="Helvetica"/>
        </w:rPr>
      </w:pPr>
    </w:p>
    <w:p w14:paraId="1C3BEDD6"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w:t>
      </w:r>
    </w:p>
    <w:p w14:paraId="421FE5D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Apply for DOL Agency-Specific Grants:</w:t>
      </w:r>
    </w:p>
    <w:p w14:paraId="5CC20ED3" w14:textId="77777777" w:rsidR="00B756C2" w:rsidRPr="005D3F9C" w:rsidRDefault="008500B6" w:rsidP="00B756C2">
      <w:pPr>
        <w:widowControl w:val="0"/>
        <w:numPr>
          <w:ilvl w:val="0"/>
          <w:numId w:val="16"/>
        </w:numPr>
        <w:autoSpaceDE w:val="0"/>
        <w:autoSpaceDN w:val="0"/>
        <w:adjustRightInd w:val="0"/>
        <w:rPr>
          <w:rFonts w:ascii="Helvetica" w:hAnsi="Helvetica" w:cs="Helvetica"/>
        </w:rPr>
      </w:pPr>
      <w:hyperlink r:id="rId484" w:history="1">
        <w:r w:rsidR="00B756C2" w:rsidRPr="005D3F9C">
          <w:rPr>
            <w:rStyle w:val="Hyperlink"/>
            <w:rFonts w:ascii="Helvetica" w:hAnsi="Helvetica" w:cs="Helvetica"/>
          </w:rPr>
          <w:t>Employment and Training Administration (ETA)</w:t>
        </w:r>
      </w:hyperlink>
    </w:p>
    <w:p w14:paraId="1BBF8FB1" w14:textId="77777777" w:rsidR="00B756C2" w:rsidRPr="005D3F9C" w:rsidRDefault="008500B6" w:rsidP="00B756C2">
      <w:pPr>
        <w:widowControl w:val="0"/>
        <w:numPr>
          <w:ilvl w:val="0"/>
          <w:numId w:val="16"/>
        </w:numPr>
        <w:autoSpaceDE w:val="0"/>
        <w:autoSpaceDN w:val="0"/>
        <w:adjustRightInd w:val="0"/>
        <w:rPr>
          <w:rFonts w:ascii="Helvetica" w:hAnsi="Helvetica" w:cs="Helvetica"/>
        </w:rPr>
      </w:pPr>
      <w:hyperlink r:id="rId485" w:history="1">
        <w:r w:rsidR="00B756C2" w:rsidRPr="005D3F9C">
          <w:rPr>
            <w:rStyle w:val="Hyperlink"/>
            <w:rFonts w:ascii="Helvetica" w:hAnsi="Helvetica" w:cs="Helvetica"/>
          </w:rPr>
          <w:t>Occupational Safety and Health Administration (OSHA)</w:t>
        </w:r>
      </w:hyperlink>
    </w:p>
    <w:p w14:paraId="1EF84761" w14:textId="77777777" w:rsidR="00B756C2" w:rsidRPr="005D3F9C" w:rsidRDefault="008500B6" w:rsidP="00B756C2">
      <w:pPr>
        <w:widowControl w:val="0"/>
        <w:numPr>
          <w:ilvl w:val="0"/>
          <w:numId w:val="16"/>
        </w:numPr>
        <w:autoSpaceDE w:val="0"/>
        <w:autoSpaceDN w:val="0"/>
        <w:adjustRightInd w:val="0"/>
        <w:rPr>
          <w:rFonts w:ascii="Helvetica" w:hAnsi="Helvetica" w:cs="Helvetica"/>
        </w:rPr>
      </w:pPr>
      <w:hyperlink r:id="rId486" w:history="1">
        <w:r w:rsidR="00B756C2" w:rsidRPr="005D3F9C">
          <w:rPr>
            <w:rStyle w:val="Hyperlink"/>
            <w:rFonts w:ascii="Helvetica" w:hAnsi="Helvetica" w:cs="Helvetica"/>
          </w:rPr>
          <w:t>Mine Safety &amp; Health Administration (MSHA)</w:t>
        </w:r>
      </w:hyperlink>
    </w:p>
    <w:p w14:paraId="35D7120E" w14:textId="77777777" w:rsidR="00B756C2" w:rsidRPr="005D3F9C" w:rsidRDefault="008500B6" w:rsidP="00B756C2">
      <w:pPr>
        <w:widowControl w:val="0"/>
        <w:numPr>
          <w:ilvl w:val="0"/>
          <w:numId w:val="16"/>
        </w:numPr>
        <w:autoSpaceDE w:val="0"/>
        <w:autoSpaceDN w:val="0"/>
        <w:adjustRightInd w:val="0"/>
        <w:rPr>
          <w:rFonts w:ascii="Helvetica" w:hAnsi="Helvetica" w:cs="Helvetica"/>
        </w:rPr>
      </w:pPr>
      <w:hyperlink r:id="rId487" w:history="1">
        <w:r w:rsidR="00B756C2" w:rsidRPr="005D3F9C">
          <w:rPr>
            <w:rStyle w:val="Hyperlink"/>
            <w:rFonts w:ascii="Helvetica" w:hAnsi="Helvetica" w:cs="Helvetica"/>
          </w:rPr>
          <w:t>Bureau of International Labor Affairs (ILAB)</w:t>
        </w:r>
      </w:hyperlink>
    </w:p>
    <w:p w14:paraId="16DC774F" w14:textId="77777777" w:rsidR="00B756C2" w:rsidRPr="005D3F9C" w:rsidRDefault="008500B6" w:rsidP="00B756C2">
      <w:pPr>
        <w:widowControl w:val="0"/>
        <w:numPr>
          <w:ilvl w:val="0"/>
          <w:numId w:val="16"/>
        </w:numPr>
        <w:autoSpaceDE w:val="0"/>
        <w:autoSpaceDN w:val="0"/>
        <w:adjustRightInd w:val="0"/>
        <w:rPr>
          <w:rFonts w:ascii="Helvetica" w:hAnsi="Helvetica" w:cs="Helvetica"/>
        </w:rPr>
      </w:pPr>
      <w:hyperlink r:id="rId488" w:history="1">
        <w:r w:rsidR="00B756C2" w:rsidRPr="005D3F9C">
          <w:rPr>
            <w:rStyle w:val="Hyperlink"/>
            <w:rFonts w:ascii="Helvetica" w:hAnsi="Helvetica" w:cs="Helvetica"/>
          </w:rPr>
          <w:t>Veterans' Employment and Training Service (VETS)</w:t>
        </w:r>
      </w:hyperlink>
    </w:p>
    <w:p w14:paraId="22D9CB79" w14:textId="77777777" w:rsidR="00B756C2" w:rsidRPr="005D3F9C" w:rsidRDefault="008500B6" w:rsidP="00B756C2">
      <w:pPr>
        <w:widowControl w:val="0"/>
        <w:numPr>
          <w:ilvl w:val="0"/>
          <w:numId w:val="16"/>
        </w:numPr>
        <w:autoSpaceDE w:val="0"/>
        <w:autoSpaceDN w:val="0"/>
        <w:adjustRightInd w:val="0"/>
        <w:rPr>
          <w:rFonts w:ascii="Helvetica" w:hAnsi="Helvetica" w:cs="Helvetica"/>
        </w:rPr>
      </w:pPr>
      <w:hyperlink r:id="rId489" w:history="1">
        <w:r w:rsidR="00B756C2" w:rsidRPr="005D3F9C">
          <w:rPr>
            <w:rStyle w:val="Hyperlink"/>
            <w:rFonts w:ascii="Helvetica" w:hAnsi="Helvetica" w:cs="Helvetica"/>
          </w:rPr>
          <w:t>Office of Disability Employment Policy (ODEP)</w:t>
        </w:r>
      </w:hyperlink>
    </w:p>
    <w:p w14:paraId="185F9629" w14:textId="77777777" w:rsidR="00B756C2" w:rsidRPr="005D3F9C" w:rsidRDefault="008500B6" w:rsidP="00B756C2">
      <w:pPr>
        <w:widowControl w:val="0"/>
        <w:numPr>
          <w:ilvl w:val="0"/>
          <w:numId w:val="16"/>
        </w:numPr>
        <w:autoSpaceDE w:val="0"/>
        <w:autoSpaceDN w:val="0"/>
        <w:adjustRightInd w:val="0"/>
        <w:rPr>
          <w:rFonts w:ascii="Helvetica" w:hAnsi="Helvetica" w:cs="Helvetica"/>
        </w:rPr>
      </w:pPr>
      <w:hyperlink r:id="rId490" w:history="1">
        <w:r w:rsidR="00B756C2" w:rsidRPr="005D3F9C">
          <w:rPr>
            <w:rStyle w:val="Hyperlink"/>
            <w:rFonts w:ascii="Helvetica" w:hAnsi="Helvetica" w:cs="Helvetica"/>
          </w:rPr>
          <w:t>Office of the Assistant Secretary for Administration and Management (OASAM)</w:t>
        </w:r>
      </w:hyperlink>
    </w:p>
    <w:p w14:paraId="26105506" w14:textId="77777777" w:rsidR="00B756C2" w:rsidRPr="005D3F9C" w:rsidRDefault="00B756C2" w:rsidP="00B756C2">
      <w:pPr>
        <w:widowControl w:val="0"/>
        <w:autoSpaceDE w:val="0"/>
        <w:autoSpaceDN w:val="0"/>
        <w:adjustRightInd w:val="0"/>
        <w:rPr>
          <w:rFonts w:ascii="Helvetica" w:hAnsi="Helvetica" w:cs="Helvetica"/>
          <w:b/>
          <w:bCs/>
        </w:rPr>
      </w:pPr>
    </w:p>
    <w:p w14:paraId="5B9A8E83"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b/>
          <w:bCs/>
        </w:rPr>
        <w:t>Other Grant Resources:</w:t>
      </w:r>
    </w:p>
    <w:p w14:paraId="535A0E6E" w14:textId="77777777" w:rsidR="00B756C2" w:rsidRPr="005D3F9C" w:rsidRDefault="008500B6" w:rsidP="00B756C2">
      <w:pPr>
        <w:widowControl w:val="0"/>
        <w:numPr>
          <w:ilvl w:val="0"/>
          <w:numId w:val="17"/>
        </w:numPr>
        <w:autoSpaceDE w:val="0"/>
        <w:autoSpaceDN w:val="0"/>
        <w:adjustRightInd w:val="0"/>
        <w:rPr>
          <w:rFonts w:ascii="Helvetica" w:hAnsi="Helvetica" w:cs="Helvetica"/>
        </w:rPr>
      </w:pPr>
      <w:hyperlink r:id="rId491" w:history="1">
        <w:r w:rsidR="00B756C2" w:rsidRPr="005D3F9C">
          <w:rPr>
            <w:rStyle w:val="Hyperlink"/>
            <w:rFonts w:ascii="Helvetica" w:hAnsi="Helvetica" w:cs="Helvetica"/>
          </w:rPr>
          <w:t>Federal Funding Opportunities with FedGrants.gov</w:t>
        </w:r>
      </w:hyperlink>
    </w:p>
    <w:p w14:paraId="40E87FCE"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Grants Information</w:t>
      </w:r>
    </w:p>
    <w:p w14:paraId="327BE69E" w14:textId="77777777" w:rsidR="00B756C2" w:rsidRPr="005D3F9C" w:rsidRDefault="008500B6" w:rsidP="00B756C2">
      <w:pPr>
        <w:widowControl w:val="0"/>
        <w:autoSpaceDE w:val="0"/>
        <w:autoSpaceDN w:val="0"/>
        <w:adjustRightInd w:val="0"/>
        <w:rPr>
          <w:rFonts w:ascii="Helvetica" w:hAnsi="Helvetica" w:cs="Helvetica"/>
        </w:rPr>
      </w:pPr>
      <w:hyperlink r:id="rId492" w:history="1">
        <w:r w:rsidR="00B756C2" w:rsidRPr="005D3F9C">
          <w:rPr>
            <w:rStyle w:val="Hyperlink"/>
            <w:rFonts w:ascii="Helvetica" w:hAnsi="Helvetica" w:cs="Helvetica"/>
          </w:rPr>
          <w:t>Grants.gov</w:t>
        </w:r>
      </w:hyperlink>
      <w:r w:rsidR="00B756C2" w:rsidRPr="005D3F9C">
        <w:rPr>
          <w:rFonts w:ascii="Helvetica" w:hAnsi="Helvetica" w:cs="Helvetica"/>
        </w:rPr>
        <w:t xml:space="preserve"> </w:t>
      </w:r>
      <w:r w:rsidR="00B756C2" w:rsidRPr="005D3F9C">
        <w:rPr>
          <w:rFonts w:ascii="Helvetica" w:hAnsi="Helvetica" w:cs="Baoli SC Regular"/>
        </w:rPr>
        <w:t>—</w:t>
      </w:r>
      <w:r w:rsidR="00B756C2" w:rsidRPr="005D3F9C">
        <w:rPr>
          <w:rFonts w:ascii="Helvetica" w:hAnsi="Helvetica" w:cs="Helvetica"/>
        </w:rPr>
        <w:t xml:space="preserve"> Web site for all customers of federal grants to electronically find, apply for, and manage grants. Getting Started with Grants.gov.</w:t>
      </w:r>
    </w:p>
    <w:p w14:paraId="564AFAA3" w14:textId="77777777" w:rsidR="00B756C2" w:rsidRPr="005D3F9C" w:rsidRDefault="00B756C2" w:rsidP="00B756C2">
      <w:pPr>
        <w:widowControl w:val="0"/>
        <w:autoSpaceDE w:val="0"/>
        <w:autoSpaceDN w:val="0"/>
        <w:adjustRightInd w:val="0"/>
        <w:rPr>
          <w:rFonts w:ascii="Helvetica" w:hAnsi="Helvetica" w:cs="Helvetica"/>
        </w:rPr>
      </w:pPr>
    </w:p>
    <w:p w14:paraId="157E24BF"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DOL Resources and Instructions for Applying for a Grant</w:t>
      </w:r>
    </w:p>
    <w:p w14:paraId="23546B96" w14:textId="77777777" w:rsidR="00B756C2" w:rsidRPr="005D3F9C" w:rsidRDefault="008500B6" w:rsidP="00B756C2">
      <w:pPr>
        <w:widowControl w:val="0"/>
        <w:numPr>
          <w:ilvl w:val="0"/>
          <w:numId w:val="18"/>
        </w:numPr>
        <w:autoSpaceDE w:val="0"/>
        <w:autoSpaceDN w:val="0"/>
        <w:adjustRightInd w:val="0"/>
        <w:rPr>
          <w:rFonts w:ascii="Helvetica" w:hAnsi="Helvetica" w:cs="Helvetica"/>
        </w:rPr>
      </w:pPr>
      <w:hyperlink r:id="rId493" w:history="1">
        <w:r w:rsidR="00B756C2" w:rsidRPr="005D3F9C">
          <w:rPr>
            <w:rStyle w:val="Hyperlink"/>
            <w:rFonts w:ascii="Helvetica" w:hAnsi="Helvetica" w:cs="Helvetica"/>
          </w:rPr>
          <w:t>DOL Guidance Clarifying the Effect of the Religious Freedom Restoration Act on Faith-Based Organizations</w:t>
        </w:r>
      </w:hyperlink>
    </w:p>
    <w:p w14:paraId="78B015CE" w14:textId="77777777" w:rsidR="00B756C2" w:rsidRPr="005D3F9C" w:rsidRDefault="008500B6" w:rsidP="00B756C2">
      <w:pPr>
        <w:widowControl w:val="0"/>
        <w:numPr>
          <w:ilvl w:val="0"/>
          <w:numId w:val="18"/>
        </w:numPr>
        <w:autoSpaceDE w:val="0"/>
        <w:autoSpaceDN w:val="0"/>
        <w:adjustRightInd w:val="0"/>
        <w:rPr>
          <w:rFonts w:ascii="Helvetica" w:hAnsi="Helvetica" w:cs="Helvetica"/>
        </w:rPr>
      </w:pPr>
      <w:hyperlink r:id="rId494" w:history="1">
        <w:r w:rsidR="00B756C2" w:rsidRPr="005D3F9C">
          <w:rPr>
            <w:rStyle w:val="Hyperlink"/>
            <w:rFonts w:ascii="Helvetica" w:hAnsi="Helvetica" w:cs="Helvetica"/>
          </w:rPr>
          <w:t>Grant and Contract Information</w:t>
        </w:r>
      </w:hyperlink>
    </w:p>
    <w:p w14:paraId="16418882" w14:textId="77777777" w:rsidR="00B756C2" w:rsidRPr="005D3F9C" w:rsidRDefault="008500B6" w:rsidP="00B756C2">
      <w:pPr>
        <w:widowControl w:val="0"/>
        <w:numPr>
          <w:ilvl w:val="0"/>
          <w:numId w:val="18"/>
        </w:numPr>
        <w:autoSpaceDE w:val="0"/>
        <w:autoSpaceDN w:val="0"/>
        <w:adjustRightInd w:val="0"/>
        <w:rPr>
          <w:rFonts w:ascii="Helvetica" w:hAnsi="Helvetica" w:cs="Helvetica"/>
        </w:rPr>
      </w:pPr>
      <w:hyperlink r:id="rId495" w:history="1">
        <w:r w:rsidR="00B756C2" w:rsidRPr="005D3F9C">
          <w:rPr>
            <w:rStyle w:val="Hyperlink"/>
            <w:rFonts w:ascii="Helvetica" w:hAnsi="Helvetica" w:cs="Helvetica"/>
          </w:rPr>
          <w:t>Contracting and Grant Program Overview</w:t>
        </w:r>
      </w:hyperlink>
    </w:p>
    <w:p w14:paraId="6B1EA2B0" w14:textId="77777777" w:rsidR="00B756C2" w:rsidRPr="005D3F9C" w:rsidRDefault="008500B6" w:rsidP="00B756C2">
      <w:pPr>
        <w:widowControl w:val="0"/>
        <w:numPr>
          <w:ilvl w:val="0"/>
          <w:numId w:val="18"/>
        </w:numPr>
        <w:autoSpaceDE w:val="0"/>
        <w:autoSpaceDN w:val="0"/>
        <w:adjustRightInd w:val="0"/>
        <w:rPr>
          <w:rFonts w:ascii="Helvetica" w:hAnsi="Helvetica" w:cs="Helvetica"/>
        </w:rPr>
      </w:pPr>
      <w:hyperlink r:id="rId496" w:history="1">
        <w:r w:rsidR="00B756C2" w:rsidRPr="005D3F9C">
          <w:rPr>
            <w:rStyle w:val="Hyperlink"/>
            <w:rFonts w:ascii="Helvetica" w:hAnsi="Helvetica" w:cs="Helvetica"/>
          </w:rPr>
          <w:t>Annual Acquisition Plan &amp; Procurement Forecast</w:t>
        </w:r>
      </w:hyperlink>
    </w:p>
    <w:p w14:paraId="11543460" w14:textId="77777777" w:rsidR="00B756C2" w:rsidRPr="005D3F9C" w:rsidRDefault="008500B6" w:rsidP="00B756C2">
      <w:pPr>
        <w:widowControl w:val="0"/>
        <w:numPr>
          <w:ilvl w:val="0"/>
          <w:numId w:val="18"/>
        </w:numPr>
        <w:autoSpaceDE w:val="0"/>
        <w:autoSpaceDN w:val="0"/>
        <w:adjustRightInd w:val="0"/>
        <w:rPr>
          <w:rFonts w:ascii="Helvetica" w:hAnsi="Helvetica" w:cs="Helvetica"/>
        </w:rPr>
      </w:pPr>
      <w:hyperlink r:id="rId497" w:history="1">
        <w:r w:rsidR="00B756C2" w:rsidRPr="005D3F9C">
          <w:rPr>
            <w:rStyle w:val="Hyperlink"/>
            <w:rFonts w:ascii="Helvetica" w:hAnsi="Helvetica" w:cs="Helvetica"/>
          </w:rPr>
          <w:t>Civil Rights Enforcement for Department of Labor Grant Recipients</w:t>
        </w:r>
      </w:hyperlink>
    </w:p>
    <w:p w14:paraId="6669F2DB" w14:textId="77777777" w:rsidR="00B756C2" w:rsidRPr="005D3F9C" w:rsidRDefault="008500B6" w:rsidP="00B756C2">
      <w:pPr>
        <w:widowControl w:val="0"/>
        <w:numPr>
          <w:ilvl w:val="0"/>
          <w:numId w:val="18"/>
        </w:numPr>
        <w:autoSpaceDE w:val="0"/>
        <w:autoSpaceDN w:val="0"/>
        <w:adjustRightInd w:val="0"/>
        <w:rPr>
          <w:rFonts w:ascii="Helvetica" w:hAnsi="Helvetica" w:cs="Helvetica"/>
        </w:rPr>
      </w:pPr>
      <w:hyperlink r:id="rId498" w:history="1">
        <w:r w:rsidR="00B756C2" w:rsidRPr="005D3F9C">
          <w:rPr>
            <w:rStyle w:val="Hyperlink"/>
            <w:rFonts w:ascii="Helvetica" w:hAnsi="Helvetica" w:cs="Helvetica"/>
          </w:rPr>
          <w:t>More Information About Grants</w:t>
        </w:r>
      </w:hyperlink>
    </w:p>
    <w:p w14:paraId="0996AD4E" w14:textId="77777777" w:rsidR="00B756C2" w:rsidRPr="005D3F9C" w:rsidRDefault="008500B6" w:rsidP="00B756C2">
      <w:pPr>
        <w:widowControl w:val="0"/>
        <w:numPr>
          <w:ilvl w:val="0"/>
          <w:numId w:val="18"/>
        </w:numPr>
        <w:autoSpaceDE w:val="0"/>
        <w:autoSpaceDN w:val="0"/>
        <w:adjustRightInd w:val="0"/>
        <w:rPr>
          <w:rFonts w:ascii="Helvetica" w:hAnsi="Helvetica" w:cs="Helvetica"/>
        </w:rPr>
      </w:pPr>
      <w:hyperlink r:id="rId499" w:history="1">
        <w:r w:rsidR="00B756C2" w:rsidRPr="005D3F9C">
          <w:rPr>
            <w:rStyle w:val="Hyperlink"/>
            <w:rFonts w:ascii="Helvetica" w:hAnsi="Helvetica" w:cs="Helvetica"/>
          </w:rPr>
          <w:t>Use of Contracts, Grants &amp; Cooperative Agreements</w:t>
        </w:r>
      </w:hyperlink>
    </w:p>
    <w:p w14:paraId="74833278" w14:textId="77777777" w:rsidR="00B756C2" w:rsidRPr="005D3F9C" w:rsidRDefault="00B756C2" w:rsidP="00B756C2">
      <w:pPr>
        <w:widowControl w:val="0"/>
        <w:autoSpaceDE w:val="0"/>
        <w:autoSpaceDN w:val="0"/>
        <w:adjustRightInd w:val="0"/>
        <w:rPr>
          <w:rFonts w:ascii="Helvetica" w:hAnsi="Helvetica" w:cs="Helvetica"/>
        </w:rPr>
      </w:pPr>
    </w:p>
    <w:p w14:paraId="68341B14"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Other Federal Government Grant Information</w:t>
      </w:r>
    </w:p>
    <w:p w14:paraId="31FFC747" w14:textId="77777777" w:rsidR="00B756C2" w:rsidRPr="005D3F9C" w:rsidRDefault="008500B6" w:rsidP="00B756C2">
      <w:pPr>
        <w:widowControl w:val="0"/>
        <w:numPr>
          <w:ilvl w:val="0"/>
          <w:numId w:val="19"/>
        </w:numPr>
        <w:autoSpaceDE w:val="0"/>
        <w:autoSpaceDN w:val="0"/>
        <w:adjustRightInd w:val="0"/>
        <w:rPr>
          <w:rFonts w:ascii="Helvetica" w:hAnsi="Helvetica" w:cs="Helvetica"/>
        </w:rPr>
      </w:pPr>
      <w:hyperlink r:id="rId500" w:history="1">
        <w:r w:rsidR="00B756C2" w:rsidRPr="005D3F9C">
          <w:rPr>
            <w:rStyle w:val="Hyperlink"/>
            <w:rFonts w:ascii="Helvetica" w:hAnsi="Helvetica" w:cs="Helvetica"/>
          </w:rPr>
          <w:t>List of Parties Excluded From Federal Procurement and Nonprocurement Programs</w:t>
        </w:r>
      </w:hyperlink>
      <w:r w:rsidR="00B756C2" w:rsidRPr="005D3F9C">
        <w:rPr>
          <w:rFonts w:ascii="Helvetica" w:hAnsi="Helvetica" w:cs="Helvetica"/>
        </w:rPr>
        <w:t xml:space="preserve"> (as created and maintained by GSA)</w:t>
      </w:r>
    </w:p>
    <w:p w14:paraId="3C8CAFAE" w14:textId="77777777" w:rsidR="00B756C2" w:rsidRPr="005D3F9C" w:rsidRDefault="008500B6" w:rsidP="00B756C2">
      <w:pPr>
        <w:widowControl w:val="0"/>
        <w:numPr>
          <w:ilvl w:val="0"/>
          <w:numId w:val="19"/>
        </w:numPr>
        <w:autoSpaceDE w:val="0"/>
        <w:autoSpaceDN w:val="0"/>
        <w:adjustRightInd w:val="0"/>
        <w:rPr>
          <w:rFonts w:ascii="Helvetica" w:hAnsi="Helvetica" w:cs="Helvetica"/>
        </w:rPr>
      </w:pPr>
      <w:hyperlink r:id="rId501" w:history="1">
        <w:r w:rsidR="00B756C2" w:rsidRPr="005D3F9C">
          <w:rPr>
            <w:rStyle w:val="Hyperlink"/>
            <w:rFonts w:ascii="Helvetica" w:hAnsi="Helvetica" w:cs="Helvetica"/>
          </w:rPr>
          <w:t>Grant Opportunities (Catalog of Federal Domestic Assistance)</w:t>
        </w:r>
      </w:hyperlink>
    </w:p>
    <w:p w14:paraId="7C3C8B96" w14:textId="77777777" w:rsidR="00B756C2" w:rsidRPr="005D3F9C" w:rsidRDefault="00B756C2" w:rsidP="00B756C2">
      <w:pPr>
        <w:widowControl w:val="0"/>
        <w:autoSpaceDE w:val="0"/>
        <w:autoSpaceDN w:val="0"/>
        <w:adjustRightInd w:val="0"/>
        <w:rPr>
          <w:rFonts w:ascii="Helvetica" w:hAnsi="Helvetica" w:cs="Helvetica"/>
        </w:rPr>
      </w:pPr>
    </w:p>
    <w:p w14:paraId="39C3F07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Department of Labor Grant Programs </w:t>
      </w:r>
    </w:p>
    <w:p w14:paraId="2CED633F" w14:textId="77777777" w:rsidR="00B756C2" w:rsidRPr="005D3F9C" w:rsidRDefault="00B756C2" w:rsidP="00B756C2">
      <w:pPr>
        <w:spacing w:beforeLines="1" w:before="2" w:afterLines="1" w:after="2"/>
        <w:rPr>
          <w:rFonts w:ascii="Helvetica" w:hAnsi="Helvetica"/>
        </w:rPr>
      </w:pPr>
    </w:p>
    <w:p w14:paraId="2A052315"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Bureau of International Labor Affairs (ILAB)</w:t>
      </w:r>
      <w:r w:rsidRPr="005D3F9C">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502" w:history="1">
        <w:r w:rsidRPr="005D3F9C">
          <w:rPr>
            <w:rStyle w:val="Hyperlink"/>
            <w:rFonts w:ascii="Helvetica" w:hAnsi="Helvetica"/>
          </w:rPr>
          <w:t>http://www.dol.gov/general/business</w:t>
        </w:r>
      </w:hyperlink>
      <w:r w:rsidRPr="005D3F9C">
        <w:rPr>
          <w:rFonts w:ascii="Helvetica" w:hAnsi="Helvetica"/>
        </w:rPr>
        <w:t>.</w:t>
      </w:r>
    </w:p>
    <w:p w14:paraId="221FA323"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Bureau of Labor Statistics (BLS): </w:t>
      </w:r>
      <w:r w:rsidRPr="005D3F9C">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32C24CA2"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Employment and Training (ETA):</w:t>
      </w:r>
      <w:r w:rsidRPr="005D3F9C">
        <w:rPr>
          <w:rFonts w:ascii="Helvetica" w:hAnsi="Helvetica"/>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ETA also administers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6302B14D"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Mine Safety and Health (MSHA):</w:t>
      </w:r>
      <w:r w:rsidRPr="005D3F9C">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7958B7A1"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Occupational Safety and Health (OSHA): </w:t>
      </w:r>
      <w:r w:rsidRPr="005D3F9C">
        <w:rPr>
          <w:rFonts w:ascii="Helvetica" w:hAnsi="Helvetica"/>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5B898177"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 xml:space="preserve">Office of Disability Employment Policy (ODEP): </w:t>
      </w:r>
      <w:r w:rsidRPr="005D3F9C">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503" w:history="1">
        <w:r w:rsidRPr="005D3F9C">
          <w:rPr>
            <w:rFonts w:ascii="Helvetica" w:hAnsi="Helvetica"/>
            <w:color w:val="0000FF"/>
            <w:u w:val="single"/>
          </w:rPr>
          <w:t>www.dol.gov/odep</w:t>
        </w:r>
      </w:hyperlink>
      <w:r w:rsidRPr="005D3F9C">
        <w:rPr>
          <w:rFonts w:ascii="Helvetica" w:hAnsi="Helvetica"/>
        </w:rPr>
        <w:t xml:space="preserve">. ODEP grants are awarded by the </w:t>
      </w:r>
      <w:hyperlink r:id="rId504" w:history="1">
        <w:r w:rsidRPr="005D3F9C">
          <w:rPr>
            <w:rFonts w:ascii="Helvetica" w:hAnsi="Helvetica"/>
            <w:color w:val="0000FF"/>
            <w:u w:val="single"/>
          </w:rPr>
          <w:t>OASAM grant office</w:t>
        </w:r>
      </w:hyperlink>
      <w:r w:rsidRPr="005D3F9C">
        <w:rPr>
          <w:rFonts w:ascii="Helvetica" w:hAnsi="Helvetica"/>
        </w:rPr>
        <w:t>.</w:t>
      </w:r>
    </w:p>
    <w:p w14:paraId="45389450" w14:textId="77777777" w:rsidR="00B756C2" w:rsidRPr="005D3F9C" w:rsidRDefault="00B756C2" w:rsidP="00B756C2">
      <w:pPr>
        <w:numPr>
          <w:ilvl w:val="0"/>
          <w:numId w:val="4"/>
        </w:numPr>
        <w:spacing w:beforeLines="1" w:before="2" w:afterLines="1" w:after="2"/>
        <w:rPr>
          <w:rFonts w:ascii="Helvetica" w:hAnsi="Helvetica"/>
        </w:rPr>
      </w:pPr>
      <w:r w:rsidRPr="005D3F9C">
        <w:rPr>
          <w:rFonts w:ascii="Helvetica" w:hAnsi="Helvetica"/>
          <w:b/>
        </w:rPr>
        <w:t>Veterans' Employment and Training (VETS)</w:t>
      </w:r>
      <w:r w:rsidRPr="005D3F9C">
        <w:rPr>
          <w:rFonts w:ascii="Helvetica" w:hAnsi="Helvetica"/>
        </w:rPr>
        <w:t xml:space="preserve">: provides special employment and training assistance for veterans through the </w:t>
      </w:r>
      <w:hyperlink r:id="rId505" w:history="1">
        <w:r w:rsidRPr="005D3F9C">
          <w:rPr>
            <w:rFonts w:ascii="Helvetica" w:hAnsi="Helvetica"/>
            <w:color w:val="0000FF"/>
            <w:u w:val="single"/>
          </w:rPr>
          <w:t>Disabled Veterans' Outreach Program (DVOP) Solicitation for Grant Applications</w:t>
        </w:r>
      </w:hyperlink>
      <w:r w:rsidRPr="005D3F9C">
        <w:rPr>
          <w:rFonts w:ascii="Helvetica" w:hAnsi="Helvetica"/>
        </w:rPr>
        <w:t xml:space="preserve">; the Local Veterans' Employment Representative Program (LVER); </w:t>
      </w:r>
      <w:hyperlink r:id="rId506" w:history="1">
        <w:r w:rsidRPr="005D3F9C">
          <w:rPr>
            <w:rFonts w:ascii="Helvetica" w:hAnsi="Helvetica"/>
            <w:color w:val="0000FF"/>
            <w:u w:val="single"/>
          </w:rPr>
          <w:t>Veterans' Workforce Investment Program (VWIP)</w:t>
        </w:r>
      </w:hyperlink>
      <w:r w:rsidRPr="005D3F9C">
        <w:rPr>
          <w:rFonts w:ascii="Helvetica" w:hAnsi="Helvetica"/>
        </w:rPr>
        <w:t xml:space="preserve">; </w:t>
      </w:r>
      <w:hyperlink r:id="rId507" w:history="1">
        <w:r w:rsidRPr="005D3F9C">
          <w:rPr>
            <w:rFonts w:ascii="Helvetica" w:hAnsi="Helvetica"/>
            <w:color w:val="0000FF"/>
            <w:u w:val="single"/>
          </w:rPr>
          <w:t>elaws Advisor on veterans' employment and reemployment rights</w:t>
        </w:r>
      </w:hyperlink>
      <w:r w:rsidRPr="005D3F9C">
        <w:rPr>
          <w:rFonts w:ascii="Helvetica" w:hAnsi="Helvetica"/>
        </w:rPr>
        <w:t xml:space="preserve">; and the </w:t>
      </w:r>
      <w:hyperlink r:id="rId508" w:history="1">
        <w:r w:rsidRPr="005D3F9C">
          <w:rPr>
            <w:rFonts w:ascii="Helvetica" w:hAnsi="Helvetica"/>
            <w:color w:val="0000FF"/>
            <w:u w:val="single"/>
          </w:rPr>
          <w:t>Homeless Veterans Reintegration Project (HVRP)</w:t>
        </w:r>
      </w:hyperlink>
      <w:r w:rsidRPr="005D3F9C">
        <w:rPr>
          <w:rFonts w:ascii="Helvetica" w:hAnsi="Helvetica"/>
        </w:rPr>
        <w:t xml:space="preserve">. VETS grants are awarded by the </w:t>
      </w:r>
      <w:hyperlink r:id="rId509" w:history="1">
        <w:r w:rsidRPr="005D3F9C">
          <w:rPr>
            <w:rFonts w:ascii="Helvetica" w:hAnsi="Helvetica"/>
            <w:color w:val="0000FF"/>
            <w:u w:val="single"/>
          </w:rPr>
          <w:t>OASAM grant office</w:t>
        </w:r>
      </w:hyperlink>
      <w:r w:rsidRPr="005D3F9C">
        <w:rPr>
          <w:rFonts w:ascii="Helvetica" w:hAnsi="Helvetica"/>
        </w:rPr>
        <w:t>.</w:t>
      </w:r>
    </w:p>
    <w:p w14:paraId="269E91FD" w14:textId="77777777" w:rsidR="00B756C2" w:rsidRPr="005D3F9C" w:rsidRDefault="00B756C2" w:rsidP="00B756C2">
      <w:pPr>
        <w:widowControl w:val="0"/>
        <w:autoSpaceDE w:val="0"/>
        <w:autoSpaceDN w:val="0"/>
        <w:adjustRightInd w:val="0"/>
        <w:rPr>
          <w:rFonts w:ascii="Helvetica" w:hAnsi="Helvetica" w:cs="Helvetica"/>
        </w:rPr>
      </w:pPr>
    </w:p>
    <w:p w14:paraId="2C5350FB" w14:textId="77777777" w:rsidR="00B756C2" w:rsidRPr="005D3F9C" w:rsidRDefault="00B756C2" w:rsidP="00B756C2">
      <w:pPr>
        <w:widowControl w:val="0"/>
        <w:autoSpaceDE w:val="0"/>
        <w:autoSpaceDN w:val="0"/>
        <w:adjustRightInd w:val="0"/>
        <w:rPr>
          <w:rFonts w:ascii="Helvetica" w:hAnsi="Helvetica" w:cs="Helvetica"/>
        </w:rPr>
      </w:pPr>
    </w:p>
    <w:p w14:paraId="13567E42"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783671FB"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BBF9960"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06BE6FE" w14:textId="77777777" w:rsidR="00B756C2" w:rsidRPr="005D3F9C" w:rsidRDefault="00B756C2" w:rsidP="00B756C2">
      <w:pPr>
        <w:pBdr>
          <w:bottom w:val="double" w:sz="6" w:space="1" w:color="auto"/>
        </w:pBdr>
        <w:autoSpaceDE w:val="0"/>
        <w:autoSpaceDN w:val="0"/>
        <w:adjustRightInd w:val="0"/>
        <w:rPr>
          <w:rFonts w:ascii="Helvetica" w:hAnsi="Helvetica"/>
          <w:b/>
          <w:noProof/>
        </w:rPr>
      </w:pPr>
    </w:p>
    <w:p w14:paraId="2689866D" w14:textId="77777777" w:rsidR="00B756C2" w:rsidRPr="005D3F9C" w:rsidRDefault="00B756C2" w:rsidP="00B756C2">
      <w:pPr>
        <w:rPr>
          <w:rFonts w:ascii="Helvetica" w:hAnsi="Helvetica"/>
        </w:rPr>
      </w:pPr>
    </w:p>
    <w:p w14:paraId="04F6C982" w14:textId="77777777" w:rsidR="00B756C2" w:rsidRPr="005D3F9C" w:rsidRDefault="00B756C2" w:rsidP="00B756C2">
      <w:pPr>
        <w:rPr>
          <w:rFonts w:ascii="Helvetica" w:hAnsi="Helvetica"/>
        </w:rPr>
      </w:pPr>
    </w:p>
    <w:p w14:paraId="0A9D45C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377CD4F2" wp14:editId="4B0218B0">
            <wp:extent cx="6457950" cy="4175536"/>
            <wp:effectExtent l="0" t="0" r="0" b="0"/>
            <wp:docPr id="3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6457950" cy="4175536"/>
                    </a:xfrm>
                    <a:prstGeom prst="rect">
                      <a:avLst/>
                    </a:prstGeom>
                    <a:noFill/>
                    <a:ln>
                      <a:noFill/>
                    </a:ln>
                  </pic:spPr>
                </pic:pic>
              </a:graphicData>
            </a:graphic>
          </wp:inline>
        </w:drawing>
      </w:r>
    </w:p>
    <w:p w14:paraId="4E8A12E5" w14:textId="77777777" w:rsidR="00B756C2" w:rsidRPr="005D3F9C" w:rsidRDefault="00B756C2" w:rsidP="00B756C2">
      <w:pPr>
        <w:rPr>
          <w:rFonts w:ascii="Helvetica" w:hAnsi="Helvetica"/>
        </w:rPr>
      </w:pPr>
    </w:p>
    <w:p w14:paraId="2203B8DB" w14:textId="77777777" w:rsidR="00B756C2" w:rsidRPr="005D3F9C" w:rsidRDefault="00B756C2" w:rsidP="00B756C2">
      <w:pPr>
        <w:rPr>
          <w:rFonts w:ascii="Helvetica" w:hAnsi="Helvetica"/>
        </w:rPr>
      </w:pPr>
    </w:p>
    <w:p w14:paraId="03D75EFD" w14:textId="77777777" w:rsidR="00B756C2" w:rsidRPr="005D3F9C" w:rsidRDefault="008500B6" w:rsidP="00B756C2">
      <w:pPr>
        <w:rPr>
          <w:rStyle w:val="Hyperlink"/>
          <w:rFonts w:ascii="Helvetica" w:hAnsi="Helvetica"/>
          <w:b/>
        </w:rPr>
      </w:pPr>
      <w:hyperlink r:id="rId511" w:history="1">
        <w:r w:rsidR="00B756C2" w:rsidRPr="005D3F9C">
          <w:rPr>
            <w:rStyle w:val="Hyperlink"/>
            <w:rFonts w:ascii="Helvetica" w:hAnsi="Helvetica"/>
            <w:b/>
          </w:rPr>
          <w:t>http://www.dol.gov/dol/grants/</w:t>
        </w:r>
      </w:hyperlink>
    </w:p>
    <w:p w14:paraId="7863B093" w14:textId="77777777" w:rsidR="00B756C2" w:rsidRPr="005D3F9C" w:rsidRDefault="00B756C2" w:rsidP="00B756C2">
      <w:pPr>
        <w:rPr>
          <w:rStyle w:val="Hyperlink"/>
          <w:rFonts w:ascii="Helvetica" w:hAnsi="Helvetica"/>
          <w:b/>
        </w:rPr>
      </w:pPr>
    </w:p>
    <w:p w14:paraId="2379FF19" w14:textId="77777777" w:rsidR="00B756C2" w:rsidRPr="005D3F9C" w:rsidRDefault="00B756C2" w:rsidP="00B756C2">
      <w:pPr>
        <w:rPr>
          <w:rFonts w:ascii="Helvetica" w:hAnsi="Helvetica"/>
          <w:b/>
          <w:color w:val="0000FF"/>
          <w:u w:val="single"/>
        </w:rPr>
      </w:pPr>
      <w:r w:rsidRPr="005D3F9C">
        <w:rPr>
          <w:rFonts w:ascii="Helvetica" w:hAnsi="Helvetica"/>
          <w:b/>
          <w:noProof/>
          <w:color w:val="0000FF"/>
          <w:u w:val="single"/>
        </w:rPr>
        <w:drawing>
          <wp:inline distT="0" distB="0" distL="0" distR="0" wp14:anchorId="2A79EA6F" wp14:editId="22237DA4">
            <wp:extent cx="6115050" cy="3993247"/>
            <wp:effectExtent l="0" t="0" r="635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6115050" cy="3993247"/>
                    </a:xfrm>
                    <a:prstGeom prst="rect">
                      <a:avLst/>
                    </a:prstGeom>
                    <a:noFill/>
                    <a:ln>
                      <a:noFill/>
                    </a:ln>
                  </pic:spPr>
                </pic:pic>
              </a:graphicData>
            </a:graphic>
          </wp:inline>
        </w:drawing>
      </w:r>
    </w:p>
    <w:p w14:paraId="1A3C3A20" w14:textId="77777777" w:rsidR="00B756C2" w:rsidRPr="005D3F9C" w:rsidRDefault="00B756C2" w:rsidP="00B756C2">
      <w:pPr>
        <w:rPr>
          <w:rFonts w:ascii="Helvetica" w:hAnsi="Helvetica"/>
        </w:rPr>
      </w:pPr>
    </w:p>
    <w:p w14:paraId="138EA183" w14:textId="77777777" w:rsidR="00B756C2" w:rsidRPr="005D3F9C" w:rsidRDefault="008500B6" w:rsidP="00B756C2">
      <w:pPr>
        <w:rPr>
          <w:rFonts w:ascii="Helvetica" w:hAnsi="Helvetica"/>
        </w:rPr>
      </w:pPr>
      <w:hyperlink r:id="rId513" w:history="1">
        <w:r w:rsidR="00B756C2" w:rsidRPr="005D3F9C">
          <w:rPr>
            <w:rStyle w:val="Hyperlink"/>
            <w:rFonts w:ascii="Helvetica" w:hAnsi="Helvetica"/>
          </w:rPr>
          <w:t>https://www.workforce3one.org/ws/www/pages/grants_toolkit.aspx?pparams=/</w:t>
        </w:r>
      </w:hyperlink>
    </w:p>
    <w:p w14:paraId="61D6E7CB" w14:textId="77777777" w:rsidR="00B756C2" w:rsidRPr="005D3F9C" w:rsidRDefault="00B756C2" w:rsidP="00B756C2">
      <w:pPr>
        <w:pBdr>
          <w:bottom w:val="single" w:sz="6" w:space="1" w:color="auto"/>
        </w:pBdr>
        <w:rPr>
          <w:rFonts w:ascii="Helvetica" w:hAnsi="Helvetica"/>
        </w:rPr>
      </w:pPr>
    </w:p>
    <w:p w14:paraId="0C874259" w14:textId="77777777" w:rsidR="00B756C2" w:rsidRPr="005D3F9C" w:rsidRDefault="00B756C2" w:rsidP="00B756C2">
      <w:pPr>
        <w:rPr>
          <w:rFonts w:ascii="Helvetica" w:hAnsi="Helvetica"/>
        </w:rPr>
      </w:pPr>
    </w:p>
    <w:p w14:paraId="66285D7D" w14:textId="63393919" w:rsidR="00127FF0" w:rsidRPr="005D3F9C" w:rsidRDefault="00B756C2" w:rsidP="00337556">
      <w:pPr>
        <w:rPr>
          <w:rFonts w:ascii="Helvetica" w:hAnsi="Helvetica" w:cs="Helvetica"/>
        </w:rPr>
      </w:pPr>
      <w:bookmarkStart w:id="395" w:name="DOLPrograms"/>
      <w:bookmarkEnd w:id="395"/>
      <w:r w:rsidRPr="005D3F9C">
        <w:rPr>
          <w:rFonts w:ascii="Helvetica" w:hAnsi="Helvetica"/>
          <w:b/>
        </w:rPr>
        <w:t>Programs</w:t>
      </w:r>
      <w:bookmarkStart w:id="396" w:name="DOLPortableRetirement"/>
      <w:bookmarkStart w:id="397" w:name="DOLLaborResearch"/>
      <w:bookmarkEnd w:id="396"/>
      <w:bookmarkEnd w:id="397"/>
    </w:p>
    <w:p w14:paraId="790BF4BA" w14:textId="77777777" w:rsidR="00127FF0" w:rsidRPr="005D3F9C" w:rsidRDefault="00127FF0" w:rsidP="00B756C2">
      <w:pPr>
        <w:rPr>
          <w:rFonts w:ascii="Helvetica" w:hAnsi="Helvetica"/>
          <w:b/>
        </w:rPr>
      </w:pPr>
    </w:p>
    <w:p w14:paraId="540E9E96" w14:textId="77777777" w:rsidR="00B756C2" w:rsidRPr="005D3F9C" w:rsidRDefault="00B756C2" w:rsidP="00B756C2">
      <w:pPr>
        <w:rPr>
          <w:rFonts w:ascii="Helvetica" w:hAnsi="Helvetica"/>
          <w:b/>
        </w:rPr>
      </w:pPr>
      <w:bookmarkStart w:id="398" w:name="DOLYouthBuild"/>
      <w:bookmarkStart w:id="399" w:name="DOLSCSEP"/>
      <w:bookmarkStart w:id="400" w:name="DOLDisabilityEmploymentInitiative"/>
      <w:bookmarkStart w:id="401" w:name="DOLReentryDemoYoungAdults"/>
      <w:bookmarkStart w:id="402" w:name="DOLCPY"/>
      <w:bookmarkStart w:id="403" w:name="DOLUrbanIVTP"/>
      <w:bookmarkStart w:id="404" w:name="DOLTrainingtoWorkAdultReentry"/>
      <w:bookmarkStart w:id="405" w:name="DOLModif"/>
      <w:bookmarkEnd w:id="398"/>
      <w:bookmarkEnd w:id="399"/>
      <w:bookmarkEnd w:id="400"/>
      <w:bookmarkEnd w:id="401"/>
      <w:bookmarkEnd w:id="402"/>
      <w:bookmarkEnd w:id="403"/>
      <w:bookmarkEnd w:id="404"/>
      <w:bookmarkEnd w:id="405"/>
      <w:r w:rsidRPr="005D3F9C">
        <w:rPr>
          <w:rFonts w:ascii="Helvetica" w:hAnsi="Helvetica"/>
          <w:b/>
        </w:rPr>
        <w:t>Modifications</w:t>
      </w:r>
    </w:p>
    <w:p w14:paraId="4FE6B59C" w14:textId="77777777" w:rsidR="00B756C2" w:rsidRPr="005D3F9C" w:rsidRDefault="00B756C2" w:rsidP="00B756C2">
      <w:pPr>
        <w:rPr>
          <w:rFonts w:ascii="Helvetica" w:hAnsi="Helvetica"/>
          <w:b/>
        </w:rPr>
      </w:pPr>
    </w:p>
    <w:p w14:paraId="60D208B2" w14:textId="77777777" w:rsidR="00B756C2" w:rsidRPr="005D3F9C" w:rsidRDefault="00B756C2" w:rsidP="00B756C2">
      <w:pPr>
        <w:rPr>
          <w:rFonts w:ascii="Helvetica" w:hAnsi="Helvetica"/>
          <w:b/>
        </w:rPr>
      </w:pPr>
      <w:bookmarkStart w:id="406" w:name="DOLSusnaHarwoodTargetedTopics"/>
      <w:bookmarkStart w:id="407" w:name="DOLTechHire"/>
      <w:bookmarkStart w:id="408" w:name="DOLPaidLeave"/>
      <w:bookmarkStart w:id="409" w:name="DOLAmApprentices"/>
      <w:bookmarkStart w:id="410" w:name="DOLReminders"/>
      <w:bookmarkEnd w:id="406"/>
      <w:bookmarkEnd w:id="407"/>
      <w:bookmarkEnd w:id="408"/>
      <w:bookmarkEnd w:id="409"/>
      <w:bookmarkEnd w:id="410"/>
      <w:r w:rsidRPr="005D3F9C">
        <w:rPr>
          <w:rFonts w:ascii="Helvetica" w:hAnsi="Helvetica"/>
          <w:b/>
        </w:rPr>
        <w:t>Reminders</w:t>
      </w:r>
    </w:p>
    <w:p w14:paraId="2E7F4169" w14:textId="77777777" w:rsidR="00B756C2" w:rsidRDefault="00B756C2" w:rsidP="00B756C2">
      <w:pPr>
        <w:rPr>
          <w:rFonts w:ascii="Helvetica" w:hAnsi="Helvetica"/>
        </w:rPr>
      </w:pPr>
      <w:bookmarkStart w:id="411" w:name="DOLStrengtheningWorkingFamilies"/>
      <w:bookmarkStart w:id="412" w:name="DOLDisabilityEmploy"/>
      <w:bookmarkStart w:id="413" w:name="DOLETAAdultReentry"/>
      <w:bookmarkStart w:id="414" w:name="DOLAmericasPromise"/>
      <w:bookmarkStart w:id="415" w:name="DOLMadagascar"/>
      <w:bookmarkStart w:id="416" w:name="DOLBrookwoodSago"/>
      <w:bookmarkEnd w:id="411"/>
      <w:bookmarkEnd w:id="412"/>
      <w:bookmarkEnd w:id="413"/>
      <w:bookmarkEnd w:id="414"/>
      <w:bookmarkEnd w:id="415"/>
      <w:bookmarkEnd w:id="416"/>
    </w:p>
    <w:p w14:paraId="00D709E8" w14:textId="54A3AB4C" w:rsidR="00AB0B9C" w:rsidRDefault="00AB0B9C">
      <w:pPr>
        <w:rPr>
          <w:rFonts w:ascii="Helvetica" w:hAnsi="Helvetica"/>
        </w:rPr>
      </w:pPr>
      <w:r>
        <w:rPr>
          <w:rFonts w:ascii="Helvetica" w:hAnsi="Helvetica"/>
        </w:rPr>
        <w:br w:type="page"/>
      </w:r>
    </w:p>
    <w:p w14:paraId="25EF6E49" w14:textId="77777777" w:rsidR="00AB0B9C" w:rsidRPr="005D3F9C" w:rsidRDefault="00AB0B9C" w:rsidP="00B756C2">
      <w:pPr>
        <w:rPr>
          <w:rFonts w:ascii="Helvetica" w:hAnsi="Helvetica"/>
        </w:rPr>
      </w:pPr>
    </w:p>
    <w:p w14:paraId="62FD12B1"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21C2EDF7" w14:textId="77777777" w:rsidR="00B756C2" w:rsidRPr="005D3F9C" w:rsidRDefault="00B756C2" w:rsidP="00B756C2">
      <w:pPr>
        <w:widowControl w:val="0"/>
        <w:autoSpaceDE w:val="0"/>
        <w:autoSpaceDN w:val="0"/>
        <w:adjustRightInd w:val="0"/>
        <w:rPr>
          <w:rFonts w:ascii="Helvetica" w:hAnsi="Helvetica" w:cs="Helvetica"/>
        </w:rPr>
      </w:pPr>
    </w:p>
    <w:p w14:paraId="4E2FD227" w14:textId="77777777" w:rsidR="00B756C2" w:rsidRPr="005D3F9C" w:rsidRDefault="00B756C2" w:rsidP="00B756C2">
      <w:pPr>
        <w:rPr>
          <w:rFonts w:ascii="Helvetica" w:hAnsi="Helvetica"/>
          <w:b/>
        </w:rPr>
      </w:pPr>
    </w:p>
    <w:p w14:paraId="1B9E0F91" w14:textId="77777777" w:rsidR="00B756C2" w:rsidRPr="005D3F9C" w:rsidRDefault="00B756C2" w:rsidP="00B756C2">
      <w:pPr>
        <w:autoSpaceDE w:val="0"/>
        <w:autoSpaceDN w:val="0"/>
        <w:adjustRightInd w:val="0"/>
        <w:outlineLvl w:val="0"/>
        <w:rPr>
          <w:rFonts w:ascii="Helvetica" w:hAnsi="Helvetica"/>
          <w:b/>
        </w:rPr>
      </w:pPr>
      <w:bookmarkStart w:id="417" w:name="DOLFaceForward"/>
      <w:bookmarkStart w:id="418" w:name="DOLLaborManage"/>
      <w:bookmarkStart w:id="419" w:name="DOLETA"/>
      <w:bookmarkEnd w:id="417"/>
      <w:bookmarkEnd w:id="418"/>
      <w:bookmarkEnd w:id="419"/>
      <w:r w:rsidRPr="005D3F9C">
        <w:rPr>
          <w:rFonts w:ascii="Helvetica" w:hAnsi="Helvetica"/>
          <w:b/>
          <w:noProof/>
        </w:rPr>
        <w:drawing>
          <wp:inline distT="0" distB="0" distL="0" distR="0" wp14:anchorId="4697C3D6" wp14:editId="4740B89E">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876508" cy="842796"/>
                    </a:xfrm>
                    <a:prstGeom prst="rect">
                      <a:avLst/>
                    </a:prstGeom>
                    <a:noFill/>
                    <a:ln>
                      <a:noFill/>
                    </a:ln>
                  </pic:spPr>
                </pic:pic>
              </a:graphicData>
            </a:graphic>
          </wp:inline>
        </w:drawing>
      </w:r>
    </w:p>
    <w:p w14:paraId="19C7E8A6" w14:textId="77777777" w:rsidR="00B756C2" w:rsidRPr="005D3F9C" w:rsidRDefault="00B756C2" w:rsidP="00B756C2">
      <w:pPr>
        <w:autoSpaceDE w:val="0"/>
        <w:autoSpaceDN w:val="0"/>
        <w:adjustRightInd w:val="0"/>
        <w:outlineLvl w:val="0"/>
        <w:rPr>
          <w:rFonts w:ascii="Helvetica" w:hAnsi="Helvetica"/>
          <w:b/>
        </w:rPr>
      </w:pPr>
    </w:p>
    <w:p w14:paraId="2534D9E9"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National Aeronautics and Space Administration</w:t>
      </w:r>
    </w:p>
    <w:p w14:paraId="77987C8F" w14:textId="77777777" w:rsidR="00B756C2" w:rsidRPr="005D3F9C" w:rsidRDefault="00B756C2" w:rsidP="00B756C2">
      <w:pPr>
        <w:autoSpaceDE w:val="0"/>
        <w:autoSpaceDN w:val="0"/>
        <w:adjustRightInd w:val="0"/>
        <w:rPr>
          <w:rFonts w:ascii="Helvetica" w:hAnsi="Helvetica"/>
          <w:b/>
        </w:rPr>
      </w:pPr>
    </w:p>
    <w:p w14:paraId="2FEF6DA4" w14:textId="77777777" w:rsidR="00B756C2" w:rsidRPr="005D3F9C" w:rsidRDefault="00B756C2" w:rsidP="00B756C2">
      <w:pPr>
        <w:autoSpaceDE w:val="0"/>
        <w:autoSpaceDN w:val="0"/>
        <w:adjustRightInd w:val="0"/>
        <w:rPr>
          <w:rFonts w:ascii="Helvetica" w:hAnsi="Helvetica"/>
        </w:rPr>
      </w:pPr>
      <w:bookmarkStart w:id="420" w:name="NASAResearch"/>
      <w:bookmarkEnd w:id="420"/>
      <w:r w:rsidRPr="005D3F9C">
        <w:rPr>
          <w:rFonts w:ascii="Helvetica" w:hAnsi="Helvetica"/>
          <w:b/>
          <w:highlight w:val="yellow"/>
        </w:rPr>
        <w:t>Research and Contracting Opportunities</w:t>
      </w:r>
    </w:p>
    <w:p w14:paraId="0F4DF171" w14:textId="77777777" w:rsidR="00B756C2" w:rsidRPr="005D3F9C" w:rsidRDefault="00B756C2" w:rsidP="00B756C2">
      <w:pPr>
        <w:autoSpaceDE w:val="0"/>
        <w:autoSpaceDN w:val="0"/>
        <w:adjustRightInd w:val="0"/>
        <w:rPr>
          <w:rFonts w:ascii="Helvetica" w:hAnsi="Helvetica"/>
          <w:b/>
        </w:rPr>
      </w:pPr>
    </w:p>
    <w:p w14:paraId="3C342CC1" w14:textId="77777777" w:rsidR="00B756C2" w:rsidRPr="005D3F9C" w:rsidRDefault="008500B6" w:rsidP="00B756C2">
      <w:pPr>
        <w:autoSpaceDE w:val="0"/>
        <w:autoSpaceDN w:val="0"/>
        <w:adjustRightInd w:val="0"/>
        <w:rPr>
          <w:rFonts w:ascii="Helvetica" w:hAnsi="Helvetica"/>
        </w:rPr>
      </w:pPr>
      <w:hyperlink r:id="rId515" w:history="1">
        <w:r w:rsidR="00B756C2" w:rsidRPr="005D3F9C">
          <w:rPr>
            <w:rStyle w:val="Hyperlink"/>
            <w:rFonts w:ascii="Helvetica" w:hAnsi="Helvetica"/>
          </w:rPr>
          <w:t>NASA Research Opportunities Online</w:t>
        </w:r>
      </w:hyperlink>
      <w:r w:rsidR="00B756C2" w:rsidRPr="005D3F9C">
        <w:rPr>
          <w:rFonts w:ascii="Helvetica" w:hAnsi="Helvetica"/>
        </w:rPr>
        <w:t xml:space="preserve"> </w:t>
      </w:r>
    </w:p>
    <w:p w14:paraId="38A5C480" w14:textId="77777777" w:rsidR="00B756C2" w:rsidRPr="005D3F9C" w:rsidRDefault="00B756C2" w:rsidP="00B756C2">
      <w:pPr>
        <w:autoSpaceDE w:val="0"/>
        <w:autoSpaceDN w:val="0"/>
        <w:adjustRightInd w:val="0"/>
        <w:rPr>
          <w:rFonts w:ascii="Helvetica" w:hAnsi="Helvetica"/>
        </w:rPr>
      </w:pPr>
    </w:p>
    <w:p w14:paraId="4A703AEA" w14:textId="77777777" w:rsidR="00B756C2" w:rsidRPr="005D3F9C" w:rsidRDefault="00B756C2" w:rsidP="00B756C2">
      <w:pPr>
        <w:pStyle w:val="ListParagraph"/>
        <w:numPr>
          <w:ilvl w:val="0"/>
          <w:numId w:val="35"/>
        </w:numPr>
        <w:autoSpaceDE w:val="0"/>
        <w:autoSpaceDN w:val="0"/>
        <w:adjustRightInd w:val="0"/>
        <w:rPr>
          <w:rFonts w:ascii="Helvetica" w:hAnsi="Helvetica"/>
        </w:rPr>
      </w:pPr>
      <w:r w:rsidRPr="005D3F9C">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4E9109BC" w14:textId="77777777" w:rsidR="00B756C2" w:rsidRPr="005D3F9C" w:rsidRDefault="00B756C2" w:rsidP="00B756C2">
      <w:pPr>
        <w:pStyle w:val="ListParagraph"/>
        <w:numPr>
          <w:ilvl w:val="0"/>
          <w:numId w:val="35"/>
        </w:numPr>
        <w:autoSpaceDE w:val="0"/>
        <w:autoSpaceDN w:val="0"/>
        <w:adjustRightInd w:val="0"/>
        <w:rPr>
          <w:rFonts w:ascii="Helvetica" w:hAnsi="Helvetica"/>
        </w:rPr>
      </w:pPr>
    </w:p>
    <w:p w14:paraId="2D2F4C43"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18F75101" wp14:editId="62EB5167">
            <wp:extent cx="6115050" cy="4661535"/>
            <wp:effectExtent l="0" t="0" r="6350" b="12065"/>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6115050" cy="4661535"/>
                    </a:xfrm>
                    <a:prstGeom prst="rect">
                      <a:avLst/>
                    </a:prstGeom>
                    <a:noFill/>
                    <a:ln>
                      <a:noFill/>
                    </a:ln>
                  </pic:spPr>
                </pic:pic>
              </a:graphicData>
            </a:graphic>
          </wp:inline>
        </w:drawing>
      </w:r>
    </w:p>
    <w:p w14:paraId="0A8D6D73" w14:textId="77777777" w:rsidR="00B756C2" w:rsidRPr="005D3F9C" w:rsidRDefault="00B756C2" w:rsidP="00B756C2">
      <w:pPr>
        <w:autoSpaceDE w:val="0"/>
        <w:autoSpaceDN w:val="0"/>
        <w:adjustRightInd w:val="0"/>
        <w:rPr>
          <w:rFonts w:ascii="Helvetica" w:hAnsi="Helvetica"/>
        </w:rPr>
      </w:pPr>
    </w:p>
    <w:p w14:paraId="6EAC96B6" w14:textId="77777777" w:rsidR="00B756C2" w:rsidRPr="005D3F9C" w:rsidRDefault="00B756C2" w:rsidP="00B756C2">
      <w:pPr>
        <w:autoSpaceDE w:val="0"/>
        <w:autoSpaceDN w:val="0"/>
        <w:adjustRightInd w:val="0"/>
        <w:rPr>
          <w:rFonts w:ascii="Helvetica" w:hAnsi="Helvetica"/>
        </w:rPr>
      </w:pPr>
    </w:p>
    <w:p w14:paraId="6E1EBE53" w14:textId="77777777" w:rsidR="00B756C2" w:rsidRPr="005D3F9C" w:rsidRDefault="00B756C2" w:rsidP="00B756C2">
      <w:pPr>
        <w:autoSpaceDE w:val="0"/>
        <w:autoSpaceDN w:val="0"/>
        <w:adjustRightInd w:val="0"/>
        <w:rPr>
          <w:rFonts w:ascii="Helvetica" w:hAnsi="Helvetica"/>
        </w:rPr>
      </w:pPr>
    </w:p>
    <w:p w14:paraId="2C7859E2" w14:textId="77777777" w:rsidR="00B756C2" w:rsidRPr="005D3F9C" w:rsidRDefault="00B756C2" w:rsidP="00B756C2">
      <w:pPr>
        <w:autoSpaceDE w:val="0"/>
        <w:autoSpaceDN w:val="0"/>
        <w:adjustRightInd w:val="0"/>
        <w:rPr>
          <w:rFonts w:ascii="Helvetica" w:hAnsi="Helvetica"/>
        </w:rPr>
      </w:pPr>
    </w:p>
    <w:p w14:paraId="201D03F4" w14:textId="77777777" w:rsidR="00B756C2" w:rsidRPr="005D3F9C" w:rsidRDefault="00B756C2" w:rsidP="00B756C2">
      <w:pPr>
        <w:autoSpaceDE w:val="0"/>
        <w:autoSpaceDN w:val="0"/>
        <w:adjustRightInd w:val="0"/>
        <w:rPr>
          <w:rFonts w:ascii="Helvetica" w:hAnsi="Helvetica"/>
        </w:rPr>
      </w:pPr>
    </w:p>
    <w:p w14:paraId="142D5ABF" w14:textId="77777777" w:rsidR="00B756C2" w:rsidRPr="005D3F9C" w:rsidRDefault="00B756C2" w:rsidP="00B756C2">
      <w:pPr>
        <w:autoSpaceDE w:val="0"/>
        <w:autoSpaceDN w:val="0"/>
        <w:adjustRightInd w:val="0"/>
        <w:rPr>
          <w:rFonts w:ascii="Helvetica" w:hAnsi="Helvetica"/>
        </w:rPr>
      </w:pPr>
    </w:p>
    <w:p w14:paraId="2AFF0038" w14:textId="77777777" w:rsidR="00B756C2" w:rsidRPr="005D3F9C" w:rsidRDefault="00B756C2" w:rsidP="00B756C2">
      <w:pPr>
        <w:autoSpaceDE w:val="0"/>
        <w:autoSpaceDN w:val="0"/>
        <w:adjustRightInd w:val="0"/>
        <w:rPr>
          <w:rFonts w:ascii="Helvetica" w:hAnsi="Helvetica"/>
        </w:rPr>
      </w:pPr>
      <w:r w:rsidRPr="005D3F9C">
        <w:rPr>
          <w:rFonts w:ascii="Helvetica" w:hAnsi="Helvetica"/>
          <w:noProof/>
        </w:rPr>
        <w:drawing>
          <wp:inline distT="0" distB="0" distL="0" distR="0" wp14:anchorId="789EC58A" wp14:editId="7E0D3943">
            <wp:extent cx="6343650" cy="3636867"/>
            <wp:effectExtent l="0" t="0" r="635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6343650" cy="3636867"/>
                    </a:xfrm>
                    <a:prstGeom prst="rect">
                      <a:avLst/>
                    </a:prstGeom>
                    <a:noFill/>
                    <a:ln>
                      <a:noFill/>
                    </a:ln>
                  </pic:spPr>
                </pic:pic>
              </a:graphicData>
            </a:graphic>
          </wp:inline>
        </w:drawing>
      </w:r>
    </w:p>
    <w:p w14:paraId="13B82BFA" w14:textId="77777777" w:rsidR="00B756C2" w:rsidRPr="005D3F9C" w:rsidRDefault="00B756C2" w:rsidP="00B756C2">
      <w:pPr>
        <w:autoSpaceDE w:val="0"/>
        <w:autoSpaceDN w:val="0"/>
        <w:adjustRightInd w:val="0"/>
        <w:rPr>
          <w:rFonts w:ascii="Helvetica" w:hAnsi="Helvetica"/>
        </w:rPr>
      </w:pPr>
    </w:p>
    <w:p w14:paraId="1B7BE22D" w14:textId="77777777" w:rsidR="00B756C2" w:rsidRPr="005D3F9C" w:rsidRDefault="00B756C2" w:rsidP="00B756C2">
      <w:pPr>
        <w:autoSpaceDE w:val="0"/>
        <w:autoSpaceDN w:val="0"/>
        <w:adjustRightInd w:val="0"/>
        <w:rPr>
          <w:rFonts w:ascii="Helvetica" w:hAnsi="Helvetica"/>
        </w:rPr>
      </w:pPr>
      <w:r w:rsidRPr="005D3F9C">
        <w:rPr>
          <w:rFonts w:ascii="Helvetica" w:hAnsi="Helvetica"/>
        </w:rPr>
        <w:t>http://nspires.nasaprs.com/external/</w:t>
      </w:r>
    </w:p>
    <w:p w14:paraId="7AA08F57" w14:textId="77777777" w:rsidR="00B756C2" w:rsidRPr="005D3F9C" w:rsidRDefault="00B756C2" w:rsidP="00B756C2">
      <w:pPr>
        <w:pBdr>
          <w:bottom w:val="single" w:sz="6" w:space="1" w:color="auto"/>
        </w:pBdr>
        <w:autoSpaceDE w:val="0"/>
        <w:autoSpaceDN w:val="0"/>
        <w:adjustRightInd w:val="0"/>
        <w:ind w:left="-720"/>
        <w:rPr>
          <w:rFonts w:ascii="Helvetica" w:hAnsi="Helvetica"/>
          <w:b/>
        </w:rPr>
      </w:pPr>
    </w:p>
    <w:p w14:paraId="7CA8093E" w14:textId="77777777" w:rsidR="00B756C2" w:rsidRPr="005D3F9C" w:rsidRDefault="00B756C2" w:rsidP="00B756C2">
      <w:pPr>
        <w:rPr>
          <w:rFonts w:ascii="Helvetica" w:hAnsi="Helvetica"/>
          <w:color w:val="000000"/>
        </w:rPr>
      </w:pPr>
      <w:bookmarkStart w:id="421" w:name="NASACompetitions"/>
      <w:bookmarkEnd w:id="421"/>
    </w:p>
    <w:p w14:paraId="55778D7A" w14:textId="03BB80B9" w:rsidR="00B756C2" w:rsidRPr="005D3F9C" w:rsidRDefault="00B50FC2" w:rsidP="00B756C2">
      <w:pPr>
        <w:rPr>
          <w:rFonts w:ascii="Helvetica" w:hAnsi="Helvetica"/>
        </w:rPr>
      </w:pPr>
      <w:bookmarkStart w:id="422" w:name="NASAPrograms"/>
      <w:bookmarkEnd w:id="422"/>
      <w:r w:rsidRPr="005D3F9C">
        <w:rPr>
          <w:rFonts w:ascii="Helvetica" w:hAnsi="Helvetica"/>
        </w:rPr>
        <w:t xml:space="preserve">Research </w:t>
      </w:r>
      <w:r w:rsidR="00B756C2" w:rsidRPr="005D3F9C">
        <w:rPr>
          <w:rFonts w:ascii="Helvetica" w:hAnsi="Helvetica"/>
        </w:rPr>
        <w:t>Programs</w:t>
      </w:r>
      <w:r w:rsidR="008C2D2C" w:rsidRPr="005D3F9C">
        <w:rPr>
          <w:rFonts w:ascii="Helvetica" w:hAnsi="Helvetica"/>
        </w:rPr>
        <w:t>:</w:t>
      </w:r>
    </w:p>
    <w:p w14:paraId="3ABEB381" w14:textId="77777777" w:rsidR="006337AA" w:rsidRDefault="006337AA" w:rsidP="006337AA">
      <w:pPr>
        <w:widowControl w:val="0"/>
        <w:autoSpaceDE w:val="0"/>
        <w:autoSpaceDN w:val="0"/>
        <w:adjustRightInd w:val="0"/>
        <w:rPr>
          <w:rFonts w:ascii="Helvetica" w:hAnsi="Helvetica" w:cs="Helvetica"/>
        </w:rPr>
      </w:pPr>
    </w:p>
    <w:p w14:paraId="42A80FBE"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NASA Headquarters</w:t>
      </w:r>
    </w:p>
    <w:p w14:paraId="4470BBAC"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ROSES 2016: Strategic Astrophysics Technology</w:t>
      </w:r>
    </w:p>
    <w:p w14:paraId="33DC928C"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Synopsis 1</w:t>
      </w:r>
    </w:p>
    <w:p w14:paraId="2FEECF44" w14:textId="77777777" w:rsidR="00C93BAD" w:rsidRDefault="008500B6" w:rsidP="00C93BAD">
      <w:pPr>
        <w:widowControl w:val="0"/>
        <w:autoSpaceDE w:val="0"/>
        <w:autoSpaceDN w:val="0"/>
        <w:adjustRightInd w:val="0"/>
        <w:rPr>
          <w:rFonts w:ascii="Helvetica" w:hAnsi="Helvetica" w:cs="Helvetica"/>
        </w:rPr>
      </w:pPr>
      <w:hyperlink r:id="rId518" w:history="1">
        <w:r w:rsidR="00C93BAD">
          <w:rPr>
            <w:rFonts w:ascii="Helvetica" w:hAnsi="Helvetica" w:cs="Helvetica"/>
            <w:color w:val="386EFF"/>
            <w:u w:val="single" w:color="386EFF"/>
          </w:rPr>
          <w:t>http://www.grants.gov/web/grants/view-opportunity.html?oppId=291024</w:t>
        </w:r>
      </w:hyperlink>
    </w:p>
    <w:p w14:paraId="77922556" w14:textId="77777777" w:rsidR="00C93BAD" w:rsidRDefault="00C93BAD" w:rsidP="00C93BAD">
      <w:pPr>
        <w:widowControl w:val="0"/>
        <w:autoSpaceDE w:val="0"/>
        <w:autoSpaceDN w:val="0"/>
        <w:adjustRightInd w:val="0"/>
        <w:rPr>
          <w:rFonts w:ascii="Helvetica" w:hAnsi="Helvetica" w:cs="Helvetica"/>
        </w:rPr>
      </w:pPr>
    </w:p>
    <w:p w14:paraId="1EC624D0" w14:textId="77777777" w:rsidR="00D51249" w:rsidRDefault="00D51249" w:rsidP="00D51249">
      <w:pPr>
        <w:widowControl w:val="0"/>
        <w:autoSpaceDE w:val="0"/>
        <w:autoSpaceDN w:val="0"/>
        <w:adjustRightInd w:val="0"/>
        <w:rPr>
          <w:rFonts w:ascii="Helvetica" w:hAnsi="Helvetica" w:cs="Helvetica"/>
        </w:rPr>
      </w:pPr>
      <w:bookmarkStart w:id="423" w:name="NSFMod"/>
      <w:bookmarkStart w:id="424" w:name="NASAMod"/>
      <w:bookmarkEnd w:id="423"/>
      <w:bookmarkEnd w:id="424"/>
      <w:r>
        <w:rPr>
          <w:rFonts w:ascii="Helvetica" w:hAnsi="Helvetica" w:cs="Helvetica"/>
        </w:rPr>
        <w:t>NASA Headquarters</w:t>
      </w:r>
    </w:p>
    <w:p w14:paraId="327F1090"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ROSES 2016: Astrophysics Research and Analysis Program</w:t>
      </w:r>
    </w:p>
    <w:p w14:paraId="4FAB255A"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73C4BAA5" w14:textId="77777777" w:rsidR="00D51249" w:rsidRDefault="008500B6" w:rsidP="00D51249">
      <w:pPr>
        <w:widowControl w:val="0"/>
        <w:autoSpaceDE w:val="0"/>
        <w:autoSpaceDN w:val="0"/>
        <w:adjustRightInd w:val="0"/>
        <w:rPr>
          <w:rFonts w:ascii="Helvetica" w:hAnsi="Helvetica" w:cs="Helvetica"/>
        </w:rPr>
      </w:pPr>
      <w:hyperlink r:id="rId519" w:history="1">
        <w:r w:rsidR="00D51249">
          <w:rPr>
            <w:rFonts w:ascii="Helvetica" w:hAnsi="Helvetica" w:cs="Helvetica"/>
            <w:color w:val="386EFF"/>
            <w:u w:val="single" w:color="386EFF"/>
          </w:rPr>
          <w:t>http://www.grants.gov/web/grants/view-opportunity.html?oppId=290626</w:t>
        </w:r>
      </w:hyperlink>
    </w:p>
    <w:p w14:paraId="5D393AAF" w14:textId="77777777" w:rsidR="00D51249" w:rsidRDefault="00D51249" w:rsidP="00D51249">
      <w:pPr>
        <w:widowControl w:val="0"/>
        <w:autoSpaceDE w:val="0"/>
        <w:autoSpaceDN w:val="0"/>
        <w:adjustRightInd w:val="0"/>
        <w:rPr>
          <w:rFonts w:ascii="Helvetica" w:hAnsi="Helvetica" w:cs="Helvetica"/>
        </w:rPr>
      </w:pPr>
    </w:p>
    <w:p w14:paraId="778D3765"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NASA Headquarters</w:t>
      </w:r>
    </w:p>
    <w:p w14:paraId="7F930623"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ROSES 2016: Remote Sensing of Water Quality</w:t>
      </w:r>
    </w:p>
    <w:p w14:paraId="465F7502"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5718B726" w14:textId="77777777" w:rsidR="00D51249" w:rsidRDefault="008500B6" w:rsidP="00D51249">
      <w:pPr>
        <w:widowControl w:val="0"/>
        <w:autoSpaceDE w:val="0"/>
        <w:autoSpaceDN w:val="0"/>
        <w:adjustRightInd w:val="0"/>
        <w:rPr>
          <w:rFonts w:ascii="Helvetica" w:hAnsi="Helvetica" w:cs="Helvetica"/>
        </w:rPr>
      </w:pPr>
      <w:hyperlink r:id="rId520" w:history="1">
        <w:r w:rsidR="00D51249">
          <w:rPr>
            <w:rFonts w:ascii="Helvetica" w:hAnsi="Helvetica" w:cs="Helvetica"/>
            <w:color w:val="386EFF"/>
            <w:u w:val="single" w:color="386EFF"/>
          </w:rPr>
          <w:t>http://www.grants.gov/web/grants/view-opportunity.html?oppId=290869</w:t>
        </w:r>
      </w:hyperlink>
    </w:p>
    <w:p w14:paraId="6A371C72" w14:textId="77777777" w:rsidR="00D51249" w:rsidRDefault="00D51249" w:rsidP="00D51249">
      <w:pPr>
        <w:widowControl w:val="0"/>
        <w:autoSpaceDE w:val="0"/>
        <w:autoSpaceDN w:val="0"/>
        <w:adjustRightInd w:val="0"/>
        <w:rPr>
          <w:rFonts w:ascii="Helvetica" w:hAnsi="Helvetica" w:cs="Helvetica"/>
        </w:rPr>
      </w:pPr>
    </w:p>
    <w:p w14:paraId="5F4B33FA"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NASA Headquarters</w:t>
      </w:r>
    </w:p>
    <w:p w14:paraId="6315F39B"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ROSES 2016: Group on Earth Observations (GEO) Work Programme</w:t>
      </w:r>
    </w:p>
    <w:p w14:paraId="5C2F6FD4"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22E1EEC9" w14:textId="77777777" w:rsidR="00D51249" w:rsidRDefault="008500B6" w:rsidP="00D51249">
      <w:pPr>
        <w:widowControl w:val="0"/>
        <w:autoSpaceDE w:val="0"/>
        <w:autoSpaceDN w:val="0"/>
        <w:adjustRightInd w:val="0"/>
        <w:rPr>
          <w:rFonts w:ascii="Helvetica" w:hAnsi="Helvetica" w:cs="Helvetica"/>
        </w:rPr>
      </w:pPr>
      <w:hyperlink r:id="rId521" w:history="1">
        <w:r w:rsidR="00D51249">
          <w:rPr>
            <w:rFonts w:ascii="Helvetica" w:hAnsi="Helvetica" w:cs="Helvetica"/>
            <w:color w:val="386EFF"/>
            <w:u w:val="single" w:color="386EFF"/>
          </w:rPr>
          <w:t>http://www.grants.gov/web/grants/view-opportunity.html?oppId=290870</w:t>
        </w:r>
      </w:hyperlink>
    </w:p>
    <w:p w14:paraId="50925588" w14:textId="77777777" w:rsidR="00D51249" w:rsidRDefault="00D51249" w:rsidP="00D51249">
      <w:pPr>
        <w:widowControl w:val="0"/>
        <w:autoSpaceDE w:val="0"/>
        <w:autoSpaceDN w:val="0"/>
        <w:adjustRightInd w:val="0"/>
        <w:rPr>
          <w:rFonts w:ascii="Helvetica" w:hAnsi="Helvetica" w:cs="Helvetica"/>
        </w:rPr>
      </w:pPr>
    </w:p>
    <w:p w14:paraId="18E82B4F"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NASA Headquarters</w:t>
      </w:r>
    </w:p>
    <w:p w14:paraId="1DD23491"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ROSES 2016: New Frontiers Data Analysis Program</w:t>
      </w:r>
    </w:p>
    <w:p w14:paraId="2437615D"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7B9EF995" w14:textId="77777777" w:rsidR="00D51249" w:rsidRDefault="008500B6" w:rsidP="00D51249">
      <w:pPr>
        <w:widowControl w:val="0"/>
        <w:autoSpaceDE w:val="0"/>
        <w:autoSpaceDN w:val="0"/>
        <w:adjustRightInd w:val="0"/>
        <w:rPr>
          <w:rFonts w:ascii="Helvetica" w:hAnsi="Helvetica" w:cs="Helvetica"/>
        </w:rPr>
      </w:pPr>
      <w:hyperlink r:id="rId522" w:history="1">
        <w:r w:rsidR="00D51249">
          <w:rPr>
            <w:rFonts w:ascii="Helvetica" w:hAnsi="Helvetica" w:cs="Helvetica"/>
            <w:color w:val="386EFF"/>
            <w:u w:val="single" w:color="386EFF"/>
          </w:rPr>
          <w:t>http://www.grants.gov/web/grants/view-opportunity.html?oppId=290879</w:t>
        </w:r>
      </w:hyperlink>
    </w:p>
    <w:p w14:paraId="1CD9D04D" w14:textId="77777777" w:rsidR="00D51249" w:rsidRDefault="00D51249" w:rsidP="00D51249">
      <w:pPr>
        <w:widowControl w:val="0"/>
        <w:autoSpaceDE w:val="0"/>
        <w:autoSpaceDN w:val="0"/>
        <w:adjustRightInd w:val="0"/>
        <w:rPr>
          <w:rFonts w:ascii="Helvetica" w:hAnsi="Helvetica" w:cs="Helvetica"/>
        </w:rPr>
      </w:pPr>
    </w:p>
    <w:p w14:paraId="6B18E785"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2020 Astrophysics Decadal Large Mission Concept, Large Ultraviolet Optical Infrared (LUVOIR) Systems Studies</w:t>
      </w:r>
    </w:p>
    <w:p w14:paraId="3576D972"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1</w:t>
      </w:r>
    </w:p>
    <w:p w14:paraId="2B80B545" w14:textId="77777777" w:rsidR="00D51249" w:rsidRDefault="008500B6" w:rsidP="00D51249">
      <w:pPr>
        <w:widowControl w:val="0"/>
        <w:autoSpaceDE w:val="0"/>
        <w:autoSpaceDN w:val="0"/>
        <w:adjustRightInd w:val="0"/>
        <w:rPr>
          <w:rFonts w:ascii="Helvetica" w:hAnsi="Helvetica" w:cs="Helvetica"/>
        </w:rPr>
      </w:pPr>
      <w:hyperlink r:id="rId523" w:history="1">
        <w:r w:rsidR="00D51249">
          <w:rPr>
            <w:rFonts w:ascii="Helvetica" w:hAnsi="Helvetica" w:cs="Helvetica"/>
            <w:color w:val="386EFF"/>
            <w:u w:val="single" w:color="386EFF"/>
          </w:rPr>
          <w:t>http://www.grants.gov/web/grants/view-opportunity.html?oppId=290934</w:t>
        </w:r>
      </w:hyperlink>
    </w:p>
    <w:p w14:paraId="03B6DD28" w14:textId="77777777" w:rsidR="00D51249" w:rsidRDefault="00D51249" w:rsidP="00D51249">
      <w:pPr>
        <w:widowControl w:val="0"/>
        <w:autoSpaceDE w:val="0"/>
        <w:autoSpaceDN w:val="0"/>
        <w:adjustRightInd w:val="0"/>
        <w:rPr>
          <w:rFonts w:ascii="Helvetica" w:hAnsi="Helvetica" w:cs="Helvetica"/>
        </w:rPr>
      </w:pPr>
    </w:p>
    <w:p w14:paraId="1A57A8D5" w14:textId="757C27ED" w:rsidR="00D76CC0" w:rsidRPr="005D3F9C" w:rsidRDefault="00D76CC0" w:rsidP="00B756C2">
      <w:pPr>
        <w:widowControl w:val="0"/>
        <w:autoSpaceDE w:val="0"/>
        <w:autoSpaceDN w:val="0"/>
        <w:adjustRightInd w:val="0"/>
        <w:rPr>
          <w:rFonts w:ascii="Helvetica" w:hAnsi="Helvetica" w:cs="Helvetica"/>
        </w:rPr>
      </w:pPr>
      <w:r w:rsidRPr="005D3F9C">
        <w:rPr>
          <w:rFonts w:ascii="Helvetica" w:hAnsi="Helvetica" w:cs="Helvetica"/>
        </w:rPr>
        <w:t>Modifications:</w:t>
      </w:r>
    </w:p>
    <w:p w14:paraId="2FF4C667" w14:textId="77777777" w:rsidR="00D76CC0" w:rsidRPr="005D3F9C" w:rsidRDefault="00D76CC0" w:rsidP="00B756C2">
      <w:pPr>
        <w:widowControl w:val="0"/>
        <w:autoSpaceDE w:val="0"/>
        <w:autoSpaceDN w:val="0"/>
        <w:adjustRightInd w:val="0"/>
        <w:rPr>
          <w:rFonts w:ascii="Helvetica" w:hAnsi="Helvetica" w:cs="Helvetica"/>
        </w:rPr>
      </w:pPr>
    </w:p>
    <w:p w14:paraId="549928E5" w14:textId="77777777" w:rsidR="00B23492" w:rsidRPr="005D3F9C" w:rsidRDefault="00B23492" w:rsidP="00B23492">
      <w:pPr>
        <w:widowControl w:val="0"/>
        <w:autoSpaceDE w:val="0"/>
        <w:autoSpaceDN w:val="0"/>
        <w:adjustRightInd w:val="0"/>
        <w:rPr>
          <w:rFonts w:ascii="Helvetica" w:hAnsi="Helvetica" w:cs="Helvetica"/>
        </w:rPr>
      </w:pPr>
    </w:p>
    <w:p w14:paraId="62AAA95C"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NASA Headquarters</w:t>
      </w:r>
    </w:p>
    <w:p w14:paraId="4830100E"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ROSES 2016: Solar System Workings</w:t>
      </w:r>
    </w:p>
    <w:p w14:paraId="76E4B68F"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2</w:t>
      </w:r>
    </w:p>
    <w:p w14:paraId="3F3C851C" w14:textId="77777777" w:rsidR="00D51249" w:rsidRDefault="008500B6" w:rsidP="00D51249">
      <w:pPr>
        <w:widowControl w:val="0"/>
        <w:autoSpaceDE w:val="0"/>
        <w:autoSpaceDN w:val="0"/>
        <w:adjustRightInd w:val="0"/>
        <w:rPr>
          <w:rFonts w:ascii="Helvetica" w:hAnsi="Helvetica" w:cs="Helvetica"/>
        </w:rPr>
      </w:pPr>
      <w:hyperlink r:id="rId524" w:history="1">
        <w:r w:rsidR="00D51249">
          <w:rPr>
            <w:rFonts w:ascii="Helvetica" w:hAnsi="Helvetica" w:cs="Helvetica"/>
            <w:color w:val="386EFF"/>
            <w:u w:val="single" w:color="386EFF"/>
          </w:rPr>
          <w:t>http://www.grants.gov/web/grants/view-opportunity.html?oppId=289622</w:t>
        </w:r>
      </w:hyperlink>
    </w:p>
    <w:p w14:paraId="0FCB5213" w14:textId="77777777" w:rsidR="00D51249" w:rsidRDefault="00D51249" w:rsidP="00D51249">
      <w:pPr>
        <w:widowControl w:val="0"/>
        <w:autoSpaceDE w:val="0"/>
        <w:autoSpaceDN w:val="0"/>
        <w:adjustRightInd w:val="0"/>
        <w:rPr>
          <w:rFonts w:ascii="Helvetica" w:hAnsi="Helvetica" w:cs="Helvetica"/>
        </w:rPr>
      </w:pPr>
    </w:p>
    <w:p w14:paraId="538AAAB7"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FY 2017 NASA EXPERIMENTAL PROGRAM TO STIMULATE COOPERATIVE AGREEMENT NOTICE {CAN}</w:t>
      </w:r>
    </w:p>
    <w:p w14:paraId="09C4070D"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2</w:t>
      </w:r>
    </w:p>
    <w:p w14:paraId="404F25A9" w14:textId="77777777" w:rsidR="00D51249" w:rsidRDefault="008500B6" w:rsidP="00D51249">
      <w:pPr>
        <w:widowControl w:val="0"/>
        <w:autoSpaceDE w:val="0"/>
        <w:autoSpaceDN w:val="0"/>
        <w:adjustRightInd w:val="0"/>
        <w:rPr>
          <w:rFonts w:ascii="Helvetica" w:hAnsi="Helvetica" w:cs="Helvetica"/>
        </w:rPr>
      </w:pPr>
      <w:hyperlink r:id="rId525" w:history="1">
        <w:r w:rsidR="00D51249">
          <w:rPr>
            <w:rFonts w:ascii="Helvetica" w:hAnsi="Helvetica" w:cs="Helvetica"/>
            <w:color w:val="386EFF"/>
            <w:u w:val="single" w:color="386EFF"/>
          </w:rPr>
          <w:t>http://www.grants.gov/web/grants/view-opportunity.html?oppId=290474</w:t>
        </w:r>
      </w:hyperlink>
    </w:p>
    <w:p w14:paraId="3764971E" w14:textId="77777777" w:rsidR="00D51249" w:rsidRDefault="00D51249" w:rsidP="00D51249">
      <w:pPr>
        <w:widowControl w:val="0"/>
        <w:autoSpaceDE w:val="0"/>
        <w:autoSpaceDN w:val="0"/>
        <w:adjustRightInd w:val="0"/>
        <w:rPr>
          <w:rFonts w:ascii="Helvetica" w:hAnsi="Helvetica" w:cs="Helvetica"/>
        </w:rPr>
      </w:pPr>
    </w:p>
    <w:p w14:paraId="290621C2"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FY 2017 NASA EXPERIMENTAL PROGRAM TO STIMULATE COOPERATIVE AGREEMENT NOTICE {CAN}</w:t>
      </w:r>
    </w:p>
    <w:p w14:paraId="6B49CA5E" w14:textId="77777777" w:rsidR="00D51249" w:rsidRDefault="00D51249" w:rsidP="00D51249">
      <w:pPr>
        <w:widowControl w:val="0"/>
        <w:autoSpaceDE w:val="0"/>
        <w:autoSpaceDN w:val="0"/>
        <w:adjustRightInd w:val="0"/>
        <w:rPr>
          <w:rFonts w:ascii="Helvetica" w:hAnsi="Helvetica" w:cs="Helvetica"/>
        </w:rPr>
      </w:pPr>
      <w:r>
        <w:rPr>
          <w:rFonts w:ascii="Helvetica" w:hAnsi="Helvetica" w:cs="Helvetica"/>
        </w:rPr>
        <w:t>Synopsis 2</w:t>
      </w:r>
    </w:p>
    <w:p w14:paraId="08E56F83" w14:textId="77777777" w:rsidR="00D51249" w:rsidRDefault="008500B6" w:rsidP="00D51249">
      <w:pPr>
        <w:widowControl w:val="0"/>
        <w:autoSpaceDE w:val="0"/>
        <w:autoSpaceDN w:val="0"/>
        <w:adjustRightInd w:val="0"/>
        <w:rPr>
          <w:rFonts w:ascii="Helvetica" w:hAnsi="Helvetica" w:cs="Helvetica"/>
        </w:rPr>
      </w:pPr>
      <w:hyperlink r:id="rId526" w:history="1">
        <w:r w:rsidR="00D51249">
          <w:rPr>
            <w:rFonts w:ascii="Helvetica" w:hAnsi="Helvetica" w:cs="Helvetica"/>
            <w:color w:val="386EFF"/>
            <w:u w:val="single" w:color="386EFF"/>
          </w:rPr>
          <w:t>http://www.grants.gov/web/grants/view-opportunity.html?oppId=290475</w:t>
        </w:r>
      </w:hyperlink>
    </w:p>
    <w:p w14:paraId="5480D0E9" w14:textId="77777777" w:rsidR="00D51249" w:rsidRDefault="00D51249">
      <w:pPr>
        <w:rPr>
          <w:rFonts w:ascii="Helvetica" w:hAnsi="Helvetica" w:cs="Helvetica"/>
        </w:rPr>
      </w:pPr>
    </w:p>
    <w:p w14:paraId="748E8E4F" w14:textId="1BF65753" w:rsidR="00D51249" w:rsidRDefault="00D51249">
      <w:pPr>
        <w:rPr>
          <w:rFonts w:ascii="Helvetica" w:hAnsi="Helvetica" w:cs="Helvetica"/>
        </w:rPr>
      </w:pPr>
    </w:p>
    <w:p w14:paraId="5A3E22F6" w14:textId="64F3B5B3" w:rsidR="00AB0B9C" w:rsidRDefault="00AB0B9C">
      <w:pPr>
        <w:rPr>
          <w:rFonts w:ascii="Helvetica" w:hAnsi="Helvetica" w:cs="Helvetica"/>
        </w:rPr>
      </w:pPr>
      <w:r>
        <w:rPr>
          <w:rFonts w:ascii="Helvetica" w:hAnsi="Helvetica" w:cs="Helvetica"/>
        </w:rPr>
        <w:br w:type="page"/>
      </w:r>
    </w:p>
    <w:p w14:paraId="1600485C" w14:textId="77777777" w:rsidR="00B23492" w:rsidRPr="005D3F9C" w:rsidRDefault="00B23492" w:rsidP="00B756C2">
      <w:pPr>
        <w:widowControl w:val="0"/>
        <w:autoSpaceDE w:val="0"/>
        <w:autoSpaceDN w:val="0"/>
        <w:adjustRightInd w:val="0"/>
        <w:rPr>
          <w:rFonts w:ascii="Helvetica" w:hAnsi="Helvetica" w:cs="Helvetica"/>
        </w:rPr>
      </w:pPr>
    </w:p>
    <w:p w14:paraId="5DDEEACE" w14:textId="77777777" w:rsidR="00B756C2" w:rsidRPr="005D3F9C" w:rsidRDefault="00B756C2" w:rsidP="00B756C2">
      <w:pPr>
        <w:pBdr>
          <w:bottom w:val="double" w:sz="6" w:space="1" w:color="auto"/>
        </w:pBdr>
        <w:autoSpaceDE w:val="0"/>
        <w:autoSpaceDN w:val="0"/>
        <w:adjustRightInd w:val="0"/>
        <w:ind w:left="-720"/>
        <w:rPr>
          <w:rFonts w:ascii="Helvetica" w:hAnsi="Helvetica"/>
          <w:b/>
        </w:rPr>
      </w:pPr>
    </w:p>
    <w:p w14:paraId="4BE2CA69" w14:textId="77777777" w:rsidR="00B756C2" w:rsidRPr="005D3F9C" w:rsidRDefault="00B756C2" w:rsidP="00B756C2">
      <w:pPr>
        <w:widowControl w:val="0"/>
        <w:autoSpaceDE w:val="0"/>
        <w:autoSpaceDN w:val="0"/>
        <w:adjustRightInd w:val="0"/>
        <w:rPr>
          <w:rFonts w:ascii="Helvetica" w:hAnsi="Helvetica" w:cs="Helvetica"/>
        </w:rPr>
      </w:pPr>
    </w:p>
    <w:p w14:paraId="567BF55C" w14:textId="77777777" w:rsidR="00B756C2" w:rsidRPr="005D3F9C" w:rsidRDefault="00B756C2" w:rsidP="00B756C2">
      <w:pPr>
        <w:rPr>
          <w:rFonts w:ascii="Helvetica" w:hAnsi="Helvetica"/>
        </w:rPr>
      </w:pPr>
    </w:p>
    <w:p w14:paraId="6C80B4BE"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bookmarkStart w:id="425" w:name="NARA"/>
      <w:bookmarkEnd w:id="425"/>
      <w:r w:rsidRPr="00AB0B9C">
        <w:rPr>
          <w:rFonts w:ascii="Helvetica" w:hAnsi="Helvetica" w:cs="Helvetica"/>
          <w:b/>
          <w:sz w:val="28"/>
          <w:szCs w:val="28"/>
        </w:rPr>
        <w:t>National Archives and Records Administration</w:t>
      </w:r>
    </w:p>
    <w:p w14:paraId="20A2D390" w14:textId="77777777" w:rsidR="00B756C2" w:rsidRPr="005D3F9C" w:rsidRDefault="00B756C2" w:rsidP="00B756C2">
      <w:pPr>
        <w:widowControl w:val="0"/>
        <w:autoSpaceDE w:val="0"/>
        <w:autoSpaceDN w:val="0"/>
        <w:adjustRightInd w:val="0"/>
        <w:rPr>
          <w:rFonts w:ascii="Helvetica" w:hAnsi="Helvetica" w:cs="Helvetica"/>
          <w:b/>
        </w:rPr>
      </w:pPr>
    </w:p>
    <w:p w14:paraId="219AFC94" w14:textId="77777777" w:rsidR="00B756C2" w:rsidRPr="005D3F9C" w:rsidRDefault="00B756C2" w:rsidP="00B756C2">
      <w:pPr>
        <w:widowControl w:val="0"/>
        <w:autoSpaceDE w:val="0"/>
        <w:autoSpaceDN w:val="0"/>
        <w:adjustRightInd w:val="0"/>
        <w:rPr>
          <w:rFonts w:ascii="Helvetica" w:hAnsi="Helvetica" w:cs="Helvetica"/>
        </w:rPr>
      </w:pPr>
      <w:bookmarkStart w:id="426" w:name="NARAGrantOpps"/>
      <w:bookmarkEnd w:id="426"/>
      <w:r w:rsidRPr="005D3F9C">
        <w:rPr>
          <w:rFonts w:ascii="Helvetica" w:hAnsi="Helvetica" w:cs="Helvetica"/>
          <w:highlight w:val="yellow"/>
        </w:rPr>
        <w:t>Grant Opportunities General Overview</w:t>
      </w:r>
    </w:p>
    <w:p w14:paraId="51D87542" w14:textId="77777777" w:rsidR="00B756C2" w:rsidRPr="005D3F9C" w:rsidRDefault="00B756C2" w:rsidP="00B756C2">
      <w:pPr>
        <w:widowControl w:val="0"/>
        <w:autoSpaceDE w:val="0"/>
        <w:autoSpaceDN w:val="0"/>
        <w:adjustRightInd w:val="0"/>
        <w:rPr>
          <w:rFonts w:ascii="Helvetica" w:hAnsi="Helvetica" w:cs="Helvetica"/>
        </w:rPr>
      </w:pPr>
    </w:p>
    <w:p w14:paraId="7817475B"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 xml:space="preserve">To access the information below: </w:t>
      </w:r>
      <w:hyperlink r:id="rId527" w:history="1">
        <w:r w:rsidRPr="005D3F9C">
          <w:rPr>
            <w:rStyle w:val="Hyperlink"/>
            <w:rFonts w:ascii="Helvetica" w:hAnsi="Helvetica" w:cs="Helvetica"/>
          </w:rPr>
          <w:t>click here</w:t>
        </w:r>
      </w:hyperlink>
    </w:p>
    <w:p w14:paraId="30195ADB" w14:textId="77777777" w:rsidR="00B756C2" w:rsidRPr="005D3F9C" w:rsidRDefault="00B756C2" w:rsidP="00B756C2">
      <w:pPr>
        <w:widowControl w:val="0"/>
        <w:autoSpaceDE w:val="0"/>
        <w:autoSpaceDN w:val="0"/>
        <w:adjustRightInd w:val="0"/>
        <w:rPr>
          <w:rFonts w:ascii="Helvetica" w:hAnsi="Helvetica" w:cs="Helvetica"/>
        </w:rPr>
      </w:pPr>
    </w:p>
    <w:p w14:paraId="57BF5382"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noProof/>
        </w:rPr>
        <w:drawing>
          <wp:inline distT="0" distB="0" distL="0" distR="0" wp14:anchorId="5C5AC28A" wp14:editId="20E60412">
            <wp:extent cx="6343650" cy="4629034"/>
            <wp:effectExtent l="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6343650" cy="4629034"/>
                    </a:xfrm>
                    <a:prstGeom prst="rect">
                      <a:avLst/>
                    </a:prstGeom>
                    <a:noFill/>
                    <a:ln>
                      <a:noFill/>
                    </a:ln>
                  </pic:spPr>
                </pic:pic>
              </a:graphicData>
            </a:graphic>
          </wp:inline>
        </w:drawing>
      </w:r>
    </w:p>
    <w:p w14:paraId="61F374C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3D49664" w14:textId="77777777" w:rsidR="00B756C2" w:rsidRDefault="00B756C2" w:rsidP="00B756C2">
      <w:pPr>
        <w:widowControl w:val="0"/>
        <w:autoSpaceDE w:val="0"/>
        <w:autoSpaceDN w:val="0"/>
        <w:adjustRightInd w:val="0"/>
        <w:rPr>
          <w:rFonts w:ascii="Helvetica" w:hAnsi="Helvetica"/>
        </w:rPr>
      </w:pPr>
    </w:p>
    <w:p w14:paraId="3A8A2C25" w14:textId="764FF4C2" w:rsidR="000E283A" w:rsidRDefault="000E283A" w:rsidP="000E283A">
      <w:pPr>
        <w:widowControl w:val="0"/>
        <w:autoSpaceDE w:val="0"/>
        <w:autoSpaceDN w:val="0"/>
        <w:adjustRightInd w:val="0"/>
        <w:rPr>
          <w:rFonts w:ascii="Helvetica" w:hAnsi="Helvetica" w:cs="Helvetica"/>
        </w:rPr>
      </w:pPr>
      <w:bookmarkStart w:id="427" w:name="NARAPrograms"/>
      <w:bookmarkEnd w:id="427"/>
      <w:r>
        <w:rPr>
          <w:rFonts w:ascii="Helvetica" w:hAnsi="Helvetica" w:cs="Helvetica"/>
        </w:rPr>
        <w:t>Programs:</w:t>
      </w:r>
    </w:p>
    <w:p w14:paraId="61CC5118" w14:textId="77777777" w:rsidR="000E283A" w:rsidRDefault="000E283A" w:rsidP="000E283A">
      <w:pPr>
        <w:widowControl w:val="0"/>
        <w:autoSpaceDE w:val="0"/>
        <w:autoSpaceDN w:val="0"/>
        <w:adjustRightInd w:val="0"/>
        <w:rPr>
          <w:rFonts w:ascii="Helvetica" w:hAnsi="Helvetica" w:cs="Helvetica"/>
        </w:rPr>
      </w:pPr>
    </w:p>
    <w:p w14:paraId="3B7CC540" w14:textId="77777777" w:rsidR="000E283A" w:rsidRDefault="000E283A" w:rsidP="000E283A">
      <w:pPr>
        <w:widowControl w:val="0"/>
        <w:autoSpaceDE w:val="0"/>
        <w:autoSpaceDN w:val="0"/>
        <w:adjustRightInd w:val="0"/>
        <w:rPr>
          <w:rFonts w:ascii="Helvetica" w:hAnsi="Helvetica" w:cs="Helvetica"/>
        </w:rPr>
      </w:pPr>
      <w:bookmarkStart w:id="428" w:name="NARAPubHistRec"/>
      <w:bookmarkEnd w:id="428"/>
      <w:r>
        <w:rPr>
          <w:rFonts w:ascii="Helvetica" w:hAnsi="Helvetica" w:cs="Helvetica"/>
        </w:rPr>
        <w:t>Publishing Historical Records in Documentary Editions</w:t>
      </w:r>
    </w:p>
    <w:p w14:paraId="3CA80DEE" w14:textId="77777777" w:rsidR="000E283A" w:rsidRDefault="000E283A" w:rsidP="000E283A">
      <w:pPr>
        <w:widowControl w:val="0"/>
        <w:autoSpaceDE w:val="0"/>
        <w:autoSpaceDN w:val="0"/>
        <w:adjustRightInd w:val="0"/>
        <w:rPr>
          <w:rFonts w:ascii="Helvetica" w:hAnsi="Helvetica" w:cs="Helvetica"/>
        </w:rPr>
      </w:pPr>
      <w:r>
        <w:rPr>
          <w:rFonts w:ascii="Helvetica" w:hAnsi="Helvetica" w:cs="Helvetica"/>
        </w:rPr>
        <w:t>Synopsis 1</w:t>
      </w:r>
    </w:p>
    <w:p w14:paraId="311FB649" w14:textId="77777777" w:rsidR="000E283A" w:rsidRDefault="000E283A" w:rsidP="000E28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E283A" w:rsidRPr="000E283A" w14:paraId="0D51905A" w14:textId="77777777">
        <w:tc>
          <w:tcPr>
            <w:tcW w:w="4533" w:type="dxa"/>
            <w:tcMar>
              <w:top w:w="100" w:type="nil"/>
              <w:left w:w="100" w:type="nil"/>
              <w:bottom w:w="100" w:type="nil"/>
              <w:right w:w="100" w:type="nil"/>
            </w:tcMar>
          </w:tcPr>
          <w:p w14:paraId="4621A66D"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Document Type:</w:t>
            </w:r>
          </w:p>
        </w:tc>
        <w:tc>
          <w:tcPr>
            <w:tcW w:w="5806" w:type="dxa"/>
            <w:tcMar>
              <w:top w:w="100" w:type="nil"/>
              <w:left w:w="100" w:type="nil"/>
              <w:bottom w:w="100" w:type="nil"/>
              <w:right w:w="100" w:type="nil"/>
            </w:tcMar>
            <w:vAlign w:val="center"/>
          </w:tcPr>
          <w:p w14:paraId="13FA8874"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Grants Notice</w:t>
            </w:r>
          </w:p>
        </w:tc>
      </w:tr>
      <w:tr w:rsidR="000E283A" w:rsidRPr="000E283A" w14:paraId="6CA87260" w14:textId="77777777">
        <w:tblPrEx>
          <w:tblBorders>
            <w:top w:val="none" w:sz="0" w:space="0" w:color="auto"/>
          </w:tblBorders>
        </w:tblPrEx>
        <w:tc>
          <w:tcPr>
            <w:tcW w:w="4533" w:type="dxa"/>
            <w:tcMar>
              <w:top w:w="100" w:type="nil"/>
              <w:left w:w="100" w:type="nil"/>
              <w:bottom w:w="100" w:type="nil"/>
              <w:right w:w="100" w:type="nil"/>
            </w:tcMar>
          </w:tcPr>
          <w:p w14:paraId="0D1B87BE"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74333C97"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EDITIONS-201706</w:t>
            </w:r>
          </w:p>
        </w:tc>
      </w:tr>
      <w:tr w:rsidR="000E283A" w:rsidRPr="000E283A" w14:paraId="68C206F0" w14:textId="77777777">
        <w:tblPrEx>
          <w:tblBorders>
            <w:top w:val="none" w:sz="0" w:space="0" w:color="auto"/>
          </w:tblBorders>
        </w:tblPrEx>
        <w:tc>
          <w:tcPr>
            <w:tcW w:w="4533" w:type="dxa"/>
            <w:tcMar>
              <w:top w:w="100" w:type="nil"/>
              <w:left w:w="100" w:type="nil"/>
              <w:bottom w:w="100" w:type="nil"/>
              <w:right w:w="100" w:type="nil"/>
            </w:tcMar>
          </w:tcPr>
          <w:p w14:paraId="1538C117"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D545EB4"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Publishing Historical Records in Documentary Editions</w:t>
            </w:r>
          </w:p>
        </w:tc>
      </w:tr>
      <w:tr w:rsidR="000E283A" w:rsidRPr="000E283A" w14:paraId="77DB86DB" w14:textId="77777777">
        <w:tblPrEx>
          <w:tblBorders>
            <w:top w:val="none" w:sz="0" w:space="0" w:color="auto"/>
          </w:tblBorders>
        </w:tblPrEx>
        <w:tc>
          <w:tcPr>
            <w:tcW w:w="4533" w:type="dxa"/>
            <w:tcMar>
              <w:top w:w="100" w:type="nil"/>
              <w:left w:w="100" w:type="nil"/>
              <w:bottom w:w="100" w:type="nil"/>
              <w:right w:w="100" w:type="nil"/>
            </w:tcMar>
          </w:tcPr>
          <w:p w14:paraId="76912670"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Opportunity Category:</w:t>
            </w:r>
          </w:p>
        </w:tc>
        <w:tc>
          <w:tcPr>
            <w:tcW w:w="5806" w:type="dxa"/>
            <w:tcMar>
              <w:top w:w="100" w:type="nil"/>
              <w:left w:w="100" w:type="nil"/>
              <w:bottom w:w="100" w:type="nil"/>
              <w:right w:w="100" w:type="nil"/>
            </w:tcMar>
            <w:vAlign w:val="center"/>
          </w:tcPr>
          <w:p w14:paraId="397C7D31"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Discretionary</w:t>
            </w:r>
          </w:p>
        </w:tc>
      </w:tr>
      <w:tr w:rsidR="000E283A" w:rsidRPr="000E283A" w14:paraId="7CC66B03" w14:textId="77777777">
        <w:tblPrEx>
          <w:tblBorders>
            <w:top w:val="none" w:sz="0" w:space="0" w:color="auto"/>
          </w:tblBorders>
        </w:tblPrEx>
        <w:tc>
          <w:tcPr>
            <w:tcW w:w="4533" w:type="dxa"/>
            <w:tcMar>
              <w:top w:w="100" w:type="nil"/>
              <w:left w:w="100" w:type="nil"/>
              <w:bottom w:w="100" w:type="nil"/>
              <w:right w:w="100" w:type="nil"/>
            </w:tcMar>
          </w:tcPr>
          <w:p w14:paraId="3BD17965"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6E2AD8A7"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 </w:t>
            </w:r>
          </w:p>
        </w:tc>
      </w:tr>
      <w:tr w:rsidR="000E283A" w:rsidRPr="000E283A" w14:paraId="51899BE0" w14:textId="77777777">
        <w:tblPrEx>
          <w:tblBorders>
            <w:top w:val="none" w:sz="0" w:space="0" w:color="auto"/>
          </w:tblBorders>
        </w:tblPrEx>
        <w:tc>
          <w:tcPr>
            <w:tcW w:w="4533" w:type="dxa"/>
            <w:tcMar>
              <w:top w:w="100" w:type="nil"/>
              <w:left w:w="100" w:type="nil"/>
              <w:bottom w:w="100" w:type="nil"/>
              <w:right w:w="100" w:type="nil"/>
            </w:tcMar>
          </w:tcPr>
          <w:p w14:paraId="6304451A"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Funding Instrument Type:</w:t>
            </w:r>
          </w:p>
        </w:tc>
        <w:tc>
          <w:tcPr>
            <w:tcW w:w="5806" w:type="dxa"/>
            <w:tcMar>
              <w:top w:w="100" w:type="nil"/>
              <w:left w:w="100" w:type="nil"/>
              <w:bottom w:w="100" w:type="nil"/>
              <w:right w:w="100" w:type="nil"/>
            </w:tcMar>
            <w:vAlign w:val="center"/>
          </w:tcPr>
          <w:p w14:paraId="35DBEFC1"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Grant</w:t>
            </w:r>
          </w:p>
        </w:tc>
      </w:tr>
      <w:tr w:rsidR="000E283A" w:rsidRPr="000E283A" w14:paraId="6F181045" w14:textId="77777777">
        <w:tblPrEx>
          <w:tblBorders>
            <w:top w:val="none" w:sz="0" w:space="0" w:color="auto"/>
          </w:tblBorders>
        </w:tblPrEx>
        <w:tc>
          <w:tcPr>
            <w:tcW w:w="4533" w:type="dxa"/>
            <w:tcMar>
              <w:top w:w="100" w:type="nil"/>
              <w:left w:w="100" w:type="nil"/>
              <w:bottom w:w="100" w:type="nil"/>
              <w:right w:w="100" w:type="nil"/>
            </w:tcMar>
          </w:tcPr>
          <w:p w14:paraId="272DB545"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1F8FEA31"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Humanities (see "Cultural Affairs" in CFDA)</w:t>
            </w:r>
          </w:p>
        </w:tc>
      </w:tr>
      <w:tr w:rsidR="000E283A" w:rsidRPr="000E283A" w14:paraId="157C3DD7" w14:textId="77777777">
        <w:tblPrEx>
          <w:tblBorders>
            <w:top w:val="none" w:sz="0" w:space="0" w:color="auto"/>
          </w:tblBorders>
        </w:tblPrEx>
        <w:tc>
          <w:tcPr>
            <w:tcW w:w="4533" w:type="dxa"/>
            <w:tcMar>
              <w:top w:w="100" w:type="nil"/>
              <w:left w:w="100" w:type="nil"/>
              <w:bottom w:w="100" w:type="nil"/>
              <w:right w:w="100" w:type="nil"/>
            </w:tcMar>
          </w:tcPr>
          <w:p w14:paraId="0935294C"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Category Explanation:</w:t>
            </w:r>
          </w:p>
        </w:tc>
        <w:tc>
          <w:tcPr>
            <w:tcW w:w="5806" w:type="dxa"/>
            <w:tcMar>
              <w:top w:w="100" w:type="nil"/>
              <w:left w:w="100" w:type="nil"/>
              <w:bottom w:w="100" w:type="nil"/>
              <w:right w:w="100" w:type="nil"/>
            </w:tcMar>
            <w:vAlign w:val="center"/>
          </w:tcPr>
          <w:p w14:paraId="577DF065"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 </w:t>
            </w:r>
          </w:p>
        </w:tc>
      </w:tr>
      <w:tr w:rsidR="000E283A" w:rsidRPr="000E283A" w14:paraId="5258B918" w14:textId="77777777">
        <w:tblPrEx>
          <w:tblBorders>
            <w:top w:val="none" w:sz="0" w:space="0" w:color="auto"/>
          </w:tblBorders>
        </w:tblPrEx>
        <w:tc>
          <w:tcPr>
            <w:tcW w:w="4533" w:type="dxa"/>
            <w:tcMar>
              <w:top w:w="100" w:type="nil"/>
              <w:left w:w="100" w:type="nil"/>
              <w:bottom w:w="100" w:type="nil"/>
              <w:right w:w="100" w:type="nil"/>
            </w:tcMar>
          </w:tcPr>
          <w:p w14:paraId="5A5D3134"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44357866"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25</w:t>
            </w:r>
          </w:p>
        </w:tc>
      </w:tr>
      <w:tr w:rsidR="000E283A" w:rsidRPr="000E283A" w14:paraId="3B834535" w14:textId="77777777">
        <w:tblPrEx>
          <w:tblBorders>
            <w:top w:val="none" w:sz="0" w:space="0" w:color="auto"/>
          </w:tblBorders>
        </w:tblPrEx>
        <w:tc>
          <w:tcPr>
            <w:tcW w:w="4533" w:type="dxa"/>
            <w:tcMar>
              <w:top w:w="100" w:type="nil"/>
              <w:left w:w="100" w:type="nil"/>
              <w:bottom w:w="100" w:type="nil"/>
              <w:right w:w="100" w:type="nil"/>
            </w:tcMar>
          </w:tcPr>
          <w:p w14:paraId="30C1B7F8"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CFDA Number(s):</w:t>
            </w:r>
          </w:p>
        </w:tc>
        <w:tc>
          <w:tcPr>
            <w:tcW w:w="5806" w:type="dxa"/>
            <w:tcMar>
              <w:top w:w="100" w:type="nil"/>
              <w:left w:w="100" w:type="nil"/>
              <w:bottom w:w="100" w:type="nil"/>
              <w:right w:w="100" w:type="nil"/>
            </w:tcMar>
            <w:vAlign w:val="center"/>
          </w:tcPr>
          <w:p w14:paraId="12BB6E4D"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89.003 -- National Historical Publications and Records Grants</w:t>
            </w:r>
          </w:p>
        </w:tc>
      </w:tr>
      <w:tr w:rsidR="000E283A" w:rsidRPr="000E283A" w14:paraId="595E54E7" w14:textId="77777777">
        <w:tc>
          <w:tcPr>
            <w:tcW w:w="4533" w:type="dxa"/>
            <w:tcMar>
              <w:top w:w="100" w:type="nil"/>
              <w:left w:w="100" w:type="nil"/>
              <w:bottom w:w="100" w:type="nil"/>
              <w:right w:w="100" w:type="nil"/>
            </w:tcMar>
          </w:tcPr>
          <w:p w14:paraId="3602D5CD"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25D0E142"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Yes</w:t>
            </w:r>
          </w:p>
        </w:tc>
      </w:tr>
      <w:tr w:rsidR="000E283A" w14:paraId="7691D923" w14:textId="77777777" w:rsidTr="000E283A">
        <w:tc>
          <w:tcPr>
            <w:tcW w:w="4533" w:type="dxa"/>
            <w:tcBorders>
              <w:left w:val="nil"/>
            </w:tcBorders>
            <w:tcMar>
              <w:top w:w="100" w:type="nil"/>
              <w:left w:w="100" w:type="nil"/>
              <w:bottom w:w="100" w:type="nil"/>
              <w:right w:w="100" w:type="nil"/>
            </w:tcMar>
          </w:tcPr>
          <w:p w14:paraId="0A1372AA"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2722A147"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Synopsis 1</w:t>
            </w:r>
          </w:p>
        </w:tc>
      </w:tr>
      <w:tr w:rsidR="000E283A" w14:paraId="1C1E8600" w14:textId="77777777" w:rsidTr="000E283A">
        <w:tc>
          <w:tcPr>
            <w:tcW w:w="4533" w:type="dxa"/>
            <w:tcBorders>
              <w:left w:val="nil"/>
            </w:tcBorders>
            <w:tcMar>
              <w:top w:w="100" w:type="nil"/>
              <w:left w:w="100" w:type="nil"/>
              <w:bottom w:w="100" w:type="nil"/>
              <w:right w:w="100" w:type="nil"/>
            </w:tcMar>
          </w:tcPr>
          <w:p w14:paraId="54440455"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50670B04"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Dec 09, 2016</w:t>
            </w:r>
          </w:p>
        </w:tc>
      </w:tr>
      <w:tr w:rsidR="000E283A" w14:paraId="47477464" w14:textId="77777777" w:rsidTr="000E283A">
        <w:tc>
          <w:tcPr>
            <w:tcW w:w="4533" w:type="dxa"/>
            <w:tcBorders>
              <w:left w:val="nil"/>
            </w:tcBorders>
            <w:tcMar>
              <w:top w:w="100" w:type="nil"/>
              <w:left w:w="100" w:type="nil"/>
              <w:bottom w:w="100" w:type="nil"/>
              <w:right w:w="100" w:type="nil"/>
            </w:tcMar>
          </w:tcPr>
          <w:p w14:paraId="5A0776E7"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6B697201"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Dec 09, 2016</w:t>
            </w:r>
          </w:p>
        </w:tc>
      </w:tr>
      <w:tr w:rsidR="000E283A" w14:paraId="2D37F416" w14:textId="77777777" w:rsidTr="000E283A">
        <w:tc>
          <w:tcPr>
            <w:tcW w:w="4533" w:type="dxa"/>
            <w:tcBorders>
              <w:left w:val="nil"/>
            </w:tcBorders>
            <w:tcMar>
              <w:top w:w="100" w:type="nil"/>
              <w:left w:w="100" w:type="nil"/>
              <w:bottom w:w="100" w:type="nil"/>
              <w:right w:w="100" w:type="nil"/>
            </w:tcMar>
          </w:tcPr>
          <w:p w14:paraId="1B490D0D"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5C8674B4"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Jun 14, 2017  </w:t>
            </w:r>
          </w:p>
        </w:tc>
      </w:tr>
      <w:tr w:rsidR="000E283A" w14:paraId="7086FF3C" w14:textId="77777777" w:rsidTr="000E283A">
        <w:tc>
          <w:tcPr>
            <w:tcW w:w="4533" w:type="dxa"/>
            <w:tcBorders>
              <w:left w:val="nil"/>
            </w:tcBorders>
            <w:tcMar>
              <w:top w:w="100" w:type="nil"/>
              <w:left w:w="100" w:type="nil"/>
              <w:bottom w:w="100" w:type="nil"/>
              <w:right w:w="100" w:type="nil"/>
            </w:tcMar>
          </w:tcPr>
          <w:p w14:paraId="569BA989"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2CC3D9CB"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Jun 14, 2017  </w:t>
            </w:r>
          </w:p>
        </w:tc>
      </w:tr>
      <w:tr w:rsidR="000E283A" w14:paraId="536C7664" w14:textId="77777777" w:rsidTr="000E283A">
        <w:tc>
          <w:tcPr>
            <w:tcW w:w="4533" w:type="dxa"/>
            <w:tcBorders>
              <w:left w:val="nil"/>
            </w:tcBorders>
            <w:tcMar>
              <w:top w:w="100" w:type="nil"/>
              <w:left w:w="100" w:type="nil"/>
              <w:bottom w:w="100" w:type="nil"/>
              <w:right w:w="100" w:type="nil"/>
            </w:tcMar>
          </w:tcPr>
          <w:p w14:paraId="05FA8D5F"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780E30A1"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 </w:t>
            </w:r>
          </w:p>
        </w:tc>
      </w:tr>
      <w:tr w:rsidR="000E283A" w14:paraId="50975FE3" w14:textId="77777777" w:rsidTr="000E283A">
        <w:tc>
          <w:tcPr>
            <w:tcW w:w="4533" w:type="dxa"/>
            <w:tcBorders>
              <w:left w:val="nil"/>
            </w:tcBorders>
            <w:tcMar>
              <w:top w:w="100" w:type="nil"/>
              <w:left w:w="100" w:type="nil"/>
              <w:bottom w:w="100" w:type="nil"/>
              <w:right w:w="100" w:type="nil"/>
            </w:tcMar>
          </w:tcPr>
          <w:p w14:paraId="0306B55F"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3368A53A"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$2,500,000</w:t>
            </w:r>
          </w:p>
        </w:tc>
      </w:tr>
      <w:tr w:rsidR="000E283A" w14:paraId="3BEF7FC0" w14:textId="77777777" w:rsidTr="000E283A">
        <w:tc>
          <w:tcPr>
            <w:tcW w:w="4533" w:type="dxa"/>
            <w:tcBorders>
              <w:left w:val="nil"/>
            </w:tcBorders>
            <w:tcMar>
              <w:top w:w="100" w:type="nil"/>
              <w:left w:w="100" w:type="nil"/>
              <w:bottom w:w="100" w:type="nil"/>
              <w:right w:w="100" w:type="nil"/>
            </w:tcMar>
          </w:tcPr>
          <w:p w14:paraId="5A4672B0"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5BAAA101"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$200,000</w:t>
            </w:r>
          </w:p>
        </w:tc>
      </w:tr>
      <w:tr w:rsidR="000E283A" w14:paraId="2DA9F496" w14:textId="77777777" w:rsidTr="000E283A">
        <w:tc>
          <w:tcPr>
            <w:tcW w:w="4533" w:type="dxa"/>
            <w:tcBorders>
              <w:left w:val="nil"/>
            </w:tcBorders>
            <w:tcMar>
              <w:top w:w="100" w:type="nil"/>
              <w:left w:w="100" w:type="nil"/>
              <w:bottom w:w="100" w:type="nil"/>
              <w:right w:w="100" w:type="nil"/>
            </w:tcMar>
          </w:tcPr>
          <w:p w14:paraId="6E04C12A"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47734EFC"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$1</w:t>
            </w:r>
          </w:p>
        </w:tc>
      </w:tr>
      <w:tr w:rsidR="000E283A" w14:paraId="29ACF8C1" w14:textId="77777777" w:rsidTr="000E283A">
        <w:tc>
          <w:tcPr>
            <w:tcW w:w="4533" w:type="dxa"/>
            <w:tcBorders>
              <w:left w:val="nil"/>
            </w:tcBorders>
            <w:tcMar>
              <w:top w:w="100" w:type="nil"/>
              <w:left w:w="100" w:type="nil"/>
              <w:bottom w:w="100" w:type="nil"/>
              <w:right w:w="100" w:type="nil"/>
            </w:tcMar>
          </w:tcPr>
          <w:p w14:paraId="7604F4F1"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3735B325"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Public and State controlled institutions of higher education</w:t>
            </w:r>
          </w:p>
          <w:p w14:paraId="22266B15"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City or township governments</w:t>
            </w:r>
          </w:p>
          <w:p w14:paraId="36E6D9E6"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State governments</w:t>
            </w:r>
          </w:p>
          <w:p w14:paraId="51421B27"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Private institutions of higher education</w:t>
            </w:r>
          </w:p>
          <w:p w14:paraId="701895C2"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Nonprofits having a 501(c)(3) status with the IRS, other than institutions of higher education</w:t>
            </w:r>
          </w:p>
          <w:p w14:paraId="7A363792"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Native American tribal governments (Federally recognized)</w:t>
            </w:r>
          </w:p>
          <w:p w14:paraId="0CFEE53C"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County governments</w:t>
            </w:r>
          </w:p>
        </w:tc>
      </w:tr>
      <w:tr w:rsidR="000E283A" w14:paraId="66BEBEBB" w14:textId="77777777" w:rsidTr="000E283A">
        <w:tc>
          <w:tcPr>
            <w:tcW w:w="4533" w:type="dxa"/>
            <w:tcBorders>
              <w:left w:val="nil"/>
            </w:tcBorders>
            <w:tcMar>
              <w:top w:w="100" w:type="nil"/>
              <w:left w:w="100" w:type="nil"/>
              <w:bottom w:w="100" w:type="nil"/>
              <w:right w:w="100" w:type="nil"/>
            </w:tcMar>
          </w:tcPr>
          <w:p w14:paraId="151DB55A"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2FC2FF09"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National Archives and Records Administration</w:t>
            </w:r>
          </w:p>
        </w:tc>
      </w:tr>
      <w:tr w:rsidR="000E283A" w14:paraId="333F8AE3" w14:textId="77777777" w:rsidTr="000E283A">
        <w:tc>
          <w:tcPr>
            <w:tcW w:w="4533" w:type="dxa"/>
            <w:tcBorders>
              <w:left w:val="nil"/>
            </w:tcBorders>
            <w:tcMar>
              <w:top w:w="100" w:type="nil"/>
              <w:left w:w="100" w:type="nil"/>
              <w:bottom w:w="100" w:type="nil"/>
              <w:right w:w="100" w:type="nil"/>
            </w:tcMar>
          </w:tcPr>
          <w:p w14:paraId="3EA7EA32"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4AD046F9"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free access to these materials in an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online and in print. Because of the focus on documentary sources, grants do not support preparation of critical editions of published works unless such works are just a small portion of the larger project. All applicants should be aware that the application process is highly competitive. For a comprehensive list of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$200,000. The Commission expects to make up to 25 grants in this category for a total of up to $2,500,000. Grants begin no earlier than January 1, 2018.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0E283A" w14:paraId="4DAE80CA" w14:textId="77777777" w:rsidTr="000E283A">
        <w:tc>
          <w:tcPr>
            <w:tcW w:w="4533" w:type="dxa"/>
            <w:tcBorders>
              <w:left w:val="nil"/>
            </w:tcBorders>
            <w:tcMar>
              <w:top w:w="100" w:type="nil"/>
              <w:left w:w="100" w:type="nil"/>
              <w:bottom w:w="100" w:type="nil"/>
              <w:right w:w="100" w:type="nil"/>
            </w:tcMar>
          </w:tcPr>
          <w:p w14:paraId="27BFE46F"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07AB321F" w14:textId="77777777" w:rsidR="000E283A" w:rsidRPr="000E283A" w:rsidRDefault="008500B6">
            <w:pPr>
              <w:widowControl w:val="0"/>
              <w:autoSpaceDE w:val="0"/>
              <w:autoSpaceDN w:val="0"/>
              <w:adjustRightInd w:val="0"/>
              <w:rPr>
                <w:rFonts w:ascii="Helvetica" w:hAnsi="Helvetica" w:cs="Helvetica"/>
              </w:rPr>
            </w:pPr>
            <w:hyperlink r:id="rId529" w:history="1">
              <w:r w:rsidR="000E283A" w:rsidRPr="000E283A">
                <w:rPr>
                  <w:rStyle w:val="Hyperlink"/>
                  <w:rFonts w:ascii="Helvetica" w:hAnsi="Helvetica" w:cs="Helvetica"/>
                </w:rPr>
                <w:t>Link to full grant announcement, including additional requirements</w:t>
              </w:r>
            </w:hyperlink>
          </w:p>
        </w:tc>
      </w:tr>
      <w:tr w:rsidR="000E283A" w14:paraId="05C813CE" w14:textId="77777777" w:rsidTr="000E283A">
        <w:tc>
          <w:tcPr>
            <w:tcW w:w="4533" w:type="dxa"/>
            <w:tcBorders>
              <w:left w:val="nil"/>
            </w:tcBorders>
            <w:tcMar>
              <w:top w:w="100" w:type="nil"/>
              <w:left w:w="100" w:type="nil"/>
              <w:bottom w:w="100" w:type="nil"/>
              <w:right w:w="100" w:type="nil"/>
            </w:tcMar>
          </w:tcPr>
          <w:p w14:paraId="3A8FA1B2"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333AFB1D"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If you have difficulty accessing the full announcement electronically, please contact:</w:t>
            </w:r>
          </w:p>
          <w:p w14:paraId="78C04C04" w14:textId="77777777" w:rsidR="000E283A" w:rsidRPr="000E283A" w:rsidRDefault="000E283A">
            <w:pPr>
              <w:widowControl w:val="0"/>
              <w:autoSpaceDE w:val="0"/>
              <w:autoSpaceDN w:val="0"/>
              <w:adjustRightInd w:val="0"/>
              <w:rPr>
                <w:rFonts w:ascii="Helvetica" w:hAnsi="Helvetica" w:cs="Helvetica"/>
              </w:rPr>
            </w:pPr>
          </w:p>
          <w:p w14:paraId="04313669"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 xml:space="preserve">Jeff de la Concepcion Jeff.delaConcepcion@nara.gov </w:t>
            </w:r>
          </w:p>
          <w:p w14:paraId="6F00FE7B" w14:textId="77777777" w:rsidR="000E283A" w:rsidRPr="000E283A" w:rsidRDefault="000E283A">
            <w:pPr>
              <w:widowControl w:val="0"/>
              <w:autoSpaceDE w:val="0"/>
              <w:autoSpaceDN w:val="0"/>
              <w:adjustRightInd w:val="0"/>
              <w:rPr>
                <w:rFonts w:ascii="Helvetica" w:hAnsi="Helvetica" w:cs="Helvetica"/>
              </w:rPr>
            </w:pPr>
          </w:p>
          <w:p w14:paraId="142FB88F" w14:textId="77777777" w:rsidR="000E283A" w:rsidRPr="000E283A" w:rsidRDefault="008500B6">
            <w:pPr>
              <w:widowControl w:val="0"/>
              <w:autoSpaceDE w:val="0"/>
              <w:autoSpaceDN w:val="0"/>
              <w:adjustRightInd w:val="0"/>
              <w:rPr>
                <w:rFonts w:ascii="Helvetica" w:hAnsi="Helvetica" w:cs="Helvetica"/>
              </w:rPr>
            </w:pPr>
            <w:hyperlink r:id="rId530" w:history="1">
              <w:r w:rsidR="000E283A" w:rsidRPr="000E283A">
                <w:rPr>
                  <w:rStyle w:val="Hyperlink"/>
                  <w:rFonts w:ascii="Helvetica" w:hAnsi="Helvetica" w:cs="Helvetica"/>
                </w:rPr>
                <w:t>Grant Information Specialist</w:t>
              </w:r>
            </w:hyperlink>
          </w:p>
        </w:tc>
      </w:tr>
    </w:tbl>
    <w:p w14:paraId="28A0DAB9" w14:textId="77777777" w:rsidR="000E283A" w:rsidRDefault="000E283A" w:rsidP="000E283A">
      <w:pPr>
        <w:widowControl w:val="0"/>
        <w:autoSpaceDE w:val="0"/>
        <w:autoSpaceDN w:val="0"/>
        <w:adjustRightInd w:val="0"/>
        <w:rPr>
          <w:rFonts w:ascii="Helvetica" w:hAnsi="Helvetica" w:cs="Helvetica"/>
        </w:rPr>
      </w:pPr>
    </w:p>
    <w:p w14:paraId="162B2999" w14:textId="77777777" w:rsidR="000E283A" w:rsidRDefault="008500B6" w:rsidP="000E283A">
      <w:pPr>
        <w:widowControl w:val="0"/>
        <w:pBdr>
          <w:bottom w:val="single" w:sz="6" w:space="1" w:color="auto"/>
        </w:pBdr>
        <w:autoSpaceDE w:val="0"/>
        <w:autoSpaceDN w:val="0"/>
        <w:adjustRightInd w:val="0"/>
        <w:rPr>
          <w:rFonts w:ascii="Helvetica" w:hAnsi="Helvetica" w:cs="Helvetica"/>
          <w:color w:val="386EFF"/>
          <w:u w:val="single" w:color="386EFF"/>
        </w:rPr>
      </w:pPr>
      <w:hyperlink r:id="rId531" w:history="1">
        <w:r w:rsidR="000E283A">
          <w:rPr>
            <w:rFonts w:ascii="Helvetica" w:hAnsi="Helvetica" w:cs="Helvetica"/>
            <w:color w:val="386EFF"/>
            <w:u w:val="single" w:color="386EFF"/>
          </w:rPr>
          <w:t>http://www.grants.gov/web/grants/view-opportunity.html?oppId=290563</w:t>
        </w:r>
      </w:hyperlink>
    </w:p>
    <w:p w14:paraId="67B78A1A" w14:textId="77777777" w:rsidR="000E283A" w:rsidRDefault="000E283A" w:rsidP="000E283A">
      <w:pPr>
        <w:widowControl w:val="0"/>
        <w:pBdr>
          <w:bottom w:val="single" w:sz="6" w:space="1" w:color="auto"/>
        </w:pBdr>
        <w:autoSpaceDE w:val="0"/>
        <w:autoSpaceDN w:val="0"/>
        <w:adjustRightInd w:val="0"/>
        <w:rPr>
          <w:rFonts w:ascii="Helvetica" w:hAnsi="Helvetica" w:cs="Helvetica"/>
        </w:rPr>
      </w:pPr>
    </w:p>
    <w:p w14:paraId="67AC6EBF" w14:textId="77777777" w:rsidR="000E283A" w:rsidRDefault="000E283A" w:rsidP="000E283A">
      <w:pPr>
        <w:widowControl w:val="0"/>
        <w:autoSpaceDE w:val="0"/>
        <w:autoSpaceDN w:val="0"/>
        <w:adjustRightInd w:val="0"/>
        <w:rPr>
          <w:rFonts w:ascii="Helvetica" w:hAnsi="Helvetica" w:cs="Helvetica"/>
        </w:rPr>
      </w:pPr>
    </w:p>
    <w:p w14:paraId="1D25BE17" w14:textId="4121D286" w:rsidR="000E283A" w:rsidRPr="000E283A" w:rsidRDefault="000E283A" w:rsidP="000E283A">
      <w:pPr>
        <w:widowControl w:val="0"/>
        <w:autoSpaceDE w:val="0"/>
        <w:autoSpaceDN w:val="0"/>
        <w:adjustRightInd w:val="0"/>
        <w:rPr>
          <w:rFonts w:ascii="Tahoma" w:eastAsiaTheme="minorEastAsia" w:hAnsi="Tahoma" w:cs="Tahoma"/>
          <w:color w:val="00006D"/>
          <w:sz w:val="36"/>
          <w:szCs w:val="36"/>
        </w:rPr>
      </w:pPr>
      <w:bookmarkStart w:id="429" w:name="NARAEditions"/>
      <w:bookmarkEnd w:id="429"/>
      <w:r w:rsidRPr="000E283A">
        <w:rPr>
          <w:rFonts w:ascii="Helvetica" w:eastAsiaTheme="minorEastAsia" w:hAnsi="Helvetica" w:cs="Tahoma"/>
          <w:color w:val="00006D"/>
        </w:rPr>
        <w:t>EDITIONS-201710</w:t>
      </w:r>
      <w:r>
        <w:rPr>
          <w:rFonts w:ascii="Tahoma" w:eastAsiaTheme="minorEastAsia" w:hAnsi="Tahoma" w:cs="Tahoma"/>
          <w:color w:val="00006D"/>
          <w:sz w:val="36"/>
          <w:szCs w:val="36"/>
        </w:rPr>
        <w:t xml:space="preserve"> </w:t>
      </w:r>
      <w:r>
        <w:rPr>
          <w:rFonts w:ascii="Helvetica" w:hAnsi="Helvetica" w:cs="Helvetica"/>
        </w:rPr>
        <w:t>for Publishing Historical Records in Documentary Editions</w:t>
      </w:r>
    </w:p>
    <w:p w14:paraId="4BFA30C7" w14:textId="77777777" w:rsidR="000E283A" w:rsidRDefault="000E283A" w:rsidP="000E283A">
      <w:pPr>
        <w:widowControl w:val="0"/>
        <w:autoSpaceDE w:val="0"/>
        <w:autoSpaceDN w:val="0"/>
        <w:adjustRightInd w:val="0"/>
        <w:rPr>
          <w:rFonts w:ascii="Helvetica" w:hAnsi="Helvetica" w:cs="Helvetica"/>
        </w:rPr>
      </w:pPr>
      <w:r>
        <w:rPr>
          <w:rFonts w:ascii="Helvetica" w:hAnsi="Helvetica" w:cs="Helvetica"/>
        </w:rPr>
        <w:t>Synopsis 1</w:t>
      </w:r>
    </w:p>
    <w:p w14:paraId="7A5FCAF7" w14:textId="77777777" w:rsidR="000E283A" w:rsidRDefault="000E283A" w:rsidP="000E283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E283A" w:rsidRPr="000E283A" w14:paraId="2EF787B5" w14:textId="77777777">
        <w:tc>
          <w:tcPr>
            <w:tcW w:w="4533" w:type="dxa"/>
            <w:tcMar>
              <w:top w:w="100" w:type="nil"/>
              <w:left w:w="100" w:type="nil"/>
              <w:bottom w:w="100" w:type="nil"/>
              <w:right w:w="100" w:type="nil"/>
            </w:tcMar>
          </w:tcPr>
          <w:p w14:paraId="1E58A04D"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Document Type:</w:t>
            </w:r>
          </w:p>
        </w:tc>
        <w:tc>
          <w:tcPr>
            <w:tcW w:w="5806" w:type="dxa"/>
            <w:tcMar>
              <w:top w:w="100" w:type="nil"/>
              <w:left w:w="100" w:type="nil"/>
              <w:bottom w:w="100" w:type="nil"/>
              <w:right w:w="100" w:type="nil"/>
            </w:tcMar>
            <w:vAlign w:val="center"/>
          </w:tcPr>
          <w:p w14:paraId="490A65FD"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Grants Notice</w:t>
            </w:r>
          </w:p>
        </w:tc>
      </w:tr>
      <w:tr w:rsidR="000E283A" w:rsidRPr="000E283A" w14:paraId="10E3C6A7" w14:textId="77777777">
        <w:tblPrEx>
          <w:tblBorders>
            <w:top w:val="none" w:sz="0" w:space="0" w:color="auto"/>
          </w:tblBorders>
        </w:tblPrEx>
        <w:tc>
          <w:tcPr>
            <w:tcW w:w="4533" w:type="dxa"/>
            <w:tcMar>
              <w:top w:w="100" w:type="nil"/>
              <w:left w:w="100" w:type="nil"/>
              <w:bottom w:w="100" w:type="nil"/>
              <w:right w:w="100" w:type="nil"/>
            </w:tcMar>
          </w:tcPr>
          <w:p w14:paraId="691DFAB3"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3E279DF6"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EDITIONS-201710</w:t>
            </w:r>
          </w:p>
        </w:tc>
      </w:tr>
      <w:tr w:rsidR="000E283A" w:rsidRPr="000E283A" w14:paraId="1C1B5613" w14:textId="77777777">
        <w:tblPrEx>
          <w:tblBorders>
            <w:top w:val="none" w:sz="0" w:space="0" w:color="auto"/>
          </w:tblBorders>
        </w:tblPrEx>
        <w:tc>
          <w:tcPr>
            <w:tcW w:w="4533" w:type="dxa"/>
            <w:tcMar>
              <w:top w:w="100" w:type="nil"/>
              <w:left w:w="100" w:type="nil"/>
              <w:bottom w:w="100" w:type="nil"/>
              <w:right w:w="100" w:type="nil"/>
            </w:tcMar>
          </w:tcPr>
          <w:p w14:paraId="0D48B7CF"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39C02A16"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for Publishing Historical Records in Documentary Editions</w:t>
            </w:r>
          </w:p>
        </w:tc>
      </w:tr>
      <w:tr w:rsidR="000E283A" w:rsidRPr="000E283A" w14:paraId="4EBD6AB4" w14:textId="77777777">
        <w:tblPrEx>
          <w:tblBorders>
            <w:top w:val="none" w:sz="0" w:space="0" w:color="auto"/>
          </w:tblBorders>
        </w:tblPrEx>
        <w:tc>
          <w:tcPr>
            <w:tcW w:w="4533" w:type="dxa"/>
            <w:tcMar>
              <w:top w:w="100" w:type="nil"/>
              <w:left w:w="100" w:type="nil"/>
              <w:bottom w:w="100" w:type="nil"/>
              <w:right w:w="100" w:type="nil"/>
            </w:tcMar>
          </w:tcPr>
          <w:p w14:paraId="5FC1E6B3"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Opportunity Category:</w:t>
            </w:r>
          </w:p>
        </w:tc>
        <w:tc>
          <w:tcPr>
            <w:tcW w:w="5806" w:type="dxa"/>
            <w:tcMar>
              <w:top w:w="100" w:type="nil"/>
              <w:left w:w="100" w:type="nil"/>
              <w:bottom w:w="100" w:type="nil"/>
              <w:right w:w="100" w:type="nil"/>
            </w:tcMar>
            <w:vAlign w:val="center"/>
          </w:tcPr>
          <w:p w14:paraId="2CBC4C07"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Discretionary</w:t>
            </w:r>
          </w:p>
        </w:tc>
      </w:tr>
      <w:tr w:rsidR="000E283A" w:rsidRPr="000E283A" w14:paraId="6A505770" w14:textId="77777777">
        <w:tblPrEx>
          <w:tblBorders>
            <w:top w:val="none" w:sz="0" w:space="0" w:color="auto"/>
          </w:tblBorders>
        </w:tblPrEx>
        <w:tc>
          <w:tcPr>
            <w:tcW w:w="4533" w:type="dxa"/>
            <w:tcMar>
              <w:top w:w="100" w:type="nil"/>
              <w:left w:w="100" w:type="nil"/>
              <w:bottom w:w="100" w:type="nil"/>
              <w:right w:w="100" w:type="nil"/>
            </w:tcMar>
          </w:tcPr>
          <w:p w14:paraId="53B36424"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2415905F"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 </w:t>
            </w:r>
          </w:p>
        </w:tc>
      </w:tr>
      <w:tr w:rsidR="000E283A" w:rsidRPr="000E283A" w14:paraId="3D913302" w14:textId="77777777">
        <w:tblPrEx>
          <w:tblBorders>
            <w:top w:val="none" w:sz="0" w:space="0" w:color="auto"/>
          </w:tblBorders>
        </w:tblPrEx>
        <w:tc>
          <w:tcPr>
            <w:tcW w:w="4533" w:type="dxa"/>
            <w:tcMar>
              <w:top w:w="100" w:type="nil"/>
              <w:left w:w="100" w:type="nil"/>
              <w:bottom w:w="100" w:type="nil"/>
              <w:right w:w="100" w:type="nil"/>
            </w:tcMar>
          </w:tcPr>
          <w:p w14:paraId="2737561B"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Funding Instrument Type:</w:t>
            </w:r>
          </w:p>
        </w:tc>
        <w:tc>
          <w:tcPr>
            <w:tcW w:w="5806" w:type="dxa"/>
            <w:tcMar>
              <w:top w:w="100" w:type="nil"/>
              <w:left w:w="100" w:type="nil"/>
              <w:bottom w:w="100" w:type="nil"/>
              <w:right w:w="100" w:type="nil"/>
            </w:tcMar>
            <w:vAlign w:val="center"/>
          </w:tcPr>
          <w:p w14:paraId="10EF0B4D"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Grant</w:t>
            </w:r>
          </w:p>
        </w:tc>
      </w:tr>
      <w:tr w:rsidR="000E283A" w:rsidRPr="000E283A" w14:paraId="1876C84D" w14:textId="77777777">
        <w:tblPrEx>
          <w:tblBorders>
            <w:top w:val="none" w:sz="0" w:space="0" w:color="auto"/>
          </w:tblBorders>
        </w:tblPrEx>
        <w:tc>
          <w:tcPr>
            <w:tcW w:w="4533" w:type="dxa"/>
            <w:tcMar>
              <w:top w:w="100" w:type="nil"/>
              <w:left w:w="100" w:type="nil"/>
              <w:bottom w:w="100" w:type="nil"/>
              <w:right w:w="100" w:type="nil"/>
            </w:tcMar>
          </w:tcPr>
          <w:p w14:paraId="065EA9C0"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78A2CBF1"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Humanities (see "Cultural Affairs" in CFDA)</w:t>
            </w:r>
          </w:p>
        </w:tc>
      </w:tr>
      <w:tr w:rsidR="000E283A" w:rsidRPr="000E283A" w14:paraId="04349FCD" w14:textId="77777777">
        <w:tblPrEx>
          <w:tblBorders>
            <w:top w:val="none" w:sz="0" w:space="0" w:color="auto"/>
          </w:tblBorders>
        </w:tblPrEx>
        <w:tc>
          <w:tcPr>
            <w:tcW w:w="4533" w:type="dxa"/>
            <w:tcMar>
              <w:top w:w="100" w:type="nil"/>
              <w:left w:w="100" w:type="nil"/>
              <w:bottom w:w="100" w:type="nil"/>
              <w:right w:w="100" w:type="nil"/>
            </w:tcMar>
          </w:tcPr>
          <w:p w14:paraId="1FEEED3E"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Category Explanation:</w:t>
            </w:r>
          </w:p>
        </w:tc>
        <w:tc>
          <w:tcPr>
            <w:tcW w:w="5806" w:type="dxa"/>
            <w:tcMar>
              <w:top w:w="100" w:type="nil"/>
              <w:left w:w="100" w:type="nil"/>
              <w:bottom w:w="100" w:type="nil"/>
              <w:right w:w="100" w:type="nil"/>
            </w:tcMar>
            <w:vAlign w:val="center"/>
          </w:tcPr>
          <w:p w14:paraId="2C103100"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 </w:t>
            </w:r>
          </w:p>
        </w:tc>
      </w:tr>
      <w:tr w:rsidR="000E283A" w:rsidRPr="000E283A" w14:paraId="6EBC02D0" w14:textId="77777777">
        <w:tblPrEx>
          <w:tblBorders>
            <w:top w:val="none" w:sz="0" w:space="0" w:color="auto"/>
          </w:tblBorders>
        </w:tblPrEx>
        <w:tc>
          <w:tcPr>
            <w:tcW w:w="4533" w:type="dxa"/>
            <w:tcMar>
              <w:top w:w="100" w:type="nil"/>
              <w:left w:w="100" w:type="nil"/>
              <w:bottom w:w="100" w:type="nil"/>
              <w:right w:w="100" w:type="nil"/>
            </w:tcMar>
          </w:tcPr>
          <w:p w14:paraId="71E323EE"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31E664F6"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25</w:t>
            </w:r>
          </w:p>
        </w:tc>
      </w:tr>
      <w:tr w:rsidR="000E283A" w:rsidRPr="000E283A" w14:paraId="2FEC84AB" w14:textId="77777777">
        <w:tblPrEx>
          <w:tblBorders>
            <w:top w:val="none" w:sz="0" w:space="0" w:color="auto"/>
          </w:tblBorders>
        </w:tblPrEx>
        <w:tc>
          <w:tcPr>
            <w:tcW w:w="4533" w:type="dxa"/>
            <w:tcMar>
              <w:top w:w="100" w:type="nil"/>
              <w:left w:w="100" w:type="nil"/>
              <w:bottom w:w="100" w:type="nil"/>
              <w:right w:w="100" w:type="nil"/>
            </w:tcMar>
          </w:tcPr>
          <w:p w14:paraId="3DC4D069"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CFDA Number(s):</w:t>
            </w:r>
          </w:p>
        </w:tc>
        <w:tc>
          <w:tcPr>
            <w:tcW w:w="5806" w:type="dxa"/>
            <w:tcMar>
              <w:top w:w="100" w:type="nil"/>
              <w:left w:w="100" w:type="nil"/>
              <w:bottom w:w="100" w:type="nil"/>
              <w:right w:w="100" w:type="nil"/>
            </w:tcMar>
            <w:vAlign w:val="center"/>
          </w:tcPr>
          <w:p w14:paraId="427C26E2"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89.003 -- National Historical Publications and Records Grants</w:t>
            </w:r>
          </w:p>
        </w:tc>
      </w:tr>
      <w:tr w:rsidR="000E283A" w:rsidRPr="000E283A" w14:paraId="0801CDDD" w14:textId="77777777">
        <w:tc>
          <w:tcPr>
            <w:tcW w:w="4533" w:type="dxa"/>
            <w:tcMar>
              <w:top w:w="100" w:type="nil"/>
              <w:left w:w="100" w:type="nil"/>
              <w:bottom w:w="100" w:type="nil"/>
              <w:right w:w="100" w:type="nil"/>
            </w:tcMar>
          </w:tcPr>
          <w:p w14:paraId="1FAA626C" w14:textId="77777777" w:rsidR="000E283A" w:rsidRPr="000E283A" w:rsidRDefault="000E283A" w:rsidP="000E283A">
            <w:pPr>
              <w:widowControl w:val="0"/>
              <w:autoSpaceDE w:val="0"/>
              <w:autoSpaceDN w:val="0"/>
              <w:adjustRightInd w:val="0"/>
              <w:rPr>
                <w:rFonts w:ascii="Helvetica" w:hAnsi="Helvetica" w:cs="Helvetica"/>
                <w:b/>
                <w:bCs/>
              </w:rPr>
            </w:pPr>
            <w:r w:rsidRPr="000E283A">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668E9BF4" w14:textId="77777777" w:rsidR="000E283A" w:rsidRPr="000E283A" w:rsidRDefault="000E283A" w:rsidP="000E283A">
            <w:pPr>
              <w:widowControl w:val="0"/>
              <w:autoSpaceDE w:val="0"/>
              <w:autoSpaceDN w:val="0"/>
              <w:adjustRightInd w:val="0"/>
              <w:rPr>
                <w:rFonts w:ascii="Helvetica" w:hAnsi="Helvetica" w:cs="Helvetica"/>
              </w:rPr>
            </w:pPr>
            <w:r w:rsidRPr="000E283A">
              <w:rPr>
                <w:rFonts w:ascii="Helvetica" w:hAnsi="Helvetica" w:cs="Helvetica"/>
              </w:rPr>
              <w:t>Yes</w:t>
            </w:r>
          </w:p>
        </w:tc>
      </w:tr>
      <w:tr w:rsidR="000E283A" w14:paraId="3FECE5E4" w14:textId="77777777" w:rsidTr="000E283A">
        <w:tc>
          <w:tcPr>
            <w:tcW w:w="4533" w:type="dxa"/>
            <w:tcBorders>
              <w:left w:val="nil"/>
            </w:tcBorders>
            <w:tcMar>
              <w:top w:w="100" w:type="nil"/>
              <w:left w:w="100" w:type="nil"/>
              <w:bottom w:w="100" w:type="nil"/>
              <w:right w:w="100" w:type="nil"/>
            </w:tcMar>
          </w:tcPr>
          <w:p w14:paraId="7317149F"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577F0B9A"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Synopsis 1</w:t>
            </w:r>
          </w:p>
        </w:tc>
      </w:tr>
      <w:tr w:rsidR="000E283A" w14:paraId="150910F3" w14:textId="77777777" w:rsidTr="000E283A">
        <w:tc>
          <w:tcPr>
            <w:tcW w:w="4533" w:type="dxa"/>
            <w:tcBorders>
              <w:left w:val="nil"/>
            </w:tcBorders>
            <w:tcMar>
              <w:top w:w="100" w:type="nil"/>
              <w:left w:w="100" w:type="nil"/>
              <w:bottom w:w="100" w:type="nil"/>
              <w:right w:w="100" w:type="nil"/>
            </w:tcMar>
          </w:tcPr>
          <w:p w14:paraId="7E3C3896"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6753CDBF"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Dec 09, 2016</w:t>
            </w:r>
          </w:p>
        </w:tc>
      </w:tr>
      <w:tr w:rsidR="000E283A" w14:paraId="629DB9DE" w14:textId="77777777" w:rsidTr="000E283A">
        <w:tc>
          <w:tcPr>
            <w:tcW w:w="4533" w:type="dxa"/>
            <w:tcBorders>
              <w:left w:val="nil"/>
            </w:tcBorders>
            <w:tcMar>
              <w:top w:w="100" w:type="nil"/>
              <w:left w:w="100" w:type="nil"/>
              <w:bottom w:w="100" w:type="nil"/>
              <w:right w:w="100" w:type="nil"/>
            </w:tcMar>
          </w:tcPr>
          <w:p w14:paraId="17DBF7B9"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6CBB2595"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Dec 09, 2016</w:t>
            </w:r>
          </w:p>
        </w:tc>
      </w:tr>
      <w:tr w:rsidR="000E283A" w14:paraId="0A6C6306" w14:textId="77777777" w:rsidTr="000E283A">
        <w:tc>
          <w:tcPr>
            <w:tcW w:w="4533" w:type="dxa"/>
            <w:tcBorders>
              <w:left w:val="nil"/>
            </w:tcBorders>
            <w:tcMar>
              <w:top w:w="100" w:type="nil"/>
              <w:left w:w="100" w:type="nil"/>
              <w:bottom w:w="100" w:type="nil"/>
              <w:right w:w="100" w:type="nil"/>
            </w:tcMar>
          </w:tcPr>
          <w:p w14:paraId="57F0537C"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39BFB415"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Oct 05, 2017  </w:t>
            </w:r>
          </w:p>
        </w:tc>
      </w:tr>
      <w:tr w:rsidR="000E283A" w14:paraId="401F0BCD" w14:textId="77777777" w:rsidTr="000E283A">
        <w:tc>
          <w:tcPr>
            <w:tcW w:w="4533" w:type="dxa"/>
            <w:tcBorders>
              <w:left w:val="nil"/>
            </w:tcBorders>
            <w:tcMar>
              <w:top w:w="100" w:type="nil"/>
              <w:left w:w="100" w:type="nil"/>
              <w:bottom w:w="100" w:type="nil"/>
              <w:right w:w="100" w:type="nil"/>
            </w:tcMar>
          </w:tcPr>
          <w:p w14:paraId="7B1F850A"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033FC2C1"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Oct 05, 2017  </w:t>
            </w:r>
          </w:p>
        </w:tc>
      </w:tr>
      <w:tr w:rsidR="000E283A" w14:paraId="32D4868A" w14:textId="77777777" w:rsidTr="000E283A">
        <w:tc>
          <w:tcPr>
            <w:tcW w:w="4533" w:type="dxa"/>
            <w:tcBorders>
              <w:left w:val="nil"/>
            </w:tcBorders>
            <w:tcMar>
              <w:top w:w="100" w:type="nil"/>
              <w:left w:w="100" w:type="nil"/>
              <w:bottom w:w="100" w:type="nil"/>
              <w:right w:w="100" w:type="nil"/>
            </w:tcMar>
          </w:tcPr>
          <w:p w14:paraId="02149F54"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6C311A8D"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 </w:t>
            </w:r>
          </w:p>
        </w:tc>
      </w:tr>
      <w:tr w:rsidR="000E283A" w14:paraId="0D835E4A" w14:textId="77777777" w:rsidTr="000E283A">
        <w:tc>
          <w:tcPr>
            <w:tcW w:w="4533" w:type="dxa"/>
            <w:tcBorders>
              <w:left w:val="nil"/>
            </w:tcBorders>
            <w:tcMar>
              <w:top w:w="100" w:type="nil"/>
              <w:left w:w="100" w:type="nil"/>
              <w:bottom w:w="100" w:type="nil"/>
              <w:right w:w="100" w:type="nil"/>
            </w:tcMar>
          </w:tcPr>
          <w:p w14:paraId="1E3A3B85"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3B0A198F"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$2,500,000</w:t>
            </w:r>
          </w:p>
        </w:tc>
      </w:tr>
      <w:tr w:rsidR="000E283A" w14:paraId="6EB01F99" w14:textId="77777777" w:rsidTr="000E283A">
        <w:tc>
          <w:tcPr>
            <w:tcW w:w="4533" w:type="dxa"/>
            <w:tcBorders>
              <w:left w:val="nil"/>
            </w:tcBorders>
            <w:tcMar>
              <w:top w:w="100" w:type="nil"/>
              <w:left w:w="100" w:type="nil"/>
              <w:bottom w:w="100" w:type="nil"/>
              <w:right w:w="100" w:type="nil"/>
            </w:tcMar>
          </w:tcPr>
          <w:p w14:paraId="03C50079"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37AFCF4A"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$200,000</w:t>
            </w:r>
          </w:p>
        </w:tc>
      </w:tr>
      <w:tr w:rsidR="000E283A" w14:paraId="039F1B03" w14:textId="77777777" w:rsidTr="000E283A">
        <w:tc>
          <w:tcPr>
            <w:tcW w:w="4533" w:type="dxa"/>
            <w:tcBorders>
              <w:left w:val="nil"/>
            </w:tcBorders>
            <w:tcMar>
              <w:top w:w="100" w:type="nil"/>
              <w:left w:w="100" w:type="nil"/>
              <w:bottom w:w="100" w:type="nil"/>
              <w:right w:w="100" w:type="nil"/>
            </w:tcMar>
          </w:tcPr>
          <w:p w14:paraId="75B928FD"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5B666E37"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$1</w:t>
            </w:r>
          </w:p>
        </w:tc>
      </w:tr>
      <w:tr w:rsidR="000E283A" w14:paraId="7C1ACF72" w14:textId="77777777" w:rsidTr="000E283A">
        <w:tc>
          <w:tcPr>
            <w:tcW w:w="4533" w:type="dxa"/>
            <w:tcBorders>
              <w:left w:val="nil"/>
            </w:tcBorders>
            <w:tcMar>
              <w:top w:w="100" w:type="nil"/>
              <w:left w:w="100" w:type="nil"/>
              <w:bottom w:w="100" w:type="nil"/>
              <w:right w:w="100" w:type="nil"/>
            </w:tcMar>
          </w:tcPr>
          <w:p w14:paraId="64AE2838"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0849E49B"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County governments</w:t>
            </w:r>
          </w:p>
          <w:p w14:paraId="15D3D63E"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Nonprofits having a 501(c)(3) status with the IRS, other than institutions of higher education</w:t>
            </w:r>
          </w:p>
          <w:p w14:paraId="7ACECA62"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Native American tribal governments (Federally recognized)</w:t>
            </w:r>
          </w:p>
          <w:p w14:paraId="6A3704D7"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City or township governments</w:t>
            </w:r>
          </w:p>
          <w:p w14:paraId="5BC19408"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Public and State controlled institutions of higher education</w:t>
            </w:r>
          </w:p>
          <w:p w14:paraId="2C58CE46"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State governments</w:t>
            </w:r>
          </w:p>
          <w:p w14:paraId="65EE2553"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Private institutions of higher education</w:t>
            </w:r>
          </w:p>
        </w:tc>
      </w:tr>
      <w:tr w:rsidR="000E283A" w14:paraId="05F10F75" w14:textId="77777777" w:rsidTr="000E283A">
        <w:tc>
          <w:tcPr>
            <w:tcW w:w="4533" w:type="dxa"/>
            <w:tcBorders>
              <w:left w:val="nil"/>
            </w:tcBorders>
            <w:tcMar>
              <w:top w:w="100" w:type="nil"/>
              <w:left w:w="100" w:type="nil"/>
              <w:bottom w:w="100" w:type="nil"/>
              <w:right w:w="100" w:type="nil"/>
            </w:tcMar>
          </w:tcPr>
          <w:p w14:paraId="1F370B3C"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1DB6B957"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National Archives and Records Administration</w:t>
            </w:r>
          </w:p>
        </w:tc>
      </w:tr>
      <w:tr w:rsidR="000E283A" w14:paraId="412C2D7F" w14:textId="77777777" w:rsidTr="000E283A">
        <w:tc>
          <w:tcPr>
            <w:tcW w:w="4533" w:type="dxa"/>
            <w:tcBorders>
              <w:left w:val="nil"/>
            </w:tcBorders>
            <w:tcMar>
              <w:top w:w="100" w:type="nil"/>
              <w:left w:w="100" w:type="nil"/>
              <w:bottom w:w="100" w:type="nil"/>
              <w:right w:w="100" w:type="nil"/>
            </w:tcMar>
          </w:tcPr>
          <w:p w14:paraId="0BEAAE9C"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45394581"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The National Historical Publications and Records Commission seeks proposals to publish documentary editions of historical records. Projects may focus on the papers of major figures from American history or cover broad historical movements in politics, military, business, social reform, the arts, and other aspects of the national experience. The historical value of the records and their expected usefulness to broad audiences must justify the costs of the project. The goal of this program is to provide access to, and editorial context for, the historical documents and records that tell the American story. The NHPRC encourages projects, whenever possible and appropriate, to provide free access to these materials in an open online environment, without precluding other forms of publication. Applicants should demonstrate familiarity with the best practices recommended by the Association for Documentary Editing or the Modern Language Association Committee on Scholarly Editions. Projects may also prepare print editions as part of their overall publishing plan. However, projects that do not have definitive plans for digital dissemination and preservation in place at the time of application will not be considered. It is also expected that the contents of any print volumes produced will be made available online within a reasonable period of time following print publication. Grants are awarded for collecting, describing, preserving, compiling, transcribing, annotating, editing, encoding, and publishing documentary source materials online and in print. Because of the focus on documentary sources, grants do not support preparation of critical editions of published works unless such works are just a small portion of the larger project. All applicants should be aware that the application process is highly competitive. For a comprehensive list of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$200,000. The Commission expects to make up to 25 grants in this category for a total of up to $2,500,000. Grants begin no earlier than January 1, 2018.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direct project costs in the Publishing Historical Records in Documentary Editions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A complete application includes the Application for Federal Assistance (Standard Form 424), Assurances -- Non-Construction Programs (Standard Form 424B), a Project Narrative, Summary, Supplementary Materials, and Budget. Applications lacking these items will not be considered. Ineligible applications will not be reviewed.</w:t>
            </w:r>
          </w:p>
        </w:tc>
      </w:tr>
      <w:tr w:rsidR="000E283A" w14:paraId="7DBAF8D7" w14:textId="77777777" w:rsidTr="000E283A">
        <w:tc>
          <w:tcPr>
            <w:tcW w:w="4533" w:type="dxa"/>
            <w:tcBorders>
              <w:left w:val="nil"/>
            </w:tcBorders>
            <w:tcMar>
              <w:top w:w="100" w:type="nil"/>
              <w:left w:w="100" w:type="nil"/>
              <w:bottom w:w="100" w:type="nil"/>
              <w:right w:w="100" w:type="nil"/>
            </w:tcMar>
          </w:tcPr>
          <w:p w14:paraId="56DA2D7D"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0B0FF1C6" w14:textId="77777777" w:rsidR="000E283A" w:rsidRPr="000E283A" w:rsidRDefault="008500B6">
            <w:pPr>
              <w:widowControl w:val="0"/>
              <w:autoSpaceDE w:val="0"/>
              <w:autoSpaceDN w:val="0"/>
              <w:adjustRightInd w:val="0"/>
              <w:rPr>
                <w:rFonts w:ascii="Helvetica" w:hAnsi="Helvetica" w:cs="Helvetica"/>
              </w:rPr>
            </w:pPr>
            <w:hyperlink r:id="rId532" w:history="1">
              <w:r w:rsidR="000E283A" w:rsidRPr="000E283A">
                <w:rPr>
                  <w:rStyle w:val="Hyperlink"/>
                  <w:rFonts w:ascii="Helvetica" w:hAnsi="Helvetica" w:cs="Helvetica"/>
                </w:rPr>
                <w:t>Link to full grant announcement, including additional requirements</w:t>
              </w:r>
            </w:hyperlink>
          </w:p>
        </w:tc>
      </w:tr>
      <w:tr w:rsidR="000E283A" w14:paraId="67FC6B93" w14:textId="77777777" w:rsidTr="000E283A">
        <w:tc>
          <w:tcPr>
            <w:tcW w:w="4533" w:type="dxa"/>
            <w:tcBorders>
              <w:left w:val="nil"/>
            </w:tcBorders>
            <w:tcMar>
              <w:top w:w="100" w:type="nil"/>
              <w:left w:w="100" w:type="nil"/>
              <w:bottom w:w="100" w:type="nil"/>
              <w:right w:w="100" w:type="nil"/>
            </w:tcMar>
          </w:tcPr>
          <w:p w14:paraId="08E94DFD" w14:textId="77777777" w:rsidR="000E283A" w:rsidRPr="000E283A" w:rsidRDefault="000E283A">
            <w:pPr>
              <w:widowControl w:val="0"/>
              <w:autoSpaceDE w:val="0"/>
              <w:autoSpaceDN w:val="0"/>
              <w:adjustRightInd w:val="0"/>
              <w:rPr>
                <w:rFonts w:ascii="Helvetica" w:hAnsi="Helvetica" w:cs="Helvetica"/>
                <w:b/>
                <w:bCs/>
              </w:rPr>
            </w:pPr>
            <w:r w:rsidRPr="000E283A">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79619C61"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If you have difficulty accessing the full announcement electronically, please contact:</w:t>
            </w:r>
          </w:p>
          <w:p w14:paraId="30B91B4B" w14:textId="77777777" w:rsidR="000E283A" w:rsidRPr="000E283A" w:rsidRDefault="000E283A">
            <w:pPr>
              <w:widowControl w:val="0"/>
              <w:autoSpaceDE w:val="0"/>
              <w:autoSpaceDN w:val="0"/>
              <w:adjustRightInd w:val="0"/>
              <w:rPr>
                <w:rFonts w:ascii="Helvetica" w:hAnsi="Helvetica" w:cs="Helvetica"/>
              </w:rPr>
            </w:pPr>
          </w:p>
          <w:p w14:paraId="4858CF02" w14:textId="77777777" w:rsidR="000E283A" w:rsidRPr="000E283A" w:rsidRDefault="000E283A">
            <w:pPr>
              <w:widowControl w:val="0"/>
              <w:autoSpaceDE w:val="0"/>
              <w:autoSpaceDN w:val="0"/>
              <w:adjustRightInd w:val="0"/>
              <w:rPr>
                <w:rFonts w:ascii="Helvetica" w:hAnsi="Helvetica" w:cs="Helvetica"/>
              </w:rPr>
            </w:pPr>
            <w:r w:rsidRPr="000E283A">
              <w:rPr>
                <w:rFonts w:ascii="Helvetica" w:hAnsi="Helvetica" w:cs="Helvetica"/>
              </w:rPr>
              <w:t xml:space="preserve">Jeff de la Concepcion Jeff.delaConcepcion@nara.gov </w:t>
            </w:r>
          </w:p>
          <w:p w14:paraId="120A5380" w14:textId="77777777" w:rsidR="000E283A" w:rsidRPr="000E283A" w:rsidRDefault="000E283A">
            <w:pPr>
              <w:widowControl w:val="0"/>
              <w:autoSpaceDE w:val="0"/>
              <w:autoSpaceDN w:val="0"/>
              <w:adjustRightInd w:val="0"/>
              <w:rPr>
                <w:rFonts w:ascii="Helvetica" w:hAnsi="Helvetica" w:cs="Helvetica"/>
              </w:rPr>
            </w:pPr>
          </w:p>
          <w:p w14:paraId="31320BD3" w14:textId="77777777" w:rsidR="000E283A" w:rsidRPr="000E283A" w:rsidRDefault="008500B6">
            <w:pPr>
              <w:widowControl w:val="0"/>
              <w:autoSpaceDE w:val="0"/>
              <w:autoSpaceDN w:val="0"/>
              <w:adjustRightInd w:val="0"/>
              <w:rPr>
                <w:rFonts w:ascii="Helvetica" w:hAnsi="Helvetica" w:cs="Helvetica"/>
              </w:rPr>
            </w:pPr>
            <w:hyperlink r:id="rId533" w:history="1">
              <w:r w:rsidR="000E283A" w:rsidRPr="000E283A">
                <w:rPr>
                  <w:rStyle w:val="Hyperlink"/>
                  <w:rFonts w:ascii="Helvetica" w:hAnsi="Helvetica" w:cs="Helvetica"/>
                </w:rPr>
                <w:t>Grant Information Specialist</w:t>
              </w:r>
            </w:hyperlink>
          </w:p>
        </w:tc>
      </w:tr>
    </w:tbl>
    <w:p w14:paraId="0739ED94" w14:textId="77777777" w:rsidR="000E283A" w:rsidRDefault="000E283A" w:rsidP="000E283A">
      <w:pPr>
        <w:widowControl w:val="0"/>
        <w:autoSpaceDE w:val="0"/>
        <w:autoSpaceDN w:val="0"/>
        <w:adjustRightInd w:val="0"/>
        <w:rPr>
          <w:rFonts w:ascii="Helvetica" w:hAnsi="Helvetica" w:cs="Helvetica"/>
        </w:rPr>
      </w:pPr>
    </w:p>
    <w:p w14:paraId="485D39BC" w14:textId="582E1384" w:rsidR="000E283A" w:rsidRDefault="008500B6" w:rsidP="000E283A">
      <w:pPr>
        <w:widowControl w:val="0"/>
        <w:pBdr>
          <w:bottom w:val="single" w:sz="12" w:space="1" w:color="auto"/>
        </w:pBdr>
        <w:autoSpaceDE w:val="0"/>
        <w:autoSpaceDN w:val="0"/>
        <w:adjustRightInd w:val="0"/>
        <w:rPr>
          <w:rFonts w:ascii="Helvetica" w:hAnsi="Helvetica" w:cs="Helvetica"/>
          <w:color w:val="386EFF"/>
          <w:u w:val="single" w:color="386EFF"/>
        </w:rPr>
      </w:pPr>
      <w:hyperlink r:id="rId534" w:history="1">
        <w:r w:rsidR="000E283A">
          <w:rPr>
            <w:rFonts w:ascii="Helvetica" w:hAnsi="Helvetica" w:cs="Helvetica"/>
            <w:color w:val="386EFF"/>
            <w:u w:val="single" w:color="386EFF"/>
          </w:rPr>
          <w:t>http://www.grants.gov/web/grants/view-opportunity.html?oppId=290564</w:t>
        </w:r>
      </w:hyperlink>
    </w:p>
    <w:p w14:paraId="73EA30D2" w14:textId="77777777" w:rsidR="000E283A" w:rsidRDefault="000E283A" w:rsidP="000E283A">
      <w:pPr>
        <w:widowControl w:val="0"/>
        <w:pBdr>
          <w:bottom w:val="single" w:sz="12" w:space="1" w:color="auto"/>
        </w:pBdr>
        <w:autoSpaceDE w:val="0"/>
        <w:autoSpaceDN w:val="0"/>
        <w:adjustRightInd w:val="0"/>
        <w:rPr>
          <w:rFonts w:ascii="Helvetica" w:hAnsi="Helvetica" w:cs="Helvetica"/>
          <w:color w:val="386EFF"/>
          <w:u w:val="single" w:color="386EFF"/>
        </w:rPr>
      </w:pPr>
    </w:p>
    <w:p w14:paraId="59B7E302" w14:textId="77777777" w:rsidR="000E283A" w:rsidRPr="005D3F9C" w:rsidRDefault="000E283A" w:rsidP="000E283A">
      <w:pPr>
        <w:widowControl w:val="0"/>
        <w:autoSpaceDE w:val="0"/>
        <w:autoSpaceDN w:val="0"/>
        <w:adjustRightInd w:val="0"/>
        <w:rPr>
          <w:rFonts w:ascii="Helvetica" w:hAnsi="Helvetica"/>
        </w:rPr>
      </w:pPr>
    </w:p>
    <w:p w14:paraId="46F48C44" w14:textId="77777777" w:rsidR="00B756C2" w:rsidRPr="005D3F9C" w:rsidRDefault="00B756C2" w:rsidP="00B756C2">
      <w:pPr>
        <w:widowControl w:val="0"/>
        <w:autoSpaceDE w:val="0"/>
        <w:autoSpaceDN w:val="0"/>
        <w:adjustRightInd w:val="0"/>
        <w:rPr>
          <w:rFonts w:ascii="Helvetica" w:hAnsi="Helvetica" w:cs="Helvetica"/>
        </w:rPr>
      </w:pPr>
      <w:bookmarkStart w:id="430" w:name="NARAReminders"/>
      <w:bookmarkEnd w:id="430"/>
      <w:r w:rsidRPr="005D3F9C">
        <w:rPr>
          <w:rFonts w:ascii="Helvetica" w:hAnsi="Helvetica" w:cs="Helvetica"/>
        </w:rPr>
        <w:t xml:space="preserve">Reminders: </w:t>
      </w:r>
    </w:p>
    <w:p w14:paraId="2EB5D4C9" w14:textId="77777777" w:rsidR="00B756C2" w:rsidRPr="005D3F9C" w:rsidRDefault="00B756C2" w:rsidP="00B756C2">
      <w:pPr>
        <w:widowControl w:val="0"/>
        <w:autoSpaceDE w:val="0"/>
        <w:autoSpaceDN w:val="0"/>
        <w:adjustRightInd w:val="0"/>
        <w:rPr>
          <w:rFonts w:ascii="Helvetica" w:hAnsi="Helvetica"/>
        </w:rPr>
      </w:pPr>
    </w:p>
    <w:p w14:paraId="220FB8DB" w14:textId="77777777" w:rsidR="004C16A2" w:rsidRPr="005D3F9C" w:rsidRDefault="004C16A2" w:rsidP="004C16A2">
      <w:pPr>
        <w:widowControl w:val="0"/>
        <w:autoSpaceDE w:val="0"/>
        <w:autoSpaceDN w:val="0"/>
        <w:adjustRightInd w:val="0"/>
        <w:rPr>
          <w:rFonts w:ascii="Helvetica" w:hAnsi="Helvetica" w:cs="Helvetica"/>
        </w:rPr>
      </w:pPr>
      <w:bookmarkStart w:id="431" w:name="NARAStateBoardProgramming"/>
      <w:bookmarkStart w:id="432" w:name="NARAPublishingHistoricalRecords"/>
      <w:bookmarkStart w:id="433" w:name="NARAAccesstoHistoricalRecords"/>
      <w:bookmarkEnd w:id="431"/>
      <w:bookmarkEnd w:id="432"/>
      <w:bookmarkEnd w:id="433"/>
      <w:r w:rsidRPr="005D3F9C">
        <w:rPr>
          <w:rFonts w:ascii="Helvetica" w:hAnsi="Helvetica" w:cs="Helvetica"/>
        </w:rPr>
        <w:t>Access to Historical Records - Major Initiatives</w:t>
      </w:r>
    </w:p>
    <w:p w14:paraId="50337828" w14:textId="77777777" w:rsidR="004C16A2" w:rsidRPr="005D3F9C" w:rsidRDefault="004C16A2" w:rsidP="004C16A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4C16A2" w:rsidRPr="005D3F9C" w14:paraId="4C317E2D" w14:textId="77777777" w:rsidTr="00037F4A">
        <w:tc>
          <w:tcPr>
            <w:tcW w:w="4540" w:type="dxa"/>
            <w:tcMar>
              <w:top w:w="100" w:type="nil"/>
              <w:left w:w="100" w:type="nil"/>
              <w:bottom w:w="100" w:type="nil"/>
              <w:right w:w="100" w:type="nil"/>
            </w:tcMar>
          </w:tcPr>
          <w:p w14:paraId="61958520"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4020FA5C"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4C16A2" w:rsidRPr="005D3F9C" w14:paraId="4973260A" w14:textId="77777777" w:rsidTr="00037F4A">
        <w:tblPrEx>
          <w:tblBorders>
            <w:top w:val="none" w:sz="0" w:space="0" w:color="auto"/>
          </w:tblBorders>
        </w:tblPrEx>
        <w:tc>
          <w:tcPr>
            <w:tcW w:w="4540" w:type="dxa"/>
            <w:tcMar>
              <w:top w:w="100" w:type="nil"/>
              <w:left w:w="100" w:type="nil"/>
              <w:bottom w:w="100" w:type="nil"/>
              <w:right w:w="100" w:type="nil"/>
            </w:tcMar>
          </w:tcPr>
          <w:p w14:paraId="21C26DA0"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3AF44E78"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MAJOR-201707</w:t>
            </w:r>
          </w:p>
        </w:tc>
      </w:tr>
      <w:tr w:rsidR="004C16A2" w:rsidRPr="005D3F9C" w14:paraId="52623E2B" w14:textId="77777777" w:rsidTr="00037F4A">
        <w:tblPrEx>
          <w:tblBorders>
            <w:top w:val="none" w:sz="0" w:space="0" w:color="auto"/>
          </w:tblBorders>
        </w:tblPrEx>
        <w:tc>
          <w:tcPr>
            <w:tcW w:w="4540" w:type="dxa"/>
            <w:tcMar>
              <w:top w:w="100" w:type="nil"/>
              <w:left w:w="100" w:type="nil"/>
              <w:bottom w:w="100" w:type="nil"/>
              <w:right w:w="100" w:type="nil"/>
            </w:tcMar>
          </w:tcPr>
          <w:p w14:paraId="61871C4E"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1755D1E7"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Access to Historical Records - Major Initiatives</w:t>
            </w:r>
          </w:p>
        </w:tc>
      </w:tr>
      <w:tr w:rsidR="004C16A2" w:rsidRPr="005D3F9C" w14:paraId="52316AF7" w14:textId="77777777" w:rsidTr="00037F4A">
        <w:tblPrEx>
          <w:tblBorders>
            <w:top w:val="none" w:sz="0" w:space="0" w:color="auto"/>
          </w:tblBorders>
        </w:tblPrEx>
        <w:tc>
          <w:tcPr>
            <w:tcW w:w="4540" w:type="dxa"/>
            <w:tcMar>
              <w:top w:w="100" w:type="nil"/>
              <w:left w:w="100" w:type="nil"/>
              <w:bottom w:w="100" w:type="nil"/>
              <w:right w:w="100" w:type="nil"/>
            </w:tcMar>
          </w:tcPr>
          <w:p w14:paraId="1DF7DAC1"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488FDD81"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4C16A2" w:rsidRPr="005D3F9C" w14:paraId="7F57EFA4" w14:textId="77777777" w:rsidTr="00037F4A">
        <w:tblPrEx>
          <w:tblBorders>
            <w:top w:val="none" w:sz="0" w:space="0" w:color="auto"/>
          </w:tblBorders>
        </w:tblPrEx>
        <w:tc>
          <w:tcPr>
            <w:tcW w:w="4540" w:type="dxa"/>
            <w:tcMar>
              <w:top w:w="100" w:type="nil"/>
              <w:left w:w="100" w:type="nil"/>
              <w:bottom w:w="100" w:type="nil"/>
              <w:right w:w="100" w:type="nil"/>
            </w:tcMar>
          </w:tcPr>
          <w:p w14:paraId="4CE15C0C"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7C951BC9"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 </w:t>
            </w:r>
          </w:p>
        </w:tc>
      </w:tr>
      <w:tr w:rsidR="004C16A2" w:rsidRPr="005D3F9C" w14:paraId="2536124B" w14:textId="77777777" w:rsidTr="00037F4A">
        <w:tblPrEx>
          <w:tblBorders>
            <w:top w:val="none" w:sz="0" w:space="0" w:color="auto"/>
          </w:tblBorders>
        </w:tblPrEx>
        <w:tc>
          <w:tcPr>
            <w:tcW w:w="4540" w:type="dxa"/>
            <w:tcMar>
              <w:top w:w="100" w:type="nil"/>
              <w:left w:w="100" w:type="nil"/>
              <w:bottom w:w="100" w:type="nil"/>
              <w:right w:w="100" w:type="nil"/>
            </w:tcMar>
          </w:tcPr>
          <w:p w14:paraId="6B917012"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4585485E"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Grant</w:t>
            </w:r>
          </w:p>
        </w:tc>
      </w:tr>
      <w:tr w:rsidR="004C16A2" w:rsidRPr="005D3F9C" w14:paraId="79D88C21" w14:textId="77777777" w:rsidTr="00037F4A">
        <w:tblPrEx>
          <w:tblBorders>
            <w:top w:val="none" w:sz="0" w:space="0" w:color="auto"/>
          </w:tblBorders>
        </w:tblPrEx>
        <w:tc>
          <w:tcPr>
            <w:tcW w:w="4540" w:type="dxa"/>
            <w:tcMar>
              <w:top w:w="100" w:type="nil"/>
              <w:left w:w="100" w:type="nil"/>
              <w:bottom w:w="100" w:type="nil"/>
              <w:right w:w="100" w:type="nil"/>
            </w:tcMar>
          </w:tcPr>
          <w:p w14:paraId="2668A06A"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16DEBBD5"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Humanities (see "Cultural Affairs" in CFDA)</w:t>
            </w:r>
          </w:p>
        </w:tc>
      </w:tr>
      <w:tr w:rsidR="004C16A2" w:rsidRPr="005D3F9C" w14:paraId="49E3C416" w14:textId="77777777" w:rsidTr="00037F4A">
        <w:tblPrEx>
          <w:tblBorders>
            <w:top w:val="none" w:sz="0" w:space="0" w:color="auto"/>
          </w:tblBorders>
        </w:tblPrEx>
        <w:tc>
          <w:tcPr>
            <w:tcW w:w="4540" w:type="dxa"/>
            <w:tcMar>
              <w:top w:w="100" w:type="nil"/>
              <w:left w:w="100" w:type="nil"/>
              <w:bottom w:w="100" w:type="nil"/>
              <w:right w:w="100" w:type="nil"/>
            </w:tcMar>
          </w:tcPr>
          <w:p w14:paraId="0384BF35"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16A8196A"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 </w:t>
            </w:r>
          </w:p>
        </w:tc>
      </w:tr>
      <w:tr w:rsidR="004C16A2" w:rsidRPr="005D3F9C" w14:paraId="33C56673" w14:textId="77777777" w:rsidTr="00037F4A">
        <w:tblPrEx>
          <w:tblBorders>
            <w:top w:val="none" w:sz="0" w:space="0" w:color="auto"/>
          </w:tblBorders>
        </w:tblPrEx>
        <w:tc>
          <w:tcPr>
            <w:tcW w:w="4540" w:type="dxa"/>
            <w:tcMar>
              <w:top w:w="100" w:type="nil"/>
              <w:left w:w="100" w:type="nil"/>
              <w:bottom w:w="100" w:type="nil"/>
              <w:right w:w="100" w:type="nil"/>
            </w:tcMar>
          </w:tcPr>
          <w:p w14:paraId="41E64BE5"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3AFA6A1B"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5</w:t>
            </w:r>
          </w:p>
        </w:tc>
      </w:tr>
      <w:tr w:rsidR="004C16A2" w:rsidRPr="005D3F9C" w14:paraId="130EEE9A" w14:textId="77777777" w:rsidTr="00037F4A">
        <w:tblPrEx>
          <w:tblBorders>
            <w:top w:val="none" w:sz="0" w:space="0" w:color="auto"/>
          </w:tblBorders>
        </w:tblPrEx>
        <w:tc>
          <w:tcPr>
            <w:tcW w:w="4540" w:type="dxa"/>
            <w:tcMar>
              <w:top w:w="100" w:type="nil"/>
              <w:left w:w="100" w:type="nil"/>
              <w:bottom w:w="100" w:type="nil"/>
              <w:right w:w="100" w:type="nil"/>
            </w:tcMar>
          </w:tcPr>
          <w:p w14:paraId="36F81F0C"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67CBDDF5"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89.003 -- National Historical Publications and Records Grants</w:t>
            </w:r>
          </w:p>
        </w:tc>
      </w:tr>
      <w:tr w:rsidR="004C16A2" w:rsidRPr="005D3F9C" w14:paraId="0E4304FD" w14:textId="77777777" w:rsidTr="00037F4A">
        <w:tc>
          <w:tcPr>
            <w:tcW w:w="4540" w:type="dxa"/>
            <w:tcMar>
              <w:top w:w="100" w:type="nil"/>
              <w:left w:w="100" w:type="nil"/>
              <w:bottom w:w="100" w:type="nil"/>
              <w:right w:w="100" w:type="nil"/>
            </w:tcMar>
          </w:tcPr>
          <w:p w14:paraId="3EE44151"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55AAA32E"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Yes</w:t>
            </w:r>
          </w:p>
        </w:tc>
      </w:tr>
      <w:tr w:rsidR="004C16A2" w:rsidRPr="005D3F9C" w14:paraId="13F1B920" w14:textId="77777777" w:rsidTr="00037F4A">
        <w:tc>
          <w:tcPr>
            <w:tcW w:w="4540" w:type="dxa"/>
            <w:tcBorders>
              <w:left w:val="nil"/>
            </w:tcBorders>
            <w:tcMar>
              <w:top w:w="100" w:type="nil"/>
              <w:left w:w="100" w:type="nil"/>
              <w:bottom w:w="100" w:type="nil"/>
              <w:right w:w="100" w:type="nil"/>
            </w:tcMar>
          </w:tcPr>
          <w:p w14:paraId="3C231941"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298CA70F"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Jul 25, 2016</w:t>
            </w:r>
          </w:p>
        </w:tc>
      </w:tr>
      <w:tr w:rsidR="004C16A2" w:rsidRPr="005D3F9C" w14:paraId="70D332D5" w14:textId="77777777" w:rsidTr="00037F4A">
        <w:tc>
          <w:tcPr>
            <w:tcW w:w="4540" w:type="dxa"/>
            <w:tcBorders>
              <w:left w:val="nil"/>
            </w:tcBorders>
            <w:tcMar>
              <w:top w:w="100" w:type="nil"/>
              <w:left w:w="100" w:type="nil"/>
              <w:bottom w:w="100" w:type="nil"/>
              <w:right w:w="100" w:type="nil"/>
            </w:tcMar>
          </w:tcPr>
          <w:p w14:paraId="3B57CFD3" w14:textId="77777777" w:rsidR="004C16A2" w:rsidRPr="005D3F9C" w:rsidRDefault="004C16A2" w:rsidP="004C16A2">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32CCAB45" w14:textId="77777777" w:rsidR="004C16A2" w:rsidRPr="005D3F9C" w:rsidRDefault="004C16A2" w:rsidP="004C16A2">
            <w:pPr>
              <w:widowControl w:val="0"/>
              <w:autoSpaceDE w:val="0"/>
              <w:autoSpaceDN w:val="0"/>
              <w:adjustRightInd w:val="0"/>
              <w:rPr>
                <w:rFonts w:ascii="Helvetica" w:hAnsi="Helvetica" w:cs="Helvetica"/>
              </w:rPr>
            </w:pPr>
            <w:r w:rsidRPr="005D3F9C">
              <w:rPr>
                <w:rFonts w:ascii="Helvetica" w:hAnsi="Helvetica" w:cs="Helvetica"/>
              </w:rPr>
              <w:t>Jul 25, 2016</w:t>
            </w:r>
          </w:p>
        </w:tc>
      </w:tr>
      <w:tr w:rsidR="00037F4A" w:rsidRPr="005D3F9C" w14:paraId="5D4F3C46" w14:textId="77777777" w:rsidTr="00037F4A">
        <w:tc>
          <w:tcPr>
            <w:tcW w:w="4540" w:type="dxa"/>
            <w:tcBorders>
              <w:left w:val="nil"/>
            </w:tcBorders>
            <w:tcMar>
              <w:top w:w="100" w:type="nil"/>
              <w:left w:w="100" w:type="nil"/>
              <w:bottom w:w="100" w:type="nil"/>
              <w:right w:w="100" w:type="nil"/>
            </w:tcMar>
          </w:tcPr>
          <w:p w14:paraId="7151FB21" w14:textId="525A45A5"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711C149A" w14:textId="54BC3B18"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Jul 12, 2017 </w:t>
            </w:r>
          </w:p>
        </w:tc>
      </w:tr>
      <w:tr w:rsidR="00037F4A" w:rsidRPr="005D3F9C" w14:paraId="384B82CE" w14:textId="77777777" w:rsidTr="00037F4A">
        <w:tc>
          <w:tcPr>
            <w:tcW w:w="4540" w:type="dxa"/>
            <w:tcBorders>
              <w:left w:val="nil"/>
            </w:tcBorders>
            <w:tcMar>
              <w:top w:w="100" w:type="nil"/>
              <w:left w:w="100" w:type="nil"/>
              <w:bottom w:w="100" w:type="nil"/>
              <w:right w:w="100" w:type="nil"/>
            </w:tcMar>
          </w:tcPr>
          <w:p w14:paraId="43C82BA9" w14:textId="67216872"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713FD140" w14:textId="22C63B0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Aug 11, 2017</w:t>
            </w:r>
          </w:p>
        </w:tc>
      </w:tr>
      <w:tr w:rsidR="00037F4A" w:rsidRPr="005D3F9C" w14:paraId="3074F74C" w14:textId="77777777" w:rsidTr="00037F4A">
        <w:tc>
          <w:tcPr>
            <w:tcW w:w="4540" w:type="dxa"/>
            <w:tcBorders>
              <w:left w:val="nil"/>
            </w:tcBorders>
            <w:tcMar>
              <w:top w:w="100" w:type="nil"/>
              <w:left w:w="100" w:type="nil"/>
              <w:bottom w:w="100" w:type="nil"/>
              <w:right w:w="100" w:type="nil"/>
            </w:tcMar>
          </w:tcPr>
          <w:p w14:paraId="43E5EABC" w14:textId="278B8FCC"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666AF63A" w14:textId="30DA2F24"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$1,000,000</w:t>
            </w:r>
          </w:p>
        </w:tc>
      </w:tr>
      <w:tr w:rsidR="00037F4A" w:rsidRPr="005D3F9C" w14:paraId="7BB2F714" w14:textId="77777777" w:rsidTr="00037F4A">
        <w:tc>
          <w:tcPr>
            <w:tcW w:w="4540" w:type="dxa"/>
            <w:tcBorders>
              <w:left w:val="nil"/>
            </w:tcBorders>
            <w:tcMar>
              <w:top w:w="100" w:type="nil"/>
              <w:left w:w="100" w:type="nil"/>
              <w:bottom w:w="100" w:type="nil"/>
              <w:right w:w="100" w:type="nil"/>
            </w:tcMar>
          </w:tcPr>
          <w:p w14:paraId="123FEB7D" w14:textId="26B5F9AA"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3939DBD3" w14:textId="2D11A784"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$350,000</w:t>
            </w:r>
          </w:p>
        </w:tc>
      </w:tr>
      <w:tr w:rsidR="00037F4A" w:rsidRPr="005D3F9C" w14:paraId="611B1486" w14:textId="77777777" w:rsidTr="00037F4A">
        <w:tc>
          <w:tcPr>
            <w:tcW w:w="4540" w:type="dxa"/>
            <w:tcBorders>
              <w:left w:val="nil"/>
            </w:tcBorders>
            <w:tcMar>
              <w:top w:w="100" w:type="nil"/>
              <w:left w:w="100" w:type="nil"/>
              <w:bottom w:w="100" w:type="nil"/>
              <w:right w:w="100" w:type="nil"/>
            </w:tcMar>
          </w:tcPr>
          <w:p w14:paraId="1BBDBAC5" w14:textId="4D7E0E2F"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58B2DED2" w14:textId="3E8280D6"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$1</w:t>
            </w:r>
          </w:p>
        </w:tc>
      </w:tr>
      <w:tr w:rsidR="00037F4A" w:rsidRPr="005D3F9C" w14:paraId="3EBB9918" w14:textId="77777777" w:rsidTr="00037F4A">
        <w:tc>
          <w:tcPr>
            <w:tcW w:w="4540" w:type="dxa"/>
            <w:tcBorders>
              <w:left w:val="nil"/>
            </w:tcBorders>
            <w:tcMar>
              <w:top w:w="100" w:type="nil"/>
              <w:left w:w="100" w:type="nil"/>
              <w:bottom w:w="100" w:type="nil"/>
              <w:right w:w="100" w:type="nil"/>
            </w:tcMar>
          </w:tcPr>
          <w:p w14:paraId="66EF4AA5" w14:textId="12CB7F1D"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3911866F"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705F1A93"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County governments</w:t>
            </w:r>
          </w:p>
          <w:p w14:paraId="0B8B79D5"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Native American tribal governments (Federally recognized)</w:t>
            </w:r>
          </w:p>
          <w:p w14:paraId="00CDA0BF"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p w14:paraId="6B9C73FC"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City or township governments</w:t>
            </w:r>
          </w:p>
          <w:p w14:paraId="6C1A7804"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050F8059" w14:textId="4E7B255E"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State governments</w:t>
            </w:r>
          </w:p>
        </w:tc>
      </w:tr>
      <w:tr w:rsidR="00037F4A" w:rsidRPr="005D3F9C" w14:paraId="21704F1B" w14:textId="77777777" w:rsidTr="00037F4A">
        <w:tc>
          <w:tcPr>
            <w:tcW w:w="4540" w:type="dxa"/>
            <w:tcBorders>
              <w:left w:val="nil"/>
            </w:tcBorders>
            <w:tcMar>
              <w:top w:w="100" w:type="nil"/>
              <w:left w:w="100" w:type="nil"/>
              <w:bottom w:w="100" w:type="nil"/>
              <w:right w:w="100" w:type="nil"/>
            </w:tcMar>
          </w:tcPr>
          <w:p w14:paraId="3DED017D" w14:textId="17769B96"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058D8692" w14:textId="5124C88A"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National Archives and Records Administration</w:t>
            </w:r>
          </w:p>
        </w:tc>
      </w:tr>
      <w:tr w:rsidR="00037F4A" w:rsidRPr="005D3F9C" w14:paraId="5E364A51" w14:textId="77777777" w:rsidTr="00037F4A">
        <w:tc>
          <w:tcPr>
            <w:tcW w:w="4540" w:type="dxa"/>
            <w:tcBorders>
              <w:left w:val="nil"/>
            </w:tcBorders>
            <w:tcMar>
              <w:top w:w="100" w:type="nil"/>
              <w:left w:w="100" w:type="nil"/>
              <w:bottom w:w="100" w:type="nil"/>
              <w:right w:w="100" w:type="nil"/>
            </w:tcMar>
          </w:tcPr>
          <w:p w14:paraId="6C977DE5" w14:textId="09968B3B"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0AC5B826" w14:textId="065F352A"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 xml:space="preserve">The National Historical Publications and Records Commission </w:t>
            </w:r>
            <w:proofErr w:type="gramStart"/>
            <w:r w:rsidRPr="005D3F9C">
              <w:rPr>
                <w:rFonts w:ascii="Helvetica" w:hAnsi="Helvetica" w:cs="Helvetica"/>
              </w:rPr>
              <w:t>seeks</w:t>
            </w:r>
            <w:proofErr w:type="gramEnd"/>
            <w:r w:rsidRPr="005D3F9C">
              <w:rPr>
                <w:rFonts w:ascii="Helvetica" w:hAnsi="Helvetica" w:cs="Helvetica"/>
              </w:rPr>
              <w:t xml:space="preserve"> projects that will significantly improve public discovery and use of major historical records collections. All types of historical records are eligible, including documents, photographs, born-digital records, and analog audio and moving images. Projects may: • Digitize historical records collections, or related collections, held by a single institution and make them freely available online • Provide access to born-digital records • Create new freely-available virtual collections drawn from historical records held by multiple institutions •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For a comprehensive list of Commission limitations on funding, please see “What we do and do not fund” (http://www.archives.gov/nhprc/apply/eligibility.html). Applications that consist entirely of ineligible activities will not be considered. Award Information A grant is for one to three years and for up to $350,000. We expect to make up to five grants in this category for a total of up to $1,000,000. Grants begin no earlier than January 1, 2018. Eligible applicants: • Nonprofit organizations or institutions • Colleges, universities, and other academic institutions • State or local government agencies • Federally-acknowledged or state-recognized Native American tribes or groups Cost Sharing The total costs of a project are shared between the NHPRC and the applicant organization. The Commission provides no more than 50 per cent of total project costs in the Access to Historical Records: Major Initiatives category. NHPRC grant recipients are not permitted to use grant funds for indirect costs (as indicated in 2 CFR 2600.101). 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http://sam.gov. Please refer to the User Guides section and the Grants Registrations PDF. APPLICATION AND SUBMISSION INFORMATION You must use Grants.gov to submit a Full Proposal. All information necessary to apply is included in this announcement, the Application Instructions, and the forms on Grants.gov. If you need the information supplied in an alternative format, please call the NHPRC at 202-357-5010. Applying for the Access to Historical Records: Major Initiatives program is a two-phase process. Phase One All applicants must have submitted a five-page preliminary proposal and Application for Federal Domestic Assistance – Short Organizational form SF424 and the Budget Information for Non-Construction Projects form SF424A by January 19, 2017 using the preliminary proposal Major Initiatives grant announcement (insert link). Only those applicants who have successfully completed Phase One and who have been invited by the Commission to submit a full proposal to the Access to Historical Records: Major Initiatives program are eligible to participate in the second phase of the process. Phase Two Using this announcement, invited applicants will prepare and submit a complete application via Grants.gov by July 12, 2017. A complete application includes the Application for Federal Assistance (Standard Form 424), Assurances -- Non-Construction Programs (Standard Form 424B), a Project Narrative, Supplementary Materials, and Budget. Applications lacking any of these items will not be considered. Applicants may consult with the Director of the Access Program, Alex Lorch (alexander.lorch@nara.gov) during both the preliminary and full proposal project phases. In order to ensure eligibility, applicants should first review the rules and regulations governing NHPRC grants under the Administering an NHPRC Grant section.</w:t>
            </w:r>
          </w:p>
        </w:tc>
      </w:tr>
      <w:tr w:rsidR="00037F4A" w:rsidRPr="005D3F9C" w14:paraId="2D53314A" w14:textId="77777777" w:rsidTr="00037F4A">
        <w:tc>
          <w:tcPr>
            <w:tcW w:w="4540" w:type="dxa"/>
            <w:tcBorders>
              <w:left w:val="nil"/>
            </w:tcBorders>
            <w:tcMar>
              <w:top w:w="100" w:type="nil"/>
              <w:left w:w="100" w:type="nil"/>
              <w:bottom w:w="100" w:type="nil"/>
              <w:right w:w="100" w:type="nil"/>
            </w:tcMar>
          </w:tcPr>
          <w:p w14:paraId="63CDEE53" w14:textId="1803E837"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6E3CCB61" w14:textId="62DECEEA" w:rsidR="00037F4A" w:rsidRPr="005D3F9C" w:rsidRDefault="00037F4A" w:rsidP="004C16A2">
            <w:pPr>
              <w:widowControl w:val="0"/>
              <w:autoSpaceDE w:val="0"/>
              <w:autoSpaceDN w:val="0"/>
              <w:adjustRightInd w:val="0"/>
              <w:rPr>
                <w:rFonts w:ascii="Helvetica" w:hAnsi="Helvetica" w:cs="Helvetica"/>
              </w:rPr>
            </w:pPr>
            <w:hyperlink r:id="rId535" w:history="1">
              <w:r w:rsidRPr="005D3F9C">
                <w:rPr>
                  <w:rStyle w:val="Hyperlink"/>
                  <w:rFonts w:ascii="Helvetica" w:hAnsi="Helvetica" w:cs="Helvetica"/>
                </w:rPr>
                <w:t>Link to full grant announcement, including additional requirements</w:t>
              </w:r>
            </w:hyperlink>
          </w:p>
        </w:tc>
      </w:tr>
      <w:tr w:rsidR="00037F4A" w:rsidRPr="005D3F9C" w14:paraId="2BF8F316" w14:textId="77777777" w:rsidTr="00037F4A">
        <w:tc>
          <w:tcPr>
            <w:tcW w:w="4540" w:type="dxa"/>
            <w:tcBorders>
              <w:left w:val="nil"/>
            </w:tcBorders>
            <w:tcMar>
              <w:top w:w="100" w:type="nil"/>
              <w:left w:w="100" w:type="nil"/>
              <w:bottom w:w="100" w:type="nil"/>
              <w:right w:w="100" w:type="nil"/>
            </w:tcMar>
          </w:tcPr>
          <w:p w14:paraId="6B96B0D5" w14:textId="6DC9634A" w:rsidR="00037F4A" w:rsidRPr="005D3F9C" w:rsidRDefault="00037F4A" w:rsidP="004C16A2">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41459836"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25ED14DA" w14:textId="77777777" w:rsidR="00037F4A" w:rsidRPr="005D3F9C" w:rsidRDefault="00037F4A" w:rsidP="004C16A2">
            <w:pPr>
              <w:widowControl w:val="0"/>
              <w:autoSpaceDE w:val="0"/>
              <w:autoSpaceDN w:val="0"/>
              <w:adjustRightInd w:val="0"/>
              <w:rPr>
                <w:rFonts w:ascii="Helvetica" w:hAnsi="Helvetica" w:cs="Helvetica"/>
              </w:rPr>
            </w:pPr>
          </w:p>
          <w:p w14:paraId="1345C2BE" w14:textId="77777777" w:rsidR="00037F4A" w:rsidRPr="005D3F9C" w:rsidRDefault="00037F4A" w:rsidP="004C16A2">
            <w:pPr>
              <w:widowControl w:val="0"/>
              <w:autoSpaceDE w:val="0"/>
              <w:autoSpaceDN w:val="0"/>
              <w:adjustRightInd w:val="0"/>
              <w:rPr>
                <w:rFonts w:ascii="Helvetica" w:hAnsi="Helvetica" w:cs="Helvetica"/>
              </w:rPr>
            </w:pPr>
            <w:r w:rsidRPr="005D3F9C">
              <w:rPr>
                <w:rFonts w:ascii="Helvetica" w:hAnsi="Helvetica" w:cs="Helvetica"/>
              </w:rPr>
              <w:t>Jeff de la Concepcion Grant Program Specialist Phone 202-357-5022</w:t>
            </w:r>
          </w:p>
          <w:p w14:paraId="764CBACD" w14:textId="77777777" w:rsidR="00037F4A" w:rsidRPr="005D3F9C" w:rsidRDefault="00037F4A" w:rsidP="004C16A2">
            <w:pPr>
              <w:widowControl w:val="0"/>
              <w:autoSpaceDE w:val="0"/>
              <w:autoSpaceDN w:val="0"/>
              <w:adjustRightInd w:val="0"/>
              <w:rPr>
                <w:rFonts w:ascii="Helvetica" w:hAnsi="Helvetica" w:cs="Helvetica"/>
              </w:rPr>
            </w:pPr>
          </w:p>
          <w:p w14:paraId="0F0ACA20" w14:textId="78A74B1F" w:rsidR="00037F4A" w:rsidRPr="005D3F9C" w:rsidRDefault="00037F4A" w:rsidP="004C16A2">
            <w:pPr>
              <w:widowControl w:val="0"/>
              <w:autoSpaceDE w:val="0"/>
              <w:autoSpaceDN w:val="0"/>
              <w:adjustRightInd w:val="0"/>
              <w:rPr>
                <w:rFonts w:ascii="Helvetica" w:hAnsi="Helvetica" w:cs="Helvetica"/>
              </w:rPr>
            </w:pPr>
            <w:hyperlink r:id="rId536" w:history="1">
              <w:r w:rsidRPr="005D3F9C">
                <w:rPr>
                  <w:rStyle w:val="Hyperlink"/>
                  <w:rFonts w:ascii="Helvetica" w:hAnsi="Helvetica" w:cs="Helvetica"/>
                </w:rPr>
                <w:t>Grant Information Specialist</w:t>
              </w:r>
            </w:hyperlink>
          </w:p>
        </w:tc>
      </w:tr>
      <w:tr w:rsidR="00037F4A" w:rsidRPr="005D3F9C" w14:paraId="46CA405C" w14:textId="77777777" w:rsidTr="00037F4A">
        <w:tc>
          <w:tcPr>
            <w:tcW w:w="4540" w:type="dxa"/>
            <w:tcBorders>
              <w:left w:val="nil"/>
            </w:tcBorders>
            <w:tcMar>
              <w:top w:w="100" w:type="nil"/>
              <w:left w:w="100" w:type="nil"/>
              <w:bottom w:w="100" w:type="nil"/>
              <w:right w:w="100" w:type="nil"/>
            </w:tcMar>
          </w:tcPr>
          <w:p w14:paraId="08925515" w14:textId="30F7779E" w:rsidR="00037F4A" w:rsidRPr="005D3F9C" w:rsidRDefault="00037F4A" w:rsidP="004C16A2">
            <w:pPr>
              <w:widowControl w:val="0"/>
              <w:autoSpaceDE w:val="0"/>
              <w:autoSpaceDN w:val="0"/>
              <w:adjustRightInd w:val="0"/>
              <w:rPr>
                <w:rFonts w:ascii="Helvetica" w:hAnsi="Helvetica" w:cs="Helvetica"/>
                <w:b/>
                <w:bCs/>
              </w:rPr>
            </w:pPr>
          </w:p>
        </w:tc>
        <w:tc>
          <w:tcPr>
            <w:tcW w:w="5800" w:type="dxa"/>
            <w:tcBorders>
              <w:right w:val="nil"/>
            </w:tcBorders>
            <w:tcMar>
              <w:top w:w="100" w:type="nil"/>
              <w:left w:w="100" w:type="nil"/>
              <w:bottom w:w="100" w:type="nil"/>
              <w:right w:w="100" w:type="nil"/>
            </w:tcMar>
            <w:vAlign w:val="center"/>
          </w:tcPr>
          <w:p w14:paraId="3BFF28BA" w14:textId="3A6E3517" w:rsidR="00037F4A" w:rsidRPr="005D3F9C" w:rsidRDefault="00037F4A" w:rsidP="004C16A2">
            <w:pPr>
              <w:widowControl w:val="0"/>
              <w:autoSpaceDE w:val="0"/>
              <w:autoSpaceDN w:val="0"/>
              <w:adjustRightInd w:val="0"/>
              <w:rPr>
                <w:rFonts w:ascii="Helvetica" w:hAnsi="Helvetica" w:cs="Helvetica"/>
              </w:rPr>
            </w:pPr>
          </w:p>
        </w:tc>
      </w:tr>
    </w:tbl>
    <w:p w14:paraId="5813ECA0" w14:textId="77777777" w:rsidR="004C16A2" w:rsidRPr="005D3F9C" w:rsidRDefault="004C16A2" w:rsidP="004C16A2">
      <w:pPr>
        <w:widowControl w:val="0"/>
        <w:autoSpaceDE w:val="0"/>
        <w:autoSpaceDN w:val="0"/>
        <w:adjustRightInd w:val="0"/>
        <w:rPr>
          <w:rFonts w:ascii="Helvetica" w:hAnsi="Helvetica" w:cs="Helvetica"/>
        </w:rPr>
      </w:pPr>
    </w:p>
    <w:p w14:paraId="18F5366E" w14:textId="3A3A7E7E" w:rsidR="00AB0B9C" w:rsidRDefault="008500B6">
      <w:pPr>
        <w:rPr>
          <w:rFonts w:ascii="Helvetica" w:hAnsi="Helvetica"/>
        </w:rPr>
      </w:pPr>
      <w:hyperlink r:id="rId537" w:history="1">
        <w:r w:rsidR="00337556" w:rsidRPr="005D3F9C">
          <w:rPr>
            <w:rStyle w:val="Hyperlink"/>
            <w:rFonts w:ascii="Helvetica" w:hAnsi="Helvetica"/>
            <w:u w:color="386EFF"/>
          </w:rPr>
          <w:t>http://www.grants.gov/web/grants/view-opportunity.html?oppId=286436</w:t>
        </w:r>
      </w:hyperlink>
      <w:bookmarkStart w:id="434" w:name="NARAAccessHistoricalArchival"/>
      <w:bookmarkStart w:id="435" w:name="NARALiteracyandEngagement"/>
      <w:bookmarkEnd w:id="434"/>
      <w:bookmarkEnd w:id="435"/>
    </w:p>
    <w:p w14:paraId="397820EC" w14:textId="77777777" w:rsidR="00AB0B9C" w:rsidRPr="005D3F9C" w:rsidRDefault="00AB0B9C" w:rsidP="00337556">
      <w:pPr>
        <w:rPr>
          <w:rFonts w:ascii="Helvetica" w:hAnsi="Helvetica"/>
        </w:rPr>
      </w:pPr>
    </w:p>
    <w:p w14:paraId="4CA51444"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5831B299" w14:textId="77777777" w:rsidR="00B756C2" w:rsidRPr="005D3F9C" w:rsidRDefault="00B756C2" w:rsidP="00B756C2">
      <w:pPr>
        <w:widowControl w:val="0"/>
        <w:autoSpaceDE w:val="0"/>
        <w:autoSpaceDN w:val="0"/>
        <w:adjustRightInd w:val="0"/>
        <w:rPr>
          <w:rFonts w:ascii="Helvetica" w:hAnsi="Helvetica" w:cs="Helvetica"/>
        </w:rPr>
      </w:pPr>
    </w:p>
    <w:p w14:paraId="059D72EC" w14:textId="77777777" w:rsidR="00B756C2" w:rsidRPr="00AB0B9C" w:rsidRDefault="00B756C2" w:rsidP="00B756C2">
      <w:pPr>
        <w:autoSpaceDE w:val="0"/>
        <w:autoSpaceDN w:val="0"/>
        <w:adjustRightInd w:val="0"/>
        <w:outlineLvl w:val="0"/>
        <w:rPr>
          <w:rFonts w:ascii="Helvetica" w:hAnsi="Helvetica"/>
          <w:b/>
          <w:sz w:val="28"/>
          <w:szCs w:val="28"/>
        </w:rPr>
      </w:pPr>
      <w:bookmarkStart w:id="436" w:name="NARAInnovation"/>
      <w:bookmarkStart w:id="437" w:name="NEA"/>
      <w:bookmarkEnd w:id="436"/>
      <w:bookmarkEnd w:id="437"/>
      <w:r w:rsidRPr="00AB0B9C">
        <w:rPr>
          <w:rFonts w:ascii="Helvetica" w:hAnsi="Helvetica"/>
          <w:b/>
          <w:sz w:val="28"/>
          <w:szCs w:val="28"/>
        </w:rPr>
        <w:t>National Endowment for the Arts</w:t>
      </w:r>
    </w:p>
    <w:p w14:paraId="044E8B53" w14:textId="77777777" w:rsidR="00B756C2" w:rsidRPr="005D3F9C" w:rsidRDefault="00B756C2" w:rsidP="00B756C2">
      <w:pPr>
        <w:autoSpaceDE w:val="0"/>
        <w:autoSpaceDN w:val="0"/>
        <w:adjustRightInd w:val="0"/>
        <w:rPr>
          <w:rFonts w:ascii="Helvetica" w:hAnsi="Helvetica"/>
          <w:b/>
        </w:rPr>
      </w:pPr>
    </w:p>
    <w:p w14:paraId="54439C7C" w14:textId="77777777" w:rsidR="00B756C2" w:rsidRPr="005D3F9C" w:rsidRDefault="00B756C2" w:rsidP="00B756C2">
      <w:pPr>
        <w:rPr>
          <w:rFonts w:ascii="Helvetica" w:hAnsi="Helvetica"/>
        </w:rPr>
      </w:pPr>
      <w:bookmarkStart w:id="438" w:name="NEAAgencyGrantOverview"/>
      <w:bookmarkEnd w:id="438"/>
    </w:p>
    <w:p w14:paraId="40D716C4" w14:textId="77777777" w:rsidR="00B756C2" w:rsidRPr="005D3F9C" w:rsidRDefault="00B756C2" w:rsidP="00B756C2">
      <w:pPr>
        <w:ind w:left="-360"/>
        <w:rPr>
          <w:rFonts w:ascii="Helvetica" w:hAnsi="Helvetica"/>
        </w:rPr>
      </w:pPr>
      <w:r w:rsidRPr="005D3F9C">
        <w:rPr>
          <w:rFonts w:ascii="Helvetica" w:hAnsi="Helvetica"/>
          <w:noProof/>
        </w:rPr>
        <w:drawing>
          <wp:inline distT="0" distB="0" distL="0" distR="0" wp14:anchorId="3336FB82" wp14:editId="5F5B8351">
            <wp:extent cx="6846042" cy="4908884"/>
            <wp:effectExtent l="0" t="0" r="1206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6846259" cy="4909039"/>
                    </a:xfrm>
                    <a:prstGeom prst="rect">
                      <a:avLst/>
                    </a:prstGeom>
                    <a:noFill/>
                    <a:ln>
                      <a:noFill/>
                    </a:ln>
                  </pic:spPr>
                </pic:pic>
              </a:graphicData>
            </a:graphic>
          </wp:inline>
        </w:drawing>
      </w:r>
    </w:p>
    <w:p w14:paraId="16912F41" w14:textId="77777777" w:rsidR="00B756C2" w:rsidRPr="005D3F9C" w:rsidRDefault="00B756C2" w:rsidP="00B756C2">
      <w:pPr>
        <w:rPr>
          <w:rFonts w:ascii="Helvetica" w:hAnsi="Helvetica"/>
        </w:rPr>
      </w:pPr>
    </w:p>
    <w:p w14:paraId="5ACE801E" w14:textId="77777777" w:rsidR="00B756C2" w:rsidRPr="005D3F9C" w:rsidRDefault="00B756C2" w:rsidP="00B756C2">
      <w:pPr>
        <w:autoSpaceDE w:val="0"/>
        <w:autoSpaceDN w:val="0"/>
        <w:adjustRightInd w:val="0"/>
        <w:rPr>
          <w:rFonts w:ascii="Helvetica" w:hAnsi="Helvetica"/>
        </w:rPr>
      </w:pPr>
    </w:p>
    <w:p w14:paraId="3F15DEE2" w14:textId="77777777" w:rsidR="00B756C2" w:rsidRPr="005D3F9C" w:rsidRDefault="00B756C2" w:rsidP="00B756C2">
      <w:pPr>
        <w:autoSpaceDE w:val="0"/>
        <w:autoSpaceDN w:val="0"/>
        <w:adjustRightInd w:val="0"/>
        <w:ind w:left="-810"/>
        <w:rPr>
          <w:rStyle w:val="Hyperlink"/>
          <w:rFonts w:ascii="Helvetica" w:hAnsi="Helvetica"/>
          <w:noProof/>
        </w:rPr>
      </w:pPr>
      <w:r w:rsidRPr="005D3F9C">
        <w:rPr>
          <w:rFonts w:ascii="Helvetica" w:hAnsi="Helvetica"/>
        </w:rPr>
        <w:tab/>
      </w:r>
      <w:r w:rsidRPr="005D3F9C">
        <w:rPr>
          <w:rFonts w:ascii="Helvetica" w:hAnsi="Helvetica"/>
        </w:rPr>
        <w:tab/>
      </w:r>
      <w:r w:rsidRPr="005D3F9C">
        <w:rPr>
          <w:rFonts w:ascii="Helvetica" w:hAnsi="Helvetica"/>
        </w:rPr>
        <w:tab/>
      </w:r>
      <w:hyperlink r:id="rId539" w:history="1">
        <w:r w:rsidRPr="005D3F9C">
          <w:rPr>
            <w:rStyle w:val="Hyperlink"/>
            <w:rFonts w:ascii="Helvetica" w:hAnsi="Helvetica"/>
            <w:noProof/>
          </w:rPr>
          <w:t>http://arts.gov/grants</w:t>
        </w:r>
      </w:hyperlink>
    </w:p>
    <w:p w14:paraId="451451BA" w14:textId="77777777" w:rsidR="00B756C2" w:rsidRPr="005D3F9C" w:rsidRDefault="00B756C2" w:rsidP="00B756C2">
      <w:pPr>
        <w:autoSpaceDE w:val="0"/>
        <w:autoSpaceDN w:val="0"/>
        <w:adjustRightInd w:val="0"/>
        <w:ind w:left="-810"/>
        <w:rPr>
          <w:rStyle w:val="Hyperlink"/>
          <w:rFonts w:ascii="Helvetica" w:hAnsi="Helvetica"/>
          <w:noProof/>
        </w:rPr>
      </w:pPr>
    </w:p>
    <w:p w14:paraId="37902D4E" w14:textId="77777777" w:rsidR="00B756C2" w:rsidRPr="005D3F9C" w:rsidRDefault="00B756C2" w:rsidP="00B756C2">
      <w:pPr>
        <w:autoSpaceDE w:val="0"/>
        <w:autoSpaceDN w:val="0"/>
        <w:adjustRightInd w:val="0"/>
        <w:ind w:left="-810"/>
        <w:rPr>
          <w:rStyle w:val="Hyperlink"/>
          <w:rFonts w:ascii="Helvetica" w:hAnsi="Helvetica"/>
          <w:noProof/>
        </w:rPr>
      </w:pPr>
      <w:r w:rsidRPr="005D3F9C">
        <w:rPr>
          <w:rFonts w:ascii="Helvetica" w:hAnsi="Helvetica"/>
          <w:noProof/>
          <w:color w:val="0000FF"/>
          <w:u w:val="single"/>
        </w:rPr>
        <w:drawing>
          <wp:inline distT="0" distB="0" distL="0" distR="0" wp14:anchorId="54C99324" wp14:editId="541EA850">
            <wp:extent cx="6343650" cy="4426358"/>
            <wp:effectExtent l="0" t="0" r="635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6343650" cy="4426358"/>
                    </a:xfrm>
                    <a:prstGeom prst="rect">
                      <a:avLst/>
                    </a:prstGeom>
                    <a:noFill/>
                    <a:ln>
                      <a:noFill/>
                    </a:ln>
                  </pic:spPr>
                </pic:pic>
              </a:graphicData>
            </a:graphic>
          </wp:inline>
        </w:drawing>
      </w:r>
    </w:p>
    <w:p w14:paraId="3126CFEB" w14:textId="77777777" w:rsidR="00B756C2" w:rsidRPr="005D3F9C" w:rsidRDefault="00B756C2" w:rsidP="00B756C2">
      <w:pPr>
        <w:autoSpaceDE w:val="0"/>
        <w:autoSpaceDN w:val="0"/>
        <w:adjustRightInd w:val="0"/>
        <w:ind w:left="-810"/>
        <w:rPr>
          <w:rFonts w:ascii="Helvetica" w:hAnsi="Helvetica"/>
          <w:noProof/>
        </w:rPr>
      </w:pPr>
      <w:r w:rsidRPr="005D3F9C">
        <w:rPr>
          <w:rFonts w:ascii="Helvetica" w:hAnsi="Helvetica"/>
          <w:noProof/>
        </w:rPr>
        <w:drawing>
          <wp:inline distT="0" distB="0" distL="0" distR="0" wp14:anchorId="372BF5E8" wp14:editId="2C858DE3">
            <wp:extent cx="6343650" cy="3263750"/>
            <wp:effectExtent l="0" t="0" r="6350"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6343650" cy="3263750"/>
                    </a:xfrm>
                    <a:prstGeom prst="rect">
                      <a:avLst/>
                    </a:prstGeom>
                    <a:noFill/>
                    <a:ln>
                      <a:noFill/>
                    </a:ln>
                  </pic:spPr>
                </pic:pic>
              </a:graphicData>
            </a:graphic>
          </wp:inline>
        </w:drawing>
      </w:r>
    </w:p>
    <w:p w14:paraId="39034842" w14:textId="77777777" w:rsidR="00B756C2" w:rsidRPr="005D3F9C" w:rsidRDefault="00B756C2" w:rsidP="00B756C2">
      <w:pPr>
        <w:autoSpaceDE w:val="0"/>
        <w:autoSpaceDN w:val="0"/>
        <w:adjustRightInd w:val="0"/>
        <w:ind w:left="-810"/>
        <w:rPr>
          <w:rFonts w:ascii="Helvetica" w:hAnsi="Helvetica"/>
          <w:noProof/>
        </w:rPr>
      </w:pPr>
      <w:r w:rsidRPr="005D3F9C">
        <w:rPr>
          <w:rFonts w:ascii="Helvetica" w:hAnsi="Helvetica"/>
          <w:noProof/>
        </w:rPr>
        <w:drawing>
          <wp:inline distT="0" distB="0" distL="0" distR="0" wp14:anchorId="1AA117AE" wp14:editId="31163C5D">
            <wp:extent cx="6343650" cy="4404491"/>
            <wp:effectExtent l="0" t="0" r="635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6343650" cy="4404491"/>
                    </a:xfrm>
                    <a:prstGeom prst="rect">
                      <a:avLst/>
                    </a:prstGeom>
                    <a:noFill/>
                    <a:ln>
                      <a:noFill/>
                    </a:ln>
                  </pic:spPr>
                </pic:pic>
              </a:graphicData>
            </a:graphic>
          </wp:inline>
        </w:drawing>
      </w:r>
    </w:p>
    <w:p w14:paraId="4DF7D64E" w14:textId="77777777" w:rsidR="00B756C2" w:rsidRPr="005D3F9C" w:rsidRDefault="00B756C2" w:rsidP="00B756C2">
      <w:pPr>
        <w:widowControl w:val="0"/>
        <w:autoSpaceDE w:val="0"/>
        <w:autoSpaceDN w:val="0"/>
        <w:adjustRightInd w:val="0"/>
        <w:spacing w:after="200"/>
        <w:rPr>
          <w:rFonts w:ascii="Helvetica" w:hAnsi="Helvetica" w:cs="Times"/>
          <w:color w:val="262626"/>
        </w:rPr>
      </w:pPr>
      <w:r w:rsidRPr="005D3F9C">
        <w:rPr>
          <w:rFonts w:ascii="Helvetica" w:eastAsiaTheme="minorEastAsia" w:hAnsi="Helvetica" w:cs="Times"/>
          <w:color w:val="262626"/>
        </w:rPr>
        <w:t xml:space="preserve">See more at: </w:t>
      </w:r>
      <w:hyperlink r:id="rId543" w:history="1">
        <w:r w:rsidRPr="005D3F9C">
          <w:rPr>
            <w:rStyle w:val="Hyperlink"/>
            <w:rFonts w:ascii="Helvetica" w:eastAsiaTheme="minorEastAsia" w:hAnsi="Helvetica" w:cs="Times"/>
          </w:rPr>
          <w:t>https://www.arts.gov/grants/apply-grant/grants-organizations</w:t>
        </w:r>
      </w:hyperlink>
    </w:p>
    <w:p w14:paraId="37E54F5E" w14:textId="77777777" w:rsidR="00B756C2" w:rsidRPr="005D3F9C" w:rsidRDefault="00B756C2" w:rsidP="00B756C2">
      <w:pPr>
        <w:pBdr>
          <w:bottom w:val="single" w:sz="6" w:space="1" w:color="auto"/>
        </w:pBdr>
        <w:autoSpaceDE w:val="0"/>
        <w:autoSpaceDN w:val="0"/>
        <w:adjustRightInd w:val="0"/>
        <w:rPr>
          <w:rFonts w:ascii="Helvetica" w:hAnsi="Helvetica" w:cs="Times"/>
          <w:color w:val="262626"/>
        </w:rPr>
      </w:pPr>
    </w:p>
    <w:p w14:paraId="7322AB9A" w14:textId="77777777" w:rsidR="00B756C2" w:rsidRPr="005D3F9C" w:rsidRDefault="00B756C2" w:rsidP="00B756C2">
      <w:pPr>
        <w:widowControl w:val="0"/>
        <w:autoSpaceDE w:val="0"/>
        <w:autoSpaceDN w:val="0"/>
        <w:adjustRightInd w:val="0"/>
        <w:rPr>
          <w:rFonts w:ascii="Helvetica" w:hAnsi="Helvetica" w:cs="Helvetica"/>
        </w:rPr>
      </w:pPr>
      <w:bookmarkStart w:id="439" w:name="NEAPrograms"/>
      <w:bookmarkEnd w:id="439"/>
      <w:r w:rsidRPr="005D3F9C">
        <w:rPr>
          <w:rFonts w:ascii="Helvetica" w:hAnsi="Helvetica" w:cs="Helvetica"/>
        </w:rPr>
        <w:t>Programs:</w:t>
      </w:r>
      <w:bookmarkStart w:id="440" w:name="NEAAEP"/>
      <w:bookmarkEnd w:id="440"/>
    </w:p>
    <w:p w14:paraId="141E26B6" w14:textId="77777777" w:rsidR="00B756C2" w:rsidRPr="005D3F9C" w:rsidRDefault="00B756C2" w:rsidP="00B756C2">
      <w:pPr>
        <w:widowControl w:val="0"/>
        <w:autoSpaceDE w:val="0"/>
        <w:autoSpaceDN w:val="0"/>
        <w:adjustRightInd w:val="0"/>
        <w:rPr>
          <w:rFonts w:ascii="Helvetica" w:hAnsi="Helvetica" w:cs="Helvetica"/>
        </w:rPr>
      </w:pPr>
    </w:p>
    <w:p w14:paraId="5C8F1631" w14:textId="77777777" w:rsidR="000B5EAC" w:rsidRDefault="000B5EAC" w:rsidP="000B5EAC">
      <w:pPr>
        <w:widowControl w:val="0"/>
        <w:autoSpaceDE w:val="0"/>
        <w:autoSpaceDN w:val="0"/>
        <w:adjustRightInd w:val="0"/>
        <w:rPr>
          <w:rFonts w:ascii="Helvetica" w:hAnsi="Helvetica" w:cs="Helvetica"/>
        </w:rPr>
      </w:pPr>
      <w:bookmarkStart w:id="441" w:name="NEAArtWorksI"/>
      <w:bookmarkStart w:id="442" w:name="NEAMod"/>
      <w:bookmarkStart w:id="443" w:name="NEAArtWorks18"/>
      <w:bookmarkEnd w:id="441"/>
      <w:bookmarkEnd w:id="442"/>
      <w:bookmarkEnd w:id="443"/>
      <w:r>
        <w:rPr>
          <w:rFonts w:ascii="Helvetica" w:hAnsi="Helvetica" w:cs="Helvetica"/>
        </w:rPr>
        <w:t xml:space="preserve">NEA Art Works I, FY 2018 </w:t>
      </w:r>
    </w:p>
    <w:p w14:paraId="78534704" w14:textId="77777777" w:rsidR="000B5EAC" w:rsidRDefault="000B5EAC" w:rsidP="000B5EAC">
      <w:pPr>
        <w:widowControl w:val="0"/>
        <w:autoSpaceDE w:val="0"/>
        <w:autoSpaceDN w:val="0"/>
        <w:adjustRightInd w:val="0"/>
        <w:rPr>
          <w:rFonts w:ascii="Helvetica" w:hAnsi="Helvetica" w:cs="Helvetica"/>
        </w:rPr>
      </w:pPr>
      <w:r>
        <w:rPr>
          <w:rFonts w:ascii="Helvetica" w:hAnsi="Helvetica" w:cs="Helvetica"/>
        </w:rPr>
        <w:t>Synopsis 1</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B5EAC" w:rsidRPr="000B5EAC" w14:paraId="41C3E1E1" w14:textId="77777777">
        <w:tc>
          <w:tcPr>
            <w:tcW w:w="4533" w:type="dxa"/>
            <w:tcMar>
              <w:top w:w="100" w:type="nil"/>
              <w:left w:w="100" w:type="nil"/>
              <w:bottom w:w="100" w:type="nil"/>
              <w:right w:w="100" w:type="nil"/>
            </w:tcMar>
          </w:tcPr>
          <w:p w14:paraId="767A2652"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Document Type:</w:t>
            </w:r>
          </w:p>
        </w:tc>
        <w:tc>
          <w:tcPr>
            <w:tcW w:w="5806" w:type="dxa"/>
            <w:tcMar>
              <w:top w:w="100" w:type="nil"/>
              <w:left w:w="100" w:type="nil"/>
              <w:bottom w:w="100" w:type="nil"/>
              <w:right w:w="100" w:type="nil"/>
            </w:tcMar>
            <w:vAlign w:val="center"/>
          </w:tcPr>
          <w:p w14:paraId="471D1538"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Grants Notice</w:t>
            </w:r>
          </w:p>
        </w:tc>
      </w:tr>
      <w:tr w:rsidR="000B5EAC" w:rsidRPr="000B5EAC" w14:paraId="43D596D1" w14:textId="77777777">
        <w:tblPrEx>
          <w:tblBorders>
            <w:top w:val="none" w:sz="0" w:space="0" w:color="auto"/>
          </w:tblBorders>
        </w:tblPrEx>
        <w:tc>
          <w:tcPr>
            <w:tcW w:w="4533" w:type="dxa"/>
            <w:tcMar>
              <w:top w:w="100" w:type="nil"/>
              <w:left w:w="100" w:type="nil"/>
              <w:bottom w:w="100" w:type="nil"/>
              <w:right w:w="100" w:type="nil"/>
            </w:tcMar>
          </w:tcPr>
          <w:p w14:paraId="12BD5B18"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055C5FD8"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2017NEA01AW1</w:t>
            </w:r>
          </w:p>
        </w:tc>
      </w:tr>
      <w:tr w:rsidR="000B5EAC" w:rsidRPr="000B5EAC" w14:paraId="73A0098B" w14:textId="77777777">
        <w:tblPrEx>
          <w:tblBorders>
            <w:top w:val="none" w:sz="0" w:space="0" w:color="auto"/>
          </w:tblBorders>
        </w:tblPrEx>
        <w:tc>
          <w:tcPr>
            <w:tcW w:w="4533" w:type="dxa"/>
            <w:tcMar>
              <w:top w:w="100" w:type="nil"/>
              <w:left w:w="100" w:type="nil"/>
              <w:bottom w:w="100" w:type="nil"/>
              <w:right w:w="100" w:type="nil"/>
            </w:tcMar>
          </w:tcPr>
          <w:p w14:paraId="7407B65A"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66EB8025"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NEA Art Works I, FY 2018</w:t>
            </w:r>
          </w:p>
        </w:tc>
      </w:tr>
      <w:tr w:rsidR="000B5EAC" w:rsidRPr="000B5EAC" w14:paraId="1A1257E4" w14:textId="77777777">
        <w:tblPrEx>
          <w:tblBorders>
            <w:top w:val="none" w:sz="0" w:space="0" w:color="auto"/>
          </w:tblBorders>
        </w:tblPrEx>
        <w:tc>
          <w:tcPr>
            <w:tcW w:w="4533" w:type="dxa"/>
            <w:tcMar>
              <w:top w:w="100" w:type="nil"/>
              <w:left w:w="100" w:type="nil"/>
              <w:bottom w:w="100" w:type="nil"/>
              <w:right w:w="100" w:type="nil"/>
            </w:tcMar>
          </w:tcPr>
          <w:p w14:paraId="5D9B0E3C"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Opportunity Category:</w:t>
            </w:r>
          </w:p>
        </w:tc>
        <w:tc>
          <w:tcPr>
            <w:tcW w:w="5806" w:type="dxa"/>
            <w:tcMar>
              <w:top w:w="100" w:type="nil"/>
              <w:left w:w="100" w:type="nil"/>
              <w:bottom w:w="100" w:type="nil"/>
              <w:right w:w="100" w:type="nil"/>
            </w:tcMar>
            <w:vAlign w:val="center"/>
          </w:tcPr>
          <w:p w14:paraId="207DEDA3"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Discretionary</w:t>
            </w:r>
          </w:p>
        </w:tc>
      </w:tr>
      <w:tr w:rsidR="000B5EAC" w:rsidRPr="000B5EAC" w14:paraId="1F9FE5C6" w14:textId="77777777">
        <w:tblPrEx>
          <w:tblBorders>
            <w:top w:val="none" w:sz="0" w:space="0" w:color="auto"/>
          </w:tblBorders>
        </w:tblPrEx>
        <w:tc>
          <w:tcPr>
            <w:tcW w:w="4533" w:type="dxa"/>
            <w:tcMar>
              <w:top w:w="100" w:type="nil"/>
              <w:left w:w="100" w:type="nil"/>
              <w:bottom w:w="100" w:type="nil"/>
              <w:right w:w="100" w:type="nil"/>
            </w:tcMar>
          </w:tcPr>
          <w:p w14:paraId="4CC278DB"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5BA337C8"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 </w:t>
            </w:r>
          </w:p>
        </w:tc>
      </w:tr>
      <w:tr w:rsidR="000B5EAC" w:rsidRPr="000B5EAC" w14:paraId="4D19F8C7" w14:textId="77777777">
        <w:tblPrEx>
          <w:tblBorders>
            <w:top w:val="none" w:sz="0" w:space="0" w:color="auto"/>
          </w:tblBorders>
        </w:tblPrEx>
        <w:tc>
          <w:tcPr>
            <w:tcW w:w="4533" w:type="dxa"/>
            <w:tcMar>
              <w:top w:w="100" w:type="nil"/>
              <w:left w:w="100" w:type="nil"/>
              <w:bottom w:w="100" w:type="nil"/>
              <w:right w:w="100" w:type="nil"/>
            </w:tcMar>
          </w:tcPr>
          <w:p w14:paraId="543EA8E8"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Funding Instrument Type:</w:t>
            </w:r>
          </w:p>
        </w:tc>
        <w:tc>
          <w:tcPr>
            <w:tcW w:w="5806" w:type="dxa"/>
            <w:tcMar>
              <w:top w:w="100" w:type="nil"/>
              <w:left w:w="100" w:type="nil"/>
              <w:bottom w:w="100" w:type="nil"/>
              <w:right w:w="100" w:type="nil"/>
            </w:tcMar>
            <w:vAlign w:val="center"/>
          </w:tcPr>
          <w:p w14:paraId="02E2AD2B"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Grant</w:t>
            </w:r>
          </w:p>
        </w:tc>
      </w:tr>
      <w:tr w:rsidR="000B5EAC" w:rsidRPr="000B5EAC" w14:paraId="5A15F410" w14:textId="77777777">
        <w:tblPrEx>
          <w:tblBorders>
            <w:top w:val="none" w:sz="0" w:space="0" w:color="auto"/>
          </w:tblBorders>
        </w:tblPrEx>
        <w:tc>
          <w:tcPr>
            <w:tcW w:w="4533" w:type="dxa"/>
            <w:tcMar>
              <w:top w:w="100" w:type="nil"/>
              <w:left w:w="100" w:type="nil"/>
              <w:bottom w:w="100" w:type="nil"/>
              <w:right w:w="100" w:type="nil"/>
            </w:tcMar>
          </w:tcPr>
          <w:p w14:paraId="7869BFEF"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0BF53C46"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Arts (see "Cultural Affairs" in CFDA)</w:t>
            </w:r>
          </w:p>
        </w:tc>
      </w:tr>
      <w:tr w:rsidR="000B5EAC" w:rsidRPr="000B5EAC" w14:paraId="143B7435" w14:textId="77777777">
        <w:tblPrEx>
          <w:tblBorders>
            <w:top w:val="none" w:sz="0" w:space="0" w:color="auto"/>
          </w:tblBorders>
        </w:tblPrEx>
        <w:tc>
          <w:tcPr>
            <w:tcW w:w="4533" w:type="dxa"/>
            <w:tcMar>
              <w:top w:w="100" w:type="nil"/>
              <w:left w:w="100" w:type="nil"/>
              <w:bottom w:w="100" w:type="nil"/>
              <w:right w:w="100" w:type="nil"/>
            </w:tcMar>
          </w:tcPr>
          <w:p w14:paraId="1740F137"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Category Explanation:</w:t>
            </w:r>
          </w:p>
        </w:tc>
        <w:tc>
          <w:tcPr>
            <w:tcW w:w="5806" w:type="dxa"/>
            <w:tcMar>
              <w:top w:w="100" w:type="nil"/>
              <w:left w:w="100" w:type="nil"/>
              <w:bottom w:w="100" w:type="nil"/>
              <w:right w:w="100" w:type="nil"/>
            </w:tcMar>
            <w:vAlign w:val="center"/>
          </w:tcPr>
          <w:p w14:paraId="317297EF"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 </w:t>
            </w:r>
          </w:p>
        </w:tc>
      </w:tr>
      <w:tr w:rsidR="000B5EAC" w:rsidRPr="000B5EAC" w14:paraId="5E6CA8AD" w14:textId="77777777">
        <w:tblPrEx>
          <w:tblBorders>
            <w:top w:val="none" w:sz="0" w:space="0" w:color="auto"/>
          </w:tblBorders>
        </w:tblPrEx>
        <w:tc>
          <w:tcPr>
            <w:tcW w:w="4533" w:type="dxa"/>
            <w:tcMar>
              <w:top w:w="100" w:type="nil"/>
              <w:left w:w="100" w:type="nil"/>
              <w:bottom w:w="100" w:type="nil"/>
              <w:right w:w="100" w:type="nil"/>
            </w:tcMar>
          </w:tcPr>
          <w:p w14:paraId="47E5DA90"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57FEA0D3"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 </w:t>
            </w:r>
          </w:p>
        </w:tc>
      </w:tr>
      <w:tr w:rsidR="000B5EAC" w:rsidRPr="000B5EAC" w14:paraId="65AC51DB" w14:textId="77777777">
        <w:tblPrEx>
          <w:tblBorders>
            <w:top w:val="none" w:sz="0" w:space="0" w:color="auto"/>
          </w:tblBorders>
        </w:tblPrEx>
        <w:tc>
          <w:tcPr>
            <w:tcW w:w="4533" w:type="dxa"/>
            <w:tcMar>
              <w:top w:w="100" w:type="nil"/>
              <w:left w:w="100" w:type="nil"/>
              <w:bottom w:w="100" w:type="nil"/>
              <w:right w:w="100" w:type="nil"/>
            </w:tcMar>
          </w:tcPr>
          <w:p w14:paraId="098FCF84"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CFDA Number(s):</w:t>
            </w:r>
          </w:p>
        </w:tc>
        <w:tc>
          <w:tcPr>
            <w:tcW w:w="5806" w:type="dxa"/>
            <w:tcMar>
              <w:top w:w="100" w:type="nil"/>
              <w:left w:w="100" w:type="nil"/>
              <w:bottom w:w="100" w:type="nil"/>
              <w:right w:w="100" w:type="nil"/>
            </w:tcMar>
            <w:vAlign w:val="center"/>
          </w:tcPr>
          <w:p w14:paraId="6D18A62F" w14:textId="32275F22"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 xml:space="preserve">45.024 -- Promotion of the </w:t>
            </w:r>
            <w:r w:rsidR="007D7A36">
              <w:rPr>
                <w:rFonts w:ascii="Helvetica" w:hAnsi="Helvetica" w:cs="Helvetica"/>
              </w:rPr>
              <w:t xml:space="preserve">Arts </w:t>
            </w:r>
            <w:r w:rsidR="007D7A36" w:rsidRPr="000B5EAC">
              <w:rPr>
                <w:rFonts w:ascii="Helvetica" w:hAnsi="Helvetica" w:cs="Helvetica"/>
              </w:rPr>
              <w:t>Grants</w:t>
            </w:r>
            <w:r w:rsidRPr="000B5EAC">
              <w:rPr>
                <w:rFonts w:ascii="Helvetica" w:hAnsi="Helvetica" w:cs="Helvetica"/>
              </w:rPr>
              <w:t xml:space="preserve"> to Organizations and Individuals</w:t>
            </w:r>
          </w:p>
        </w:tc>
      </w:tr>
      <w:tr w:rsidR="000B5EAC" w:rsidRPr="000B5EAC" w14:paraId="1B4C6DEA" w14:textId="77777777">
        <w:tc>
          <w:tcPr>
            <w:tcW w:w="4533" w:type="dxa"/>
            <w:tcMar>
              <w:top w:w="100" w:type="nil"/>
              <w:left w:w="100" w:type="nil"/>
              <w:bottom w:w="100" w:type="nil"/>
              <w:right w:w="100" w:type="nil"/>
            </w:tcMar>
          </w:tcPr>
          <w:p w14:paraId="1ECD3745"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41CE1D72"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Yes</w:t>
            </w:r>
          </w:p>
        </w:tc>
      </w:tr>
      <w:tr w:rsidR="000B5EAC" w14:paraId="09EC9E47" w14:textId="77777777" w:rsidTr="000B5EAC">
        <w:tc>
          <w:tcPr>
            <w:tcW w:w="4533" w:type="dxa"/>
            <w:tcBorders>
              <w:left w:val="nil"/>
            </w:tcBorders>
            <w:tcMar>
              <w:top w:w="100" w:type="nil"/>
              <w:left w:w="100" w:type="nil"/>
              <w:bottom w:w="100" w:type="nil"/>
              <w:right w:w="100" w:type="nil"/>
            </w:tcMar>
          </w:tcPr>
          <w:p w14:paraId="3B9AB028"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3864B125"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Synopsis 1</w:t>
            </w:r>
          </w:p>
        </w:tc>
      </w:tr>
      <w:tr w:rsidR="000B5EAC" w14:paraId="53D550DE" w14:textId="77777777" w:rsidTr="000B5EAC">
        <w:tc>
          <w:tcPr>
            <w:tcW w:w="4533" w:type="dxa"/>
            <w:tcBorders>
              <w:left w:val="nil"/>
            </w:tcBorders>
            <w:tcMar>
              <w:top w:w="100" w:type="nil"/>
              <w:left w:w="100" w:type="nil"/>
              <w:bottom w:w="100" w:type="nil"/>
              <w:right w:w="100" w:type="nil"/>
            </w:tcMar>
          </w:tcPr>
          <w:p w14:paraId="5580C85B"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48933E99"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Dec 15, 2016</w:t>
            </w:r>
          </w:p>
        </w:tc>
      </w:tr>
      <w:tr w:rsidR="000B5EAC" w14:paraId="158E880A" w14:textId="77777777" w:rsidTr="000B5EAC">
        <w:tc>
          <w:tcPr>
            <w:tcW w:w="4533" w:type="dxa"/>
            <w:tcBorders>
              <w:left w:val="nil"/>
            </w:tcBorders>
            <w:tcMar>
              <w:top w:w="100" w:type="nil"/>
              <w:left w:w="100" w:type="nil"/>
              <w:bottom w:w="100" w:type="nil"/>
              <w:right w:w="100" w:type="nil"/>
            </w:tcMar>
          </w:tcPr>
          <w:p w14:paraId="398C33F5"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52B219A4"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Dec 15, 2016</w:t>
            </w:r>
          </w:p>
        </w:tc>
      </w:tr>
      <w:tr w:rsidR="000B5EAC" w14:paraId="1165DEE7" w14:textId="77777777" w:rsidTr="000B5EAC">
        <w:tc>
          <w:tcPr>
            <w:tcW w:w="4533" w:type="dxa"/>
            <w:tcBorders>
              <w:left w:val="nil"/>
            </w:tcBorders>
            <w:tcMar>
              <w:top w:w="100" w:type="nil"/>
              <w:left w:w="100" w:type="nil"/>
              <w:bottom w:w="100" w:type="nil"/>
              <w:right w:w="100" w:type="nil"/>
            </w:tcMar>
          </w:tcPr>
          <w:p w14:paraId="1805AAD9"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2C77F7B0"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Feb 16, 2017  The Grants.gov system must receive your validated and accepted application no later than 11:59 p.m., Eastern Time, on February 16, 2017.</w:t>
            </w:r>
          </w:p>
        </w:tc>
      </w:tr>
      <w:tr w:rsidR="000B5EAC" w14:paraId="25600048" w14:textId="77777777" w:rsidTr="000B5EAC">
        <w:tc>
          <w:tcPr>
            <w:tcW w:w="4533" w:type="dxa"/>
            <w:tcBorders>
              <w:left w:val="nil"/>
            </w:tcBorders>
            <w:tcMar>
              <w:top w:w="100" w:type="nil"/>
              <w:left w:w="100" w:type="nil"/>
              <w:bottom w:w="100" w:type="nil"/>
              <w:right w:w="100" w:type="nil"/>
            </w:tcMar>
          </w:tcPr>
          <w:p w14:paraId="0C24EDBB"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7FC0E00B"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Feb 16, 2017  The Grants.gov system must receive your validated and accepted application no later than 11:59 p.m., Eastern Time, on February 16, 2017.</w:t>
            </w:r>
          </w:p>
        </w:tc>
      </w:tr>
      <w:tr w:rsidR="000B5EAC" w14:paraId="116172BB" w14:textId="77777777" w:rsidTr="000B5EAC">
        <w:tc>
          <w:tcPr>
            <w:tcW w:w="4533" w:type="dxa"/>
            <w:tcBorders>
              <w:left w:val="nil"/>
            </w:tcBorders>
            <w:tcMar>
              <w:top w:w="100" w:type="nil"/>
              <w:left w:w="100" w:type="nil"/>
              <w:bottom w:w="100" w:type="nil"/>
              <w:right w:w="100" w:type="nil"/>
            </w:tcMar>
          </w:tcPr>
          <w:p w14:paraId="6EF78E6A"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2A1F648E"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Mar 18, 2017</w:t>
            </w:r>
          </w:p>
        </w:tc>
      </w:tr>
      <w:tr w:rsidR="000B5EAC" w14:paraId="3EED676E" w14:textId="77777777" w:rsidTr="000B5EAC">
        <w:tc>
          <w:tcPr>
            <w:tcW w:w="4533" w:type="dxa"/>
            <w:tcBorders>
              <w:left w:val="nil"/>
            </w:tcBorders>
            <w:tcMar>
              <w:top w:w="100" w:type="nil"/>
              <w:left w:w="100" w:type="nil"/>
              <w:bottom w:w="100" w:type="nil"/>
              <w:right w:w="100" w:type="nil"/>
            </w:tcMar>
          </w:tcPr>
          <w:p w14:paraId="627B2CEC"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2A775465"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 </w:t>
            </w:r>
          </w:p>
        </w:tc>
      </w:tr>
      <w:tr w:rsidR="000B5EAC" w14:paraId="1C760A55" w14:textId="77777777" w:rsidTr="000B5EAC">
        <w:tc>
          <w:tcPr>
            <w:tcW w:w="4533" w:type="dxa"/>
            <w:tcBorders>
              <w:left w:val="nil"/>
            </w:tcBorders>
            <w:tcMar>
              <w:top w:w="100" w:type="nil"/>
              <w:left w:w="100" w:type="nil"/>
              <w:bottom w:w="100" w:type="nil"/>
              <w:right w:w="100" w:type="nil"/>
            </w:tcMar>
          </w:tcPr>
          <w:p w14:paraId="34A5BE67"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55864E48"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$100,000</w:t>
            </w:r>
          </w:p>
        </w:tc>
      </w:tr>
      <w:tr w:rsidR="000B5EAC" w14:paraId="5FF3A1DB" w14:textId="77777777" w:rsidTr="000B5EAC">
        <w:tc>
          <w:tcPr>
            <w:tcW w:w="4533" w:type="dxa"/>
            <w:tcBorders>
              <w:left w:val="nil"/>
            </w:tcBorders>
            <w:tcMar>
              <w:top w:w="100" w:type="nil"/>
              <w:left w:w="100" w:type="nil"/>
              <w:bottom w:w="100" w:type="nil"/>
              <w:right w:w="100" w:type="nil"/>
            </w:tcMar>
          </w:tcPr>
          <w:p w14:paraId="7777211D"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303E4541"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$10,000</w:t>
            </w:r>
          </w:p>
        </w:tc>
      </w:tr>
      <w:tr w:rsidR="000B5EAC" w14:paraId="12F54F5B" w14:textId="77777777" w:rsidTr="000B5EAC">
        <w:tc>
          <w:tcPr>
            <w:tcW w:w="4533" w:type="dxa"/>
            <w:tcBorders>
              <w:left w:val="nil"/>
            </w:tcBorders>
            <w:tcMar>
              <w:top w:w="100" w:type="nil"/>
              <w:left w:w="100" w:type="nil"/>
              <w:bottom w:w="100" w:type="nil"/>
              <w:right w:w="100" w:type="nil"/>
            </w:tcMar>
          </w:tcPr>
          <w:p w14:paraId="4727297D"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446F8CC2"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State governments</w:t>
            </w:r>
          </w:p>
          <w:p w14:paraId="0677BAFB"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Special district governments</w:t>
            </w:r>
          </w:p>
          <w:p w14:paraId="3A4CF41E"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Private institutions of higher education</w:t>
            </w:r>
          </w:p>
          <w:p w14:paraId="353E00EF"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City or township governments</w:t>
            </w:r>
          </w:p>
          <w:p w14:paraId="26B6A917"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Native American tribal governments (Federally recognized)</w:t>
            </w:r>
          </w:p>
          <w:p w14:paraId="4881B025"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Public and State controlled institutions of higher education</w:t>
            </w:r>
          </w:p>
          <w:p w14:paraId="324F5EA6"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Independent school districts</w:t>
            </w:r>
          </w:p>
          <w:p w14:paraId="29EECCAA"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County governments</w:t>
            </w:r>
          </w:p>
          <w:p w14:paraId="492E5EBD"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Nonprofits having a 501(c)(3) status with the IRS, other than institutions of higher education</w:t>
            </w:r>
          </w:p>
        </w:tc>
      </w:tr>
      <w:tr w:rsidR="000B5EAC" w14:paraId="2039778E" w14:textId="77777777" w:rsidTr="000B5EAC">
        <w:tc>
          <w:tcPr>
            <w:tcW w:w="4533" w:type="dxa"/>
            <w:tcBorders>
              <w:left w:val="nil"/>
            </w:tcBorders>
            <w:tcMar>
              <w:top w:w="100" w:type="nil"/>
              <w:left w:w="100" w:type="nil"/>
              <w:bottom w:w="100" w:type="nil"/>
              <w:right w:w="100" w:type="nil"/>
            </w:tcMar>
          </w:tcPr>
          <w:p w14:paraId="73C707FE"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358A9316"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National Endowment for the Arts</w:t>
            </w:r>
          </w:p>
        </w:tc>
      </w:tr>
      <w:tr w:rsidR="000B5EAC" w14:paraId="54396A2C" w14:textId="77777777" w:rsidTr="000B5EAC">
        <w:tc>
          <w:tcPr>
            <w:tcW w:w="4533" w:type="dxa"/>
            <w:tcBorders>
              <w:left w:val="nil"/>
            </w:tcBorders>
            <w:tcMar>
              <w:top w:w="100" w:type="nil"/>
              <w:left w:w="100" w:type="nil"/>
              <w:bottom w:w="100" w:type="nil"/>
              <w:right w:w="100" w:type="nil"/>
            </w:tcMar>
          </w:tcPr>
          <w:p w14:paraId="57AC3DC7"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05CAE82B"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An organization may submit only one application through one of the following FY 2018 categories: Art Works or Challenge America. An organization may submit one additional application under the FY 2018 Art Works category for a Creativity Connects project. The Arts Endowment's support of a project may start on or after January 1, 2018. Generally, a period of performance of up to two years is allowed. The two-year period is intended to allow an applicant sufficient time to plan, execute, and close out its project, not to repeat a one-year project for a second year. Program Description The guiding principle of "Art Works" is at the center of everything we do at the NEA. "Art Works" refers to three things: the works of art themselves, the ways art works on audiences, and the fact that art is work for the artists and arts professionals who make up the field. Art works by enhancing the value of individuals and communities, by connecting us to each other and to something greater than ourselves, and by empowering creativity and innovation in our society and economy. The arts exist for beauty itself, but they also are an inexhaustible source of meaning and inspiration. The NEA recognizes these catalytic effects of excellent art, and the key role that arts and design organizations play in revitalizing them. To deepen and extend the arts' value, including their ability to foster new connections and to exemplify creativity and innovation, we welcome projects that: • Are likely to prove transformative with the potential for meaningful change, whether in the development or enhancement of new or existing art forms, new approaches to the creation or presentation of art, or new ways of engaging the public with art; • Are distinctive, offering fresh insights and new value for their fields and/or the public through unconventional solutions; and • Have the potential to be shared and/or emulated, or are likely to lead to other advances in the field. Beyond encouraging projects that demonstrate these characteristics, we want to achieve the following four objectives through the Art Works category: • Creation: The creation of art that meets the highest standards of excellence, • Engagement: Public engagement with diverse and excellent art, • Learning: Lifelong learning in the arts, and • Livability: The strengthening of communities through the arts.</w:t>
            </w:r>
          </w:p>
        </w:tc>
      </w:tr>
      <w:tr w:rsidR="000B5EAC" w14:paraId="6F82AD2E" w14:textId="77777777" w:rsidTr="000B5EAC">
        <w:tc>
          <w:tcPr>
            <w:tcW w:w="4533" w:type="dxa"/>
            <w:tcBorders>
              <w:left w:val="nil"/>
            </w:tcBorders>
            <w:tcMar>
              <w:top w:w="100" w:type="nil"/>
              <w:left w:w="100" w:type="nil"/>
              <w:bottom w:w="100" w:type="nil"/>
              <w:right w:w="100" w:type="nil"/>
            </w:tcMar>
          </w:tcPr>
          <w:p w14:paraId="39AB0ECC"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726388C4" w14:textId="77777777" w:rsidR="000B5EAC" w:rsidRPr="000B5EAC" w:rsidRDefault="008500B6">
            <w:pPr>
              <w:widowControl w:val="0"/>
              <w:autoSpaceDE w:val="0"/>
              <w:autoSpaceDN w:val="0"/>
              <w:adjustRightInd w:val="0"/>
              <w:rPr>
                <w:rFonts w:ascii="Helvetica" w:hAnsi="Helvetica" w:cs="Helvetica"/>
              </w:rPr>
            </w:pPr>
            <w:hyperlink r:id="rId544" w:history="1">
              <w:r w:rsidR="000B5EAC" w:rsidRPr="000B5EAC">
                <w:rPr>
                  <w:rStyle w:val="Hyperlink"/>
                  <w:rFonts w:ascii="Helvetica" w:hAnsi="Helvetica" w:cs="Helvetica"/>
                </w:rPr>
                <w:t>NEA Complete Website Announcement</w:t>
              </w:r>
            </w:hyperlink>
          </w:p>
        </w:tc>
      </w:tr>
      <w:tr w:rsidR="000B5EAC" w14:paraId="5310B75D" w14:textId="77777777" w:rsidTr="000B5EAC">
        <w:tc>
          <w:tcPr>
            <w:tcW w:w="4533" w:type="dxa"/>
            <w:tcBorders>
              <w:left w:val="nil"/>
            </w:tcBorders>
            <w:tcMar>
              <w:top w:w="100" w:type="nil"/>
              <w:left w:w="100" w:type="nil"/>
              <w:bottom w:w="100" w:type="nil"/>
              <w:right w:w="100" w:type="nil"/>
            </w:tcMar>
          </w:tcPr>
          <w:p w14:paraId="033A9FCC"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7B10FFBE"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If you have difficulty accessing the full announcement electronically, please contact:</w:t>
            </w:r>
          </w:p>
          <w:p w14:paraId="5630036D" w14:textId="77777777" w:rsidR="000B5EAC" w:rsidRPr="000B5EAC" w:rsidRDefault="000B5EAC">
            <w:pPr>
              <w:widowControl w:val="0"/>
              <w:autoSpaceDE w:val="0"/>
              <w:autoSpaceDN w:val="0"/>
              <w:adjustRightInd w:val="0"/>
              <w:rPr>
                <w:rFonts w:ascii="Helvetica" w:hAnsi="Helvetica" w:cs="Helvetica"/>
              </w:rPr>
            </w:pPr>
          </w:p>
          <w:p w14:paraId="0B0050A1"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NEA Web Manager</w:t>
            </w:r>
          </w:p>
          <w:p w14:paraId="2621F6C6" w14:textId="77777777" w:rsidR="000B5EAC" w:rsidRPr="000B5EAC" w:rsidRDefault="000B5EAC">
            <w:pPr>
              <w:widowControl w:val="0"/>
              <w:autoSpaceDE w:val="0"/>
              <w:autoSpaceDN w:val="0"/>
              <w:adjustRightInd w:val="0"/>
              <w:rPr>
                <w:rFonts w:ascii="Helvetica" w:hAnsi="Helvetica" w:cs="Helvetica"/>
              </w:rPr>
            </w:pPr>
          </w:p>
          <w:p w14:paraId="0004CBF2" w14:textId="77777777" w:rsidR="000B5EAC" w:rsidRPr="000B5EAC" w:rsidRDefault="008500B6">
            <w:pPr>
              <w:widowControl w:val="0"/>
              <w:autoSpaceDE w:val="0"/>
              <w:autoSpaceDN w:val="0"/>
              <w:adjustRightInd w:val="0"/>
              <w:rPr>
                <w:rFonts w:ascii="Helvetica" w:hAnsi="Helvetica" w:cs="Helvetica"/>
              </w:rPr>
            </w:pPr>
            <w:hyperlink r:id="rId545" w:history="1">
              <w:r w:rsidR="000B5EAC" w:rsidRPr="000B5EAC">
                <w:rPr>
                  <w:rStyle w:val="Hyperlink"/>
                  <w:rFonts w:ascii="Helvetica" w:hAnsi="Helvetica" w:cs="Helvetica"/>
                </w:rPr>
                <w:t>NEA Web Manager</w:t>
              </w:r>
            </w:hyperlink>
          </w:p>
        </w:tc>
      </w:tr>
    </w:tbl>
    <w:p w14:paraId="2767FF6E" w14:textId="77777777" w:rsidR="000B5EAC" w:rsidRDefault="000B5EAC" w:rsidP="000B5EAC">
      <w:pPr>
        <w:widowControl w:val="0"/>
        <w:autoSpaceDE w:val="0"/>
        <w:autoSpaceDN w:val="0"/>
        <w:adjustRightInd w:val="0"/>
        <w:rPr>
          <w:rFonts w:ascii="Helvetica" w:hAnsi="Helvetica" w:cs="Helvetica"/>
        </w:rPr>
      </w:pPr>
    </w:p>
    <w:p w14:paraId="2DD84FE7" w14:textId="77777777" w:rsidR="000B5EAC" w:rsidRDefault="008500B6" w:rsidP="000B5EAC">
      <w:pPr>
        <w:widowControl w:val="0"/>
        <w:pBdr>
          <w:bottom w:val="single" w:sz="6" w:space="1" w:color="auto"/>
        </w:pBdr>
        <w:autoSpaceDE w:val="0"/>
        <w:autoSpaceDN w:val="0"/>
        <w:adjustRightInd w:val="0"/>
        <w:rPr>
          <w:rFonts w:ascii="Helvetica" w:hAnsi="Helvetica" w:cs="Helvetica"/>
          <w:color w:val="386EFF"/>
          <w:u w:val="single" w:color="386EFF"/>
        </w:rPr>
      </w:pPr>
      <w:hyperlink r:id="rId546" w:history="1">
        <w:r w:rsidR="000B5EAC">
          <w:rPr>
            <w:rFonts w:ascii="Helvetica" w:hAnsi="Helvetica" w:cs="Helvetica"/>
            <w:color w:val="386EFF"/>
            <w:u w:val="single" w:color="386EFF"/>
          </w:rPr>
          <w:t>http://www.grants.gov/web/grants/view-opportunity.html?oppId=290703</w:t>
        </w:r>
      </w:hyperlink>
    </w:p>
    <w:p w14:paraId="355EC644" w14:textId="77777777" w:rsidR="000B5EAC" w:rsidRDefault="000B5EAC" w:rsidP="000B5EAC">
      <w:pPr>
        <w:widowControl w:val="0"/>
        <w:pBdr>
          <w:bottom w:val="single" w:sz="6" w:space="1" w:color="auto"/>
        </w:pBdr>
        <w:autoSpaceDE w:val="0"/>
        <w:autoSpaceDN w:val="0"/>
        <w:adjustRightInd w:val="0"/>
        <w:rPr>
          <w:rFonts w:ascii="Helvetica" w:hAnsi="Helvetica" w:cs="Helvetica"/>
        </w:rPr>
      </w:pPr>
    </w:p>
    <w:p w14:paraId="43574A52" w14:textId="77777777" w:rsidR="000B5EAC" w:rsidRDefault="000B5EAC" w:rsidP="000B5EAC">
      <w:pPr>
        <w:widowControl w:val="0"/>
        <w:autoSpaceDE w:val="0"/>
        <w:autoSpaceDN w:val="0"/>
        <w:adjustRightInd w:val="0"/>
        <w:rPr>
          <w:rFonts w:ascii="Helvetica" w:hAnsi="Helvetica" w:cs="Helvetica"/>
        </w:rPr>
      </w:pPr>
    </w:p>
    <w:p w14:paraId="2638C8CF" w14:textId="77777777" w:rsidR="000B5EAC" w:rsidRDefault="000B5EAC" w:rsidP="000B5EAC">
      <w:pPr>
        <w:widowControl w:val="0"/>
        <w:autoSpaceDE w:val="0"/>
        <w:autoSpaceDN w:val="0"/>
        <w:adjustRightInd w:val="0"/>
        <w:rPr>
          <w:rFonts w:ascii="Helvetica" w:hAnsi="Helvetica" w:cs="Helvetica"/>
        </w:rPr>
      </w:pPr>
      <w:bookmarkStart w:id="444" w:name="NEAArtWorksCreativity"/>
      <w:bookmarkEnd w:id="444"/>
      <w:r>
        <w:rPr>
          <w:rFonts w:ascii="Helvetica" w:hAnsi="Helvetica" w:cs="Helvetica"/>
        </w:rPr>
        <w:t>NEA Art Works Creativity Connects, FY2018</w:t>
      </w:r>
    </w:p>
    <w:p w14:paraId="6B7C7E7E" w14:textId="77777777" w:rsidR="000B5EAC" w:rsidRDefault="000B5EAC" w:rsidP="000B5EAC">
      <w:pPr>
        <w:widowControl w:val="0"/>
        <w:autoSpaceDE w:val="0"/>
        <w:autoSpaceDN w:val="0"/>
        <w:adjustRightInd w:val="0"/>
        <w:rPr>
          <w:rFonts w:ascii="Helvetica" w:hAnsi="Helvetica" w:cs="Helvetica"/>
        </w:rPr>
      </w:pPr>
      <w:r>
        <w:rPr>
          <w:rFonts w:ascii="Helvetica" w:hAnsi="Helvetica" w:cs="Helvetica"/>
        </w:rPr>
        <w:t>Synopsis 1</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B5EAC" w:rsidRPr="000B5EAC" w14:paraId="1FE737A5" w14:textId="77777777">
        <w:tc>
          <w:tcPr>
            <w:tcW w:w="4533" w:type="dxa"/>
            <w:tcMar>
              <w:top w:w="100" w:type="nil"/>
              <w:left w:w="100" w:type="nil"/>
              <w:bottom w:w="100" w:type="nil"/>
              <w:right w:w="100" w:type="nil"/>
            </w:tcMar>
          </w:tcPr>
          <w:p w14:paraId="5C51265A"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Document Type:</w:t>
            </w:r>
          </w:p>
        </w:tc>
        <w:tc>
          <w:tcPr>
            <w:tcW w:w="5806" w:type="dxa"/>
            <w:tcMar>
              <w:top w:w="100" w:type="nil"/>
              <w:left w:w="100" w:type="nil"/>
              <w:bottom w:w="100" w:type="nil"/>
              <w:right w:w="100" w:type="nil"/>
            </w:tcMar>
            <w:vAlign w:val="center"/>
          </w:tcPr>
          <w:p w14:paraId="303943B5"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Grants Notice</w:t>
            </w:r>
          </w:p>
        </w:tc>
      </w:tr>
      <w:tr w:rsidR="000B5EAC" w:rsidRPr="000B5EAC" w14:paraId="6FAC3B0C" w14:textId="77777777">
        <w:tblPrEx>
          <w:tblBorders>
            <w:top w:val="none" w:sz="0" w:space="0" w:color="auto"/>
          </w:tblBorders>
        </w:tblPrEx>
        <w:tc>
          <w:tcPr>
            <w:tcW w:w="4533" w:type="dxa"/>
            <w:tcMar>
              <w:top w:w="100" w:type="nil"/>
              <w:left w:w="100" w:type="nil"/>
              <w:bottom w:w="100" w:type="nil"/>
              <w:right w:w="100" w:type="nil"/>
            </w:tcMar>
          </w:tcPr>
          <w:p w14:paraId="044E73F6"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50C34EA0"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2017NEA01AWCC</w:t>
            </w:r>
          </w:p>
        </w:tc>
      </w:tr>
      <w:tr w:rsidR="000B5EAC" w:rsidRPr="000B5EAC" w14:paraId="1FE53366" w14:textId="77777777">
        <w:tblPrEx>
          <w:tblBorders>
            <w:top w:val="none" w:sz="0" w:space="0" w:color="auto"/>
          </w:tblBorders>
        </w:tblPrEx>
        <w:tc>
          <w:tcPr>
            <w:tcW w:w="4533" w:type="dxa"/>
            <w:tcMar>
              <w:top w:w="100" w:type="nil"/>
              <w:left w:w="100" w:type="nil"/>
              <w:bottom w:w="100" w:type="nil"/>
              <w:right w:w="100" w:type="nil"/>
            </w:tcMar>
          </w:tcPr>
          <w:p w14:paraId="3D621CEB"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77FC2A06"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NEA Art Works Creativity Connects, FY2018</w:t>
            </w:r>
          </w:p>
        </w:tc>
      </w:tr>
      <w:tr w:rsidR="000B5EAC" w:rsidRPr="000B5EAC" w14:paraId="1F58771B" w14:textId="77777777">
        <w:tblPrEx>
          <w:tblBorders>
            <w:top w:val="none" w:sz="0" w:space="0" w:color="auto"/>
          </w:tblBorders>
        </w:tblPrEx>
        <w:tc>
          <w:tcPr>
            <w:tcW w:w="4533" w:type="dxa"/>
            <w:tcMar>
              <w:top w:w="100" w:type="nil"/>
              <w:left w:w="100" w:type="nil"/>
              <w:bottom w:w="100" w:type="nil"/>
              <w:right w:w="100" w:type="nil"/>
            </w:tcMar>
          </w:tcPr>
          <w:p w14:paraId="36F1966A"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Opportunity Category:</w:t>
            </w:r>
          </w:p>
        </w:tc>
        <w:tc>
          <w:tcPr>
            <w:tcW w:w="5806" w:type="dxa"/>
            <w:tcMar>
              <w:top w:w="100" w:type="nil"/>
              <w:left w:w="100" w:type="nil"/>
              <w:bottom w:w="100" w:type="nil"/>
              <w:right w:w="100" w:type="nil"/>
            </w:tcMar>
            <w:vAlign w:val="center"/>
          </w:tcPr>
          <w:p w14:paraId="6D24297C"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Discretionary</w:t>
            </w:r>
          </w:p>
        </w:tc>
      </w:tr>
      <w:tr w:rsidR="000B5EAC" w:rsidRPr="000B5EAC" w14:paraId="38EAE03A" w14:textId="77777777">
        <w:tblPrEx>
          <w:tblBorders>
            <w:top w:val="none" w:sz="0" w:space="0" w:color="auto"/>
          </w:tblBorders>
        </w:tblPrEx>
        <w:tc>
          <w:tcPr>
            <w:tcW w:w="4533" w:type="dxa"/>
            <w:tcMar>
              <w:top w:w="100" w:type="nil"/>
              <w:left w:w="100" w:type="nil"/>
              <w:bottom w:w="100" w:type="nil"/>
              <w:right w:w="100" w:type="nil"/>
            </w:tcMar>
          </w:tcPr>
          <w:p w14:paraId="1FDE006E"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22C34997"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 </w:t>
            </w:r>
          </w:p>
        </w:tc>
      </w:tr>
      <w:tr w:rsidR="000B5EAC" w:rsidRPr="000B5EAC" w14:paraId="3909B4EA" w14:textId="77777777">
        <w:tblPrEx>
          <w:tblBorders>
            <w:top w:val="none" w:sz="0" w:space="0" w:color="auto"/>
          </w:tblBorders>
        </w:tblPrEx>
        <w:tc>
          <w:tcPr>
            <w:tcW w:w="4533" w:type="dxa"/>
            <w:tcMar>
              <w:top w:w="100" w:type="nil"/>
              <w:left w:w="100" w:type="nil"/>
              <w:bottom w:w="100" w:type="nil"/>
              <w:right w:w="100" w:type="nil"/>
            </w:tcMar>
          </w:tcPr>
          <w:p w14:paraId="25A8D7A8"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Funding Instrument Type:</w:t>
            </w:r>
          </w:p>
        </w:tc>
        <w:tc>
          <w:tcPr>
            <w:tcW w:w="5806" w:type="dxa"/>
            <w:tcMar>
              <w:top w:w="100" w:type="nil"/>
              <w:left w:w="100" w:type="nil"/>
              <w:bottom w:w="100" w:type="nil"/>
              <w:right w:w="100" w:type="nil"/>
            </w:tcMar>
            <w:vAlign w:val="center"/>
          </w:tcPr>
          <w:p w14:paraId="5965FF8D"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Grant</w:t>
            </w:r>
          </w:p>
        </w:tc>
      </w:tr>
      <w:tr w:rsidR="000B5EAC" w:rsidRPr="000B5EAC" w14:paraId="6BF55FC1" w14:textId="77777777">
        <w:tblPrEx>
          <w:tblBorders>
            <w:top w:val="none" w:sz="0" w:space="0" w:color="auto"/>
          </w:tblBorders>
        </w:tblPrEx>
        <w:tc>
          <w:tcPr>
            <w:tcW w:w="4533" w:type="dxa"/>
            <w:tcMar>
              <w:top w:w="100" w:type="nil"/>
              <w:left w:w="100" w:type="nil"/>
              <w:bottom w:w="100" w:type="nil"/>
              <w:right w:w="100" w:type="nil"/>
            </w:tcMar>
          </w:tcPr>
          <w:p w14:paraId="446E560A"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57E7A016"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Arts (see "Cultural Affairs" in CFDA)</w:t>
            </w:r>
          </w:p>
        </w:tc>
      </w:tr>
      <w:tr w:rsidR="000B5EAC" w:rsidRPr="000B5EAC" w14:paraId="103966EC" w14:textId="77777777">
        <w:tblPrEx>
          <w:tblBorders>
            <w:top w:val="none" w:sz="0" w:space="0" w:color="auto"/>
          </w:tblBorders>
        </w:tblPrEx>
        <w:tc>
          <w:tcPr>
            <w:tcW w:w="4533" w:type="dxa"/>
            <w:tcMar>
              <w:top w:w="100" w:type="nil"/>
              <w:left w:w="100" w:type="nil"/>
              <w:bottom w:w="100" w:type="nil"/>
              <w:right w:w="100" w:type="nil"/>
            </w:tcMar>
          </w:tcPr>
          <w:p w14:paraId="3F67614E"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Category Explanation:</w:t>
            </w:r>
          </w:p>
        </w:tc>
        <w:tc>
          <w:tcPr>
            <w:tcW w:w="5806" w:type="dxa"/>
            <w:tcMar>
              <w:top w:w="100" w:type="nil"/>
              <w:left w:w="100" w:type="nil"/>
              <w:bottom w:w="100" w:type="nil"/>
              <w:right w:w="100" w:type="nil"/>
            </w:tcMar>
            <w:vAlign w:val="center"/>
          </w:tcPr>
          <w:p w14:paraId="7C0CC047"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 </w:t>
            </w:r>
          </w:p>
        </w:tc>
      </w:tr>
      <w:tr w:rsidR="000B5EAC" w:rsidRPr="000B5EAC" w14:paraId="39C57345" w14:textId="77777777">
        <w:tblPrEx>
          <w:tblBorders>
            <w:top w:val="none" w:sz="0" w:space="0" w:color="auto"/>
          </w:tblBorders>
        </w:tblPrEx>
        <w:tc>
          <w:tcPr>
            <w:tcW w:w="4533" w:type="dxa"/>
            <w:tcMar>
              <w:top w:w="100" w:type="nil"/>
              <w:left w:w="100" w:type="nil"/>
              <w:bottom w:w="100" w:type="nil"/>
              <w:right w:w="100" w:type="nil"/>
            </w:tcMar>
          </w:tcPr>
          <w:p w14:paraId="052E1A6B"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54B83491"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 </w:t>
            </w:r>
          </w:p>
        </w:tc>
      </w:tr>
      <w:tr w:rsidR="000B5EAC" w:rsidRPr="000B5EAC" w14:paraId="5B1DC7FC" w14:textId="77777777">
        <w:tblPrEx>
          <w:tblBorders>
            <w:top w:val="none" w:sz="0" w:space="0" w:color="auto"/>
          </w:tblBorders>
        </w:tblPrEx>
        <w:tc>
          <w:tcPr>
            <w:tcW w:w="4533" w:type="dxa"/>
            <w:tcMar>
              <w:top w:w="100" w:type="nil"/>
              <w:left w:w="100" w:type="nil"/>
              <w:bottom w:w="100" w:type="nil"/>
              <w:right w:w="100" w:type="nil"/>
            </w:tcMar>
          </w:tcPr>
          <w:p w14:paraId="66E3FAAD"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CFDA Number(s):</w:t>
            </w:r>
          </w:p>
        </w:tc>
        <w:tc>
          <w:tcPr>
            <w:tcW w:w="5806" w:type="dxa"/>
            <w:tcMar>
              <w:top w:w="100" w:type="nil"/>
              <w:left w:w="100" w:type="nil"/>
              <w:bottom w:w="100" w:type="nil"/>
              <w:right w:w="100" w:type="nil"/>
            </w:tcMar>
            <w:vAlign w:val="center"/>
          </w:tcPr>
          <w:p w14:paraId="5314AC2B" w14:textId="6CD6D2E0"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 xml:space="preserve">45.024 -- Promotion of the </w:t>
            </w:r>
            <w:r w:rsidR="007D7A36" w:rsidRPr="000B5EAC">
              <w:rPr>
                <w:rFonts w:ascii="Helvetica" w:hAnsi="Helvetica" w:cs="Helvetica"/>
              </w:rPr>
              <w:t>Arts</w:t>
            </w:r>
            <w:r w:rsidR="007D7A36">
              <w:rPr>
                <w:rFonts w:ascii="Helvetica" w:hAnsi="Helvetica" w:cs="Helvetica"/>
              </w:rPr>
              <w:t xml:space="preserve"> </w:t>
            </w:r>
            <w:r w:rsidR="007D7A36" w:rsidRPr="000B5EAC">
              <w:rPr>
                <w:rFonts w:ascii="Helvetica" w:hAnsi="Helvetica" w:cs="Helvetica"/>
              </w:rPr>
              <w:t>Grants</w:t>
            </w:r>
            <w:r w:rsidRPr="000B5EAC">
              <w:rPr>
                <w:rFonts w:ascii="Helvetica" w:hAnsi="Helvetica" w:cs="Helvetica"/>
              </w:rPr>
              <w:t xml:space="preserve"> to Organizations and Individuals</w:t>
            </w:r>
          </w:p>
        </w:tc>
      </w:tr>
      <w:tr w:rsidR="000B5EAC" w:rsidRPr="000B5EAC" w14:paraId="66EE8252" w14:textId="77777777">
        <w:tc>
          <w:tcPr>
            <w:tcW w:w="4533" w:type="dxa"/>
            <w:tcMar>
              <w:top w:w="100" w:type="nil"/>
              <w:left w:w="100" w:type="nil"/>
              <w:bottom w:w="100" w:type="nil"/>
              <w:right w:w="100" w:type="nil"/>
            </w:tcMar>
          </w:tcPr>
          <w:p w14:paraId="208DEAA3" w14:textId="77777777" w:rsidR="000B5EAC" w:rsidRPr="000B5EAC" w:rsidRDefault="000B5EAC" w:rsidP="000B5EAC">
            <w:pPr>
              <w:widowControl w:val="0"/>
              <w:autoSpaceDE w:val="0"/>
              <w:autoSpaceDN w:val="0"/>
              <w:adjustRightInd w:val="0"/>
              <w:rPr>
                <w:rFonts w:ascii="Helvetica" w:hAnsi="Helvetica" w:cs="Helvetica"/>
                <w:b/>
                <w:bCs/>
              </w:rPr>
            </w:pPr>
            <w:r w:rsidRPr="000B5EAC">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7F6F2BC1" w14:textId="77777777" w:rsidR="000B5EAC" w:rsidRPr="000B5EAC" w:rsidRDefault="000B5EAC" w:rsidP="000B5EAC">
            <w:pPr>
              <w:widowControl w:val="0"/>
              <w:autoSpaceDE w:val="0"/>
              <w:autoSpaceDN w:val="0"/>
              <w:adjustRightInd w:val="0"/>
              <w:rPr>
                <w:rFonts w:ascii="Helvetica" w:hAnsi="Helvetica" w:cs="Helvetica"/>
              </w:rPr>
            </w:pPr>
            <w:r w:rsidRPr="000B5EAC">
              <w:rPr>
                <w:rFonts w:ascii="Helvetica" w:hAnsi="Helvetica" w:cs="Helvetica"/>
              </w:rPr>
              <w:t>Yes</w:t>
            </w:r>
          </w:p>
        </w:tc>
      </w:tr>
      <w:tr w:rsidR="000B5EAC" w14:paraId="31C8322B" w14:textId="77777777" w:rsidTr="000B5EAC">
        <w:tc>
          <w:tcPr>
            <w:tcW w:w="4533" w:type="dxa"/>
            <w:tcBorders>
              <w:left w:val="nil"/>
            </w:tcBorders>
            <w:tcMar>
              <w:top w:w="100" w:type="nil"/>
              <w:left w:w="100" w:type="nil"/>
              <w:bottom w:w="100" w:type="nil"/>
              <w:right w:w="100" w:type="nil"/>
            </w:tcMar>
          </w:tcPr>
          <w:p w14:paraId="767E88F1"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6F5883E1"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Synopsis 1</w:t>
            </w:r>
          </w:p>
        </w:tc>
      </w:tr>
      <w:tr w:rsidR="000B5EAC" w14:paraId="25342A56" w14:textId="77777777" w:rsidTr="000B5EAC">
        <w:tc>
          <w:tcPr>
            <w:tcW w:w="4533" w:type="dxa"/>
            <w:tcBorders>
              <w:left w:val="nil"/>
            </w:tcBorders>
            <w:tcMar>
              <w:top w:w="100" w:type="nil"/>
              <w:left w:w="100" w:type="nil"/>
              <w:bottom w:w="100" w:type="nil"/>
              <w:right w:w="100" w:type="nil"/>
            </w:tcMar>
          </w:tcPr>
          <w:p w14:paraId="683976F5"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7F957EF3"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Dec 15, 2016</w:t>
            </w:r>
          </w:p>
        </w:tc>
      </w:tr>
      <w:tr w:rsidR="000B5EAC" w14:paraId="6F47FF44" w14:textId="77777777" w:rsidTr="000B5EAC">
        <w:tc>
          <w:tcPr>
            <w:tcW w:w="4533" w:type="dxa"/>
            <w:tcBorders>
              <w:left w:val="nil"/>
            </w:tcBorders>
            <w:tcMar>
              <w:top w:w="100" w:type="nil"/>
              <w:left w:w="100" w:type="nil"/>
              <w:bottom w:w="100" w:type="nil"/>
              <w:right w:w="100" w:type="nil"/>
            </w:tcMar>
          </w:tcPr>
          <w:p w14:paraId="5D48FB09"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53D36149"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Dec 15, 2016</w:t>
            </w:r>
          </w:p>
        </w:tc>
      </w:tr>
      <w:tr w:rsidR="000B5EAC" w14:paraId="44FD2A3D" w14:textId="77777777" w:rsidTr="000B5EAC">
        <w:tc>
          <w:tcPr>
            <w:tcW w:w="4533" w:type="dxa"/>
            <w:tcBorders>
              <w:left w:val="nil"/>
            </w:tcBorders>
            <w:tcMar>
              <w:top w:w="100" w:type="nil"/>
              <w:left w:w="100" w:type="nil"/>
              <w:bottom w:w="100" w:type="nil"/>
              <w:right w:w="100" w:type="nil"/>
            </w:tcMar>
          </w:tcPr>
          <w:p w14:paraId="3818B410"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26C09411"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May 04, 2017  The Grants.gov system must receive your validated and accepted application no later than 11:59 p.m., Eastern Time, on May 4, 2017.</w:t>
            </w:r>
          </w:p>
        </w:tc>
      </w:tr>
      <w:tr w:rsidR="000B5EAC" w14:paraId="53231E49" w14:textId="77777777" w:rsidTr="000B5EAC">
        <w:tc>
          <w:tcPr>
            <w:tcW w:w="4533" w:type="dxa"/>
            <w:tcBorders>
              <w:left w:val="nil"/>
            </w:tcBorders>
            <w:tcMar>
              <w:top w:w="100" w:type="nil"/>
              <w:left w:w="100" w:type="nil"/>
              <w:bottom w:w="100" w:type="nil"/>
              <w:right w:w="100" w:type="nil"/>
            </w:tcMar>
          </w:tcPr>
          <w:p w14:paraId="3F4A4CBD"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206EBBB0"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May 04, 2017  The Grants.gov system must receive your validated and accepted application no later than 11:59 p.m., Eastern Time, on May 4, 2017.</w:t>
            </w:r>
          </w:p>
        </w:tc>
      </w:tr>
      <w:tr w:rsidR="000B5EAC" w14:paraId="1001A31A" w14:textId="77777777" w:rsidTr="000B5EAC">
        <w:tc>
          <w:tcPr>
            <w:tcW w:w="4533" w:type="dxa"/>
            <w:tcBorders>
              <w:left w:val="nil"/>
            </w:tcBorders>
            <w:tcMar>
              <w:top w:w="100" w:type="nil"/>
              <w:left w:w="100" w:type="nil"/>
              <w:bottom w:w="100" w:type="nil"/>
              <w:right w:w="100" w:type="nil"/>
            </w:tcMar>
          </w:tcPr>
          <w:p w14:paraId="054DBE13"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1281936E"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Jun 03, 2017</w:t>
            </w:r>
          </w:p>
        </w:tc>
      </w:tr>
      <w:tr w:rsidR="000B5EAC" w14:paraId="4F6D9E0E" w14:textId="77777777" w:rsidTr="000B5EAC">
        <w:tc>
          <w:tcPr>
            <w:tcW w:w="4533" w:type="dxa"/>
            <w:tcBorders>
              <w:left w:val="nil"/>
            </w:tcBorders>
            <w:tcMar>
              <w:top w:w="100" w:type="nil"/>
              <w:left w:w="100" w:type="nil"/>
              <w:bottom w:w="100" w:type="nil"/>
              <w:right w:w="100" w:type="nil"/>
            </w:tcMar>
          </w:tcPr>
          <w:p w14:paraId="29DAE281"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4D304255"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 </w:t>
            </w:r>
          </w:p>
        </w:tc>
      </w:tr>
      <w:tr w:rsidR="000B5EAC" w14:paraId="2F18934A" w14:textId="77777777" w:rsidTr="000B5EAC">
        <w:tc>
          <w:tcPr>
            <w:tcW w:w="4533" w:type="dxa"/>
            <w:tcBorders>
              <w:left w:val="nil"/>
            </w:tcBorders>
            <w:tcMar>
              <w:top w:w="100" w:type="nil"/>
              <w:left w:w="100" w:type="nil"/>
              <w:bottom w:w="100" w:type="nil"/>
              <w:right w:w="100" w:type="nil"/>
            </w:tcMar>
          </w:tcPr>
          <w:p w14:paraId="3B555D7F"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54F0A5E1"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$100,000</w:t>
            </w:r>
          </w:p>
        </w:tc>
      </w:tr>
      <w:tr w:rsidR="000B5EAC" w14:paraId="572145B5" w14:textId="77777777" w:rsidTr="000B5EAC">
        <w:tc>
          <w:tcPr>
            <w:tcW w:w="4533" w:type="dxa"/>
            <w:tcBorders>
              <w:left w:val="nil"/>
            </w:tcBorders>
            <w:tcMar>
              <w:top w:w="100" w:type="nil"/>
              <w:left w:w="100" w:type="nil"/>
              <w:bottom w:w="100" w:type="nil"/>
              <w:right w:w="100" w:type="nil"/>
            </w:tcMar>
          </w:tcPr>
          <w:p w14:paraId="5CD73C99"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483C94B2"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$20,000</w:t>
            </w:r>
          </w:p>
        </w:tc>
      </w:tr>
      <w:tr w:rsidR="000B5EAC" w14:paraId="6C20CFB5" w14:textId="77777777" w:rsidTr="000B5EAC">
        <w:tc>
          <w:tcPr>
            <w:tcW w:w="4533" w:type="dxa"/>
            <w:tcBorders>
              <w:left w:val="nil"/>
            </w:tcBorders>
            <w:tcMar>
              <w:top w:w="100" w:type="nil"/>
              <w:left w:w="100" w:type="nil"/>
              <w:bottom w:w="100" w:type="nil"/>
              <w:right w:w="100" w:type="nil"/>
            </w:tcMar>
          </w:tcPr>
          <w:p w14:paraId="4C5A90DB"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4973FB66"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County governments</w:t>
            </w:r>
          </w:p>
          <w:p w14:paraId="018049BB"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Nonprofits having a 501(c)(3) status with the IRS, other than institutions of higher education</w:t>
            </w:r>
          </w:p>
          <w:p w14:paraId="31993DF6"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State governments</w:t>
            </w:r>
          </w:p>
          <w:p w14:paraId="5EEAD498"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Public and State controlled institutions of higher education</w:t>
            </w:r>
          </w:p>
          <w:p w14:paraId="71EAA278"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Special district governments</w:t>
            </w:r>
          </w:p>
          <w:p w14:paraId="5167D69F"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Independent school districts</w:t>
            </w:r>
          </w:p>
          <w:p w14:paraId="17A16383"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Native American tribal governments (Federally recognized)</w:t>
            </w:r>
          </w:p>
          <w:p w14:paraId="25735296"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Private institutions of higher education</w:t>
            </w:r>
          </w:p>
          <w:p w14:paraId="54340E98"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City or township governments</w:t>
            </w:r>
          </w:p>
        </w:tc>
      </w:tr>
      <w:tr w:rsidR="000B5EAC" w14:paraId="5AFCD8F6" w14:textId="77777777" w:rsidTr="000B5EAC">
        <w:tc>
          <w:tcPr>
            <w:tcW w:w="4533" w:type="dxa"/>
            <w:tcBorders>
              <w:left w:val="nil"/>
            </w:tcBorders>
            <w:tcMar>
              <w:top w:w="100" w:type="nil"/>
              <w:left w:w="100" w:type="nil"/>
              <w:bottom w:w="100" w:type="nil"/>
              <w:right w:w="100" w:type="nil"/>
            </w:tcMar>
          </w:tcPr>
          <w:p w14:paraId="68074D16"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7B2524AC"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National Endowment for the Arts</w:t>
            </w:r>
          </w:p>
        </w:tc>
      </w:tr>
      <w:tr w:rsidR="000B5EAC" w14:paraId="5B2BCC5F" w14:textId="77777777" w:rsidTr="000B5EAC">
        <w:tc>
          <w:tcPr>
            <w:tcW w:w="4533" w:type="dxa"/>
            <w:tcBorders>
              <w:left w:val="nil"/>
            </w:tcBorders>
            <w:tcMar>
              <w:top w:w="100" w:type="nil"/>
              <w:left w:w="100" w:type="nil"/>
              <w:bottom w:w="100" w:type="nil"/>
              <w:right w:w="100" w:type="nil"/>
            </w:tcMar>
          </w:tcPr>
          <w:p w14:paraId="311C4696"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24CCAD94"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Art Works: Creativity Connects grants require a partnership between an arts program and a non-arts organization. The Arts Endowment's support of a project may start on or after June 1, 2018. Generally, a period of performance of up to two years is allowed. An organization that submits an application to Art Works: Creativity Connects is still eligible to submit an application to other National Endowment for the Arts funding opportunities. In each case, the request must be for a distinctly different project or a distinctly different phase of the same project, with a different period of performance and costs. An organization may submit only one application for an Art Works: Creativity Connects grant. Program Description Creativity Connects* is an initiative that shows how the arts contribute to the nation’s creative ecosystem, investigates how support systems for the arts are changing, explores how the arts can connect with other sectors that want and utilize creativity, and invests in innovative projects to spark new, collaborative ideas. A key component of Creativity Connects is a grant opportunity in the Art Works category that supports collaborative, mutually beneficial partnerships between the arts and non-arts sectors, specifically: • Agriculture • Business and Economic Development • Science • Technology • Healthcare • Community • Education • Environment • Military • Transportation Art Works: Creativity Connects projects mutually benefit both the arts and non-arts sectors by: • Demonstrating the beneficial contributions of artists and creative work to societal health. • Supporting the infrastructure for the arts to work in new ways with new sectors. • Building bridges that create new relationships and constituencies. • Creating innovative partnership projects to advance common goals.</w:t>
            </w:r>
          </w:p>
        </w:tc>
      </w:tr>
      <w:tr w:rsidR="000B5EAC" w14:paraId="4EC61FE1" w14:textId="77777777" w:rsidTr="000B5EAC">
        <w:tc>
          <w:tcPr>
            <w:tcW w:w="4533" w:type="dxa"/>
            <w:tcBorders>
              <w:left w:val="nil"/>
            </w:tcBorders>
            <w:tcMar>
              <w:top w:w="100" w:type="nil"/>
              <w:left w:w="100" w:type="nil"/>
              <w:bottom w:w="100" w:type="nil"/>
              <w:right w:w="100" w:type="nil"/>
            </w:tcMar>
          </w:tcPr>
          <w:p w14:paraId="3A4C4EE6"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1C7BA719" w14:textId="77777777" w:rsidR="000B5EAC" w:rsidRPr="000B5EAC" w:rsidRDefault="008500B6">
            <w:pPr>
              <w:widowControl w:val="0"/>
              <w:autoSpaceDE w:val="0"/>
              <w:autoSpaceDN w:val="0"/>
              <w:adjustRightInd w:val="0"/>
              <w:rPr>
                <w:rFonts w:ascii="Helvetica" w:hAnsi="Helvetica" w:cs="Helvetica"/>
              </w:rPr>
            </w:pPr>
            <w:hyperlink r:id="rId547" w:history="1">
              <w:r w:rsidR="000B5EAC" w:rsidRPr="000B5EAC">
                <w:rPr>
                  <w:rStyle w:val="Hyperlink"/>
                  <w:rFonts w:ascii="Helvetica" w:hAnsi="Helvetica" w:cs="Helvetica"/>
                </w:rPr>
                <w:t>NEA Complete Website Announcement</w:t>
              </w:r>
            </w:hyperlink>
          </w:p>
        </w:tc>
      </w:tr>
      <w:tr w:rsidR="000B5EAC" w14:paraId="38B5ABC1" w14:textId="77777777" w:rsidTr="000B5EAC">
        <w:tc>
          <w:tcPr>
            <w:tcW w:w="4533" w:type="dxa"/>
            <w:tcBorders>
              <w:left w:val="nil"/>
            </w:tcBorders>
            <w:tcMar>
              <w:top w:w="100" w:type="nil"/>
              <w:left w:w="100" w:type="nil"/>
              <w:bottom w:w="100" w:type="nil"/>
              <w:right w:w="100" w:type="nil"/>
            </w:tcMar>
          </w:tcPr>
          <w:p w14:paraId="21C1E49D" w14:textId="77777777" w:rsidR="000B5EAC" w:rsidRPr="000B5EAC" w:rsidRDefault="000B5EAC">
            <w:pPr>
              <w:widowControl w:val="0"/>
              <w:autoSpaceDE w:val="0"/>
              <w:autoSpaceDN w:val="0"/>
              <w:adjustRightInd w:val="0"/>
              <w:rPr>
                <w:rFonts w:ascii="Helvetica" w:hAnsi="Helvetica" w:cs="Helvetica"/>
                <w:b/>
                <w:bCs/>
              </w:rPr>
            </w:pPr>
            <w:r w:rsidRPr="000B5EAC">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266C27C3"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If you have difficulty accessing the full announcement electronically, please contact:</w:t>
            </w:r>
          </w:p>
          <w:p w14:paraId="1E3E3DAE" w14:textId="77777777" w:rsidR="000B5EAC" w:rsidRPr="000B5EAC" w:rsidRDefault="000B5EAC">
            <w:pPr>
              <w:widowControl w:val="0"/>
              <w:autoSpaceDE w:val="0"/>
              <w:autoSpaceDN w:val="0"/>
              <w:adjustRightInd w:val="0"/>
              <w:rPr>
                <w:rFonts w:ascii="Helvetica" w:hAnsi="Helvetica" w:cs="Helvetica"/>
              </w:rPr>
            </w:pPr>
          </w:p>
          <w:p w14:paraId="54D10DE2" w14:textId="77777777" w:rsidR="000B5EAC" w:rsidRPr="000B5EAC" w:rsidRDefault="000B5EAC">
            <w:pPr>
              <w:widowControl w:val="0"/>
              <w:autoSpaceDE w:val="0"/>
              <w:autoSpaceDN w:val="0"/>
              <w:adjustRightInd w:val="0"/>
              <w:rPr>
                <w:rFonts w:ascii="Helvetica" w:hAnsi="Helvetica" w:cs="Helvetica"/>
              </w:rPr>
            </w:pPr>
            <w:r w:rsidRPr="000B5EAC">
              <w:rPr>
                <w:rFonts w:ascii="Helvetica" w:hAnsi="Helvetica" w:cs="Helvetica"/>
              </w:rPr>
              <w:t>NEA Web Manager</w:t>
            </w:r>
          </w:p>
          <w:p w14:paraId="730E707D" w14:textId="77777777" w:rsidR="000B5EAC" w:rsidRPr="000B5EAC" w:rsidRDefault="000B5EAC">
            <w:pPr>
              <w:widowControl w:val="0"/>
              <w:autoSpaceDE w:val="0"/>
              <w:autoSpaceDN w:val="0"/>
              <w:adjustRightInd w:val="0"/>
              <w:rPr>
                <w:rFonts w:ascii="Helvetica" w:hAnsi="Helvetica" w:cs="Helvetica"/>
              </w:rPr>
            </w:pPr>
          </w:p>
          <w:p w14:paraId="0BFE6001" w14:textId="77777777" w:rsidR="000B5EAC" w:rsidRPr="000B5EAC" w:rsidRDefault="008500B6">
            <w:pPr>
              <w:widowControl w:val="0"/>
              <w:autoSpaceDE w:val="0"/>
              <w:autoSpaceDN w:val="0"/>
              <w:adjustRightInd w:val="0"/>
              <w:rPr>
                <w:rFonts w:ascii="Helvetica" w:hAnsi="Helvetica" w:cs="Helvetica"/>
              </w:rPr>
            </w:pPr>
            <w:hyperlink r:id="rId548" w:history="1">
              <w:r w:rsidR="000B5EAC" w:rsidRPr="000B5EAC">
                <w:rPr>
                  <w:rStyle w:val="Hyperlink"/>
                  <w:rFonts w:ascii="Helvetica" w:hAnsi="Helvetica" w:cs="Helvetica"/>
                </w:rPr>
                <w:t>NEA Web Manager</w:t>
              </w:r>
            </w:hyperlink>
          </w:p>
        </w:tc>
      </w:tr>
    </w:tbl>
    <w:p w14:paraId="0FE8E7E9" w14:textId="77777777" w:rsidR="000B5EAC" w:rsidRDefault="000B5EAC" w:rsidP="000B5EAC">
      <w:pPr>
        <w:widowControl w:val="0"/>
        <w:autoSpaceDE w:val="0"/>
        <w:autoSpaceDN w:val="0"/>
        <w:adjustRightInd w:val="0"/>
        <w:rPr>
          <w:rFonts w:ascii="Helvetica" w:hAnsi="Helvetica" w:cs="Helvetica"/>
        </w:rPr>
      </w:pPr>
    </w:p>
    <w:p w14:paraId="220DAB0D" w14:textId="77777777" w:rsidR="000B5EAC" w:rsidRDefault="008500B6" w:rsidP="000B5EAC">
      <w:pPr>
        <w:widowControl w:val="0"/>
        <w:pBdr>
          <w:bottom w:val="single" w:sz="6" w:space="1" w:color="auto"/>
        </w:pBdr>
        <w:autoSpaceDE w:val="0"/>
        <w:autoSpaceDN w:val="0"/>
        <w:adjustRightInd w:val="0"/>
        <w:rPr>
          <w:rFonts w:ascii="Helvetica" w:hAnsi="Helvetica" w:cs="Helvetica"/>
          <w:color w:val="386EFF"/>
          <w:u w:val="single" w:color="386EFF"/>
        </w:rPr>
      </w:pPr>
      <w:hyperlink r:id="rId549" w:history="1">
        <w:r w:rsidR="000B5EAC">
          <w:rPr>
            <w:rFonts w:ascii="Helvetica" w:hAnsi="Helvetica" w:cs="Helvetica"/>
            <w:color w:val="386EFF"/>
            <w:u w:val="single" w:color="386EFF"/>
          </w:rPr>
          <w:t>http://www.grants.gov/web/grants/view-opportunity.html?oppId=290705</w:t>
        </w:r>
      </w:hyperlink>
    </w:p>
    <w:p w14:paraId="3F13EEAE" w14:textId="77777777" w:rsidR="000B5EAC" w:rsidRDefault="000B5EAC" w:rsidP="000B5EAC">
      <w:pPr>
        <w:widowControl w:val="0"/>
        <w:pBdr>
          <w:bottom w:val="single" w:sz="6" w:space="1" w:color="auto"/>
        </w:pBdr>
        <w:autoSpaceDE w:val="0"/>
        <w:autoSpaceDN w:val="0"/>
        <w:adjustRightInd w:val="0"/>
        <w:rPr>
          <w:rFonts w:ascii="Helvetica" w:hAnsi="Helvetica" w:cs="Helvetica"/>
        </w:rPr>
      </w:pPr>
    </w:p>
    <w:p w14:paraId="2C8AD718" w14:textId="77777777" w:rsidR="000B5EAC" w:rsidRDefault="000B5EAC" w:rsidP="000B5EAC">
      <w:pPr>
        <w:widowControl w:val="0"/>
        <w:autoSpaceDE w:val="0"/>
        <w:autoSpaceDN w:val="0"/>
        <w:adjustRightInd w:val="0"/>
        <w:rPr>
          <w:rFonts w:ascii="Helvetica" w:hAnsi="Helvetica" w:cs="Helvetica"/>
        </w:rPr>
      </w:pPr>
    </w:p>
    <w:p w14:paraId="065DF7AF" w14:textId="77777777" w:rsidR="000B5EAC" w:rsidRDefault="000B5EAC" w:rsidP="000B5EAC">
      <w:pPr>
        <w:widowControl w:val="0"/>
        <w:autoSpaceDE w:val="0"/>
        <w:autoSpaceDN w:val="0"/>
        <w:adjustRightInd w:val="0"/>
        <w:rPr>
          <w:rFonts w:ascii="Helvetica" w:hAnsi="Helvetica" w:cs="Helvetica"/>
        </w:rPr>
      </w:pPr>
      <w:bookmarkStart w:id="445" w:name="NEAChallengeAmerica"/>
      <w:bookmarkEnd w:id="445"/>
      <w:r>
        <w:rPr>
          <w:rFonts w:ascii="Helvetica" w:hAnsi="Helvetica" w:cs="Helvetica"/>
        </w:rPr>
        <w:t xml:space="preserve">NEA Challenge America, FY2018 </w:t>
      </w:r>
    </w:p>
    <w:p w14:paraId="5DF3ABCC" w14:textId="77777777" w:rsidR="000B5EAC" w:rsidRDefault="000B5EAC" w:rsidP="000B5EAC">
      <w:pPr>
        <w:widowControl w:val="0"/>
        <w:autoSpaceDE w:val="0"/>
        <w:autoSpaceDN w:val="0"/>
        <w:adjustRightInd w:val="0"/>
        <w:rPr>
          <w:rFonts w:ascii="Helvetica" w:hAnsi="Helvetica" w:cs="Helvetica"/>
        </w:rPr>
      </w:pPr>
      <w:r>
        <w:rPr>
          <w:rFonts w:ascii="Helvetica" w:hAnsi="Helvetica" w:cs="Helvetica"/>
        </w:rPr>
        <w:t>Synopsis 1</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B5EAC" w14:paraId="35DFA936" w14:textId="77777777">
        <w:tc>
          <w:tcPr>
            <w:tcW w:w="4533" w:type="dxa"/>
            <w:tcMar>
              <w:top w:w="100" w:type="nil"/>
              <w:left w:w="100" w:type="nil"/>
              <w:bottom w:w="100" w:type="nil"/>
              <w:right w:w="100" w:type="nil"/>
            </w:tcMar>
          </w:tcPr>
          <w:p w14:paraId="71F1AE06"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806" w:type="dxa"/>
            <w:tcMar>
              <w:top w:w="100" w:type="nil"/>
              <w:left w:w="100" w:type="nil"/>
              <w:bottom w:w="100" w:type="nil"/>
              <w:right w:w="100" w:type="nil"/>
            </w:tcMar>
            <w:vAlign w:val="center"/>
          </w:tcPr>
          <w:p w14:paraId="5FAE1EC7"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0B5EAC" w14:paraId="0F8C24B8" w14:textId="77777777">
        <w:tblPrEx>
          <w:tblBorders>
            <w:top w:val="none" w:sz="0" w:space="0" w:color="auto"/>
          </w:tblBorders>
        </w:tblPrEx>
        <w:tc>
          <w:tcPr>
            <w:tcW w:w="4533" w:type="dxa"/>
            <w:tcMar>
              <w:top w:w="100" w:type="nil"/>
              <w:left w:w="100" w:type="nil"/>
              <w:bottom w:w="100" w:type="nil"/>
              <w:right w:w="100" w:type="nil"/>
            </w:tcMar>
          </w:tcPr>
          <w:p w14:paraId="606B4C30"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806" w:type="dxa"/>
            <w:tcMar>
              <w:top w:w="100" w:type="nil"/>
              <w:left w:w="100" w:type="nil"/>
              <w:bottom w:w="100" w:type="nil"/>
              <w:right w:w="100" w:type="nil"/>
            </w:tcMar>
            <w:vAlign w:val="center"/>
          </w:tcPr>
          <w:p w14:paraId="0F56C9E6"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2017NEA01CA</w:t>
            </w:r>
          </w:p>
        </w:tc>
      </w:tr>
      <w:tr w:rsidR="000B5EAC" w14:paraId="2E051D24" w14:textId="77777777">
        <w:tblPrEx>
          <w:tblBorders>
            <w:top w:val="none" w:sz="0" w:space="0" w:color="auto"/>
          </w:tblBorders>
        </w:tblPrEx>
        <w:tc>
          <w:tcPr>
            <w:tcW w:w="4533" w:type="dxa"/>
            <w:tcMar>
              <w:top w:w="100" w:type="nil"/>
              <w:left w:w="100" w:type="nil"/>
              <w:bottom w:w="100" w:type="nil"/>
              <w:right w:w="100" w:type="nil"/>
            </w:tcMar>
          </w:tcPr>
          <w:p w14:paraId="0E69681C"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806" w:type="dxa"/>
            <w:tcMar>
              <w:top w:w="100" w:type="nil"/>
              <w:left w:w="100" w:type="nil"/>
              <w:bottom w:w="100" w:type="nil"/>
              <w:right w:w="100" w:type="nil"/>
            </w:tcMar>
            <w:vAlign w:val="center"/>
          </w:tcPr>
          <w:p w14:paraId="7CCBB5A9"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NEA Challenge America, FY2018</w:t>
            </w:r>
          </w:p>
        </w:tc>
      </w:tr>
      <w:tr w:rsidR="000B5EAC" w14:paraId="40BB4B98" w14:textId="77777777">
        <w:tblPrEx>
          <w:tblBorders>
            <w:top w:val="none" w:sz="0" w:space="0" w:color="auto"/>
          </w:tblBorders>
        </w:tblPrEx>
        <w:tc>
          <w:tcPr>
            <w:tcW w:w="4533" w:type="dxa"/>
            <w:tcMar>
              <w:top w:w="100" w:type="nil"/>
              <w:left w:w="100" w:type="nil"/>
              <w:bottom w:w="100" w:type="nil"/>
              <w:right w:w="100" w:type="nil"/>
            </w:tcMar>
          </w:tcPr>
          <w:p w14:paraId="153BB497"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806" w:type="dxa"/>
            <w:tcMar>
              <w:top w:w="100" w:type="nil"/>
              <w:left w:w="100" w:type="nil"/>
              <w:bottom w:w="100" w:type="nil"/>
              <w:right w:w="100" w:type="nil"/>
            </w:tcMar>
            <w:vAlign w:val="center"/>
          </w:tcPr>
          <w:p w14:paraId="2E8BB569"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0B5EAC" w14:paraId="022F2FC8" w14:textId="77777777">
        <w:tblPrEx>
          <w:tblBorders>
            <w:top w:val="none" w:sz="0" w:space="0" w:color="auto"/>
          </w:tblBorders>
        </w:tblPrEx>
        <w:tc>
          <w:tcPr>
            <w:tcW w:w="4533" w:type="dxa"/>
            <w:tcMar>
              <w:top w:w="100" w:type="nil"/>
              <w:left w:w="100" w:type="nil"/>
              <w:bottom w:w="100" w:type="nil"/>
              <w:right w:w="100" w:type="nil"/>
            </w:tcMar>
          </w:tcPr>
          <w:p w14:paraId="6C4FE6E0"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806" w:type="dxa"/>
            <w:tcMar>
              <w:top w:w="100" w:type="nil"/>
              <w:left w:w="100" w:type="nil"/>
              <w:bottom w:w="100" w:type="nil"/>
              <w:right w:w="100" w:type="nil"/>
            </w:tcMar>
            <w:vAlign w:val="center"/>
          </w:tcPr>
          <w:p w14:paraId="5059055A"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0B5EAC" w14:paraId="24B19696" w14:textId="77777777">
        <w:tblPrEx>
          <w:tblBorders>
            <w:top w:val="none" w:sz="0" w:space="0" w:color="auto"/>
          </w:tblBorders>
        </w:tblPrEx>
        <w:tc>
          <w:tcPr>
            <w:tcW w:w="4533" w:type="dxa"/>
            <w:tcMar>
              <w:top w:w="100" w:type="nil"/>
              <w:left w:w="100" w:type="nil"/>
              <w:bottom w:w="100" w:type="nil"/>
              <w:right w:w="100" w:type="nil"/>
            </w:tcMar>
          </w:tcPr>
          <w:p w14:paraId="6748B637"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806" w:type="dxa"/>
            <w:tcMar>
              <w:top w:w="100" w:type="nil"/>
              <w:left w:w="100" w:type="nil"/>
              <w:bottom w:w="100" w:type="nil"/>
              <w:right w:w="100" w:type="nil"/>
            </w:tcMar>
            <w:vAlign w:val="center"/>
          </w:tcPr>
          <w:p w14:paraId="6B833C6A"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w:t>
            </w:r>
          </w:p>
        </w:tc>
      </w:tr>
      <w:tr w:rsidR="000B5EAC" w14:paraId="2E6F5DC2" w14:textId="77777777">
        <w:tblPrEx>
          <w:tblBorders>
            <w:top w:val="none" w:sz="0" w:space="0" w:color="auto"/>
          </w:tblBorders>
        </w:tblPrEx>
        <w:tc>
          <w:tcPr>
            <w:tcW w:w="4533" w:type="dxa"/>
            <w:tcMar>
              <w:top w:w="100" w:type="nil"/>
              <w:left w:w="100" w:type="nil"/>
              <w:bottom w:w="100" w:type="nil"/>
              <w:right w:w="100" w:type="nil"/>
            </w:tcMar>
          </w:tcPr>
          <w:p w14:paraId="4BEAB782"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806" w:type="dxa"/>
            <w:tcMar>
              <w:top w:w="100" w:type="nil"/>
              <w:left w:w="100" w:type="nil"/>
              <w:bottom w:w="100" w:type="nil"/>
              <w:right w:w="100" w:type="nil"/>
            </w:tcMar>
            <w:vAlign w:val="center"/>
          </w:tcPr>
          <w:p w14:paraId="068EC6DA"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Arts (see "Cultural Affairs" in CFDA)</w:t>
            </w:r>
          </w:p>
        </w:tc>
      </w:tr>
      <w:tr w:rsidR="000B5EAC" w14:paraId="63FB8931" w14:textId="77777777">
        <w:tblPrEx>
          <w:tblBorders>
            <w:top w:val="none" w:sz="0" w:space="0" w:color="auto"/>
          </w:tblBorders>
        </w:tblPrEx>
        <w:tc>
          <w:tcPr>
            <w:tcW w:w="4533" w:type="dxa"/>
            <w:tcMar>
              <w:top w:w="100" w:type="nil"/>
              <w:left w:w="100" w:type="nil"/>
              <w:bottom w:w="100" w:type="nil"/>
              <w:right w:w="100" w:type="nil"/>
            </w:tcMar>
          </w:tcPr>
          <w:p w14:paraId="016C96AD"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806" w:type="dxa"/>
            <w:tcMar>
              <w:top w:w="100" w:type="nil"/>
              <w:left w:w="100" w:type="nil"/>
              <w:bottom w:w="100" w:type="nil"/>
              <w:right w:w="100" w:type="nil"/>
            </w:tcMar>
            <w:vAlign w:val="center"/>
          </w:tcPr>
          <w:p w14:paraId="3DDD0AFE"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0B5EAC" w14:paraId="0EE9B189" w14:textId="77777777">
        <w:tblPrEx>
          <w:tblBorders>
            <w:top w:val="none" w:sz="0" w:space="0" w:color="auto"/>
          </w:tblBorders>
        </w:tblPrEx>
        <w:tc>
          <w:tcPr>
            <w:tcW w:w="4533" w:type="dxa"/>
            <w:tcMar>
              <w:top w:w="100" w:type="nil"/>
              <w:left w:w="100" w:type="nil"/>
              <w:bottom w:w="100" w:type="nil"/>
              <w:right w:w="100" w:type="nil"/>
            </w:tcMar>
          </w:tcPr>
          <w:p w14:paraId="43CAF6B7"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806" w:type="dxa"/>
            <w:tcMar>
              <w:top w:w="100" w:type="nil"/>
              <w:left w:w="100" w:type="nil"/>
              <w:bottom w:w="100" w:type="nil"/>
              <w:right w:w="100" w:type="nil"/>
            </w:tcMar>
            <w:vAlign w:val="center"/>
          </w:tcPr>
          <w:p w14:paraId="5C67A31F"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0B5EAC" w14:paraId="3D40FDBD" w14:textId="77777777">
        <w:tblPrEx>
          <w:tblBorders>
            <w:top w:val="none" w:sz="0" w:space="0" w:color="auto"/>
          </w:tblBorders>
        </w:tblPrEx>
        <w:tc>
          <w:tcPr>
            <w:tcW w:w="4533" w:type="dxa"/>
            <w:tcMar>
              <w:top w:w="100" w:type="nil"/>
              <w:left w:w="100" w:type="nil"/>
              <w:bottom w:w="100" w:type="nil"/>
              <w:right w:w="100" w:type="nil"/>
            </w:tcMar>
          </w:tcPr>
          <w:p w14:paraId="364C7D02"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806" w:type="dxa"/>
            <w:tcMar>
              <w:top w:w="100" w:type="nil"/>
              <w:left w:w="100" w:type="nil"/>
              <w:bottom w:w="100" w:type="nil"/>
              <w:right w:w="100" w:type="nil"/>
            </w:tcMar>
            <w:vAlign w:val="center"/>
          </w:tcPr>
          <w:p w14:paraId="2F647DF5" w14:textId="201D7061"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45.024 -- Promotion of the </w:t>
            </w:r>
            <w:r w:rsidR="007D7A36">
              <w:rPr>
                <w:rFonts w:ascii="Arial" w:eastAsiaTheme="minorEastAsia" w:hAnsi="Arial" w:cs="Arial"/>
                <w:color w:val="292929"/>
              </w:rPr>
              <w:t>Arts Grants</w:t>
            </w:r>
            <w:r>
              <w:rPr>
                <w:rFonts w:ascii="Arial" w:eastAsiaTheme="minorEastAsia" w:hAnsi="Arial" w:cs="Arial"/>
                <w:color w:val="292929"/>
              </w:rPr>
              <w:t xml:space="preserve"> to Organizations and Individuals</w:t>
            </w:r>
          </w:p>
        </w:tc>
      </w:tr>
      <w:tr w:rsidR="000B5EAC" w14:paraId="042B275E" w14:textId="77777777">
        <w:tc>
          <w:tcPr>
            <w:tcW w:w="4533" w:type="dxa"/>
            <w:tcMar>
              <w:top w:w="100" w:type="nil"/>
              <w:left w:w="100" w:type="nil"/>
              <w:bottom w:w="100" w:type="nil"/>
              <w:right w:w="100" w:type="nil"/>
            </w:tcMar>
          </w:tcPr>
          <w:p w14:paraId="01531E6B"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806" w:type="dxa"/>
            <w:tcMar>
              <w:top w:w="100" w:type="nil"/>
              <w:left w:w="100" w:type="nil"/>
              <w:bottom w:w="100" w:type="nil"/>
              <w:right w:w="100" w:type="nil"/>
            </w:tcMar>
            <w:vAlign w:val="center"/>
          </w:tcPr>
          <w:p w14:paraId="6CC2B1C8"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Yes</w:t>
            </w:r>
          </w:p>
        </w:tc>
      </w:tr>
      <w:tr w:rsidR="000B5EAC" w14:paraId="79790928" w14:textId="77777777" w:rsidTr="000B5EAC">
        <w:tc>
          <w:tcPr>
            <w:tcW w:w="4533" w:type="dxa"/>
            <w:tcBorders>
              <w:left w:val="nil"/>
            </w:tcBorders>
            <w:tcMar>
              <w:top w:w="100" w:type="nil"/>
              <w:left w:w="100" w:type="nil"/>
              <w:bottom w:w="100" w:type="nil"/>
              <w:right w:w="100" w:type="nil"/>
            </w:tcMar>
          </w:tcPr>
          <w:p w14:paraId="0275A85A"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806" w:type="dxa"/>
            <w:tcBorders>
              <w:right w:val="nil"/>
            </w:tcBorders>
            <w:tcMar>
              <w:top w:w="100" w:type="nil"/>
              <w:left w:w="100" w:type="nil"/>
              <w:bottom w:w="100" w:type="nil"/>
              <w:right w:w="100" w:type="nil"/>
            </w:tcMar>
            <w:vAlign w:val="center"/>
          </w:tcPr>
          <w:p w14:paraId="76C833D2"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1</w:t>
            </w:r>
          </w:p>
        </w:tc>
      </w:tr>
      <w:tr w:rsidR="000B5EAC" w14:paraId="102D596B" w14:textId="77777777" w:rsidTr="000B5EAC">
        <w:tc>
          <w:tcPr>
            <w:tcW w:w="4533" w:type="dxa"/>
            <w:tcBorders>
              <w:left w:val="nil"/>
            </w:tcBorders>
            <w:tcMar>
              <w:top w:w="100" w:type="nil"/>
              <w:left w:w="100" w:type="nil"/>
              <w:bottom w:w="100" w:type="nil"/>
              <w:right w:w="100" w:type="nil"/>
            </w:tcMar>
          </w:tcPr>
          <w:p w14:paraId="33613CD7"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806" w:type="dxa"/>
            <w:tcBorders>
              <w:right w:val="nil"/>
            </w:tcBorders>
            <w:tcMar>
              <w:top w:w="100" w:type="nil"/>
              <w:left w:w="100" w:type="nil"/>
              <w:bottom w:w="100" w:type="nil"/>
              <w:right w:w="100" w:type="nil"/>
            </w:tcMar>
            <w:vAlign w:val="center"/>
          </w:tcPr>
          <w:p w14:paraId="3467E0F1"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15, 2016</w:t>
            </w:r>
          </w:p>
        </w:tc>
      </w:tr>
      <w:tr w:rsidR="000B5EAC" w14:paraId="23CE8608" w14:textId="77777777" w:rsidTr="000B5EAC">
        <w:tc>
          <w:tcPr>
            <w:tcW w:w="4533" w:type="dxa"/>
            <w:tcBorders>
              <w:left w:val="nil"/>
            </w:tcBorders>
            <w:tcMar>
              <w:top w:w="100" w:type="nil"/>
              <w:left w:w="100" w:type="nil"/>
              <w:bottom w:w="100" w:type="nil"/>
              <w:right w:w="100" w:type="nil"/>
            </w:tcMar>
          </w:tcPr>
          <w:p w14:paraId="36CC0582"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806" w:type="dxa"/>
            <w:tcBorders>
              <w:right w:val="nil"/>
            </w:tcBorders>
            <w:tcMar>
              <w:top w:w="100" w:type="nil"/>
              <w:left w:w="100" w:type="nil"/>
              <w:bottom w:w="100" w:type="nil"/>
              <w:right w:w="100" w:type="nil"/>
            </w:tcMar>
            <w:vAlign w:val="center"/>
          </w:tcPr>
          <w:p w14:paraId="4BFC2970"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15, 2016</w:t>
            </w:r>
          </w:p>
        </w:tc>
      </w:tr>
      <w:tr w:rsidR="000B5EAC" w14:paraId="2966152F" w14:textId="77777777" w:rsidTr="000B5EAC">
        <w:tc>
          <w:tcPr>
            <w:tcW w:w="4533" w:type="dxa"/>
            <w:tcBorders>
              <w:left w:val="nil"/>
            </w:tcBorders>
            <w:tcMar>
              <w:top w:w="100" w:type="nil"/>
              <w:left w:w="100" w:type="nil"/>
              <w:bottom w:w="100" w:type="nil"/>
              <w:right w:w="100" w:type="nil"/>
            </w:tcMar>
          </w:tcPr>
          <w:p w14:paraId="44F89A4D"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806" w:type="dxa"/>
            <w:tcBorders>
              <w:right w:val="nil"/>
            </w:tcBorders>
            <w:tcMar>
              <w:top w:w="100" w:type="nil"/>
              <w:left w:w="100" w:type="nil"/>
              <w:bottom w:w="100" w:type="nil"/>
              <w:right w:w="100" w:type="nil"/>
            </w:tcMar>
            <w:vAlign w:val="center"/>
          </w:tcPr>
          <w:p w14:paraId="10445B0F"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Apr 13, 2017  The Grants.gov system must receive your validated and accepted application no later than 11:59 p.m., Eastern Time, on April 13, 2017.</w:t>
            </w:r>
          </w:p>
        </w:tc>
      </w:tr>
      <w:tr w:rsidR="000B5EAC" w14:paraId="589FF157" w14:textId="77777777" w:rsidTr="000B5EAC">
        <w:tc>
          <w:tcPr>
            <w:tcW w:w="4533" w:type="dxa"/>
            <w:tcBorders>
              <w:left w:val="nil"/>
            </w:tcBorders>
            <w:tcMar>
              <w:top w:w="100" w:type="nil"/>
              <w:left w:w="100" w:type="nil"/>
              <w:bottom w:w="100" w:type="nil"/>
              <w:right w:w="100" w:type="nil"/>
            </w:tcMar>
          </w:tcPr>
          <w:p w14:paraId="4C477188"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806" w:type="dxa"/>
            <w:tcBorders>
              <w:right w:val="nil"/>
            </w:tcBorders>
            <w:tcMar>
              <w:top w:w="100" w:type="nil"/>
              <w:left w:w="100" w:type="nil"/>
              <w:bottom w:w="100" w:type="nil"/>
              <w:right w:w="100" w:type="nil"/>
            </w:tcMar>
            <w:vAlign w:val="center"/>
          </w:tcPr>
          <w:p w14:paraId="6BDB56DB"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Apr 13, 2017  The Grants.gov system must receive your validated and accepted application no later than 11:59 p.m., Eastern Time, on April 13, 2017.</w:t>
            </w:r>
          </w:p>
        </w:tc>
      </w:tr>
      <w:tr w:rsidR="000B5EAC" w14:paraId="729619F9" w14:textId="77777777" w:rsidTr="000B5EAC">
        <w:tc>
          <w:tcPr>
            <w:tcW w:w="4533" w:type="dxa"/>
            <w:tcBorders>
              <w:left w:val="nil"/>
            </w:tcBorders>
            <w:tcMar>
              <w:top w:w="100" w:type="nil"/>
              <w:left w:w="100" w:type="nil"/>
              <w:bottom w:w="100" w:type="nil"/>
              <w:right w:w="100" w:type="nil"/>
            </w:tcMar>
          </w:tcPr>
          <w:p w14:paraId="0AFA7219"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806" w:type="dxa"/>
            <w:tcBorders>
              <w:right w:val="nil"/>
            </w:tcBorders>
            <w:tcMar>
              <w:top w:w="100" w:type="nil"/>
              <w:left w:w="100" w:type="nil"/>
              <w:bottom w:w="100" w:type="nil"/>
              <w:right w:w="100" w:type="nil"/>
            </w:tcMar>
            <w:vAlign w:val="center"/>
          </w:tcPr>
          <w:p w14:paraId="44F7D43E"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May 13, 2017</w:t>
            </w:r>
          </w:p>
        </w:tc>
      </w:tr>
      <w:tr w:rsidR="000B5EAC" w14:paraId="0A15463B" w14:textId="77777777" w:rsidTr="000B5EAC">
        <w:tc>
          <w:tcPr>
            <w:tcW w:w="4533" w:type="dxa"/>
            <w:tcBorders>
              <w:left w:val="nil"/>
            </w:tcBorders>
            <w:tcMar>
              <w:top w:w="100" w:type="nil"/>
              <w:left w:w="100" w:type="nil"/>
              <w:bottom w:w="100" w:type="nil"/>
              <w:right w:w="100" w:type="nil"/>
            </w:tcMar>
          </w:tcPr>
          <w:p w14:paraId="036F624B"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806" w:type="dxa"/>
            <w:tcBorders>
              <w:right w:val="nil"/>
            </w:tcBorders>
            <w:tcMar>
              <w:top w:w="100" w:type="nil"/>
              <w:left w:w="100" w:type="nil"/>
              <w:bottom w:w="100" w:type="nil"/>
              <w:right w:w="100" w:type="nil"/>
            </w:tcMar>
            <w:vAlign w:val="center"/>
          </w:tcPr>
          <w:p w14:paraId="631A7C09"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0B5EAC" w14:paraId="2F4B1A69" w14:textId="77777777" w:rsidTr="000B5EAC">
        <w:tc>
          <w:tcPr>
            <w:tcW w:w="4533" w:type="dxa"/>
            <w:tcBorders>
              <w:left w:val="nil"/>
            </w:tcBorders>
            <w:tcMar>
              <w:top w:w="100" w:type="nil"/>
              <w:left w:w="100" w:type="nil"/>
              <w:bottom w:w="100" w:type="nil"/>
              <w:right w:w="100" w:type="nil"/>
            </w:tcMar>
          </w:tcPr>
          <w:p w14:paraId="6D33FA8E"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806" w:type="dxa"/>
            <w:tcBorders>
              <w:right w:val="nil"/>
            </w:tcBorders>
            <w:tcMar>
              <w:top w:w="100" w:type="nil"/>
              <w:left w:w="100" w:type="nil"/>
              <w:bottom w:w="100" w:type="nil"/>
              <w:right w:w="100" w:type="nil"/>
            </w:tcMar>
            <w:vAlign w:val="center"/>
          </w:tcPr>
          <w:p w14:paraId="7E201178"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$10,000</w:t>
            </w:r>
          </w:p>
        </w:tc>
      </w:tr>
      <w:tr w:rsidR="000B5EAC" w14:paraId="1FB2AAB2" w14:textId="77777777" w:rsidTr="000B5EAC">
        <w:tc>
          <w:tcPr>
            <w:tcW w:w="4533" w:type="dxa"/>
            <w:tcBorders>
              <w:left w:val="nil"/>
            </w:tcBorders>
            <w:tcMar>
              <w:top w:w="100" w:type="nil"/>
              <w:left w:w="100" w:type="nil"/>
              <w:bottom w:w="100" w:type="nil"/>
              <w:right w:w="100" w:type="nil"/>
            </w:tcMar>
          </w:tcPr>
          <w:p w14:paraId="6F4104AF"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806" w:type="dxa"/>
            <w:tcBorders>
              <w:right w:val="nil"/>
            </w:tcBorders>
            <w:tcMar>
              <w:top w:w="100" w:type="nil"/>
              <w:left w:w="100" w:type="nil"/>
              <w:bottom w:w="100" w:type="nil"/>
              <w:right w:w="100" w:type="nil"/>
            </w:tcMar>
            <w:vAlign w:val="center"/>
          </w:tcPr>
          <w:p w14:paraId="2C5DA5E9"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$10,000</w:t>
            </w:r>
          </w:p>
        </w:tc>
      </w:tr>
      <w:tr w:rsidR="000B5EAC" w14:paraId="41ED37A9" w14:textId="77777777" w:rsidTr="000B5EAC">
        <w:tc>
          <w:tcPr>
            <w:tcW w:w="4533" w:type="dxa"/>
            <w:tcBorders>
              <w:left w:val="nil"/>
            </w:tcBorders>
            <w:tcMar>
              <w:top w:w="100" w:type="nil"/>
              <w:left w:w="100" w:type="nil"/>
              <w:bottom w:w="100" w:type="nil"/>
              <w:right w:w="100" w:type="nil"/>
            </w:tcMar>
          </w:tcPr>
          <w:p w14:paraId="639FD83B"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806" w:type="dxa"/>
            <w:tcBorders>
              <w:right w:val="nil"/>
            </w:tcBorders>
            <w:tcMar>
              <w:top w:w="100" w:type="nil"/>
              <w:left w:w="100" w:type="nil"/>
              <w:bottom w:w="100" w:type="nil"/>
              <w:right w:w="100" w:type="nil"/>
            </w:tcMar>
            <w:vAlign w:val="center"/>
          </w:tcPr>
          <w:p w14:paraId="06374E71"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Private institutions of higher education</w:t>
            </w:r>
          </w:p>
          <w:p w14:paraId="12C8F3F5"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Public and State controlled institutions of higher education</w:t>
            </w:r>
          </w:p>
          <w:p w14:paraId="4243CC9B"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Independent school districts</w:t>
            </w:r>
          </w:p>
          <w:p w14:paraId="3E0D1E8A"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Special district governments</w:t>
            </w:r>
          </w:p>
          <w:p w14:paraId="185971DF"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Native American tribal governments (Federally recognized)</w:t>
            </w:r>
          </w:p>
          <w:p w14:paraId="3A723468"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City or township governments</w:t>
            </w:r>
          </w:p>
          <w:p w14:paraId="4A513CB1"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County governments</w:t>
            </w:r>
          </w:p>
          <w:p w14:paraId="29923402"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Nonprofits having a 501(c)(3) status with the IRS, other than institutions of higher education</w:t>
            </w:r>
          </w:p>
          <w:p w14:paraId="68E2052B"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State governments</w:t>
            </w:r>
          </w:p>
        </w:tc>
      </w:tr>
      <w:tr w:rsidR="000B5EAC" w14:paraId="3BCEAB17" w14:textId="77777777" w:rsidTr="000B5EAC">
        <w:tc>
          <w:tcPr>
            <w:tcW w:w="4533" w:type="dxa"/>
            <w:tcBorders>
              <w:left w:val="nil"/>
            </w:tcBorders>
            <w:tcMar>
              <w:top w:w="100" w:type="nil"/>
              <w:left w:w="100" w:type="nil"/>
              <w:bottom w:w="100" w:type="nil"/>
              <w:right w:w="100" w:type="nil"/>
            </w:tcMar>
          </w:tcPr>
          <w:p w14:paraId="51D32934"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5806" w:type="dxa"/>
            <w:tcBorders>
              <w:right w:val="nil"/>
            </w:tcBorders>
            <w:tcMar>
              <w:top w:w="100" w:type="nil"/>
              <w:left w:w="100" w:type="nil"/>
              <w:bottom w:w="100" w:type="nil"/>
              <w:right w:w="100" w:type="nil"/>
            </w:tcMar>
            <w:vAlign w:val="center"/>
          </w:tcPr>
          <w:p w14:paraId="2CE08157"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National Endowment for the Arts</w:t>
            </w:r>
          </w:p>
        </w:tc>
      </w:tr>
      <w:tr w:rsidR="000B5EAC" w14:paraId="5190C40A" w14:textId="77777777" w:rsidTr="000B5EAC">
        <w:tc>
          <w:tcPr>
            <w:tcW w:w="4533" w:type="dxa"/>
            <w:tcBorders>
              <w:left w:val="nil"/>
            </w:tcBorders>
            <w:tcMar>
              <w:top w:w="100" w:type="nil"/>
              <w:left w:w="100" w:type="nil"/>
              <w:bottom w:w="100" w:type="nil"/>
              <w:right w:w="100" w:type="nil"/>
            </w:tcMar>
          </w:tcPr>
          <w:p w14:paraId="02866BF3"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806" w:type="dxa"/>
            <w:tcBorders>
              <w:right w:val="nil"/>
            </w:tcBorders>
            <w:tcMar>
              <w:top w:w="100" w:type="nil"/>
              <w:left w:w="100" w:type="nil"/>
              <w:bottom w:w="100" w:type="nil"/>
              <w:right w:w="100" w:type="nil"/>
            </w:tcMar>
            <w:vAlign w:val="center"/>
          </w:tcPr>
          <w:p w14:paraId="79E7ED8A"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Arts Endowment's support of a project may start on or after January 1, 2018. Grants awarded under these guidelines generally may cover a period of performance of up to two years. An organization that has received Challenge America grants in FY 2015, 2016, and 2017 may not apply for a Challenge America grant under these FY 2018 guidelines. An organization that applies to the Challenge America category, may not submit another application to the Art Works category except for a Creativity Connects project. You may apply to other National Endowment for the Arts funding opportunities, including Our Town, in addition to Challenge America. In each case, the request must be for a distinctly different project or a distinctly different phase of the same project, with a different period of performance and costs. Program Description The Challenge America category offers support primarily to small and mid-sized organizations for projects that extend the reach of the arts to underserved populations -- those whose opportunities to experience the arts are limited by geography, ethnicity, economics, or disability. Age alone (e.g., youth, seniors) does not qualify a group as underserved; at least one of the underserved characteristics noted above also must be present. Grants are available for professional arts programming and for projects that emphasize the potential of the arts in community development. This category encourages and supports the following objective: • Engagement: Engaging the public with diverse and excellent art. Challenge America grants: • Extend the reach of the arts to underserved populations. • Are limited to the specific types of projects outlined below. • Are for a fixed amount of $10,000 and require a minimum $10,000 match. Partnerships can be valuable to the success of these projects. While not required, applicants are encouraged to consider partnerships among organizations, both in and outside of the arts, as appropriate to their project. To ensure that Challenge America funding reaches new organizations and communities, the NEA has implemented a policy to limit consecutive-year funding.</w:t>
            </w:r>
          </w:p>
        </w:tc>
      </w:tr>
      <w:tr w:rsidR="000B5EAC" w14:paraId="0AF183CC" w14:textId="77777777" w:rsidTr="000B5EAC">
        <w:tc>
          <w:tcPr>
            <w:tcW w:w="4533" w:type="dxa"/>
            <w:tcBorders>
              <w:left w:val="nil"/>
            </w:tcBorders>
            <w:tcMar>
              <w:top w:w="100" w:type="nil"/>
              <w:left w:w="100" w:type="nil"/>
              <w:bottom w:w="100" w:type="nil"/>
              <w:right w:w="100" w:type="nil"/>
            </w:tcMar>
          </w:tcPr>
          <w:p w14:paraId="39BD9C9C"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5806" w:type="dxa"/>
            <w:tcBorders>
              <w:right w:val="nil"/>
            </w:tcBorders>
            <w:tcMar>
              <w:top w:w="100" w:type="nil"/>
              <w:left w:w="100" w:type="nil"/>
              <w:bottom w:w="100" w:type="nil"/>
              <w:right w:w="100" w:type="nil"/>
            </w:tcMar>
            <w:vAlign w:val="center"/>
          </w:tcPr>
          <w:p w14:paraId="3A2DD281" w14:textId="77777777" w:rsidR="000B5EAC" w:rsidRDefault="008500B6">
            <w:pPr>
              <w:widowControl w:val="0"/>
              <w:autoSpaceDE w:val="0"/>
              <w:autoSpaceDN w:val="0"/>
              <w:adjustRightInd w:val="0"/>
              <w:rPr>
                <w:rFonts w:ascii="Arial" w:eastAsiaTheme="minorEastAsia" w:hAnsi="Arial" w:cs="Arial"/>
                <w:color w:val="292929"/>
              </w:rPr>
            </w:pPr>
            <w:hyperlink r:id="rId550" w:history="1">
              <w:r w:rsidR="000B5EAC" w:rsidRPr="000B5EAC">
                <w:rPr>
                  <w:rStyle w:val="Hyperlink"/>
                  <w:rFonts w:ascii="Arial" w:eastAsiaTheme="minorEastAsia" w:hAnsi="Arial" w:cs="Arial"/>
                </w:rPr>
                <w:t>NEA Complete Website Announcement</w:t>
              </w:r>
            </w:hyperlink>
          </w:p>
        </w:tc>
      </w:tr>
      <w:tr w:rsidR="000B5EAC" w14:paraId="5DAF7029" w14:textId="77777777" w:rsidTr="000B5EAC">
        <w:tc>
          <w:tcPr>
            <w:tcW w:w="4533" w:type="dxa"/>
            <w:tcBorders>
              <w:left w:val="nil"/>
            </w:tcBorders>
            <w:tcMar>
              <w:top w:w="100" w:type="nil"/>
              <w:left w:w="100" w:type="nil"/>
              <w:bottom w:w="100" w:type="nil"/>
              <w:right w:w="100" w:type="nil"/>
            </w:tcMar>
          </w:tcPr>
          <w:p w14:paraId="6E59CFEB" w14:textId="77777777" w:rsidR="000B5EAC" w:rsidRDefault="000B5EAC">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806" w:type="dxa"/>
            <w:tcBorders>
              <w:right w:val="nil"/>
            </w:tcBorders>
            <w:tcMar>
              <w:top w:w="100" w:type="nil"/>
              <w:left w:w="100" w:type="nil"/>
              <w:bottom w:w="100" w:type="nil"/>
              <w:right w:w="100" w:type="nil"/>
            </w:tcMar>
            <w:vAlign w:val="center"/>
          </w:tcPr>
          <w:p w14:paraId="068A6E06"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07AB9534" w14:textId="77777777" w:rsidR="000B5EAC" w:rsidRDefault="000B5EAC">
            <w:pPr>
              <w:widowControl w:val="0"/>
              <w:autoSpaceDE w:val="0"/>
              <w:autoSpaceDN w:val="0"/>
              <w:adjustRightInd w:val="0"/>
              <w:rPr>
                <w:rFonts w:ascii="Arial" w:eastAsiaTheme="minorEastAsia" w:hAnsi="Arial" w:cs="Arial"/>
                <w:color w:val="292929"/>
              </w:rPr>
            </w:pPr>
          </w:p>
          <w:p w14:paraId="5C87A822" w14:textId="77777777" w:rsidR="000B5EAC" w:rsidRDefault="000B5EAC">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NEA Web Manager</w:t>
            </w:r>
          </w:p>
          <w:p w14:paraId="5B49FBB0" w14:textId="77777777" w:rsidR="000B5EAC" w:rsidRDefault="000B5EAC">
            <w:pPr>
              <w:widowControl w:val="0"/>
              <w:autoSpaceDE w:val="0"/>
              <w:autoSpaceDN w:val="0"/>
              <w:adjustRightInd w:val="0"/>
              <w:rPr>
                <w:rFonts w:ascii="Arial" w:eastAsiaTheme="minorEastAsia" w:hAnsi="Arial" w:cs="Arial"/>
                <w:color w:val="292929"/>
              </w:rPr>
            </w:pPr>
          </w:p>
          <w:p w14:paraId="404978E3" w14:textId="77777777" w:rsidR="000B5EAC" w:rsidRDefault="008500B6">
            <w:pPr>
              <w:widowControl w:val="0"/>
              <w:autoSpaceDE w:val="0"/>
              <w:autoSpaceDN w:val="0"/>
              <w:adjustRightInd w:val="0"/>
              <w:rPr>
                <w:rFonts w:ascii="Arial" w:eastAsiaTheme="minorEastAsia" w:hAnsi="Arial" w:cs="Arial"/>
                <w:color w:val="292929"/>
              </w:rPr>
            </w:pPr>
            <w:hyperlink r:id="rId551" w:history="1">
              <w:r w:rsidR="000B5EAC" w:rsidRPr="000B5EAC">
                <w:rPr>
                  <w:rStyle w:val="Hyperlink"/>
                  <w:rFonts w:ascii="Arial" w:eastAsiaTheme="minorEastAsia" w:hAnsi="Arial" w:cs="Arial"/>
                </w:rPr>
                <w:t>NEA Web Manager</w:t>
              </w:r>
            </w:hyperlink>
          </w:p>
        </w:tc>
      </w:tr>
    </w:tbl>
    <w:p w14:paraId="7AB85EDA" w14:textId="77777777" w:rsidR="000B5EAC" w:rsidRPr="00035E55" w:rsidRDefault="000B5EAC" w:rsidP="000B5EAC">
      <w:pPr>
        <w:widowControl w:val="0"/>
        <w:autoSpaceDE w:val="0"/>
        <w:autoSpaceDN w:val="0"/>
        <w:adjustRightInd w:val="0"/>
        <w:rPr>
          <w:rFonts w:ascii="Helvetica" w:hAnsi="Helvetica" w:cs="Helvetica"/>
        </w:rPr>
      </w:pPr>
    </w:p>
    <w:p w14:paraId="6812916C" w14:textId="77777777" w:rsidR="000B5EAC" w:rsidRDefault="008500B6" w:rsidP="000B5EAC">
      <w:pPr>
        <w:widowControl w:val="0"/>
        <w:pBdr>
          <w:bottom w:val="single" w:sz="6" w:space="1" w:color="auto"/>
        </w:pBdr>
        <w:autoSpaceDE w:val="0"/>
        <w:autoSpaceDN w:val="0"/>
        <w:adjustRightInd w:val="0"/>
        <w:rPr>
          <w:rFonts w:ascii="Helvetica" w:hAnsi="Helvetica" w:cs="Helvetica"/>
          <w:color w:val="386EFF"/>
          <w:u w:val="single" w:color="386EFF"/>
        </w:rPr>
      </w:pPr>
      <w:hyperlink r:id="rId552" w:history="1">
        <w:r w:rsidR="000B5EAC">
          <w:rPr>
            <w:rFonts w:ascii="Helvetica" w:hAnsi="Helvetica" w:cs="Helvetica"/>
            <w:color w:val="386EFF"/>
            <w:u w:val="single" w:color="386EFF"/>
          </w:rPr>
          <w:t>http://www.grants.gov/web/grants/view-opportunity.html?oppId=290704</w:t>
        </w:r>
      </w:hyperlink>
    </w:p>
    <w:p w14:paraId="5ADFCA7F" w14:textId="77777777" w:rsidR="000B5EAC" w:rsidRDefault="000B5EAC" w:rsidP="000B5EAC">
      <w:pPr>
        <w:widowControl w:val="0"/>
        <w:pBdr>
          <w:bottom w:val="single" w:sz="6" w:space="1" w:color="auto"/>
        </w:pBdr>
        <w:autoSpaceDE w:val="0"/>
        <w:autoSpaceDN w:val="0"/>
        <w:adjustRightInd w:val="0"/>
        <w:rPr>
          <w:rFonts w:ascii="Helvetica" w:hAnsi="Helvetica" w:cs="Helvetica"/>
        </w:rPr>
      </w:pPr>
    </w:p>
    <w:p w14:paraId="2E6EAA9D" w14:textId="77777777" w:rsidR="000B5EAC" w:rsidRDefault="000B5EAC" w:rsidP="000B5EAC">
      <w:pPr>
        <w:widowControl w:val="0"/>
        <w:autoSpaceDE w:val="0"/>
        <w:autoSpaceDN w:val="0"/>
        <w:adjustRightInd w:val="0"/>
        <w:rPr>
          <w:rFonts w:ascii="Helvetica" w:hAnsi="Helvetica" w:cs="Helvetica"/>
        </w:rPr>
      </w:pPr>
    </w:p>
    <w:p w14:paraId="632D538C" w14:textId="77777777" w:rsidR="000B5EAC" w:rsidRDefault="000B5EAC" w:rsidP="000B5EAC">
      <w:pPr>
        <w:widowControl w:val="0"/>
        <w:autoSpaceDE w:val="0"/>
        <w:autoSpaceDN w:val="0"/>
        <w:adjustRightInd w:val="0"/>
        <w:rPr>
          <w:rFonts w:ascii="Helvetica" w:hAnsi="Helvetica" w:cs="Helvetica"/>
        </w:rPr>
      </w:pPr>
      <w:bookmarkStart w:id="446" w:name="NEAFY18Literature"/>
      <w:bookmarkEnd w:id="446"/>
      <w:r>
        <w:rPr>
          <w:rFonts w:ascii="Helvetica" w:hAnsi="Helvetica" w:cs="Helvetica"/>
        </w:rPr>
        <w:t>NEA FY2018 Literature Fellowships: Prose</w:t>
      </w:r>
    </w:p>
    <w:p w14:paraId="5CEB1FF6" w14:textId="77777777" w:rsidR="000B5EAC" w:rsidRDefault="000B5EAC" w:rsidP="000B5EAC">
      <w:pPr>
        <w:widowControl w:val="0"/>
        <w:autoSpaceDE w:val="0"/>
        <w:autoSpaceDN w:val="0"/>
        <w:adjustRightInd w:val="0"/>
        <w:rPr>
          <w:rFonts w:ascii="Helvetica" w:hAnsi="Helvetica" w:cs="Helvetica"/>
        </w:rPr>
      </w:pPr>
      <w:r>
        <w:rPr>
          <w:rFonts w:ascii="Helvetica" w:hAnsi="Helvetica" w:cs="Helvetica"/>
        </w:rPr>
        <w:t>Synopsis 1</w:t>
      </w: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6779EF" w14:paraId="00DE869F" w14:textId="77777777">
        <w:tc>
          <w:tcPr>
            <w:tcW w:w="4533" w:type="dxa"/>
            <w:tcMar>
              <w:top w:w="100" w:type="nil"/>
              <w:left w:w="100" w:type="nil"/>
              <w:bottom w:w="100" w:type="nil"/>
              <w:right w:w="100" w:type="nil"/>
            </w:tcMar>
          </w:tcPr>
          <w:p w14:paraId="0DCC2439"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Document Type:</w:t>
            </w:r>
          </w:p>
        </w:tc>
        <w:tc>
          <w:tcPr>
            <w:tcW w:w="5806" w:type="dxa"/>
            <w:tcMar>
              <w:top w:w="100" w:type="nil"/>
              <w:left w:w="100" w:type="nil"/>
              <w:bottom w:w="100" w:type="nil"/>
              <w:right w:w="100" w:type="nil"/>
            </w:tcMar>
            <w:vAlign w:val="center"/>
          </w:tcPr>
          <w:p w14:paraId="6B965241"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Grants Notice</w:t>
            </w:r>
          </w:p>
        </w:tc>
      </w:tr>
      <w:tr w:rsidR="006779EF" w14:paraId="2B659CDE" w14:textId="77777777">
        <w:tblPrEx>
          <w:tblBorders>
            <w:top w:val="none" w:sz="0" w:space="0" w:color="auto"/>
          </w:tblBorders>
        </w:tblPrEx>
        <w:tc>
          <w:tcPr>
            <w:tcW w:w="4533" w:type="dxa"/>
            <w:tcMar>
              <w:top w:w="100" w:type="nil"/>
              <w:left w:w="100" w:type="nil"/>
              <w:bottom w:w="100" w:type="nil"/>
              <w:right w:w="100" w:type="nil"/>
            </w:tcMar>
          </w:tcPr>
          <w:p w14:paraId="73DF30BD"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Number:</w:t>
            </w:r>
          </w:p>
        </w:tc>
        <w:tc>
          <w:tcPr>
            <w:tcW w:w="5806" w:type="dxa"/>
            <w:tcMar>
              <w:top w:w="100" w:type="nil"/>
              <w:left w:w="100" w:type="nil"/>
              <w:bottom w:w="100" w:type="nil"/>
              <w:right w:w="100" w:type="nil"/>
            </w:tcMar>
            <w:vAlign w:val="center"/>
          </w:tcPr>
          <w:p w14:paraId="545DBE98"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2017NEA03LFCW</w:t>
            </w:r>
          </w:p>
        </w:tc>
      </w:tr>
      <w:tr w:rsidR="006779EF" w14:paraId="3E7F9B64" w14:textId="77777777">
        <w:tblPrEx>
          <w:tblBorders>
            <w:top w:val="none" w:sz="0" w:space="0" w:color="auto"/>
          </w:tblBorders>
        </w:tblPrEx>
        <w:tc>
          <w:tcPr>
            <w:tcW w:w="4533" w:type="dxa"/>
            <w:tcMar>
              <w:top w:w="100" w:type="nil"/>
              <w:left w:w="100" w:type="nil"/>
              <w:bottom w:w="100" w:type="nil"/>
              <w:right w:w="100" w:type="nil"/>
            </w:tcMar>
          </w:tcPr>
          <w:p w14:paraId="743FCDB5"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Opportunity Title:</w:t>
            </w:r>
          </w:p>
        </w:tc>
        <w:tc>
          <w:tcPr>
            <w:tcW w:w="5806" w:type="dxa"/>
            <w:tcMar>
              <w:top w:w="100" w:type="nil"/>
              <w:left w:w="100" w:type="nil"/>
              <w:bottom w:w="100" w:type="nil"/>
              <w:right w:w="100" w:type="nil"/>
            </w:tcMar>
            <w:vAlign w:val="center"/>
          </w:tcPr>
          <w:p w14:paraId="4EC38985"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NEA FY2018 Literature Fellowships: Prose</w:t>
            </w:r>
          </w:p>
        </w:tc>
      </w:tr>
      <w:tr w:rsidR="006779EF" w14:paraId="5F8DC3E8" w14:textId="77777777">
        <w:tblPrEx>
          <w:tblBorders>
            <w:top w:val="none" w:sz="0" w:space="0" w:color="auto"/>
          </w:tblBorders>
        </w:tblPrEx>
        <w:tc>
          <w:tcPr>
            <w:tcW w:w="4533" w:type="dxa"/>
            <w:tcMar>
              <w:top w:w="100" w:type="nil"/>
              <w:left w:w="100" w:type="nil"/>
              <w:bottom w:w="100" w:type="nil"/>
              <w:right w:w="100" w:type="nil"/>
            </w:tcMar>
          </w:tcPr>
          <w:p w14:paraId="407930A2"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w:t>
            </w:r>
          </w:p>
        </w:tc>
        <w:tc>
          <w:tcPr>
            <w:tcW w:w="5806" w:type="dxa"/>
            <w:tcMar>
              <w:top w:w="100" w:type="nil"/>
              <w:left w:w="100" w:type="nil"/>
              <w:bottom w:w="100" w:type="nil"/>
              <w:right w:w="100" w:type="nil"/>
            </w:tcMar>
            <w:vAlign w:val="center"/>
          </w:tcPr>
          <w:p w14:paraId="044B8083"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Discretionary</w:t>
            </w:r>
          </w:p>
        </w:tc>
      </w:tr>
      <w:tr w:rsidR="006779EF" w14:paraId="7826EE7F" w14:textId="77777777">
        <w:tblPrEx>
          <w:tblBorders>
            <w:top w:val="none" w:sz="0" w:space="0" w:color="auto"/>
          </w:tblBorders>
        </w:tblPrEx>
        <w:tc>
          <w:tcPr>
            <w:tcW w:w="4533" w:type="dxa"/>
            <w:tcMar>
              <w:top w:w="100" w:type="nil"/>
              <w:left w:w="100" w:type="nil"/>
              <w:bottom w:w="100" w:type="nil"/>
              <w:right w:w="100" w:type="nil"/>
            </w:tcMar>
          </w:tcPr>
          <w:p w14:paraId="5CA17C76"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Opportunity Category Explanation:</w:t>
            </w:r>
          </w:p>
        </w:tc>
        <w:tc>
          <w:tcPr>
            <w:tcW w:w="5806" w:type="dxa"/>
            <w:tcMar>
              <w:top w:w="100" w:type="nil"/>
              <w:left w:w="100" w:type="nil"/>
              <w:bottom w:w="100" w:type="nil"/>
              <w:right w:w="100" w:type="nil"/>
            </w:tcMar>
            <w:vAlign w:val="center"/>
          </w:tcPr>
          <w:p w14:paraId="3A30AB43"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779EF" w14:paraId="62158346" w14:textId="77777777">
        <w:tblPrEx>
          <w:tblBorders>
            <w:top w:val="none" w:sz="0" w:space="0" w:color="auto"/>
          </w:tblBorders>
        </w:tblPrEx>
        <w:tc>
          <w:tcPr>
            <w:tcW w:w="4533" w:type="dxa"/>
            <w:tcMar>
              <w:top w:w="100" w:type="nil"/>
              <w:left w:w="100" w:type="nil"/>
              <w:bottom w:w="100" w:type="nil"/>
              <w:right w:w="100" w:type="nil"/>
            </w:tcMar>
          </w:tcPr>
          <w:p w14:paraId="08987115"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Funding Instrument Type:</w:t>
            </w:r>
          </w:p>
        </w:tc>
        <w:tc>
          <w:tcPr>
            <w:tcW w:w="5806" w:type="dxa"/>
            <w:tcMar>
              <w:top w:w="100" w:type="nil"/>
              <w:left w:w="100" w:type="nil"/>
              <w:bottom w:w="100" w:type="nil"/>
              <w:right w:w="100" w:type="nil"/>
            </w:tcMar>
            <w:vAlign w:val="center"/>
          </w:tcPr>
          <w:p w14:paraId="5B36D851"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Grant</w:t>
            </w:r>
          </w:p>
        </w:tc>
      </w:tr>
      <w:tr w:rsidR="006779EF" w14:paraId="44003BD8" w14:textId="77777777">
        <w:tblPrEx>
          <w:tblBorders>
            <w:top w:val="none" w:sz="0" w:space="0" w:color="auto"/>
          </w:tblBorders>
        </w:tblPrEx>
        <w:tc>
          <w:tcPr>
            <w:tcW w:w="4533" w:type="dxa"/>
            <w:tcMar>
              <w:top w:w="100" w:type="nil"/>
              <w:left w:w="100" w:type="nil"/>
              <w:bottom w:w="100" w:type="nil"/>
              <w:right w:w="100" w:type="nil"/>
            </w:tcMar>
          </w:tcPr>
          <w:p w14:paraId="6E5A0B30"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of Funding Activity:</w:t>
            </w:r>
          </w:p>
        </w:tc>
        <w:tc>
          <w:tcPr>
            <w:tcW w:w="5806" w:type="dxa"/>
            <w:tcMar>
              <w:top w:w="100" w:type="nil"/>
              <w:left w:w="100" w:type="nil"/>
              <w:bottom w:w="100" w:type="nil"/>
              <w:right w:w="100" w:type="nil"/>
            </w:tcMar>
            <w:vAlign w:val="center"/>
          </w:tcPr>
          <w:p w14:paraId="0F6C2CD2"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Arts (see "Cultural Affairs" in CFDA)</w:t>
            </w:r>
          </w:p>
        </w:tc>
      </w:tr>
      <w:tr w:rsidR="006779EF" w14:paraId="33AF18C5" w14:textId="77777777">
        <w:tblPrEx>
          <w:tblBorders>
            <w:top w:val="none" w:sz="0" w:space="0" w:color="auto"/>
          </w:tblBorders>
        </w:tblPrEx>
        <w:tc>
          <w:tcPr>
            <w:tcW w:w="4533" w:type="dxa"/>
            <w:tcMar>
              <w:top w:w="100" w:type="nil"/>
              <w:left w:w="100" w:type="nil"/>
              <w:bottom w:w="100" w:type="nil"/>
              <w:right w:w="100" w:type="nil"/>
            </w:tcMar>
          </w:tcPr>
          <w:p w14:paraId="5804B937"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Category Explanation:</w:t>
            </w:r>
          </w:p>
        </w:tc>
        <w:tc>
          <w:tcPr>
            <w:tcW w:w="5806" w:type="dxa"/>
            <w:tcMar>
              <w:top w:w="100" w:type="nil"/>
              <w:left w:w="100" w:type="nil"/>
              <w:bottom w:w="100" w:type="nil"/>
              <w:right w:w="100" w:type="nil"/>
            </w:tcMar>
            <w:vAlign w:val="center"/>
          </w:tcPr>
          <w:p w14:paraId="48425476"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779EF" w14:paraId="22B353C8" w14:textId="77777777">
        <w:tblPrEx>
          <w:tblBorders>
            <w:top w:val="none" w:sz="0" w:space="0" w:color="auto"/>
          </w:tblBorders>
        </w:tblPrEx>
        <w:tc>
          <w:tcPr>
            <w:tcW w:w="4533" w:type="dxa"/>
            <w:tcMar>
              <w:top w:w="100" w:type="nil"/>
              <w:left w:w="100" w:type="nil"/>
              <w:bottom w:w="100" w:type="nil"/>
              <w:right w:w="100" w:type="nil"/>
            </w:tcMar>
          </w:tcPr>
          <w:p w14:paraId="5F56189A"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Expected Number of Awards:</w:t>
            </w:r>
          </w:p>
        </w:tc>
        <w:tc>
          <w:tcPr>
            <w:tcW w:w="5806" w:type="dxa"/>
            <w:tcMar>
              <w:top w:w="100" w:type="nil"/>
              <w:left w:w="100" w:type="nil"/>
              <w:bottom w:w="100" w:type="nil"/>
              <w:right w:w="100" w:type="nil"/>
            </w:tcMar>
            <w:vAlign w:val="center"/>
          </w:tcPr>
          <w:p w14:paraId="04FAC063"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779EF" w14:paraId="30542ECA" w14:textId="77777777">
        <w:tblPrEx>
          <w:tblBorders>
            <w:top w:val="none" w:sz="0" w:space="0" w:color="auto"/>
          </w:tblBorders>
        </w:tblPrEx>
        <w:tc>
          <w:tcPr>
            <w:tcW w:w="4533" w:type="dxa"/>
            <w:tcMar>
              <w:top w:w="100" w:type="nil"/>
              <w:left w:w="100" w:type="nil"/>
              <w:bottom w:w="100" w:type="nil"/>
              <w:right w:w="100" w:type="nil"/>
            </w:tcMar>
          </w:tcPr>
          <w:p w14:paraId="54A1F3E0"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CFDA Number(s):</w:t>
            </w:r>
          </w:p>
        </w:tc>
        <w:tc>
          <w:tcPr>
            <w:tcW w:w="5806" w:type="dxa"/>
            <w:tcMar>
              <w:top w:w="100" w:type="nil"/>
              <w:left w:w="100" w:type="nil"/>
              <w:bottom w:w="100" w:type="nil"/>
              <w:right w:w="100" w:type="nil"/>
            </w:tcMar>
            <w:vAlign w:val="center"/>
          </w:tcPr>
          <w:p w14:paraId="6415B882" w14:textId="05347274"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xml:space="preserve">45.024 -- Promotion of the </w:t>
            </w:r>
            <w:r w:rsidR="007D7A36">
              <w:rPr>
                <w:rFonts w:ascii="Arial" w:eastAsiaTheme="minorEastAsia" w:hAnsi="Arial" w:cs="Arial"/>
                <w:color w:val="292929"/>
              </w:rPr>
              <w:t>Arts Grants</w:t>
            </w:r>
            <w:r>
              <w:rPr>
                <w:rFonts w:ascii="Arial" w:eastAsiaTheme="minorEastAsia" w:hAnsi="Arial" w:cs="Arial"/>
                <w:color w:val="292929"/>
              </w:rPr>
              <w:t xml:space="preserve"> to Organizations and Individuals</w:t>
            </w:r>
          </w:p>
        </w:tc>
      </w:tr>
      <w:tr w:rsidR="006779EF" w14:paraId="47E59998" w14:textId="77777777">
        <w:tc>
          <w:tcPr>
            <w:tcW w:w="4533" w:type="dxa"/>
            <w:tcMar>
              <w:top w:w="100" w:type="nil"/>
              <w:left w:w="100" w:type="nil"/>
              <w:bottom w:w="100" w:type="nil"/>
              <w:right w:w="100" w:type="nil"/>
            </w:tcMar>
          </w:tcPr>
          <w:p w14:paraId="2893D3E0"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Cost Sharing or Matching Requirement:</w:t>
            </w:r>
          </w:p>
        </w:tc>
        <w:tc>
          <w:tcPr>
            <w:tcW w:w="5806" w:type="dxa"/>
            <w:tcMar>
              <w:top w:w="100" w:type="nil"/>
              <w:left w:w="100" w:type="nil"/>
              <w:bottom w:w="100" w:type="nil"/>
              <w:right w:w="100" w:type="nil"/>
            </w:tcMar>
            <w:vAlign w:val="center"/>
          </w:tcPr>
          <w:p w14:paraId="4A33FFB5"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No</w:t>
            </w:r>
          </w:p>
        </w:tc>
      </w:tr>
      <w:tr w:rsidR="006779EF" w14:paraId="40381A79" w14:textId="77777777" w:rsidTr="006779EF">
        <w:tc>
          <w:tcPr>
            <w:tcW w:w="4533" w:type="dxa"/>
            <w:tcBorders>
              <w:left w:val="nil"/>
            </w:tcBorders>
            <w:tcMar>
              <w:top w:w="100" w:type="nil"/>
              <w:left w:w="100" w:type="nil"/>
              <w:bottom w:w="100" w:type="nil"/>
              <w:right w:w="100" w:type="nil"/>
            </w:tcMar>
          </w:tcPr>
          <w:p w14:paraId="1E2EC884"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Version:</w:t>
            </w:r>
          </w:p>
        </w:tc>
        <w:tc>
          <w:tcPr>
            <w:tcW w:w="5806" w:type="dxa"/>
            <w:tcBorders>
              <w:right w:val="nil"/>
            </w:tcBorders>
            <w:tcMar>
              <w:top w:w="100" w:type="nil"/>
              <w:left w:w="100" w:type="nil"/>
              <w:bottom w:w="100" w:type="nil"/>
              <w:right w:w="100" w:type="nil"/>
            </w:tcMar>
            <w:vAlign w:val="center"/>
          </w:tcPr>
          <w:p w14:paraId="03CF3BDC"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Synopsis 1</w:t>
            </w:r>
          </w:p>
        </w:tc>
      </w:tr>
      <w:tr w:rsidR="006779EF" w14:paraId="7943BFCB" w14:textId="77777777" w:rsidTr="006779EF">
        <w:tc>
          <w:tcPr>
            <w:tcW w:w="4533" w:type="dxa"/>
            <w:tcBorders>
              <w:left w:val="nil"/>
            </w:tcBorders>
            <w:tcMar>
              <w:top w:w="100" w:type="nil"/>
              <w:left w:w="100" w:type="nil"/>
              <w:bottom w:w="100" w:type="nil"/>
              <w:right w:w="100" w:type="nil"/>
            </w:tcMar>
          </w:tcPr>
          <w:p w14:paraId="435C6C99"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Posted Date:</w:t>
            </w:r>
          </w:p>
        </w:tc>
        <w:tc>
          <w:tcPr>
            <w:tcW w:w="5806" w:type="dxa"/>
            <w:tcBorders>
              <w:right w:val="nil"/>
            </w:tcBorders>
            <w:tcMar>
              <w:top w:w="100" w:type="nil"/>
              <w:left w:w="100" w:type="nil"/>
              <w:bottom w:w="100" w:type="nil"/>
              <w:right w:w="100" w:type="nil"/>
            </w:tcMar>
            <w:vAlign w:val="center"/>
          </w:tcPr>
          <w:p w14:paraId="4BBEFEDA"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16, 2016</w:t>
            </w:r>
          </w:p>
        </w:tc>
      </w:tr>
      <w:tr w:rsidR="006779EF" w14:paraId="00D33C5D" w14:textId="77777777" w:rsidTr="006779EF">
        <w:tc>
          <w:tcPr>
            <w:tcW w:w="4533" w:type="dxa"/>
            <w:tcBorders>
              <w:left w:val="nil"/>
            </w:tcBorders>
            <w:tcMar>
              <w:top w:w="100" w:type="nil"/>
              <w:left w:w="100" w:type="nil"/>
              <w:bottom w:w="100" w:type="nil"/>
              <w:right w:w="100" w:type="nil"/>
            </w:tcMar>
          </w:tcPr>
          <w:p w14:paraId="3721BD57"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Last Updated Date:</w:t>
            </w:r>
          </w:p>
        </w:tc>
        <w:tc>
          <w:tcPr>
            <w:tcW w:w="5806" w:type="dxa"/>
            <w:tcBorders>
              <w:right w:val="nil"/>
            </w:tcBorders>
            <w:tcMar>
              <w:top w:w="100" w:type="nil"/>
              <w:left w:w="100" w:type="nil"/>
              <w:bottom w:w="100" w:type="nil"/>
              <w:right w:w="100" w:type="nil"/>
            </w:tcMar>
            <w:vAlign w:val="center"/>
          </w:tcPr>
          <w:p w14:paraId="24699058"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Dec 16, 2016</w:t>
            </w:r>
          </w:p>
        </w:tc>
      </w:tr>
      <w:tr w:rsidR="006779EF" w14:paraId="21EDA06C" w14:textId="77777777" w:rsidTr="006779EF">
        <w:tc>
          <w:tcPr>
            <w:tcW w:w="4533" w:type="dxa"/>
            <w:tcBorders>
              <w:left w:val="nil"/>
            </w:tcBorders>
            <w:tcMar>
              <w:top w:w="100" w:type="nil"/>
              <w:left w:w="100" w:type="nil"/>
              <w:bottom w:w="100" w:type="nil"/>
              <w:right w:w="100" w:type="nil"/>
            </w:tcMar>
          </w:tcPr>
          <w:p w14:paraId="42BF7EB2"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Original Closing Date for Applications:</w:t>
            </w:r>
          </w:p>
        </w:tc>
        <w:tc>
          <w:tcPr>
            <w:tcW w:w="5806" w:type="dxa"/>
            <w:tcBorders>
              <w:right w:val="nil"/>
            </w:tcBorders>
            <w:tcMar>
              <w:top w:w="100" w:type="nil"/>
              <w:left w:w="100" w:type="nil"/>
              <w:bottom w:w="100" w:type="nil"/>
              <w:right w:w="100" w:type="nil"/>
            </w:tcMar>
            <w:vAlign w:val="center"/>
          </w:tcPr>
          <w:p w14:paraId="476C545F"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08, 2017  The Grants.gov system must receive your validated and accepted application no later than 11:59 p.m., Eastern Time, on March 8, 2017.</w:t>
            </w:r>
          </w:p>
        </w:tc>
      </w:tr>
      <w:tr w:rsidR="006779EF" w14:paraId="1BBAEFC9" w14:textId="77777777" w:rsidTr="006779EF">
        <w:tc>
          <w:tcPr>
            <w:tcW w:w="4533" w:type="dxa"/>
            <w:tcBorders>
              <w:left w:val="nil"/>
            </w:tcBorders>
            <w:tcMar>
              <w:top w:w="100" w:type="nil"/>
              <w:left w:w="100" w:type="nil"/>
              <w:bottom w:w="100" w:type="nil"/>
              <w:right w:w="100" w:type="nil"/>
            </w:tcMar>
          </w:tcPr>
          <w:p w14:paraId="343015E5"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Current Closing Date for Applications:</w:t>
            </w:r>
          </w:p>
        </w:tc>
        <w:tc>
          <w:tcPr>
            <w:tcW w:w="5806" w:type="dxa"/>
            <w:tcBorders>
              <w:right w:val="nil"/>
            </w:tcBorders>
            <w:tcMar>
              <w:top w:w="100" w:type="nil"/>
              <w:left w:w="100" w:type="nil"/>
              <w:bottom w:w="100" w:type="nil"/>
              <w:right w:w="100" w:type="nil"/>
            </w:tcMar>
            <w:vAlign w:val="center"/>
          </w:tcPr>
          <w:p w14:paraId="33C4B0AF"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Mar 08, 2017  The Grants.gov system must receive your validated and accepted application no later than 11:59 p.m., Eastern Time, on March 8, 2017.</w:t>
            </w:r>
          </w:p>
        </w:tc>
      </w:tr>
      <w:tr w:rsidR="006779EF" w14:paraId="63C3079E" w14:textId="77777777" w:rsidTr="006779EF">
        <w:tc>
          <w:tcPr>
            <w:tcW w:w="4533" w:type="dxa"/>
            <w:tcBorders>
              <w:left w:val="nil"/>
            </w:tcBorders>
            <w:tcMar>
              <w:top w:w="100" w:type="nil"/>
              <w:left w:w="100" w:type="nil"/>
              <w:bottom w:w="100" w:type="nil"/>
              <w:right w:w="100" w:type="nil"/>
            </w:tcMar>
          </w:tcPr>
          <w:p w14:paraId="6D8DAD10"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Archive Date:</w:t>
            </w:r>
          </w:p>
        </w:tc>
        <w:tc>
          <w:tcPr>
            <w:tcW w:w="5806" w:type="dxa"/>
            <w:tcBorders>
              <w:right w:val="nil"/>
            </w:tcBorders>
            <w:tcMar>
              <w:top w:w="100" w:type="nil"/>
              <w:left w:w="100" w:type="nil"/>
              <w:bottom w:w="100" w:type="nil"/>
              <w:right w:w="100" w:type="nil"/>
            </w:tcMar>
            <w:vAlign w:val="center"/>
          </w:tcPr>
          <w:p w14:paraId="6F351DBE"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Apr 07, 2017</w:t>
            </w:r>
          </w:p>
        </w:tc>
      </w:tr>
      <w:tr w:rsidR="006779EF" w14:paraId="0C448F3A" w14:textId="77777777" w:rsidTr="006779EF">
        <w:tc>
          <w:tcPr>
            <w:tcW w:w="4533" w:type="dxa"/>
            <w:tcBorders>
              <w:left w:val="nil"/>
            </w:tcBorders>
            <w:tcMar>
              <w:top w:w="100" w:type="nil"/>
              <w:left w:w="100" w:type="nil"/>
              <w:bottom w:w="100" w:type="nil"/>
              <w:right w:w="100" w:type="nil"/>
            </w:tcMar>
          </w:tcPr>
          <w:p w14:paraId="4C083381"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Estimated Total Program Funding:</w:t>
            </w:r>
          </w:p>
        </w:tc>
        <w:tc>
          <w:tcPr>
            <w:tcW w:w="5806" w:type="dxa"/>
            <w:tcBorders>
              <w:right w:val="nil"/>
            </w:tcBorders>
            <w:tcMar>
              <w:top w:w="100" w:type="nil"/>
              <w:left w:w="100" w:type="nil"/>
              <w:bottom w:w="100" w:type="nil"/>
              <w:right w:w="100" w:type="nil"/>
            </w:tcMar>
            <w:vAlign w:val="center"/>
          </w:tcPr>
          <w:p w14:paraId="71ACC669"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 </w:t>
            </w:r>
          </w:p>
        </w:tc>
      </w:tr>
      <w:tr w:rsidR="006779EF" w14:paraId="105217D5" w14:textId="77777777" w:rsidTr="006779EF">
        <w:tc>
          <w:tcPr>
            <w:tcW w:w="4533" w:type="dxa"/>
            <w:tcBorders>
              <w:left w:val="nil"/>
            </w:tcBorders>
            <w:tcMar>
              <w:top w:w="100" w:type="nil"/>
              <w:left w:w="100" w:type="nil"/>
              <w:bottom w:w="100" w:type="nil"/>
              <w:right w:w="100" w:type="nil"/>
            </w:tcMar>
          </w:tcPr>
          <w:p w14:paraId="3D3758E5"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Ceiling:</w:t>
            </w:r>
          </w:p>
        </w:tc>
        <w:tc>
          <w:tcPr>
            <w:tcW w:w="5806" w:type="dxa"/>
            <w:tcBorders>
              <w:right w:val="nil"/>
            </w:tcBorders>
            <w:tcMar>
              <w:top w:w="100" w:type="nil"/>
              <w:left w:w="100" w:type="nil"/>
              <w:bottom w:w="100" w:type="nil"/>
              <w:right w:w="100" w:type="nil"/>
            </w:tcMar>
            <w:vAlign w:val="center"/>
          </w:tcPr>
          <w:p w14:paraId="0F5A2535"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$25,000</w:t>
            </w:r>
          </w:p>
        </w:tc>
      </w:tr>
      <w:tr w:rsidR="006779EF" w14:paraId="523B85EE" w14:textId="77777777" w:rsidTr="006779EF">
        <w:tc>
          <w:tcPr>
            <w:tcW w:w="4533" w:type="dxa"/>
            <w:tcBorders>
              <w:left w:val="nil"/>
            </w:tcBorders>
            <w:tcMar>
              <w:top w:w="100" w:type="nil"/>
              <w:left w:w="100" w:type="nil"/>
              <w:bottom w:w="100" w:type="nil"/>
              <w:right w:w="100" w:type="nil"/>
            </w:tcMar>
          </w:tcPr>
          <w:p w14:paraId="3868F4FC"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Award Floor:</w:t>
            </w:r>
          </w:p>
        </w:tc>
        <w:tc>
          <w:tcPr>
            <w:tcW w:w="5806" w:type="dxa"/>
            <w:tcBorders>
              <w:right w:val="nil"/>
            </w:tcBorders>
            <w:tcMar>
              <w:top w:w="100" w:type="nil"/>
              <w:left w:w="100" w:type="nil"/>
              <w:bottom w:w="100" w:type="nil"/>
              <w:right w:w="100" w:type="nil"/>
            </w:tcMar>
            <w:vAlign w:val="center"/>
          </w:tcPr>
          <w:p w14:paraId="2D8B40A3"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$25,000</w:t>
            </w:r>
          </w:p>
        </w:tc>
      </w:tr>
      <w:tr w:rsidR="006779EF" w14:paraId="1BB3C030" w14:textId="77777777" w:rsidTr="006779EF">
        <w:tc>
          <w:tcPr>
            <w:tcW w:w="4533" w:type="dxa"/>
            <w:tcBorders>
              <w:left w:val="nil"/>
            </w:tcBorders>
            <w:tcMar>
              <w:top w:w="100" w:type="nil"/>
              <w:left w:w="100" w:type="nil"/>
              <w:bottom w:w="100" w:type="nil"/>
              <w:right w:w="100" w:type="nil"/>
            </w:tcMar>
          </w:tcPr>
          <w:p w14:paraId="0B9794AC"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Eligible Applicants:</w:t>
            </w:r>
          </w:p>
        </w:tc>
        <w:tc>
          <w:tcPr>
            <w:tcW w:w="5806" w:type="dxa"/>
            <w:tcBorders>
              <w:right w:val="nil"/>
            </w:tcBorders>
            <w:tcMar>
              <w:top w:w="100" w:type="nil"/>
              <w:left w:w="100" w:type="nil"/>
              <w:bottom w:w="100" w:type="nil"/>
              <w:right w:w="100" w:type="nil"/>
            </w:tcMar>
            <w:vAlign w:val="center"/>
          </w:tcPr>
          <w:p w14:paraId="512F393D"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Individuals</w:t>
            </w:r>
          </w:p>
        </w:tc>
      </w:tr>
      <w:tr w:rsidR="006779EF" w14:paraId="5F2E48C5" w14:textId="77777777" w:rsidTr="006779EF">
        <w:tc>
          <w:tcPr>
            <w:tcW w:w="4533" w:type="dxa"/>
            <w:tcBorders>
              <w:left w:val="nil"/>
            </w:tcBorders>
            <w:tcMar>
              <w:top w:w="100" w:type="nil"/>
              <w:left w:w="100" w:type="nil"/>
              <w:bottom w:w="100" w:type="nil"/>
              <w:right w:w="100" w:type="nil"/>
            </w:tcMar>
          </w:tcPr>
          <w:p w14:paraId="78626EBD"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Agency Name:</w:t>
            </w:r>
          </w:p>
        </w:tc>
        <w:tc>
          <w:tcPr>
            <w:tcW w:w="5806" w:type="dxa"/>
            <w:tcBorders>
              <w:right w:val="nil"/>
            </w:tcBorders>
            <w:tcMar>
              <w:top w:w="100" w:type="nil"/>
              <w:left w:w="100" w:type="nil"/>
              <w:bottom w:w="100" w:type="nil"/>
              <w:right w:w="100" w:type="nil"/>
            </w:tcMar>
            <w:vAlign w:val="center"/>
          </w:tcPr>
          <w:p w14:paraId="733F51B4"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National Endowment for the Arts</w:t>
            </w:r>
          </w:p>
        </w:tc>
      </w:tr>
      <w:tr w:rsidR="006779EF" w14:paraId="6F25B5C2" w14:textId="77777777" w:rsidTr="006779EF">
        <w:tc>
          <w:tcPr>
            <w:tcW w:w="4533" w:type="dxa"/>
            <w:tcBorders>
              <w:left w:val="nil"/>
            </w:tcBorders>
            <w:tcMar>
              <w:top w:w="100" w:type="nil"/>
              <w:left w:w="100" w:type="nil"/>
              <w:bottom w:w="100" w:type="nil"/>
              <w:right w:w="100" w:type="nil"/>
            </w:tcMar>
          </w:tcPr>
          <w:p w14:paraId="0DAA9A71"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Description:</w:t>
            </w:r>
          </w:p>
        </w:tc>
        <w:tc>
          <w:tcPr>
            <w:tcW w:w="5806" w:type="dxa"/>
            <w:tcBorders>
              <w:right w:val="nil"/>
            </w:tcBorders>
            <w:tcMar>
              <w:top w:w="100" w:type="nil"/>
              <w:left w:w="100" w:type="nil"/>
              <w:bottom w:w="100" w:type="nil"/>
              <w:right w:w="100" w:type="nil"/>
            </w:tcMar>
            <w:vAlign w:val="center"/>
          </w:tcPr>
          <w:p w14:paraId="64F3919A"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The Arts Endowment’s support of a project may begin any time between January 1, 2018, and January 1, 2019, and extend for up to two years. You may submit only one application for FY 2018 funding. You may not apply for a Literature Fellowship (prose) under this deadline and a Translation Project under the December 6, 2016 deadline. Grant Program Description The National Endowment for the Arts Literature Fellowships program offers $25,000 grants in prose (fiction and creative nonfiction) and poetry to published creative writers that enable recipients to set aside time for writing, research, travel, and general career advancement. Applications are reviewed through an anonymous process in which the only criteria for review are artistic excellence and artistic merit. To review the applications, the National Endowment for the Arts assembles a different advisory panel every year, each diverse with regard to geography, race and ethnicity, and artistic points of view. The National Endowment for the Arts Literature Fellowships program operates on a two-year cycle with fellowships in prose and poetry available in alternating years. For FY 2018, which is covered by these guidelines, fellowships in prose (fiction and creative nonfiction) are available. Fellowships in poetry will be offered in FY 2019 and guidelines will be available in January 2018. You may apply only once each year. Competition for fellowships is extremely rigorous. We typically receive more than 1,000 applications each year in this category and award fellowships to fewer than 5% of applicants. You should consider carefully whether your work will be competitive at the national level.</w:t>
            </w:r>
          </w:p>
        </w:tc>
      </w:tr>
      <w:tr w:rsidR="006779EF" w14:paraId="05D7D244" w14:textId="77777777" w:rsidTr="006779EF">
        <w:tc>
          <w:tcPr>
            <w:tcW w:w="4533" w:type="dxa"/>
            <w:tcBorders>
              <w:left w:val="nil"/>
            </w:tcBorders>
            <w:tcMar>
              <w:top w:w="100" w:type="nil"/>
              <w:left w:w="100" w:type="nil"/>
              <w:bottom w:w="100" w:type="nil"/>
              <w:right w:w="100" w:type="nil"/>
            </w:tcMar>
          </w:tcPr>
          <w:p w14:paraId="14BAB423"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Link to Additional Information:</w:t>
            </w:r>
          </w:p>
        </w:tc>
        <w:tc>
          <w:tcPr>
            <w:tcW w:w="5806" w:type="dxa"/>
            <w:tcBorders>
              <w:right w:val="nil"/>
            </w:tcBorders>
            <w:tcMar>
              <w:top w:w="100" w:type="nil"/>
              <w:left w:w="100" w:type="nil"/>
              <w:bottom w:w="100" w:type="nil"/>
              <w:right w:w="100" w:type="nil"/>
            </w:tcMar>
            <w:vAlign w:val="center"/>
          </w:tcPr>
          <w:p w14:paraId="599D627A" w14:textId="77777777" w:rsidR="006779EF" w:rsidRDefault="008500B6">
            <w:pPr>
              <w:widowControl w:val="0"/>
              <w:autoSpaceDE w:val="0"/>
              <w:autoSpaceDN w:val="0"/>
              <w:adjustRightInd w:val="0"/>
              <w:rPr>
                <w:rFonts w:ascii="Arial" w:eastAsiaTheme="minorEastAsia" w:hAnsi="Arial" w:cs="Arial"/>
                <w:color w:val="292929"/>
              </w:rPr>
            </w:pPr>
            <w:hyperlink r:id="rId553" w:history="1">
              <w:r w:rsidR="006779EF" w:rsidRPr="006779EF">
                <w:rPr>
                  <w:rStyle w:val="Hyperlink"/>
                  <w:rFonts w:ascii="Arial" w:eastAsiaTheme="minorEastAsia" w:hAnsi="Arial" w:cs="Arial"/>
                </w:rPr>
                <w:t>NEA Complete Website Announcement</w:t>
              </w:r>
            </w:hyperlink>
          </w:p>
        </w:tc>
      </w:tr>
      <w:tr w:rsidR="006779EF" w14:paraId="0F8FD85E" w14:textId="77777777" w:rsidTr="006779EF">
        <w:tc>
          <w:tcPr>
            <w:tcW w:w="4533" w:type="dxa"/>
            <w:tcBorders>
              <w:left w:val="nil"/>
            </w:tcBorders>
            <w:tcMar>
              <w:top w:w="100" w:type="nil"/>
              <w:left w:w="100" w:type="nil"/>
              <w:bottom w:w="100" w:type="nil"/>
              <w:right w:w="100" w:type="nil"/>
            </w:tcMar>
          </w:tcPr>
          <w:p w14:paraId="43AA3C6A" w14:textId="77777777" w:rsidR="006779EF" w:rsidRDefault="006779EF">
            <w:pPr>
              <w:widowControl w:val="0"/>
              <w:autoSpaceDE w:val="0"/>
              <w:autoSpaceDN w:val="0"/>
              <w:adjustRightInd w:val="0"/>
              <w:rPr>
                <w:rFonts w:ascii="Arial" w:eastAsiaTheme="minorEastAsia" w:hAnsi="Arial" w:cs="Arial"/>
                <w:b/>
                <w:bCs/>
                <w:color w:val="262626"/>
              </w:rPr>
            </w:pPr>
            <w:r>
              <w:rPr>
                <w:rFonts w:ascii="Arial" w:eastAsiaTheme="minorEastAsia" w:hAnsi="Arial" w:cs="Arial"/>
                <w:b/>
                <w:bCs/>
                <w:color w:val="262626"/>
              </w:rPr>
              <w:t>Grantor Contact Information:</w:t>
            </w:r>
          </w:p>
        </w:tc>
        <w:tc>
          <w:tcPr>
            <w:tcW w:w="5806" w:type="dxa"/>
            <w:tcBorders>
              <w:right w:val="nil"/>
            </w:tcBorders>
            <w:tcMar>
              <w:top w:w="100" w:type="nil"/>
              <w:left w:w="100" w:type="nil"/>
              <w:bottom w:w="100" w:type="nil"/>
              <w:right w:w="100" w:type="nil"/>
            </w:tcMar>
            <w:vAlign w:val="center"/>
          </w:tcPr>
          <w:p w14:paraId="74DC93CF"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If you have difficulty accessing the full announcement electronically, please contact:</w:t>
            </w:r>
          </w:p>
          <w:p w14:paraId="4D1F5C37" w14:textId="77777777" w:rsidR="006779EF" w:rsidRDefault="006779EF">
            <w:pPr>
              <w:widowControl w:val="0"/>
              <w:autoSpaceDE w:val="0"/>
              <w:autoSpaceDN w:val="0"/>
              <w:adjustRightInd w:val="0"/>
              <w:rPr>
                <w:rFonts w:ascii="Arial" w:eastAsiaTheme="minorEastAsia" w:hAnsi="Arial" w:cs="Arial"/>
                <w:color w:val="292929"/>
              </w:rPr>
            </w:pPr>
          </w:p>
          <w:p w14:paraId="47219919" w14:textId="77777777" w:rsidR="006779EF" w:rsidRDefault="006779EF">
            <w:pPr>
              <w:widowControl w:val="0"/>
              <w:autoSpaceDE w:val="0"/>
              <w:autoSpaceDN w:val="0"/>
              <w:adjustRightInd w:val="0"/>
              <w:rPr>
                <w:rFonts w:ascii="Arial" w:eastAsiaTheme="minorEastAsia" w:hAnsi="Arial" w:cs="Arial"/>
                <w:color w:val="292929"/>
              </w:rPr>
            </w:pPr>
            <w:r>
              <w:rPr>
                <w:rFonts w:ascii="Arial" w:eastAsiaTheme="minorEastAsia" w:hAnsi="Arial" w:cs="Arial"/>
                <w:color w:val="292929"/>
              </w:rPr>
              <w:t>NEA Web Manager</w:t>
            </w:r>
          </w:p>
          <w:p w14:paraId="6EFB3C3B" w14:textId="77777777" w:rsidR="006779EF" w:rsidRDefault="006779EF">
            <w:pPr>
              <w:widowControl w:val="0"/>
              <w:autoSpaceDE w:val="0"/>
              <w:autoSpaceDN w:val="0"/>
              <w:adjustRightInd w:val="0"/>
              <w:rPr>
                <w:rFonts w:ascii="Arial" w:eastAsiaTheme="minorEastAsia" w:hAnsi="Arial" w:cs="Arial"/>
                <w:color w:val="292929"/>
              </w:rPr>
            </w:pPr>
          </w:p>
          <w:p w14:paraId="37428FB5" w14:textId="77777777" w:rsidR="006779EF" w:rsidRDefault="008500B6">
            <w:pPr>
              <w:widowControl w:val="0"/>
              <w:autoSpaceDE w:val="0"/>
              <w:autoSpaceDN w:val="0"/>
              <w:adjustRightInd w:val="0"/>
              <w:rPr>
                <w:rFonts w:ascii="Arial" w:eastAsiaTheme="minorEastAsia" w:hAnsi="Arial" w:cs="Arial"/>
                <w:color w:val="292929"/>
              </w:rPr>
            </w:pPr>
            <w:hyperlink r:id="rId554" w:history="1">
              <w:r w:rsidR="006779EF" w:rsidRPr="006779EF">
                <w:rPr>
                  <w:rStyle w:val="Hyperlink"/>
                  <w:rFonts w:ascii="Arial" w:eastAsiaTheme="minorEastAsia" w:hAnsi="Arial" w:cs="Arial"/>
                </w:rPr>
                <w:t>NEA Web Manager</w:t>
              </w:r>
            </w:hyperlink>
          </w:p>
        </w:tc>
      </w:tr>
    </w:tbl>
    <w:p w14:paraId="13F56933" w14:textId="77777777" w:rsidR="006779EF" w:rsidRDefault="006779EF" w:rsidP="000B5EAC">
      <w:pPr>
        <w:widowControl w:val="0"/>
        <w:autoSpaceDE w:val="0"/>
        <w:autoSpaceDN w:val="0"/>
        <w:adjustRightInd w:val="0"/>
        <w:rPr>
          <w:rFonts w:ascii="Helvetica" w:hAnsi="Helvetica" w:cs="Helvetica"/>
        </w:rPr>
      </w:pPr>
    </w:p>
    <w:p w14:paraId="4336151B" w14:textId="77777777" w:rsidR="000B5EAC" w:rsidRDefault="008500B6" w:rsidP="000B5EAC">
      <w:pPr>
        <w:widowControl w:val="0"/>
        <w:pBdr>
          <w:bottom w:val="single" w:sz="6" w:space="1" w:color="auto"/>
        </w:pBdr>
        <w:autoSpaceDE w:val="0"/>
        <w:autoSpaceDN w:val="0"/>
        <w:adjustRightInd w:val="0"/>
        <w:rPr>
          <w:rFonts w:ascii="Helvetica" w:hAnsi="Helvetica" w:cs="Helvetica"/>
          <w:color w:val="386EFF"/>
          <w:u w:val="single" w:color="386EFF"/>
        </w:rPr>
      </w:pPr>
      <w:hyperlink r:id="rId555" w:history="1">
        <w:r w:rsidR="000B5EAC">
          <w:rPr>
            <w:rFonts w:ascii="Helvetica" w:hAnsi="Helvetica" w:cs="Helvetica"/>
            <w:color w:val="386EFF"/>
            <w:u w:val="single" w:color="386EFF"/>
          </w:rPr>
          <w:t>http://www.grants.gov/web/grants/view-opportunity.html?oppId=290752</w:t>
        </w:r>
      </w:hyperlink>
    </w:p>
    <w:p w14:paraId="3B9F03D3" w14:textId="77777777" w:rsidR="006779EF" w:rsidRDefault="006779EF" w:rsidP="000B5EAC">
      <w:pPr>
        <w:widowControl w:val="0"/>
        <w:pBdr>
          <w:bottom w:val="single" w:sz="6" w:space="1" w:color="auto"/>
        </w:pBdr>
        <w:autoSpaceDE w:val="0"/>
        <w:autoSpaceDN w:val="0"/>
        <w:adjustRightInd w:val="0"/>
        <w:rPr>
          <w:rFonts w:ascii="Helvetica" w:hAnsi="Helvetica" w:cs="Helvetica"/>
        </w:rPr>
      </w:pPr>
    </w:p>
    <w:p w14:paraId="1C6C37D0" w14:textId="77777777" w:rsidR="006779EF" w:rsidRPr="005D3F9C" w:rsidRDefault="006779EF" w:rsidP="00B756C2">
      <w:pPr>
        <w:rPr>
          <w:rFonts w:ascii="Helvetica" w:hAnsi="Helvetica"/>
        </w:rPr>
      </w:pPr>
    </w:p>
    <w:p w14:paraId="18A58F2B" w14:textId="0CD48680" w:rsidR="00B756C2" w:rsidRPr="005D3F9C" w:rsidRDefault="00B756C2" w:rsidP="00B756C2">
      <w:pPr>
        <w:rPr>
          <w:rFonts w:ascii="Helvetica" w:hAnsi="Helvetica"/>
        </w:rPr>
      </w:pPr>
      <w:r w:rsidRPr="005D3F9C">
        <w:rPr>
          <w:rFonts w:ascii="Helvetica" w:hAnsi="Helvetica"/>
        </w:rPr>
        <w:t>Modifications:</w:t>
      </w:r>
    </w:p>
    <w:p w14:paraId="22723087" w14:textId="77777777" w:rsidR="00B756C2" w:rsidRPr="005D3F9C" w:rsidRDefault="00B756C2" w:rsidP="00B756C2">
      <w:pPr>
        <w:rPr>
          <w:rFonts w:ascii="Helvetica" w:hAnsi="Helvetica"/>
        </w:rPr>
      </w:pPr>
    </w:p>
    <w:p w14:paraId="11BC5E99" w14:textId="77777777" w:rsidR="00B756C2" w:rsidRPr="005D3F9C" w:rsidRDefault="00B756C2" w:rsidP="00B756C2">
      <w:pPr>
        <w:rPr>
          <w:rFonts w:ascii="Helvetica" w:hAnsi="Helvetica"/>
        </w:rPr>
      </w:pPr>
      <w:bookmarkStart w:id="447" w:name="NEAJazzMasters"/>
      <w:bookmarkStart w:id="448" w:name="NEAReminder"/>
      <w:bookmarkEnd w:id="447"/>
      <w:bookmarkEnd w:id="448"/>
      <w:r w:rsidRPr="005D3F9C">
        <w:rPr>
          <w:rFonts w:ascii="Helvetica" w:hAnsi="Helvetica"/>
        </w:rPr>
        <w:t>Reminders:</w:t>
      </w:r>
    </w:p>
    <w:p w14:paraId="0285C5DD" w14:textId="77777777" w:rsidR="00B756C2" w:rsidRPr="005D3F9C" w:rsidRDefault="00B756C2" w:rsidP="00B756C2">
      <w:pPr>
        <w:widowControl w:val="0"/>
        <w:autoSpaceDE w:val="0"/>
        <w:autoSpaceDN w:val="0"/>
        <w:adjustRightInd w:val="0"/>
        <w:rPr>
          <w:rFonts w:ascii="Helvetica" w:hAnsi="Helvetica" w:cs="Helvetica"/>
        </w:rPr>
      </w:pPr>
    </w:p>
    <w:p w14:paraId="7EE2A940" w14:textId="2F62E3C2" w:rsidR="006037D1" w:rsidRPr="005D3F9C" w:rsidRDefault="006037D1" w:rsidP="006037D1">
      <w:pPr>
        <w:rPr>
          <w:rFonts w:ascii="Helvetica" w:hAnsi="Helvetica"/>
        </w:rPr>
      </w:pPr>
      <w:bookmarkStart w:id="449" w:name="NEAResearchArtWorks"/>
      <w:bookmarkStart w:id="450" w:name="NEALiteratureFellowships"/>
      <w:bookmarkStart w:id="451" w:name="NEAPoetry"/>
      <w:bookmarkEnd w:id="449"/>
      <w:bookmarkEnd w:id="450"/>
      <w:bookmarkEnd w:id="451"/>
    </w:p>
    <w:p w14:paraId="588409B7" w14:textId="77777777" w:rsidR="006037D1" w:rsidRDefault="006037D1" w:rsidP="001E472E">
      <w:pPr>
        <w:pBdr>
          <w:bottom w:val="double" w:sz="6" w:space="1" w:color="auto"/>
        </w:pBdr>
        <w:autoSpaceDE w:val="0"/>
        <w:autoSpaceDN w:val="0"/>
        <w:adjustRightInd w:val="0"/>
        <w:rPr>
          <w:rFonts w:ascii="Helvetica" w:hAnsi="Helvetica"/>
          <w:b/>
        </w:rPr>
      </w:pPr>
    </w:p>
    <w:p w14:paraId="5093DB2B" w14:textId="534BEDDE" w:rsidR="00AB0B9C" w:rsidRDefault="00AB0B9C">
      <w:pPr>
        <w:rPr>
          <w:rFonts w:ascii="Helvetica" w:hAnsi="Helvetica"/>
          <w:b/>
        </w:rPr>
      </w:pPr>
      <w:r>
        <w:rPr>
          <w:rFonts w:ascii="Helvetica" w:hAnsi="Helvetica"/>
          <w:b/>
        </w:rPr>
        <w:br w:type="page"/>
      </w:r>
    </w:p>
    <w:p w14:paraId="22F1310C" w14:textId="77777777" w:rsidR="00AB0B9C" w:rsidRPr="005D3F9C" w:rsidRDefault="00AB0B9C" w:rsidP="001E472E">
      <w:pPr>
        <w:pBdr>
          <w:bottom w:val="double" w:sz="6" w:space="1" w:color="auto"/>
        </w:pBdr>
        <w:autoSpaceDE w:val="0"/>
        <w:autoSpaceDN w:val="0"/>
        <w:adjustRightInd w:val="0"/>
        <w:rPr>
          <w:rFonts w:ascii="Helvetica" w:hAnsi="Helvetica"/>
          <w:b/>
        </w:rPr>
      </w:pPr>
    </w:p>
    <w:p w14:paraId="5C7588EC" w14:textId="77777777" w:rsidR="006037D1" w:rsidRPr="005D3F9C" w:rsidRDefault="006037D1" w:rsidP="001E472E">
      <w:pPr>
        <w:pBdr>
          <w:bottom w:val="double" w:sz="6" w:space="1" w:color="auto"/>
        </w:pBdr>
        <w:autoSpaceDE w:val="0"/>
        <w:autoSpaceDN w:val="0"/>
        <w:adjustRightInd w:val="0"/>
        <w:rPr>
          <w:rFonts w:ascii="Helvetica" w:hAnsi="Helvetica"/>
          <w:b/>
        </w:rPr>
      </w:pPr>
    </w:p>
    <w:p w14:paraId="513B9420" w14:textId="77777777" w:rsidR="001E472E" w:rsidRPr="005D3F9C" w:rsidRDefault="001E472E" w:rsidP="001E472E">
      <w:pPr>
        <w:autoSpaceDE w:val="0"/>
        <w:autoSpaceDN w:val="0"/>
        <w:adjustRightInd w:val="0"/>
        <w:rPr>
          <w:rFonts w:ascii="Helvetica" w:hAnsi="Helvetica"/>
          <w:b/>
        </w:rPr>
      </w:pPr>
    </w:p>
    <w:p w14:paraId="2F857288" w14:textId="77777777" w:rsidR="0095620A" w:rsidRPr="005D3F9C" w:rsidRDefault="0095620A" w:rsidP="00B03BAF">
      <w:pPr>
        <w:widowControl w:val="0"/>
        <w:autoSpaceDE w:val="0"/>
        <w:autoSpaceDN w:val="0"/>
        <w:adjustRightInd w:val="0"/>
        <w:rPr>
          <w:rFonts w:ascii="Helvetica" w:hAnsi="Helvetica" w:cs="Helvetica"/>
          <w:highlight w:val="cyan"/>
        </w:rPr>
      </w:pPr>
    </w:p>
    <w:p w14:paraId="0D6CC5A0" w14:textId="77777777" w:rsidR="00B756C2" w:rsidRPr="00AB0B9C" w:rsidRDefault="00B756C2" w:rsidP="00B756C2">
      <w:pPr>
        <w:autoSpaceDE w:val="0"/>
        <w:autoSpaceDN w:val="0"/>
        <w:adjustRightInd w:val="0"/>
        <w:outlineLvl w:val="0"/>
        <w:rPr>
          <w:rFonts w:ascii="Helvetica" w:hAnsi="Helvetica"/>
          <w:b/>
          <w:sz w:val="28"/>
          <w:szCs w:val="28"/>
        </w:rPr>
      </w:pPr>
      <w:bookmarkStart w:id="452" w:name="NEANatlHeritageFellowships"/>
      <w:bookmarkStart w:id="453" w:name="NEAMICD"/>
      <w:bookmarkStart w:id="454" w:name="NEAArtWorks"/>
      <w:bookmarkEnd w:id="452"/>
      <w:bookmarkEnd w:id="453"/>
      <w:bookmarkEnd w:id="454"/>
      <w:r w:rsidRPr="00AB0B9C">
        <w:rPr>
          <w:rFonts w:ascii="Helvetica" w:hAnsi="Helvetica"/>
          <w:b/>
          <w:sz w:val="28"/>
          <w:szCs w:val="28"/>
        </w:rPr>
        <w:t xml:space="preserve">National Endowment for the Humanities </w:t>
      </w:r>
    </w:p>
    <w:p w14:paraId="20E63610" w14:textId="77777777" w:rsidR="00B756C2" w:rsidRPr="005D3F9C" w:rsidRDefault="00B756C2" w:rsidP="00B756C2">
      <w:pPr>
        <w:autoSpaceDE w:val="0"/>
        <w:autoSpaceDN w:val="0"/>
        <w:adjustRightInd w:val="0"/>
        <w:outlineLvl w:val="0"/>
        <w:rPr>
          <w:rFonts w:ascii="Helvetica" w:hAnsi="Helvetica"/>
          <w:b/>
        </w:rPr>
      </w:pPr>
    </w:p>
    <w:p w14:paraId="3AB4BA5C" w14:textId="77777777" w:rsidR="00B756C2" w:rsidRPr="005D3F9C" w:rsidRDefault="00B756C2" w:rsidP="00B756C2">
      <w:pPr>
        <w:autoSpaceDE w:val="0"/>
        <w:autoSpaceDN w:val="0"/>
        <w:adjustRightInd w:val="0"/>
        <w:outlineLvl w:val="0"/>
        <w:rPr>
          <w:rFonts w:ascii="Helvetica" w:hAnsi="Helvetica"/>
          <w:b/>
        </w:rPr>
      </w:pPr>
      <w:bookmarkStart w:id="455" w:name="NEHGO"/>
      <w:bookmarkEnd w:id="455"/>
      <w:r w:rsidRPr="005D3F9C">
        <w:rPr>
          <w:rFonts w:ascii="Helvetica" w:hAnsi="Helvetica"/>
          <w:b/>
          <w:highlight w:val="yellow"/>
        </w:rPr>
        <w:t>Grant Overview</w:t>
      </w:r>
      <w:r w:rsidRPr="005D3F9C">
        <w:rPr>
          <w:rFonts w:ascii="Helvetica" w:hAnsi="Helvetica"/>
          <w:b/>
        </w:rPr>
        <w:t xml:space="preserve">  - </w:t>
      </w:r>
    </w:p>
    <w:p w14:paraId="425E3E41" w14:textId="77777777" w:rsidR="00B756C2" w:rsidRPr="005D3F9C" w:rsidRDefault="00B756C2" w:rsidP="00B756C2">
      <w:pPr>
        <w:rPr>
          <w:rFonts w:ascii="Helvetica" w:hAnsi="Helvetica"/>
        </w:rPr>
      </w:pPr>
    </w:p>
    <w:p w14:paraId="34870D7E" w14:textId="77777777" w:rsidR="00B756C2" w:rsidRPr="005D3F9C" w:rsidRDefault="00B756C2" w:rsidP="00B756C2">
      <w:pPr>
        <w:rPr>
          <w:rStyle w:val="Hyperlink"/>
          <w:rFonts w:ascii="Helvetica" w:hAnsi="Helvetica" w:cs="Helvetica"/>
        </w:rPr>
      </w:pPr>
    </w:p>
    <w:p w14:paraId="3C1D785C" w14:textId="77777777" w:rsidR="00B756C2" w:rsidRPr="005D3F9C" w:rsidRDefault="00B756C2" w:rsidP="00B756C2">
      <w:pPr>
        <w:rPr>
          <w:rStyle w:val="Hyperlink"/>
          <w:rFonts w:ascii="Helvetica" w:hAnsi="Helvetica" w:cs="Helvetica"/>
        </w:rPr>
      </w:pPr>
    </w:p>
    <w:p w14:paraId="519F363D" w14:textId="77777777" w:rsidR="00B756C2" w:rsidRPr="005D3F9C" w:rsidRDefault="00B756C2" w:rsidP="00B756C2">
      <w:pPr>
        <w:autoSpaceDE w:val="0"/>
        <w:autoSpaceDN w:val="0"/>
        <w:adjustRightInd w:val="0"/>
        <w:outlineLvl w:val="0"/>
        <w:rPr>
          <w:rFonts w:ascii="Helvetica" w:hAnsi="Helvetica"/>
          <w:b/>
        </w:rPr>
      </w:pPr>
      <w:r w:rsidRPr="005D3F9C">
        <w:rPr>
          <w:rFonts w:ascii="Helvetica" w:hAnsi="Helvetica"/>
          <w:b/>
          <w:noProof/>
        </w:rPr>
        <w:drawing>
          <wp:inline distT="0" distB="0" distL="0" distR="0" wp14:anchorId="3D168092" wp14:editId="234F3124">
            <wp:extent cx="5772150" cy="3792446"/>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5772150" cy="3792446"/>
                    </a:xfrm>
                    <a:prstGeom prst="rect">
                      <a:avLst/>
                    </a:prstGeom>
                    <a:noFill/>
                    <a:ln>
                      <a:noFill/>
                    </a:ln>
                  </pic:spPr>
                </pic:pic>
              </a:graphicData>
            </a:graphic>
          </wp:inline>
        </w:drawing>
      </w:r>
    </w:p>
    <w:p w14:paraId="63F0B3AD"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p>
    <w:p w14:paraId="2429D4CF"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r w:rsidRPr="005D3F9C">
        <w:rPr>
          <w:rFonts w:ascii="Helvetica" w:hAnsi="Helvetica"/>
          <w:b/>
          <w:noProof/>
        </w:rPr>
        <w:drawing>
          <wp:inline distT="0" distB="0" distL="0" distR="0" wp14:anchorId="301CEC39" wp14:editId="609F1EBF">
            <wp:extent cx="6835420" cy="3210426"/>
            <wp:effectExtent l="0" t="0" r="0" b="0"/>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7">
                      <a:extLst>
                        <a:ext uri="{28A0092B-C50C-407E-A947-70E740481C1C}">
                          <a14:useLocalDpi xmlns:a14="http://schemas.microsoft.com/office/drawing/2010/main" val="0"/>
                        </a:ext>
                      </a:extLst>
                    </a:blip>
                    <a:srcRect/>
                    <a:stretch>
                      <a:fillRect/>
                    </a:stretch>
                  </pic:blipFill>
                  <pic:spPr bwMode="auto">
                    <a:xfrm>
                      <a:off x="0" y="0"/>
                      <a:ext cx="6835498" cy="3210463"/>
                    </a:xfrm>
                    <a:prstGeom prst="rect">
                      <a:avLst/>
                    </a:prstGeom>
                    <a:noFill/>
                    <a:ln>
                      <a:noFill/>
                    </a:ln>
                  </pic:spPr>
                </pic:pic>
              </a:graphicData>
            </a:graphic>
          </wp:inline>
        </w:drawing>
      </w:r>
    </w:p>
    <w:p w14:paraId="73D5BE52"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r w:rsidRPr="005D3F9C">
        <w:rPr>
          <w:rFonts w:ascii="Helvetica" w:hAnsi="Helvetica"/>
          <w:b/>
          <w:noProof/>
        </w:rPr>
        <w:drawing>
          <wp:inline distT="0" distB="0" distL="0" distR="0" wp14:anchorId="536B6FA2" wp14:editId="5BA6896B">
            <wp:extent cx="6824312" cy="2262810"/>
            <wp:effectExtent l="0" t="0" r="8890" b="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8">
                      <a:extLst>
                        <a:ext uri="{28A0092B-C50C-407E-A947-70E740481C1C}">
                          <a14:useLocalDpi xmlns:a14="http://schemas.microsoft.com/office/drawing/2010/main" val="0"/>
                        </a:ext>
                      </a:extLst>
                    </a:blip>
                    <a:srcRect/>
                    <a:stretch>
                      <a:fillRect/>
                    </a:stretch>
                  </pic:blipFill>
                  <pic:spPr bwMode="auto">
                    <a:xfrm>
                      <a:off x="0" y="0"/>
                      <a:ext cx="6825324" cy="2263146"/>
                    </a:xfrm>
                    <a:prstGeom prst="rect">
                      <a:avLst/>
                    </a:prstGeom>
                    <a:noFill/>
                    <a:ln>
                      <a:noFill/>
                    </a:ln>
                  </pic:spPr>
                </pic:pic>
              </a:graphicData>
            </a:graphic>
          </wp:inline>
        </w:drawing>
      </w:r>
    </w:p>
    <w:p w14:paraId="69F347A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3511834D"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7BE6F770" w14:textId="77777777" w:rsidR="00B756C2" w:rsidRPr="005D3F9C" w:rsidRDefault="008500B6" w:rsidP="00B756C2">
      <w:pPr>
        <w:autoSpaceDE w:val="0"/>
        <w:autoSpaceDN w:val="0"/>
        <w:adjustRightInd w:val="0"/>
        <w:outlineLvl w:val="0"/>
        <w:rPr>
          <w:rFonts w:ascii="Helvetica" w:hAnsi="Helvetica"/>
          <w:b/>
        </w:rPr>
      </w:pPr>
      <w:hyperlink r:id="rId559" w:history="1">
        <w:r w:rsidR="00B756C2" w:rsidRPr="005D3F9C">
          <w:rPr>
            <w:rStyle w:val="Hyperlink"/>
            <w:rFonts w:ascii="Helvetica" w:hAnsi="Helvetica"/>
          </w:rPr>
          <w:t>http://www.neh.gov/grants/grantsbydivision.html</w:t>
        </w:r>
      </w:hyperlink>
    </w:p>
    <w:p w14:paraId="66AF750D" w14:textId="77777777" w:rsidR="00B756C2" w:rsidRPr="005D3F9C" w:rsidRDefault="00B756C2" w:rsidP="00B756C2">
      <w:pPr>
        <w:autoSpaceDE w:val="0"/>
        <w:autoSpaceDN w:val="0"/>
        <w:adjustRightInd w:val="0"/>
        <w:outlineLvl w:val="0"/>
        <w:rPr>
          <w:rFonts w:ascii="Helvetica" w:hAnsi="Helvetica"/>
          <w:b/>
        </w:rPr>
      </w:pPr>
    </w:p>
    <w:p w14:paraId="742A6D2E" w14:textId="77777777" w:rsidR="00B756C2" w:rsidRPr="005D3F9C" w:rsidRDefault="00B756C2" w:rsidP="00B756C2">
      <w:pPr>
        <w:widowControl w:val="0"/>
        <w:autoSpaceDE w:val="0"/>
        <w:autoSpaceDN w:val="0"/>
        <w:adjustRightInd w:val="0"/>
        <w:rPr>
          <w:rFonts w:ascii="Helvetica" w:hAnsi="Helvetica" w:cs="Helvetica"/>
          <w:b/>
        </w:rPr>
      </w:pPr>
      <w:bookmarkStart w:id="456" w:name="NEHPrograms"/>
      <w:bookmarkEnd w:id="456"/>
      <w:r w:rsidRPr="005D3F9C">
        <w:rPr>
          <w:rFonts w:ascii="Helvetica" w:hAnsi="Helvetica" w:cs="Helvetica"/>
          <w:b/>
        </w:rPr>
        <w:t>Programs:</w:t>
      </w:r>
    </w:p>
    <w:p w14:paraId="1AAB6869" w14:textId="77777777" w:rsidR="00B756C2" w:rsidRDefault="00B756C2" w:rsidP="00B756C2">
      <w:pPr>
        <w:widowControl w:val="0"/>
        <w:autoSpaceDE w:val="0"/>
        <w:autoSpaceDN w:val="0"/>
        <w:adjustRightInd w:val="0"/>
        <w:rPr>
          <w:rFonts w:ascii="Helvetica" w:hAnsi="Helvetica" w:cs="Helvetica"/>
        </w:rPr>
      </w:pPr>
    </w:p>
    <w:p w14:paraId="4AFD54FD" w14:textId="77777777" w:rsidR="00037896" w:rsidRDefault="00037896" w:rsidP="00037896">
      <w:pPr>
        <w:widowControl w:val="0"/>
        <w:autoSpaceDE w:val="0"/>
        <w:autoSpaceDN w:val="0"/>
        <w:adjustRightInd w:val="0"/>
        <w:rPr>
          <w:rFonts w:ascii="Helvetica" w:hAnsi="Helvetica" w:cs="Helvetica"/>
        </w:rPr>
      </w:pPr>
      <w:bookmarkStart w:id="457" w:name="NEHSummerSeminars"/>
      <w:bookmarkEnd w:id="457"/>
      <w:r>
        <w:rPr>
          <w:rFonts w:ascii="Helvetica" w:hAnsi="Helvetica" w:cs="Helvetica"/>
        </w:rPr>
        <w:t>Summer Seminars and Institutes</w:t>
      </w:r>
    </w:p>
    <w:p w14:paraId="19B69F94" w14:textId="1C152454" w:rsidR="00037896" w:rsidRDefault="00037896" w:rsidP="00037896">
      <w:pPr>
        <w:widowControl w:val="0"/>
        <w:autoSpaceDE w:val="0"/>
        <w:autoSpaceDN w:val="0"/>
        <w:adjustRightInd w:val="0"/>
        <w:rPr>
          <w:rFonts w:ascii="Helvetica" w:hAnsi="Helvetica" w:cs="Helvetica"/>
        </w:rPr>
      </w:pPr>
      <w:r>
        <w:rPr>
          <w:rFonts w:ascii="Helvetica" w:hAnsi="Helvetica" w:cs="Helvetica"/>
        </w:rPr>
        <w:t>Synopsis 1</w:t>
      </w:r>
    </w:p>
    <w:p w14:paraId="21049338" w14:textId="77777777" w:rsidR="00037896" w:rsidRDefault="00037896" w:rsidP="00037896">
      <w:pPr>
        <w:widowControl w:val="0"/>
        <w:autoSpaceDE w:val="0"/>
        <w:autoSpaceDN w:val="0"/>
        <w:adjustRightInd w:val="0"/>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037896" w:rsidRPr="00037896" w14:paraId="41453DCD" w14:textId="77777777">
        <w:tc>
          <w:tcPr>
            <w:tcW w:w="4533" w:type="dxa"/>
            <w:tcMar>
              <w:top w:w="100" w:type="nil"/>
              <w:left w:w="100" w:type="nil"/>
              <w:bottom w:w="100" w:type="nil"/>
              <w:right w:w="100" w:type="nil"/>
            </w:tcMar>
          </w:tcPr>
          <w:p w14:paraId="647E58B5"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Document Type:</w:t>
            </w:r>
          </w:p>
        </w:tc>
        <w:tc>
          <w:tcPr>
            <w:tcW w:w="5806" w:type="dxa"/>
            <w:tcMar>
              <w:top w:w="100" w:type="nil"/>
              <w:left w:w="100" w:type="nil"/>
              <w:bottom w:w="100" w:type="nil"/>
              <w:right w:w="100" w:type="nil"/>
            </w:tcMar>
            <w:vAlign w:val="center"/>
          </w:tcPr>
          <w:p w14:paraId="5E1E08D2"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Grants Notice</w:t>
            </w:r>
          </w:p>
        </w:tc>
      </w:tr>
      <w:tr w:rsidR="00037896" w:rsidRPr="00037896" w14:paraId="48BF802E" w14:textId="77777777">
        <w:tblPrEx>
          <w:tblBorders>
            <w:top w:val="none" w:sz="0" w:space="0" w:color="auto"/>
          </w:tblBorders>
        </w:tblPrEx>
        <w:tc>
          <w:tcPr>
            <w:tcW w:w="4533" w:type="dxa"/>
            <w:tcMar>
              <w:top w:w="100" w:type="nil"/>
              <w:left w:w="100" w:type="nil"/>
              <w:bottom w:w="100" w:type="nil"/>
              <w:right w:w="100" w:type="nil"/>
            </w:tcMar>
          </w:tcPr>
          <w:p w14:paraId="1860AF53"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Funding Opportunity Number:</w:t>
            </w:r>
          </w:p>
        </w:tc>
        <w:tc>
          <w:tcPr>
            <w:tcW w:w="5806" w:type="dxa"/>
            <w:tcMar>
              <w:top w:w="100" w:type="nil"/>
              <w:left w:w="100" w:type="nil"/>
              <w:bottom w:w="100" w:type="nil"/>
              <w:right w:w="100" w:type="nil"/>
            </w:tcMar>
            <w:vAlign w:val="center"/>
          </w:tcPr>
          <w:p w14:paraId="5032D26D"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20170301-FS</w:t>
            </w:r>
          </w:p>
        </w:tc>
      </w:tr>
      <w:tr w:rsidR="00037896" w:rsidRPr="00037896" w14:paraId="58EE4D1C" w14:textId="77777777">
        <w:tblPrEx>
          <w:tblBorders>
            <w:top w:val="none" w:sz="0" w:space="0" w:color="auto"/>
          </w:tblBorders>
        </w:tblPrEx>
        <w:tc>
          <w:tcPr>
            <w:tcW w:w="4533" w:type="dxa"/>
            <w:tcMar>
              <w:top w:w="100" w:type="nil"/>
              <w:left w:w="100" w:type="nil"/>
              <w:bottom w:w="100" w:type="nil"/>
              <w:right w:w="100" w:type="nil"/>
            </w:tcMar>
          </w:tcPr>
          <w:p w14:paraId="75A543B8"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Funding Opportunity Title:</w:t>
            </w:r>
          </w:p>
        </w:tc>
        <w:tc>
          <w:tcPr>
            <w:tcW w:w="5806" w:type="dxa"/>
            <w:tcMar>
              <w:top w:w="100" w:type="nil"/>
              <w:left w:w="100" w:type="nil"/>
              <w:bottom w:w="100" w:type="nil"/>
              <w:right w:w="100" w:type="nil"/>
            </w:tcMar>
            <w:vAlign w:val="center"/>
          </w:tcPr>
          <w:p w14:paraId="6023CFF8"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Summer Seminars and Institutes</w:t>
            </w:r>
          </w:p>
        </w:tc>
      </w:tr>
      <w:tr w:rsidR="00037896" w:rsidRPr="00037896" w14:paraId="78F8C249" w14:textId="77777777">
        <w:tblPrEx>
          <w:tblBorders>
            <w:top w:val="none" w:sz="0" w:space="0" w:color="auto"/>
          </w:tblBorders>
        </w:tblPrEx>
        <w:tc>
          <w:tcPr>
            <w:tcW w:w="4533" w:type="dxa"/>
            <w:tcMar>
              <w:top w:w="100" w:type="nil"/>
              <w:left w:w="100" w:type="nil"/>
              <w:bottom w:w="100" w:type="nil"/>
              <w:right w:w="100" w:type="nil"/>
            </w:tcMar>
          </w:tcPr>
          <w:p w14:paraId="49111A37"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Opportunity Category:</w:t>
            </w:r>
          </w:p>
        </w:tc>
        <w:tc>
          <w:tcPr>
            <w:tcW w:w="5806" w:type="dxa"/>
            <w:tcMar>
              <w:top w:w="100" w:type="nil"/>
              <w:left w:w="100" w:type="nil"/>
              <w:bottom w:w="100" w:type="nil"/>
              <w:right w:w="100" w:type="nil"/>
            </w:tcMar>
            <w:vAlign w:val="center"/>
          </w:tcPr>
          <w:p w14:paraId="3027912A"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Discretionary</w:t>
            </w:r>
          </w:p>
        </w:tc>
      </w:tr>
      <w:tr w:rsidR="00037896" w:rsidRPr="00037896" w14:paraId="35E4A340" w14:textId="77777777">
        <w:tblPrEx>
          <w:tblBorders>
            <w:top w:val="none" w:sz="0" w:space="0" w:color="auto"/>
          </w:tblBorders>
        </w:tblPrEx>
        <w:tc>
          <w:tcPr>
            <w:tcW w:w="4533" w:type="dxa"/>
            <w:tcMar>
              <w:top w:w="100" w:type="nil"/>
              <w:left w:w="100" w:type="nil"/>
              <w:bottom w:w="100" w:type="nil"/>
              <w:right w:w="100" w:type="nil"/>
            </w:tcMar>
          </w:tcPr>
          <w:p w14:paraId="7A42560A"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Opportunity Category Explanation:</w:t>
            </w:r>
          </w:p>
        </w:tc>
        <w:tc>
          <w:tcPr>
            <w:tcW w:w="5806" w:type="dxa"/>
            <w:tcMar>
              <w:top w:w="100" w:type="nil"/>
              <w:left w:w="100" w:type="nil"/>
              <w:bottom w:w="100" w:type="nil"/>
              <w:right w:w="100" w:type="nil"/>
            </w:tcMar>
            <w:vAlign w:val="center"/>
          </w:tcPr>
          <w:p w14:paraId="5DEBB0A5"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 </w:t>
            </w:r>
          </w:p>
        </w:tc>
      </w:tr>
      <w:tr w:rsidR="00037896" w:rsidRPr="00037896" w14:paraId="51A3A3AB" w14:textId="77777777">
        <w:tblPrEx>
          <w:tblBorders>
            <w:top w:val="none" w:sz="0" w:space="0" w:color="auto"/>
          </w:tblBorders>
        </w:tblPrEx>
        <w:tc>
          <w:tcPr>
            <w:tcW w:w="4533" w:type="dxa"/>
            <w:tcMar>
              <w:top w:w="100" w:type="nil"/>
              <w:left w:w="100" w:type="nil"/>
              <w:bottom w:w="100" w:type="nil"/>
              <w:right w:w="100" w:type="nil"/>
            </w:tcMar>
          </w:tcPr>
          <w:p w14:paraId="1F57AB03"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Funding Instrument Type:</w:t>
            </w:r>
          </w:p>
        </w:tc>
        <w:tc>
          <w:tcPr>
            <w:tcW w:w="5806" w:type="dxa"/>
            <w:tcMar>
              <w:top w:w="100" w:type="nil"/>
              <w:left w:w="100" w:type="nil"/>
              <w:bottom w:w="100" w:type="nil"/>
              <w:right w:w="100" w:type="nil"/>
            </w:tcMar>
            <w:vAlign w:val="center"/>
          </w:tcPr>
          <w:p w14:paraId="014866FD"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Grant</w:t>
            </w:r>
          </w:p>
        </w:tc>
      </w:tr>
      <w:tr w:rsidR="00037896" w:rsidRPr="00037896" w14:paraId="60E173DC" w14:textId="77777777">
        <w:tblPrEx>
          <w:tblBorders>
            <w:top w:val="none" w:sz="0" w:space="0" w:color="auto"/>
          </w:tblBorders>
        </w:tblPrEx>
        <w:tc>
          <w:tcPr>
            <w:tcW w:w="4533" w:type="dxa"/>
            <w:tcMar>
              <w:top w:w="100" w:type="nil"/>
              <w:left w:w="100" w:type="nil"/>
              <w:bottom w:w="100" w:type="nil"/>
              <w:right w:w="100" w:type="nil"/>
            </w:tcMar>
          </w:tcPr>
          <w:p w14:paraId="0DCAB3F6"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Category of Funding Activity:</w:t>
            </w:r>
          </w:p>
        </w:tc>
        <w:tc>
          <w:tcPr>
            <w:tcW w:w="5806" w:type="dxa"/>
            <w:tcMar>
              <w:top w:w="100" w:type="nil"/>
              <w:left w:w="100" w:type="nil"/>
              <w:bottom w:w="100" w:type="nil"/>
              <w:right w:w="100" w:type="nil"/>
            </w:tcMar>
            <w:vAlign w:val="center"/>
          </w:tcPr>
          <w:p w14:paraId="3466A555"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Humanities (see "Cultural Affairs" in CFDA)</w:t>
            </w:r>
          </w:p>
        </w:tc>
      </w:tr>
      <w:tr w:rsidR="00037896" w:rsidRPr="00037896" w14:paraId="7F459C75" w14:textId="77777777">
        <w:tblPrEx>
          <w:tblBorders>
            <w:top w:val="none" w:sz="0" w:space="0" w:color="auto"/>
          </w:tblBorders>
        </w:tblPrEx>
        <w:tc>
          <w:tcPr>
            <w:tcW w:w="4533" w:type="dxa"/>
            <w:tcMar>
              <w:top w:w="100" w:type="nil"/>
              <w:left w:w="100" w:type="nil"/>
              <w:bottom w:w="100" w:type="nil"/>
              <w:right w:w="100" w:type="nil"/>
            </w:tcMar>
          </w:tcPr>
          <w:p w14:paraId="4426B1C9"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Category Explanation:</w:t>
            </w:r>
          </w:p>
        </w:tc>
        <w:tc>
          <w:tcPr>
            <w:tcW w:w="5806" w:type="dxa"/>
            <w:tcMar>
              <w:top w:w="100" w:type="nil"/>
              <w:left w:w="100" w:type="nil"/>
              <w:bottom w:w="100" w:type="nil"/>
              <w:right w:w="100" w:type="nil"/>
            </w:tcMar>
            <w:vAlign w:val="center"/>
          </w:tcPr>
          <w:p w14:paraId="1B7F5752"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 </w:t>
            </w:r>
          </w:p>
        </w:tc>
      </w:tr>
      <w:tr w:rsidR="00037896" w:rsidRPr="00037896" w14:paraId="1A41A007" w14:textId="77777777">
        <w:tblPrEx>
          <w:tblBorders>
            <w:top w:val="none" w:sz="0" w:space="0" w:color="auto"/>
          </w:tblBorders>
        </w:tblPrEx>
        <w:tc>
          <w:tcPr>
            <w:tcW w:w="4533" w:type="dxa"/>
            <w:tcMar>
              <w:top w:w="100" w:type="nil"/>
              <w:left w:w="100" w:type="nil"/>
              <w:bottom w:w="100" w:type="nil"/>
              <w:right w:w="100" w:type="nil"/>
            </w:tcMar>
          </w:tcPr>
          <w:p w14:paraId="2C903322"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Expected Number of Awards:</w:t>
            </w:r>
          </w:p>
        </w:tc>
        <w:tc>
          <w:tcPr>
            <w:tcW w:w="5806" w:type="dxa"/>
            <w:tcMar>
              <w:top w:w="100" w:type="nil"/>
              <w:left w:w="100" w:type="nil"/>
              <w:bottom w:w="100" w:type="nil"/>
              <w:right w:w="100" w:type="nil"/>
            </w:tcMar>
            <w:vAlign w:val="center"/>
          </w:tcPr>
          <w:p w14:paraId="3306784B"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 </w:t>
            </w:r>
          </w:p>
        </w:tc>
      </w:tr>
      <w:tr w:rsidR="00037896" w:rsidRPr="00037896" w14:paraId="6A75DE46" w14:textId="77777777">
        <w:tblPrEx>
          <w:tblBorders>
            <w:top w:val="none" w:sz="0" w:space="0" w:color="auto"/>
          </w:tblBorders>
        </w:tblPrEx>
        <w:tc>
          <w:tcPr>
            <w:tcW w:w="4533" w:type="dxa"/>
            <w:tcMar>
              <w:top w:w="100" w:type="nil"/>
              <w:left w:w="100" w:type="nil"/>
              <w:bottom w:w="100" w:type="nil"/>
              <w:right w:w="100" w:type="nil"/>
            </w:tcMar>
          </w:tcPr>
          <w:p w14:paraId="62A4EAA8"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CFDA Number(s):</w:t>
            </w:r>
          </w:p>
        </w:tc>
        <w:tc>
          <w:tcPr>
            <w:tcW w:w="5806" w:type="dxa"/>
            <w:tcMar>
              <w:top w:w="100" w:type="nil"/>
              <w:left w:w="100" w:type="nil"/>
              <w:bottom w:w="100" w:type="nil"/>
              <w:right w:w="100" w:type="nil"/>
            </w:tcMar>
            <w:vAlign w:val="center"/>
          </w:tcPr>
          <w:p w14:paraId="6BCB1F1F" w14:textId="4896016C"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 xml:space="preserve">45.163 -- Promotion of the </w:t>
            </w:r>
            <w:r w:rsidR="007D7A36" w:rsidRPr="00037896">
              <w:rPr>
                <w:rFonts w:ascii="Helvetica" w:hAnsi="Helvetica"/>
              </w:rPr>
              <w:t>Humanities</w:t>
            </w:r>
            <w:r w:rsidR="007D7A36">
              <w:rPr>
                <w:rFonts w:ascii="Helvetica" w:hAnsi="Helvetica"/>
              </w:rPr>
              <w:t xml:space="preserve"> </w:t>
            </w:r>
            <w:r w:rsidR="007D7A36" w:rsidRPr="00037896">
              <w:rPr>
                <w:rFonts w:ascii="Helvetica" w:hAnsi="Helvetica"/>
              </w:rPr>
              <w:t>Professional</w:t>
            </w:r>
            <w:r w:rsidRPr="00037896">
              <w:rPr>
                <w:rFonts w:ascii="Helvetica" w:hAnsi="Helvetica"/>
              </w:rPr>
              <w:t xml:space="preserve"> Development</w:t>
            </w:r>
          </w:p>
        </w:tc>
      </w:tr>
      <w:tr w:rsidR="00037896" w:rsidRPr="00037896" w14:paraId="63E88C3D" w14:textId="77777777">
        <w:tc>
          <w:tcPr>
            <w:tcW w:w="4533" w:type="dxa"/>
            <w:tcMar>
              <w:top w:w="100" w:type="nil"/>
              <w:left w:w="100" w:type="nil"/>
              <w:bottom w:w="100" w:type="nil"/>
              <w:right w:w="100" w:type="nil"/>
            </w:tcMar>
          </w:tcPr>
          <w:p w14:paraId="46DD0091" w14:textId="77777777" w:rsidR="00037896" w:rsidRPr="00037896" w:rsidRDefault="00037896" w:rsidP="00037896">
            <w:pPr>
              <w:widowControl w:val="0"/>
              <w:autoSpaceDE w:val="0"/>
              <w:autoSpaceDN w:val="0"/>
              <w:adjustRightInd w:val="0"/>
              <w:rPr>
                <w:rFonts w:ascii="Helvetica" w:hAnsi="Helvetica"/>
                <w:b/>
                <w:bCs/>
              </w:rPr>
            </w:pPr>
            <w:r w:rsidRPr="00037896">
              <w:rPr>
                <w:rFonts w:ascii="Helvetica" w:hAnsi="Helvetica"/>
                <w:b/>
                <w:bCs/>
              </w:rPr>
              <w:t>Cost Sharing or Matching Requirement:</w:t>
            </w:r>
          </w:p>
        </w:tc>
        <w:tc>
          <w:tcPr>
            <w:tcW w:w="5806" w:type="dxa"/>
            <w:tcMar>
              <w:top w:w="100" w:type="nil"/>
              <w:left w:w="100" w:type="nil"/>
              <w:bottom w:w="100" w:type="nil"/>
              <w:right w:w="100" w:type="nil"/>
            </w:tcMar>
            <w:vAlign w:val="center"/>
          </w:tcPr>
          <w:p w14:paraId="276B8C0D" w14:textId="77777777" w:rsidR="00037896" w:rsidRPr="00037896" w:rsidRDefault="00037896" w:rsidP="00037896">
            <w:pPr>
              <w:widowControl w:val="0"/>
              <w:autoSpaceDE w:val="0"/>
              <w:autoSpaceDN w:val="0"/>
              <w:adjustRightInd w:val="0"/>
              <w:rPr>
                <w:rFonts w:ascii="Helvetica" w:hAnsi="Helvetica"/>
              </w:rPr>
            </w:pPr>
            <w:r w:rsidRPr="00037896">
              <w:rPr>
                <w:rFonts w:ascii="Helvetica" w:hAnsi="Helvetica"/>
              </w:rPr>
              <w:t>No</w:t>
            </w:r>
          </w:p>
        </w:tc>
      </w:tr>
      <w:tr w:rsidR="00037896" w14:paraId="3D0A232B" w14:textId="77777777" w:rsidTr="00037896">
        <w:tc>
          <w:tcPr>
            <w:tcW w:w="4533" w:type="dxa"/>
            <w:tcBorders>
              <w:left w:val="nil"/>
            </w:tcBorders>
            <w:tcMar>
              <w:top w:w="100" w:type="nil"/>
              <w:left w:w="100" w:type="nil"/>
              <w:bottom w:w="100" w:type="nil"/>
              <w:right w:w="100" w:type="nil"/>
            </w:tcMar>
          </w:tcPr>
          <w:p w14:paraId="4C4611A0"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Version:</w:t>
            </w:r>
          </w:p>
        </w:tc>
        <w:tc>
          <w:tcPr>
            <w:tcW w:w="5806" w:type="dxa"/>
            <w:tcBorders>
              <w:right w:val="nil"/>
            </w:tcBorders>
            <w:tcMar>
              <w:top w:w="100" w:type="nil"/>
              <w:left w:w="100" w:type="nil"/>
              <w:bottom w:w="100" w:type="nil"/>
              <w:right w:w="100" w:type="nil"/>
            </w:tcMar>
            <w:vAlign w:val="center"/>
          </w:tcPr>
          <w:p w14:paraId="371F0B88"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Synopsis 1</w:t>
            </w:r>
          </w:p>
        </w:tc>
      </w:tr>
      <w:tr w:rsidR="00037896" w14:paraId="02FE1862" w14:textId="77777777" w:rsidTr="00037896">
        <w:tc>
          <w:tcPr>
            <w:tcW w:w="4533" w:type="dxa"/>
            <w:tcBorders>
              <w:left w:val="nil"/>
            </w:tcBorders>
            <w:tcMar>
              <w:top w:w="100" w:type="nil"/>
              <w:left w:w="100" w:type="nil"/>
              <w:bottom w:w="100" w:type="nil"/>
              <w:right w:w="100" w:type="nil"/>
            </w:tcMar>
          </w:tcPr>
          <w:p w14:paraId="48F3FC64"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Posted Date:</w:t>
            </w:r>
          </w:p>
        </w:tc>
        <w:tc>
          <w:tcPr>
            <w:tcW w:w="5806" w:type="dxa"/>
            <w:tcBorders>
              <w:right w:val="nil"/>
            </w:tcBorders>
            <w:tcMar>
              <w:top w:w="100" w:type="nil"/>
              <w:left w:w="100" w:type="nil"/>
              <w:bottom w:w="100" w:type="nil"/>
              <w:right w:w="100" w:type="nil"/>
            </w:tcMar>
            <w:vAlign w:val="center"/>
          </w:tcPr>
          <w:p w14:paraId="53266503"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Dec 16, 2016</w:t>
            </w:r>
          </w:p>
        </w:tc>
      </w:tr>
      <w:tr w:rsidR="00037896" w14:paraId="52E9CFD4" w14:textId="77777777" w:rsidTr="00037896">
        <w:tc>
          <w:tcPr>
            <w:tcW w:w="4533" w:type="dxa"/>
            <w:tcBorders>
              <w:left w:val="nil"/>
            </w:tcBorders>
            <w:tcMar>
              <w:top w:w="100" w:type="nil"/>
              <w:left w:w="100" w:type="nil"/>
              <w:bottom w:w="100" w:type="nil"/>
              <w:right w:w="100" w:type="nil"/>
            </w:tcMar>
          </w:tcPr>
          <w:p w14:paraId="68FA177B"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Last Updated Date:</w:t>
            </w:r>
          </w:p>
        </w:tc>
        <w:tc>
          <w:tcPr>
            <w:tcW w:w="5806" w:type="dxa"/>
            <w:tcBorders>
              <w:right w:val="nil"/>
            </w:tcBorders>
            <w:tcMar>
              <w:top w:w="100" w:type="nil"/>
              <w:left w:w="100" w:type="nil"/>
              <w:bottom w:w="100" w:type="nil"/>
              <w:right w:w="100" w:type="nil"/>
            </w:tcMar>
            <w:vAlign w:val="center"/>
          </w:tcPr>
          <w:p w14:paraId="5D63A625"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Dec 16, 2016</w:t>
            </w:r>
          </w:p>
        </w:tc>
      </w:tr>
      <w:tr w:rsidR="00037896" w14:paraId="15B9596A" w14:textId="77777777" w:rsidTr="00037896">
        <w:tc>
          <w:tcPr>
            <w:tcW w:w="4533" w:type="dxa"/>
            <w:tcBorders>
              <w:left w:val="nil"/>
            </w:tcBorders>
            <w:tcMar>
              <w:top w:w="100" w:type="nil"/>
              <w:left w:w="100" w:type="nil"/>
              <w:bottom w:w="100" w:type="nil"/>
              <w:right w:w="100" w:type="nil"/>
            </w:tcMar>
          </w:tcPr>
          <w:p w14:paraId="6ED6D18D"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423210BF"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Mar 01, 2017  </w:t>
            </w:r>
          </w:p>
        </w:tc>
      </w:tr>
      <w:tr w:rsidR="00037896" w14:paraId="5F32A588" w14:textId="77777777" w:rsidTr="00037896">
        <w:tc>
          <w:tcPr>
            <w:tcW w:w="4533" w:type="dxa"/>
            <w:tcBorders>
              <w:left w:val="nil"/>
            </w:tcBorders>
            <w:tcMar>
              <w:top w:w="100" w:type="nil"/>
              <w:left w:w="100" w:type="nil"/>
              <w:bottom w:w="100" w:type="nil"/>
              <w:right w:w="100" w:type="nil"/>
            </w:tcMar>
          </w:tcPr>
          <w:p w14:paraId="02A7EBD0"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7F0E35CB"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Mar 01, 2017  </w:t>
            </w:r>
          </w:p>
        </w:tc>
      </w:tr>
      <w:tr w:rsidR="00037896" w14:paraId="1FC5D699" w14:textId="77777777" w:rsidTr="00037896">
        <w:tc>
          <w:tcPr>
            <w:tcW w:w="4533" w:type="dxa"/>
            <w:tcBorders>
              <w:left w:val="nil"/>
            </w:tcBorders>
            <w:tcMar>
              <w:top w:w="100" w:type="nil"/>
              <w:left w:w="100" w:type="nil"/>
              <w:bottom w:w="100" w:type="nil"/>
              <w:right w:w="100" w:type="nil"/>
            </w:tcMar>
          </w:tcPr>
          <w:p w14:paraId="35053BD5"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Archive Date:</w:t>
            </w:r>
          </w:p>
        </w:tc>
        <w:tc>
          <w:tcPr>
            <w:tcW w:w="5806" w:type="dxa"/>
            <w:tcBorders>
              <w:right w:val="nil"/>
            </w:tcBorders>
            <w:tcMar>
              <w:top w:w="100" w:type="nil"/>
              <w:left w:w="100" w:type="nil"/>
              <w:bottom w:w="100" w:type="nil"/>
              <w:right w:w="100" w:type="nil"/>
            </w:tcMar>
            <w:vAlign w:val="center"/>
          </w:tcPr>
          <w:p w14:paraId="24D523A9"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 </w:t>
            </w:r>
          </w:p>
        </w:tc>
      </w:tr>
      <w:tr w:rsidR="00037896" w14:paraId="248C8BDF" w14:textId="77777777" w:rsidTr="00037896">
        <w:tc>
          <w:tcPr>
            <w:tcW w:w="4533" w:type="dxa"/>
            <w:tcBorders>
              <w:left w:val="nil"/>
            </w:tcBorders>
            <w:tcMar>
              <w:top w:w="100" w:type="nil"/>
              <w:left w:w="100" w:type="nil"/>
              <w:bottom w:w="100" w:type="nil"/>
              <w:right w:w="100" w:type="nil"/>
            </w:tcMar>
          </w:tcPr>
          <w:p w14:paraId="03C67B03"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Estimated Total Program Funding:</w:t>
            </w:r>
          </w:p>
        </w:tc>
        <w:tc>
          <w:tcPr>
            <w:tcW w:w="5806" w:type="dxa"/>
            <w:tcBorders>
              <w:right w:val="nil"/>
            </w:tcBorders>
            <w:tcMar>
              <w:top w:w="100" w:type="nil"/>
              <w:left w:w="100" w:type="nil"/>
              <w:bottom w:w="100" w:type="nil"/>
              <w:right w:w="100" w:type="nil"/>
            </w:tcMar>
            <w:vAlign w:val="center"/>
          </w:tcPr>
          <w:p w14:paraId="7069C3E1"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 </w:t>
            </w:r>
          </w:p>
        </w:tc>
      </w:tr>
      <w:tr w:rsidR="00037896" w14:paraId="4E8F49C6" w14:textId="77777777" w:rsidTr="00037896">
        <w:tc>
          <w:tcPr>
            <w:tcW w:w="4533" w:type="dxa"/>
            <w:tcBorders>
              <w:left w:val="nil"/>
            </w:tcBorders>
            <w:tcMar>
              <w:top w:w="100" w:type="nil"/>
              <w:left w:w="100" w:type="nil"/>
              <w:bottom w:w="100" w:type="nil"/>
              <w:right w:w="100" w:type="nil"/>
            </w:tcMar>
          </w:tcPr>
          <w:p w14:paraId="3EDEAAAD"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Award Ceiling:</w:t>
            </w:r>
          </w:p>
        </w:tc>
        <w:tc>
          <w:tcPr>
            <w:tcW w:w="5806" w:type="dxa"/>
            <w:tcBorders>
              <w:right w:val="nil"/>
            </w:tcBorders>
            <w:tcMar>
              <w:top w:w="100" w:type="nil"/>
              <w:left w:w="100" w:type="nil"/>
              <w:bottom w:w="100" w:type="nil"/>
              <w:right w:w="100" w:type="nil"/>
            </w:tcMar>
            <w:vAlign w:val="center"/>
          </w:tcPr>
          <w:p w14:paraId="7F467F51"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$225,000</w:t>
            </w:r>
          </w:p>
        </w:tc>
      </w:tr>
      <w:tr w:rsidR="00037896" w14:paraId="09A5F728" w14:textId="77777777" w:rsidTr="00037896">
        <w:tc>
          <w:tcPr>
            <w:tcW w:w="4533" w:type="dxa"/>
            <w:tcBorders>
              <w:left w:val="nil"/>
            </w:tcBorders>
            <w:tcMar>
              <w:top w:w="100" w:type="nil"/>
              <w:left w:w="100" w:type="nil"/>
              <w:bottom w:w="100" w:type="nil"/>
              <w:right w:w="100" w:type="nil"/>
            </w:tcMar>
          </w:tcPr>
          <w:p w14:paraId="6A0E1ACD"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Award Floor:</w:t>
            </w:r>
          </w:p>
        </w:tc>
        <w:tc>
          <w:tcPr>
            <w:tcW w:w="5806" w:type="dxa"/>
            <w:tcBorders>
              <w:right w:val="nil"/>
            </w:tcBorders>
            <w:tcMar>
              <w:top w:w="100" w:type="nil"/>
              <w:left w:w="100" w:type="nil"/>
              <w:bottom w:w="100" w:type="nil"/>
              <w:right w:w="100" w:type="nil"/>
            </w:tcMar>
            <w:vAlign w:val="center"/>
          </w:tcPr>
          <w:p w14:paraId="3A271D90"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$50,000</w:t>
            </w:r>
          </w:p>
        </w:tc>
      </w:tr>
      <w:tr w:rsidR="00037896" w14:paraId="033F0289" w14:textId="77777777" w:rsidTr="00037896">
        <w:tc>
          <w:tcPr>
            <w:tcW w:w="4533" w:type="dxa"/>
            <w:tcBorders>
              <w:left w:val="nil"/>
            </w:tcBorders>
            <w:tcMar>
              <w:top w:w="100" w:type="nil"/>
              <w:left w:w="100" w:type="nil"/>
              <w:bottom w:w="100" w:type="nil"/>
              <w:right w:w="100" w:type="nil"/>
            </w:tcMar>
          </w:tcPr>
          <w:p w14:paraId="397B00FD"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Eligible Applicants:</w:t>
            </w:r>
          </w:p>
        </w:tc>
        <w:tc>
          <w:tcPr>
            <w:tcW w:w="5806" w:type="dxa"/>
            <w:tcBorders>
              <w:right w:val="nil"/>
            </w:tcBorders>
            <w:tcMar>
              <w:top w:w="100" w:type="nil"/>
              <w:left w:w="100" w:type="nil"/>
              <w:bottom w:w="100" w:type="nil"/>
              <w:right w:w="100" w:type="nil"/>
            </w:tcMar>
            <w:vAlign w:val="center"/>
          </w:tcPr>
          <w:p w14:paraId="3EE1BB0F"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State governments</w:t>
            </w:r>
          </w:p>
          <w:p w14:paraId="74D1FD6C"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Public and State controlled institutions of higher education</w:t>
            </w:r>
          </w:p>
          <w:p w14:paraId="36F4034F"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County governments</w:t>
            </w:r>
          </w:p>
          <w:p w14:paraId="4A2FB6E7"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Private institutions of higher education</w:t>
            </w:r>
          </w:p>
          <w:p w14:paraId="2388A784"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City or township governments</w:t>
            </w:r>
          </w:p>
          <w:p w14:paraId="4C8F467F"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Native American tribal governments (Federally recognized)</w:t>
            </w:r>
          </w:p>
          <w:p w14:paraId="2F906448"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Nonprofits having a 501(c)(3) status with the IRS, other than institutions of higher education</w:t>
            </w:r>
          </w:p>
          <w:p w14:paraId="5163F872"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Special district governments</w:t>
            </w:r>
          </w:p>
        </w:tc>
      </w:tr>
      <w:tr w:rsidR="00037896" w14:paraId="21B3115F" w14:textId="77777777" w:rsidTr="00037896">
        <w:tc>
          <w:tcPr>
            <w:tcW w:w="4533" w:type="dxa"/>
            <w:tcBorders>
              <w:left w:val="nil"/>
            </w:tcBorders>
            <w:tcMar>
              <w:top w:w="100" w:type="nil"/>
              <w:left w:w="100" w:type="nil"/>
              <w:bottom w:w="100" w:type="nil"/>
              <w:right w:w="100" w:type="nil"/>
            </w:tcMar>
          </w:tcPr>
          <w:p w14:paraId="26297756"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Agency Name:</w:t>
            </w:r>
          </w:p>
        </w:tc>
        <w:tc>
          <w:tcPr>
            <w:tcW w:w="5806" w:type="dxa"/>
            <w:tcBorders>
              <w:right w:val="nil"/>
            </w:tcBorders>
            <w:tcMar>
              <w:top w:w="100" w:type="nil"/>
              <w:left w:w="100" w:type="nil"/>
              <w:bottom w:w="100" w:type="nil"/>
              <w:right w:w="100" w:type="nil"/>
            </w:tcMar>
            <w:vAlign w:val="center"/>
          </w:tcPr>
          <w:p w14:paraId="1FD3F6E2"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National Endowment for the Humanities</w:t>
            </w:r>
          </w:p>
        </w:tc>
      </w:tr>
      <w:tr w:rsidR="00037896" w14:paraId="0044D4F1" w14:textId="77777777" w:rsidTr="00037896">
        <w:tc>
          <w:tcPr>
            <w:tcW w:w="4533" w:type="dxa"/>
            <w:tcBorders>
              <w:left w:val="nil"/>
            </w:tcBorders>
            <w:tcMar>
              <w:top w:w="100" w:type="nil"/>
              <w:left w:w="100" w:type="nil"/>
              <w:bottom w:w="100" w:type="nil"/>
              <w:right w:w="100" w:type="nil"/>
            </w:tcMar>
          </w:tcPr>
          <w:p w14:paraId="6DAE381C"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Description:</w:t>
            </w:r>
          </w:p>
        </w:tc>
        <w:tc>
          <w:tcPr>
            <w:tcW w:w="5806" w:type="dxa"/>
            <w:tcBorders>
              <w:right w:val="nil"/>
            </w:tcBorders>
            <w:tcMar>
              <w:top w:w="100" w:type="nil"/>
              <w:left w:w="100" w:type="nil"/>
              <w:bottom w:w="100" w:type="nil"/>
              <w:right w:w="100" w:type="nil"/>
            </w:tcMar>
            <w:vAlign w:val="center"/>
          </w:tcPr>
          <w:p w14:paraId="4FAB78C4"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NEH Summer Seminars and Institutes grants support professional development programs in the humanities for school teachers and for college and university faculty. Seminars and institutes may be as short as one week or as long as four weeks. NEH Summer Seminars and Institutes • provide models of excellent teaching; • provide models of excellent scholarship; • broaden and deepen understanding of the humanities; • focus on the study and teaching of significant topics, texts, and other sources; • contribute to the intellectual vitality of participants; and • build communities of inquiry. An NEH Summer Seminar or Institute may be hosted by a college, university, learned society, center for advanced study, library or other repository, cultural or professional organization, or school or school system. The host site must be suitable for the project, providing facilities for collegial interaction and scholarship. These programs are designed for a national audience of participants.</w:t>
            </w:r>
          </w:p>
        </w:tc>
      </w:tr>
      <w:tr w:rsidR="00037896" w14:paraId="166741D3" w14:textId="77777777" w:rsidTr="00037896">
        <w:tc>
          <w:tcPr>
            <w:tcW w:w="4533" w:type="dxa"/>
            <w:tcBorders>
              <w:left w:val="nil"/>
            </w:tcBorders>
            <w:tcMar>
              <w:top w:w="100" w:type="nil"/>
              <w:left w:w="100" w:type="nil"/>
              <w:bottom w:w="100" w:type="nil"/>
              <w:right w:w="100" w:type="nil"/>
            </w:tcMar>
          </w:tcPr>
          <w:p w14:paraId="6BA9DDF1"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Link to Additional Information:</w:t>
            </w:r>
          </w:p>
        </w:tc>
        <w:tc>
          <w:tcPr>
            <w:tcW w:w="5806" w:type="dxa"/>
            <w:tcBorders>
              <w:right w:val="nil"/>
            </w:tcBorders>
            <w:tcMar>
              <w:top w:w="100" w:type="nil"/>
              <w:left w:w="100" w:type="nil"/>
              <w:bottom w:w="100" w:type="nil"/>
              <w:right w:w="100" w:type="nil"/>
            </w:tcMar>
            <w:vAlign w:val="center"/>
          </w:tcPr>
          <w:p w14:paraId="6EB44FD3" w14:textId="77777777" w:rsidR="00037896" w:rsidRPr="00037896" w:rsidRDefault="008500B6">
            <w:pPr>
              <w:widowControl w:val="0"/>
              <w:autoSpaceDE w:val="0"/>
              <w:autoSpaceDN w:val="0"/>
              <w:adjustRightInd w:val="0"/>
              <w:rPr>
                <w:rFonts w:ascii="Helvetica" w:hAnsi="Helvetica"/>
              </w:rPr>
            </w:pPr>
            <w:hyperlink r:id="rId560" w:history="1">
              <w:r w:rsidR="00037896" w:rsidRPr="00037896">
                <w:rPr>
                  <w:rStyle w:val="Hyperlink"/>
                  <w:rFonts w:ascii="Helvetica" w:hAnsi="Helvetica"/>
                </w:rPr>
                <w:t>https://www.neh.gov/grants/education/summer-seminars-and-institutes</w:t>
              </w:r>
            </w:hyperlink>
          </w:p>
        </w:tc>
      </w:tr>
      <w:tr w:rsidR="00037896" w14:paraId="4F26ABFB" w14:textId="77777777" w:rsidTr="00037896">
        <w:tc>
          <w:tcPr>
            <w:tcW w:w="4533" w:type="dxa"/>
            <w:tcBorders>
              <w:left w:val="nil"/>
            </w:tcBorders>
            <w:tcMar>
              <w:top w:w="100" w:type="nil"/>
              <w:left w:w="100" w:type="nil"/>
              <w:bottom w:w="100" w:type="nil"/>
              <w:right w:w="100" w:type="nil"/>
            </w:tcMar>
          </w:tcPr>
          <w:p w14:paraId="1254EBFC" w14:textId="77777777" w:rsidR="00037896" w:rsidRPr="00037896" w:rsidRDefault="00037896">
            <w:pPr>
              <w:widowControl w:val="0"/>
              <w:autoSpaceDE w:val="0"/>
              <w:autoSpaceDN w:val="0"/>
              <w:adjustRightInd w:val="0"/>
              <w:rPr>
                <w:rFonts w:ascii="Helvetica" w:hAnsi="Helvetica"/>
                <w:b/>
                <w:bCs/>
              </w:rPr>
            </w:pPr>
            <w:r w:rsidRPr="00037896">
              <w:rPr>
                <w:rFonts w:ascii="Helvetica" w:hAnsi="Helvetica"/>
                <w:b/>
                <w:bCs/>
              </w:rPr>
              <w:t>Grantor Contact Information:</w:t>
            </w:r>
          </w:p>
        </w:tc>
        <w:tc>
          <w:tcPr>
            <w:tcW w:w="5806" w:type="dxa"/>
            <w:tcBorders>
              <w:right w:val="nil"/>
            </w:tcBorders>
            <w:tcMar>
              <w:top w:w="100" w:type="nil"/>
              <w:left w:w="100" w:type="nil"/>
              <w:bottom w:w="100" w:type="nil"/>
              <w:right w:w="100" w:type="nil"/>
            </w:tcMar>
            <w:vAlign w:val="center"/>
          </w:tcPr>
          <w:p w14:paraId="5EEDDC17"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If you have difficulty accessing the full announcement electronically, please contact:</w:t>
            </w:r>
          </w:p>
          <w:p w14:paraId="66214B60" w14:textId="77777777" w:rsidR="00037896" w:rsidRPr="00037896" w:rsidRDefault="00037896">
            <w:pPr>
              <w:widowControl w:val="0"/>
              <w:autoSpaceDE w:val="0"/>
              <w:autoSpaceDN w:val="0"/>
              <w:adjustRightInd w:val="0"/>
              <w:rPr>
                <w:rFonts w:ascii="Helvetica" w:hAnsi="Helvetica"/>
              </w:rPr>
            </w:pPr>
          </w:p>
          <w:p w14:paraId="265586BB" w14:textId="77777777" w:rsidR="00037896" w:rsidRPr="00037896" w:rsidRDefault="00037896">
            <w:pPr>
              <w:widowControl w:val="0"/>
              <w:autoSpaceDE w:val="0"/>
              <w:autoSpaceDN w:val="0"/>
              <w:adjustRightInd w:val="0"/>
              <w:rPr>
                <w:rFonts w:ascii="Helvetica" w:hAnsi="Helvetica"/>
              </w:rPr>
            </w:pPr>
            <w:r w:rsidRPr="00037896">
              <w:rPr>
                <w:rFonts w:ascii="Helvetica" w:hAnsi="Helvetica"/>
              </w:rPr>
              <w:t xml:space="preserve">Division of Education Programs National Endowment for the Humanities 400 Seventh Street, SW Washington, DC 20506 202-606-8471 sem-inst@neh.gov sem-inst@neh.gov </w:t>
            </w:r>
          </w:p>
          <w:p w14:paraId="3A1E7A24" w14:textId="77777777" w:rsidR="00037896" w:rsidRPr="00037896" w:rsidRDefault="00037896">
            <w:pPr>
              <w:widowControl w:val="0"/>
              <w:autoSpaceDE w:val="0"/>
              <w:autoSpaceDN w:val="0"/>
              <w:adjustRightInd w:val="0"/>
              <w:rPr>
                <w:rFonts w:ascii="Helvetica" w:hAnsi="Helvetica"/>
              </w:rPr>
            </w:pPr>
          </w:p>
          <w:p w14:paraId="3E40987C" w14:textId="77777777" w:rsidR="00037896" w:rsidRPr="00037896" w:rsidRDefault="008500B6">
            <w:pPr>
              <w:widowControl w:val="0"/>
              <w:autoSpaceDE w:val="0"/>
              <w:autoSpaceDN w:val="0"/>
              <w:adjustRightInd w:val="0"/>
              <w:rPr>
                <w:rFonts w:ascii="Helvetica" w:hAnsi="Helvetica"/>
              </w:rPr>
            </w:pPr>
            <w:hyperlink r:id="rId561" w:history="1">
              <w:r w:rsidR="00037896" w:rsidRPr="00037896">
                <w:rPr>
                  <w:rStyle w:val="Hyperlink"/>
                  <w:rFonts w:ascii="Helvetica" w:hAnsi="Helvetica"/>
                </w:rPr>
                <w:t>sem-inst@neh.gov</w:t>
              </w:r>
            </w:hyperlink>
          </w:p>
        </w:tc>
      </w:tr>
    </w:tbl>
    <w:p w14:paraId="479080D8" w14:textId="77777777" w:rsidR="00037896" w:rsidRPr="00037896" w:rsidRDefault="00037896" w:rsidP="00037896">
      <w:pPr>
        <w:widowControl w:val="0"/>
        <w:autoSpaceDE w:val="0"/>
        <w:autoSpaceDN w:val="0"/>
        <w:adjustRightInd w:val="0"/>
        <w:rPr>
          <w:rFonts w:ascii="Helvetica" w:hAnsi="Helvetica"/>
        </w:rPr>
      </w:pPr>
    </w:p>
    <w:p w14:paraId="0E14BC39" w14:textId="77777777" w:rsidR="00037896" w:rsidRDefault="008500B6" w:rsidP="00037896">
      <w:pPr>
        <w:widowControl w:val="0"/>
        <w:pBdr>
          <w:bottom w:val="single" w:sz="6" w:space="1" w:color="auto"/>
        </w:pBdr>
        <w:autoSpaceDE w:val="0"/>
        <w:autoSpaceDN w:val="0"/>
        <w:adjustRightInd w:val="0"/>
        <w:rPr>
          <w:rFonts w:ascii="Helvetica" w:hAnsi="Helvetica" w:cs="Helvetica"/>
          <w:color w:val="386EFF"/>
          <w:u w:val="single" w:color="386EFF"/>
        </w:rPr>
      </w:pPr>
      <w:hyperlink r:id="rId562" w:history="1">
        <w:r w:rsidR="00037896">
          <w:rPr>
            <w:rFonts w:ascii="Helvetica" w:hAnsi="Helvetica" w:cs="Helvetica"/>
            <w:color w:val="386EFF"/>
            <w:u w:val="single" w:color="386EFF"/>
          </w:rPr>
          <w:t>http://www.grants.gov/web/grants/view-opportunity.html?oppId=290772</w:t>
        </w:r>
      </w:hyperlink>
    </w:p>
    <w:p w14:paraId="25AE23D3" w14:textId="77777777" w:rsidR="00037896" w:rsidRDefault="00037896" w:rsidP="00037896">
      <w:pPr>
        <w:widowControl w:val="0"/>
        <w:pBdr>
          <w:bottom w:val="single" w:sz="6" w:space="1" w:color="auto"/>
        </w:pBdr>
        <w:autoSpaceDE w:val="0"/>
        <w:autoSpaceDN w:val="0"/>
        <w:adjustRightInd w:val="0"/>
        <w:rPr>
          <w:rFonts w:ascii="Helvetica" w:hAnsi="Helvetica" w:cs="Helvetica"/>
        </w:rPr>
      </w:pPr>
    </w:p>
    <w:p w14:paraId="19A09B58" w14:textId="77777777" w:rsidR="00037896" w:rsidRPr="005D3F9C" w:rsidRDefault="00037896" w:rsidP="00B756C2">
      <w:pPr>
        <w:widowControl w:val="0"/>
        <w:autoSpaceDE w:val="0"/>
        <w:autoSpaceDN w:val="0"/>
        <w:adjustRightInd w:val="0"/>
        <w:rPr>
          <w:rFonts w:ascii="Helvetica" w:hAnsi="Helvetica" w:cs="Helvetica"/>
        </w:rPr>
      </w:pPr>
    </w:p>
    <w:p w14:paraId="3CD150CC" w14:textId="6F9C28FE" w:rsidR="00B756C2" w:rsidRPr="005D3F9C" w:rsidRDefault="00B756C2" w:rsidP="00145FA5">
      <w:pPr>
        <w:widowControl w:val="0"/>
        <w:autoSpaceDE w:val="0"/>
        <w:autoSpaceDN w:val="0"/>
        <w:adjustRightInd w:val="0"/>
        <w:rPr>
          <w:rFonts w:ascii="Helvetica" w:hAnsi="Helvetica" w:cs="Helvetica"/>
          <w:b/>
        </w:rPr>
      </w:pPr>
      <w:bookmarkStart w:id="458" w:name="HEHDigitalNewspaper"/>
      <w:bookmarkEnd w:id="458"/>
      <w:r w:rsidRPr="005D3F9C">
        <w:rPr>
          <w:rFonts w:ascii="Helvetica" w:hAnsi="Helvetica" w:cs="Helvetica"/>
          <w:b/>
        </w:rPr>
        <w:t>Modifications:</w:t>
      </w:r>
    </w:p>
    <w:p w14:paraId="451574FB" w14:textId="77777777" w:rsidR="00B756C2" w:rsidRPr="005D3F9C" w:rsidRDefault="00B756C2" w:rsidP="00B756C2">
      <w:pPr>
        <w:autoSpaceDE w:val="0"/>
        <w:autoSpaceDN w:val="0"/>
        <w:adjustRightInd w:val="0"/>
        <w:rPr>
          <w:rFonts w:ascii="Helvetica" w:hAnsi="Helvetica"/>
        </w:rPr>
      </w:pPr>
    </w:p>
    <w:p w14:paraId="633596FA" w14:textId="77777777" w:rsidR="00B756C2" w:rsidRPr="005D3F9C" w:rsidRDefault="00B756C2" w:rsidP="00B756C2">
      <w:pPr>
        <w:autoSpaceDE w:val="0"/>
        <w:autoSpaceDN w:val="0"/>
        <w:adjustRightInd w:val="0"/>
        <w:rPr>
          <w:rFonts w:ascii="Helvetica" w:hAnsi="Helvetica"/>
          <w:b/>
        </w:rPr>
      </w:pPr>
      <w:bookmarkStart w:id="459" w:name="NEHFellowshipProgram"/>
      <w:bookmarkStart w:id="460" w:name="NEHReminders"/>
      <w:bookmarkEnd w:id="459"/>
      <w:bookmarkEnd w:id="460"/>
      <w:r w:rsidRPr="005D3F9C">
        <w:rPr>
          <w:rFonts w:ascii="Helvetica" w:hAnsi="Helvetica"/>
          <w:b/>
        </w:rPr>
        <w:t>Reminders:</w:t>
      </w:r>
    </w:p>
    <w:p w14:paraId="41313E97" w14:textId="77777777" w:rsidR="00B756C2" w:rsidRPr="005D3F9C" w:rsidRDefault="00B756C2" w:rsidP="00837459">
      <w:pPr>
        <w:rPr>
          <w:rFonts w:ascii="Helvetica" w:hAnsi="Helvetica"/>
        </w:rPr>
      </w:pPr>
      <w:bookmarkStart w:id="461" w:name="NEHLandmarksAmHist"/>
      <w:bookmarkEnd w:id="461"/>
    </w:p>
    <w:p w14:paraId="0195A23E" w14:textId="77777777" w:rsidR="00BF76FA" w:rsidRPr="00BF76FA" w:rsidRDefault="00BF76FA" w:rsidP="00BF76FA">
      <w:pPr>
        <w:widowControl w:val="0"/>
        <w:autoSpaceDE w:val="0"/>
        <w:autoSpaceDN w:val="0"/>
        <w:adjustRightInd w:val="0"/>
        <w:rPr>
          <w:rFonts w:ascii="Helvetica" w:hAnsi="Helvetica" w:cs="Helvetica"/>
          <w:highlight w:val="cyan"/>
        </w:rPr>
      </w:pPr>
      <w:bookmarkStart w:id="462" w:name="NEHDialoguesWar"/>
      <w:bookmarkStart w:id="463" w:name="NEHDigitalHumanities"/>
      <w:bookmarkStart w:id="464" w:name="NEHDigitalNewspaper"/>
      <w:bookmarkStart w:id="465" w:name="NEHPublicScholar"/>
      <w:bookmarkEnd w:id="462"/>
      <w:bookmarkEnd w:id="463"/>
      <w:bookmarkEnd w:id="464"/>
      <w:bookmarkEnd w:id="465"/>
      <w:r w:rsidRPr="00BF76FA">
        <w:rPr>
          <w:rFonts w:ascii="Helvetica" w:hAnsi="Helvetica" w:cs="Helvetica"/>
          <w:highlight w:val="cyan"/>
        </w:rPr>
        <w:t>Public Scholar Program</w:t>
      </w:r>
    </w:p>
    <w:p w14:paraId="647DC3B1" w14:textId="77777777" w:rsidR="00BF76FA" w:rsidRPr="005D3F9C" w:rsidRDefault="00BF76FA" w:rsidP="00BF76FA">
      <w:pPr>
        <w:widowControl w:val="0"/>
        <w:autoSpaceDE w:val="0"/>
        <w:autoSpaceDN w:val="0"/>
        <w:adjustRightInd w:val="0"/>
        <w:rPr>
          <w:rFonts w:ascii="Helvetica" w:hAnsi="Helvetica" w:cs="Helvetica"/>
        </w:rPr>
      </w:pPr>
      <w:r w:rsidRPr="00BF76FA">
        <w:rPr>
          <w:rFonts w:ascii="Helvetica" w:hAnsi="Helvetica" w:cs="Helvetica"/>
          <w:highlight w:val="cyan"/>
        </w:rPr>
        <w:t>Synopsis 1</w:t>
      </w:r>
    </w:p>
    <w:p w14:paraId="47C94CB8" w14:textId="77777777" w:rsidR="00BF76FA" w:rsidRPr="005D3F9C" w:rsidRDefault="00BF76FA" w:rsidP="00BF76FA">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800"/>
      </w:tblGrid>
      <w:tr w:rsidR="00BF76FA" w:rsidRPr="005D3F9C" w14:paraId="30CAF2F9" w14:textId="77777777" w:rsidTr="00BF76FA">
        <w:tc>
          <w:tcPr>
            <w:tcW w:w="4540" w:type="dxa"/>
            <w:tcMar>
              <w:top w:w="100" w:type="nil"/>
              <w:left w:w="100" w:type="nil"/>
              <w:bottom w:w="100" w:type="nil"/>
              <w:right w:w="100" w:type="nil"/>
            </w:tcMar>
          </w:tcPr>
          <w:p w14:paraId="109117F9"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800" w:type="dxa"/>
            <w:tcMar>
              <w:top w:w="100" w:type="nil"/>
              <w:left w:w="100" w:type="nil"/>
              <w:bottom w:w="100" w:type="nil"/>
              <w:right w:w="100" w:type="nil"/>
            </w:tcMar>
            <w:vAlign w:val="center"/>
          </w:tcPr>
          <w:p w14:paraId="295158DE"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BF76FA" w:rsidRPr="005D3F9C" w14:paraId="3D70D401" w14:textId="77777777" w:rsidTr="00BF76FA">
        <w:tblPrEx>
          <w:tblBorders>
            <w:top w:val="none" w:sz="0" w:space="0" w:color="auto"/>
          </w:tblBorders>
        </w:tblPrEx>
        <w:tc>
          <w:tcPr>
            <w:tcW w:w="4540" w:type="dxa"/>
            <w:tcMar>
              <w:top w:w="100" w:type="nil"/>
              <w:left w:w="100" w:type="nil"/>
              <w:bottom w:w="100" w:type="nil"/>
              <w:right w:w="100" w:type="nil"/>
            </w:tcMar>
          </w:tcPr>
          <w:p w14:paraId="74D80861"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800" w:type="dxa"/>
            <w:tcMar>
              <w:top w:w="100" w:type="nil"/>
              <w:left w:w="100" w:type="nil"/>
              <w:bottom w:w="100" w:type="nil"/>
              <w:right w:w="100" w:type="nil"/>
            </w:tcMar>
            <w:vAlign w:val="center"/>
          </w:tcPr>
          <w:p w14:paraId="1EC66DD9"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20170201-FZ</w:t>
            </w:r>
          </w:p>
        </w:tc>
      </w:tr>
      <w:tr w:rsidR="00BF76FA" w:rsidRPr="005D3F9C" w14:paraId="5BBF5171" w14:textId="77777777" w:rsidTr="00BF76FA">
        <w:tblPrEx>
          <w:tblBorders>
            <w:top w:val="none" w:sz="0" w:space="0" w:color="auto"/>
          </w:tblBorders>
        </w:tblPrEx>
        <w:tc>
          <w:tcPr>
            <w:tcW w:w="4540" w:type="dxa"/>
            <w:tcMar>
              <w:top w:w="100" w:type="nil"/>
              <w:left w:w="100" w:type="nil"/>
              <w:bottom w:w="100" w:type="nil"/>
              <w:right w:w="100" w:type="nil"/>
            </w:tcMar>
          </w:tcPr>
          <w:p w14:paraId="2C8210B8"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800" w:type="dxa"/>
            <w:tcMar>
              <w:top w:w="100" w:type="nil"/>
              <w:left w:w="100" w:type="nil"/>
              <w:bottom w:w="100" w:type="nil"/>
              <w:right w:w="100" w:type="nil"/>
            </w:tcMar>
            <w:vAlign w:val="center"/>
          </w:tcPr>
          <w:p w14:paraId="14C81AF8"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Public Scholar Program</w:t>
            </w:r>
          </w:p>
        </w:tc>
      </w:tr>
      <w:tr w:rsidR="00BF76FA" w:rsidRPr="005D3F9C" w14:paraId="56DDAE85" w14:textId="77777777" w:rsidTr="00BF76FA">
        <w:tblPrEx>
          <w:tblBorders>
            <w:top w:val="none" w:sz="0" w:space="0" w:color="auto"/>
          </w:tblBorders>
        </w:tblPrEx>
        <w:tc>
          <w:tcPr>
            <w:tcW w:w="4540" w:type="dxa"/>
            <w:tcMar>
              <w:top w:w="100" w:type="nil"/>
              <w:left w:w="100" w:type="nil"/>
              <w:bottom w:w="100" w:type="nil"/>
              <w:right w:w="100" w:type="nil"/>
            </w:tcMar>
          </w:tcPr>
          <w:p w14:paraId="55A4427A"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800" w:type="dxa"/>
            <w:tcMar>
              <w:top w:w="100" w:type="nil"/>
              <w:left w:w="100" w:type="nil"/>
              <w:bottom w:w="100" w:type="nil"/>
              <w:right w:w="100" w:type="nil"/>
            </w:tcMar>
            <w:vAlign w:val="center"/>
          </w:tcPr>
          <w:p w14:paraId="199727C7"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BF76FA" w:rsidRPr="005D3F9C" w14:paraId="4609315D" w14:textId="77777777" w:rsidTr="00BF76FA">
        <w:tblPrEx>
          <w:tblBorders>
            <w:top w:val="none" w:sz="0" w:space="0" w:color="auto"/>
          </w:tblBorders>
        </w:tblPrEx>
        <w:tc>
          <w:tcPr>
            <w:tcW w:w="4540" w:type="dxa"/>
            <w:tcMar>
              <w:top w:w="100" w:type="nil"/>
              <w:left w:w="100" w:type="nil"/>
              <w:bottom w:w="100" w:type="nil"/>
              <w:right w:w="100" w:type="nil"/>
            </w:tcMar>
          </w:tcPr>
          <w:p w14:paraId="117D0B1F"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800" w:type="dxa"/>
            <w:tcMar>
              <w:top w:w="100" w:type="nil"/>
              <w:left w:w="100" w:type="nil"/>
              <w:bottom w:w="100" w:type="nil"/>
              <w:right w:w="100" w:type="nil"/>
            </w:tcMar>
            <w:vAlign w:val="center"/>
          </w:tcPr>
          <w:p w14:paraId="05205FD5"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 </w:t>
            </w:r>
          </w:p>
        </w:tc>
      </w:tr>
      <w:tr w:rsidR="00BF76FA" w:rsidRPr="005D3F9C" w14:paraId="2D03D6DA" w14:textId="77777777" w:rsidTr="00BF76FA">
        <w:tblPrEx>
          <w:tblBorders>
            <w:top w:val="none" w:sz="0" w:space="0" w:color="auto"/>
          </w:tblBorders>
        </w:tblPrEx>
        <w:tc>
          <w:tcPr>
            <w:tcW w:w="4540" w:type="dxa"/>
            <w:tcMar>
              <w:top w:w="100" w:type="nil"/>
              <w:left w:w="100" w:type="nil"/>
              <w:bottom w:w="100" w:type="nil"/>
              <w:right w:w="100" w:type="nil"/>
            </w:tcMar>
          </w:tcPr>
          <w:p w14:paraId="69B7A575"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800" w:type="dxa"/>
            <w:tcMar>
              <w:top w:w="100" w:type="nil"/>
              <w:left w:w="100" w:type="nil"/>
              <w:bottom w:w="100" w:type="nil"/>
              <w:right w:w="100" w:type="nil"/>
            </w:tcMar>
            <w:vAlign w:val="center"/>
          </w:tcPr>
          <w:p w14:paraId="45537031"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Grant</w:t>
            </w:r>
          </w:p>
        </w:tc>
      </w:tr>
      <w:tr w:rsidR="00BF76FA" w:rsidRPr="005D3F9C" w14:paraId="0EC7A69C" w14:textId="77777777" w:rsidTr="00BF76FA">
        <w:tblPrEx>
          <w:tblBorders>
            <w:top w:val="none" w:sz="0" w:space="0" w:color="auto"/>
          </w:tblBorders>
        </w:tblPrEx>
        <w:tc>
          <w:tcPr>
            <w:tcW w:w="4540" w:type="dxa"/>
            <w:tcMar>
              <w:top w:w="100" w:type="nil"/>
              <w:left w:w="100" w:type="nil"/>
              <w:bottom w:w="100" w:type="nil"/>
              <w:right w:w="100" w:type="nil"/>
            </w:tcMar>
          </w:tcPr>
          <w:p w14:paraId="075634E0"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800" w:type="dxa"/>
            <w:tcMar>
              <w:top w:w="100" w:type="nil"/>
              <w:left w:w="100" w:type="nil"/>
              <w:bottom w:w="100" w:type="nil"/>
              <w:right w:w="100" w:type="nil"/>
            </w:tcMar>
            <w:vAlign w:val="center"/>
          </w:tcPr>
          <w:p w14:paraId="11373A63"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Humanities (see "Cultural Affairs" in CFDA)</w:t>
            </w:r>
          </w:p>
        </w:tc>
      </w:tr>
      <w:tr w:rsidR="00BF76FA" w:rsidRPr="005D3F9C" w14:paraId="67113B04" w14:textId="77777777" w:rsidTr="00BF76FA">
        <w:tblPrEx>
          <w:tblBorders>
            <w:top w:val="none" w:sz="0" w:space="0" w:color="auto"/>
          </w:tblBorders>
        </w:tblPrEx>
        <w:tc>
          <w:tcPr>
            <w:tcW w:w="4540" w:type="dxa"/>
            <w:tcMar>
              <w:top w:w="100" w:type="nil"/>
              <w:left w:w="100" w:type="nil"/>
              <w:bottom w:w="100" w:type="nil"/>
              <w:right w:w="100" w:type="nil"/>
            </w:tcMar>
          </w:tcPr>
          <w:p w14:paraId="1C4F5C75"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800" w:type="dxa"/>
            <w:tcMar>
              <w:top w:w="100" w:type="nil"/>
              <w:left w:w="100" w:type="nil"/>
              <w:bottom w:w="100" w:type="nil"/>
              <w:right w:w="100" w:type="nil"/>
            </w:tcMar>
            <w:vAlign w:val="center"/>
          </w:tcPr>
          <w:p w14:paraId="2B9AA74F"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 </w:t>
            </w:r>
          </w:p>
        </w:tc>
      </w:tr>
      <w:tr w:rsidR="00BF76FA" w:rsidRPr="005D3F9C" w14:paraId="3C65DD4C" w14:textId="77777777" w:rsidTr="00BF76FA">
        <w:tblPrEx>
          <w:tblBorders>
            <w:top w:val="none" w:sz="0" w:space="0" w:color="auto"/>
          </w:tblBorders>
        </w:tblPrEx>
        <w:tc>
          <w:tcPr>
            <w:tcW w:w="4540" w:type="dxa"/>
            <w:tcMar>
              <w:top w:w="100" w:type="nil"/>
              <w:left w:w="100" w:type="nil"/>
              <w:bottom w:w="100" w:type="nil"/>
              <w:right w:w="100" w:type="nil"/>
            </w:tcMar>
          </w:tcPr>
          <w:p w14:paraId="1B1206EF"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800" w:type="dxa"/>
            <w:tcMar>
              <w:top w:w="100" w:type="nil"/>
              <w:left w:w="100" w:type="nil"/>
              <w:bottom w:w="100" w:type="nil"/>
              <w:right w:w="100" w:type="nil"/>
            </w:tcMar>
            <w:vAlign w:val="center"/>
          </w:tcPr>
          <w:p w14:paraId="1DA0C9AE"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 </w:t>
            </w:r>
          </w:p>
        </w:tc>
      </w:tr>
      <w:tr w:rsidR="00BF76FA" w:rsidRPr="005D3F9C" w14:paraId="346955B0" w14:textId="77777777" w:rsidTr="00BF76FA">
        <w:tblPrEx>
          <w:tblBorders>
            <w:top w:val="none" w:sz="0" w:space="0" w:color="auto"/>
          </w:tblBorders>
        </w:tblPrEx>
        <w:tc>
          <w:tcPr>
            <w:tcW w:w="4540" w:type="dxa"/>
            <w:tcMar>
              <w:top w:w="100" w:type="nil"/>
              <w:left w:w="100" w:type="nil"/>
              <w:bottom w:w="100" w:type="nil"/>
              <w:right w:w="100" w:type="nil"/>
            </w:tcMar>
          </w:tcPr>
          <w:p w14:paraId="2AE77238"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800" w:type="dxa"/>
            <w:tcMar>
              <w:top w:w="100" w:type="nil"/>
              <w:left w:w="100" w:type="nil"/>
              <w:bottom w:w="100" w:type="nil"/>
              <w:right w:w="100" w:type="nil"/>
            </w:tcMar>
            <w:vAlign w:val="center"/>
          </w:tcPr>
          <w:p w14:paraId="0C159E5F"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45.160 -- Promotion of the Humanities Fellowships and Stipends</w:t>
            </w:r>
          </w:p>
        </w:tc>
      </w:tr>
      <w:tr w:rsidR="00BF76FA" w:rsidRPr="005D3F9C" w14:paraId="55BF50BB" w14:textId="77777777" w:rsidTr="00BF76FA">
        <w:tc>
          <w:tcPr>
            <w:tcW w:w="4540" w:type="dxa"/>
            <w:tcMar>
              <w:top w:w="100" w:type="nil"/>
              <w:left w:w="100" w:type="nil"/>
              <w:bottom w:w="100" w:type="nil"/>
              <w:right w:w="100" w:type="nil"/>
            </w:tcMar>
          </w:tcPr>
          <w:p w14:paraId="48091D19"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800" w:type="dxa"/>
            <w:tcMar>
              <w:top w:w="100" w:type="nil"/>
              <w:left w:w="100" w:type="nil"/>
              <w:bottom w:w="100" w:type="nil"/>
              <w:right w:w="100" w:type="nil"/>
            </w:tcMar>
            <w:vAlign w:val="center"/>
          </w:tcPr>
          <w:p w14:paraId="20AE31F5"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No</w:t>
            </w:r>
          </w:p>
        </w:tc>
      </w:tr>
      <w:tr w:rsidR="00BF76FA" w:rsidRPr="005D3F9C" w14:paraId="3C17FD56" w14:textId="77777777" w:rsidTr="00BF76FA">
        <w:tc>
          <w:tcPr>
            <w:tcW w:w="4540" w:type="dxa"/>
            <w:tcBorders>
              <w:left w:val="nil"/>
            </w:tcBorders>
            <w:tcMar>
              <w:top w:w="100" w:type="nil"/>
              <w:left w:w="100" w:type="nil"/>
              <w:bottom w:w="100" w:type="nil"/>
              <w:right w:w="100" w:type="nil"/>
            </w:tcMar>
          </w:tcPr>
          <w:p w14:paraId="2788EFC6"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800" w:type="dxa"/>
            <w:tcBorders>
              <w:right w:val="nil"/>
            </w:tcBorders>
            <w:tcMar>
              <w:top w:w="100" w:type="nil"/>
              <w:left w:w="100" w:type="nil"/>
              <w:bottom w:w="100" w:type="nil"/>
              <w:right w:w="100" w:type="nil"/>
            </w:tcMar>
            <w:vAlign w:val="center"/>
          </w:tcPr>
          <w:p w14:paraId="4B63509A"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Synopsis 1</w:t>
            </w:r>
          </w:p>
        </w:tc>
      </w:tr>
      <w:tr w:rsidR="00BF76FA" w:rsidRPr="005D3F9C" w14:paraId="45CB5762" w14:textId="77777777" w:rsidTr="00BF76FA">
        <w:tc>
          <w:tcPr>
            <w:tcW w:w="4540" w:type="dxa"/>
            <w:tcBorders>
              <w:left w:val="nil"/>
            </w:tcBorders>
            <w:tcMar>
              <w:top w:w="100" w:type="nil"/>
              <w:left w:w="100" w:type="nil"/>
              <w:bottom w:w="100" w:type="nil"/>
              <w:right w:w="100" w:type="nil"/>
            </w:tcMar>
          </w:tcPr>
          <w:p w14:paraId="7F5E9A77"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800" w:type="dxa"/>
            <w:tcBorders>
              <w:right w:val="nil"/>
            </w:tcBorders>
            <w:tcMar>
              <w:top w:w="100" w:type="nil"/>
              <w:left w:w="100" w:type="nil"/>
              <w:bottom w:w="100" w:type="nil"/>
              <w:right w:w="100" w:type="nil"/>
            </w:tcMar>
            <w:vAlign w:val="center"/>
          </w:tcPr>
          <w:p w14:paraId="6B58B958"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Nov 28, 2016</w:t>
            </w:r>
          </w:p>
        </w:tc>
      </w:tr>
      <w:tr w:rsidR="00BF76FA" w:rsidRPr="005D3F9C" w14:paraId="1CE15A0B" w14:textId="77777777" w:rsidTr="00BF76FA">
        <w:tc>
          <w:tcPr>
            <w:tcW w:w="4540" w:type="dxa"/>
            <w:tcBorders>
              <w:left w:val="nil"/>
            </w:tcBorders>
            <w:tcMar>
              <w:top w:w="100" w:type="nil"/>
              <w:left w:w="100" w:type="nil"/>
              <w:bottom w:w="100" w:type="nil"/>
              <w:right w:w="100" w:type="nil"/>
            </w:tcMar>
          </w:tcPr>
          <w:p w14:paraId="24E43287"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800" w:type="dxa"/>
            <w:tcBorders>
              <w:right w:val="nil"/>
            </w:tcBorders>
            <w:tcMar>
              <w:top w:w="100" w:type="nil"/>
              <w:left w:w="100" w:type="nil"/>
              <w:bottom w:w="100" w:type="nil"/>
              <w:right w:w="100" w:type="nil"/>
            </w:tcMar>
            <w:vAlign w:val="center"/>
          </w:tcPr>
          <w:p w14:paraId="61733C68"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Nov 28, 2016</w:t>
            </w:r>
          </w:p>
        </w:tc>
      </w:tr>
      <w:tr w:rsidR="00BF76FA" w:rsidRPr="005D3F9C" w14:paraId="303BD008" w14:textId="77777777" w:rsidTr="00BF76FA">
        <w:tc>
          <w:tcPr>
            <w:tcW w:w="4540" w:type="dxa"/>
            <w:tcBorders>
              <w:left w:val="nil"/>
            </w:tcBorders>
            <w:tcMar>
              <w:top w:w="100" w:type="nil"/>
              <w:left w:w="100" w:type="nil"/>
              <w:bottom w:w="100" w:type="nil"/>
              <w:right w:w="100" w:type="nil"/>
            </w:tcMar>
          </w:tcPr>
          <w:p w14:paraId="0C481FEE"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800" w:type="dxa"/>
            <w:tcBorders>
              <w:right w:val="nil"/>
            </w:tcBorders>
            <w:tcMar>
              <w:top w:w="100" w:type="nil"/>
              <w:left w:w="100" w:type="nil"/>
              <w:bottom w:w="100" w:type="nil"/>
              <w:right w:w="100" w:type="nil"/>
            </w:tcMar>
            <w:vAlign w:val="center"/>
          </w:tcPr>
          <w:p w14:paraId="45FDAF53"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Feb 01, 2017 </w:t>
            </w:r>
          </w:p>
        </w:tc>
      </w:tr>
      <w:tr w:rsidR="00BF76FA" w:rsidRPr="005D3F9C" w14:paraId="5EC6C97B" w14:textId="77777777" w:rsidTr="00BF76FA">
        <w:tc>
          <w:tcPr>
            <w:tcW w:w="4540" w:type="dxa"/>
            <w:tcBorders>
              <w:left w:val="nil"/>
            </w:tcBorders>
            <w:tcMar>
              <w:top w:w="100" w:type="nil"/>
              <w:left w:w="100" w:type="nil"/>
              <w:bottom w:w="100" w:type="nil"/>
              <w:right w:w="100" w:type="nil"/>
            </w:tcMar>
          </w:tcPr>
          <w:p w14:paraId="01A88453"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800" w:type="dxa"/>
            <w:tcBorders>
              <w:right w:val="nil"/>
            </w:tcBorders>
            <w:tcMar>
              <w:top w:w="100" w:type="nil"/>
              <w:left w:w="100" w:type="nil"/>
              <w:bottom w:w="100" w:type="nil"/>
              <w:right w:w="100" w:type="nil"/>
            </w:tcMar>
            <w:vAlign w:val="center"/>
          </w:tcPr>
          <w:p w14:paraId="38E90738"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Feb 01, 2017 </w:t>
            </w:r>
          </w:p>
        </w:tc>
      </w:tr>
      <w:tr w:rsidR="00BF76FA" w:rsidRPr="005D3F9C" w14:paraId="783F6B99" w14:textId="77777777" w:rsidTr="00BF76FA">
        <w:tc>
          <w:tcPr>
            <w:tcW w:w="4540" w:type="dxa"/>
            <w:tcBorders>
              <w:left w:val="nil"/>
            </w:tcBorders>
            <w:tcMar>
              <w:top w:w="100" w:type="nil"/>
              <w:left w:w="100" w:type="nil"/>
              <w:bottom w:w="100" w:type="nil"/>
              <w:right w:w="100" w:type="nil"/>
            </w:tcMar>
          </w:tcPr>
          <w:p w14:paraId="0B2C6CB2"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800" w:type="dxa"/>
            <w:tcBorders>
              <w:right w:val="nil"/>
            </w:tcBorders>
            <w:tcMar>
              <w:top w:w="100" w:type="nil"/>
              <w:left w:w="100" w:type="nil"/>
              <w:bottom w:w="100" w:type="nil"/>
              <w:right w:w="100" w:type="nil"/>
            </w:tcMar>
            <w:vAlign w:val="center"/>
          </w:tcPr>
          <w:p w14:paraId="4252A98D"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 </w:t>
            </w:r>
          </w:p>
        </w:tc>
      </w:tr>
      <w:tr w:rsidR="00BF76FA" w:rsidRPr="005D3F9C" w14:paraId="1B8EDB24" w14:textId="77777777" w:rsidTr="00BF76FA">
        <w:tc>
          <w:tcPr>
            <w:tcW w:w="4540" w:type="dxa"/>
            <w:tcBorders>
              <w:left w:val="nil"/>
            </w:tcBorders>
            <w:tcMar>
              <w:top w:w="100" w:type="nil"/>
              <w:left w:w="100" w:type="nil"/>
              <w:bottom w:w="100" w:type="nil"/>
              <w:right w:w="100" w:type="nil"/>
            </w:tcMar>
          </w:tcPr>
          <w:p w14:paraId="340FC392"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800" w:type="dxa"/>
            <w:tcBorders>
              <w:right w:val="nil"/>
            </w:tcBorders>
            <w:tcMar>
              <w:top w:w="100" w:type="nil"/>
              <w:left w:w="100" w:type="nil"/>
              <w:bottom w:w="100" w:type="nil"/>
              <w:right w:w="100" w:type="nil"/>
            </w:tcMar>
            <w:vAlign w:val="center"/>
          </w:tcPr>
          <w:p w14:paraId="5BCE7C99"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 </w:t>
            </w:r>
          </w:p>
        </w:tc>
      </w:tr>
      <w:tr w:rsidR="00BF76FA" w:rsidRPr="005D3F9C" w14:paraId="1ADC0199" w14:textId="77777777" w:rsidTr="00BF76FA">
        <w:tc>
          <w:tcPr>
            <w:tcW w:w="4540" w:type="dxa"/>
            <w:tcBorders>
              <w:left w:val="nil"/>
            </w:tcBorders>
            <w:tcMar>
              <w:top w:w="100" w:type="nil"/>
              <w:left w:w="100" w:type="nil"/>
              <w:bottom w:w="100" w:type="nil"/>
              <w:right w:w="100" w:type="nil"/>
            </w:tcMar>
          </w:tcPr>
          <w:p w14:paraId="5279BA96"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800" w:type="dxa"/>
            <w:tcBorders>
              <w:right w:val="nil"/>
            </w:tcBorders>
            <w:tcMar>
              <w:top w:w="100" w:type="nil"/>
              <w:left w:w="100" w:type="nil"/>
              <w:bottom w:w="100" w:type="nil"/>
              <w:right w:w="100" w:type="nil"/>
            </w:tcMar>
            <w:vAlign w:val="center"/>
          </w:tcPr>
          <w:p w14:paraId="22F7E369"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$50,400</w:t>
            </w:r>
          </w:p>
        </w:tc>
      </w:tr>
      <w:tr w:rsidR="00BF76FA" w:rsidRPr="005D3F9C" w14:paraId="5502BDB3" w14:textId="77777777" w:rsidTr="00BF76FA">
        <w:tc>
          <w:tcPr>
            <w:tcW w:w="4540" w:type="dxa"/>
            <w:tcBorders>
              <w:left w:val="nil"/>
            </w:tcBorders>
            <w:tcMar>
              <w:top w:w="100" w:type="nil"/>
              <w:left w:w="100" w:type="nil"/>
              <w:bottom w:w="100" w:type="nil"/>
              <w:right w:w="100" w:type="nil"/>
            </w:tcMar>
          </w:tcPr>
          <w:p w14:paraId="053604E1"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Award Floor:</w:t>
            </w:r>
          </w:p>
        </w:tc>
        <w:tc>
          <w:tcPr>
            <w:tcW w:w="5800" w:type="dxa"/>
            <w:tcBorders>
              <w:right w:val="nil"/>
            </w:tcBorders>
            <w:tcMar>
              <w:top w:w="100" w:type="nil"/>
              <w:left w:w="100" w:type="nil"/>
              <w:bottom w:w="100" w:type="nil"/>
              <w:right w:w="100" w:type="nil"/>
            </w:tcMar>
            <w:vAlign w:val="center"/>
          </w:tcPr>
          <w:p w14:paraId="0465EB5B"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$25,200</w:t>
            </w:r>
          </w:p>
        </w:tc>
      </w:tr>
      <w:tr w:rsidR="00BF76FA" w:rsidRPr="005D3F9C" w14:paraId="1076F561" w14:textId="77777777" w:rsidTr="00BF76FA">
        <w:tc>
          <w:tcPr>
            <w:tcW w:w="4540" w:type="dxa"/>
            <w:tcBorders>
              <w:left w:val="nil"/>
            </w:tcBorders>
            <w:tcMar>
              <w:top w:w="100" w:type="nil"/>
              <w:left w:w="100" w:type="nil"/>
              <w:bottom w:w="100" w:type="nil"/>
              <w:right w:w="100" w:type="nil"/>
            </w:tcMar>
          </w:tcPr>
          <w:p w14:paraId="65346C58"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Eligible Applicants:</w:t>
            </w:r>
          </w:p>
        </w:tc>
        <w:tc>
          <w:tcPr>
            <w:tcW w:w="5800" w:type="dxa"/>
            <w:tcBorders>
              <w:right w:val="nil"/>
            </w:tcBorders>
            <w:tcMar>
              <w:top w:w="100" w:type="nil"/>
              <w:left w:w="100" w:type="nil"/>
              <w:bottom w:w="100" w:type="nil"/>
              <w:right w:w="100" w:type="nil"/>
            </w:tcMar>
            <w:vAlign w:val="center"/>
          </w:tcPr>
          <w:p w14:paraId="272D5086"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Individuals</w:t>
            </w:r>
          </w:p>
        </w:tc>
      </w:tr>
      <w:tr w:rsidR="00BF76FA" w:rsidRPr="005D3F9C" w14:paraId="1098E377" w14:textId="77777777" w:rsidTr="00BF76FA">
        <w:tc>
          <w:tcPr>
            <w:tcW w:w="4540" w:type="dxa"/>
            <w:tcBorders>
              <w:left w:val="nil"/>
            </w:tcBorders>
            <w:tcMar>
              <w:top w:w="100" w:type="nil"/>
              <w:left w:w="100" w:type="nil"/>
              <w:bottom w:w="100" w:type="nil"/>
              <w:right w:w="100" w:type="nil"/>
            </w:tcMar>
          </w:tcPr>
          <w:p w14:paraId="3EB055C4"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800" w:type="dxa"/>
            <w:tcBorders>
              <w:right w:val="nil"/>
            </w:tcBorders>
            <w:tcMar>
              <w:top w:w="100" w:type="nil"/>
              <w:left w:w="100" w:type="nil"/>
              <w:bottom w:w="100" w:type="nil"/>
              <w:right w:w="100" w:type="nil"/>
            </w:tcMar>
            <w:vAlign w:val="center"/>
          </w:tcPr>
          <w:p w14:paraId="0DD71DA4"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National Endowment for the Humanities</w:t>
            </w:r>
          </w:p>
        </w:tc>
      </w:tr>
      <w:tr w:rsidR="00BF76FA" w:rsidRPr="005D3F9C" w14:paraId="05736065" w14:textId="77777777" w:rsidTr="00BF76FA">
        <w:tc>
          <w:tcPr>
            <w:tcW w:w="4540" w:type="dxa"/>
            <w:tcBorders>
              <w:left w:val="nil"/>
            </w:tcBorders>
            <w:tcMar>
              <w:top w:w="100" w:type="nil"/>
              <w:left w:w="100" w:type="nil"/>
              <w:bottom w:w="100" w:type="nil"/>
              <w:right w:w="100" w:type="nil"/>
            </w:tcMar>
          </w:tcPr>
          <w:p w14:paraId="545AF943"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800" w:type="dxa"/>
            <w:tcBorders>
              <w:right w:val="nil"/>
            </w:tcBorders>
            <w:tcMar>
              <w:top w:w="100" w:type="nil"/>
              <w:left w:w="100" w:type="nil"/>
              <w:bottom w:w="100" w:type="nil"/>
              <w:right w:w="100" w:type="nil"/>
            </w:tcMar>
            <w:vAlign w:val="center"/>
          </w:tcPr>
          <w:p w14:paraId="41195F8C"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The Public Scholar Program supports well-researched books in the humanities intended to reach a broad readership. Although humanities scholarship can be specialized, the humanities also strive to engage broad audiences in exploring subjects of general interest. They seek to deepen our understanding of the human condition as well as current conditions and contemporary problems. The Public Scholar Program aims to encourage scholarship that will be of broad interest and have lasting impact. Such scholarship might present a narrative history, tell the stories of important individuals, analyze significant texts, provide a synthesis of ideas, revive interest in a neglected subject, or examine the latest thinking on a topic. Books supported by this program must be grounded in humanities research and scholarship. They must address significant humanities themes likely to be of broad interest and must be written in a readily accessible style. Making use of primary and/or secondary sources, they should open up important and appealing subjects for a wide audience. The challenge is to make sense of a significant topic in a way that will appeal to general readers. Applications to write books directed primarily to scholars are not appropriate for this program. By establishing the Public Scholar Program, NEH entered a long-term commitment to encourage scholarship in the humanities for general audiences. The program is open to both individuals affiliated with scholarly institutions and independent scholars or researchers. Projects may be at any stage of development.</w:t>
            </w:r>
          </w:p>
        </w:tc>
      </w:tr>
      <w:tr w:rsidR="00BF76FA" w:rsidRPr="005D3F9C" w14:paraId="390F219E" w14:textId="77777777" w:rsidTr="00BF76FA">
        <w:tc>
          <w:tcPr>
            <w:tcW w:w="4540" w:type="dxa"/>
            <w:tcBorders>
              <w:left w:val="nil"/>
            </w:tcBorders>
            <w:tcMar>
              <w:top w:w="100" w:type="nil"/>
              <w:left w:w="100" w:type="nil"/>
              <w:bottom w:w="100" w:type="nil"/>
              <w:right w:w="100" w:type="nil"/>
            </w:tcMar>
          </w:tcPr>
          <w:p w14:paraId="3645B0B3"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800" w:type="dxa"/>
            <w:tcBorders>
              <w:right w:val="nil"/>
            </w:tcBorders>
            <w:tcMar>
              <w:top w:w="100" w:type="nil"/>
              <w:left w:w="100" w:type="nil"/>
              <w:bottom w:w="100" w:type="nil"/>
              <w:right w:w="100" w:type="nil"/>
            </w:tcMar>
            <w:vAlign w:val="center"/>
          </w:tcPr>
          <w:p w14:paraId="2A988ABC" w14:textId="77777777" w:rsidR="00BF76FA" w:rsidRPr="005D3F9C" w:rsidRDefault="008500B6" w:rsidP="00BF76FA">
            <w:pPr>
              <w:widowControl w:val="0"/>
              <w:autoSpaceDE w:val="0"/>
              <w:autoSpaceDN w:val="0"/>
              <w:adjustRightInd w:val="0"/>
              <w:rPr>
                <w:rFonts w:ascii="Helvetica" w:hAnsi="Helvetica" w:cs="Helvetica"/>
              </w:rPr>
            </w:pPr>
            <w:hyperlink r:id="rId563" w:history="1">
              <w:r w:rsidR="00BF76FA" w:rsidRPr="005D3F9C">
                <w:rPr>
                  <w:rStyle w:val="Hyperlink"/>
                  <w:rFonts w:ascii="Helvetica" w:hAnsi="Helvetica" w:cs="Helvetica"/>
                </w:rPr>
                <w:t>https://www.neh.gov/grants/research/public-scholar-program</w:t>
              </w:r>
            </w:hyperlink>
          </w:p>
        </w:tc>
      </w:tr>
      <w:tr w:rsidR="00BF76FA" w:rsidRPr="005D3F9C" w14:paraId="6309D12B" w14:textId="77777777" w:rsidTr="00BF76FA">
        <w:tc>
          <w:tcPr>
            <w:tcW w:w="4540" w:type="dxa"/>
            <w:tcBorders>
              <w:left w:val="nil"/>
            </w:tcBorders>
            <w:tcMar>
              <w:top w:w="100" w:type="nil"/>
              <w:left w:w="100" w:type="nil"/>
              <w:bottom w:w="100" w:type="nil"/>
              <w:right w:w="100" w:type="nil"/>
            </w:tcMar>
          </w:tcPr>
          <w:p w14:paraId="148983A4" w14:textId="77777777" w:rsidR="00BF76FA" w:rsidRPr="005D3F9C" w:rsidRDefault="00BF76FA" w:rsidP="00BF76FA">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800" w:type="dxa"/>
            <w:tcBorders>
              <w:right w:val="nil"/>
            </w:tcBorders>
            <w:tcMar>
              <w:top w:w="100" w:type="nil"/>
              <w:left w:w="100" w:type="nil"/>
              <w:bottom w:w="100" w:type="nil"/>
              <w:right w:w="100" w:type="nil"/>
            </w:tcMar>
            <w:vAlign w:val="center"/>
          </w:tcPr>
          <w:p w14:paraId="7A8BEADD"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64BE1AA4" w14:textId="77777777" w:rsidR="00BF76FA" w:rsidRPr="005D3F9C" w:rsidRDefault="00BF76FA" w:rsidP="00BF76FA">
            <w:pPr>
              <w:widowControl w:val="0"/>
              <w:autoSpaceDE w:val="0"/>
              <w:autoSpaceDN w:val="0"/>
              <w:adjustRightInd w:val="0"/>
              <w:rPr>
                <w:rFonts w:ascii="Helvetica" w:hAnsi="Helvetica" w:cs="Helvetica"/>
              </w:rPr>
            </w:pPr>
          </w:p>
          <w:p w14:paraId="6C10F73E" w14:textId="77777777" w:rsidR="00BF76FA" w:rsidRPr="005D3F9C" w:rsidRDefault="00BF76FA" w:rsidP="00BF76FA">
            <w:pPr>
              <w:widowControl w:val="0"/>
              <w:autoSpaceDE w:val="0"/>
              <w:autoSpaceDN w:val="0"/>
              <w:adjustRightInd w:val="0"/>
              <w:rPr>
                <w:rFonts w:ascii="Helvetica" w:hAnsi="Helvetica" w:cs="Helvetica"/>
              </w:rPr>
            </w:pPr>
            <w:r w:rsidRPr="005D3F9C">
              <w:rPr>
                <w:rFonts w:ascii="Helvetica" w:hAnsi="Helvetica" w:cs="Helvetica"/>
              </w:rPr>
              <w:t xml:space="preserve">Division of Research Programs National Endowment for the Humanities Washington, DC 20506 202-606-8200 publicscholar@neh.gov publicscholar@neh.gov </w:t>
            </w:r>
          </w:p>
          <w:p w14:paraId="61E9F46A" w14:textId="77777777" w:rsidR="00BF76FA" w:rsidRPr="005D3F9C" w:rsidRDefault="00BF76FA" w:rsidP="00BF76FA">
            <w:pPr>
              <w:widowControl w:val="0"/>
              <w:autoSpaceDE w:val="0"/>
              <w:autoSpaceDN w:val="0"/>
              <w:adjustRightInd w:val="0"/>
              <w:rPr>
                <w:rFonts w:ascii="Helvetica" w:hAnsi="Helvetica" w:cs="Helvetica"/>
              </w:rPr>
            </w:pPr>
          </w:p>
          <w:p w14:paraId="6752801D" w14:textId="77777777" w:rsidR="00BF76FA" w:rsidRPr="005D3F9C" w:rsidRDefault="008500B6" w:rsidP="00BF76FA">
            <w:pPr>
              <w:widowControl w:val="0"/>
              <w:autoSpaceDE w:val="0"/>
              <w:autoSpaceDN w:val="0"/>
              <w:adjustRightInd w:val="0"/>
              <w:rPr>
                <w:rFonts w:ascii="Helvetica" w:hAnsi="Helvetica" w:cs="Helvetica"/>
              </w:rPr>
            </w:pPr>
            <w:hyperlink r:id="rId564" w:history="1">
              <w:r w:rsidR="00BF76FA" w:rsidRPr="005D3F9C">
                <w:rPr>
                  <w:rStyle w:val="Hyperlink"/>
                  <w:rFonts w:ascii="Helvetica" w:hAnsi="Helvetica" w:cs="Helvetica"/>
                </w:rPr>
                <w:t>publicscholar@neh.gov</w:t>
              </w:r>
            </w:hyperlink>
          </w:p>
        </w:tc>
      </w:tr>
    </w:tbl>
    <w:p w14:paraId="0AAA4966" w14:textId="77777777" w:rsidR="00BF76FA" w:rsidRPr="005D3F9C" w:rsidRDefault="00BF76FA" w:rsidP="00BF76FA">
      <w:pPr>
        <w:widowControl w:val="0"/>
        <w:autoSpaceDE w:val="0"/>
        <w:autoSpaceDN w:val="0"/>
        <w:adjustRightInd w:val="0"/>
        <w:rPr>
          <w:rFonts w:ascii="Helvetica" w:hAnsi="Helvetica" w:cs="Helvetica"/>
        </w:rPr>
      </w:pPr>
    </w:p>
    <w:p w14:paraId="41CE7B50" w14:textId="77777777" w:rsidR="00BF76FA" w:rsidRDefault="008500B6" w:rsidP="00BF76FA">
      <w:pPr>
        <w:widowControl w:val="0"/>
        <w:pBdr>
          <w:bottom w:val="single" w:sz="6" w:space="1" w:color="auto"/>
        </w:pBdr>
        <w:autoSpaceDE w:val="0"/>
        <w:autoSpaceDN w:val="0"/>
        <w:adjustRightInd w:val="0"/>
        <w:rPr>
          <w:rFonts w:ascii="Helvetica" w:hAnsi="Helvetica" w:cs="Helvetica"/>
          <w:color w:val="386EFF"/>
          <w:u w:val="single" w:color="386EFF"/>
        </w:rPr>
      </w:pPr>
      <w:hyperlink r:id="rId565" w:history="1">
        <w:r w:rsidR="00BF76FA" w:rsidRPr="005D3F9C">
          <w:rPr>
            <w:rFonts w:ascii="Helvetica" w:hAnsi="Helvetica" w:cs="Helvetica"/>
            <w:color w:val="386EFF"/>
            <w:u w:val="single" w:color="386EFF"/>
          </w:rPr>
          <w:t>http://www.grants.gov/web/grants/view-opportunity.html?oppId=290373</w:t>
        </w:r>
      </w:hyperlink>
    </w:p>
    <w:p w14:paraId="7EE3F31A" w14:textId="77777777" w:rsidR="00BF76FA" w:rsidRPr="005D3F9C" w:rsidRDefault="00BF76FA" w:rsidP="00BF76FA">
      <w:pPr>
        <w:widowControl w:val="0"/>
        <w:pBdr>
          <w:bottom w:val="single" w:sz="6" w:space="1" w:color="auto"/>
        </w:pBdr>
        <w:autoSpaceDE w:val="0"/>
        <w:autoSpaceDN w:val="0"/>
        <w:adjustRightInd w:val="0"/>
        <w:rPr>
          <w:rFonts w:ascii="Helvetica" w:hAnsi="Helvetica" w:cs="Helvetica"/>
        </w:rPr>
      </w:pPr>
    </w:p>
    <w:p w14:paraId="023D53BC" w14:textId="77777777" w:rsidR="00BF76FA" w:rsidRPr="005D3F9C" w:rsidRDefault="00BF76FA" w:rsidP="00BF76FA">
      <w:pPr>
        <w:widowControl w:val="0"/>
        <w:autoSpaceDE w:val="0"/>
        <w:autoSpaceDN w:val="0"/>
        <w:adjustRightInd w:val="0"/>
        <w:rPr>
          <w:rFonts w:ascii="Helvetica" w:hAnsi="Helvetica" w:cs="Helvetica"/>
        </w:rPr>
      </w:pPr>
    </w:p>
    <w:p w14:paraId="79EEE866" w14:textId="77777777" w:rsidR="006037D1" w:rsidRPr="005D3F9C" w:rsidRDefault="006037D1" w:rsidP="006037D1">
      <w:pPr>
        <w:widowControl w:val="0"/>
        <w:autoSpaceDE w:val="0"/>
        <w:autoSpaceDN w:val="0"/>
        <w:adjustRightInd w:val="0"/>
        <w:rPr>
          <w:rFonts w:ascii="Helvetica" w:hAnsi="Helvetica" w:cs="Arial"/>
          <w:color w:val="1A1A1A"/>
        </w:rPr>
      </w:pPr>
      <w:bookmarkStart w:id="466" w:name="NEHEnduringQuestion"/>
      <w:bookmarkStart w:id="467" w:name="NEHModif"/>
      <w:bookmarkStart w:id="468" w:name="NEHCreatingHumanities"/>
      <w:bookmarkEnd w:id="466"/>
      <w:bookmarkEnd w:id="467"/>
      <w:bookmarkEnd w:id="468"/>
      <w:r w:rsidRPr="005D3F9C">
        <w:rPr>
          <w:rFonts w:ascii="Helvetica" w:hAnsi="Helvetica" w:cs="Arial"/>
          <w:color w:val="1A1A1A"/>
        </w:rPr>
        <w:t>Creating Humanities Communities</w:t>
      </w:r>
    </w:p>
    <w:p w14:paraId="5D5699CC" w14:textId="77777777" w:rsidR="006037D1" w:rsidRPr="005D3F9C" w:rsidRDefault="006037D1" w:rsidP="006037D1">
      <w:pPr>
        <w:widowControl w:val="0"/>
        <w:autoSpaceDE w:val="0"/>
        <w:autoSpaceDN w:val="0"/>
        <w:adjustRightInd w:val="0"/>
        <w:rPr>
          <w:rFonts w:ascii="Helvetica" w:hAnsi="Helvetica" w:cs="Arial"/>
          <w:color w:val="1A1A1A"/>
        </w:rPr>
      </w:pPr>
      <w:r w:rsidRPr="005D3F9C">
        <w:rPr>
          <w:rFonts w:ascii="Helvetica" w:hAnsi="Helvetica" w:cs="Arial"/>
          <w:color w:val="1A1A1A"/>
        </w:rPr>
        <w:t>Synopsis 1</w:t>
      </w:r>
    </w:p>
    <w:tbl>
      <w:tblPr>
        <w:tblW w:w="0" w:type="auto"/>
        <w:tblBorders>
          <w:top w:val="nil"/>
          <w:left w:val="nil"/>
          <w:right w:val="nil"/>
        </w:tblBorders>
        <w:tblLayout w:type="fixed"/>
        <w:tblLook w:val="0000" w:firstRow="0" w:lastRow="0" w:firstColumn="0" w:lastColumn="0" w:noHBand="0" w:noVBand="0"/>
      </w:tblPr>
      <w:tblGrid>
        <w:gridCol w:w="4540"/>
        <w:gridCol w:w="5300"/>
      </w:tblGrid>
      <w:tr w:rsidR="006037D1" w:rsidRPr="005D3F9C" w14:paraId="189EABDA" w14:textId="77777777" w:rsidTr="003B5D16">
        <w:tc>
          <w:tcPr>
            <w:tcW w:w="4540" w:type="dxa"/>
            <w:tcMar>
              <w:top w:w="100" w:type="nil"/>
              <w:left w:w="100" w:type="nil"/>
              <w:bottom w:w="100" w:type="nil"/>
              <w:right w:w="100" w:type="nil"/>
            </w:tcMar>
          </w:tcPr>
          <w:p w14:paraId="5E5713FB" w14:textId="77777777" w:rsidR="006037D1" w:rsidRPr="005D3F9C" w:rsidRDefault="006037D1" w:rsidP="003B5D16">
            <w:pPr>
              <w:rPr>
                <w:rFonts w:ascii="Helvetica" w:hAnsi="Helvetica"/>
                <w:b/>
                <w:bCs/>
              </w:rPr>
            </w:pPr>
          </w:p>
          <w:p w14:paraId="4DA65B1A" w14:textId="77777777" w:rsidR="006037D1" w:rsidRPr="005D3F9C" w:rsidRDefault="006037D1" w:rsidP="003B5D16">
            <w:pPr>
              <w:rPr>
                <w:rFonts w:ascii="Helvetica" w:hAnsi="Helvetica"/>
                <w:b/>
                <w:bCs/>
              </w:rPr>
            </w:pPr>
            <w:r w:rsidRPr="005D3F9C">
              <w:rPr>
                <w:rFonts w:ascii="Helvetica" w:hAnsi="Helvetica"/>
                <w:b/>
                <w:bCs/>
              </w:rPr>
              <w:t>Document Type:</w:t>
            </w:r>
          </w:p>
        </w:tc>
        <w:tc>
          <w:tcPr>
            <w:tcW w:w="5300" w:type="dxa"/>
            <w:tcMar>
              <w:top w:w="100" w:type="nil"/>
              <w:left w:w="100" w:type="nil"/>
              <w:bottom w:w="100" w:type="nil"/>
              <w:right w:w="100" w:type="nil"/>
            </w:tcMar>
            <w:vAlign w:val="center"/>
          </w:tcPr>
          <w:p w14:paraId="0201C2E6" w14:textId="77777777" w:rsidR="006037D1" w:rsidRPr="005D3F9C" w:rsidRDefault="006037D1" w:rsidP="003B5D16">
            <w:pPr>
              <w:rPr>
                <w:rFonts w:ascii="Helvetica" w:hAnsi="Helvetica"/>
              </w:rPr>
            </w:pPr>
            <w:r w:rsidRPr="005D3F9C">
              <w:rPr>
                <w:rFonts w:ascii="Helvetica" w:hAnsi="Helvetica"/>
              </w:rPr>
              <w:t>Grants Notice</w:t>
            </w:r>
          </w:p>
        </w:tc>
      </w:tr>
      <w:tr w:rsidR="006037D1" w:rsidRPr="005D3F9C" w14:paraId="575FAF81" w14:textId="77777777" w:rsidTr="003B5D16">
        <w:tblPrEx>
          <w:tblBorders>
            <w:top w:val="none" w:sz="0" w:space="0" w:color="auto"/>
          </w:tblBorders>
        </w:tblPrEx>
        <w:tc>
          <w:tcPr>
            <w:tcW w:w="4540" w:type="dxa"/>
            <w:tcMar>
              <w:top w:w="100" w:type="nil"/>
              <w:left w:w="100" w:type="nil"/>
              <w:bottom w:w="100" w:type="nil"/>
              <w:right w:w="100" w:type="nil"/>
            </w:tcMar>
          </w:tcPr>
          <w:p w14:paraId="1A3389D0" w14:textId="77777777" w:rsidR="006037D1" w:rsidRPr="005D3F9C" w:rsidRDefault="006037D1" w:rsidP="003B5D16">
            <w:pPr>
              <w:rPr>
                <w:rFonts w:ascii="Helvetica" w:hAnsi="Helvetica"/>
                <w:b/>
                <w:bCs/>
              </w:rPr>
            </w:pPr>
            <w:r w:rsidRPr="005D3F9C">
              <w:rPr>
                <w:rFonts w:ascii="Helvetica" w:hAnsi="Helvetica"/>
                <w:b/>
                <w:bCs/>
              </w:rPr>
              <w:t>Funding Opportunity Number:</w:t>
            </w:r>
          </w:p>
        </w:tc>
        <w:tc>
          <w:tcPr>
            <w:tcW w:w="5300" w:type="dxa"/>
            <w:tcMar>
              <w:top w:w="100" w:type="nil"/>
              <w:left w:w="100" w:type="nil"/>
              <w:bottom w:w="100" w:type="nil"/>
              <w:right w:w="100" w:type="nil"/>
            </w:tcMar>
            <w:vAlign w:val="center"/>
          </w:tcPr>
          <w:p w14:paraId="463AC335" w14:textId="77777777" w:rsidR="006037D1" w:rsidRPr="005D3F9C" w:rsidRDefault="006037D1" w:rsidP="003B5D16">
            <w:pPr>
              <w:rPr>
                <w:rFonts w:ascii="Helvetica" w:hAnsi="Helvetica"/>
              </w:rPr>
            </w:pPr>
            <w:r w:rsidRPr="005D3F9C">
              <w:rPr>
                <w:rFonts w:ascii="Helvetica" w:hAnsi="Helvetica"/>
              </w:rPr>
              <w:t>20170215-ZR</w:t>
            </w:r>
          </w:p>
        </w:tc>
      </w:tr>
      <w:tr w:rsidR="006037D1" w:rsidRPr="005D3F9C" w14:paraId="49D23A5D" w14:textId="77777777" w:rsidTr="003B5D16">
        <w:tblPrEx>
          <w:tblBorders>
            <w:top w:val="none" w:sz="0" w:space="0" w:color="auto"/>
          </w:tblBorders>
        </w:tblPrEx>
        <w:tc>
          <w:tcPr>
            <w:tcW w:w="4540" w:type="dxa"/>
            <w:tcMar>
              <w:top w:w="100" w:type="nil"/>
              <w:left w:w="100" w:type="nil"/>
              <w:bottom w:w="100" w:type="nil"/>
              <w:right w:w="100" w:type="nil"/>
            </w:tcMar>
          </w:tcPr>
          <w:p w14:paraId="0CDCCD3F" w14:textId="77777777" w:rsidR="006037D1" w:rsidRPr="005D3F9C" w:rsidRDefault="006037D1" w:rsidP="003B5D16">
            <w:pPr>
              <w:rPr>
                <w:rFonts w:ascii="Helvetica" w:hAnsi="Helvetica"/>
                <w:b/>
                <w:bCs/>
              </w:rPr>
            </w:pPr>
            <w:r w:rsidRPr="005D3F9C">
              <w:rPr>
                <w:rFonts w:ascii="Helvetica" w:hAnsi="Helvetica"/>
                <w:b/>
                <w:bCs/>
              </w:rPr>
              <w:t>Funding Opportunity Title:</w:t>
            </w:r>
          </w:p>
        </w:tc>
        <w:tc>
          <w:tcPr>
            <w:tcW w:w="5300" w:type="dxa"/>
            <w:tcMar>
              <w:top w:w="100" w:type="nil"/>
              <w:left w:w="100" w:type="nil"/>
              <w:bottom w:w="100" w:type="nil"/>
              <w:right w:w="100" w:type="nil"/>
            </w:tcMar>
            <w:vAlign w:val="center"/>
          </w:tcPr>
          <w:p w14:paraId="0DBA9426" w14:textId="77777777" w:rsidR="006037D1" w:rsidRPr="005D3F9C" w:rsidRDefault="006037D1" w:rsidP="003B5D16">
            <w:pPr>
              <w:rPr>
                <w:rFonts w:ascii="Helvetica" w:hAnsi="Helvetica"/>
              </w:rPr>
            </w:pPr>
            <w:r w:rsidRPr="005D3F9C">
              <w:rPr>
                <w:rFonts w:ascii="Helvetica" w:hAnsi="Helvetica"/>
              </w:rPr>
              <w:t>Creating Humanities Communities</w:t>
            </w:r>
          </w:p>
        </w:tc>
      </w:tr>
      <w:tr w:rsidR="006037D1" w:rsidRPr="005D3F9C" w14:paraId="4DD7B83D" w14:textId="77777777" w:rsidTr="003B5D16">
        <w:tblPrEx>
          <w:tblBorders>
            <w:top w:val="none" w:sz="0" w:space="0" w:color="auto"/>
          </w:tblBorders>
        </w:tblPrEx>
        <w:tc>
          <w:tcPr>
            <w:tcW w:w="4540" w:type="dxa"/>
            <w:tcMar>
              <w:top w:w="100" w:type="nil"/>
              <w:left w:w="100" w:type="nil"/>
              <w:bottom w:w="100" w:type="nil"/>
              <w:right w:w="100" w:type="nil"/>
            </w:tcMar>
          </w:tcPr>
          <w:p w14:paraId="2115E358" w14:textId="77777777" w:rsidR="006037D1" w:rsidRPr="005D3F9C" w:rsidRDefault="006037D1" w:rsidP="003B5D16">
            <w:pPr>
              <w:rPr>
                <w:rFonts w:ascii="Helvetica" w:hAnsi="Helvetica"/>
                <w:b/>
                <w:bCs/>
              </w:rPr>
            </w:pPr>
            <w:r w:rsidRPr="005D3F9C">
              <w:rPr>
                <w:rFonts w:ascii="Helvetica" w:hAnsi="Helvetica"/>
                <w:b/>
                <w:bCs/>
              </w:rPr>
              <w:t>Opportunity Category:</w:t>
            </w:r>
          </w:p>
        </w:tc>
        <w:tc>
          <w:tcPr>
            <w:tcW w:w="5300" w:type="dxa"/>
            <w:tcMar>
              <w:top w:w="100" w:type="nil"/>
              <w:left w:w="100" w:type="nil"/>
              <w:bottom w:w="100" w:type="nil"/>
              <w:right w:w="100" w:type="nil"/>
            </w:tcMar>
            <w:vAlign w:val="center"/>
          </w:tcPr>
          <w:p w14:paraId="5FBF6D7A" w14:textId="77777777" w:rsidR="006037D1" w:rsidRPr="005D3F9C" w:rsidRDefault="006037D1" w:rsidP="003B5D16">
            <w:pPr>
              <w:rPr>
                <w:rFonts w:ascii="Helvetica" w:hAnsi="Helvetica"/>
              </w:rPr>
            </w:pPr>
            <w:r w:rsidRPr="005D3F9C">
              <w:rPr>
                <w:rFonts w:ascii="Helvetica" w:hAnsi="Helvetica"/>
              </w:rPr>
              <w:t>Discretionary</w:t>
            </w:r>
          </w:p>
        </w:tc>
      </w:tr>
      <w:tr w:rsidR="006037D1" w:rsidRPr="005D3F9C" w14:paraId="13C6B37F" w14:textId="77777777" w:rsidTr="003B5D16">
        <w:tblPrEx>
          <w:tblBorders>
            <w:top w:val="none" w:sz="0" w:space="0" w:color="auto"/>
          </w:tblBorders>
        </w:tblPrEx>
        <w:tc>
          <w:tcPr>
            <w:tcW w:w="4540" w:type="dxa"/>
            <w:tcMar>
              <w:top w:w="100" w:type="nil"/>
              <w:left w:w="100" w:type="nil"/>
              <w:bottom w:w="100" w:type="nil"/>
              <w:right w:w="100" w:type="nil"/>
            </w:tcMar>
          </w:tcPr>
          <w:p w14:paraId="67C3CA9C" w14:textId="77777777" w:rsidR="006037D1" w:rsidRPr="005D3F9C" w:rsidRDefault="006037D1" w:rsidP="003B5D16">
            <w:pPr>
              <w:rPr>
                <w:rFonts w:ascii="Helvetica" w:hAnsi="Helvetica"/>
                <w:b/>
                <w:bCs/>
              </w:rPr>
            </w:pPr>
            <w:r w:rsidRPr="005D3F9C">
              <w:rPr>
                <w:rFonts w:ascii="Helvetica" w:hAnsi="Helvetica"/>
                <w:b/>
                <w:bCs/>
              </w:rPr>
              <w:t>Opportunity Category Explanation:</w:t>
            </w:r>
          </w:p>
        </w:tc>
        <w:tc>
          <w:tcPr>
            <w:tcW w:w="5300" w:type="dxa"/>
            <w:tcMar>
              <w:top w:w="100" w:type="nil"/>
              <w:left w:w="100" w:type="nil"/>
              <w:bottom w:w="100" w:type="nil"/>
              <w:right w:w="100" w:type="nil"/>
            </w:tcMar>
            <w:vAlign w:val="center"/>
          </w:tcPr>
          <w:p w14:paraId="5D40A354" w14:textId="77777777" w:rsidR="006037D1" w:rsidRPr="005D3F9C" w:rsidRDefault="006037D1" w:rsidP="003B5D16">
            <w:pPr>
              <w:rPr>
                <w:rFonts w:ascii="Helvetica" w:hAnsi="Helvetica"/>
              </w:rPr>
            </w:pPr>
            <w:r w:rsidRPr="005D3F9C">
              <w:rPr>
                <w:rFonts w:ascii="Helvetica" w:hAnsi="Helvetica"/>
              </w:rPr>
              <w:t> </w:t>
            </w:r>
          </w:p>
        </w:tc>
      </w:tr>
      <w:tr w:rsidR="006037D1" w:rsidRPr="005D3F9C" w14:paraId="3619593A" w14:textId="77777777" w:rsidTr="003B5D16">
        <w:tblPrEx>
          <w:tblBorders>
            <w:top w:val="none" w:sz="0" w:space="0" w:color="auto"/>
          </w:tblBorders>
        </w:tblPrEx>
        <w:tc>
          <w:tcPr>
            <w:tcW w:w="4540" w:type="dxa"/>
            <w:tcMar>
              <w:top w:w="100" w:type="nil"/>
              <w:left w:w="100" w:type="nil"/>
              <w:bottom w:w="100" w:type="nil"/>
              <w:right w:w="100" w:type="nil"/>
            </w:tcMar>
          </w:tcPr>
          <w:p w14:paraId="48E0CAC8" w14:textId="77777777" w:rsidR="006037D1" w:rsidRPr="005D3F9C" w:rsidRDefault="006037D1" w:rsidP="003B5D16">
            <w:pPr>
              <w:rPr>
                <w:rFonts w:ascii="Helvetica" w:hAnsi="Helvetica"/>
                <w:b/>
                <w:bCs/>
              </w:rPr>
            </w:pPr>
            <w:r w:rsidRPr="005D3F9C">
              <w:rPr>
                <w:rFonts w:ascii="Helvetica" w:hAnsi="Helvetica"/>
                <w:b/>
                <w:bCs/>
              </w:rPr>
              <w:t>Funding Instrument Type:</w:t>
            </w:r>
          </w:p>
        </w:tc>
        <w:tc>
          <w:tcPr>
            <w:tcW w:w="5300" w:type="dxa"/>
            <w:tcMar>
              <w:top w:w="100" w:type="nil"/>
              <w:left w:w="100" w:type="nil"/>
              <w:bottom w:w="100" w:type="nil"/>
              <w:right w:w="100" w:type="nil"/>
            </w:tcMar>
            <w:vAlign w:val="center"/>
          </w:tcPr>
          <w:p w14:paraId="72D0249C" w14:textId="77777777" w:rsidR="006037D1" w:rsidRPr="005D3F9C" w:rsidRDefault="006037D1" w:rsidP="003B5D16">
            <w:pPr>
              <w:rPr>
                <w:rFonts w:ascii="Helvetica" w:hAnsi="Helvetica"/>
              </w:rPr>
            </w:pPr>
            <w:r w:rsidRPr="005D3F9C">
              <w:rPr>
                <w:rFonts w:ascii="Helvetica" w:hAnsi="Helvetica"/>
              </w:rPr>
              <w:t>Grant</w:t>
            </w:r>
          </w:p>
        </w:tc>
      </w:tr>
      <w:tr w:rsidR="006037D1" w:rsidRPr="005D3F9C" w14:paraId="3828BCF0" w14:textId="77777777" w:rsidTr="003B5D16">
        <w:tblPrEx>
          <w:tblBorders>
            <w:top w:val="none" w:sz="0" w:space="0" w:color="auto"/>
          </w:tblBorders>
        </w:tblPrEx>
        <w:tc>
          <w:tcPr>
            <w:tcW w:w="4540" w:type="dxa"/>
            <w:tcMar>
              <w:top w:w="100" w:type="nil"/>
              <w:left w:w="100" w:type="nil"/>
              <w:bottom w:w="100" w:type="nil"/>
              <w:right w:w="100" w:type="nil"/>
            </w:tcMar>
          </w:tcPr>
          <w:p w14:paraId="0580D6EC" w14:textId="77777777" w:rsidR="006037D1" w:rsidRPr="005D3F9C" w:rsidRDefault="006037D1" w:rsidP="003B5D16">
            <w:pPr>
              <w:rPr>
                <w:rFonts w:ascii="Helvetica" w:hAnsi="Helvetica"/>
                <w:b/>
                <w:bCs/>
              </w:rPr>
            </w:pPr>
            <w:r w:rsidRPr="005D3F9C">
              <w:rPr>
                <w:rFonts w:ascii="Helvetica" w:hAnsi="Helvetica"/>
                <w:b/>
                <w:bCs/>
              </w:rPr>
              <w:t>Category of Funding Activity:</w:t>
            </w:r>
          </w:p>
        </w:tc>
        <w:tc>
          <w:tcPr>
            <w:tcW w:w="5300" w:type="dxa"/>
            <w:tcMar>
              <w:top w:w="100" w:type="nil"/>
              <w:left w:w="100" w:type="nil"/>
              <w:bottom w:w="100" w:type="nil"/>
              <w:right w:w="100" w:type="nil"/>
            </w:tcMar>
            <w:vAlign w:val="center"/>
          </w:tcPr>
          <w:p w14:paraId="3AC1CED6" w14:textId="77777777" w:rsidR="006037D1" w:rsidRPr="005D3F9C" w:rsidRDefault="006037D1" w:rsidP="003B5D16">
            <w:pPr>
              <w:rPr>
                <w:rFonts w:ascii="Helvetica" w:hAnsi="Helvetica"/>
              </w:rPr>
            </w:pPr>
            <w:r w:rsidRPr="005D3F9C">
              <w:rPr>
                <w:rFonts w:ascii="Helvetica" w:hAnsi="Helvetica"/>
              </w:rPr>
              <w:t>Humanities (see "Cultural Affairs" in CFDA)</w:t>
            </w:r>
          </w:p>
        </w:tc>
      </w:tr>
      <w:tr w:rsidR="006037D1" w:rsidRPr="005D3F9C" w14:paraId="0388FEF1" w14:textId="77777777" w:rsidTr="003B5D16">
        <w:tblPrEx>
          <w:tblBorders>
            <w:top w:val="none" w:sz="0" w:space="0" w:color="auto"/>
          </w:tblBorders>
        </w:tblPrEx>
        <w:tc>
          <w:tcPr>
            <w:tcW w:w="4540" w:type="dxa"/>
            <w:tcMar>
              <w:top w:w="100" w:type="nil"/>
              <w:left w:w="100" w:type="nil"/>
              <w:bottom w:w="100" w:type="nil"/>
              <w:right w:w="100" w:type="nil"/>
            </w:tcMar>
          </w:tcPr>
          <w:p w14:paraId="0DE50AD3" w14:textId="77777777" w:rsidR="006037D1" w:rsidRPr="005D3F9C" w:rsidRDefault="006037D1" w:rsidP="003B5D16">
            <w:pPr>
              <w:rPr>
                <w:rFonts w:ascii="Helvetica" w:hAnsi="Helvetica"/>
                <w:b/>
                <w:bCs/>
              </w:rPr>
            </w:pPr>
            <w:r w:rsidRPr="005D3F9C">
              <w:rPr>
                <w:rFonts w:ascii="Helvetica" w:hAnsi="Helvetica"/>
                <w:b/>
                <w:bCs/>
              </w:rPr>
              <w:t>Category Explanation:</w:t>
            </w:r>
          </w:p>
        </w:tc>
        <w:tc>
          <w:tcPr>
            <w:tcW w:w="5300" w:type="dxa"/>
            <w:tcMar>
              <w:top w:w="100" w:type="nil"/>
              <w:left w:w="100" w:type="nil"/>
              <w:bottom w:w="100" w:type="nil"/>
              <w:right w:w="100" w:type="nil"/>
            </w:tcMar>
            <w:vAlign w:val="center"/>
          </w:tcPr>
          <w:p w14:paraId="26DCE6A5" w14:textId="77777777" w:rsidR="006037D1" w:rsidRPr="005D3F9C" w:rsidRDefault="006037D1" w:rsidP="003B5D16">
            <w:pPr>
              <w:rPr>
                <w:rFonts w:ascii="Helvetica" w:hAnsi="Helvetica"/>
              </w:rPr>
            </w:pPr>
            <w:r w:rsidRPr="005D3F9C">
              <w:rPr>
                <w:rFonts w:ascii="Helvetica" w:hAnsi="Helvetica"/>
              </w:rPr>
              <w:t> </w:t>
            </w:r>
          </w:p>
        </w:tc>
      </w:tr>
      <w:tr w:rsidR="006037D1" w:rsidRPr="005D3F9C" w14:paraId="44797638" w14:textId="77777777" w:rsidTr="003B5D16">
        <w:tblPrEx>
          <w:tblBorders>
            <w:top w:val="none" w:sz="0" w:space="0" w:color="auto"/>
          </w:tblBorders>
        </w:tblPrEx>
        <w:tc>
          <w:tcPr>
            <w:tcW w:w="4540" w:type="dxa"/>
            <w:tcMar>
              <w:top w:w="100" w:type="nil"/>
              <w:left w:w="100" w:type="nil"/>
              <w:bottom w:w="100" w:type="nil"/>
              <w:right w:w="100" w:type="nil"/>
            </w:tcMar>
          </w:tcPr>
          <w:p w14:paraId="39A92377" w14:textId="77777777" w:rsidR="006037D1" w:rsidRPr="005D3F9C" w:rsidRDefault="006037D1" w:rsidP="003B5D16">
            <w:pPr>
              <w:rPr>
                <w:rFonts w:ascii="Helvetica" w:hAnsi="Helvetica"/>
                <w:b/>
                <w:bCs/>
              </w:rPr>
            </w:pPr>
            <w:r w:rsidRPr="005D3F9C">
              <w:rPr>
                <w:rFonts w:ascii="Helvetica" w:hAnsi="Helvetica"/>
                <w:b/>
                <w:bCs/>
              </w:rPr>
              <w:t>Expected Number of Awards:</w:t>
            </w:r>
          </w:p>
        </w:tc>
        <w:tc>
          <w:tcPr>
            <w:tcW w:w="5300" w:type="dxa"/>
            <w:tcMar>
              <w:top w:w="100" w:type="nil"/>
              <w:left w:w="100" w:type="nil"/>
              <w:bottom w:w="100" w:type="nil"/>
              <w:right w:w="100" w:type="nil"/>
            </w:tcMar>
            <w:vAlign w:val="center"/>
          </w:tcPr>
          <w:p w14:paraId="28C263C0" w14:textId="77777777" w:rsidR="006037D1" w:rsidRPr="005D3F9C" w:rsidRDefault="006037D1" w:rsidP="003B5D16">
            <w:pPr>
              <w:rPr>
                <w:rFonts w:ascii="Helvetica" w:hAnsi="Helvetica"/>
              </w:rPr>
            </w:pPr>
            <w:r w:rsidRPr="005D3F9C">
              <w:rPr>
                <w:rFonts w:ascii="Helvetica" w:hAnsi="Helvetica"/>
              </w:rPr>
              <w:t> </w:t>
            </w:r>
          </w:p>
        </w:tc>
      </w:tr>
      <w:tr w:rsidR="006037D1" w:rsidRPr="005D3F9C" w14:paraId="4BE0CCF5" w14:textId="77777777" w:rsidTr="003B5D16">
        <w:tblPrEx>
          <w:tblBorders>
            <w:top w:val="none" w:sz="0" w:space="0" w:color="auto"/>
          </w:tblBorders>
        </w:tblPrEx>
        <w:tc>
          <w:tcPr>
            <w:tcW w:w="4540" w:type="dxa"/>
            <w:tcMar>
              <w:top w:w="100" w:type="nil"/>
              <w:left w:w="100" w:type="nil"/>
              <w:bottom w:w="100" w:type="nil"/>
              <w:right w:w="100" w:type="nil"/>
            </w:tcMar>
          </w:tcPr>
          <w:p w14:paraId="02B92866" w14:textId="77777777" w:rsidR="006037D1" w:rsidRPr="005D3F9C" w:rsidRDefault="006037D1" w:rsidP="003B5D16">
            <w:pPr>
              <w:rPr>
                <w:rFonts w:ascii="Helvetica" w:hAnsi="Helvetica"/>
                <w:b/>
                <w:bCs/>
              </w:rPr>
            </w:pPr>
            <w:r w:rsidRPr="005D3F9C">
              <w:rPr>
                <w:rFonts w:ascii="Helvetica" w:hAnsi="Helvetica"/>
                <w:b/>
                <w:bCs/>
              </w:rPr>
              <w:t>CFDA Number(s):</w:t>
            </w:r>
          </w:p>
        </w:tc>
        <w:tc>
          <w:tcPr>
            <w:tcW w:w="5300" w:type="dxa"/>
            <w:tcMar>
              <w:top w:w="100" w:type="nil"/>
              <w:left w:w="100" w:type="nil"/>
              <w:bottom w:w="100" w:type="nil"/>
              <w:right w:w="100" w:type="nil"/>
            </w:tcMar>
            <w:vAlign w:val="center"/>
          </w:tcPr>
          <w:p w14:paraId="144F93AB" w14:textId="77777777" w:rsidR="006037D1" w:rsidRPr="005D3F9C" w:rsidRDefault="006037D1" w:rsidP="003B5D16">
            <w:pPr>
              <w:rPr>
                <w:rFonts w:ascii="Helvetica" w:hAnsi="Helvetica"/>
              </w:rPr>
            </w:pPr>
            <w:r w:rsidRPr="005D3F9C">
              <w:rPr>
                <w:rFonts w:ascii="Helvetica" w:hAnsi="Helvetica"/>
              </w:rPr>
              <w:t>45.130 -- Promotion of the Humanities Challenge Grants</w:t>
            </w:r>
          </w:p>
        </w:tc>
      </w:tr>
      <w:tr w:rsidR="006037D1" w:rsidRPr="005D3F9C" w14:paraId="41ED26B3" w14:textId="77777777" w:rsidTr="003B5D16">
        <w:tc>
          <w:tcPr>
            <w:tcW w:w="4540" w:type="dxa"/>
            <w:tcMar>
              <w:top w:w="100" w:type="nil"/>
              <w:left w:w="100" w:type="nil"/>
              <w:bottom w:w="100" w:type="nil"/>
              <w:right w:w="100" w:type="nil"/>
            </w:tcMar>
          </w:tcPr>
          <w:p w14:paraId="0A23A893" w14:textId="77777777" w:rsidR="006037D1" w:rsidRPr="005D3F9C" w:rsidRDefault="006037D1" w:rsidP="003B5D16">
            <w:pPr>
              <w:rPr>
                <w:rFonts w:ascii="Helvetica" w:hAnsi="Helvetica"/>
                <w:b/>
                <w:bCs/>
              </w:rPr>
            </w:pPr>
            <w:r w:rsidRPr="005D3F9C">
              <w:rPr>
                <w:rFonts w:ascii="Helvetica" w:hAnsi="Helvetica"/>
                <w:b/>
                <w:bCs/>
              </w:rPr>
              <w:t>Cost Sharing or Matching Requirement:</w:t>
            </w:r>
          </w:p>
        </w:tc>
        <w:tc>
          <w:tcPr>
            <w:tcW w:w="5300" w:type="dxa"/>
            <w:tcMar>
              <w:top w:w="100" w:type="nil"/>
              <w:left w:w="100" w:type="nil"/>
              <w:bottom w:w="100" w:type="nil"/>
              <w:right w:w="100" w:type="nil"/>
            </w:tcMar>
            <w:vAlign w:val="center"/>
          </w:tcPr>
          <w:p w14:paraId="1506D384" w14:textId="77777777" w:rsidR="006037D1" w:rsidRPr="005D3F9C" w:rsidRDefault="006037D1" w:rsidP="003B5D16">
            <w:pPr>
              <w:rPr>
                <w:rFonts w:ascii="Helvetica" w:hAnsi="Helvetica"/>
              </w:rPr>
            </w:pPr>
            <w:r w:rsidRPr="005D3F9C">
              <w:rPr>
                <w:rFonts w:ascii="Helvetica" w:hAnsi="Helvetica"/>
              </w:rPr>
              <w:t>Yes</w:t>
            </w:r>
          </w:p>
        </w:tc>
      </w:tr>
      <w:tr w:rsidR="006037D1" w:rsidRPr="005D3F9C" w14:paraId="275CB34F" w14:textId="77777777" w:rsidTr="003B5D16">
        <w:tc>
          <w:tcPr>
            <w:tcW w:w="4540" w:type="dxa"/>
            <w:tcBorders>
              <w:left w:val="nil"/>
            </w:tcBorders>
            <w:tcMar>
              <w:top w:w="100" w:type="nil"/>
              <w:left w:w="100" w:type="nil"/>
              <w:bottom w:w="100" w:type="nil"/>
              <w:right w:w="100" w:type="nil"/>
            </w:tcMar>
          </w:tcPr>
          <w:p w14:paraId="41F28043" w14:textId="77777777" w:rsidR="006037D1" w:rsidRPr="005D3F9C" w:rsidRDefault="006037D1" w:rsidP="003B5D16">
            <w:pPr>
              <w:rPr>
                <w:rFonts w:ascii="Helvetica" w:hAnsi="Helvetica"/>
                <w:b/>
                <w:bCs/>
              </w:rPr>
            </w:pPr>
            <w:r w:rsidRPr="005D3F9C">
              <w:rPr>
                <w:rFonts w:ascii="Helvetica" w:hAnsi="Helvetica"/>
                <w:b/>
                <w:bCs/>
              </w:rPr>
              <w:t>Version:</w:t>
            </w:r>
          </w:p>
        </w:tc>
        <w:tc>
          <w:tcPr>
            <w:tcW w:w="5300" w:type="dxa"/>
            <w:tcBorders>
              <w:right w:val="nil"/>
            </w:tcBorders>
            <w:tcMar>
              <w:top w:w="100" w:type="nil"/>
              <w:left w:w="100" w:type="nil"/>
              <w:bottom w:w="100" w:type="nil"/>
              <w:right w:w="100" w:type="nil"/>
            </w:tcMar>
            <w:vAlign w:val="center"/>
          </w:tcPr>
          <w:p w14:paraId="0F2F5F03" w14:textId="77777777" w:rsidR="006037D1" w:rsidRPr="005D3F9C" w:rsidRDefault="006037D1" w:rsidP="003B5D16">
            <w:pPr>
              <w:rPr>
                <w:rFonts w:ascii="Helvetica" w:hAnsi="Helvetica"/>
              </w:rPr>
            </w:pPr>
            <w:r w:rsidRPr="005D3F9C">
              <w:rPr>
                <w:rFonts w:ascii="Helvetica" w:hAnsi="Helvetica"/>
              </w:rPr>
              <w:t>Synopsis 1</w:t>
            </w:r>
          </w:p>
        </w:tc>
      </w:tr>
      <w:tr w:rsidR="006037D1" w:rsidRPr="005D3F9C" w14:paraId="3AB98DCB" w14:textId="77777777" w:rsidTr="003B5D16">
        <w:tc>
          <w:tcPr>
            <w:tcW w:w="4540" w:type="dxa"/>
            <w:tcBorders>
              <w:left w:val="nil"/>
            </w:tcBorders>
            <w:tcMar>
              <w:top w:w="100" w:type="nil"/>
              <w:left w:w="100" w:type="nil"/>
              <w:bottom w:w="100" w:type="nil"/>
              <w:right w:w="100" w:type="nil"/>
            </w:tcMar>
          </w:tcPr>
          <w:p w14:paraId="2A57A089" w14:textId="77777777" w:rsidR="006037D1" w:rsidRPr="005D3F9C" w:rsidRDefault="006037D1" w:rsidP="003B5D16">
            <w:pPr>
              <w:rPr>
                <w:rFonts w:ascii="Helvetica" w:hAnsi="Helvetica"/>
                <w:b/>
                <w:bCs/>
              </w:rPr>
            </w:pPr>
            <w:r w:rsidRPr="005D3F9C">
              <w:rPr>
                <w:rFonts w:ascii="Helvetica" w:hAnsi="Helvetica"/>
                <w:b/>
                <w:bCs/>
              </w:rPr>
              <w:t>Posted Date:</w:t>
            </w:r>
          </w:p>
        </w:tc>
        <w:tc>
          <w:tcPr>
            <w:tcW w:w="5300" w:type="dxa"/>
            <w:tcBorders>
              <w:right w:val="nil"/>
            </w:tcBorders>
            <w:tcMar>
              <w:top w:w="100" w:type="nil"/>
              <w:left w:w="100" w:type="nil"/>
              <w:bottom w:w="100" w:type="nil"/>
              <w:right w:w="100" w:type="nil"/>
            </w:tcMar>
            <w:vAlign w:val="center"/>
          </w:tcPr>
          <w:p w14:paraId="7EB68281" w14:textId="77777777" w:rsidR="006037D1" w:rsidRPr="005D3F9C" w:rsidRDefault="006037D1" w:rsidP="003B5D16">
            <w:pPr>
              <w:rPr>
                <w:rFonts w:ascii="Helvetica" w:hAnsi="Helvetica"/>
              </w:rPr>
            </w:pPr>
            <w:r w:rsidRPr="005D3F9C">
              <w:rPr>
                <w:rFonts w:ascii="Helvetica" w:hAnsi="Helvetica"/>
              </w:rPr>
              <w:t>Nov 04, 2016</w:t>
            </w:r>
          </w:p>
        </w:tc>
      </w:tr>
      <w:tr w:rsidR="006037D1" w:rsidRPr="005D3F9C" w14:paraId="4F10CF6A" w14:textId="77777777" w:rsidTr="003B5D16">
        <w:tc>
          <w:tcPr>
            <w:tcW w:w="4540" w:type="dxa"/>
            <w:tcBorders>
              <w:left w:val="nil"/>
            </w:tcBorders>
            <w:tcMar>
              <w:top w:w="100" w:type="nil"/>
              <w:left w:w="100" w:type="nil"/>
              <w:bottom w:w="100" w:type="nil"/>
              <w:right w:w="100" w:type="nil"/>
            </w:tcMar>
          </w:tcPr>
          <w:p w14:paraId="7B817331" w14:textId="77777777" w:rsidR="006037D1" w:rsidRPr="005D3F9C" w:rsidRDefault="006037D1" w:rsidP="003B5D16">
            <w:pPr>
              <w:rPr>
                <w:rFonts w:ascii="Helvetica" w:hAnsi="Helvetica"/>
                <w:b/>
                <w:bCs/>
              </w:rPr>
            </w:pPr>
            <w:r w:rsidRPr="005D3F9C">
              <w:rPr>
                <w:rFonts w:ascii="Helvetica" w:hAnsi="Helvetica"/>
                <w:b/>
                <w:bCs/>
              </w:rPr>
              <w:t>Last Updated Date:</w:t>
            </w:r>
          </w:p>
        </w:tc>
        <w:tc>
          <w:tcPr>
            <w:tcW w:w="5300" w:type="dxa"/>
            <w:tcBorders>
              <w:right w:val="nil"/>
            </w:tcBorders>
            <w:tcMar>
              <w:top w:w="100" w:type="nil"/>
              <w:left w:w="100" w:type="nil"/>
              <w:bottom w:w="100" w:type="nil"/>
              <w:right w:w="100" w:type="nil"/>
            </w:tcMar>
            <w:vAlign w:val="center"/>
          </w:tcPr>
          <w:p w14:paraId="302D25D3" w14:textId="77777777" w:rsidR="006037D1" w:rsidRPr="005D3F9C" w:rsidRDefault="006037D1" w:rsidP="003B5D16">
            <w:pPr>
              <w:rPr>
                <w:rFonts w:ascii="Helvetica" w:hAnsi="Helvetica"/>
              </w:rPr>
            </w:pPr>
            <w:r w:rsidRPr="005D3F9C">
              <w:rPr>
                <w:rFonts w:ascii="Helvetica" w:hAnsi="Helvetica"/>
              </w:rPr>
              <w:t>Nov 04, 2016</w:t>
            </w:r>
          </w:p>
        </w:tc>
      </w:tr>
      <w:tr w:rsidR="006037D1" w:rsidRPr="005D3F9C" w14:paraId="7709347F" w14:textId="77777777" w:rsidTr="003B5D16">
        <w:tc>
          <w:tcPr>
            <w:tcW w:w="4540" w:type="dxa"/>
            <w:tcBorders>
              <w:left w:val="nil"/>
            </w:tcBorders>
            <w:tcMar>
              <w:top w:w="100" w:type="nil"/>
              <w:left w:w="100" w:type="nil"/>
              <w:bottom w:w="100" w:type="nil"/>
              <w:right w:w="100" w:type="nil"/>
            </w:tcMar>
          </w:tcPr>
          <w:p w14:paraId="52F20573" w14:textId="77777777" w:rsidR="006037D1" w:rsidRPr="005D3F9C" w:rsidRDefault="006037D1" w:rsidP="003B5D16">
            <w:pPr>
              <w:rPr>
                <w:rFonts w:ascii="Helvetica" w:hAnsi="Helvetica"/>
                <w:b/>
                <w:bCs/>
              </w:rPr>
            </w:pPr>
            <w:r w:rsidRPr="005D3F9C">
              <w:rPr>
                <w:rFonts w:ascii="Helvetica" w:hAnsi="Helvetica"/>
                <w:b/>
                <w:bCs/>
              </w:rPr>
              <w:t>Original Closing Date for Applications:</w:t>
            </w:r>
          </w:p>
        </w:tc>
        <w:tc>
          <w:tcPr>
            <w:tcW w:w="5300" w:type="dxa"/>
            <w:tcBorders>
              <w:right w:val="nil"/>
            </w:tcBorders>
            <w:tcMar>
              <w:top w:w="100" w:type="nil"/>
              <w:left w:w="100" w:type="nil"/>
              <w:bottom w:w="100" w:type="nil"/>
              <w:right w:w="100" w:type="nil"/>
            </w:tcMar>
            <w:vAlign w:val="center"/>
          </w:tcPr>
          <w:p w14:paraId="29C7F4DB" w14:textId="77777777" w:rsidR="006037D1" w:rsidRPr="005D3F9C" w:rsidRDefault="006037D1" w:rsidP="003B5D16">
            <w:pPr>
              <w:rPr>
                <w:rFonts w:ascii="Helvetica" w:hAnsi="Helvetica"/>
              </w:rPr>
            </w:pPr>
            <w:r w:rsidRPr="005D3F9C">
              <w:rPr>
                <w:rFonts w:ascii="Helvetica" w:hAnsi="Helvetica"/>
              </w:rPr>
              <w:t>Feb 15, 2017 </w:t>
            </w:r>
          </w:p>
        </w:tc>
      </w:tr>
      <w:tr w:rsidR="006037D1" w:rsidRPr="005D3F9C" w14:paraId="0873DFAC" w14:textId="77777777" w:rsidTr="003B5D16">
        <w:tc>
          <w:tcPr>
            <w:tcW w:w="4540" w:type="dxa"/>
            <w:tcBorders>
              <w:left w:val="nil"/>
            </w:tcBorders>
            <w:tcMar>
              <w:top w:w="100" w:type="nil"/>
              <w:left w:w="100" w:type="nil"/>
              <w:bottom w:w="100" w:type="nil"/>
              <w:right w:w="100" w:type="nil"/>
            </w:tcMar>
          </w:tcPr>
          <w:p w14:paraId="372FDC28" w14:textId="77777777" w:rsidR="006037D1" w:rsidRPr="005D3F9C" w:rsidRDefault="006037D1" w:rsidP="003B5D16">
            <w:pPr>
              <w:rPr>
                <w:rFonts w:ascii="Helvetica" w:hAnsi="Helvetica"/>
                <w:b/>
                <w:bCs/>
              </w:rPr>
            </w:pPr>
            <w:r w:rsidRPr="005D3F9C">
              <w:rPr>
                <w:rFonts w:ascii="Helvetica" w:hAnsi="Helvetica"/>
                <w:b/>
                <w:bCs/>
              </w:rPr>
              <w:t>Current Closing Date for Applications:</w:t>
            </w:r>
          </w:p>
        </w:tc>
        <w:tc>
          <w:tcPr>
            <w:tcW w:w="5300" w:type="dxa"/>
            <w:tcBorders>
              <w:right w:val="nil"/>
            </w:tcBorders>
            <w:tcMar>
              <w:top w:w="100" w:type="nil"/>
              <w:left w:w="100" w:type="nil"/>
              <w:bottom w:w="100" w:type="nil"/>
              <w:right w:w="100" w:type="nil"/>
            </w:tcMar>
            <w:vAlign w:val="center"/>
          </w:tcPr>
          <w:p w14:paraId="421DB349" w14:textId="77777777" w:rsidR="006037D1" w:rsidRPr="005D3F9C" w:rsidRDefault="006037D1" w:rsidP="003B5D16">
            <w:pPr>
              <w:rPr>
                <w:rFonts w:ascii="Helvetica" w:hAnsi="Helvetica"/>
              </w:rPr>
            </w:pPr>
            <w:r w:rsidRPr="005D3F9C">
              <w:rPr>
                <w:rFonts w:ascii="Helvetica" w:hAnsi="Helvetica"/>
              </w:rPr>
              <w:t>Feb 15, 2017 </w:t>
            </w:r>
          </w:p>
        </w:tc>
      </w:tr>
      <w:tr w:rsidR="006037D1" w:rsidRPr="005D3F9C" w14:paraId="50C40920" w14:textId="77777777" w:rsidTr="003B5D16">
        <w:tc>
          <w:tcPr>
            <w:tcW w:w="4540" w:type="dxa"/>
            <w:tcBorders>
              <w:left w:val="nil"/>
            </w:tcBorders>
            <w:tcMar>
              <w:top w:w="100" w:type="nil"/>
              <w:left w:w="100" w:type="nil"/>
              <w:bottom w:w="100" w:type="nil"/>
              <w:right w:w="100" w:type="nil"/>
            </w:tcMar>
          </w:tcPr>
          <w:p w14:paraId="60588F64" w14:textId="77777777" w:rsidR="006037D1" w:rsidRPr="005D3F9C" w:rsidRDefault="006037D1" w:rsidP="003B5D16">
            <w:pPr>
              <w:rPr>
                <w:rFonts w:ascii="Helvetica" w:hAnsi="Helvetica"/>
                <w:b/>
                <w:bCs/>
              </w:rPr>
            </w:pPr>
            <w:r w:rsidRPr="005D3F9C">
              <w:rPr>
                <w:rFonts w:ascii="Helvetica" w:hAnsi="Helvetica"/>
                <w:b/>
                <w:bCs/>
              </w:rPr>
              <w:t>Archive Date:</w:t>
            </w:r>
          </w:p>
        </w:tc>
        <w:tc>
          <w:tcPr>
            <w:tcW w:w="5300" w:type="dxa"/>
            <w:tcBorders>
              <w:right w:val="nil"/>
            </w:tcBorders>
            <w:tcMar>
              <w:top w:w="100" w:type="nil"/>
              <w:left w:w="100" w:type="nil"/>
              <w:bottom w:w="100" w:type="nil"/>
              <w:right w:w="100" w:type="nil"/>
            </w:tcMar>
            <w:vAlign w:val="center"/>
          </w:tcPr>
          <w:p w14:paraId="4081DB3A" w14:textId="77777777" w:rsidR="006037D1" w:rsidRPr="005D3F9C" w:rsidRDefault="006037D1" w:rsidP="003B5D16">
            <w:pPr>
              <w:rPr>
                <w:rFonts w:ascii="Helvetica" w:hAnsi="Helvetica"/>
              </w:rPr>
            </w:pPr>
            <w:r w:rsidRPr="005D3F9C">
              <w:rPr>
                <w:rFonts w:ascii="Helvetica" w:hAnsi="Helvetica"/>
              </w:rPr>
              <w:t> </w:t>
            </w:r>
          </w:p>
        </w:tc>
      </w:tr>
      <w:tr w:rsidR="006037D1" w:rsidRPr="005D3F9C" w14:paraId="028497BC" w14:textId="77777777" w:rsidTr="003B5D16">
        <w:tc>
          <w:tcPr>
            <w:tcW w:w="4540" w:type="dxa"/>
            <w:tcBorders>
              <w:left w:val="nil"/>
            </w:tcBorders>
            <w:tcMar>
              <w:top w:w="100" w:type="nil"/>
              <w:left w:w="100" w:type="nil"/>
              <w:bottom w:w="100" w:type="nil"/>
              <w:right w:w="100" w:type="nil"/>
            </w:tcMar>
          </w:tcPr>
          <w:p w14:paraId="0B9EEE4A" w14:textId="77777777" w:rsidR="006037D1" w:rsidRPr="005D3F9C" w:rsidRDefault="006037D1" w:rsidP="003B5D16">
            <w:pPr>
              <w:rPr>
                <w:rFonts w:ascii="Helvetica" w:hAnsi="Helvetica"/>
                <w:b/>
                <w:bCs/>
              </w:rPr>
            </w:pPr>
            <w:r w:rsidRPr="005D3F9C">
              <w:rPr>
                <w:rFonts w:ascii="Helvetica" w:hAnsi="Helvetica"/>
                <w:b/>
                <w:bCs/>
              </w:rPr>
              <w:t>Estimated Total Program Funding:</w:t>
            </w:r>
          </w:p>
        </w:tc>
        <w:tc>
          <w:tcPr>
            <w:tcW w:w="5300" w:type="dxa"/>
            <w:tcBorders>
              <w:right w:val="nil"/>
            </w:tcBorders>
            <w:tcMar>
              <w:top w:w="100" w:type="nil"/>
              <w:left w:w="100" w:type="nil"/>
              <w:bottom w:w="100" w:type="nil"/>
              <w:right w:w="100" w:type="nil"/>
            </w:tcMar>
            <w:vAlign w:val="center"/>
          </w:tcPr>
          <w:p w14:paraId="6B28424E" w14:textId="77777777" w:rsidR="006037D1" w:rsidRPr="005D3F9C" w:rsidRDefault="006037D1" w:rsidP="003B5D16">
            <w:pPr>
              <w:rPr>
                <w:rFonts w:ascii="Helvetica" w:hAnsi="Helvetica"/>
              </w:rPr>
            </w:pPr>
            <w:r w:rsidRPr="005D3F9C">
              <w:rPr>
                <w:rFonts w:ascii="Helvetica" w:hAnsi="Helvetica"/>
              </w:rPr>
              <w:t> </w:t>
            </w:r>
          </w:p>
        </w:tc>
      </w:tr>
      <w:tr w:rsidR="006037D1" w:rsidRPr="005D3F9C" w14:paraId="53EBD467" w14:textId="77777777" w:rsidTr="003B5D16">
        <w:tc>
          <w:tcPr>
            <w:tcW w:w="4540" w:type="dxa"/>
            <w:tcBorders>
              <w:left w:val="nil"/>
            </w:tcBorders>
            <w:tcMar>
              <w:top w:w="100" w:type="nil"/>
              <w:left w:w="100" w:type="nil"/>
              <w:bottom w:w="100" w:type="nil"/>
              <w:right w:w="100" w:type="nil"/>
            </w:tcMar>
          </w:tcPr>
          <w:p w14:paraId="33BDC244" w14:textId="77777777" w:rsidR="006037D1" w:rsidRPr="005D3F9C" w:rsidRDefault="006037D1" w:rsidP="003B5D16">
            <w:pPr>
              <w:rPr>
                <w:rFonts w:ascii="Helvetica" w:hAnsi="Helvetica"/>
                <w:b/>
                <w:bCs/>
              </w:rPr>
            </w:pPr>
            <w:r w:rsidRPr="005D3F9C">
              <w:rPr>
                <w:rFonts w:ascii="Helvetica" w:hAnsi="Helvetica"/>
                <w:b/>
                <w:bCs/>
              </w:rPr>
              <w:t>Award Ceiling:</w:t>
            </w:r>
          </w:p>
        </w:tc>
        <w:tc>
          <w:tcPr>
            <w:tcW w:w="5300" w:type="dxa"/>
            <w:tcBorders>
              <w:right w:val="nil"/>
            </w:tcBorders>
            <w:tcMar>
              <w:top w:w="100" w:type="nil"/>
              <w:left w:w="100" w:type="nil"/>
              <w:bottom w:w="100" w:type="nil"/>
              <w:right w:w="100" w:type="nil"/>
            </w:tcMar>
            <w:vAlign w:val="center"/>
          </w:tcPr>
          <w:p w14:paraId="11D282AD" w14:textId="77777777" w:rsidR="006037D1" w:rsidRPr="005D3F9C" w:rsidRDefault="006037D1" w:rsidP="003B5D16">
            <w:pPr>
              <w:rPr>
                <w:rFonts w:ascii="Helvetica" w:hAnsi="Helvetica"/>
              </w:rPr>
            </w:pPr>
            <w:r w:rsidRPr="005D3F9C">
              <w:rPr>
                <w:rFonts w:ascii="Helvetica" w:hAnsi="Helvetica"/>
              </w:rPr>
              <w:t>$150,000</w:t>
            </w:r>
          </w:p>
        </w:tc>
      </w:tr>
      <w:tr w:rsidR="006037D1" w:rsidRPr="005D3F9C" w14:paraId="0E359735" w14:textId="77777777" w:rsidTr="003B5D16">
        <w:tc>
          <w:tcPr>
            <w:tcW w:w="4540" w:type="dxa"/>
            <w:tcBorders>
              <w:left w:val="nil"/>
            </w:tcBorders>
            <w:tcMar>
              <w:top w:w="100" w:type="nil"/>
              <w:left w:w="100" w:type="nil"/>
              <w:bottom w:w="100" w:type="nil"/>
              <w:right w:w="100" w:type="nil"/>
            </w:tcMar>
          </w:tcPr>
          <w:p w14:paraId="19405E0B" w14:textId="77777777" w:rsidR="006037D1" w:rsidRPr="005D3F9C" w:rsidRDefault="006037D1" w:rsidP="003B5D16">
            <w:pPr>
              <w:rPr>
                <w:rFonts w:ascii="Helvetica" w:hAnsi="Helvetica"/>
                <w:b/>
                <w:bCs/>
              </w:rPr>
            </w:pPr>
            <w:r w:rsidRPr="005D3F9C">
              <w:rPr>
                <w:rFonts w:ascii="Helvetica" w:hAnsi="Helvetica"/>
                <w:b/>
                <w:bCs/>
              </w:rPr>
              <w:t>Award Floor:</w:t>
            </w:r>
          </w:p>
        </w:tc>
        <w:tc>
          <w:tcPr>
            <w:tcW w:w="5300" w:type="dxa"/>
            <w:tcBorders>
              <w:right w:val="nil"/>
            </w:tcBorders>
            <w:tcMar>
              <w:top w:w="100" w:type="nil"/>
              <w:left w:w="100" w:type="nil"/>
              <w:bottom w:w="100" w:type="nil"/>
              <w:right w:w="100" w:type="nil"/>
            </w:tcMar>
            <w:vAlign w:val="center"/>
          </w:tcPr>
          <w:p w14:paraId="556491AE" w14:textId="77777777" w:rsidR="006037D1" w:rsidRPr="005D3F9C" w:rsidRDefault="006037D1" w:rsidP="003B5D16">
            <w:pPr>
              <w:rPr>
                <w:rFonts w:ascii="Helvetica" w:hAnsi="Helvetica"/>
              </w:rPr>
            </w:pPr>
            <w:r w:rsidRPr="005D3F9C">
              <w:rPr>
                <w:rFonts w:ascii="Helvetica" w:hAnsi="Helvetica"/>
              </w:rPr>
              <w:t>$30,000</w:t>
            </w:r>
          </w:p>
        </w:tc>
      </w:tr>
      <w:tr w:rsidR="006037D1" w:rsidRPr="005D3F9C" w14:paraId="302EAC2D" w14:textId="77777777" w:rsidTr="003B5D16">
        <w:tc>
          <w:tcPr>
            <w:tcW w:w="4540" w:type="dxa"/>
            <w:tcBorders>
              <w:left w:val="nil"/>
            </w:tcBorders>
            <w:tcMar>
              <w:top w:w="100" w:type="nil"/>
              <w:left w:w="100" w:type="nil"/>
              <w:bottom w:w="100" w:type="nil"/>
              <w:right w:w="100" w:type="nil"/>
            </w:tcMar>
          </w:tcPr>
          <w:p w14:paraId="38F67B4F" w14:textId="77777777" w:rsidR="006037D1" w:rsidRPr="005D3F9C" w:rsidRDefault="006037D1" w:rsidP="003B5D16">
            <w:pPr>
              <w:rPr>
                <w:rFonts w:ascii="Helvetica" w:hAnsi="Helvetica"/>
                <w:b/>
                <w:bCs/>
              </w:rPr>
            </w:pPr>
            <w:r w:rsidRPr="005D3F9C">
              <w:rPr>
                <w:rFonts w:ascii="Helvetica" w:hAnsi="Helvetica"/>
                <w:b/>
                <w:bCs/>
              </w:rPr>
              <w:t>Eligible Applicants:</w:t>
            </w:r>
          </w:p>
        </w:tc>
        <w:tc>
          <w:tcPr>
            <w:tcW w:w="5300" w:type="dxa"/>
            <w:tcBorders>
              <w:right w:val="nil"/>
            </w:tcBorders>
            <w:tcMar>
              <w:top w:w="100" w:type="nil"/>
              <w:left w:w="100" w:type="nil"/>
              <w:bottom w:w="100" w:type="nil"/>
              <w:right w:w="100" w:type="nil"/>
            </w:tcMar>
            <w:vAlign w:val="center"/>
          </w:tcPr>
          <w:p w14:paraId="62E5623C" w14:textId="77777777" w:rsidR="006037D1" w:rsidRPr="005D3F9C" w:rsidRDefault="006037D1" w:rsidP="003B5D16">
            <w:pPr>
              <w:rPr>
                <w:rFonts w:ascii="Helvetica" w:hAnsi="Helvetica"/>
              </w:rPr>
            </w:pPr>
            <w:r w:rsidRPr="005D3F9C">
              <w:rPr>
                <w:rFonts w:ascii="Helvetica" w:hAnsi="Helvetica"/>
              </w:rPr>
              <w:t>County governments</w:t>
            </w:r>
          </w:p>
          <w:p w14:paraId="14F67E27" w14:textId="77777777" w:rsidR="006037D1" w:rsidRPr="005D3F9C" w:rsidRDefault="006037D1" w:rsidP="003B5D16">
            <w:pPr>
              <w:rPr>
                <w:rFonts w:ascii="Helvetica" w:hAnsi="Helvetica"/>
              </w:rPr>
            </w:pPr>
            <w:r w:rsidRPr="005D3F9C">
              <w:rPr>
                <w:rFonts w:ascii="Helvetica" w:hAnsi="Helvetica"/>
              </w:rPr>
              <w:t>Private institutions of higher education</w:t>
            </w:r>
          </w:p>
          <w:p w14:paraId="4F52564A" w14:textId="77777777" w:rsidR="006037D1" w:rsidRPr="005D3F9C" w:rsidRDefault="006037D1" w:rsidP="003B5D16">
            <w:pPr>
              <w:rPr>
                <w:rFonts w:ascii="Helvetica" w:hAnsi="Helvetica"/>
              </w:rPr>
            </w:pPr>
            <w:r w:rsidRPr="005D3F9C">
              <w:rPr>
                <w:rFonts w:ascii="Helvetica" w:hAnsi="Helvetica"/>
              </w:rPr>
              <w:t>State governments</w:t>
            </w:r>
          </w:p>
          <w:p w14:paraId="24C53099" w14:textId="77777777" w:rsidR="006037D1" w:rsidRPr="005D3F9C" w:rsidRDefault="006037D1" w:rsidP="003B5D16">
            <w:pPr>
              <w:rPr>
                <w:rFonts w:ascii="Helvetica" w:hAnsi="Helvetica"/>
              </w:rPr>
            </w:pPr>
            <w:r w:rsidRPr="005D3F9C">
              <w:rPr>
                <w:rFonts w:ascii="Helvetica" w:hAnsi="Helvetica"/>
              </w:rPr>
              <w:t>Nonprofits that do not have a 501(c)(3) status with the IRS, other than institutions of higher education</w:t>
            </w:r>
          </w:p>
          <w:p w14:paraId="3BE61DA5" w14:textId="77777777" w:rsidR="006037D1" w:rsidRPr="005D3F9C" w:rsidRDefault="006037D1" w:rsidP="003B5D16">
            <w:pPr>
              <w:rPr>
                <w:rFonts w:ascii="Helvetica" w:hAnsi="Helvetica"/>
              </w:rPr>
            </w:pPr>
            <w:r w:rsidRPr="005D3F9C">
              <w:rPr>
                <w:rFonts w:ascii="Helvetica" w:hAnsi="Helvetica"/>
              </w:rPr>
              <w:t>Native American tribal governments (Federally recognized)</w:t>
            </w:r>
          </w:p>
          <w:p w14:paraId="060C2866" w14:textId="77777777" w:rsidR="006037D1" w:rsidRPr="005D3F9C" w:rsidRDefault="006037D1" w:rsidP="003B5D16">
            <w:pPr>
              <w:rPr>
                <w:rFonts w:ascii="Helvetica" w:hAnsi="Helvetica"/>
              </w:rPr>
            </w:pPr>
            <w:r w:rsidRPr="005D3F9C">
              <w:rPr>
                <w:rFonts w:ascii="Helvetica" w:hAnsi="Helvetica"/>
              </w:rPr>
              <w:t>Public and State controlled institutions of higher education</w:t>
            </w:r>
          </w:p>
          <w:p w14:paraId="1B768249" w14:textId="77777777" w:rsidR="006037D1" w:rsidRPr="005D3F9C" w:rsidRDefault="006037D1" w:rsidP="003B5D16">
            <w:pPr>
              <w:rPr>
                <w:rFonts w:ascii="Helvetica" w:hAnsi="Helvetica"/>
              </w:rPr>
            </w:pPr>
            <w:r w:rsidRPr="005D3F9C">
              <w:rPr>
                <w:rFonts w:ascii="Helvetica" w:hAnsi="Helvetica"/>
              </w:rPr>
              <w:t>City or township governments</w:t>
            </w:r>
          </w:p>
          <w:p w14:paraId="2C70EAF6" w14:textId="77777777" w:rsidR="006037D1" w:rsidRPr="005D3F9C" w:rsidRDefault="006037D1" w:rsidP="003B5D16">
            <w:pPr>
              <w:rPr>
                <w:rFonts w:ascii="Helvetica" w:hAnsi="Helvetica"/>
              </w:rPr>
            </w:pPr>
            <w:r w:rsidRPr="005D3F9C">
              <w:rPr>
                <w:rFonts w:ascii="Helvetica" w:hAnsi="Helvetica"/>
              </w:rPr>
              <w:t>Special district governments</w:t>
            </w:r>
          </w:p>
          <w:p w14:paraId="02F29AF0" w14:textId="77777777" w:rsidR="006037D1" w:rsidRPr="005D3F9C" w:rsidRDefault="006037D1" w:rsidP="003B5D16">
            <w:pPr>
              <w:rPr>
                <w:rFonts w:ascii="Helvetica" w:hAnsi="Helvetica"/>
              </w:rPr>
            </w:pPr>
            <w:r w:rsidRPr="005D3F9C">
              <w:rPr>
                <w:rFonts w:ascii="Helvetica" w:hAnsi="Helvetica"/>
              </w:rPr>
              <w:t>Nonprofits having a 501(c)(3) status with the IRS, other than institutions of higher education</w:t>
            </w:r>
          </w:p>
        </w:tc>
      </w:tr>
      <w:tr w:rsidR="006037D1" w:rsidRPr="005D3F9C" w14:paraId="77C06D30" w14:textId="77777777" w:rsidTr="003B5D16">
        <w:tc>
          <w:tcPr>
            <w:tcW w:w="4540" w:type="dxa"/>
            <w:tcBorders>
              <w:left w:val="nil"/>
            </w:tcBorders>
            <w:tcMar>
              <w:top w:w="100" w:type="nil"/>
              <w:left w:w="100" w:type="nil"/>
              <w:bottom w:w="100" w:type="nil"/>
              <w:right w:w="100" w:type="nil"/>
            </w:tcMar>
          </w:tcPr>
          <w:p w14:paraId="098FFCAA" w14:textId="77777777" w:rsidR="006037D1" w:rsidRPr="005D3F9C" w:rsidRDefault="006037D1" w:rsidP="003B5D16">
            <w:pPr>
              <w:rPr>
                <w:rFonts w:ascii="Helvetica" w:hAnsi="Helvetica"/>
                <w:b/>
                <w:bCs/>
              </w:rPr>
            </w:pPr>
            <w:r w:rsidRPr="005D3F9C">
              <w:rPr>
                <w:rFonts w:ascii="Helvetica" w:hAnsi="Helvetica"/>
                <w:b/>
                <w:bCs/>
              </w:rPr>
              <w:t>Agency Name:</w:t>
            </w:r>
          </w:p>
        </w:tc>
        <w:tc>
          <w:tcPr>
            <w:tcW w:w="5300" w:type="dxa"/>
            <w:tcBorders>
              <w:right w:val="nil"/>
            </w:tcBorders>
            <w:tcMar>
              <w:top w:w="100" w:type="nil"/>
              <w:left w:w="100" w:type="nil"/>
              <w:bottom w:w="100" w:type="nil"/>
              <w:right w:w="100" w:type="nil"/>
            </w:tcMar>
            <w:vAlign w:val="center"/>
          </w:tcPr>
          <w:p w14:paraId="73DCC6B8" w14:textId="77777777" w:rsidR="006037D1" w:rsidRPr="005D3F9C" w:rsidRDefault="006037D1" w:rsidP="003B5D16">
            <w:pPr>
              <w:rPr>
                <w:rFonts w:ascii="Helvetica" w:hAnsi="Helvetica"/>
              </w:rPr>
            </w:pPr>
            <w:r w:rsidRPr="005D3F9C">
              <w:rPr>
                <w:rFonts w:ascii="Helvetica" w:hAnsi="Helvetica"/>
              </w:rPr>
              <w:t>National Endowment for the Humanities</w:t>
            </w:r>
          </w:p>
        </w:tc>
      </w:tr>
      <w:tr w:rsidR="006037D1" w:rsidRPr="005D3F9C" w14:paraId="7135CEC0" w14:textId="77777777" w:rsidTr="003B5D16">
        <w:tc>
          <w:tcPr>
            <w:tcW w:w="4540" w:type="dxa"/>
            <w:tcBorders>
              <w:left w:val="nil"/>
            </w:tcBorders>
            <w:tcMar>
              <w:top w:w="100" w:type="nil"/>
              <w:left w:w="100" w:type="nil"/>
              <w:bottom w:w="100" w:type="nil"/>
              <w:right w:w="100" w:type="nil"/>
            </w:tcMar>
          </w:tcPr>
          <w:p w14:paraId="2C29BD74" w14:textId="77777777" w:rsidR="006037D1" w:rsidRPr="005D3F9C" w:rsidRDefault="006037D1" w:rsidP="003B5D16">
            <w:pPr>
              <w:rPr>
                <w:rFonts w:ascii="Helvetica" w:hAnsi="Helvetica"/>
                <w:b/>
                <w:bCs/>
              </w:rPr>
            </w:pPr>
            <w:r w:rsidRPr="005D3F9C">
              <w:rPr>
                <w:rFonts w:ascii="Helvetica" w:hAnsi="Helvetica"/>
                <w:b/>
                <w:bCs/>
              </w:rPr>
              <w:t>Description:</w:t>
            </w:r>
          </w:p>
        </w:tc>
        <w:tc>
          <w:tcPr>
            <w:tcW w:w="5300" w:type="dxa"/>
            <w:tcBorders>
              <w:right w:val="nil"/>
            </w:tcBorders>
            <w:tcMar>
              <w:top w:w="100" w:type="nil"/>
              <w:left w:w="100" w:type="nil"/>
              <w:bottom w:w="100" w:type="nil"/>
              <w:right w:w="100" w:type="nil"/>
            </w:tcMar>
            <w:vAlign w:val="center"/>
          </w:tcPr>
          <w:p w14:paraId="5855DE16" w14:textId="77777777" w:rsidR="006037D1" w:rsidRPr="005D3F9C" w:rsidRDefault="006037D1" w:rsidP="003B5D16">
            <w:pPr>
              <w:rPr>
                <w:rFonts w:ascii="Helvetica" w:hAnsi="Helvetica"/>
              </w:rPr>
            </w:pPr>
            <w:r w:rsidRPr="005D3F9C">
              <w:rPr>
                <w:rFonts w:ascii="Helvetica" w:hAnsi="Helvetica"/>
              </w:rPr>
              <w:t>The Creating Humanities Communities program provides matching grants to help stimulate and proliferate meaningful humanities activities in states and U.S. territories underserved by NEH’s grantmaking divisions and offices. Grantees will use the funds to establish and undertake new humanities programs. The goal of these grants is to make connections between organizations that will foster community cohesion on a local or regional level. Applicants may define community in a variety of ways (by focusing, for example, on a place such as a village or town, or on a common interest or a common theme), and the programs that the cooperating institutions carry out together must aim to enhance the importance of the humanities in people’s lives. Projects to create a humanities community might include, for example, collaborations linking • a public library and a nearby community college to research, write, and produce a series of video biographies of the town’s important personalities (to be presented in public programs at the local historical movie palace); • several railroad museums throughout a state that join forces to write a transportation-based curriculum module for use in fourth-grade social studies classes; • three Native American tribes to establish a cultural heritage trail highlighting important sites and collections; • a veterans’ group and a high school in developing intergenerational family programs at local historic sites; and • a public radio station and the philosophy department at a local college to host public programs discussing industry and ethics to commemorate the hundredth anniversary of the town’s paper mill. Applicants to this program must form collaborative partnerships with at least two and at most five institutions (including the applicant organization). These partnerships may involve organizations such as public libraries, cultural centers, museums, historical societies, colleges (including community colleges) and universities, archival repositories, historic houses, school districts, civic centers, or other cultural entities.</w:t>
            </w:r>
          </w:p>
        </w:tc>
      </w:tr>
      <w:tr w:rsidR="006037D1" w:rsidRPr="005D3F9C" w14:paraId="10AAB68B" w14:textId="77777777" w:rsidTr="003B5D16">
        <w:tc>
          <w:tcPr>
            <w:tcW w:w="4540" w:type="dxa"/>
            <w:tcBorders>
              <w:left w:val="nil"/>
            </w:tcBorders>
            <w:tcMar>
              <w:top w:w="100" w:type="nil"/>
              <w:left w:w="100" w:type="nil"/>
              <w:bottom w:w="100" w:type="nil"/>
              <w:right w:w="100" w:type="nil"/>
            </w:tcMar>
          </w:tcPr>
          <w:p w14:paraId="38499702" w14:textId="77777777" w:rsidR="006037D1" w:rsidRPr="005D3F9C" w:rsidRDefault="006037D1" w:rsidP="003B5D16">
            <w:pPr>
              <w:rPr>
                <w:rFonts w:ascii="Helvetica" w:hAnsi="Helvetica"/>
                <w:b/>
                <w:bCs/>
              </w:rPr>
            </w:pPr>
            <w:r w:rsidRPr="005D3F9C">
              <w:rPr>
                <w:rFonts w:ascii="Helvetica" w:hAnsi="Helvetica"/>
                <w:b/>
                <w:bCs/>
              </w:rPr>
              <w:t>Link to Additional Information:</w:t>
            </w:r>
          </w:p>
        </w:tc>
        <w:tc>
          <w:tcPr>
            <w:tcW w:w="5300" w:type="dxa"/>
            <w:tcBorders>
              <w:right w:val="nil"/>
            </w:tcBorders>
            <w:tcMar>
              <w:top w:w="100" w:type="nil"/>
              <w:left w:w="100" w:type="nil"/>
              <w:bottom w:w="100" w:type="nil"/>
              <w:right w:w="100" w:type="nil"/>
            </w:tcMar>
            <w:vAlign w:val="center"/>
          </w:tcPr>
          <w:p w14:paraId="7A32F9EB" w14:textId="77777777" w:rsidR="006037D1" w:rsidRPr="005D3F9C" w:rsidRDefault="008500B6" w:rsidP="003B5D16">
            <w:pPr>
              <w:rPr>
                <w:rFonts w:ascii="Helvetica" w:hAnsi="Helvetica"/>
              </w:rPr>
            </w:pPr>
            <w:hyperlink r:id="rId566" w:history="1">
              <w:r w:rsidR="006037D1" w:rsidRPr="005D3F9C">
                <w:rPr>
                  <w:rStyle w:val="Hyperlink"/>
                  <w:rFonts w:ascii="Helvetica" w:hAnsi="Helvetica"/>
                </w:rPr>
                <w:t>https://www.neh.gov/grants/challenge/creating-humanities-communities</w:t>
              </w:r>
            </w:hyperlink>
          </w:p>
        </w:tc>
      </w:tr>
      <w:tr w:rsidR="006037D1" w:rsidRPr="005D3F9C" w14:paraId="3015900A" w14:textId="77777777" w:rsidTr="003B5D16">
        <w:tc>
          <w:tcPr>
            <w:tcW w:w="4540" w:type="dxa"/>
            <w:tcBorders>
              <w:left w:val="nil"/>
            </w:tcBorders>
            <w:tcMar>
              <w:top w:w="100" w:type="nil"/>
              <w:left w:w="100" w:type="nil"/>
              <w:bottom w:w="100" w:type="nil"/>
              <w:right w:w="100" w:type="nil"/>
            </w:tcMar>
          </w:tcPr>
          <w:p w14:paraId="0029A3E1" w14:textId="77777777" w:rsidR="006037D1" w:rsidRPr="005D3F9C" w:rsidRDefault="006037D1" w:rsidP="003B5D16">
            <w:pPr>
              <w:rPr>
                <w:rFonts w:ascii="Helvetica" w:hAnsi="Helvetica"/>
                <w:b/>
                <w:bCs/>
              </w:rPr>
            </w:pPr>
            <w:r w:rsidRPr="005D3F9C">
              <w:rPr>
                <w:rFonts w:ascii="Helvetica" w:hAnsi="Helvetica"/>
                <w:b/>
                <w:bCs/>
              </w:rPr>
              <w:t>Grantor Contact Information:</w:t>
            </w:r>
          </w:p>
        </w:tc>
        <w:tc>
          <w:tcPr>
            <w:tcW w:w="5300" w:type="dxa"/>
            <w:tcBorders>
              <w:right w:val="nil"/>
            </w:tcBorders>
            <w:tcMar>
              <w:top w:w="100" w:type="nil"/>
              <w:left w:w="100" w:type="nil"/>
              <w:bottom w:w="100" w:type="nil"/>
              <w:right w:w="100" w:type="nil"/>
            </w:tcMar>
            <w:vAlign w:val="center"/>
          </w:tcPr>
          <w:p w14:paraId="588096C0" w14:textId="77777777" w:rsidR="006037D1" w:rsidRPr="005D3F9C" w:rsidRDefault="006037D1" w:rsidP="003B5D16">
            <w:pPr>
              <w:rPr>
                <w:rFonts w:ascii="Helvetica" w:hAnsi="Helvetica"/>
              </w:rPr>
            </w:pPr>
            <w:r w:rsidRPr="005D3F9C">
              <w:rPr>
                <w:rFonts w:ascii="Helvetica" w:hAnsi="Helvetica"/>
              </w:rPr>
              <w:t>If you have difficulty accessing the full announcement electronically, please contact:</w:t>
            </w:r>
          </w:p>
          <w:p w14:paraId="58241D71" w14:textId="77777777" w:rsidR="006037D1" w:rsidRPr="005D3F9C" w:rsidRDefault="006037D1" w:rsidP="003B5D16">
            <w:pPr>
              <w:rPr>
                <w:rFonts w:ascii="Helvetica" w:hAnsi="Helvetica"/>
              </w:rPr>
            </w:pPr>
          </w:p>
          <w:p w14:paraId="7C8A4A2B" w14:textId="77777777" w:rsidR="006037D1" w:rsidRPr="005D3F9C" w:rsidRDefault="006037D1" w:rsidP="003B5D16">
            <w:pPr>
              <w:rPr>
                <w:rFonts w:ascii="Helvetica" w:hAnsi="Helvetica"/>
              </w:rPr>
            </w:pPr>
            <w:r w:rsidRPr="005D3F9C">
              <w:rPr>
                <w:rFonts w:ascii="Helvetica" w:hAnsi="Helvetica"/>
              </w:rPr>
              <w:t xml:space="preserve">Office of Challenge Grants National Endowment for the Humanities 400 Seventh Street, SW Washington, DC 20506 202-606-8309 challenge@neh.gov challenge@neh.gov </w:t>
            </w:r>
          </w:p>
          <w:p w14:paraId="604C56D2" w14:textId="77777777" w:rsidR="006037D1" w:rsidRPr="005D3F9C" w:rsidRDefault="006037D1" w:rsidP="003B5D16">
            <w:pPr>
              <w:rPr>
                <w:rFonts w:ascii="Helvetica" w:hAnsi="Helvetica"/>
              </w:rPr>
            </w:pPr>
          </w:p>
          <w:p w14:paraId="6BAB9239" w14:textId="77777777" w:rsidR="006037D1" w:rsidRPr="005D3F9C" w:rsidRDefault="008500B6" w:rsidP="003B5D16">
            <w:pPr>
              <w:rPr>
                <w:rFonts w:ascii="Helvetica" w:hAnsi="Helvetica"/>
              </w:rPr>
            </w:pPr>
            <w:hyperlink r:id="rId567" w:history="1">
              <w:r w:rsidR="006037D1" w:rsidRPr="005D3F9C">
                <w:rPr>
                  <w:rStyle w:val="Hyperlink"/>
                  <w:rFonts w:ascii="Helvetica" w:hAnsi="Helvetica"/>
                </w:rPr>
                <w:t>challenge@neh.gov</w:t>
              </w:r>
            </w:hyperlink>
          </w:p>
        </w:tc>
      </w:tr>
    </w:tbl>
    <w:p w14:paraId="4643A8DF" w14:textId="77777777" w:rsidR="006037D1" w:rsidRPr="005D3F9C" w:rsidRDefault="006037D1" w:rsidP="006037D1">
      <w:pPr>
        <w:rPr>
          <w:rFonts w:ascii="Helvetica" w:hAnsi="Helvetica"/>
        </w:rPr>
      </w:pPr>
    </w:p>
    <w:p w14:paraId="2CB259AA" w14:textId="77777777" w:rsidR="006037D1" w:rsidRPr="005D3F9C" w:rsidRDefault="006037D1" w:rsidP="006037D1">
      <w:pPr>
        <w:rPr>
          <w:rFonts w:ascii="Helvetica" w:hAnsi="Helvetica"/>
        </w:rPr>
      </w:pPr>
    </w:p>
    <w:p w14:paraId="5126A2C0" w14:textId="77777777" w:rsidR="006037D1" w:rsidRPr="005D3F9C" w:rsidRDefault="008500B6" w:rsidP="006037D1">
      <w:pPr>
        <w:widowControl w:val="0"/>
        <w:pBdr>
          <w:bottom w:val="single" w:sz="6" w:space="1" w:color="auto"/>
        </w:pBdr>
        <w:autoSpaceDE w:val="0"/>
        <w:autoSpaceDN w:val="0"/>
        <w:adjustRightInd w:val="0"/>
        <w:rPr>
          <w:rFonts w:ascii="Helvetica" w:hAnsi="Helvetica" w:cs="Arial"/>
          <w:color w:val="103CC0"/>
          <w:u w:val="single" w:color="103CC0"/>
        </w:rPr>
      </w:pPr>
      <w:hyperlink r:id="rId568" w:history="1">
        <w:r w:rsidR="006037D1" w:rsidRPr="005D3F9C">
          <w:rPr>
            <w:rFonts w:ascii="Helvetica" w:hAnsi="Helvetica" w:cs="Arial"/>
            <w:color w:val="103CC0"/>
            <w:u w:val="single" w:color="103CC0"/>
          </w:rPr>
          <w:t>http://www.grants.gov/web/grants/view-opportunity.html?oppId=289891</w:t>
        </w:r>
      </w:hyperlink>
    </w:p>
    <w:p w14:paraId="523E9157" w14:textId="77777777" w:rsidR="006037D1" w:rsidRPr="005D3F9C" w:rsidRDefault="006037D1" w:rsidP="006037D1">
      <w:pPr>
        <w:widowControl w:val="0"/>
        <w:pBdr>
          <w:bottom w:val="single" w:sz="6" w:space="1" w:color="auto"/>
        </w:pBdr>
        <w:autoSpaceDE w:val="0"/>
        <w:autoSpaceDN w:val="0"/>
        <w:adjustRightInd w:val="0"/>
        <w:rPr>
          <w:rFonts w:ascii="Helvetica" w:hAnsi="Helvetica" w:cs="Arial"/>
          <w:color w:val="1A1A1A"/>
        </w:rPr>
      </w:pPr>
    </w:p>
    <w:p w14:paraId="6E00529E" w14:textId="77777777" w:rsidR="001A2645" w:rsidRPr="005D3F9C" w:rsidRDefault="001A2645" w:rsidP="006037D1">
      <w:pPr>
        <w:widowControl w:val="0"/>
        <w:autoSpaceDE w:val="0"/>
        <w:autoSpaceDN w:val="0"/>
        <w:adjustRightInd w:val="0"/>
        <w:rPr>
          <w:rFonts w:ascii="Helvetica" w:hAnsi="Helvetica" w:cs="Arial"/>
          <w:color w:val="1A1A1A"/>
        </w:rPr>
      </w:pPr>
    </w:p>
    <w:p w14:paraId="4E48391F" w14:textId="711380EF" w:rsidR="00270CDF" w:rsidRPr="005D3F9C" w:rsidRDefault="00270CDF" w:rsidP="00270CDF">
      <w:pPr>
        <w:widowControl w:val="0"/>
        <w:pBdr>
          <w:bottom w:val="single" w:sz="6" w:space="1" w:color="auto"/>
        </w:pBdr>
        <w:autoSpaceDE w:val="0"/>
        <w:autoSpaceDN w:val="0"/>
        <w:adjustRightInd w:val="0"/>
        <w:rPr>
          <w:rFonts w:ascii="Helvetica" w:hAnsi="Helvetica" w:cs="Helvetica"/>
          <w:highlight w:val="cyan"/>
        </w:rPr>
      </w:pPr>
      <w:bookmarkStart w:id="469" w:name="NEHMediaProjects"/>
      <w:bookmarkStart w:id="470" w:name="NEHPublicHumanities"/>
      <w:bookmarkStart w:id="471" w:name="NEAHumanitiesInitiaves"/>
      <w:bookmarkStart w:id="472" w:name="NEHHumanitiesInitiaves"/>
      <w:bookmarkStart w:id="473" w:name="NEHHumanitiesInitiatives"/>
      <w:bookmarkEnd w:id="469"/>
      <w:bookmarkEnd w:id="470"/>
      <w:bookmarkEnd w:id="471"/>
      <w:bookmarkEnd w:id="472"/>
      <w:bookmarkEnd w:id="473"/>
      <w:r w:rsidRPr="005D3F9C">
        <w:rPr>
          <w:rFonts w:ascii="Helvetica" w:hAnsi="Helvetica" w:cs="Helvetica"/>
          <w:highlight w:val="cyan"/>
        </w:rPr>
        <w:t xml:space="preserve"> </w:t>
      </w:r>
    </w:p>
    <w:p w14:paraId="58975A81" w14:textId="77777777" w:rsidR="00270CDF" w:rsidRPr="005D3F9C" w:rsidRDefault="00270CDF" w:rsidP="00270CDF">
      <w:pPr>
        <w:widowControl w:val="0"/>
        <w:autoSpaceDE w:val="0"/>
        <w:autoSpaceDN w:val="0"/>
        <w:adjustRightInd w:val="0"/>
        <w:rPr>
          <w:rFonts w:ascii="Helvetica" w:hAnsi="Helvetica" w:cs="Helvetica"/>
          <w:highlight w:val="cyan"/>
        </w:rPr>
      </w:pPr>
    </w:p>
    <w:p w14:paraId="19F35335" w14:textId="26CBD46C" w:rsidR="00AB0B9C" w:rsidRDefault="00AB0B9C">
      <w:pPr>
        <w:rPr>
          <w:rFonts w:ascii="Helvetica" w:hAnsi="Helvetica"/>
        </w:rPr>
      </w:pPr>
      <w:bookmarkStart w:id="474" w:name="NEHSustainingCulturalHeritage"/>
      <w:bookmarkEnd w:id="474"/>
      <w:r>
        <w:rPr>
          <w:rFonts w:ascii="Helvetica" w:hAnsi="Helvetica"/>
        </w:rPr>
        <w:br w:type="page"/>
      </w:r>
    </w:p>
    <w:p w14:paraId="74A1079A" w14:textId="77777777" w:rsidR="00AB0B9C" w:rsidRPr="005D3F9C" w:rsidRDefault="00AB0B9C" w:rsidP="00B3587B">
      <w:pPr>
        <w:rPr>
          <w:rFonts w:ascii="Helvetica" w:hAnsi="Helvetica"/>
        </w:rPr>
      </w:pPr>
    </w:p>
    <w:p w14:paraId="6D2D2641" w14:textId="77777777" w:rsidR="00837459" w:rsidRPr="005D3F9C" w:rsidRDefault="00837459" w:rsidP="00B756C2">
      <w:pPr>
        <w:pBdr>
          <w:bottom w:val="double" w:sz="6" w:space="1" w:color="auto"/>
        </w:pBdr>
        <w:autoSpaceDE w:val="0"/>
        <w:autoSpaceDN w:val="0"/>
        <w:adjustRightInd w:val="0"/>
        <w:rPr>
          <w:rFonts w:ascii="Helvetica" w:hAnsi="Helvetica"/>
          <w:b/>
        </w:rPr>
      </w:pPr>
      <w:bookmarkStart w:id="475" w:name="NEHDigitalProjects"/>
      <w:bookmarkEnd w:id="475"/>
    </w:p>
    <w:tbl>
      <w:tblPr>
        <w:tblW w:w="0" w:type="auto"/>
        <w:tblBorders>
          <w:top w:val="nil"/>
          <w:left w:val="nil"/>
          <w:right w:val="nil"/>
        </w:tblBorders>
        <w:tblLayout w:type="fixed"/>
        <w:tblLook w:val="0000" w:firstRow="0" w:lastRow="0" w:firstColumn="0" w:lastColumn="0" w:noHBand="0" w:noVBand="0"/>
      </w:tblPr>
      <w:tblGrid>
        <w:gridCol w:w="14720"/>
      </w:tblGrid>
      <w:tr w:rsidR="00B756C2" w:rsidRPr="005D3F9C" w14:paraId="3C3C7D74" w14:textId="77777777" w:rsidTr="00AA41B4">
        <w:tc>
          <w:tcPr>
            <w:tcW w:w="14720" w:type="dxa"/>
            <w:tcMar>
              <w:top w:w="40" w:type="nil"/>
              <w:left w:w="40" w:type="nil"/>
              <w:bottom w:w="40" w:type="nil"/>
              <w:right w:w="40" w:type="nil"/>
            </w:tcMar>
          </w:tcPr>
          <w:p w14:paraId="14FF8BB5" w14:textId="77777777" w:rsidR="00B756C2" w:rsidRPr="005D3F9C" w:rsidRDefault="00B756C2" w:rsidP="00AA41B4">
            <w:pPr>
              <w:widowControl w:val="0"/>
              <w:autoSpaceDE w:val="0"/>
              <w:autoSpaceDN w:val="0"/>
              <w:adjustRightInd w:val="0"/>
              <w:rPr>
                <w:rFonts w:ascii="Helvetica" w:hAnsi="Helvetica" w:cs="Helvetica"/>
                <w:color w:val="292929"/>
              </w:rPr>
            </w:pPr>
            <w:bookmarkStart w:id="476" w:name="NSF"/>
            <w:bookmarkEnd w:id="476"/>
            <w:r w:rsidRPr="005D3F9C">
              <w:rPr>
                <w:rFonts w:ascii="Helvetica" w:hAnsi="Helvetica" w:cs="Helvetica"/>
                <w:noProof/>
                <w:color w:val="292929"/>
              </w:rPr>
              <w:drawing>
                <wp:inline distT="0" distB="0" distL="0" distR="0" wp14:anchorId="1EF2B978" wp14:editId="60C20423">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9">
                            <a:extLst>
                              <a:ext uri="{28A0092B-C50C-407E-A947-70E740481C1C}">
                                <a14:useLocalDpi xmlns:a14="http://schemas.microsoft.com/office/drawing/2010/main" val="0"/>
                              </a:ext>
                            </a:extLst>
                          </a:blip>
                          <a:srcRect/>
                          <a:stretch>
                            <a:fillRect/>
                          </a:stretch>
                        </pic:blipFill>
                        <pic:spPr bwMode="auto">
                          <a:xfrm>
                            <a:off x="0" y="0"/>
                            <a:ext cx="1155700" cy="1295400"/>
                          </a:xfrm>
                          <a:prstGeom prst="rect">
                            <a:avLst/>
                          </a:prstGeom>
                          <a:noFill/>
                          <a:ln>
                            <a:noFill/>
                          </a:ln>
                        </pic:spPr>
                      </pic:pic>
                    </a:graphicData>
                  </a:graphic>
                </wp:inline>
              </w:drawing>
            </w:r>
          </w:p>
          <w:p w14:paraId="2A9F4C3D" w14:textId="77777777" w:rsidR="00B756C2" w:rsidRPr="005D3F9C" w:rsidRDefault="00B756C2" w:rsidP="00AA41B4">
            <w:pPr>
              <w:widowControl w:val="0"/>
              <w:autoSpaceDE w:val="0"/>
              <w:autoSpaceDN w:val="0"/>
              <w:adjustRightInd w:val="0"/>
              <w:rPr>
                <w:rFonts w:ascii="Helvetica" w:hAnsi="Helvetica" w:cs="Tahoma"/>
                <w:color w:val="00006D"/>
              </w:rPr>
            </w:pPr>
          </w:p>
        </w:tc>
      </w:tr>
    </w:tbl>
    <w:p w14:paraId="77A594F1" w14:textId="77777777" w:rsidR="00B756C2" w:rsidRPr="00AB0B9C" w:rsidRDefault="00B756C2" w:rsidP="00B756C2">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Science Foundation </w:t>
      </w:r>
    </w:p>
    <w:p w14:paraId="264FDE88" w14:textId="77777777" w:rsidR="00B756C2" w:rsidRPr="005D3F9C" w:rsidRDefault="00B756C2" w:rsidP="00B756C2">
      <w:pPr>
        <w:autoSpaceDE w:val="0"/>
        <w:autoSpaceDN w:val="0"/>
        <w:adjustRightInd w:val="0"/>
        <w:rPr>
          <w:rFonts w:ascii="Helvetica" w:hAnsi="Helvetica"/>
          <w:b/>
        </w:rPr>
      </w:pPr>
    </w:p>
    <w:p w14:paraId="6118E058" w14:textId="77777777" w:rsidR="00B756C2" w:rsidRPr="005D3F9C" w:rsidRDefault="00B756C2" w:rsidP="00B756C2">
      <w:pPr>
        <w:spacing w:beforeLines="1" w:before="2" w:afterLines="1" w:after="2"/>
        <w:rPr>
          <w:rFonts w:ascii="Helvetica" w:hAnsi="Helvetica"/>
        </w:rPr>
      </w:pPr>
      <w:bookmarkStart w:id="477" w:name="NSFGO"/>
      <w:bookmarkEnd w:id="477"/>
      <w:r w:rsidRPr="005D3F9C">
        <w:rPr>
          <w:rFonts w:ascii="Helvetica" w:hAnsi="Helvetica"/>
          <w:highlight w:val="yellow"/>
        </w:rPr>
        <w:t>General Funding Overview</w:t>
      </w:r>
    </w:p>
    <w:p w14:paraId="1263811D" w14:textId="77777777" w:rsidR="00B756C2" w:rsidRPr="005D3F9C" w:rsidRDefault="00B756C2" w:rsidP="00B756C2">
      <w:pPr>
        <w:spacing w:beforeLines="1" w:before="2" w:afterLines="1" w:after="2"/>
        <w:rPr>
          <w:rFonts w:ascii="Helvetica" w:hAnsi="Helvetica"/>
        </w:rPr>
      </w:pPr>
    </w:p>
    <w:p w14:paraId="0E5CF3A7" w14:textId="77777777" w:rsidR="00B756C2" w:rsidRPr="005D3F9C" w:rsidRDefault="00B756C2" w:rsidP="00B756C2">
      <w:pPr>
        <w:spacing w:beforeLines="1" w:before="2" w:afterLines="1" w:after="2"/>
        <w:rPr>
          <w:rFonts w:ascii="Helvetica" w:hAnsi="Helvetica"/>
        </w:rPr>
      </w:pPr>
      <w:r w:rsidRPr="005D3F9C">
        <w:rPr>
          <w:rFonts w:ascii="Helvetica" w:hAnsi="Helvetica"/>
          <w:noProof/>
        </w:rPr>
        <w:drawing>
          <wp:inline distT="0" distB="0" distL="0" distR="0" wp14:anchorId="0E25A0DD" wp14:editId="5498F236">
            <wp:extent cx="6343650" cy="5885808"/>
            <wp:effectExtent l="0" t="0" r="6350" b="762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6343650" cy="5885808"/>
                    </a:xfrm>
                    <a:prstGeom prst="rect">
                      <a:avLst/>
                    </a:prstGeom>
                    <a:noFill/>
                    <a:ln>
                      <a:noFill/>
                    </a:ln>
                  </pic:spPr>
                </pic:pic>
              </a:graphicData>
            </a:graphic>
          </wp:inline>
        </w:drawing>
      </w:r>
    </w:p>
    <w:p w14:paraId="1EFC1766" w14:textId="77777777" w:rsidR="00B756C2" w:rsidRPr="005D3F9C" w:rsidRDefault="00B756C2" w:rsidP="00B756C2">
      <w:pPr>
        <w:spacing w:beforeLines="1" w:before="2" w:afterLines="1" w:after="2"/>
        <w:rPr>
          <w:rFonts w:ascii="Helvetica" w:hAnsi="Helvetica"/>
        </w:rPr>
      </w:pPr>
      <w:r w:rsidRPr="005D3F9C">
        <w:rPr>
          <w:rFonts w:ascii="Helvetica" w:hAnsi="Helvetica"/>
          <w:noProof/>
        </w:rPr>
        <w:drawing>
          <wp:inline distT="0" distB="0" distL="0" distR="0" wp14:anchorId="0A90D6BD" wp14:editId="718AD152">
            <wp:extent cx="6343650" cy="3013659"/>
            <wp:effectExtent l="0" t="0" r="6350" b="9525"/>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6343650" cy="3013659"/>
                    </a:xfrm>
                    <a:prstGeom prst="rect">
                      <a:avLst/>
                    </a:prstGeom>
                    <a:noFill/>
                    <a:ln>
                      <a:noFill/>
                    </a:ln>
                  </pic:spPr>
                </pic:pic>
              </a:graphicData>
            </a:graphic>
          </wp:inline>
        </w:drawing>
      </w:r>
    </w:p>
    <w:p w14:paraId="481A73B4" w14:textId="77777777" w:rsidR="00B756C2" w:rsidRPr="005D3F9C" w:rsidRDefault="00B756C2" w:rsidP="00B756C2">
      <w:pPr>
        <w:spacing w:beforeLines="1" w:before="2" w:afterLines="1" w:after="2"/>
        <w:rPr>
          <w:rFonts w:ascii="Helvetica" w:hAnsi="Helvetica"/>
        </w:rPr>
      </w:pPr>
    </w:p>
    <w:p w14:paraId="39D59D74" w14:textId="77777777" w:rsidR="00B756C2" w:rsidRPr="005D3F9C" w:rsidRDefault="00B756C2" w:rsidP="00B756C2">
      <w:pPr>
        <w:autoSpaceDE w:val="0"/>
        <w:autoSpaceDN w:val="0"/>
        <w:adjustRightInd w:val="0"/>
        <w:rPr>
          <w:rFonts w:ascii="Helvetica" w:hAnsi="Helvetica"/>
          <w:b/>
        </w:rPr>
      </w:pPr>
      <w:r w:rsidRPr="005D3F9C">
        <w:rPr>
          <w:rFonts w:ascii="Helvetica" w:hAnsi="Helvetica"/>
        </w:rPr>
        <w:t>For assistance in finding funding</w:t>
      </w:r>
      <w:r w:rsidRPr="005D3F9C">
        <w:rPr>
          <w:rFonts w:ascii="Helvetica" w:hAnsi="Helvetica"/>
          <w:b/>
        </w:rPr>
        <w:t>:</w:t>
      </w:r>
      <w:r w:rsidRPr="005D3F9C">
        <w:rPr>
          <w:rFonts w:ascii="Helvetica" w:hAnsi="Helvetica"/>
        </w:rPr>
        <w:t xml:space="preserve"> </w:t>
      </w:r>
      <w:hyperlink r:id="rId572" w:anchor="areas" w:history="1">
        <w:r w:rsidRPr="005D3F9C">
          <w:rPr>
            <w:rStyle w:val="Hyperlink"/>
            <w:rFonts w:ascii="Helvetica" w:hAnsi="Helvetica"/>
          </w:rPr>
          <w:t>http://nsf.gov/funding/index.jsp - areas</w:t>
        </w:r>
      </w:hyperlink>
    </w:p>
    <w:p w14:paraId="5306358B" w14:textId="77777777" w:rsidR="00B756C2" w:rsidRPr="005D3F9C" w:rsidRDefault="00B756C2" w:rsidP="00B756C2">
      <w:pPr>
        <w:spacing w:beforeLines="1" w:before="2" w:afterLines="1" w:after="2"/>
        <w:rPr>
          <w:rFonts w:ascii="Helvetica" w:hAnsi="Helvetica"/>
        </w:rPr>
      </w:pPr>
    </w:p>
    <w:p w14:paraId="3040FD7F" w14:textId="77777777" w:rsidR="00B756C2" w:rsidRPr="005D3F9C" w:rsidRDefault="00B756C2" w:rsidP="00B756C2">
      <w:pPr>
        <w:spacing w:beforeLines="1" w:before="2" w:afterLines="1" w:after="2"/>
        <w:rPr>
          <w:rFonts w:ascii="Helvetica" w:hAnsi="Helvetica"/>
        </w:rPr>
      </w:pPr>
    </w:p>
    <w:p w14:paraId="4849CF79"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The National Science Foundation funds research and education in most </w:t>
      </w:r>
      <w:hyperlink r:id="rId573" w:anchor="areas" w:history="1">
        <w:r w:rsidRPr="005D3F9C">
          <w:rPr>
            <w:rFonts w:ascii="Helvetica" w:hAnsi="Helvetica"/>
            <w:color w:val="0000FF"/>
            <w:u w:val="single"/>
          </w:rPr>
          <w:t>fields of science and engineering</w:t>
        </w:r>
      </w:hyperlink>
      <w:r w:rsidRPr="005D3F9C">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52A922BB"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3DA64E9A" w14:textId="77777777" w:rsidR="00B756C2" w:rsidRPr="005D3F9C" w:rsidRDefault="00B756C2" w:rsidP="00B756C2">
      <w:pPr>
        <w:spacing w:beforeLines="1" w:before="2" w:afterLines="1" w:after="2"/>
        <w:rPr>
          <w:rFonts w:ascii="Helvetica" w:hAnsi="Helvetica"/>
        </w:rPr>
      </w:pPr>
      <w:r w:rsidRPr="005D3F9C">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0224EA6" w14:textId="77777777" w:rsidR="00B756C2" w:rsidRPr="005D3F9C" w:rsidRDefault="00B756C2" w:rsidP="00B756C2">
      <w:pPr>
        <w:autoSpaceDE w:val="0"/>
        <w:autoSpaceDN w:val="0"/>
        <w:adjustRightInd w:val="0"/>
        <w:rPr>
          <w:rFonts w:ascii="Helvetica" w:hAnsi="Helvetica"/>
          <w:b/>
        </w:rPr>
      </w:pPr>
    </w:p>
    <w:p w14:paraId="2F3014F1"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rPr>
        <w:t xml:space="preserve">For details on active funding deadline dates:  </w:t>
      </w:r>
      <w:hyperlink r:id="rId574" w:history="1">
        <w:r w:rsidRPr="005D3F9C">
          <w:rPr>
            <w:rStyle w:val="Hyperlink"/>
            <w:rFonts w:ascii="Helvetica" w:hAnsi="Helvetica"/>
            <w:b/>
          </w:rPr>
          <w:t>http://nsf.gov/funding/pgm_list.jsp?org=NSF&amp;ord=date</w:t>
        </w:r>
      </w:hyperlink>
    </w:p>
    <w:p w14:paraId="62A024D6" w14:textId="77777777" w:rsidR="00B756C2" w:rsidRPr="005D3F9C" w:rsidRDefault="00B756C2" w:rsidP="00B756C2">
      <w:pPr>
        <w:autoSpaceDE w:val="0"/>
        <w:autoSpaceDN w:val="0"/>
        <w:adjustRightInd w:val="0"/>
        <w:rPr>
          <w:rFonts w:ascii="Helvetica" w:hAnsi="Helvetica"/>
          <w:b/>
        </w:rPr>
      </w:pPr>
    </w:p>
    <w:p w14:paraId="34B203EE" w14:textId="77777777" w:rsidR="00B756C2" w:rsidRPr="005D3F9C" w:rsidRDefault="00B756C2" w:rsidP="00B756C2">
      <w:pPr>
        <w:autoSpaceDE w:val="0"/>
        <w:autoSpaceDN w:val="0"/>
        <w:adjustRightInd w:val="0"/>
        <w:rPr>
          <w:rFonts w:ascii="Helvetica" w:hAnsi="Helvetica"/>
          <w:b/>
        </w:rPr>
      </w:pPr>
      <w:r w:rsidRPr="005D3F9C">
        <w:rPr>
          <w:rFonts w:ascii="Helvetica" w:hAnsi="Helvetica"/>
          <w:b/>
          <w:noProof/>
        </w:rPr>
        <w:drawing>
          <wp:inline distT="0" distB="0" distL="0" distR="0" wp14:anchorId="758D2D9F" wp14:editId="441C3043">
            <wp:extent cx="6343650" cy="5725818"/>
            <wp:effectExtent l="0" t="0" r="6350" b="0"/>
            <wp:docPr id="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5">
                      <a:extLst>
                        <a:ext uri="{28A0092B-C50C-407E-A947-70E740481C1C}">
                          <a14:useLocalDpi xmlns:a14="http://schemas.microsoft.com/office/drawing/2010/main" val="0"/>
                        </a:ext>
                      </a:extLst>
                    </a:blip>
                    <a:srcRect/>
                    <a:stretch>
                      <a:fillRect/>
                    </a:stretch>
                  </pic:blipFill>
                  <pic:spPr bwMode="auto">
                    <a:xfrm>
                      <a:off x="0" y="0"/>
                      <a:ext cx="6343650" cy="5725818"/>
                    </a:xfrm>
                    <a:prstGeom prst="rect">
                      <a:avLst/>
                    </a:prstGeom>
                    <a:noFill/>
                    <a:ln>
                      <a:noFill/>
                    </a:ln>
                  </pic:spPr>
                </pic:pic>
              </a:graphicData>
            </a:graphic>
          </wp:inline>
        </w:drawing>
      </w:r>
    </w:p>
    <w:p w14:paraId="2C4D814D" w14:textId="77777777" w:rsidR="00B756C2" w:rsidRPr="005D3F9C" w:rsidRDefault="00B756C2" w:rsidP="00B756C2">
      <w:pPr>
        <w:rPr>
          <w:rFonts w:ascii="Helvetica" w:hAnsi="Helvetica"/>
        </w:rPr>
      </w:pPr>
    </w:p>
    <w:p w14:paraId="34663786" w14:textId="77777777" w:rsidR="00B756C2" w:rsidRPr="005D3F9C" w:rsidRDefault="00B756C2" w:rsidP="00B756C2">
      <w:pPr>
        <w:pBdr>
          <w:bottom w:val="single" w:sz="6" w:space="1" w:color="auto"/>
        </w:pBdr>
        <w:autoSpaceDE w:val="0"/>
        <w:autoSpaceDN w:val="0"/>
        <w:adjustRightInd w:val="0"/>
        <w:outlineLvl w:val="0"/>
        <w:rPr>
          <w:rFonts w:ascii="Helvetica" w:hAnsi="Helvetica"/>
          <w:b/>
        </w:rPr>
      </w:pPr>
      <w:bookmarkStart w:id="478" w:name="NSFResearchandProgram"/>
      <w:bookmarkEnd w:id="478"/>
    </w:p>
    <w:p w14:paraId="506CCD45" w14:textId="77777777" w:rsidR="00B756C2" w:rsidRDefault="00B756C2" w:rsidP="00B756C2">
      <w:pPr>
        <w:autoSpaceDE w:val="0"/>
        <w:autoSpaceDN w:val="0"/>
        <w:adjustRightInd w:val="0"/>
        <w:outlineLvl w:val="0"/>
        <w:rPr>
          <w:rFonts w:ascii="Helvetica" w:hAnsi="Helvetica"/>
          <w:b/>
        </w:rPr>
      </w:pPr>
    </w:p>
    <w:p w14:paraId="2289F2DA"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Building Community and Capacity in Data Intensive Research in Education</w:t>
      </w:r>
    </w:p>
    <w:p w14:paraId="213654E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3C634B14" w14:textId="77777777" w:rsidR="00BF76FA" w:rsidRDefault="008500B6" w:rsidP="00BF76FA">
      <w:pPr>
        <w:widowControl w:val="0"/>
        <w:autoSpaceDE w:val="0"/>
        <w:autoSpaceDN w:val="0"/>
        <w:adjustRightInd w:val="0"/>
        <w:rPr>
          <w:rFonts w:ascii="Helvetica" w:hAnsi="Helvetica" w:cs="Helvetica"/>
        </w:rPr>
      </w:pPr>
      <w:hyperlink r:id="rId576" w:history="1">
        <w:r w:rsidR="00BF76FA">
          <w:rPr>
            <w:rFonts w:ascii="Helvetica" w:hAnsi="Helvetica" w:cs="Helvetica"/>
            <w:color w:val="386EFF"/>
            <w:u w:val="single" w:color="386EFF"/>
          </w:rPr>
          <w:t>http://www.grants.gov/web/grants/view-opportunity.html?oppId=290727</w:t>
        </w:r>
      </w:hyperlink>
    </w:p>
    <w:p w14:paraId="48440419" w14:textId="77777777" w:rsidR="00BF76FA" w:rsidRDefault="00BF76FA" w:rsidP="00BF76FA">
      <w:pPr>
        <w:widowControl w:val="0"/>
        <w:autoSpaceDE w:val="0"/>
        <w:autoSpaceDN w:val="0"/>
        <w:adjustRightInd w:val="0"/>
        <w:rPr>
          <w:rFonts w:ascii="Helvetica" w:hAnsi="Helvetica" w:cs="Helvetica"/>
        </w:rPr>
      </w:pPr>
    </w:p>
    <w:p w14:paraId="745E1802"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Critical Techniques, Technologies and Methodologies for Advancing Foundations and Applications of Big Data Sciences and Engineering</w:t>
      </w:r>
    </w:p>
    <w:p w14:paraId="58CBF844" w14:textId="77777777" w:rsidR="00BF76FA" w:rsidRPr="00763200"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4002624" w14:textId="77777777" w:rsidR="00BF76FA" w:rsidRDefault="008500B6" w:rsidP="00BF76FA">
      <w:pPr>
        <w:widowControl w:val="0"/>
        <w:autoSpaceDE w:val="0"/>
        <w:autoSpaceDN w:val="0"/>
        <w:adjustRightInd w:val="0"/>
        <w:rPr>
          <w:rFonts w:ascii="Helvetica" w:hAnsi="Helvetica" w:cs="Helvetica"/>
        </w:rPr>
      </w:pPr>
      <w:hyperlink r:id="rId577" w:history="1">
        <w:r w:rsidR="00BF76FA">
          <w:rPr>
            <w:rFonts w:ascii="Helvetica" w:hAnsi="Helvetica" w:cs="Helvetica"/>
            <w:color w:val="386EFF"/>
            <w:u w:val="single" w:color="386EFF"/>
          </w:rPr>
          <w:t>http://www.grants.gov/web/grants/view-opportunity.html?oppId=290913</w:t>
        </w:r>
      </w:hyperlink>
    </w:p>
    <w:p w14:paraId="34C3F9F6" w14:textId="77777777" w:rsidR="00BF76FA" w:rsidRDefault="00BF76FA" w:rsidP="00BF76FA">
      <w:pPr>
        <w:widowControl w:val="0"/>
        <w:autoSpaceDE w:val="0"/>
        <w:autoSpaceDN w:val="0"/>
        <w:adjustRightInd w:val="0"/>
        <w:rPr>
          <w:rFonts w:ascii="Helvetica" w:hAnsi="Helvetica" w:cs="Helvetica"/>
        </w:rPr>
      </w:pPr>
    </w:p>
    <w:p w14:paraId="5D5925C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Cyber-Physical Systems</w:t>
      </w:r>
    </w:p>
    <w:p w14:paraId="400A8A0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6F5ED0E3" w14:textId="77777777" w:rsidR="00BF76FA" w:rsidRDefault="008500B6" w:rsidP="00BF76FA">
      <w:pPr>
        <w:widowControl w:val="0"/>
        <w:autoSpaceDE w:val="0"/>
        <w:autoSpaceDN w:val="0"/>
        <w:adjustRightInd w:val="0"/>
        <w:rPr>
          <w:rFonts w:ascii="Helvetica" w:hAnsi="Helvetica" w:cs="Helvetica"/>
        </w:rPr>
      </w:pPr>
      <w:hyperlink r:id="rId578" w:history="1">
        <w:r w:rsidR="00BF76FA">
          <w:rPr>
            <w:rFonts w:ascii="Helvetica" w:hAnsi="Helvetica" w:cs="Helvetica"/>
            <w:color w:val="386EFF"/>
            <w:u w:val="single" w:color="386EFF"/>
          </w:rPr>
          <w:t>http://www.grants.gov/web/grants/view-opportunity.html?oppId=290997</w:t>
        </w:r>
      </w:hyperlink>
    </w:p>
    <w:p w14:paraId="23808F33" w14:textId="77777777" w:rsidR="00BF76FA" w:rsidRDefault="00BF76FA" w:rsidP="00BF76FA">
      <w:pPr>
        <w:widowControl w:val="0"/>
        <w:autoSpaceDE w:val="0"/>
        <w:autoSpaceDN w:val="0"/>
        <w:adjustRightInd w:val="0"/>
        <w:rPr>
          <w:rFonts w:ascii="Helvetica" w:hAnsi="Helvetica" w:cs="Helvetica"/>
        </w:rPr>
      </w:pPr>
    </w:p>
    <w:p w14:paraId="16025F6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Energy-Efficient Computing: from Devices to Architectures</w:t>
      </w:r>
    </w:p>
    <w:p w14:paraId="741213DB" w14:textId="77777777" w:rsidR="00BF76FA" w:rsidRPr="00763200"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7490AFEB" w14:textId="77777777" w:rsidR="00BF76FA" w:rsidRDefault="008500B6" w:rsidP="00BF76FA">
      <w:pPr>
        <w:widowControl w:val="0"/>
        <w:autoSpaceDE w:val="0"/>
        <w:autoSpaceDN w:val="0"/>
        <w:adjustRightInd w:val="0"/>
        <w:rPr>
          <w:rFonts w:ascii="Helvetica" w:hAnsi="Helvetica" w:cs="Helvetica"/>
        </w:rPr>
      </w:pPr>
      <w:hyperlink r:id="rId579" w:history="1">
        <w:r w:rsidR="00BF76FA">
          <w:rPr>
            <w:rFonts w:ascii="Helvetica" w:hAnsi="Helvetica" w:cs="Helvetica"/>
            <w:color w:val="386EFF"/>
            <w:u w:val="single" w:color="386EFF"/>
          </w:rPr>
          <w:t>http://www.grants.gov/web/grants/view-opportunity.html?oppId=290543</w:t>
        </w:r>
      </w:hyperlink>
    </w:p>
    <w:p w14:paraId="6DB9B1D8" w14:textId="77777777" w:rsidR="00BF76FA" w:rsidRDefault="00BF76FA" w:rsidP="00BF76FA">
      <w:pPr>
        <w:widowControl w:val="0"/>
        <w:autoSpaceDE w:val="0"/>
        <w:autoSpaceDN w:val="0"/>
        <w:adjustRightInd w:val="0"/>
        <w:rPr>
          <w:rFonts w:ascii="Helvetica" w:hAnsi="Helvetica" w:cs="Helvetica"/>
        </w:rPr>
      </w:pPr>
    </w:p>
    <w:p w14:paraId="07E8A5D5"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Innovations at the Nexus of Food, Energy and Water Systems</w:t>
      </w:r>
    </w:p>
    <w:p w14:paraId="032E815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A23EF52" w14:textId="77777777" w:rsidR="00BF76FA" w:rsidRDefault="008500B6" w:rsidP="00BF76FA">
      <w:pPr>
        <w:widowControl w:val="0"/>
        <w:autoSpaceDE w:val="0"/>
        <w:autoSpaceDN w:val="0"/>
        <w:adjustRightInd w:val="0"/>
        <w:rPr>
          <w:rFonts w:ascii="Helvetica" w:hAnsi="Helvetica" w:cs="Helvetica"/>
        </w:rPr>
      </w:pPr>
      <w:hyperlink r:id="rId580" w:history="1">
        <w:r w:rsidR="00BF76FA">
          <w:rPr>
            <w:rFonts w:ascii="Helvetica" w:hAnsi="Helvetica" w:cs="Helvetica"/>
            <w:color w:val="386EFF"/>
            <w:u w:val="single" w:color="386EFF"/>
          </w:rPr>
          <w:t>http://www.grants.gov/web/grants/view-opportunity.html?oppId=290502</w:t>
        </w:r>
      </w:hyperlink>
    </w:p>
    <w:p w14:paraId="3FA0F009" w14:textId="77777777" w:rsidR="00BF76FA" w:rsidRDefault="00BF76FA" w:rsidP="00BF76FA">
      <w:pPr>
        <w:widowControl w:val="0"/>
        <w:autoSpaceDE w:val="0"/>
        <w:autoSpaceDN w:val="0"/>
        <w:adjustRightInd w:val="0"/>
        <w:rPr>
          <w:rFonts w:ascii="Helvetica" w:hAnsi="Helvetica" w:cs="Helvetica"/>
        </w:rPr>
      </w:pPr>
    </w:p>
    <w:p w14:paraId="1C25728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Innovation Corps - Nodes Program</w:t>
      </w:r>
    </w:p>
    <w:p w14:paraId="63A8203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3E83F56" w14:textId="77777777" w:rsidR="00BF76FA" w:rsidRDefault="008500B6" w:rsidP="00BF76FA">
      <w:pPr>
        <w:widowControl w:val="0"/>
        <w:autoSpaceDE w:val="0"/>
        <w:autoSpaceDN w:val="0"/>
        <w:adjustRightInd w:val="0"/>
        <w:rPr>
          <w:rFonts w:ascii="Helvetica" w:hAnsi="Helvetica" w:cs="Helvetica"/>
        </w:rPr>
      </w:pPr>
      <w:hyperlink r:id="rId581" w:history="1">
        <w:r w:rsidR="00BF76FA">
          <w:rPr>
            <w:rFonts w:ascii="Helvetica" w:hAnsi="Helvetica" w:cs="Helvetica"/>
            <w:color w:val="386EFF"/>
            <w:u w:val="single" w:color="386EFF"/>
          </w:rPr>
          <w:t>http://www.grants.gov/web/grants/view-opportunity.html?oppId=290728</w:t>
        </w:r>
      </w:hyperlink>
    </w:p>
    <w:p w14:paraId="3FD294EB" w14:textId="77777777" w:rsidR="00BF76FA" w:rsidRDefault="00BF76FA" w:rsidP="00BF76FA">
      <w:pPr>
        <w:widowControl w:val="0"/>
        <w:autoSpaceDE w:val="0"/>
        <w:autoSpaceDN w:val="0"/>
        <w:adjustRightInd w:val="0"/>
        <w:rPr>
          <w:rFonts w:ascii="Helvetica" w:hAnsi="Helvetica" w:cs="Helvetica"/>
        </w:rPr>
      </w:pPr>
    </w:p>
    <w:p w14:paraId="1AC4A4CC" w14:textId="77777777" w:rsidR="00842F77" w:rsidRDefault="00842F77" w:rsidP="00842F77">
      <w:pPr>
        <w:widowControl w:val="0"/>
        <w:autoSpaceDE w:val="0"/>
        <w:autoSpaceDN w:val="0"/>
        <w:adjustRightInd w:val="0"/>
        <w:rPr>
          <w:rFonts w:ascii="Helvetica" w:hAnsi="Helvetica" w:cs="Helvetica"/>
        </w:rPr>
      </w:pPr>
      <w:r>
        <w:rPr>
          <w:rFonts w:ascii="Helvetica" w:hAnsi="Helvetica" w:cs="Helvetica"/>
        </w:rPr>
        <w:t>Sedimentary Geology and Paleobiology</w:t>
      </w:r>
    </w:p>
    <w:p w14:paraId="06DD7568" w14:textId="5EF13C48" w:rsidR="00842F77" w:rsidRPr="00842F77" w:rsidRDefault="00842F77" w:rsidP="00842F77">
      <w:pPr>
        <w:widowControl w:val="0"/>
        <w:autoSpaceDE w:val="0"/>
        <w:autoSpaceDN w:val="0"/>
        <w:adjustRightInd w:val="0"/>
        <w:rPr>
          <w:rFonts w:ascii="Helvetica" w:hAnsi="Helvetica" w:cs="Helvetica"/>
        </w:rPr>
      </w:pPr>
      <w:r>
        <w:rPr>
          <w:rFonts w:ascii="Helvetica" w:hAnsi="Helvetica" w:cs="Helvetica"/>
        </w:rPr>
        <w:t>Synopsis 1</w:t>
      </w:r>
    </w:p>
    <w:p w14:paraId="74D412AD" w14:textId="77777777" w:rsidR="00842F77" w:rsidRDefault="008500B6" w:rsidP="00842F77">
      <w:pPr>
        <w:widowControl w:val="0"/>
        <w:autoSpaceDE w:val="0"/>
        <w:autoSpaceDN w:val="0"/>
        <w:adjustRightInd w:val="0"/>
        <w:rPr>
          <w:rFonts w:ascii="Helvetica" w:hAnsi="Helvetica" w:cs="Helvetica"/>
        </w:rPr>
      </w:pPr>
      <w:hyperlink r:id="rId582" w:history="1">
        <w:r w:rsidR="00842F77">
          <w:rPr>
            <w:rFonts w:ascii="Helvetica" w:hAnsi="Helvetica" w:cs="Helvetica"/>
            <w:color w:val="386EFF"/>
            <w:u w:val="single" w:color="386EFF"/>
          </w:rPr>
          <w:t>http://www.grants.gov/web/grants/view-opportunity.html?oppId=291052</w:t>
        </w:r>
      </w:hyperlink>
    </w:p>
    <w:p w14:paraId="5444655B" w14:textId="77777777" w:rsidR="00842F77" w:rsidRDefault="00842F77" w:rsidP="00BF76FA">
      <w:pPr>
        <w:widowControl w:val="0"/>
        <w:autoSpaceDE w:val="0"/>
        <w:autoSpaceDN w:val="0"/>
        <w:adjustRightInd w:val="0"/>
        <w:rPr>
          <w:rFonts w:ascii="Helvetica" w:hAnsi="Helvetica" w:cs="Helvetica"/>
        </w:rPr>
      </w:pPr>
    </w:p>
    <w:p w14:paraId="0CA7CA93" w14:textId="78EDC250" w:rsidR="00BF76FA" w:rsidRDefault="00BF76FA" w:rsidP="00BF76FA">
      <w:pPr>
        <w:widowControl w:val="0"/>
        <w:autoSpaceDE w:val="0"/>
        <w:autoSpaceDN w:val="0"/>
        <w:adjustRightInd w:val="0"/>
        <w:rPr>
          <w:rFonts w:ascii="Helvetica" w:hAnsi="Helvetica" w:cs="Helvetica"/>
        </w:rPr>
      </w:pPr>
      <w:r>
        <w:rPr>
          <w:rFonts w:ascii="Helvetica" w:hAnsi="Helvetica" w:cs="Helvetica"/>
        </w:rPr>
        <w:t>STEM + Computing Partnerships</w:t>
      </w:r>
    </w:p>
    <w:p w14:paraId="1C131CA8" w14:textId="77777777" w:rsidR="00BF76FA" w:rsidRPr="00763200"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243F15CD" w14:textId="77777777" w:rsidR="00BF76FA" w:rsidRDefault="008500B6" w:rsidP="00BF76FA">
      <w:pPr>
        <w:widowControl w:val="0"/>
        <w:autoSpaceDE w:val="0"/>
        <w:autoSpaceDN w:val="0"/>
        <w:adjustRightInd w:val="0"/>
        <w:rPr>
          <w:rFonts w:ascii="Helvetica" w:hAnsi="Helvetica" w:cs="Helvetica"/>
        </w:rPr>
      </w:pPr>
      <w:hyperlink r:id="rId583" w:history="1">
        <w:r w:rsidR="00BF76FA">
          <w:rPr>
            <w:rFonts w:ascii="Helvetica" w:hAnsi="Helvetica" w:cs="Helvetica"/>
            <w:color w:val="386EFF"/>
            <w:u w:val="single" w:color="386EFF"/>
          </w:rPr>
          <w:t>http://www.grants.gov/web/grants/view-opportunity.html?oppId=290998</w:t>
        </w:r>
      </w:hyperlink>
    </w:p>
    <w:p w14:paraId="233418DD" w14:textId="77777777" w:rsidR="00BF76FA" w:rsidRDefault="00BF76FA" w:rsidP="00BF76FA">
      <w:pPr>
        <w:widowControl w:val="0"/>
        <w:autoSpaceDE w:val="0"/>
        <w:autoSpaceDN w:val="0"/>
        <w:adjustRightInd w:val="0"/>
        <w:rPr>
          <w:rFonts w:ascii="Helvetica" w:hAnsi="Helvetica" w:cs="Helvetica"/>
        </w:rPr>
      </w:pPr>
    </w:p>
    <w:p w14:paraId="20AAA363" w14:textId="77777777" w:rsidR="00BF76FA" w:rsidRDefault="00BF76FA" w:rsidP="00BF76FA">
      <w:pPr>
        <w:widowControl w:val="0"/>
        <w:autoSpaceDE w:val="0"/>
        <w:autoSpaceDN w:val="0"/>
        <w:adjustRightInd w:val="0"/>
        <w:rPr>
          <w:rFonts w:ascii="Helvetica" w:hAnsi="Helvetica" w:cs="Helvetica"/>
        </w:rPr>
      </w:pPr>
    </w:p>
    <w:p w14:paraId="75A2DFEB" w14:textId="3E87AACD" w:rsidR="00B756C2" w:rsidRPr="005D3F9C" w:rsidRDefault="00B756C2" w:rsidP="00B756C2">
      <w:pPr>
        <w:rPr>
          <w:rFonts w:ascii="Helvetica" w:hAnsi="Helvetica"/>
        </w:rPr>
      </w:pPr>
      <w:r w:rsidRPr="005D3F9C">
        <w:rPr>
          <w:rFonts w:ascii="Helvetica" w:hAnsi="Helvetica"/>
        </w:rPr>
        <w:t>Modifications:</w:t>
      </w:r>
      <w:bookmarkStart w:id="479" w:name="SBA"/>
      <w:bookmarkEnd w:id="479"/>
    </w:p>
    <w:p w14:paraId="04754119" w14:textId="77777777" w:rsidR="00B756C2" w:rsidRPr="005D3F9C" w:rsidRDefault="00B756C2" w:rsidP="00B756C2">
      <w:pPr>
        <w:rPr>
          <w:rFonts w:ascii="Helvetica" w:hAnsi="Helvetica"/>
        </w:rPr>
      </w:pPr>
    </w:p>
    <w:p w14:paraId="214EFFFA" w14:textId="77777777" w:rsidR="00B756C2" w:rsidRPr="005D3F9C" w:rsidRDefault="00B756C2" w:rsidP="00B756C2">
      <w:pPr>
        <w:widowControl w:val="0"/>
        <w:autoSpaceDE w:val="0"/>
        <w:autoSpaceDN w:val="0"/>
        <w:adjustRightInd w:val="0"/>
        <w:rPr>
          <w:rFonts w:ascii="Helvetica" w:hAnsi="Helvetica" w:cs="Helvetica"/>
        </w:rPr>
      </w:pPr>
      <w:bookmarkStart w:id="480" w:name="NSFReminders"/>
      <w:bookmarkEnd w:id="480"/>
      <w:r w:rsidRPr="005D3F9C">
        <w:rPr>
          <w:rFonts w:ascii="Helvetica" w:hAnsi="Helvetica" w:cs="Helvetica"/>
        </w:rPr>
        <w:t>Reminders:</w:t>
      </w:r>
    </w:p>
    <w:p w14:paraId="6EBECD85" w14:textId="77777777" w:rsidR="00B756C2" w:rsidRPr="005D3F9C" w:rsidRDefault="00B756C2" w:rsidP="00B756C2">
      <w:pPr>
        <w:widowControl w:val="0"/>
        <w:autoSpaceDE w:val="0"/>
        <w:autoSpaceDN w:val="0"/>
        <w:adjustRightInd w:val="0"/>
        <w:rPr>
          <w:rFonts w:ascii="Helvetica" w:hAnsi="Helvetica" w:cs="Helvetica"/>
        </w:rPr>
      </w:pPr>
    </w:p>
    <w:p w14:paraId="01E8AAA8" w14:textId="346BAEB8" w:rsidR="00B106A5" w:rsidRPr="005D3F9C" w:rsidRDefault="00B106A5" w:rsidP="00B756C2">
      <w:pPr>
        <w:widowControl w:val="0"/>
        <w:autoSpaceDE w:val="0"/>
        <w:autoSpaceDN w:val="0"/>
        <w:adjustRightInd w:val="0"/>
        <w:rPr>
          <w:rFonts w:ascii="Helvetica" w:hAnsi="Helvetica" w:cs="Helvetica"/>
        </w:rPr>
      </w:pPr>
      <w:bookmarkStart w:id="481" w:name="NSFDeleted"/>
      <w:bookmarkEnd w:id="481"/>
      <w:r w:rsidRPr="005D3F9C">
        <w:rPr>
          <w:rFonts w:ascii="Helvetica" w:hAnsi="Helvetica" w:cs="Helvetica"/>
        </w:rPr>
        <w:t>Deleted:</w:t>
      </w:r>
    </w:p>
    <w:p w14:paraId="0B3106FB" w14:textId="77777777" w:rsidR="001F5384" w:rsidRPr="005D3F9C" w:rsidRDefault="001F5384" w:rsidP="001F5384">
      <w:pPr>
        <w:widowControl w:val="0"/>
        <w:autoSpaceDE w:val="0"/>
        <w:autoSpaceDN w:val="0"/>
        <w:adjustRightInd w:val="0"/>
        <w:rPr>
          <w:rFonts w:ascii="Helvetica" w:hAnsi="Helvetica" w:cs="Helvetica"/>
        </w:rPr>
      </w:pPr>
    </w:p>
    <w:p w14:paraId="3F1CD2CD" w14:textId="77777777" w:rsidR="0039318E" w:rsidRDefault="0039318E" w:rsidP="0039318E">
      <w:pPr>
        <w:widowControl w:val="0"/>
        <w:autoSpaceDE w:val="0"/>
        <w:autoSpaceDN w:val="0"/>
        <w:adjustRightInd w:val="0"/>
        <w:rPr>
          <w:rFonts w:ascii="Helvetica" w:hAnsi="Helvetica" w:cs="Helvetica"/>
        </w:rPr>
      </w:pPr>
      <w:r>
        <w:rPr>
          <w:rFonts w:ascii="Helvetica" w:hAnsi="Helvetica" w:cs="Helvetica"/>
        </w:rPr>
        <w:t>14-577 - Advanced Technological Education</w:t>
      </w:r>
    </w:p>
    <w:p w14:paraId="4FCFDA23" w14:textId="77777777" w:rsidR="0039318E" w:rsidRDefault="0039318E" w:rsidP="0039318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76598DB" w14:textId="77777777" w:rsidR="0039318E" w:rsidRDefault="0039318E" w:rsidP="00BF76FA">
      <w:pPr>
        <w:widowControl w:val="0"/>
        <w:autoSpaceDE w:val="0"/>
        <w:autoSpaceDN w:val="0"/>
        <w:adjustRightInd w:val="0"/>
        <w:rPr>
          <w:rFonts w:ascii="Helvetica" w:hAnsi="Helvetica" w:cs="Helvetica"/>
        </w:rPr>
      </w:pPr>
    </w:p>
    <w:p w14:paraId="1539B923" w14:textId="73F05E7B" w:rsidR="00BF76FA" w:rsidRDefault="00BF76FA" w:rsidP="00BF76FA">
      <w:pPr>
        <w:widowControl w:val="0"/>
        <w:autoSpaceDE w:val="0"/>
        <w:autoSpaceDN w:val="0"/>
        <w:adjustRightInd w:val="0"/>
        <w:rPr>
          <w:rFonts w:ascii="Helvetica" w:hAnsi="Helvetica" w:cs="Helvetica"/>
        </w:rPr>
      </w:pPr>
      <w:r>
        <w:rPr>
          <w:rFonts w:ascii="Helvetica" w:hAnsi="Helvetica" w:cs="Helvetica"/>
        </w:rPr>
        <w:t>16-543 - Joint DMS/NIGMS Initiative to Support Research at the Interface of the Biological and Mathematical Sciences</w:t>
      </w:r>
    </w:p>
    <w:p w14:paraId="628027B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69807391" w14:textId="77777777" w:rsidR="00BF76FA" w:rsidRDefault="00BF76FA" w:rsidP="00BF76FA">
      <w:pPr>
        <w:widowControl w:val="0"/>
        <w:autoSpaceDE w:val="0"/>
        <w:autoSpaceDN w:val="0"/>
        <w:adjustRightInd w:val="0"/>
        <w:rPr>
          <w:rFonts w:ascii="Helvetica" w:hAnsi="Helvetica" w:cs="Helvetica"/>
        </w:rPr>
      </w:pPr>
    </w:p>
    <w:p w14:paraId="07D23928" w14:textId="77777777" w:rsidR="00842F77" w:rsidRDefault="00842F77" w:rsidP="00842F77">
      <w:pPr>
        <w:widowControl w:val="0"/>
        <w:autoSpaceDE w:val="0"/>
        <w:autoSpaceDN w:val="0"/>
        <w:adjustRightInd w:val="0"/>
        <w:rPr>
          <w:rFonts w:ascii="Helvetica" w:hAnsi="Helvetica" w:cs="Helvetica"/>
        </w:rPr>
      </w:pPr>
      <w:r>
        <w:rPr>
          <w:rFonts w:ascii="Helvetica" w:hAnsi="Helvetica" w:cs="Helvetica"/>
        </w:rPr>
        <w:t>16-536 - Sedimentary Geology and Paleobiology</w:t>
      </w:r>
    </w:p>
    <w:p w14:paraId="26E75C5E" w14:textId="77777777" w:rsidR="00842F77" w:rsidRDefault="00842F77" w:rsidP="00842F77">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291438C2" w14:textId="77777777" w:rsidR="00842F77" w:rsidRDefault="00842F77" w:rsidP="00BF76FA">
      <w:pPr>
        <w:widowControl w:val="0"/>
        <w:autoSpaceDE w:val="0"/>
        <w:autoSpaceDN w:val="0"/>
        <w:adjustRightInd w:val="0"/>
        <w:rPr>
          <w:rFonts w:ascii="Helvetica" w:hAnsi="Helvetica" w:cs="Helvetica"/>
        </w:rPr>
      </w:pPr>
    </w:p>
    <w:p w14:paraId="7FDE649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16-539 - Innovation Corps - Nodes Program</w:t>
      </w:r>
    </w:p>
    <w:p w14:paraId="11C578FB"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5FBEE85C" w14:textId="77777777" w:rsidR="00BF76FA" w:rsidRDefault="00BF76FA" w:rsidP="00BF76FA">
      <w:pPr>
        <w:widowControl w:val="0"/>
        <w:autoSpaceDE w:val="0"/>
        <w:autoSpaceDN w:val="0"/>
        <w:adjustRightInd w:val="0"/>
        <w:rPr>
          <w:rFonts w:ascii="Helvetica" w:hAnsi="Helvetica" w:cs="Helvetica"/>
        </w:rPr>
      </w:pPr>
    </w:p>
    <w:p w14:paraId="39E4ED9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16-527 - STEM + Computing Partnerships</w:t>
      </w:r>
    </w:p>
    <w:p w14:paraId="1E7B5701"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7CC58E16" w14:textId="77777777" w:rsidR="00BF76FA" w:rsidRDefault="00BF76FA" w:rsidP="00BF76FA">
      <w:pPr>
        <w:widowControl w:val="0"/>
        <w:autoSpaceDE w:val="0"/>
        <w:autoSpaceDN w:val="0"/>
        <w:adjustRightInd w:val="0"/>
        <w:rPr>
          <w:rFonts w:ascii="Helvetica" w:hAnsi="Helvetica" w:cs="Helvetica"/>
        </w:rPr>
      </w:pPr>
    </w:p>
    <w:p w14:paraId="03FC51FA" w14:textId="77777777" w:rsidR="0039318E" w:rsidRDefault="0039318E" w:rsidP="0039318E">
      <w:pPr>
        <w:widowControl w:val="0"/>
        <w:autoSpaceDE w:val="0"/>
        <w:autoSpaceDN w:val="0"/>
        <w:adjustRightInd w:val="0"/>
        <w:rPr>
          <w:rFonts w:ascii="Helvetica" w:hAnsi="Helvetica" w:cs="Helvetica"/>
        </w:rPr>
      </w:pPr>
      <w:r>
        <w:rPr>
          <w:rFonts w:ascii="Helvetica" w:hAnsi="Helvetica" w:cs="Helvetica"/>
        </w:rPr>
        <w:t>16-582 - NSF/VMware Partnership on Software Defined Infrastructure as a Foundation for Clean-Slate Computing Security</w:t>
      </w:r>
    </w:p>
    <w:p w14:paraId="01E1A816" w14:textId="77777777" w:rsidR="0039318E" w:rsidRDefault="0039318E" w:rsidP="0039318E">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48F9FECF" w14:textId="77777777" w:rsidR="0039318E" w:rsidRDefault="0039318E" w:rsidP="0039318E">
      <w:pPr>
        <w:widowControl w:val="0"/>
        <w:autoSpaceDE w:val="0"/>
        <w:autoSpaceDN w:val="0"/>
        <w:adjustRightInd w:val="0"/>
        <w:rPr>
          <w:rFonts w:ascii="Helvetica" w:hAnsi="Helvetica" w:cs="Helvetica"/>
        </w:rPr>
      </w:pPr>
    </w:p>
    <w:p w14:paraId="28DF4DE5" w14:textId="60AD8D03" w:rsidR="00AB0B9C" w:rsidRDefault="00AB0B9C">
      <w:pPr>
        <w:rPr>
          <w:rFonts w:ascii="Helvetica" w:hAnsi="Helvetica"/>
          <w:b/>
        </w:rPr>
      </w:pPr>
      <w:r>
        <w:rPr>
          <w:rFonts w:ascii="Helvetica" w:hAnsi="Helvetica"/>
          <w:b/>
        </w:rPr>
        <w:br w:type="page"/>
      </w:r>
    </w:p>
    <w:p w14:paraId="7D07A5D8"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25BA02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2CDB93D3" w14:textId="77777777" w:rsidR="00B756C2" w:rsidRPr="005D3F9C" w:rsidRDefault="00B756C2" w:rsidP="00B756C2">
      <w:pPr>
        <w:autoSpaceDE w:val="0"/>
        <w:autoSpaceDN w:val="0"/>
        <w:adjustRightInd w:val="0"/>
        <w:rPr>
          <w:rFonts w:ascii="Helvetica" w:hAnsi="Helvetica"/>
          <w:b/>
          <w:u w:val="single"/>
        </w:rPr>
      </w:pPr>
    </w:p>
    <w:p w14:paraId="7EC2E3D5" w14:textId="77777777" w:rsidR="00B756C2" w:rsidRPr="005D3F9C" w:rsidRDefault="00B756C2" w:rsidP="00B756C2">
      <w:pPr>
        <w:widowControl w:val="0"/>
        <w:autoSpaceDE w:val="0"/>
        <w:autoSpaceDN w:val="0"/>
        <w:adjustRightInd w:val="0"/>
        <w:rPr>
          <w:rFonts w:ascii="Helvetica" w:hAnsi="Helvetica" w:cs="Helvetica"/>
        </w:rPr>
      </w:pPr>
    </w:p>
    <w:p w14:paraId="15AB6EF3" w14:textId="77777777" w:rsidR="00B756C2" w:rsidRPr="005D3F9C" w:rsidRDefault="00B756C2" w:rsidP="00B756C2">
      <w:pPr>
        <w:outlineLvl w:val="0"/>
        <w:rPr>
          <w:rFonts w:ascii="Helvetica" w:hAnsi="Helvetica"/>
          <w:b/>
        </w:rPr>
      </w:pPr>
    </w:p>
    <w:p w14:paraId="6CCC0A76" w14:textId="77777777" w:rsidR="00B756C2" w:rsidRPr="005D3F9C" w:rsidRDefault="00B756C2" w:rsidP="00B756C2">
      <w:pPr>
        <w:outlineLvl w:val="0"/>
        <w:rPr>
          <w:rFonts w:ascii="Helvetica" w:hAnsi="Helvetica"/>
          <w:b/>
        </w:rPr>
      </w:pPr>
      <w:r w:rsidRPr="005D3F9C">
        <w:rPr>
          <w:rFonts w:ascii="Helvetica" w:hAnsi="Helvetica"/>
          <w:b/>
          <w:noProof/>
        </w:rPr>
        <w:drawing>
          <wp:inline distT="0" distB="0" distL="0" distR="0" wp14:anchorId="08744BCA" wp14:editId="708C48DD">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2048663" cy="825647"/>
                    </a:xfrm>
                    <a:prstGeom prst="rect">
                      <a:avLst/>
                    </a:prstGeom>
                    <a:noFill/>
                    <a:ln>
                      <a:noFill/>
                    </a:ln>
                  </pic:spPr>
                </pic:pic>
              </a:graphicData>
            </a:graphic>
          </wp:inline>
        </w:drawing>
      </w:r>
    </w:p>
    <w:p w14:paraId="6ABA34D2" w14:textId="77777777" w:rsidR="00B756C2" w:rsidRPr="005D3F9C" w:rsidRDefault="00B756C2" w:rsidP="00B756C2">
      <w:pPr>
        <w:widowControl w:val="0"/>
        <w:autoSpaceDE w:val="0"/>
        <w:autoSpaceDN w:val="0"/>
        <w:adjustRightInd w:val="0"/>
        <w:outlineLvl w:val="0"/>
        <w:rPr>
          <w:rFonts w:ascii="Helvetica" w:hAnsi="Helvetica"/>
          <w:b/>
        </w:rPr>
      </w:pPr>
    </w:p>
    <w:p w14:paraId="0489421F" w14:textId="77777777" w:rsidR="00B756C2" w:rsidRPr="00AB0B9C" w:rsidRDefault="00B756C2" w:rsidP="00B756C2">
      <w:pPr>
        <w:widowControl w:val="0"/>
        <w:autoSpaceDE w:val="0"/>
        <w:autoSpaceDN w:val="0"/>
        <w:adjustRightInd w:val="0"/>
        <w:outlineLvl w:val="0"/>
        <w:rPr>
          <w:rFonts w:ascii="Helvetica" w:hAnsi="Helvetica"/>
          <w:b/>
          <w:sz w:val="28"/>
          <w:szCs w:val="28"/>
        </w:rPr>
      </w:pPr>
      <w:r w:rsidRPr="00AB0B9C">
        <w:rPr>
          <w:rFonts w:ascii="Helvetica" w:hAnsi="Helvetica"/>
          <w:b/>
          <w:sz w:val="28"/>
          <w:szCs w:val="28"/>
        </w:rPr>
        <w:t>Small Business Administration</w:t>
      </w:r>
    </w:p>
    <w:p w14:paraId="20BA4CF8" w14:textId="77777777" w:rsidR="00B756C2" w:rsidRPr="005D3F9C" w:rsidRDefault="00B756C2" w:rsidP="00B756C2">
      <w:pPr>
        <w:widowControl w:val="0"/>
        <w:autoSpaceDE w:val="0"/>
        <w:autoSpaceDN w:val="0"/>
        <w:adjustRightInd w:val="0"/>
        <w:rPr>
          <w:rFonts w:ascii="Helvetica" w:hAnsi="Helvetica"/>
          <w:b/>
        </w:rPr>
      </w:pPr>
    </w:p>
    <w:p w14:paraId="2627984B" w14:textId="77777777" w:rsidR="00B756C2" w:rsidRPr="005D3F9C" w:rsidRDefault="00B756C2" w:rsidP="00B756C2">
      <w:pPr>
        <w:rPr>
          <w:rFonts w:ascii="Helvetica" w:hAnsi="Helvetica"/>
        </w:rPr>
      </w:pPr>
      <w:bookmarkStart w:id="482" w:name="SBAGO"/>
      <w:bookmarkEnd w:id="482"/>
      <w:r w:rsidRPr="005D3F9C">
        <w:rPr>
          <w:rFonts w:ascii="Helvetica" w:hAnsi="Helvetica"/>
          <w:highlight w:val="yellow"/>
        </w:rPr>
        <w:t>General Overview Finding Loans &amp; Grants</w:t>
      </w:r>
    </w:p>
    <w:p w14:paraId="580A32B0" w14:textId="77777777" w:rsidR="00B756C2" w:rsidRPr="005D3F9C" w:rsidRDefault="00B756C2" w:rsidP="00B756C2">
      <w:pPr>
        <w:rPr>
          <w:rFonts w:ascii="Helvetica" w:hAnsi="Helvetica"/>
        </w:rPr>
      </w:pPr>
    </w:p>
    <w:p w14:paraId="1A4761AE"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0D4473C" wp14:editId="3D8C6132">
            <wp:extent cx="5372100" cy="3625339"/>
            <wp:effectExtent l="0" t="0" r="0" b="6985"/>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5">
                      <a:extLst>
                        <a:ext uri="{28A0092B-C50C-407E-A947-70E740481C1C}">
                          <a14:useLocalDpi xmlns:a14="http://schemas.microsoft.com/office/drawing/2010/main" val="0"/>
                        </a:ext>
                      </a:extLst>
                    </a:blip>
                    <a:srcRect/>
                    <a:stretch>
                      <a:fillRect/>
                    </a:stretch>
                  </pic:blipFill>
                  <pic:spPr bwMode="auto">
                    <a:xfrm>
                      <a:off x="0" y="0"/>
                      <a:ext cx="5372665" cy="3625720"/>
                    </a:xfrm>
                    <a:prstGeom prst="rect">
                      <a:avLst/>
                    </a:prstGeom>
                    <a:noFill/>
                    <a:ln>
                      <a:noFill/>
                    </a:ln>
                  </pic:spPr>
                </pic:pic>
              </a:graphicData>
            </a:graphic>
          </wp:inline>
        </w:drawing>
      </w:r>
    </w:p>
    <w:p w14:paraId="3F7B1E96"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5B9030CB" wp14:editId="68C5673C">
            <wp:extent cx="5372100" cy="3111546"/>
            <wp:effectExtent l="0" t="0" r="0" b="12700"/>
            <wp:docPr id="3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6">
                      <a:extLst>
                        <a:ext uri="{28A0092B-C50C-407E-A947-70E740481C1C}">
                          <a14:useLocalDpi xmlns:a14="http://schemas.microsoft.com/office/drawing/2010/main" val="0"/>
                        </a:ext>
                      </a:extLst>
                    </a:blip>
                    <a:srcRect/>
                    <a:stretch>
                      <a:fillRect/>
                    </a:stretch>
                  </pic:blipFill>
                  <pic:spPr bwMode="auto">
                    <a:xfrm>
                      <a:off x="0" y="0"/>
                      <a:ext cx="5373598" cy="3112413"/>
                    </a:xfrm>
                    <a:prstGeom prst="rect">
                      <a:avLst/>
                    </a:prstGeom>
                    <a:noFill/>
                    <a:ln>
                      <a:noFill/>
                    </a:ln>
                  </pic:spPr>
                </pic:pic>
              </a:graphicData>
            </a:graphic>
          </wp:inline>
        </w:drawing>
      </w:r>
    </w:p>
    <w:p w14:paraId="71513A2E" w14:textId="77777777" w:rsidR="00B756C2" w:rsidRPr="005D3F9C" w:rsidRDefault="00B756C2" w:rsidP="00B756C2">
      <w:pPr>
        <w:rPr>
          <w:rFonts w:ascii="Helvetica" w:hAnsi="Helvetica"/>
        </w:rPr>
      </w:pPr>
    </w:p>
    <w:p w14:paraId="5431E0CF" w14:textId="77777777" w:rsidR="00B756C2" w:rsidRPr="005D3F9C" w:rsidRDefault="008500B6" w:rsidP="00B756C2">
      <w:pPr>
        <w:rPr>
          <w:rFonts w:ascii="Helvetica" w:hAnsi="Helvetica"/>
        </w:rPr>
      </w:pPr>
      <w:hyperlink r:id="rId587" w:history="1">
        <w:r w:rsidR="00B756C2" w:rsidRPr="005D3F9C">
          <w:rPr>
            <w:rStyle w:val="Hyperlink"/>
            <w:rFonts w:ascii="Helvetica" w:hAnsi="Helvetica"/>
          </w:rPr>
          <w:t>https://www.sba.gov/category/navigation-structure/loans-grants</w:t>
        </w:r>
      </w:hyperlink>
    </w:p>
    <w:p w14:paraId="188A46D5" w14:textId="77777777" w:rsidR="00B756C2" w:rsidRPr="005D3F9C" w:rsidRDefault="00B756C2" w:rsidP="00B756C2">
      <w:pPr>
        <w:pStyle w:val="NormalWeb"/>
        <w:spacing w:before="2" w:after="2"/>
        <w:rPr>
          <w:rFonts w:ascii="Helvetica" w:hAnsi="Helvetica"/>
        </w:rPr>
      </w:pPr>
      <w:r w:rsidRPr="005D3F9C">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7B45604B" w14:textId="40E415F9" w:rsidR="00B74B03" w:rsidRDefault="00B756C2" w:rsidP="00B756C2">
      <w:pPr>
        <w:pStyle w:val="NormalWeb"/>
        <w:spacing w:before="2" w:after="2"/>
        <w:rPr>
          <w:rFonts w:ascii="Helvetica" w:hAnsi="Helvetica"/>
        </w:rPr>
      </w:pPr>
      <w:r w:rsidRPr="005D3F9C">
        <w:rPr>
          <w:rFonts w:ascii="Helvetica" w:hAnsi="Helvetica"/>
        </w:rPr>
        <w:t xml:space="preserve">Use SBA.gov's </w:t>
      </w:r>
      <w:hyperlink r:id="rId588" w:history="1">
        <w:r w:rsidRPr="005D3F9C">
          <w:rPr>
            <w:rStyle w:val="Hyperlink"/>
            <w:rFonts w:ascii="Helvetica" w:hAnsi="Helvetica"/>
          </w:rPr>
          <w:t>Loans and Grants Search Tool</w:t>
        </w:r>
      </w:hyperlink>
      <w:r w:rsidRPr="005D3F9C">
        <w:rPr>
          <w:rFonts w:ascii="Helvetica" w:hAnsi="Helvetica"/>
        </w:rPr>
        <w:t xml:space="preserve"> to get a list of financing programs for which you may qualify, or visit the resources below to learn more about small business financing</w:t>
      </w:r>
      <w:r w:rsidR="00B74B03">
        <w:rPr>
          <w:rFonts w:ascii="Helvetica" w:hAnsi="Helvetica"/>
        </w:rPr>
        <w:t xml:space="preserve"> </w:t>
      </w:r>
      <w:r w:rsidRPr="005D3F9C">
        <w:rPr>
          <w:rFonts w:ascii="Helvetica" w:hAnsi="Helvetica"/>
        </w:rPr>
        <w:t xml:space="preserve">programs. </w:t>
      </w:r>
    </w:p>
    <w:p w14:paraId="50264A3D" w14:textId="2F8C15F5" w:rsidR="00B756C2" w:rsidRPr="005D3F9C" w:rsidRDefault="00B756C2" w:rsidP="00B756C2">
      <w:pPr>
        <w:pStyle w:val="NormalWeb"/>
        <w:spacing w:before="2" w:after="2"/>
        <w:rPr>
          <w:rFonts w:ascii="Helvetica" w:hAnsi="Helvetica"/>
        </w:rPr>
      </w:pPr>
      <w:r w:rsidRPr="005D3F9C">
        <w:rPr>
          <w:rFonts w:ascii="Helvetica" w:hAnsi="Helvetica"/>
          <w:noProof/>
        </w:rPr>
        <w:drawing>
          <wp:inline distT="0" distB="0" distL="0" distR="0" wp14:anchorId="11B2DFA5" wp14:editId="163A772A">
            <wp:extent cx="6343650" cy="4693005"/>
            <wp:effectExtent l="0" t="0" r="6350" b="63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6343650" cy="4693005"/>
                    </a:xfrm>
                    <a:prstGeom prst="rect">
                      <a:avLst/>
                    </a:prstGeom>
                    <a:noFill/>
                    <a:ln>
                      <a:noFill/>
                    </a:ln>
                  </pic:spPr>
                </pic:pic>
              </a:graphicData>
            </a:graphic>
          </wp:inline>
        </w:drawing>
      </w:r>
    </w:p>
    <w:p w14:paraId="67FAD788"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rPr>
        <w:t xml:space="preserve">To get to the main SBA.gov funding page </w:t>
      </w:r>
      <w:hyperlink r:id="rId590" w:history="1">
        <w:r w:rsidRPr="005D3F9C">
          <w:rPr>
            <w:rStyle w:val="Hyperlink"/>
            <w:rFonts w:ascii="Helvetica" w:hAnsi="Helvetica"/>
          </w:rPr>
          <w:t>click here</w:t>
        </w:r>
      </w:hyperlink>
    </w:p>
    <w:p w14:paraId="1D2B604A" w14:textId="77777777" w:rsidR="00B756C2" w:rsidRPr="005D3F9C" w:rsidRDefault="00B756C2" w:rsidP="00B756C2">
      <w:pPr>
        <w:pStyle w:val="NormalWeb"/>
        <w:spacing w:before="2" w:after="2"/>
        <w:rPr>
          <w:rStyle w:val="Hyperlink"/>
          <w:rFonts w:ascii="Helvetica" w:hAnsi="Helvetica"/>
        </w:rPr>
      </w:pPr>
      <w:r w:rsidRPr="005D3F9C">
        <w:rPr>
          <w:rFonts w:ascii="Helvetica" w:hAnsi="Helvetica"/>
          <w:noProof/>
          <w:color w:val="0000FF"/>
          <w:u w:val="single"/>
        </w:rPr>
        <w:drawing>
          <wp:inline distT="0" distB="0" distL="0" distR="0" wp14:anchorId="5BFA3EE7" wp14:editId="2A4C0A0C">
            <wp:extent cx="6092169" cy="4165600"/>
            <wp:effectExtent l="0" t="0" r="4445" b="0"/>
            <wp:docPr id="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6092876" cy="4166083"/>
                    </a:xfrm>
                    <a:prstGeom prst="rect">
                      <a:avLst/>
                    </a:prstGeom>
                    <a:noFill/>
                    <a:ln>
                      <a:noFill/>
                    </a:ln>
                  </pic:spPr>
                </pic:pic>
              </a:graphicData>
            </a:graphic>
          </wp:inline>
        </w:drawing>
      </w:r>
    </w:p>
    <w:p w14:paraId="2419AF3B" w14:textId="77777777" w:rsidR="00B756C2" w:rsidRPr="005D3F9C" w:rsidRDefault="00B756C2" w:rsidP="00B756C2">
      <w:pPr>
        <w:pStyle w:val="NormalWeb"/>
        <w:spacing w:before="2" w:after="2"/>
        <w:rPr>
          <w:rStyle w:val="Hyperlink"/>
          <w:rFonts w:ascii="Helvetica" w:hAnsi="Helvetica"/>
        </w:rPr>
      </w:pPr>
      <w:r w:rsidRPr="005D3F9C">
        <w:rPr>
          <w:rStyle w:val="Hyperlink"/>
          <w:rFonts w:ascii="Helvetica" w:hAnsi="Helvetica"/>
        </w:rPr>
        <w:t>https://www.sba.gov/tools/sba-learning-center/search/training</w:t>
      </w:r>
    </w:p>
    <w:p w14:paraId="05808B43" w14:textId="3F3CD8C8" w:rsidR="00BD0F5B" w:rsidRPr="005D3F9C" w:rsidRDefault="00BD0F5B" w:rsidP="00BD0F5B">
      <w:pPr>
        <w:widowControl w:val="0"/>
        <w:autoSpaceDE w:val="0"/>
        <w:autoSpaceDN w:val="0"/>
        <w:adjustRightInd w:val="0"/>
        <w:rPr>
          <w:rFonts w:ascii="Helvetica" w:hAnsi="Helvetica" w:cs="Arial"/>
          <w:color w:val="1A1A1A"/>
        </w:rPr>
      </w:pPr>
      <w:bookmarkStart w:id="483" w:name="SBAPrograms"/>
      <w:bookmarkEnd w:id="483"/>
      <w:r w:rsidRPr="005D3F9C">
        <w:rPr>
          <w:rFonts w:ascii="Helvetica" w:hAnsi="Helvetica" w:cs="Arial"/>
          <w:color w:val="1A1A1A"/>
        </w:rPr>
        <w:t>Programs:</w:t>
      </w:r>
    </w:p>
    <w:p w14:paraId="2F6B377F" w14:textId="77777777" w:rsidR="00BD0F5B" w:rsidRPr="005D3F9C" w:rsidRDefault="00BD0F5B" w:rsidP="00BD0F5B">
      <w:pPr>
        <w:widowControl w:val="0"/>
        <w:autoSpaceDE w:val="0"/>
        <w:autoSpaceDN w:val="0"/>
        <w:adjustRightInd w:val="0"/>
        <w:rPr>
          <w:rFonts w:ascii="Helvetica" w:hAnsi="Helvetica" w:cs="Arial"/>
          <w:color w:val="1A1A1A"/>
        </w:rPr>
      </w:pPr>
    </w:p>
    <w:p w14:paraId="07461E01" w14:textId="77777777" w:rsidR="00B756C2" w:rsidRPr="005D3F9C" w:rsidRDefault="00B756C2" w:rsidP="00B756C2">
      <w:pPr>
        <w:widowControl w:val="0"/>
        <w:autoSpaceDE w:val="0"/>
        <w:autoSpaceDN w:val="0"/>
        <w:adjustRightInd w:val="0"/>
        <w:rPr>
          <w:rFonts w:ascii="Helvetica" w:hAnsi="Helvetica" w:cs="Helvetica"/>
        </w:rPr>
      </w:pPr>
      <w:bookmarkStart w:id="484" w:name="SBAServiceDisabledVeteran"/>
      <w:bookmarkStart w:id="485" w:name="SBAUpcomingBootstoBusiness"/>
      <w:bookmarkStart w:id="486" w:name="SBAPRIME"/>
      <w:bookmarkStart w:id="487" w:name="SBASBDMod"/>
      <w:bookmarkStart w:id="488" w:name="SBAVetBus"/>
      <w:bookmarkStart w:id="489" w:name="SBAReminder"/>
      <w:bookmarkEnd w:id="484"/>
      <w:bookmarkEnd w:id="485"/>
      <w:bookmarkEnd w:id="486"/>
      <w:bookmarkEnd w:id="487"/>
      <w:bookmarkEnd w:id="488"/>
      <w:bookmarkEnd w:id="489"/>
      <w:r w:rsidRPr="005D3F9C">
        <w:rPr>
          <w:rFonts w:ascii="Helvetica" w:hAnsi="Helvetica" w:cs="Helvetica"/>
        </w:rPr>
        <w:t>Reminders:</w:t>
      </w:r>
    </w:p>
    <w:p w14:paraId="7B99D65E" w14:textId="77777777" w:rsidR="00735A6B" w:rsidRPr="005D3F9C" w:rsidRDefault="00735A6B" w:rsidP="00B756C2">
      <w:pPr>
        <w:widowControl w:val="0"/>
        <w:autoSpaceDE w:val="0"/>
        <w:autoSpaceDN w:val="0"/>
        <w:adjustRightInd w:val="0"/>
        <w:rPr>
          <w:rFonts w:ascii="Helvetica" w:hAnsi="Helvetica" w:cs="Helvetica"/>
        </w:rPr>
      </w:pPr>
    </w:p>
    <w:p w14:paraId="1D2AEB12" w14:textId="77777777" w:rsidR="006D0368" w:rsidRPr="005D3F9C" w:rsidRDefault="006D0368" w:rsidP="00735A6B">
      <w:pPr>
        <w:widowControl w:val="0"/>
        <w:autoSpaceDE w:val="0"/>
        <w:autoSpaceDN w:val="0"/>
        <w:adjustRightInd w:val="0"/>
        <w:spacing w:after="260"/>
        <w:rPr>
          <w:rFonts w:ascii="Helvetica" w:hAnsi="Helvetica" w:cs="Helvetica Neue"/>
        </w:rPr>
      </w:pPr>
      <w:bookmarkStart w:id="490" w:name="SBAWomensVETP"/>
      <w:bookmarkEnd w:id="490"/>
    </w:p>
    <w:p w14:paraId="253744E7" w14:textId="545B2949" w:rsidR="006D0368" w:rsidRPr="005D3F9C" w:rsidRDefault="006D0368" w:rsidP="00735A6B">
      <w:pPr>
        <w:widowControl w:val="0"/>
        <w:autoSpaceDE w:val="0"/>
        <w:autoSpaceDN w:val="0"/>
        <w:adjustRightInd w:val="0"/>
        <w:spacing w:after="260"/>
        <w:rPr>
          <w:rFonts w:ascii="Helvetica" w:hAnsi="Helvetica" w:cs="Helvetica Neue"/>
        </w:rPr>
      </w:pPr>
      <w:bookmarkStart w:id="491" w:name="SBADeleted"/>
      <w:bookmarkEnd w:id="491"/>
      <w:r w:rsidRPr="005D3F9C">
        <w:rPr>
          <w:rFonts w:ascii="Helvetica" w:hAnsi="Helvetica" w:cs="Helvetica Neue"/>
        </w:rPr>
        <w:t>Deleted:</w:t>
      </w:r>
    </w:p>
    <w:p w14:paraId="61A36A8E" w14:textId="77777777" w:rsidR="006D0368" w:rsidRPr="005D3F9C" w:rsidRDefault="006D0368" w:rsidP="00735A6B">
      <w:pPr>
        <w:widowControl w:val="0"/>
        <w:autoSpaceDE w:val="0"/>
        <w:autoSpaceDN w:val="0"/>
        <w:adjustRightInd w:val="0"/>
        <w:spacing w:after="260"/>
        <w:rPr>
          <w:rFonts w:ascii="Helvetica" w:hAnsi="Helvetica" w:cs="Helvetica Neue"/>
        </w:rPr>
      </w:pPr>
    </w:p>
    <w:p w14:paraId="57C1D4A6" w14:textId="77777777" w:rsidR="00735A6B" w:rsidRPr="005D3F9C" w:rsidRDefault="00735A6B" w:rsidP="00B756C2">
      <w:pPr>
        <w:widowControl w:val="0"/>
        <w:autoSpaceDE w:val="0"/>
        <w:autoSpaceDN w:val="0"/>
        <w:adjustRightInd w:val="0"/>
        <w:rPr>
          <w:rFonts w:ascii="Helvetica" w:hAnsi="Helvetica" w:cs="Helvetica"/>
        </w:rPr>
      </w:pPr>
    </w:p>
    <w:p w14:paraId="72E44117" w14:textId="3DFE95C0" w:rsidR="00DB30FF" w:rsidRPr="005D3F9C" w:rsidRDefault="00DB30FF" w:rsidP="00B50FC2">
      <w:pPr>
        <w:widowControl w:val="0"/>
        <w:pBdr>
          <w:bottom w:val="single" w:sz="6" w:space="1" w:color="auto"/>
        </w:pBdr>
        <w:autoSpaceDE w:val="0"/>
        <w:autoSpaceDN w:val="0"/>
        <w:adjustRightInd w:val="0"/>
        <w:rPr>
          <w:rFonts w:ascii="Helvetica" w:hAnsi="Helvetica" w:cs="Arial"/>
          <w:color w:val="1A1A1A"/>
          <w:highlight w:val="cyan"/>
        </w:rPr>
      </w:pPr>
    </w:p>
    <w:p w14:paraId="70FA06F5" w14:textId="77777777" w:rsidR="00DB30FF" w:rsidRPr="005D3F9C" w:rsidRDefault="00DB30FF" w:rsidP="00B50FC2">
      <w:pPr>
        <w:widowControl w:val="0"/>
        <w:autoSpaceDE w:val="0"/>
        <w:autoSpaceDN w:val="0"/>
        <w:adjustRightInd w:val="0"/>
        <w:rPr>
          <w:rFonts w:ascii="Helvetica" w:hAnsi="Helvetica" w:cs="Arial"/>
          <w:color w:val="1A1A1A"/>
          <w:highlight w:val="cyan"/>
        </w:rPr>
      </w:pPr>
    </w:p>
    <w:p w14:paraId="1ED03546" w14:textId="77777777" w:rsidR="00B756C2" w:rsidRPr="005D3F9C" w:rsidRDefault="00B756C2" w:rsidP="00B756C2">
      <w:pPr>
        <w:widowControl w:val="0"/>
        <w:autoSpaceDE w:val="0"/>
        <w:autoSpaceDN w:val="0"/>
        <w:adjustRightInd w:val="0"/>
        <w:rPr>
          <w:rFonts w:ascii="Helvetica" w:hAnsi="Helvetica" w:cs="Helvetica"/>
        </w:rPr>
      </w:pPr>
      <w:bookmarkStart w:id="492" w:name="SBAPortableAssistance"/>
      <w:bookmarkEnd w:id="492"/>
      <w:r w:rsidRPr="005D3F9C">
        <w:rPr>
          <w:rFonts w:ascii="Helvetica" w:hAnsi="Helvetica" w:cs="Helvetica"/>
        </w:rPr>
        <w:t>SBA Trainings</w:t>
      </w:r>
    </w:p>
    <w:p w14:paraId="349872F5" w14:textId="77777777" w:rsidR="00B756C2" w:rsidRPr="005D3F9C" w:rsidRDefault="00B756C2" w:rsidP="00B756C2">
      <w:pPr>
        <w:widowControl w:val="0"/>
        <w:autoSpaceDE w:val="0"/>
        <w:autoSpaceDN w:val="0"/>
        <w:adjustRightInd w:val="0"/>
        <w:rPr>
          <w:rFonts w:ascii="Helvetica" w:hAnsi="Helvetica" w:cs="Helvetica"/>
        </w:rPr>
      </w:pPr>
    </w:p>
    <w:p w14:paraId="577EE124" w14:textId="77777777" w:rsidR="00B756C2" w:rsidRPr="005D3F9C" w:rsidRDefault="00B756C2" w:rsidP="00B756C2">
      <w:pPr>
        <w:widowControl w:val="0"/>
        <w:autoSpaceDE w:val="0"/>
        <w:autoSpaceDN w:val="0"/>
        <w:adjustRightInd w:val="0"/>
        <w:rPr>
          <w:rFonts w:ascii="Helvetica" w:hAnsi="Helvetica" w:cs="Georgia"/>
          <w:b/>
          <w:bCs/>
          <w:color w:val="021437"/>
        </w:rPr>
      </w:pPr>
      <w:r w:rsidRPr="005D3F9C">
        <w:rPr>
          <w:rFonts w:ascii="Helvetica" w:hAnsi="Helvetica" w:cs="Georgia"/>
          <w:b/>
          <w:bCs/>
          <w:color w:val="021437"/>
        </w:rPr>
        <w:t>Contracting Opportunities for Veteran Entrepreneurs</w:t>
      </w:r>
    </w:p>
    <w:p w14:paraId="39900E80"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This self-paced training exercise is an introduction to Federal contracting opportunities for Veterans.</w:t>
      </w:r>
    </w:p>
    <w:p w14:paraId="668917F8" w14:textId="77777777" w:rsidR="00B756C2" w:rsidRPr="005D3F9C" w:rsidRDefault="00B756C2" w:rsidP="00B756C2">
      <w:pPr>
        <w:widowControl w:val="0"/>
        <w:autoSpaceDE w:val="0"/>
        <w:autoSpaceDN w:val="0"/>
        <w:adjustRightInd w:val="0"/>
        <w:spacing w:after="260"/>
        <w:ind w:left="40"/>
        <w:rPr>
          <w:rFonts w:ascii="Helvetica" w:hAnsi="Helvetica" w:cs="Helvetica"/>
          <w:color w:val="303030"/>
        </w:rPr>
      </w:pPr>
      <w:r w:rsidRPr="005D3F9C">
        <w:rPr>
          <w:rFonts w:ascii="Helvetica" w:hAnsi="Helvetica" w:cs="Helvetica"/>
          <w:color w:val="303030"/>
        </w:rPr>
        <w:t>Topics include basic information about Veteran-owned businesses and opportunities, services available to small Veteran-owned businesses, small business incentives, and government procurement methods.</w:t>
      </w:r>
    </w:p>
    <w:p w14:paraId="34696C45" w14:textId="77777777" w:rsidR="00B756C2" w:rsidRPr="005D3F9C" w:rsidRDefault="00B756C2" w:rsidP="00B756C2">
      <w:pPr>
        <w:widowControl w:val="0"/>
        <w:autoSpaceDE w:val="0"/>
        <w:autoSpaceDN w:val="0"/>
        <w:adjustRightInd w:val="0"/>
        <w:rPr>
          <w:rFonts w:ascii="Helvetica" w:hAnsi="Helvetica" w:cs="Helvetica"/>
          <w:b/>
          <w:bCs/>
          <w:color w:val="464749"/>
        </w:rPr>
      </w:pPr>
      <w:r w:rsidRPr="005D3F9C">
        <w:rPr>
          <w:rFonts w:ascii="Helvetica" w:hAnsi="Helvetica" w:cs="Helvetica"/>
          <w:b/>
          <w:bCs/>
          <w:color w:val="464749"/>
        </w:rPr>
        <w:t>Duration: 00:30:00</w:t>
      </w:r>
    </w:p>
    <w:p w14:paraId="4B6B717A" w14:textId="77777777" w:rsidR="00B756C2" w:rsidRPr="005D3F9C" w:rsidRDefault="00B756C2" w:rsidP="00B756C2">
      <w:pPr>
        <w:widowControl w:val="0"/>
        <w:autoSpaceDE w:val="0"/>
        <w:autoSpaceDN w:val="0"/>
        <w:adjustRightInd w:val="0"/>
        <w:rPr>
          <w:rFonts w:ascii="Helvetica" w:hAnsi="Helvetica" w:cs="Helvetica"/>
        </w:rPr>
      </w:pPr>
    </w:p>
    <w:p w14:paraId="73ED2A10" w14:textId="77777777" w:rsidR="00B756C2" w:rsidRPr="005D3F9C" w:rsidRDefault="008500B6" w:rsidP="00B756C2">
      <w:pPr>
        <w:widowControl w:val="0"/>
        <w:pBdr>
          <w:bottom w:val="single" w:sz="6" w:space="1" w:color="auto"/>
        </w:pBdr>
        <w:autoSpaceDE w:val="0"/>
        <w:autoSpaceDN w:val="0"/>
        <w:adjustRightInd w:val="0"/>
        <w:rPr>
          <w:rFonts w:ascii="Helvetica" w:hAnsi="Helvetica" w:cs="Helvetica"/>
        </w:rPr>
      </w:pPr>
      <w:hyperlink r:id="rId592" w:history="1">
        <w:r w:rsidR="00B756C2" w:rsidRPr="005D3F9C">
          <w:rPr>
            <w:rStyle w:val="Hyperlink"/>
            <w:rFonts w:ascii="Helvetica" w:hAnsi="Helvetica" w:cs="Helvetica"/>
          </w:rPr>
          <w:t>http://www.sba.gov/tools/sba-learning-center/training/contracting-opportunities-veteran-entrepreneurs</w:t>
        </w:r>
      </w:hyperlink>
    </w:p>
    <w:p w14:paraId="6C73925C"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8C2B8A7" w14:textId="77777777" w:rsidR="00B756C2" w:rsidRPr="005D3F9C" w:rsidRDefault="00B756C2" w:rsidP="00B756C2">
      <w:pPr>
        <w:widowControl w:val="0"/>
        <w:autoSpaceDE w:val="0"/>
        <w:autoSpaceDN w:val="0"/>
        <w:adjustRightInd w:val="0"/>
        <w:rPr>
          <w:rFonts w:ascii="Helvetica" w:hAnsi="Helvetica" w:cs="Helvetica"/>
        </w:rPr>
      </w:pPr>
    </w:p>
    <w:p w14:paraId="5132A16E" w14:textId="77777777" w:rsidR="00B756C2" w:rsidRPr="005D3F9C" w:rsidRDefault="008500B6" w:rsidP="00B756C2">
      <w:pPr>
        <w:widowControl w:val="0"/>
        <w:autoSpaceDE w:val="0"/>
        <w:autoSpaceDN w:val="0"/>
        <w:adjustRightInd w:val="0"/>
        <w:spacing w:after="80"/>
        <w:rPr>
          <w:rFonts w:ascii="Helvetica" w:hAnsi="Helvetica" w:cs="Helvetica Neue"/>
          <w:b/>
          <w:bCs/>
        </w:rPr>
      </w:pPr>
      <w:hyperlink r:id="rId593" w:history="1">
        <w:r w:rsidR="00B756C2" w:rsidRPr="005D3F9C">
          <w:rPr>
            <w:rFonts w:ascii="Helvetica" w:hAnsi="Helvetica" w:cs="Helvetica Neue"/>
            <w:b/>
            <w:bCs/>
            <w:color w:val="18446F"/>
          </w:rPr>
          <w:t>Interested in Exporting? These Four Resources Can Help</w:t>
        </w:r>
      </w:hyperlink>
    </w:p>
    <w:p w14:paraId="1E67CCBC"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Did you know that two-thirds of the world’s purchasing power is in foreign countries? As the numbers show, the international marketplace is a big one. So if you’re interested in exploring the world of exporting – or have gotten started but could use some guidance – check out these resources to help.</w:t>
      </w:r>
    </w:p>
    <w:p w14:paraId="0F25FEA0" w14:textId="77777777" w:rsidR="00B756C2" w:rsidRPr="005D3F9C" w:rsidRDefault="008500B6" w:rsidP="00B756C2">
      <w:pPr>
        <w:pStyle w:val="ListParagraph"/>
        <w:widowControl w:val="0"/>
        <w:numPr>
          <w:ilvl w:val="0"/>
          <w:numId w:val="33"/>
        </w:numPr>
        <w:autoSpaceDE w:val="0"/>
        <w:autoSpaceDN w:val="0"/>
        <w:adjustRightInd w:val="0"/>
        <w:rPr>
          <w:rFonts w:ascii="Helvetica" w:hAnsi="Helvetica" w:cs="Helvetica Neue"/>
        </w:rPr>
      </w:pPr>
      <w:hyperlink r:id="rId594" w:history="1">
        <w:r w:rsidR="00B756C2" w:rsidRPr="005D3F9C">
          <w:rPr>
            <w:rFonts w:ascii="Helvetica" w:hAnsi="Helvetica" w:cs="Helvetica Neue"/>
            <w:color w:val="18446F"/>
            <w:u w:val="single" w:color="18446F"/>
          </w:rPr>
          <w:t>Read more</w:t>
        </w:r>
      </w:hyperlink>
    </w:p>
    <w:p w14:paraId="3FA5E7B0"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5AB6212E" w14:textId="77777777" w:rsidR="00B756C2" w:rsidRPr="005D3F9C" w:rsidRDefault="00B756C2" w:rsidP="00B756C2">
      <w:pPr>
        <w:pStyle w:val="NormalWeb"/>
        <w:spacing w:before="2" w:after="2"/>
        <w:rPr>
          <w:rFonts w:ascii="Helvetica" w:hAnsi="Helvetica"/>
        </w:rPr>
      </w:pPr>
      <w:bookmarkStart w:id="493" w:name="SBAUpcomingTrainings"/>
      <w:bookmarkEnd w:id="493"/>
      <w:r w:rsidRPr="005D3F9C">
        <w:rPr>
          <w:rFonts w:ascii="Helvetica" w:hAnsi="Helvetica"/>
          <w:highlight w:val="yellow"/>
        </w:rPr>
        <w:t>Upcoming Trainings:</w:t>
      </w:r>
      <w:bookmarkStart w:id="494" w:name="SBAGeorgiaTrainingSchedule"/>
      <w:bookmarkEnd w:id="494"/>
      <w:r w:rsidRPr="005D3F9C">
        <w:rPr>
          <w:rFonts w:ascii="Helvetica" w:hAnsi="Helvetica"/>
        </w:rPr>
        <w:t xml:space="preserve">  </w:t>
      </w:r>
      <w:r w:rsidRPr="005D3F9C">
        <w:rPr>
          <w:rFonts w:ascii="Helvetica" w:hAnsi="Helvetica" w:cs="Helvetica"/>
          <w:b/>
          <w:bCs/>
          <w:color w:val="404E83"/>
        </w:rPr>
        <w:t>Check out SBA's Online Training!</w:t>
      </w:r>
    </w:p>
    <w:p w14:paraId="1823BE2D" w14:textId="77777777" w:rsidR="00B756C2" w:rsidRPr="005D3F9C" w:rsidRDefault="008500B6" w:rsidP="00B756C2">
      <w:pPr>
        <w:widowControl w:val="0"/>
        <w:numPr>
          <w:ilvl w:val="0"/>
          <w:numId w:val="16"/>
        </w:numPr>
        <w:tabs>
          <w:tab w:val="left" w:pos="220"/>
          <w:tab w:val="left" w:pos="720"/>
        </w:tabs>
        <w:autoSpaceDE w:val="0"/>
        <w:autoSpaceDN w:val="0"/>
        <w:adjustRightInd w:val="0"/>
        <w:ind w:hanging="720"/>
        <w:rPr>
          <w:rFonts w:ascii="Helvetica" w:hAnsi="Helvetica" w:cs="Helvetica"/>
        </w:rPr>
      </w:pPr>
      <w:hyperlink r:id="rId595" w:history="1">
        <w:r w:rsidR="00B756C2" w:rsidRPr="005D3F9C">
          <w:rPr>
            <w:rFonts w:ascii="Helvetica" w:hAnsi="Helvetica" w:cs="Helvetica"/>
            <w:color w:val="386EFF"/>
            <w:u w:val="single"/>
          </w:rPr>
          <w:t>Financing Options for Small Businesses</w:t>
        </w:r>
      </w:hyperlink>
    </w:p>
    <w:p w14:paraId="2E437D5F" w14:textId="77777777" w:rsidR="00B756C2" w:rsidRPr="005D3F9C" w:rsidRDefault="008500B6" w:rsidP="00B756C2">
      <w:pPr>
        <w:pStyle w:val="NormalWeb"/>
        <w:spacing w:before="2" w:after="2"/>
        <w:rPr>
          <w:rFonts w:ascii="Helvetica" w:hAnsi="Helvetica"/>
        </w:rPr>
      </w:pPr>
      <w:hyperlink r:id="rId596" w:history="1">
        <w:r w:rsidR="00B756C2" w:rsidRPr="005D3F9C">
          <w:rPr>
            <w:rFonts w:ascii="Helvetica" w:hAnsi="Helvetica" w:cs="Helvetica"/>
            <w:color w:val="386EFF"/>
            <w:u w:val="single"/>
          </w:rPr>
          <w:t>How to Prepare Government Contract Proposals</w:t>
        </w:r>
      </w:hyperlink>
    </w:p>
    <w:p w14:paraId="6E2D61C0" w14:textId="77777777" w:rsidR="00B756C2" w:rsidRPr="005D3F9C" w:rsidRDefault="008500B6" w:rsidP="00B756C2">
      <w:pPr>
        <w:widowControl w:val="0"/>
        <w:autoSpaceDE w:val="0"/>
        <w:autoSpaceDN w:val="0"/>
        <w:adjustRightInd w:val="0"/>
        <w:spacing w:after="80"/>
        <w:rPr>
          <w:rFonts w:ascii="Helvetica" w:hAnsi="Helvetica" w:cs="Helvetica Neue"/>
          <w:b/>
          <w:bCs/>
        </w:rPr>
      </w:pPr>
      <w:hyperlink r:id="rId597" w:history="1">
        <w:r w:rsidR="00B756C2" w:rsidRPr="005D3F9C">
          <w:rPr>
            <w:rFonts w:ascii="Helvetica" w:hAnsi="Helvetica" w:cs="Helvetica Neue"/>
            <w:b/>
            <w:bCs/>
            <w:color w:val="18446F"/>
          </w:rPr>
          <w:t>Getting Started With Exporting: Training and Educational Resources</w:t>
        </w:r>
      </w:hyperlink>
    </w:p>
    <w:p w14:paraId="5E0C0473" w14:textId="77777777" w:rsidR="00B756C2" w:rsidRPr="005D3F9C" w:rsidRDefault="00B756C2" w:rsidP="00B756C2">
      <w:pPr>
        <w:widowControl w:val="0"/>
        <w:autoSpaceDE w:val="0"/>
        <w:autoSpaceDN w:val="0"/>
        <w:adjustRightInd w:val="0"/>
        <w:spacing w:after="260"/>
        <w:rPr>
          <w:rFonts w:ascii="Helvetica" w:hAnsi="Helvetica" w:cs="Helvetica Neue"/>
        </w:rPr>
      </w:pPr>
      <w:r w:rsidRPr="005D3F9C">
        <w:rPr>
          <w:rFonts w:ascii="Helvetica" w:hAnsi="Helvetica" w:cs="Helvetica Neue"/>
        </w:rPr>
        <w:t>Exporting represents a big opportunity to tap in to new markets, expand your customer base and grow your business. But getting started with exporting can sometimes feel like a maze of regulations, policies, and other barriers. Here are some free training and educational resources to help.</w:t>
      </w:r>
    </w:p>
    <w:p w14:paraId="0E1399CE" w14:textId="7EE8F879" w:rsidR="00B756C2" w:rsidRPr="005D3F9C" w:rsidRDefault="008500B6" w:rsidP="009C5756">
      <w:pPr>
        <w:pStyle w:val="ListParagraph"/>
        <w:widowControl w:val="0"/>
        <w:numPr>
          <w:ilvl w:val="0"/>
          <w:numId w:val="33"/>
        </w:numPr>
        <w:autoSpaceDE w:val="0"/>
        <w:autoSpaceDN w:val="0"/>
        <w:adjustRightInd w:val="0"/>
        <w:spacing w:after="260"/>
        <w:rPr>
          <w:rFonts w:ascii="Helvetica" w:hAnsi="Helvetica" w:cs="Helvetica Neue"/>
          <w:color w:val="18446F"/>
          <w:u w:val="single" w:color="18446F"/>
        </w:rPr>
      </w:pPr>
      <w:hyperlink r:id="rId598" w:history="1">
        <w:r w:rsidR="00B756C2" w:rsidRPr="005D3F9C">
          <w:rPr>
            <w:rFonts w:ascii="Helvetica" w:hAnsi="Helvetica" w:cs="Helvetica Neue"/>
            <w:color w:val="18446F"/>
            <w:u w:val="single" w:color="18446F"/>
          </w:rPr>
          <w:t>Read more</w:t>
        </w:r>
      </w:hyperlink>
    </w:p>
    <w:p w14:paraId="5CECAE56" w14:textId="77777777" w:rsidR="009C5756" w:rsidRPr="005D3F9C" w:rsidRDefault="009C5756" w:rsidP="009C5756">
      <w:pPr>
        <w:widowControl w:val="0"/>
        <w:autoSpaceDE w:val="0"/>
        <w:autoSpaceDN w:val="0"/>
        <w:adjustRightInd w:val="0"/>
        <w:spacing w:after="260"/>
        <w:rPr>
          <w:rFonts w:ascii="Helvetica" w:hAnsi="Helvetica" w:cs="Helvetica Neue"/>
        </w:rPr>
      </w:pPr>
    </w:p>
    <w:p w14:paraId="21002823" w14:textId="77777777" w:rsidR="00B756C2" w:rsidRPr="005D3F9C" w:rsidRDefault="00B756C2" w:rsidP="00B756C2">
      <w:pPr>
        <w:pStyle w:val="NormalWeb"/>
        <w:pBdr>
          <w:bottom w:val="single" w:sz="6" w:space="1" w:color="auto"/>
        </w:pBdr>
        <w:spacing w:before="2" w:after="2"/>
        <w:rPr>
          <w:rFonts w:ascii="Helvetica" w:eastAsiaTheme="minorEastAsia" w:hAnsi="Helvetica" w:cs="Helvetica Neue"/>
        </w:rPr>
      </w:pPr>
      <w:bookmarkStart w:id="495" w:name="SBAGeorgiasmallbusaward"/>
      <w:bookmarkStart w:id="496" w:name="SBAGAEmergingLeaders"/>
      <w:bookmarkEnd w:id="495"/>
      <w:bookmarkEnd w:id="496"/>
    </w:p>
    <w:p w14:paraId="1E109850" w14:textId="77777777" w:rsidR="00B756C2" w:rsidRPr="005D3F9C" w:rsidRDefault="00B756C2" w:rsidP="00B756C2">
      <w:pPr>
        <w:pStyle w:val="NormalWeb"/>
        <w:spacing w:before="2" w:after="2"/>
        <w:rPr>
          <w:rFonts w:ascii="Helvetica" w:hAnsi="Helvetica"/>
        </w:rPr>
      </w:pPr>
      <w:bookmarkStart w:id="497" w:name="SBAHAWAII"/>
      <w:bookmarkStart w:id="498" w:name="SBAGA"/>
      <w:bookmarkStart w:id="499" w:name="SBAHI"/>
      <w:bookmarkEnd w:id="497"/>
      <w:bookmarkEnd w:id="498"/>
      <w:bookmarkEnd w:id="499"/>
      <w:r w:rsidRPr="005D3F9C">
        <w:rPr>
          <w:rFonts w:ascii="Helvetica" w:hAnsi="Helvetica"/>
        </w:rPr>
        <w:t>For Specific Information in Hawaii see the following links:</w:t>
      </w:r>
    </w:p>
    <w:p w14:paraId="7DB0077B" w14:textId="77777777" w:rsidR="00B756C2" w:rsidRPr="005D3F9C" w:rsidRDefault="00B756C2" w:rsidP="00B756C2">
      <w:pPr>
        <w:rPr>
          <w:rFonts w:ascii="Helvetica" w:hAnsi="Helvetica"/>
        </w:rPr>
      </w:pPr>
      <w:r w:rsidRPr="005D3F9C">
        <w:rPr>
          <w:rFonts w:ascii="Helvetica" w:hAnsi="Helvetica"/>
          <w:noProof/>
        </w:rPr>
        <w:drawing>
          <wp:inline distT="0" distB="0" distL="0" distR="0" wp14:anchorId="422A37F0" wp14:editId="68B0DA43">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6343650" cy="3317173"/>
                    </a:xfrm>
                    <a:prstGeom prst="rect">
                      <a:avLst/>
                    </a:prstGeom>
                    <a:noFill/>
                    <a:ln>
                      <a:noFill/>
                    </a:ln>
                  </pic:spPr>
                </pic:pic>
              </a:graphicData>
            </a:graphic>
          </wp:inline>
        </w:drawing>
      </w:r>
    </w:p>
    <w:p w14:paraId="651BF264" w14:textId="77777777" w:rsidR="00B756C2" w:rsidRPr="005D3F9C" w:rsidRDefault="00B756C2" w:rsidP="00B756C2">
      <w:pPr>
        <w:rPr>
          <w:rFonts w:ascii="Helvetica" w:hAnsi="Helvetica"/>
        </w:rPr>
      </w:pPr>
    </w:p>
    <w:p w14:paraId="7C2ED824" w14:textId="77777777" w:rsidR="00B756C2" w:rsidRDefault="008500B6" w:rsidP="00B756C2">
      <w:pPr>
        <w:rPr>
          <w:rStyle w:val="Hyperlink"/>
          <w:rFonts w:ascii="Helvetica" w:hAnsi="Helvetica"/>
        </w:rPr>
      </w:pPr>
      <w:hyperlink r:id="rId600" w:history="1">
        <w:r w:rsidR="00B756C2" w:rsidRPr="005D3F9C">
          <w:rPr>
            <w:rStyle w:val="Hyperlink"/>
            <w:rFonts w:ascii="Helvetica" w:hAnsi="Helvetica"/>
          </w:rPr>
          <w:t>https://www.sba.gov/offices/district/hi/Honolulu</w:t>
        </w:r>
      </w:hyperlink>
    </w:p>
    <w:p w14:paraId="2C26D9E9" w14:textId="139D107D" w:rsidR="00AB0B9C" w:rsidRDefault="00AB0B9C">
      <w:pPr>
        <w:rPr>
          <w:rFonts w:ascii="Helvetica" w:hAnsi="Helvetica"/>
          <w:b/>
        </w:rPr>
      </w:pPr>
      <w:r>
        <w:rPr>
          <w:rFonts w:ascii="Helvetica" w:hAnsi="Helvetica"/>
          <w:b/>
        </w:rPr>
        <w:br w:type="page"/>
      </w:r>
    </w:p>
    <w:p w14:paraId="0B8E3E4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69828ACC" w14:textId="77777777" w:rsidR="00B756C2" w:rsidRPr="005D3F9C" w:rsidRDefault="00B756C2" w:rsidP="00B756C2">
      <w:pPr>
        <w:rPr>
          <w:rFonts w:ascii="Helvetica" w:hAnsi="Helvetica"/>
        </w:rPr>
      </w:pPr>
      <w:bookmarkStart w:id="500" w:name="SBANoticewebinars"/>
      <w:bookmarkEnd w:id="500"/>
    </w:p>
    <w:p w14:paraId="50139511" w14:textId="77777777" w:rsidR="00B756C2" w:rsidRPr="005D3F9C" w:rsidRDefault="00B756C2" w:rsidP="00B756C2">
      <w:pPr>
        <w:tabs>
          <w:tab w:val="left" w:pos="4253"/>
        </w:tabs>
        <w:outlineLvl w:val="0"/>
        <w:rPr>
          <w:rFonts w:ascii="Helvetica" w:hAnsi="Helvetica"/>
          <w:b/>
        </w:rPr>
      </w:pPr>
      <w:bookmarkStart w:id="501" w:name="STATE"/>
      <w:bookmarkEnd w:id="501"/>
      <w:r w:rsidRPr="005D3F9C">
        <w:rPr>
          <w:rFonts w:ascii="Helvetica" w:hAnsi="Helvetica" w:cs="Helvetica"/>
          <w:noProof/>
        </w:rPr>
        <w:drawing>
          <wp:inline distT="0" distB="0" distL="0" distR="0" wp14:anchorId="63B221A4" wp14:editId="43C18099">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1088627" cy="1028752"/>
                    </a:xfrm>
                    <a:prstGeom prst="rect">
                      <a:avLst/>
                    </a:prstGeom>
                    <a:noFill/>
                    <a:ln>
                      <a:noFill/>
                    </a:ln>
                  </pic:spPr>
                </pic:pic>
              </a:graphicData>
            </a:graphic>
          </wp:inline>
        </w:drawing>
      </w:r>
    </w:p>
    <w:p w14:paraId="1A4A88AA" w14:textId="77777777" w:rsidR="00B756C2" w:rsidRPr="005D3F9C" w:rsidRDefault="00B756C2" w:rsidP="00B756C2">
      <w:pPr>
        <w:tabs>
          <w:tab w:val="left" w:pos="4253"/>
        </w:tabs>
        <w:outlineLvl w:val="0"/>
        <w:rPr>
          <w:rFonts w:ascii="Helvetica" w:hAnsi="Helvetica"/>
          <w:b/>
        </w:rPr>
      </w:pPr>
      <w:r w:rsidRPr="005D3F9C">
        <w:rPr>
          <w:rFonts w:ascii="Helvetica" w:hAnsi="Helvetica"/>
          <w:b/>
        </w:rPr>
        <w:t>State Department</w:t>
      </w:r>
      <w:bookmarkStart w:id="502" w:name="StateGO"/>
      <w:bookmarkEnd w:id="502"/>
      <w:r w:rsidRPr="005D3F9C">
        <w:rPr>
          <w:rFonts w:ascii="Helvetica" w:hAnsi="Helvetica"/>
          <w:b/>
        </w:rPr>
        <w:t xml:space="preserve">                 </w:t>
      </w:r>
      <w:r w:rsidRPr="005D3F9C">
        <w:rPr>
          <w:rFonts w:ascii="Helvetica" w:hAnsi="Helvetica"/>
          <w:highlight w:val="yellow"/>
        </w:rPr>
        <w:t>General Overview and Resources for Program Administrators</w:t>
      </w:r>
    </w:p>
    <w:p w14:paraId="3869B348" w14:textId="77777777" w:rsidR="00B756C2" w:rsidRPr="005D3F9C" w:rsidRDefault="00B756C2" w:rsidP="00B756C2">
      <w:pPr>
        <w:tabs>
          <w:tab w:val="left" w:pos="4253"/>
        </w:tabs>
        <w:rPr>
          <w:rFonts w:ascii="Helvetica" w:hAnsi="Helvetica"/>
        </w:rPr>
      </w:pPr>
    </w:p>
    <w:p w14:paraId="4A0F9C9C" w14:textId="77777777" w:rsidR="00B756C2" w:rsidRPr="005D3F9C" w:rsidRDefault="00B756C2" w:rsidP="00B756C2">
      <w:pPr>
        <w:tabs>
          <w:tab w:val="left" w:pos="4253"/>
        </w:tabs>
        <w:ind w:left="-270"/>
        <w:rPr>
          <w:rFonts w:ascii="Helvetica" w:hAnsi="Helvetica"/>
        </w:rPr>
      </w:pPr>
      <w:r w:rsidRPr="005D3F9C">
        <w:rPr>
          <w:rFonts w:ascii="Helvetica" w:hAnsi="Helvetica"/>
          <w:noProof/>
        </w:rPr>
        <w:drawing>
          <wp:inline distT="0" distB="0" distL="0" distR="0" wp14:anchorId="716F3643" wp14:editId="52818985">
            <wp:extent cx="5467149" cy="3839194"/>
            <wp:effectExtent l="0" t="0" r="0" b="0"/>
            <wp:docPr id="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5467882" cy="3839709"/>
                    </a:xfrm>
                    <a:prstGeom prst="rect">
                      <a:avLst/>
                    </a:prstGeom>
                    <a:noFill/>
                    <a:ln>
                      <a:noFill/>
                    </a:ln>
                  </pic:spPr>
                </pic:pic>
              </a:graphicData>
            </a:graphic>
          </wp:inline>
        </w:drawing>
      </w:r>
    </w:p>
    <w:p w14:paraId="53F7E323" w14:textId="77777777" w:rsidR="00B756C2" w:rsidRPr="005D3F9C" w:rsidRDefault="008500B6" w:rsidP="00B756C2">
      <w:pPr>
        <w:spacing w:beforeLines="1" w:before="2" w:afterLines="1" w:after="2"/>
        <w:rPr>
          <w:rFonts w:ascii="Helvetica" w:hAnsi="Helvetica"/>
        </w:rPr>
      </w:pPr>
      <w:hyperlink r:id="rId603" w:history="1">
        <w:r w:rsidR="00B756C2" w:rsidRPr="005D3F9C">
          <w:rPr>
            <w:rStyle w:val="Hyperlink"/>
            <w:rFonts w:ascii="Helvetica" w:hAnsi="Helvetica"/>
          </w:rPr>
          <w:t>http://eca.state.gov/search/solr/grants?search_referrer=node/237</w:t>
        </w:r>
      </w:hyperlink>
    </w:p>
    <w:p w14:paraId="67D1A714" w14:textId="77777777" w:rsidR="00B756C2" w:rsidRPr="005D3F9C" w:rsidRDefault="00B756C2" w:rsidP="00B756C2">
      <w:pPr>
        <w:spacing w:beforeLines="1" w:before="2" w:afterLines="1" w:after="2"/>
        <w:rPr>
          <w:rFonts w:ascii="Helvetica" w:hAnsi="Helvetica"/>
        </w:rPr>
      </w:pPr>
      <w:r w:rsidRPr="005D3F9C">
        <w:rPr>
          <w:rFonts w:ascii="Helvetica" w:hAnsi="Helvetica"/>
          <w:noProof/>
        </w:rPr>
        <w:drawing>
          <wp:inline distT="0" distB="0" distL="0" distR="0" wp14:anchorId="4E85A3C9" wp14:editId="77E92225">
            <wp:extent cx="5411601" cy="4061862"/>
            <wp:effectExtent l="0" t="0" r="0" b="2540"/>
            <wp:docPr id="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4">
                      <a:extLst>
                        <a:ext uri="{28A0092B-C50C-407E-A947-70E740481C1C}">
                          <a14:useLocalDpi xmlns:a14="http://schemas.microsoft.com/office/drawing/2010/main" val="0"/>
                        </a:ext>
                      </a:extLst>
                    </a:blip>
                    <a:srcRect/>
                    <a:stretch>
                      <a:fillRect/>
                    </a:stretch>
                  </pic:blipFill>
                  <pic:spPr bwMode="auto">
                    <a:xfrm>
                      <a:off x="0" y="0"/>
                      <a:ext cx="5412262" cy="4062358"/>
                    </a:xfrm>
                    <a:prstGeom prst="rect">
                      <a:avLst/>
                    </a:prstGeom>
                    <a:noFill/>
                    <a:ln>
                      <a:noFill/>
                    </a:ln>
                  </pic:spPr>
                </pic:pic>
              </a:graphicData>
            </a:graphic>
          </wp:inline>
        </w:drawing>
      </w:r>
    </w:p>
    <w:p w14:paraId="7103A3A6" w14:textId="77777777" w:rsidR="00B756C2" w:rsidRPr="005D3F9C" w:rsidRDefault="00B756C2" w:rsidP="00B756C2">
      <w:pPr>
        <w:spacing w:beforeLines="1" w:before="2" w:afterLines="1" w:after="2"/>
        <w:rPr>
          <w:rFonts w:ascii="Helvetica" w:hAnsi="Helvetica"/>
        </w:rPr>
      </w:pPr>
    </w:p>
    <w:p w14:paraId="33A9FB09" w14:textId="77777777" w:rsidR="00B756C2" w:rsidRPr="005D3F9C" w:rsidRDefault="00B756C2" w:rsidP="00B756C2">
      <w:pPr>
        <w:spacing w:beforeLines="1" w:before="2" w:afterLines="1" w:after="2"/>
        <w:rPr>
          <w:rFonts w:ascii="Helvetica" w:hAnsi="Helvetica"/>
        </w:rPr>
      </w:pPr>
    </w:p>
    <w:p w14:paraId="1B10591F" w14:textId="77777777" w:rsidR="00B756C2" w:rsidRPr="005D3F9C" w:rsidRDefault="00B756C2" w:rsidP="00B756C2">
      <w:pPr>
        <w:spacing w:beforeLines="1" w:before="2" w:afterLines="1" w:after="2"/>
        <w:rPr>
          <w:rFonts w:ascii="Helvetica" w:hAnsi="Helvetica"/>
        </w:rPr>
      </w:pPr>
      <w:r w:rsidRPr="005D3F9C">
        <w:rPr>
          <w:rFonts w:ascii="Helvetica" w:hAnsi="Helvetica"/>
          <w:noProof/>
        </w:rPr>
        <w:drawing>
          <wp:inline distT="0" distB="0" distL="0" distR="0" wp14:anchorId="45CFD443" wp14:editId="510EDAB1">
            <wp:extent cx="8221056" cy="2909804"/>
            <wp:effectExtent l="0" t="0" r="8890" b="11430"/>
            <wp:docPr id="4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05">
                      <a:extLst>
                        <a:ext uri="{28A0092B-C50C-407E-A947-70E740481C1C}">
                          <a14:useLocalDpi xmlns:a14="http://schemas.microsoft.com/office/drawing/2010/main" val="0"/>
                        </a:ext>
                      </a:extLst>
                    </a:blip>
                    <a:srcRect/>
                    <a:stretch>
                      <a:fillRect/>
                    </a:stretch>
                  </pic:blipFill>
                  <pic:spPr bwMode="auto">
                    <a:xfrm>
                      <a:off x="0" y="0"/>
                      <a:ext cx="8222670" cy="2910375"/>
                    </a:xfrm>
                    <a:prstGeom prst="rect">
                      <a:avLst/>
                    </a:prstGeom>
                    <a:noFill/>
                    <a:ln>
                      <a:noFill/>
                    </a:ln>
                  </pic:spPr>
                </pic:pic>
              </a:graphicData>
            </a:graphic>
          </wp:inline>
        </w:drawing>
      </w:r>
    </w:p>
    <w:p w14:paraId="5D37AD5D" w14:textId="77777777" w:rsidR="00B756C2" w:rsidRPr="005D3F9C" w:rsidRDefault="008500B6" w:rsidP="00B756C2">
      <w:pPr>
        <w:spacing w:beforeLines="1" w:before="2" w:afterLines="1" w:after="2"/>
        <w:rPr>
          <w:rFonts w:ascii="Helvetica" w:hAnsi="Helvetica"/>
        </w:rPr>
      </w:pPr>
      <w:hyperlink r:id="rId606" w:history="1">
        <w:r w:rsidR="00B756C2" w:rsidRPr="005D3F9C">
          <w:rPr>
            <w:rStyle w:val="Hyperlink"/>
            <w:rFonts w:ascii="Helvetica" w:hAnsi="Helvetica"/>
          </w:rPr>
          <w:t>http://eca.state.gov/organizational-funding/applying-grant</w:t>
        </w:r>
      </w:hyperlink>
    </w:p>
    <w:p w14:paraId="3C029DFB" w14:textId="77777777" w:rsidR="00B756C2" w:rsidRPr="005D3F9C" w:rsidRDefault="00B756C2" w:rsidP="00B756C2">
      <w:pPr>
        <w:spacing w:beforeLines="1" w:before="2" w:afterLines="1" w:after="2"/>
        <w:rPr>
          <w:rFonts w:ascii="Helvetica" w:hAnsi="Helvetica"/>
        </w:rPr>
      </w:pPr>
    </w:p>
    <w:p w14:paraId="4B736DD1" w14:textId="77777777" w:rsidR="00B756C2" w:rsidRPr="005D3F9C" w:rsidRDefault="00B756C2" w:rsidP="00B756C2">
      <w:pPr>
        <w:spacing w:beforeLines="1" w:before="2" w:afterLines="1" w:after="2"/>
        <w:rPr>
          <w:rFonts w:ascii="Helvetica" w:hAnsi="Helvetica"/>
        </w:rPr>
      </w:pPr>
    </w:p>
    <w:p w14:paraId="2648B748" w14:textId="77777777" w:rsidR="00B756C2" w:rsidRPr="005D3F9C" w:rsidRDefault="00B756C2" w:rsidP="00B756C2">
      <w:pPr>
        <w:spacing w:beforeLines="1" w:before="2" w:afterLines="1" w:after="2"/>
        <w:rPr>
          <w:rFonts w:ascii="Helvetica" w:hAnsi="Helvetica"/>
        </w:rPr>
      </w:pPr>
      <w:r w:rsidRPr="005D3F9C">
        <w:rPr>
          <w:rFonts w:ascii="Helvetica" w:hAnsi="Helvetica"/>
        </w:rPr>
        <w:t>General Information:</w:t>
      </w:r>
    </w:p>
    <w:p w14:paraId="4EABFC27" w14:textId="77777777" w:rsidR="00B756C2" w:rsidRPr="005D3F9C" w:rsidRDefault="008500B6" w:rsidP="00B756C2">
      <w:pPr>
        <w:numPr>
          <w:ilvl w:val="0"/>
          <w:numId w:val="6"/>
        </w:numPr>
        <w:spacing w:beforeLines="1" w:before="2" w:afterLines="1" w:after="2"/>
        <w:rPr>
          <w:rFonts w:ascii="Helvetica" w:hAnsi="Helvetica"/>
        </w:rPr>
      </w:pPr>
      <w:hyperlink r:id="rId607" w:history="1">
        <w:r w:rsidR="00B756C2" w:rsidRPr="005D3F9C">
          <w:rPr>
            <w:rFonts w:ascii="Helvetica" w:hAnsi="Helvetica"/>
            <w:color w:val="0000FF"/>
            <w:u w:val="single"/>
          </w:rPr>
          <w:t>Bureau of Educational and Cultural Affairs Grants Division</w:t>
        </w:r>
      </w:hyperlink>
    </w:p>
    <w:p w14:paraId="36F54A72" w14:textId="77777777" w:rsidR="00B756C2" w:rsidRPr="005D3F9C" w:rsidRDefault="008500B6" w:rsidP="00B756C2">
      <w:pPr>
        <w:numPr>
          <w:ilvl w:val="0"/>
          <w:numId w:val="6"/>
        </w:numPr>
        <w:spacing w:beforeLines="1" w:before="2" w:afterLines="1" w:after="2"/>
        <w:rPr>
          <w:rFonts w:ascii="Helvetica" w:hAnsi="Helvetica"/>
        </w:rPr>
      </w:pPr>
      <w:hyperlink r:id="rId608" w:history="1">
        <w:r w:rsidR="00B756C2" w:rsidRPr="005D3F9C">
          <w:rPr>
            <w:rFonts w:ascii="Helvetica" w:hAnsi="Helvetica"/>
            <w:color w:val="0000FF"/>
            <w:u w:val="single"/>
          </w:rPr>
          <w:t>Open Grant Opportunities (Requests for Grant Proposals)</w:t>
        </w:r>
      </w:hyperlink>
    </w:p>
    <w:p w14:paraId="7B35CEED" w14:textId="77777777" w:rsidR="00B756C2" w:rsidRPr="005D3F9C" w:rsidRDefault="00B756C2" w:rsidP="00B756C2">
      <w:pPr>
        <w:tabs>
          <w:tab w:val="left" w:pos="4253"/>
        </w:tabs>
        <w:rPr>
          <w:rFonts w:ascii="Helvetica" w:hAnsi="Helvetica"/>
        </w:rPr>
      </w:pPr>
    </w:p>
    <w:p w14:paraId="5A50604B" w14:textId="77777777" w:rsidR="00B756C2" w:rsidRPr="005D3F9C" w:rsidRDefault="00B756C2" w:rsidP="00B756C2">
      <w:pPr>
        <w:tabs>
          <w:tab w:val="left" w:pos="4253"/>
        </w:tabs>
        <w:rPr>
          <w:rFonts w:ascii="Helvetica" w:hAnsi="Helvetica"/>
        </w:rPr>
      </w:pPr>
      <w:r w:rsidRPr="005D3F9C">
        <w:rPr>
          <w:rFonts w:ascii="Helvetica" w:hAnsi="Helvetica"/>
        </w:rPr>
        <w:t xml:space="preserve">For General Information </w:t>
      </w:r>
      <w:hyperlink r:id="rId609" w:history="1">
        <w:r w:rsidRPr="005D3F9C">
          <w:rPr>
            <w:rStyle w:val="Hyperlink"/>
            <w:rFonts w:ascii="Helvetica" w:hAnsi="Helvetica"/>
          </w:rPr>
          <w:t>click here</w:t>
        </w:r>
      </w:hyperlink>
    </w:p>
    <w:p w14:paraId="588B035F" w14:textId="77777777" w:rsidR="00B756C2" w:rsidRPr="005D3F9C" w:rsidRDefault="00B756C2" w:rsidP="00B756C2">
      <w:pPr>
        <w:tabs>
          <w:tab w:val="left" w:pos="4253"/>
        </w:tabs>
        <w:rPr>
          <w:rFonts w:ascii="Helvetica" w:hAnsi="Helvetica"/>
          <w:b/>
        </w:rPr>
      </w:pPr>
    </w:p>
    <w:p w14:paraId="680D4374" w14:textId="77777777" w:rsidR="00B756C2" w:rsidRPr="005D3F9C" w:rsidRDefault="00B756C2" w:rsidP="00B756C2">
      <w:pPr>
        <w:pBdr>
          <w:bottom w:val="single" w:sz="6" w:space="1" w:color="auto"/>
        </w:pBdr>
        <w:tabs>
          <w:tab w:val="left" w:pos="4253"/>
        </w:tabs>
        <w:outlineLvl w:val="0"/>
        <w:rPr>
          <w:rFonts w:ascii="Helvetica" w:hAnsi="Helvetica"/>
          <w:b/>
        </w:rPr>
      </w:pPr>
      <w:bookmarkStart w:id="503" w:name="StateProgram"/>
      <w:bookmarkEnd w:id="503"/>
    </w:p>
    <w:p w14:paraId="5FE1A137" w14:textId="77777777" w:rsidR="00B756C2" w:rsidRPr="005D3F9C" w:rsidRDefault="00B756C2" w:rsidP="00B756C2">
      <w:pPr>
        <w:tabs>
          <w:tab w:val="left" w:pos="4253"/>
        </w:tabs>
        <w:outlineLvl w:val="0"/>
        <w:rPr>
          <w:rFonts w:ascii="Helvetica" w:hAnsi="Helvetica"/>
          <w:b/>
        </w:rPr>
      </w:pPr>
    </w:p>
    <w:p w14:paraId="6DF2A048" w14:textId="77777777" w:rsidR="00B756C2" w:rsidRPr="005D3F9C" w:rsidRDefault="00B756C2" w:rsidP="00B756C2">
      <w:pPr>
        <w:tabs>
          <w:tab w:val="left" w:pos="4253"/>
        </w:tabs>
        <w:outlineLvl w:val="0"/>
        <w:rPr>
          <w:rFonts w:ascii="Helvetica" w:hAnsi="Helvetica"/>
          <w:b/>
        </w:rPr>
      </w:pPr>
      <w:r w:rsidRPr="005D3F9C">
        <w:rPr>
          <w:rFonts w:ascii="Helvetica" w:hAnsi="Helvetica"/>
          <w:b/>
        </w:rPr>
        <w:t>Program Grants:</w:t>
      </w:r>
    </w:p>
    <w:p w14:paraId="01679FE7" w14:textId="77777777" w:rsidR="00801B58" w:rsidRDefault="00801B58" w:rsidP="00A10025">
      <w:pPr>
        <w:widowControl w:val="0"/>
        <w:autoSpaceDE w:val="0"/>
        <w:autoSpaceDN w:val="0"/>
        <w:adjustRightInd w:val="0"/>
        <w:rPr>
          <w:rFonts w:ascii="Helvetica" w:hAnsi="Helvetica" w:cs="Arial"/>
          <w:color w:val="1A1A1A"/>
        </w:rPr>
      </w:pPr>
    </w:p>
    <w:p w14:paraId="5B3DC304"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Bureau of Democracy, Human Rights and Labor</w:t>
      </w:r>
    </w:p>
    <w:p w14:paraId="6B6F5D2C"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FY16 DRL - Transitional Justice and Reconciliation in Sri Lanka</w:t>
      </w:r>
    </w:p>
    <w:p w14:paraId="2A565054" w14:textId="77777777" w:rsidR="00BF76FA" w:rsidRPr="008C0DE5"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4C547D5B" w14:textId="77777777" w:rsidR="00BF76FA" w:rsidRDefault="008500B6" w:rsidP="00BF76FA">
      <w:pPr>
        <w:widowControl w:val="0"/>
        <w:autoSpaceDE w:val="0"/>
        <w:autoSpaceDN w:val="0"/>
        <w:adjustRightInd w:val="0"/>
        <w:rPr>
          <w:rFonts w:ascii="Helvetica" w:hAnsi="Helvetica" w:cs="Helvetica"/>
        </w:rPr>
      </w:pPr>
      <w:hyperlink r:id="rId610" w:history="1">
        <w:r w:rsidR="00BF76FA">
          <w:rPr>
            <w:rFonts w:ascii="Helvetica" w:hAnsi="Helvetica" w:cs="Helvetica"/>
            <w:color w:val="386EFF"/>
            <w:u w:val="single" w:color="386EFF"/>
          </w:rPr>
          <w:t>http://www.grants.gov/web/grants/view-opportunity.html?oppId=290618</w:t>
        </w:r>
      </w:hyperlink>
    </w:p>
    <w:p w14:paraId="6059F9E7" w14:textId="77777777" w:rsidR="00BF76FA" w:rsidRDefault="00BF76FA" w:rsidP="00BF76FA">
      <w:pPr>
        <w:widowControl w:val="0"/>
        <w:autoSpaceDE w:val="0"/>
        <w:autoSpaceDN w:val="0"/>
        <w:adjustRightInd w:val="0"/>
        <w:rPr>
          <w:rFonts w:ascii="Helvetica" w:hAnsi="Helvetica" w:cs="Helvetica"/>
        </w:rPr>
      </w:pPr>
    </w:p>
    <w:p w14:paraId="76D4F7B2" w14:textId="77777777" w:rsidR="00BF76FA" w:rsidRPr="008C0DE5" w:rsidRDefault="00BF76FA" w:rsidP="00BF76FA">
      <w:pPr>
        <w:widowControl w:val="0"/>
        <w:autoSpaceDE w:val="0"/>
        <w:autoSpaceDN w:val="0"/>
        <w:adjustRightInd w:val="0"/>
        <w:rPr>
          <w:rFonts w:ascii="Helvetica" w:hAnsi="Helvetica" w:cs="Helvetica"/>
          <w:highlight w:val="cyan"/>
        </w:rPr>
      </w:pPr>
      <w:r w:rsidRPr="008C0DE5">
        <w:rPr>
          <w:rFonts w:ascii="Helvetica" w:hAnsi="Helvetica" w:cs="Helvetica"/>
          <w:highlight w:val="cyan"/>
        </w:rPr>
        <w:t>Bureau Of Educational and Cultural Affairs</w:t>
      </w:r>
    </w:p>
    <w:p w14:paraId="632F4D44" w14:textId="77777777" w:rsidR="00BF76FA" w:rsidRPr="008C0DE5" w:rsidRDefault="00BF76FA" w:rsidP="00BF76FA">
      <w:pPr>
        <w:widowControl w:val="0"/>
        <w:autoSpaceDE w:val="0"/>
        <w:autoSpaceDN w:val="0"/>
        <w:adjustRightInd w:val="0"/>
        <w:rPr>
          <w:rFonts w:ascii="Helvetica" w:hAnsi="Helvetica" w:cs="Helvetica"/>
          <w:highlight w:val="cyan"/>
        </w:rPr>
      </w:pPr>
      <w:r w:rsidRPr="008C0DE5">
        <w:rPr>
          <w:rFonts w:ascii="Helvetica" w:hAnsi="Helvetica" w:cs="Helvetica"/>
          <w:highlight w:val="cyan"/>
        </w:rPr>
        <w:t>FY 2017 National Security Language Initiative for Youth (NSLI-Y)</w:t>
      </w:r>
    </w:p>
    <w:p w14:paraId="28B40F3C" w14:textId="77777777" w:rsidR="00BF76FA" w:rsidRDefault="00BF76FA" w:rsidP="00BF76FA">
      <w:pPr>
        <w:widowControl w:val="0"/>
        <w:autoSpaceDE w:val="0"/>
        <w:autoSpaceDN w:val="0"/>
        <w:adjustRightInd w:val="0"/>
        <w:rPr>
          <w:rFonts w:ascii="Helvetica" w:hAnsi="Helvetica" w:cs="Helvetica"/>
        </w:rPr>
      </w:pPr>
      <w:r w:rsidRPr="008C0DE5">
        <w:rPr>
          <w:rFonts w:ascii="Helvetica" w:hAnsi="Helvetica" w:cs="Helvetica"/>
          <w:highlight w:val="cyan"/>
        </w:rPr>
        <w:t>Synopsis 1</w:t>
      </w:r>
    </w:p>
    <w:p w14:paraId="1EB928FF" w14:textId="77777777" w:rsidR="00BF76FA" w:rsidRDefault="008500B6" w:rsidP="00BF76FA">
      <w:pPr>
        <w:widowControl w:val="0"/>
        <w:autoSpaceDE w:val="0"/>
        <w:autoSpaceDN w:val="0"/>
        <w:adjustRightInd w:val="0"/>
        <w:rPr>
          <w:rFonts w:ascii="Helvetica" w:hAnsi="Helvetica" w:cs="Helvetica"/>
        </w:rPr>
      </w:pPr>
      <w:hyperlink r:id="rId611" w:history="1">
        <w:r w:rsidR="00BF76FA">
          <w:rPr>
            <w:rFonts w:ascii="Helvetica" w:hAnsi="Helvetica" w:cs="Helvetica"/>
            <w:color w:val="386EFF"/>
            <w:u w:val="single" w:color="386EFF"/>
          </w:rPr>
          <w:t>http://www.grants.gov/web/grants/view-opportunity.html?oppId=290508</w:t>
        </w:r>
      </w:hyperlink>
    </w:p>
    <w:p w14:paraId="40667AF4" w14:textId="77777777" w:rsidR="00BF76FA" w:rsidRDefault="00BF76FA" w:rsidP="00BF76FA">
      <w:pPr>
        <w:widowControl w:val="0"/>
        <w:autoSpaceDE w:val="0"/>
        <w:autoSpaceDN w:val="0"/>
        <w:adjustRightInd w:val="0"/>
        <w:rPr>
          <w:rFonts w:ascii="Helvetica" w:hAnsi="Helvetica" w:cs="Helvetica"/>
        </w:rPr>
      </w:pPr>
    </w:p>
    <w:p w14:paraId="7C54CAD8" w14:textId="32D22793" w:rsidR="00842F77" w:rsidRDefault="00842F77" w:rsidP="00842F77">
      <w:pPr>
        <w:widowControl w:val="0"/>
        <w:autoSpaceDE w:val="0"/>
        <w:autoSpaceDN w:val="0"/>
        <w:adjustRightInd w:val="0"/>
        <w:rPr>
          <w:rFonts w:ascii="Helvetica" w:hAnsi="Helvetica" w:cs="Helvetica"/>
        </w:rPr>
      </w:pPr>
      <w:r>
        <w:rPr>
          <w:rFonts w:ascii="Helvetica" w:hAnsi="Helvetica" w:cs="Helvetica"/>
        </w:rPr>
        <w:t>Bureau of Population, Refugees  and Migration</w:t>
      </w:r>
    </w:p>
    <w:p w14:paraId="7BD16057" w14:textId="00A60685" w:rsidR="00842F77" w:rsidRDefault="00842F77" w:rsidP="00842F77">
      <w:pPr>
        <w:widowControl w:val="0"/>
        <w:autoSpaceDE w:val="0"/>
        <w:autoSpaceDN w:val="0"/>
        <w:adjustRightInd w:val="0"/>
        <w:rPr>
          <w:rFonts w:ascii="Helvetica" w:hAnsi="Helvetica" w:cs="Helvetica"/>
        </w:rPr>
      </w:pPr>
      <w:r>
        <w:rPr>
          <w:rFonts w:ascii="Helvetica" w:hAnsi="Helvetica" w:cs="Helvetica"/>
        </w:rPr>
        <w:t>FY 2017 Request for Concept Notes for NGO Programs Benefiting Refugees and Other Vulnerable Populations in Iraq, Jordan, Lebanon, and Turkey</w:t>
      </w:r>
    </w:p>
    <w:p w14:paraId="5BF6B8F4" w14:textId="48F0CD3D" w:rsidR="00842F77" w:rsidRPr="00842F77" w:rsidRDefault="00842F77" w:rsidP="00842F77">
      <w:pPr>
        <w:widowControl w:val="0"/>
        <w:autoSpaceDE w:val="0"/>
        <w:autoSpaceDN w:val="0"/>
        <w:adjustRightInd w:val="0"/>
        <w:rPr>
          <w:rFonts w:ascii="Helvetica" w:hAnsi="Helvetica" w:cs="Helvetica"/>
        </w:rPr>
      </w:pPr>
      <w:r>
        <w:rPr>
          <w:rFonts w:ascii="Helvetica" w:hAnsi="Helvetica" w:cs="Helvetica"/>
        </w:rPr>
        <w:t>Synopsis 2</w:t>
      </w:r>
    </w:p>
    <w:p w14:paraId="3A4192B5" w14:textId="77777777" w:rsidR="00842F77" w:rsidRDefault="008500B6" w:rsidP="00842F77">
      <w:pPr>
        <w:widowControl w:val="0"/>
        <w:autoSpaceDE w:val="0"/>
        <w:autoSpaceDN w:val="0"/>
        <w:adjustRightInd w:val="0"/>
        <w:rPr>
          <w:rFonts w:ascii="Helvetica" w:hAnsi="Helvetica" w:cs="Helvetica"/>
        </w:rPr>
      </w:pPr>
      <w:hyperlink r:id="rId612" w:history="1">
        <w:r w:rsidR="00842F77">
          <w:rPr>
            <w:rFonts w:ascii="Helvetica" w:hAnsi="Helvetica" w:cs="Helvetica"/>
            <w:color w:val="386EFF"/>
            <w:u w:val="single" w:color="386EFF"/>
          </w:rPr>
          <w:t>http://www.grants.gov/web/grants/view-opportunity.html?oppId=291051</w:t>
        </w:r>
      </w:hyperlink>
    </w:p>
    <w:p w14:paraId="768AE143" w14:textId="77777777" w:rsidR="00842F77" w:rsidRDefault="00842F77" w:rsidP="00BF76FA">
      <w:pPr>
        <w:widowControl w:val="0"/>
        <w:autoSpaceDE w:val="0"/>
        <w:autoSpaceDN w:val="0"/>
        <w:adjustRightInd w:val="0"/>
        <w:rPr>
          <w:rFonts w:ascii="Helvetica" w:hAnsi="Helvetica" w:cs="Helvetica"/>
        </w:rPr>
      </w:pPr>
    </w:p>
    <w:p w14:paraId="3687C4F3" w14:textId="23225105" w:rsidR="00BF76FA" w:rsidRDefault="00BF76FA" w:rsidP="00BF76FA">
      <w:pPr>
        <w:widowControl w:val="0"/>
        <w:autoSpaceDE w:val="0"/>
        <w:autoSpaceDN w:val="0"/>
        <w:adjustRightInd w:val="0"/>
        <w:rPr>
          <w:rFonts w:ascii="Helvetica" w:hAnsi="Helvetica" w:cs="Helvetica"/>
        </w:rPr>
      </w:pPr>
      <w:r>
        <w:rPr>
          <w:rFonts w:ascii="Helvetica" w:hAnsi="Helvetica" w:cs="Helvetica"/>
        </w:rPr>
        <w:t>U.S. Mission to Ukraine</w:t>
      </w:r>
    </w:p>
    <w:p w14:paraId="119B5DB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 xml:space="preserve">Ukraine:  USG Public Diplomacy Small Grants Program </w:t>
      </w:r>
    </w:p>
    <w:p w14:paraId="10681619"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042468EB" w14:textId="77777777" w:rsidR="00BF76FA" w:rsidRDefault="008500B6" w:rsidP="00BF76FA">
      <w:pPr>
        <w:widowControl w:val="0"/>
        <w:autoSpaceDE w:val="0"/>
        <w:autoSpaceDN w:val="0"/>
        <w:adjustRightInd w:val="0"/>
        <w:rPr>
          <w:rFonts w:ascii="Helvetica" w:hAnsi="Helvetica" w:cs="Helvetica"/>
        </w:rPr>
      </w:pPr>
      <w:hyperlink r:id="rId613" w:history="1">
        <w:r w:rsidR="00BF76FA">
          <w:rPr>
            <w:rFonts w:ascii="Helvetica" w:hAnsi="Helvetica" w:cs="Helvetica"/>
            <w:color w:val="386EFF"/>
            <w:u w:val="single" w:color="386EFF"/>
          </w:rPr>
          <w:t>http://www.grants.gov/web/grants/view-opportunity.html?oppId=290951</w:t>
        </w:r>
      </w:hyperlink>
    </w:p>
    <w:p w14:paraId="03D9BCD1" w14:textId="77777777" w:rsidR="00BF76FA" w:rsidRDefault="00BF76FA" w:rsidP="00BF76FA">
      <w:pPr>
        <w:widowControl w:val="0"/>
        <w:autoSpaceDE w:val="0"/>
        <w:autoSpaceDN w:val="0"/>
        <w:adjustRightInd w:val="0"/>
        <w:rPr>
          <w:rFonts w:ascii="Helvetica" w:hAnsi="Helvetica" w:cs="Helvetica"/>
        </w:rPr>
      </w:pPr>
    </w:p>
    <w:p w14:paraId="317F8C6D" w14:textId="4CEB275B" w:rsidR="00B756C2" w:rsidRPr="005D3F9C" w:rsidRDefault="00B756C2" w:rsidP="00B756C2">
      <w:pPr>
        <w:autoSpaceDE w:val="0"/>
        <w:autoSpaceDN w:val="0"/>
        <w:adjustRightInd w:val="0"/>
        <w:rPr>
          <w:rFonts w:ascii="Helvetica" w:hAnsi="Helvetica"/>
        </w:rPr>
      </w:pPr>
      <w:r w:rsidRPr="005D3F9C">
        <w:rPr>
          <w:rFonts w:ascii="Helvetica" w:hAnsi="Helvetica"/>
          <w:b/>
        </w:rPr>
        <w:t>Modifications</w:t>
      </w:r>
      <w:r w:rsidRPr="005D3F9C">
        <w:rPr>
          <w:rFonts w:ascii="Helvetica" w:hAnsi="Helvetica"/>
        </w:rPr>
        <w:t>:</w:t>
      </w:r>
    </w:p>
    <w:p w14:paraId="34CF9940" w14:textId="77777777" w:rsidR="00B1162A" w:rsidRDefault="00B1162A" w:rsidP="00B756C2">
      <w:pPr>
        <w:widowControl w:val="0"/>
        <w:autoSpaceDE w:val="0"/>
        <w:autoSpaceDN w:val="0"/>
        <w:adjustRightInd w:val="0"/>
        <w:rPr>
          <w:rFonts w:ascii="Helvetica" w:hAnsi="Helvetica" w:cs="Helvetica"/>
          <w:b/>
        </w:rPr>
      </w:pPr>
    </w:p>
    <w:p w14:paraId="0B578F85"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U.S. Mission to Korea</w:t>
      </w:r>
    </w:p>
    <w:p w14:paraId="3929A6DA"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U.S. Embassy Seoul PAS Annual Program Statement</w:t>
      </w:r>
    </w:p>
    <w:p w14:paraId="0DF2C241"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Synopsis 5</w:t>
      </w:r>
    </w:p>
    <w:p w14:paraId="4A6F355B" w14:textId="77777777" w:rsidR="00C93BAD" w:rsidRDefault="008500B6" w:rsidP="00C93BAD">
      <w:pPr>
        <w:widowControl w:val="0"/>
        <w:autoSpaceDE w:val="0"/>
        <w:autoSpaceDN w:val="0"/>
        <w:adjustRightInd w:val="0"/>
        <w:rPr>
          <w:rFonts w:ascii="Helvetica" w:hAnsi="Helvetica" w:cs="Helvetica"/>
        </w:rPr>
      </w:pPr>
      <w:hyperlink r:id="rId614" w:history="1">
        <w:r w:rsidR="00C93BAD">
          <w:rPr>
            <w:rFonts w:ascii="Helvetica" w:hAnsi="Helvetica" w:cs="Helvetica"/>
            <w:color w:val="386EFF"/>
            <w:u w:val="single" w:color="386EFF"/>
          </w:rPr>
          <w:t>http://www.grants.gov/web/grants/view-opportunity.html?oppId=289448</w:t>
        </w:r>
      </w:hyperlink>
    </w:p>
    <w:p w14:paraId="79C7654A" w14:textId="77777777" w:rsidR="00C93BAD" w:rsidRDefault="00C93BAD" w:rsidP="00C93BAD">
      <w:pPr>
        <w:widowControl w:val="0"/>
        <w:autoSpaceDE w:val="0"/>
        <w:autoSpaceDN w:val="0"/>
        <w:adjustRightInd w:val="0"/>
        <w:rPr>
          <w:rFonts w:ascii="Helvetica" w:hAnsi="Helvetica" w:cs="Helvetica"/>
        </w:rPr>
      </w:pPr>
    </w:p>
    <w:p w14:paraId="4CA3B66B" w14:textId="275EC564" w:rsidR="00BF76FA" w:rsidRDefault="00BF76FA" w:rsidP="00C93BAD">
      <w:pPr>
        <w:widowControl w:val="0"/>
        <w:autoSpaceDE w:val="0"/>
        <w:autoSpaceDN w:val="0"/>
        <w:adjustRightInd w:val="0"/>
        <w:rPr>
          <w:rFonts w:ascii="Helvetica" w:hAnsi="Helvetica" w:cs="Helvetica"/>
        </w:rPr>
      </w:pPr>
      <w:r>
        <w:rPr>
          <w:rFonts w:ascii="Helvetica" w:hAnsi="Helvetica" w:cs="Helvetica"/>
        </w:rPr>
        <w:t xml:space="preserve">Bureau of International Security and </w:t>
      </w:r>
      <w:r w:rsidR="007D7A36">
        <w:rPr>
          <w:rFonts w:ascii="Helvetica" w:hAnsi="Helvetica" w:cs="Helvetica"/>
        </w:rPr>
        <w:t>Nonproliferation</w:t>
      </w:r>
    </w:p>
    <w:p w14:paraId="3F99FCF7"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Regulatory and Licensing Support for Oman</w:t>
      </w:r>
    </w:p>
    <w:p w14:paraId="118A5E42" w14:textId="77777777" w:rsidR="00BF76FA" w:rsidRPr="008C0DE5" w:rsidRDefault="00BF76FA" w:rsidP="00BF76FA">
      <w:pPr>
        <w:widowControl w:val="0"/>
        <w:autoSpaceDE w:val="0"/>
        <w:autoSpaceDN w:val="0"/>
        <w:adjustRightInd w:val="0"/>
        <w:rPr>
          <w:rFonts w:ascii="Helvetica" w:hAnsi="Helvetica" w:cs="Helvetica"/>
        </w:rPr>
      </w:pPr>
      <w:r>
        <w:rPr>
          <w:rFonts w:ascii="Helvetica" w:hAnsi="Helvetica" w:cs="Helvetica"/>
        </w:rPr>
        <w:t>Synopsis 6</w:t>
      </w:r>
    </w:p>
    <w:p w14:paraId="044ECB3E" w14:textId="77777777" w:rsidR="00BF76FA" w:rsidRDefault="008500B6" w:rsidP="00BF76FA">
      <w:pPr>
        <w:widowControl w:val="0"/>
        <w:autoSpaceDE w:val="0"/>
        <w:autoSpaceDN w:val="0"/>
        <w:adjustRightInd w:val="0"/>
        <w:rPr>
          <w:rFonts w:ascii="Helvetica" w:hAnsi="Helvetica" w:cs="Helvetica"/>
        </w:rPr>
      </w:pPr>
      <w:hyperlink r:id="rId615" w:history="1">
        <w:r w:rsidR="00BF76FA">
          <w:rPr>
            <w:rFonts w:ascii="Helvetica" w:hAnsi="Helvetica" w:cs="Helvetica"/>
            <w:color w:val="386EFF"/>
            <w:u w:val="single" w:color="386EFF"/>
          </w:rPr>
          <w:t>http://www.grants.gov/web/grants/view-opportunity.html?oppId=290773</w:t>
        </w:r>
      </w:hyperlink>
    </w:p>
    <w:p w14:paraId="5DD7C504" w14:textId="77777777" w:rsidR="00BF76FA" w:rsidRDefault="00BF76FA" w:rsidP="00BF76FA">
      <w:pPr>
        <w:widowControl w:val="0"/>
        <w:autoSpaceDE w:val="0"/>
        <w:autoSpaceDN w:val="0"/>
        <w:adjustRightInd w:val="0"/>
        <w:rPr>
          <w:rFonts w:ascii="Helvetica" w:hAnsi="Helvetica" w:cs="Helvetica"/>
        </w:rPr>
      </w:pPr>
    </w:p>
    <w:p w14:paraId="3F19F27E" w14:textId="229EFC60" w:rsidR="00B756C2" w:rsidRPr="005D3F9C" w:rsidRDefault="00B756C2" w:rsidP="00B756C2">
      <w:pPr>
        <w:widowControl w:val="0"/>
        <w:autoSpaceDE w:val="0"/>
        <w:autoSpaceDN w:val="0"/>
        <w:adjustRightInd w:val="0"/>
        <w:rPr>
          <w:rFonts w:ascii="Helvetica" w:hAnsi="Helvetica" w:cs="Helvetica"/>
          <w:b/>
        </w:rPr>
      </w:pPr>
      <w:r w:rsidRPr="005D3F9C">
        <w:rPr>
          <w:rFonts w:ascii="Helvetica" w:hAnsi="Helvetica" w:cs="Helvetica"/>
          <w:b/>
        </w:rPr>
        <w:t>Reminders:</w:t>
      </w:r>
    </w:p>
    <w:p w14:paraId="617891FB" w14:textId="77777777" w:rsidR="00B756C2" w:rsidRPr="005D3F9C" w:rsidRDefault="00B756C2" w:rsidP="00B756C2">
      <w:pPr>
        <w:widowControl w:val="0"/>
        <w:autoSpaceDE w:val="0"/>
        <w:autoSpaceDN w:val="0"/>
        <w:adjustRightInd w:val="0"/>
        <w:rPr>
          <w:rFonts w:ascii="Helvetica" w:hAnsi="Helvetica" w:cs="Helvetica"/>
        </w:rPr>
      </w:pPr>
    </w:p>
    <w:p w14:paraId="433B46BB" w14:textId="77777777" w:rsidR="00F541CF" w:rsidRPr="005D3F9C" w:rsidRDefault="00F541CF" w:rsidP="00F541CF">
      <w:pPr>
        <w:widowControl w:val="0"/>
        <w:autoSpaceDE w:val="0"/>
        <w:autoSpaceDN w:val="0"/>
        <w:adjustRightInd w:val="0"/>
        <w:rPr>
          <w:rFonts w:ascii="Helvetica" w:hAnsi="Helvetica" w:cs="Helvetica"/>
        </w:rPr>
      </w:pPr>
    </w:p>
    <w:p w14:paraId="69852B97" w14:textId="2DF71B88" w:rsidR="00B756C2" w:rsidRPr="005D3F9C" w:rsidRDefault="0001122B" w:rsidP="00B756C2">
      <w:pPr>
        <w:widowControl w:val="0"/>
        <w:autoSpaceDE w:val="0"/>
        <w:autoSpaceDN w:val="0"/>
        <w:adjustRightInd w:val="0"/>
        <w:rPr>
          <w:rFonts w:ascii="Helvetica" w:hAnsi="Helvetica" w:cs="Helvetica"/>
          <w:b/>
        </w:rPr>
      </w:pPr>
      <w:r w:rsidRPr="005D3F9C">
        <w:rPr>
          <w:rFonts w:ascii="Helvetica" w:hAnsi="Helvetica" w:cs="Helvetica"/>
          <w:b/>
        </w:rPr>
        <w:t>Deleted:</w:t>
      </w:r>
    </w:p>
    <w:p w14:paraId="31111FAC" w14:textId="77777777" w:rsidR="0001122B" w:rsidRDefault="0001122B" w:rsidP="0001122B">
      <w:pPr>
        <w:widowControl w:val="0"/>
        <w:autoSpaceDE w:val="0"/>
        <w:autoSpaceDN w:val="0"/>
        <w:adjustRightInd w:val="0"/>
        <w:rPr>
          <w:rFonts w:ascii="Helvetica" w:hAnsi="Helvetica" w:cs="Helvetica"/>
        </w:rPr>
      </w:pPr>
    </w:p>
    <w:p w14:paraId="36E44FCF"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Bureau of Population, Refugees  and Migration</w:t>
      </w:r>
    </w:p>
    <w:p w14:paraId="6FD682FA" w14:textId="66CBCCE8" w:rsidR="00C93BAD" w:rsidRDefault="00C93BAD" w:rsidP="00C93BAD">
      <w:pPr>
        <w:widowControl w:val="0"/>
        <w:autoSpaceDE w:val="0"/>
        <w:autoSpaceDN w:val="0"/>
        <w:adjustRightInd w:val="0"/>
        <w:rPr>
          <w:rFonts w:ascii="Helvetica" w:hAnsi="Helvetica" w:cs="Helvetica"/>
        </w:rPr>
      </w:pPr>
      <w:r>
        <w:rPr>
          <w:rFonts w:ascii="Helvetica" w:hAnsi="Helvetica" w:cs="Helvetica"/>
        </w:rPr>
        <w:t>PRM-PRMOAPNE-17-003 - 2017 Request for Concept Notes for NGO Programs Benefiting Refugees and Other Vulnerable Populations in Iraq, Jordan, Lebanon, and Turkey</w:t>
      </w:r>
    </w:p>
    <w:p w14:paraId="136B954D" w14:textId="720E4845" w:rsidR="00C93BAD" w:rsidRDefault="00C93BAD" w:rsidP="00C93BAD">
      <w:pPr>
        <w:widowControl w:val="0"/>
        <w:autoSpaceDE w:val="0"/>
        <w:autoSpaceDN w:val="0"/>
        <w:adjustRightInd w:val="0"/>
        <w:rPr>
          <w:rFonts w:ascii="Helvetica" w:hAnsi="Helvetica" w:cs="Helvetica"/>
        </w:rPr>
      </w:pPr>
      <w:r>
        <w:rPr>
          <w:rFonts w:ascii="Helvetica" w:hAnsi="Helvetica" w:cs="Helvetica"/>
        </w:rPr>
        <w:t>Deletion Comments: Opportunity deleted ( predecessor to program above)</w:t>
      </w:r>
    </w:p>
    <w:p w14:paraId="214B74C7" w14:textId="77777777" w:rsidR="00C93BAD" w:rsidRDefault="00C93BAD" w:rsidP="00C93BAD">
      <w:pPr>
        <w:widowControl w:val="0"/>
        <w:autoSpaceDE w:val="0"/>
        <w:autoSpaceDN w:val="0"/>
        <w:adjustRightInd w:val="0"/>
        <w:rPr>
          <w:rFonts w:ascii="Helvetica" w:hAnsi="Helvetica" w:cs="Helvetica"/>
        </w:rPr>
      </w:pPr>
    </w:p>
    <w:p w14:paraId="765C6F27"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International Narcotics and Law Enforcement Affair</w:t>
      </w:r>
    </w:p>
    <w:p w14:paraId="53212048"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SCO-200-17-GR050 - INL Rural Engagement, Development, and Security (REDS) Colombia - Social Inclusion and Civil Society Engagement for Survivors of Armed Conflict, Landmines, and IEDs</w:t>
      </w:r>
    </w:p>
    <w:p w14:paraId="38E04066" w14:textId="77777777" w:rsidR="00C93BAD" w:rsidRDefault="00C93BAD" w:rsidP="00C93BAD">
      <w:pPr>
        <w:widowControl w:val="0"/>
        <w:autoSpaceDE w:val="0"/>
        <w:autoSpaceDN w:val="0"/>
        <w:adjustRightInd w:val="0"/>
        <w:rPr>
          <w:rFonts w:ascii="Helvetica" w:hAnsi="Helvetica" w:cs="Helvetica"/>
        </w:rPr>
      </w:pPr>
      <w:r>
        <w:rPr>
          <w:rFonts w:ascii="Helvetica" w:hAnsi="Helvetica" w:cs="Helvetica"/>
        </w:rPr>
        <w:t>Deletion Comments: Opportunity deleted</w:t>
      </w:r>
    </w:p>
    <w:p w14:paraId="0E136585" w14:textId="77777777" w:rsidR="00C93BAD" w:rsidRPr="005D3F9C" w:rsidRDefault="00C93BAD" w:rsidP="00C93BAD">
      <w:pPr>
        <w:widowControl w:val="0"/>
        <w:autoSpaceDE w:val="0"/>
        <w:autoSpaceDN w:val="0"/>
        <w:adjustRightInd w:val="0"/>
        <w:rPr>
          <w:rFonts w:ascii="Helvetica" w:hAnsi="Helvetica" w:cs="Helvetica"/>
          <w:b/>
        </w:rPr>
      </w:pPr>
    </w:p>
    <w:p w14:paraId="40532A5E" w14:textId="77777777" w:rsidR="0096620C" w:rsidRPr="005D3F9C" w:rsidRDefault="0096620C" w:rsidP="0096620C">
      <w:pPr>
        <w:widowControl w:val="0"/>
        <w:autoSpaceDE w:val="0"/>
        <w:autoSpaceDN w:val="0"/>
        <w:adjustRightInd w:val="0"/>
        <w:rPr>
          <w:rFonts w:ascii="Helvetica" w:hAnsi="Helvetica" w:cs="Helvetica"/>
        </w:rPr>
      </w:pPr>
    </w:p>
    <w:p w14:paraId="46BC82EB" w14:textId="77777777" w:rsidR="00FF04A1" w:rsidRPr="005D3F9C" w:rsidRDefault="00FF04A1" w:rsidP="0001122B">
      <w:pPr>
        <w:widowControl w:val="0"/>
        <w:autoSpaceDE w:val="0"/>
        <w:autoSpaceDN w:val="0"/>
        <w:adjustRightInd w:val="0"/>
        <w:rPr>
          <w:rFonts w:ascii="Helvetica" w:hAnsi="Helvetica" w:cs="Helvetica"/>
        </w:rPr>
      </w:pPr>
    </w:p>
    <w:p w14:paraId="423BECB4" w14:textId="77777777" w:rsidR="0001122B" w:rsidRPr="005D3F9C" w:rsidRDefault="0001122B" w:rsidP="0001122B">
      <w:pPr>
        <w:widowControl w:val="0"/>
        <w:autoSpaceDE w:val="0"/>
        <w:autoSpaceDN w:val="0"/>
        <w:adjustRightInd w:val="0"/>
        <w:rPr>
          <w:rFonts w:ascii="Helvetica" w:hAnsi="Helvetica" w:cs="Helvetica"/>
        </w:rPr>
      </w:pPr>
    </w:p>
    <w:p w14:paraId="7B380A8A" w14:textId="6AF85D2B" w:rsidR="00AB0B9C" w:rsidRDefault="00AB0B9C">
      <w:pPr>
        <w:rPr>
          <w:rFonts w:ascii="Helvetica" w:hAnsi="Helvetica"/>
          <w:b/>
        </w:rPr>
      </w:pPr>
      <w:r>
        <w:rPr>
          <w:rFonts w:ascii="Helvetica" w:hAnsi="Helvetica"/>
          <w:b/>
        </w:rPr>
        <w:br w:type="page"/>
      </w:r>
    </w:p>
    <w:p w14:paraId="551B34FA"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08BA19F2" w14:textId="1F3BDE95" w:rsidR="00B756C2" w:rsidRPr="00AB0B9C" w:rsidRDefault="00B756C2" w:rsidP="00B756C2">
      <w:pPr>
        <w:pStyle w:val="NormalWeb"/>
        <w:outlineLvl w:val="0"/>
        <w:rPr>
          <w:rFonts w:ascii="Helvetica" w:hAnsi="Helvetica"/>
          <w:b/>
          <w:sz w:val="28"/>
          <w:szCs w:val="28"/>
        </w:rPr>
      </w:pPr>
      <w:bookmarkStart w:id="504" w:name="DOT"/>
      <w:bookmarkEnd w:id="504"/>
      <w:r w:rsidRPr="00AB0B9C">
        <w:rPr>
          <w:rFonts w:ascii="Helvetica" w:hAnsi="Helvetica"/>
          <w:b/>
          <w:sz w:val="28"/>
          <w:szCs w:val="28"/>
        </w:rPr>
        <w:t xml:space="preserve">Department of Transportation </w:t>
      </w:r>
    </w:p>
    <w:p w14:paraId="6681FBFA" w14:textId="77777777" w:rsidR="00B756C2" w:rsidRPr="005D3F9C" w:rsidRDefault="00B756C2" w:rsidP="00B756C2">
      <w:pPr>
        <w:pStyle w:val="NormalWeb"/>
        <w:ind w:left="-630"/>
        <w:outlineLvl w:val="0"/>
        <w:rPr>
          <w:rFonts w:ascii="Helvetica" w:hAnsi="Helvetica"/>
          <w:b/>
        </w:rPr>
      </w:pPr>
      <w:r w:rsidRPr="005D3F9C">
        <w:rPr>
          <w:rFonts w:ascii="Helvetica" w:hAnsi="Helvetica"/>
          <w:b/>
          <w:noProof/>
        </w:rPr>
        <w:drawing>
          <wp:inline distT="0" distB="0" distL="0" distR="0" wp14:anchorId="41E895A9" wp14:editId="12C25AAD">
            <wp:extent cx="7085292" cy="4025900"/>
            <wp:effectExtent l="0" t="0" r="1905" b="0"/>
            <wp:docPr id="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7086692" cy="4026696"/>
                    </a:xfrm>
                    <a:prstGeom prst="rect">
                      <a:avLst/>
                    </a:prstGeom>
                    <a:noFill/>
                    <a:ln>
                      <a:noFill/>
                    </a:ln>
                  </pic:spPr>
                </pic:pic>
              </a:graphicData>
            </a:graphic>
          </wp:inline>
        </w:drawing>
      </w:r>
    </w:p>
    <w:p w14:paraId="23ACA653" w14:textId="77777777" w:rsidR="00B756C2" w:rsidRPr="005D3F9C" w:rsidRDefault="00B756C2" w:rsidP="00B756C2">
      <w:pPr>
        <w:pStyle w:val="NormalWeb"/>
        <w:pBdr>
          <w:bottom w:val="single" w:sz="6" w:space="1" w:color="auto"/>
        </w:pBdr>
        <w:ind w:left="-810" w:firstLine="810"/>
        <w:rPr>
          <w:rFonts w:ascii="Helvetica" w:hAnsi="Helvetica" w:cs="Helvetica"/>
          <w:color w:val="386EFF"/>
          <w:u w:val="single" w:color="386EFF"/>
        </w:rPr>
      </w:pPr>
      <w:bookmarkStart w:id="505" w:name="DOTGeneralGrant"/>
      <w:bookmarkEnd w:id="505"/>
      <w:r w:rsidRPr="005D3F9C">
        <w:rPr>
          <w:rFonts w:ascii="Helvetica" w:hAnsi="Helvetica"/>
          <w:highlight w:val="yellow"/>
        </w:rPr>
        <w:t>General Grant Program Overview</w:t>
      </w:r>
      <w:bookmarkStart w:id="506" w:name="DOTFTASafety"/>
      <w:bookmarkStart w:id="507" w:name="DOTFHAEveryDayCounts"/>
      <w:bookmarkStart w:id="508" w:name="DOTPipelineHazard"/>
      <w:bookmarkStart w:id="509" w:name="DOTFAACOE"/>
      <w:bookmarkStart w:id="510" w:name="DOTTOD"/>
      <w:bookmarkStart w:id="511" w:name="DOTOffHours"/>
      <w:bookmarkStart w:id="512" w:name="DOTInnovativePublicTrans"/>
      <w:bookmarkStart w:id="513" w:name="DOTCMVOST"/>
      <w:bookmarkStart w:id="514" w:name="DOTSummerTransInst"/>
      <w:bookmarkStart w:id="515" w:name="DOTEisenhower"/>
      <w:bookmarkEnd w:id="506"/>
      <w:bookmarkEnd w:id="507"/>
      <w:bookmarkEnd w:id="508"/>
      <w:bookmarkEnd w:id="509"/>
      <w:bookmarkEnd w:id="510"/>
      <w:bookmarkEnd w:id="511"/>
      <w:bookmarkEnd w:id="512"/>
      <w:bookmarkEnd w:id="513"/>
      <w:bookmarkEnd w:id="514"/>
      <w:bookmarkEnd w:id="515"/>
      <w:r w:rsidRPr="005D3F9C">
        <w:rPr>
          <w:rFonts w:ascii="Helvetica" w:hAnsi="Helvetica"/>
        </w:rPr>
        <w:t xml:space="preserve">         </w:t>
      </w:r>
      <w:r w:rsidRPr="005D3F9C">
        <w:rPr>
          <w:rFonts w:ascii="Helvetica" w:hAnsi="Helvetica" w:cs="Helvetica"/>
          <w:color w:val="386EFF"/>
          <w:u w:val="single" w:color="386EFF"/>
        </w:rPr>
        <w:t>https://www.transportation.gov/grants</w:t>
      </w:r>
      <w:bookmarkStart w:id="516" w:name="DOTBeyondTraffic"/>
      <w:bookmarkStart w:id="517" w:name="DOTPHMSAHazmatTraining"/>
      <w:bookmarkEnd w:id="516"/>
      <w:bookmarkEnd w:id="517"/>
    </w:p>
    <w:p w14:paraId="30F32412" w14:textId="77777777" w:rsidR="00AE4AC3" w:rsidRPr="005D3F9C" w:rsidRDefault="00AE4AC3" w:rsidP="00B756C2">
      <w:pPr>
        <w:pStyle w:val="NormalWeb"/>
        <w:pBdr>
          <w:bottom w:val="single" w:sz="6" w:space="1" w:color="auto"/>
        </w:pBdr>
        <w:ind w:left="-810" w:firstLine="810"/>
        <w:rPr>
          <w:rFonts w:ascii="Helvetica" w:hAnsi="Helvetica"/>
          <w:color w:val="0000FF"/>
          <w:u w:val="single"/>
        </w:rPr>
      </w:pPr>
    </w:p>
    <w:p w14:paraId="16646A88" w14:textId="77777777" w:rsidR="00B756C2" w:rsidRPr="005D3F9C" w:rsidRDefault="00B756C2" w:rsidP="00B756C2">
      <w:pPr>
        <w:rPr>
          <w:rFonts w:ascii="Helvetica" w:hAnsi="Helvetica"/>
          <w:b/>
        </w:rPr>
      </w:pPr>
      <w:bookmarkStart w:id="518" w:name="DOTPrograms"/>
      <w:bookmarkEnd w:id="518"/>
      <w:r w:rsidRPr="005D3F9C">
        <w:rPr>
          <w:rFonts w:ascii="Helvetica" w:hAnsi="Helvetica"/>
          <w:b/>
        </w:rPr>
        <w:t>Programs:</w:t>
      </w:r>
    </w:p>
    <w:p w14:paraId="531265BA" w14:textId="79FC9D83" w:rsidR="002F3E1B" w:rsidRPr="005D3F9C" w:rsidRDefault="002F3E1B" w:rsidP="002F3E1B">
      <w:pPr>
        <w:widowControl w:val="0"/>
        <w:autoSpaceDE w:val="0"/>
        <w:autoSpaceDN w:val="0"/>
        <w:adjustRightInd w:val="0"/>
        <w:rPr>
          <w:rFonts w:ascii="Helvetica" w:hAnsi="Helvetica" w:cs="Helvetica"/>
        </w:rPr>
      </w:pPr>
      <w:bookmarkStart w:id="519" w:name="DOTMODSandbox"/>
      <w:bookmarkStart w:id="520" w:name="DOTWorkZoneGuardrail"/>
      <w:bookmarkStart w:id="521" w:name="DOTSmallCommunityAir"/>
      <w:bookmarkStart w:id="522" w:name="DOT5339"/>
      <w:bookmarkStart w:id="523" w:name="DOTNatlSummerInst"/>
      <w:bookmarkStart w:id="524" w:name="DOTSmallCommunityAirService"/>
      <w:bookmarkEnd w:id="519"/>
      <w:bookmarkEnd w:id="520"/>
      <w:bookmarkEnd w:id="521"/>
      <w:bookmarkEnd w:id="522"/>
      <w:bookmarkEnd w:id="523"/>
      <w:bookmarkEnd w:id="524"/>
    </w:p>
    <w:p w14:paraId="53E25E11" w14:textId="77777777" w:rsidR="00F55B2E" w:rsidRDefault="00F55B2E" w:rsidP="00F55B2E">
      <w:pPr>
        <w:widowControl w:val="0"/>
        <w:autoSpaceDE w:val="0"/>
        <w:autoSpaceDN w:val="0"/>
        <w:adjustRightInd w:val="0"/>
        <w:rPr>
          <w:rFonts w:ascii="Helvetica" w:hAnsi="Helvetica" w:cs="Helvetica"/>
        </w:rPr>
      </w:pPr>
      <w:bookmarkStart w:id="525" w:name="DOTPHMSAHMIT"/>
      <w:bookmarkEnd w:id="525"/>
      <w:r>
        <w:rPr>
          <w:rFonts w:ascii="Helvetica" w:hAnsi="Helvetica" w:cs="Helvetica"/>
        </w:rPr>
        <w:t>PHMSA Hazmat Grants</w:t>
      </w:r>
    </w:p>
    <w:p w14:paraId="2E3FA198" w14:textId="77777777" w:rsidR="00F55B2E" w:rsidRDefault="00F55B2E" w:rsidP="00F55B2E">
      <w:pPr>
        <w:widowControl w:val="0"/>
        <w:autoSpaceDE w:val="0"/>
        <w:autoSpaceDN w:val="0"/>
        <w:adjustRightInd w:val="0"/>
        <w:rPr>
          <w:rFonts w:ascii="Helvetica" w:hAnsi="Helvetica" w:cs="Helvetica"/>
        </w:rPr>
      </w:pPr>
      <w:r>
        <w:rPr>
          <w:rFonts w:ascii="Helvetica" w:hAnsi="Helvetica" w:cs="Helvetica"/>
        </w:rPr>
        <w:t>2017 PHMSA HMIT Grant</w:t>
      </w:r>
    </w:p>
    <w:p w14:paraId="5A2721E1" w14:textId="77777777" w:rsidR="00F55B2E" w:rsidRDefault="00F55B2E" w:rsidP="00F55B2E">
      <w:pPr>
        <w:widowControl w:val="0"/>
        <w:autoSpaceDE w:val="0"/>
        <w:autoSpaceDN w:val="0"/>
        <w:adjustRightInd w:val="0"/>
        <w:rPr>
          <w:rFonts w:ascii="Helvetica" w:hAnsi="Helvetica" w:cs="Helvetica"/>
        </w:rPr>
      </w:pPr>
      <w:r>
        <w:rPr>
          <w:rFonts w:ascii="Helvetica" w:hAnsi="Helvetica" w:cs="Helvetica"/>
        </w:rPr>
        <w:t>Synopsis 1</w:t>
      </w:r>
    </w:p>
    <w:p w14:paraId="4A8034F6" w14:textId="77777777" w:rsidR="00F55B2E" w:rsidRDefault="00F55B2E" w:rsidP="00F55B2E">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33"/>
        <w:gridCol w:w="5806"/>
      </w:tblGrid>
      <w:tr w:rsidR="00F55B2E" w:rsidRPr="00F55B2E" w14:paraId="676722DB" w14:textId="77777777">
        <w:tc>
          <w:tcPr>
            <w:tcW w:w="4533" w:type="dxa"/>
            <w:tcMar>
              <w:top w:w="100" w:type="nil"/>
              <w:left w:w="100" w:type="nil"/>
              <w:bottom w:w="100" w:type="nil"/>
              <w:right w:w="100" w:type="nil"/>
            </w:tcMar>
          </w:tcPr>
          <w:p w14:paraId="5EDE4916"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Document Type:</w:t>
            </w:r>
          </w:p>
        </w:tc>
        <w:tc>
          <w:tcPr>
            <w:tcW w:w="5806" w:type="dxa"/>
            <w:tcMar>
              <w:top w:w="100" w:type="nil"/>
              <w:left w:w="100" w:type="nil"/>
              <w:bottom w:w="100" w:type="nil"/>
              <w:right w:w="100" w:type="nil"/>
            </w:tcMar>
            <w:vAlign w:val="center"/>
          </w:tcPr>
          <w:p w14:paraId="10A6BB2B"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Grants Notice</w:t>
            </w:r>
          </w:p>
        </w:tc>
      </w:tr>
      <w:tr w:rsidR="00F55B2E" w:rsidRPr="00F55B2E" w14:paraId="2938E02F" w14:textId="77777777">
        <w:tblPrEx>
          <w:tblBorders>
            <w:top w:val="none" w:sz="0" w:space="0" w:color="auto"/>
          </w:tblBorders>
        </w:tblPrEx>
        <w:tc>
          <w:tcPr>
            <w:tcW w:w="4533" w:type="dxa"/>
            <w:tcMar>
              <w:top w:w="100" w:type="nil"/>
              <w:left w:w="100" w:type="nil"/>
              <w:bottom w:w="100" w:type="nil"/>
              <w:right w:w="100" w:type="nil"/>
            </w:tcMar>
          </w:tcPr>
          <w:p w14:paraId="7AB11B46"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Funding Opportunity Number:</w:t>
            </w:r>
          </w:p>
        </w:tc>
        <w:tc>
          <w:tcPr>
            <w:tcW w:w="5806" w:type="dxa"/>
            <w:tcMar>
              <w:top w:w="100" w:type="nil"/>
              <w:left w:w="100" w:type="nil"/>
              <w:bottom w:w="100" w:type="nil"/>
              <w:right w:w="100" w:type="nil"/>
            </w:tcMar>
            <w:vAlign w:val="center"/>
          </w:tcPr>
          <w:p w14:paraId="777045F6"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HM-HMI-17-001</w:t>
            </w:r>
          </w:p>
        </w:tc>
      </w:tr>
      <w:tr w:rsidR="00F55B2E" w:rsidRPr="00F55B2E" w14:paraId="0E0C376A" w14:textId="77777777">
        <w:tblPrEx>
          <w:tblBorders>
            <w:top w:val="none" w:sz="0" w:space="0" w:color="auto"/>
          </w:tblBorders>
        </w:tblPrEx>
        <w:tc>
          <w:tcPr>
            <w:tcW w:w="4533" w:type="dxa"/>
            <w:tcMar>
              <w:top w:w="100" w:type="nil"/>
              <w:left w:w="100" w:type="nil"/>
              <w:bottom w:w="100" w:type="nil"/>
              <w:right w:w="100" w:type="nil"/>
            </w:tcMar>
          </w:tcPr>
          <w:p w14:paraId="05FD419F"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Funding Opportunity Title:</w:t>
            </w:r>
          </w:p>
        </w:tc>
        <w:tc>
          <w:tcPr>
            <w:tcW w:w="5806" w:type="dxa"/>
            <w:tcMar>
              <w:top w:w="100" w:type="nil"/>
              <w:left w:w="100" w:type="nil"/>
              <w:bottom w:w="100" w:type="nil"/>
              <w:right w:w="100" w:type="nil"/>
            </w:tcMar>
            <w:vAlign w:val="center"/>
          </w:tcPr>
          <w:p w14:paraId="5FCB1C5E"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2017 PHMSA HMIT Grant</w:t>
            </w:r>
          </w:p>
        </w:tc>
      </w:tr>
      <w:tr w:rsidR="00F55B2E" w:rsidRPr="00F55B2E" w14:paraId="36E919C1" w14:textId="77777777">
        <w:tblPrEx>
          <w:tblBorders>
            <w:top w:val="none" w:sz="0" w:space="0" w:color="auto"/>
          </w:tblBorders>
        </w:tblPrEx>
        <w:tc>
          <w:tcPr>
            <w:tcW w:w="4533" w:type="dxa"/>
            <w:tcMar>
              <w:top w:w="100" w:type="nil"/>
              <w:left w:w="100" w:type="nil"/>
              <w:bottom w:w="100" w:type="nil"/>
              <w:right w:w="100" w:type="nil"/>
            </w:tcMar>
          </w:tcPr>
          <w:p w14:paraId="05B69B41"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Opportunity Category:</w:t>
            </w:r>
          </w:p>
        </w:tc>
        <w:tc>
          <w:tcPr>
            <w:tcW w:w="5806" w:type="dxa"/>
            <w:tcMar>
              <w:top w:w="100" w:type="nil"/>
              <w:left w:w="100" w:type="nil"/>
              <w:bottom w:w="100" w:type="nil"/>
              <w:right w:w="100" w:type="nil"/>
            </w:tcMar>
            <w:vAlign w:val="center"/>
          </w:tcPr>
          <w:p w14:paraId="496EB380"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Discretionary</w:t>
            </w:r>
          </w:p>
        </w:tc>
      </w:tr>
      <w:tr w:rsidR="00F55B2E" w:rsidRPr="00F55B2E" w14:paraId="7FDB0C7B" w14:textId="77777777">
        <w:tblPrEx>
          <w:tblBorders>
            <w:top w:val="none" w:sz="0" w:space="0" w:color="auto"/>
          </w:tblBorders>
        </w:tblPrEx>
        <w:tc>
          <w:tcPr>
            <w:tcW w:w="4533" w:type="dxa"/>
            <w:tcMar>
              <w:top w:w="100" w:type="nil"/>
              <w:left w:w="100" w:type="nil"/>
              <w:bottom w:w="100" w:type="nil"/>
              <w:right w:w="100" w:type="nil"/>
            </w:tcMar>
          </w:tcPr>
          <w:p w14:paraId="278DDC4E"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Opportunity Category Explanation:</w:t>
            </w:r>
          </w:p>
        </w:tc>
        <w:tc>
          <w:tcPr>
            <w:tcW w:w="5806" w:type="dxa"/>
            <w:tcMar>
              <w:top w:w="100" w:type="nil"/>
              <w:left w:w="100" w:type="nil"/>
              <w:bottom w:w="100" w:type="nil"/>
              <w:right w:w="100" w:type="nil"/>
            </w:tcMar>
            <w:vAlign w:val="center"/>
          </w:tcPr>
          <w:p w14:paraId="084951FD"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 </w:t>
            </w:r>
          </w:p>
        </w:tc>
      </w:tr>
      <w:tr w:rsidR="00F55B2E" w:rsidRPr="00F55B2E" w14:paraId="05894CF5" w14:textId="77777777">
        <w:tblPrEx>
          <w:tblBorders>
            <w:top w:val="none" w:sz="0" w:space="0" w:color="auto"/>
          </w:tblBorders>
        </w:tblPrEx>
        <w:tc>
          <w:tcPr>
            <w:tcW w:w="4533" w:type="dxa"/>
            <w:tcMar>
              <w:top w:w="100" w:type="nil"/>
              <w:left w:w="100" w:type="nil"/>
              <w:bottom w:w="100" w:type="nil"/>
              <w:right w:w="100" w:type="nil"/>
            </w:tcMar>
          </w:tcPr>
          <w:p w14:paraId="117AC605"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Funding Instrument Type:</w:t>
            </w:r>
          </w:p>
        </w:tc>
        <w:tc>
          <w:tcPr>
            <w:tcW w:w="5806" w:type="dxa"/>
            <w:tcMar>
              <w:top w:w="100" w:type="nil"/>
              <w:left w:w="100" w:type="nil"/>
              <w:bottom w:w="100" w:type="nil"/>
              <w:right w:w="100" w:type="nil"/>
            </w:tcMar>
            <w:vAlign w:val="center"/>
          </w:tcPr>
          <w:p w14:paraId="2E0B60B2"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Grant</w:t>
            </w:r>
          </w:p>
        </w:tc>
      </w:tr>
      <w:tr w:rsidR="00F55B2E" w:rsidRPr="00F55B2E" w14:paraId="6D9D2EF9" w14:textId="77777777">
        <w:tblPrEx>
          <w:tblBorders>
            <w:top w:val="none" w:sz="0" w:space="0" w:color="auto"/>
          </w:tblBorders>
        </w:tblPrEx>
        <w:tc>
          <w:tcPr>
            <w:tcW w:w="4533" w:type="dxa"/>
            <w:tcMar>
              <w:top w:w="100" w:type="nil"/>
              <w:left w:w="100" w:type="nil"/>
              <w:bottom w:w="100" w:type="nil"/>
              <w:right w:w="100" w:type="nil"/>
            </w:tcMar>
          </w:tcPr>
          <w:p w14:paraId="7F5A00A2"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Category of Funding Activity:</w:t>
            </w:r>
          </w:p>
        </w:tc>
        <w:tc>
          <w:tcPr>
            <w:tcW w:w="5806" w:type="dxa"/>
            <w:tcMar>
              <w:top w:w="100" w:type="nil"/>
              <w:left w:w="100" w:type="nil"/>
              <w:bottom w:w="100" w:type="nil"/>
              <w:right w:w="100" w:type="nil"/>
            </w:tcMar>
            <w:vAlign w:val="center"/>
          </w:tcPr>
          <w:p w14:paraId="3AD73872"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Transportation</w:t>
            </w:r>
          </w:p>
        </w:tc>
      </w:tr>
      <w:tr w:rsidR="00F55B2E" w:rsidRPr="00F55B2E" w14:paraId="73EDA5E9" w14:textId="77777777">
        <w:tblPrEx>
          <w:tblBorders>
            <w:top w:val="none" w:sz="0" w:space="0" w:color="auto"/>
          </w:tblBorders>
        </w:tblPrEx>
        <w:tc>
          <w:tcPr>
            <w:tcW w:w="4533" w:type="dxa"/>
            <w:tcMar>
              <w:top w:w="100" w:type="nil"/>
              <w:left w:w="100" w:type="nil"/>
              <w:bottom w:w="100" w:type="nil"/>
              <w:right w:w="100" w:type="nil"/>
            </w:tcMar>
          </w:tcPr>
          <w:p w14:paraId="42200430"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Category Explanation:</w:t>
            </w:r>
          </w:p>
        </w:tc>
        <w:tc>
          <w:tcPr>
            <w:tcW w:w="5806" w:type="dxa"/>
            <w:tcMar>
              <w:top w:w="100" w:type="nil"/>
              <w:left w:w="100" w:type="nil"/>
              <w:bottom w:w="100" w:type="nil"/>
              <w:right w:w="100" w:type="nil"/>
            </w:tcMar>
            <w:vAlign w:val="center"/>
          </w:tcPr>
          <w:p w14:paraId="614D777B"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 </w:t>
            </w:r>
          </w:p>
        </w:tc>
      </w:tr>
      <w:tr w:rsidR="00F55B2E" w:rsidRPr="00F55B2E" w14:paraId="41DA2A3C" w14:textId="77777777">
        <w:tblPrEx>
          <w:tblBorders>
            <w:top w:val="none" w:sz="0" w:space="0" w:color="auto"/>
          </w:tblBorders>
        </w:tblPrEx>
        <w:tc>
          <w:tcPr>
            <w:tcW w:w="4533" w:type="dxa"/>
            <w:tcMar>
              <w:top w:w="100" w:type="nil"/>
              <w:left w:w="100" w:type="nil"/>
              <w:bottom w:w="100" w:type="nil"/>
              <w:right w:w="100" w:type="nil"/>
            </w:tcMar>
          </w:tcPr>
          <w:p w14:paraId="7F02E1FD"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Expected Number of Awards:</w:t>
            </w:r>
          </w:p>
        </w:tc>
        <w:tc>
          <w:tcPr>
            <w:tcW w:w="5806" w:type="dxa"/>
            <w:tcMar>
              <w:top w:w="100" w:type="nil"/>
              <w:left w:w="100" w:type="nil"/>
              <w:bottom w:w="100" w:type="nil"/>
              <w:right w:w="100" w:type="nil"/>
            </w:tcMar>
            <w:vAlign w:val="center"/>
          </w:tcPr>
          <w:p w14:paraId="2CA49AFA"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5</w:t>
            </w:r>
          </w:p>
        </w:tc>
      </w:tr>
      <w:tr w:rsidR="00F55B2E" w:rsidRPr="00F55B2E" w14:paraId="4DA16ECC" w14:textId="77777777">
        <w:tblPrEx>
          <w:tblBorders>
            <w:top w:val="none" w:sz="0" w:space="0" w:color="auto"/>
          </w:tblBorders>
        </w:tblPrEx>
        <w:tc>
          <w:tcPr>
            <w:tcW w:w="4533" w:type="dxa"/>
            <w:tcMar>
              <w:top w:w="100" w:type="nil"/>
              <w:left w:w="100" w:type="nil"/>
              <w:bottom w:w="100" w:type="nil"/>
              <w:right w:w="100" w:type="nil"/>
            </w:tcMar>
          </w:tcPr>
          <w:p w14:paraId="69930939"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CFDA Number(s):</w:t>
            </w:r>
          </w:p>
        </w:tc>
        <w:tc>
          <w:tcPr>
            <w:tcW w:w="5806" w:type="dxa"/>
            <w:tcMar>
              <w:top w:w="100" w:type="nil"/>
              <w:left w:w="100" w:type="nil"/>
              <w:bottom w:w="100" w:type="nil"/>
              <w:right w:w="100" w:type="nil"/>
            </w:tcMar>
            <w:vAlign w:val="center"/>
          </w:tcPr>
          <w:p w14:paraId="48D5D035"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20.703 -- Interagency Hazardous Materials Public Sector Training and Planning Grants</w:t>
            </w:r>
          </w:p>
        </w:tc>
      </w:tr>
      <w:tr w:rsidR="00F55B2E" w:rsidRPr="00F55B2E" w14:paraId="01AD2867" w14:textId="77777777">
        <w:tc>
          <w:tcPr>
            <w:tcW w:w="4533" w:type="dxa"/>
            <w:tcMar>
              <w:top w:w="100" w:type="nil"/>
              <w:left w:w="100" w:type="nil"/>
              <w:bottom w:w="100" w:type="nil"/>
              <w:right w:w="100" w:type="nil"/>
            </w:tcMar>
          </w:tcPr>
          <w:p w14:paraId="45247761" w14:textId="77777777" w:rsidR="00F55B2E" w:rsidRPr="00F55B2E" w:rsidRDefault="00F55B2E" w:rsidP="00F55B2E">
            <w:pPr>
              <w:widowControl w:val="0"/>
              <w:autoSpaceDE w:val="0"/>
              <w:autoSpaceDN w:val="0"/>
              <w:adjustRightInd w:val="0"/>
              <w:rPr>
                <w:rFonts w:ascii="Helvetica" w:hAnsi="Helvetica" w:cs="Helvetica"/>
                <w:b/>
                <w:bCs/>
              </w:rPr>
            </w:pPr>
            <w:r w:rsidRPr="00F55B2E">
              <w:rPr>
                <w:rFonts w:ascii="Helvetica" w:hAnsi="Helvetica" w:cs="Helvetica"/>
                <w:b/>
                <w:bCs/>
              </w:rPr>
              <w:t>Cost Sharing or Matching Requirement:</w:t>
            </w:r>
          </w:p>
        </w:tc>
        <w:tc>
          <w:tcPr>
            <w:tcW w:w="5806" w:type="dxa"/>
            <w:tcMar>
              <w:top w:w="100" w:type="nil"/>
              <w:left w:w="100" w:type="nil"/>
              <w:bottom w:w="100" w:type="nil"/>
              <w:right w:w="100" w:type="nil"/>
            </w:tcMar>
            <w:vAlign w:val="center"/>
          </w:tcPr>
          <w:p w14:paraId="230493F7" w14:textId="77777777" w:rsidR="00F55B2E" w:rsidRPr="00F55B2E" w:rsidRDefault="00F55B2E" w:rsidP="00F55B2E">
            <w:pPr>
              <w:widowControl w:val="0"/>
              <w:autoSpaceDE w:val="0"/>
              <w:autoSpaceDN w:val="0"/>
              <w:adjustRightInd w:val="0"/>
              <w:rPr>
                <w:rFonts w:ascii="Helvetica" w:hAnsi="Helvetica" w:cs="Helvetica"/>
              </w:rPr>
            </w:pPr>
            <w:r w:rsidRPr="00F55B2E">
              <w:rPr>
                <w:rFonts w:ascii="Helvetica" w:hAnsi="Helvetica" w:cs="Helvetica"/>
              </w:rPr>
              <w:t>No</w:t>
            </w:r>
          </w:p>
        </w:tc>
      </w:tr>
      <w:tr w:rsidR="00F55B2E" w14:paraId="76FC7452" w14:textId="77777777" w:rsidTr="00F55B2E">
        <w:tc>
          <w:tcPr>
            <w:tcW w:w="4533" w:type="dxa"/>
            <w:tcBorders>
              <w:left w:val="nil"/>
            </w:tcBorders>
            <w:tcMar>
              <w:top w:w="100" w:type="nil"/>
              <w:left w:w="100" w:type="nil"/>
              <w:bottom w:w="100" w:type="nil"/>
              <w:right w:w="100" w:type="nil"/>
            </w:tcMar>
          </w:tcPr>
          <w:p w14:paraId="6959B854"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Version:</w:t>
            </w:r>
          </w:p>
        </w:tc>
        <w:tc>
          <w:tcPr>
            <w:tcW w:w="5806" w:type="dxa"/>
            <w:tcBorders>
              <w:right w:val="nil"/>
            </w:tcBorders>
            <w:tcMar>
              <w:top w:w="100" w:type="nil"/>
              <w:left w:w="100" w:type="nil"/>
              <w:bottom w:w="100" w:type="nil"/>
              <w:right w:w="100" w:type="nil"/>
            </w:tcMar>
            <w:vAlign w:val="center"/>
          </w:tcPr>
          <w:p w14:paraId="32014D3A"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Synopsis 1</w:t>
            </w:r>
          </w:p>
        </w:tc>
      </w:tr>
      <w:tr w:rsidR="00F55B2E" w14:paraId="67396CB7" w14:textId="77777777" w:rsidTr="00F55B2E">
        <w:tc>
          <w:tcPr>
            <w:tcW w:w="4533" w:type="dxa"/>
            <w:tcBorders>
              <w:left w:val="nil"/>
            </w:tcBorders>
            <w:tcMar>
              <w:top w:w="100" w:type="nil"/>
              <w:left w:w="100" w:type="nil"/>
              <w:bottom w:w="100" w:type="nil"/>
              <w:right w:w="100" w:type="nil"/>
            </w:tcMar>
          </w:tcPr>
          <w:p w14:paraId="4E076E37"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Posted Date:</w:t>
            </w:r>
          </w:p>
        </w:tc>
        <w:tc>
          <w:tcPr>
            <w:tcW w:w="5806" w:type="dxa"/>
            <w:tcBorders>
              <w:right w:val="nil"/>
            </w:tcBorders>
            <w:tcMar>
              <w:top w:w="100" w:type="nil"/>
              <w:left w:w="100" w:type="nil"/>
              <w:bottom w:w="100" w:type="nil"/>
              <w:right w:w="100" w:type="nil"/>
            </w:tcMar>
            <w:vAlign w:val="center"/>
          </w:tcPr>
          <w:p w14:paraId="0E1C1AB6"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Dec 20, 2016</w:t>
            </w:r>
          </w:p>
        </w:tc>
      </w:tr>
      <w:tr w:rsidR="00F55B2E" w14:paraId="361BC89C" w14:textId="77777777" w:rsidTr="00F55B2E">
        <w:tc>
          <w:tcPr>
            <w:tcW w:w="4533" w:type="dxa"/>
            <w:tcBorders>
              <w:left w:val="nil"/>
            </w:tcBorders>
            <w:tcMar>
              <w:top w:w="100" w:type="nil"/>
              <w:left w:w="100" w:type="nil"/>
              <w:bottom w:w="100" w:type="nil"/>
              <w:right w:w="100" w:type="nil"/>
            </w:tcMar>
          </w:tcPr>
          <w:p w14:paraId="210C95F4"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Last Updated Date:</w:t>
            </w:r>
          </w:p>
        </w:tc>
        <w:tc>
          <w:tcPr>
            <w:tcW w:w="5806" w:type="dxa"/>
            <w:tcBorders>
              <w:right w:val="nil"/>
            </w:tcBorders>
            <w:tcMar>
              <w:top w:w="100" w:type="nil"/>
              <w:left w:w="100" w:type="nil"/>
              <w:bottom w:w="100" w:type="nil"/>
              <w:right w:w="100" w:type="nil"/>
            </w:tcMar>
            <w:vAlign w:val="center"/>
          </w:tcPr>
          <w:p w14:paraId="7AE17393"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Dec 19, 2016</w:t>
            </w:r>
          </w:p>
        </w:tc>
      </w:tr>
      <w:tr w:rsidR="00F55B2E" w14:paraId="124FB64D" w14:textId="77777777" w:rsidTr="00F55B2E">
        <w:tc>
          <w:tcPr>
            <w:tcW w:w="4533" w:type="dxa"/>
            <w:tcBorders>
              <w:left w:val="nil"/>
            </w:tcBorders>
            <w:tcMar>
              <w:top w:w="100" w:type="nil"/>
              <w:left w:w="100" w:type="nil"/>
              <w:bottom w:w="100" w:type="nil"/>
              <w:right w:w="100" w:type="nil"/>
            </w:tcMar>
          </w:tcPr>
          <w:p w14:paraId="62EBEC66"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Original Closing Date for Applications:</w:t>
            </w:r>
          </w:p>
        </w:tc>
        <w:tc>
          <w:tcPr>
            <w:tcW w:w="5806" w:type="dxa"/>
            <w:tcBorders>
              <w:right w:val="nil"/>
            </w:tcBorders>
            <w:tcMar>
              <w:top w:w="100" w:type="nil"/>
              <w:left w:w="100" w:type="nil"/>
              <w:bottom w:w="100" w:type="nil"/>
              <w:right w:w="100" w:type="nil"/>
            </w:tcMar>
            <w:vAlign w:val="center"/>
          </w:tcPr>
          <w:p w14:paraId="0FD8FC32"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Feb 17, 2017  No Explanation</w:t>
            </w:r>
          </w:p>
        </w:tc>
      </w:tr>
      <w:tr w:rsidR="00F55B2E" w14:paraId="38D95BEF" w14:textId="77777777" w:rsidTr="00F55B2E">
        <w:tc>
          <w:tcPr>
            <w:tcW w:w="4533" w:type="dxa"/>
            <w:tcBorders>
              <w:left w:val="nil"/>
            </w:tcBorders>
            <w:tcMar>
              <w:top w:w="100" w:type="nil"/>
              <w:left w:w="100" w:type="nil"/>
              <w:bottom w:w="100" w:type="nil"/>
              <w:right w:w="100" w:type="nil"/>
            </w:tcMar>
          </w:tcPr>
          <w:p w14:paraId="17115AED"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Current Closing Date for Applications:</w:t>
            </w:r>
          </w:p>
        </w:tc>
        <w:tc>
          <w:tcPr>
            <w:tcW w:w="5806" w:type="dxa"/>
            <w:tcBorders>
              <w:right w:val="nil"/>
            </w:tcBorders>
            <w:tcMar>
              <w:top w:w="100" w:type="nil"/>
              <w:left w:w="100" w:type="nil"/>
              <w:bottom w:w="100" w:type="nil"/>
              <w:right w:w="100" w:type="nil"/>
            </w:tcMar>
            <w:vAlign w:val="center"/>
          </w:tcPr>
          <w:p w14:paraId="0FD9FD5C"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Feb 17, 2017  No Explanation</w:t>
            </w:r>
          </w:p>
        </w:tc>
      </w:tr>
      <w:tr w:rsidR="00F55B2E" w14:paraId="57F43E20" w14:textId="77777777" w:rsidTr="00F55B2E">
        <w:tc>
          <w:tcPr>
            <w:tcW w:w="4533" w:type="dxa"/>
            <w:tcBorders>
              <w:left w:val="nil"/>
            </w:tcBorders>
            <w:tcMar>
              <w:top w:w="100" w:type="nil"/>
              <w:left w:w="100" w:type="nil"/>
              <w:bottom w:w="100" w:type="nil"/>
              <w:right w:w="100" w:type="nil"/>
            </w:tcMar>
          </w:tcPr>
          <w:p w14:paraId="05A8AB6E"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Archive Date:</w:t>
            </w:r>
          </w:p>
        </w:tc>
        <w:tc>
          <w:tcPr>
            <w:tcW w:w="5806" w:type="dxa"/>
            <w:tcBorders>
              <w:right w:val="nil"/>
            </w:tcBorders>
            <w:tcMar>
              <w:top w:w="100" w:type="nil"/>
              <w:left w:w="100" w:type="nil"/>
              <w:bottom w:w="100" w:type="nil"/>
              <w:right w:w="100" w:type="nil"/>
            </w:tcMar>
            <w:vAlign w:val="center"/>
          </w:tcPr>
          <w:p w14:paraId="32C55901"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Mar 19, 2017</w:t>
            </w:r>
          </w:p>
        </w:tc>
      </w:tr>
      <w:tr w:rsidR="00F55B2E" w14:paraId="228F072A" w14:textId="77777777" w:rsidTr="00F55B2E">
        <w:tc>
          <w:tcPr>
            <w:tcW w:w="4533" w:type="dxa"/>
            <w:tcBorders>
              <w:left w:val="nil"/>
            </w:tcBorders>
            <w:tcMar>
              <w:top w:w="100" w:type="nil"/>
              <w:left w:w="100" w:type="nil"/>
              <w:bottom w:w="100" w:type="nil"/>
              <w:right w:w="100" w:type="nil"/>
            </w:tcMar>
          </w:tcPr>
          <w:p w14:paraId="50002565"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Estimated Total Program Funding:</w:t>
            </w:r>
          </w:p>
        </w:tc>
        <w:tc>
          <w:tcPr>
            <w:tcW w:w="5806" w:type="dxa"/>
            <w:tcBorders>
              <w:right w:val="nil"/>
            </w:tcBorders>
            <w:tcMar>
              <w:top w:w="100" w:type="nil"/>
              <w:left w:w="100" w:type="nil"/>
              <w:bottom w:w="100" w:type="nil"/>
              <w:right w:w="100" w:type="nil"/>
            </w:tcMar>
            <w:vAlign w:val="center"/>
          </w:tcPr>
          <w:p w14:paraId="30A77061"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$4,000,000</w:t>
            </w:r>
          </w:p>
        </w:tc>
      </w:tr>
      <w:tr w:rsidR="00F55B2E" w14:paraId="66F66AC0" w14:textId="77777777" w:rsidTr="00F55B2E">
        <w:tc>
          <w:tcPr>
            <w:tcW w:w="4533" w:type="dxa"/>
            <w:tcBorders>
              <w:left w:val="nil"/>
            </w:tcBorders>
            <w:tcMar>
              <w:top w:w="100" w:type="nil"/>
              <w:left w:w="100" w:type="nil"/>
              <w:bottom w:w="100" w:type="nil"/>
              <w:right w:w="100" w:type="nil"/>
            </w:tcMar>
          </w:tcPr>
          <w:p w14:paraId="6412AC80"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Award Ceiling:</w:t>
            </w:r>
          </w:p>
        </w:tc>
        <w:tc>
          <w:tcPr>
            <w:tcW w:w="5806" w:type="dxa"/>
            <w:tcBorders>
              <w:right w:val="nil"/>
            </w:tcBorders>
            <w:tcMar>
              <w:top w:w="100" w:type="nil"/>
              <w:left w:w="100" w:type="nil"/>
              <w:bottom w:w="100" w:type="nil"/>
              <w:right w:w="100" w:type="nil"/>
            </w:tcMar>
            <w:vAlign w:val="center"/>
          </w:tcPr>
          <w:p w14:paraId="3B7086F6"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$1,000,000</w:t>
            </w:r>
          </w:p>
        </w:tc>
      </w:tr>
      <w:tr w:rsidR="00F55B2E" w14:paraId="32CCCCA4" w14:textId="77777777" w:rsidTr="00F55B2E">
        <w:tc>
          <w:tcPr>
            <w:tcW w:w="4533" w:type="dxa"/>
            <w:tcBorders>
              <w:left w:val="nil"/>
            </w:tcBorders>
            <w:tcMar>
              <w:top w:w="100" w:type="nil"/>
              <w:left w:w="100" w:type="nil"/>
              <w:bottom w:w="100" w:type="nil"/>
              <w:right w:w="100" w:type="nil"/>
            </w:tcMar>
          </w:tcPr>
          <w:p w14:paraId="166A2A5C"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Award Floor:</w:t>
            </w:r>
          </w:p>
        </w:tc>
        <w:tc>
          <w:tcPr>
            <w:tcW w:w="5806" w:type="dxa"/>
            <w:tcBorders>
              <w:right w:val="nil"/>
            </w:tcBorders>
            <w:tcMar>
              <w:top w:w="100" w:type="nil"/>
              <w:left w:w="100" w:type="nil"/>
              <w:bottom w:w="100" w:type="nil"/>
              <w:right w:w="100" w:type="nil"/>
            </w:tcMar>
            <w:vAlign w:val="center"/>
          </w:tcPr>
          <w:p w14:paraId="01E7C066"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$250,000</w:t>
            </w:r>
          </w:p>
        </w:tc>
      </w:tr>
      <w:tr w:rsidR="00F55B2E" w14:paraId="7058FCD7" w14:textId="77777777" w:rsidTr="00F55B2E">
        <w:tc>
          <w:tcPr>
            <w:tcW w:w="4533" w:type="dxa"/>
            <w:tcBorders>
              <w:left w:val="nil"/>
            </w:tcBorders>
            <w:tcMar>
              <w:top w:w="100" w:type="nil"/>
              <w:left w:w="100" w:type="nil"/>
              <w:bottom w:w="100" w:type="nil"/>
              <w:right w:w="100" w:type="nil"/>
            </w:tcMar>
          </w:tcPr>
          <w:p w14:paraId="2256EAAE"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Eligible Applicants:</w:t>
            </w:r>
          </w:p>
        </w:tc>
        <w:tc>
          <w:tcPr>
            <w:tcW w:w="5806" w:type="dxa"/>
            <w:tcBorders>
              <w:right w:val="nil"/>
            </w:tcBorders>
            <w:tcMar>
              <w:top w:w="100" w:type="nil"/>
              <w:left w:w="100" w:type="nil"/>
              <w:bottom w:w="100" w:type="nil"/>
              <w:right w:w="100" w:type="nil"/>
            </w:tcMar>
            <w:vAlign w:val="center"/>
          </w:tcPr>
          <w:p w14:paraId="7B75C6CF"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Others (see text field entitled "Additional Information on Eligibility" for clarification)</w:t>
            </w:r>
          </w:p>
        </w:tc>
      </w:tr>
      <w:tr w:rsidR="00F55B2E" w14:paraId="05D037ED" w14:textId="77777777" w:rsidTr="00F55B2E">
        <w:tc>
          <w:tcPr>
            <w:tcW w:w="4533" w:type="dxa"/>
            <w:tcBorders>
              <w:left w:val="nil"/>
            </w:tcBorders>
            <w:tcMar>
              <w:top w:w="100" w:type="nil"/>
              <w:left w:w="100" w:type="nil"/>
              <w:bottom w:w="100" w:type="nil"/>
              <w:right w:w="100" w:type="nil"/>
            </w:tcMar>
          </w:tcPr>
          <w:p w14:paraId="20E8B7DF"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Additional Information on Eligibility:</w:t>
            </w:r>
          </w:p>
        </w:tc>
        <w:tc>
          <w:tcPr>
            <w:tcW w:w="5806" w:type="dxa"/>
            <w:tcBorders>
              <w:right w:val="nil"/>
            </w:tcBorders>
            <w:tcMar>
              <w:top w:w="100" w:type="nil"/>
              <w:left w:w="100" w:type="nil"/>
              <w:bottom w:w="100" w:type="nil"/>
              <w:right w:w="100" w:type="nil"/>
            </w:tcMar>
            <w:vAlign w:val="center"/>
          </w:tcPr>
          <w:p w14:paraId="1AE2B1EB"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Non-profit organizations described in Section 501(c)(4) of the Internal Revenue Code that engage in lobbying activities as defined in Section 3 of the Lobbying Disclosure Act of 1995 are not eligible applicants. "For profit" organizations are not eligible applicants for the HMIT grant program.</w:t>
            </w:r>
          </w:p>
        </w:tc>
      </w:tr>
      <w:tr w:rsidR="00F55B2E" w14:paraId="65492F71" w14:textId="77777777" w:rsidTr="00F55B2E">
        <w:tc>
          <w:tcPr>
            <w:tcW w:w="4533" w:type="dxa"/>
            <w:tcBorders>
              <w:left w:val="nil"/>
            </w:tcBorders>
            <w:tcMar>
              <w:top w:w="100" w:type="nil"/>
              <w:left w:w="100" w:type="nil"/>
              <w:bottom w:w="100" w:type="nil"/>
              <w:right w:w="100" w:type="nil"/>
            </w:tcMar>
          </w:tcPr>
          <w:p w14:paraId="338D5EF9"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Agency Name:</w:t>
            </w:r>
          </w:p>
        </w:tc>
        <w:tc>
          <w:tcPr>
            <w:tcW w:w="5806" w:type="dxa"/>
            <w:tcBorders>
              <w:right w:val="nil"/>
            </w:tcBorders>
            <w:tcMar>
              <w:top w:w="100" w:type="nil"/>
              <w:left w:w="100" w:type="nil"/>
              <w:bottom w:w="100" w:type="nil"/>
              <w:right w:w="100" w:type="nil"/>
            </w:tcMar>
            <w:vAlign w:val="center"/>
          </w:tcPr>
          <w:p w14:paraId="518137DE"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PHMSA Hazmat Grants</w:t>
            </w:r>
          </w:p>
        </w:tc>
      </w:tr>
      <w:tr w:rsidR="00F55B2E" w14:paraId="10E32E75" w14:textId="77777777" w:rsidTr="00F55B2E">
        <w:tc>
          <w:tcPr>
            <w:tcW w:w="4533" w:type="dxa"/>
            <w:tcBorders>
              <w:left w:val="nil"/>
            </w:tcBorders>
            <w:tcMar>
              <w:top w:w="100" w:type="nil"/>
              <w:left w:w="100" w:type="nil"/>
              <w:bottom w:w="100" w:type="nil"/>
              <w:right w:w="100" w:type="nil"/>
            </w:tcMar>
          </w:tcPr>
          <w:p w14:paraId="43ADDC31"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Description:</w:t>
            </w:r>
          </w:p>
        </w:tc>
        <w:tc>
          <w:tcPr>
            <w:tcW w:w="5806" w:type="dxa"/>
            <w:tcBorders>
              <w:right w:val="nil"/>
            </w:tcBorders>
            <w:tcMar>
              <w:top w:w="100" w:type="nil"/>
              <w:left w:w="100" w:type="nil"/>
              <w:bottom w:w="100" w:type="nil"/>
              <w:right w:w="100" w:type="nil"/>
            </w:tcMar>
            <w:vAlign w:val="center"/>
          </w:tcPr>
          <w:p w14:paraId="7FE50AFB"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PHMSA is soliciting proposals on a competitive basis to receive HMIT grant funds for training instructors who will then train employees involved in the transportation of hazardous materials. Instructors trained under this program will be able to offer training at or near their places of employment. Consistent with statutory requirements at 49 U.S.C part 5107(e), the HMIT grant program is open to nonprofit organizations that demonstrate: (A)Expertise in conducting a training program for hazmat employees; and (B)The ability to reach and involve in a training program a target population of hazmat employees. For the purposes of the HMIT grants program: Non-profit organization, as defined at 2 CFR 200.70, means any corporation, trust, association, cooperative, or other organization which: (1)Is operated primarily for scientific, educational, service, charitable, or similar purposes in the public interest; (2)Is not organized primarily for profit; and (3)Uses its net proceeds to maintain, improve, and/or expand its operations.</w:t>
            </w:r>
          </w:p>
        </w:tc>
      </w:tr>
      <w:tr w:rsidR="00F55B2E" w14:paraId="1BA36C9A" w14:textId="77777777" w:rsidTr="00F55B2E">
        <w:tc>
          <w:tcPr>
            <w:tcW w:w="4533" w:type="dxa"/>
            <w:tcBorders>
              <w:left w:val="nil"/>
            </w:tcBorders>
            <w:tcMar>
              <w:top w:w="100" w:type="nil"/>
              <w:left w:w="100" w:type="nil"/>
              <w:bottom w:w="100" w:type="nil"/>
              <w:right w:w="100" w:type="nil"/>
            </w:tcMar>
          </w:tcPr>
          <w:p w14:paraId="7679E7F0"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Link to Additional Information:</w:t>
            </w:r>
          </w:p>
        </w:tc>
        <w:tc>
          <w:tcPr>
            <w:tcW w:w="5806" w:type="dxa"/>
            <w:tcBorders>
              <w:right w:val="nil"/>
            </w:tcBorders>
            <w:tcMar>
              <w:top w:w="100" w:type="nil"/>
              <w:left w:w="100" w:type="nil"/>
              <w:bottom w:w="100" w:type="nil"/>
              <w:right w:w="100" w:type="nil"/>
            </w:tcMar>
            <w:vAlign w:val="center"/>
          </w:tcPr>
          <w:p w14:paraId="3DC3CD30" w14:textId="77777777" w:rsidR="00F55B2E" w:rsidRPr="00F55B2E" w:rsidRDefault="008500B6">
            <w:pPr>
              <w:widowControl w:val="0"/>
              <w:autoSpaceDE w:val="0"/>
              <w:autoSpaceDN w:val="0"/>
              <w:adjustRightInd w:val="0"/>
              <w:rPr>
                <w:rFonts w:ascii="Helvetica" w:hAnsi="Helvetica" w:cs="Helvetica"/>
              </w:rPr>
            </w:pPr>
            <w:hyperlink r:id="rId617" w:history="1">
              <w:r w:rsidR="00F55B2E" w:rsidRPr="00F55B2E">
                <w:rPr>
                  <w:rStyle w:val="Hyperlink"/>
                  <w:rFonts w:ascii="Helvetica" w:hAnsi="Helvetica" w:cs="Helvetica"/>
                </w:rPr>
                <w:t>2017 PHMSA HMIT Grant</w:t>
              </w:r>
            </w:hyperlink>
          </w:p>
        </w:tc>
      </w:tr>
      <w:tr w:rsidR="00F55B2E" w14:paraId="6F527C87" w14:textId="77777777" w:rsidTr="00F55B2E">
        <w:tc>
          <w:tcPr>
            <w:tcW w:w="4533" w:type="dxa"/>
            <w:tcBorders>
              <w:left w:val="nil"/>
            </w:tcBorders>
            <w:tcMar>
              <w:top w:w="100" w:type="nil"/>
              <w:left w:w="100" w:type="nil"/>
              <w:bottom w:w="100" w:type="nil"/>
              <w:right w:w="100" w:type="nil"/>
            </w:tcMar>
          </w:tcPr>
          <w:p w14:paraId="678A1254" w14:textId="77777777" w:rsidR="00F55B2E" w:rsidRPr="00F55B2E" w:rsidRDefault="00F55B2E">
            <w:pPr>
              <w:widowControl w:val="0"/>
              <w:autoSpaceDE w:val="0"/>
              <w:autoSpaceDN w:val="0"/>
              <w:adjustRightInd w:val="0"/>
              <w:rPr>
                <w:rFonts w:ascii="Helvetica" w:hAnsi="Helvetica" w:cs="Helvetica"/>
                <w:b/>
                <w:bCs/>
              </w:rPr>
            </w:pPr>
            <w:r w:rsidRPr="00F55B2E">
              <w:rPr>
                <w:rFonts w:ascii="Helvetica" w:hAnsi="Helvetica" w:cs="Helvetica"/>
                <w:b/>
                <w:bCs/>
              </w:rPr>
              <w:t>Grantor Contact Information:</w:t>
            </w:r>
          </w:p>
        </w:tc>
        <w:tc>
          <w:tcPr>
            <w:tcW w:w="5806" w:type="dxa"/>
            <w:tcBorders>
              <w:right w:val="nil"/>
            </w:tcBorders>
            <w:tcMar>
              <w:top w:w="100" w:type="nil"/>
              <w:left w:w="100" w:type="nil"/>
              <w:bottom w:w="100" w:type="nil"/>
              <w:right w:w="100" w:type="nil"/>
            </w:tcMar>
            <w:vAlign w:val="center"/>
          </w:tcPr>
          <w:p w14:paraId="36EE1E2C"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If you have difficulty accessing the full announcement electronically, please contact:</w:t>
            </w:r>
          </w:p>
          <w:p w14:paraId="680848E9" w14:textId="77777777" w:rsidR="00F55B2E" w:rsidRPr="00F55B2E" w:rsidRDefault="00F55B2E">
            <w:pPr>
              <w:widowControl w:val="0"/>
              <w:autoSpaceDE w:val="0"/>
              <w:autoSpaceDN w:val="0"/>
              <w:adjustRightInd w:val="0"/>
              <w:rPr>
                <w:rFonts w:ascii="Helvetica" w:hAnsi="Helvetica" w:cs="Helvetica"/>
              </w:rPr>
            </w:pPr>
          </w:p>
          <w:p w14:paraId="20E20510" w14:textId="77777777" w:rsidR="00F55B2E" w:rsidRPr="00F55B2E" w:rsidRDefault="00F55B2E">
            <w:pPr>
              <w:widowControl w:val="0"/>
              <w:autoSpaceDE w:val="0"/>
              <w:autoSpaceDN w:val="0"/>
              <w:adjustRightInd w:val="0"/>
              <w:rPr>
                <w:rFonts w:ascii="Helvetica" w:hAnsi="Helvetica" w:cs="Helvetica"/>
              </w:rPr>
            </w:pPr>
            <w:r w:rsidRPr="00F55B2E">
              <w:rPr>
                <w:rFonts w:ascii="Helvetica" w:hAnsi="Helvetica" w:cs="Helvetica"/>
              </w:rPr>
              <w:t xml:space="preserve">Grants.gov Contact Center Phone Number: 1-800-518-4726 Hours of operation are 24 hours a day, 7 days a week. The contact center is closed on federal holidays. support@grants.gov </w:t>
            </w:r>
          </w:p>
          <w:p w14:paraId="19E8F84D" w14:textId="77777777" w:rsidR="00F55B2E" w:rsidRPr="00F55B2E" w:rsidRDefault="00F55B2E">
            <w:pPr>
              <w:widowControl w:val="0"/>
              <w:autoSpaceDE w:val="0"/>
              <w:autoSpaceDN w:val="0"/>
              <w:adjustRightInd w:val="0"/>
              <w:rPr>
                <w:rFonts w:ascii="Helvetica" w:hAnsi="Helvetica" w:cs="Helvetica"/>
              </w:rPr>
            </w:pPr>
          </w:p>
          <w:p w14:paraId="198A7260" w14:textId="77777777" w:rsidR="00F55B2E" w:rsidRPr="00F55B2E" w:rsidRDefault="008500B6">
            <w:pPr>
              <w:widowControl w:val="0"/>
              <w:autoSpaceDE w:val="0"/>
              <w:autoSpaceDN w:val="0"/>
              <w:adjustRightInd w:val="0"/>
              <w:rPr>
                <w:rFonts w:ascii="Helvetica" w:hAnsi="Helvetica" w:cs="Helvetica"/>
              </w:rPr>
            </w:pPr>
            <w:hyperlink r:id="rId618" w:history="1">
              <w:r w:rsidR="00F55B2E" w:rsidRPr="00F55B2E">
                <w:rPr>
                  <w:rStyle w:val="Hyperlink"/>
                  <w:rFonts w:ascii="Helvetica" w:hAnsi="Helvetica" w:cs="Helvetica"/>
                </w:rPr>
                <w:t>Grants.gov Customer Support</w:t>
              </w:r>
            </w:hyperlink>
          </w:p>
        </w:tc>
      </w:tr>
    </w:tbl>
    <w:p w14:paraId="6A771998" w14:textId="77777777" w:rsidR="00F55B2E" w:rsidRDefault="00F55B2E" w:rsidP="00F55B2E">
      <w:pPr>
        <w:widowControl w:val="0"/>
        <w:autoSpaceDE w:val="0"/>
        <w:autoSpaceDN w:val="0"/>
        <w:adjustRightInd w:val="0"/>
        <w:rPr>
          <w:rFonts w:ascii="Helvetica" w:hAnsi="Helvetica" w:cs="Helvetica"/>
        </w:rPr>
      </w:pPr>
    </w:p>
    <w:p w14:paraId="2A4B9087" w14:textId="77777777" w:rsidR="00F55B2E" w:rsidRDefault="008500B6" w:rsidP="00F55B2E">
      <w:pPr>
        <w:widowControl w:val="0"/>
        <w:pBdr>
          <w:bottom w:val="single" w:sz="6" w:space="1" w:color="auto"/>
        </w:pBdr>
        <w:autoSpaceDE w:val="0"/>
        <w:autoSpaceDN w:val="0"/>
        <w:adjustRightInd w:val="0"/>
        <w:rPr>
          <w:rFonts w:ascii="Helvetica" w:hAnsi="Helvetica" w:cs="Helvetica"/>
        </w:rPr>
      </w:pPr>
      <w:hyperlink r:id="rId619" w:history="1">
        <w:r w:rsidR="00F55B2E">
          <w:rPr>
            <w:rFonts w:ascii="Helvetica" w:hAnsi="Helvetica" w:cs="Helvetica"/>
            <w:color w:val="386EFF"/>
            <w:u w:val="single" w:color="386EFF"/>
          </w:rPr>
          <w:t>http://www.grants.gov/web/grants/view-opportunity.html?oppId=290818</w:t>
        </w:r>
      </w:hyperlink>
    </w:p>
    <w:p w14:paraId="337CAD31" w14:textId="77777777" w:rsidR="00F55B2E" w:rsidRDefault="00F55B2E" w:rsidP="00F55B2E">
      <w:pPr>
        <w:widowControl w:val="0"/>
        <w:autoSpaceDE w:val="0"/>
        <w:autoSpaceDN w:val="0"/>
        <w:adjustRightInd w:val="0"/>
        <w:rPr>
          <w:rFonts w:ascii="Helvetica" w:hAnsi="Helvetica" w:cs="Helvetica"/>
        </w:rPr>
      </w:pPr>
    </w:p>
    <w:p w14:paraId="4BE52D45" w14:textId="01A80ED2" w:rsidR="00B756C2" w:rsidRPr="005D3F9C" w:rsidRDefault="00B756C2" w:rsidP="004E4CB6">
      <w:pPr>
        <w:autoSpaceDE w:val="0"/>
        <w:autoSpaceDN w:val="0"/>
        <w:adjustRightInd w:val="0"/>
        <w:outlineLvl w:val="0"/>
        <w:rPr>
          <w:rFonts w:ascii="Helvetica" w:hAnsi="Helvetica"/>
        </w:rPr>
      </w:pPr>
      <w:bookmarkStart w:id="526" w:name="DOTModifications"/>
      <w:bookmarkEnd w:id="526"/>
      <w:r w:rsidRPr="005D3F9C">
        <w:rPr>
          <w:rFonts w:ascii="Helvetica" w:hAnsi="Helvetica"/>
          <w:b/>
        </w:rPr>
        <w:t>Modifications:</w:t>
      </w:r>
      <w:r w:rsidRPr="005D3F9C">
        <w:rPr>
          <w:rFonts w:ascii="Helvetica" w:hAnsi="Helvetica"/>
        </w:rPr>
        <w:t xml:space="preserve"> </w:t>
      </w:r>
    </w:p>
    <w:p w14:paraId="313B7670" w14:textId="77777777" w:rsidR="002F3E1B" w:rsidRDefault="002F3E1B" w:rsidP="00575CA9">
      <w:pPr>
        <w:widowControl w:val="0"/>
        <w:autoSpaceDE w:val="0"/>
        <w:autoSpaceDN w:val="0"/>
        <w:adjustRightInd w:val="0"/>
        <w:rPr>
          <w:rFonts w:ascii="Helvetica" w:hAnsi="Helvetica" w:cs="Helvetica"/>
        </w:rPr>
      </w:pPr>
      <w:bookmarkStart w:id="527" w:name="DOTCommercialMotorVehicle"/>
      <w:bookmarkStart w:id="528" w:name="DOTFAARD"/>
      <w:bookmarkStart w:id="529" w:name="DOTSHRP2"/>
      <w:bookmarkStart w:id="530" w:name="DOTHazmatHMIT"/>
      <w:bookmarkStart w:id="531" w:name="DOTValuePricing"/>
      <w:bookmarkStart w:id="532" w:name="DOTReminders"/>
      <w:bookmarkEnd w:id="527"/>
      <w:bookmarkEnd w:id="528"/>
      <w:bookmarkEnd w:id="529"/>
      <w:bookmarkEnd w:id="530"/>
      <w:bookmarkEnd w:id="531"/>
      <w:bookmarkEnd w:id="532"/>
    </w:p>
    <w:p w14:paraId="513B6135" w14:textId="762AEE40" w:rsidR="002F3E1B" w:rsidRPr="005D3F9C" w:rsidRDefault="002F3E1B" w:rsidP="00575CA9">
      <w:pPr>
        <w:widowControl w:val="0"/>
        <w:autoSpaceDE w:val="0"/>
        <w:autoSpaceDN w:val="0"/>
        <w:adjustRightInd w:val="0"/>
        <w:rPr>
          <w:rFonts w:ascii="Helvetica" w:hAnsi="Helvetica" w:cs="Helvetica"/>
          <w:b/>
        </w:rPr>
      </w:pPr>
      <w:bookmarkStart w:id="533" w:name="DOTFY17HighPriority"/>
      <w:bookmarkStart w:id="534" w:name="DOTResearch"/>
      <w:bookmarkEnd w:id="533"/>
      <w:bookmarkEnd w:id="534"/>
      <w:r w:rsidRPr="005D3F9C">
        <w:rPr>
          <w:rFonts w:ascii="Helvetica" w:hAnsi="Helvetica" w:cs="Helvetica"/>
          <w:b/>
        </w:rPr>
        <w:t>Research:</w:t>
      </w:r>
    </w:p>
    <w:p w14:paraId="14BA2008" w14:textId="77777777" w:rsidR="002F3E1B" w:rsidRPr="005D3F9C" w:rsidRDefault="002F3E1B" w:rsidP="00575CA9">
      <w:pPr>
        <w:widowControl w:val="0"/>
        <w:autoSpaceDE w:val="0"/>
        <w:autoSpaceDN w:val="0"/>
        <w:adjustRightInd w:val="0"/>
        <w:rPr>
          <w:rFonts w:ascii="Helvetica" w:hAnsi="Helvetica" w:cs="Helvetica"/>
        </w:rPr>
      </w:pPr>
    </w:p>
    <w:p w14:paraId="436B7F90" w14:textId="77777777" w:rsidR="002F3E1B" w:rsidRPr="005D3F9C" w:rsidRDefault="002F3E1B" w:rsidP="002F3E1B">
      <w:pPr>
        <w:widowControl w:val="0"/>
        <w:autoSpaceDE w:val="0"/>
        <w:autoSpaceDN w:val="0"/>
        <w:adjustRightInd w:val="0"/>
        <w:rPr>
          <w:rFonts w:ascii="Helvetica" w:hAnsi="Helvetica" w:cs="Helvetica"/>
        </w:rPr>
      </w:pPr>
      <w:bookmarkStart w:id="535" w:name="DOTFTAZero"/>
      <w:bookmarkEnd w:id="535"/>
      <w:r w:rsidRPr="005D3F9C">
        <w:rPr>
          <w:rFonts w:ascii="Helvetica" w:hAnsi="Helvetica" w:cs="Helvetica"/>
        </w:rPr>
        <w:t>DOT/Federal Transit Administration</w:t>
      </w:r>
    </w:p>
    <w:p w14:paraId="0E099B0C" w14:textId="77777777" w:rsidR="002F3E1B" w:rsidRPr="005D3F9C" w:rsidRDefault="002F3E1B" w:rsidP="002F3E1B">
      <w:pPr>
        <w:widowControl w:val="0"/>
        <w:autoSpaceDE w:val="0"/>
        <w:autoSpaceDN w:val="0"/>
        <w:adjustRightInd w:val="0"/>
        <w:rPr>
          <w:rFonts w:ascii="Helvetica" w:hAnsi="Helvetica" w:cs="Helvetica"/>
        </w:rPr>
      </w:pPr>
      <w:r w:rsidRPr="005D3F9C">
        <w:rPr>
          <w:rFonts w:ascii="Helvetica" w:hAnsi="Helvetica" w:cs="Helvetica"/>
        </w:rPr>
        <w:t>Zero Emission Research Opportunity (ZERO)</w:t>
      </w:r>
    </w:p>
    <w:p w14:paraId="218DC5C5" w14:textId="77777777" w:rsidR="002F3E1B" w:rsidRPr="005D3F9C" w:rsidRDefault="002F3E1B" w:rsidP="002F3E1B">
      <w:pPr>
        <w:widowControl w:val="0"/>
        <w:autoSpaceDE w:val="0"/>
        <w:autoSpaceDN w:val="0"/>
        <w:adjustRightInd w:val="0"/>
        <w:rPr>
          <w:rFonts w:ascii="Helvetica" w:hAnsi="Helvetica" w:cs="Helvetica"/>
        </w:rPr>
      </w:pPr>
      <w:r w:rsidRPr="005D3F9C">
        <w:rPr>
          <w:rFonts w:ascii="Helvetica" w:hAnsi="Helvetica" w:cs="Helvetica"/>
        </w:rPr>
        <w:t>Synopsis 1</w:t>
      </w:r>
    </w:p>
    <w:p w14:paraId="496A418E" w14:textId="56E8E910" w:rsidR="002F3E1B" w:rsidRPr="005D3F9C" w:rsidRDefault="008500B6" w:rsidP="002F3E1B">
      <w:pPr>
        <w:widowControl w:val="0"/>
        <w:autoSpaceDE w:val="0"/>
        <w:autoSpaceDN w:val="0"/>
        <w:adjustRightInd w:val="0"/>
        <w:rPr>
          <w:rFonts w:ascii="Helvetica" w:hAnsi="Helvetica" w:cs="Helvetica"/>
          <w:color w:val="386EFF"/>
          <w:u w:val="single" w:color="386EFF"/>
        </w:rPr>
      </w:pPr>
      <w:hyperlink r:id="rId620" w:history="1">
        <w:r w:rsidR="002F3E1B" w:rsidRPr="005D3F9C">
          <w:rPr>
            <w:rFonts w:ascii="Helvetica" w:hAnsi="Helvetica" w:cs="Helvetica"/>
            <w:color w:val="386EFF"/>
            <w:u w:val="single" w:color="386EFF"/>
          </w:rPr>
          <w:t>http://www.grants.gov/web/grants/view-opportunity.html?oppId=290356</w:t>
        </w:r>
      </w:hyperlink>
    </w:p>
    <w:p w14:paraId="44A7F971" w14:textId="77777777" w:rsidR="002F3E1B" w:rsidRPr="005D3F9C" w:rsidRDefault="002F3E1B" w:rsidP="002F3E1B">
      <w:pPr>
        <w:widowControl w:val="0"/>
        <w:autoSpaceDE w:val="0"/>
        <w:autoSpaceDN w:val="0"/>
        <w:adjustRightInd w:val="0"/>
        <w:rPr>
          <w:rFonts w:ascii="Helvetica" w:hAnsi="Helvetica" w:cs="Helvetica"/>
          <w:color w:val="386EFF"/>
          <w:u w:val="single" w:color="386EFF"/>
        </w:rPr>
      </w:pPr>
    </w:p>
    <w:p w14:paraId="7B194874" w14:textId="77777777" w:rsidR="002F3E1B" w:rsidRPr="005D3F9C" w:rsidRDefault="002F3E1B" w:rsidP="002F3E1B">
      <w:pPr>
        <w:widowControl w:val="0"/>
        <w:autoSpaceDE w:val="0"/>
        <w:autoSpaceDN w:val="0"/>
        <w:adjustRightInd w:val="0"/>
        <w:rPr>
          <w:rFonts w:ascii="Helvetica" w:hAnsi="Helvetica" w:cs="Helvetica"/>
        </w:rPr>
      </w:pPr>
    </w:p>
    <w:p w14:paraId="7448DACE" w14:textId="77777777" w:rsidR="00B756C2" w:rsidRPr="005D3F9C" w:rsidRDefault="00B756C2" w:rsidP="00B756C2">
      <w:pPr>
        <w:widowControl w:val="0"/>
        <w:autoSpaceDE w:val="0"/>
        <w:autoSpaceDN w:val="0"/>
        <w:adjustRightInd w:val="0"/>
        <w:rPr>
          <w:rFonts w:ascii="Helvetica" w:hAnsi="Helvetica" w:cs="Helvetica"/>
          <w:b/>
        </w:rPr>
      </w:pPr>
      <w:r w:rsidRPr="005D3F9C">
        <w:rPr>
          <w:rFonts w:ascii="Helvetica" w:hAnsi="Helvetica" w:cs="Helvetica"/>
          <w:b/>
        </w:rPr>
        <w:t>Reminders:</w:t>
      </w:r>
    </w:p>
    <w:p w14:paraId="29FF0DEE" w14:textId="77777777" w:rsidR="00B756C2" w:rsidRPr="005D3F9C" w:rsidRDefault="00B756C2" w:rsidP="00B756C2">
      <w:pPr>
        <w:widowControl w:val="0"/>
        <w:autoSpaceDE w:val="0"/>
        <w:autoSpaceDN w:val="0"/>
        <w:adjustRightInd w:val="0"/>
        <w:rPr>
          <w:rFonts w:ascii="Helvetica" w:hAnsi="Helvetica" w:cs="Helvetica"/>
        </w:rPr>
      </w:pPr>
    </w:p>
    <w:p w14:paraId="0F117DCE" w14:textId="144656E0" w:rsidR="00BF76FA" w:rsidRPr="005D3F9C" w:rsidRDefault="00BF76FA" w:rsidP="00BF76FA">
      <w:pPr>
        <w:widowControl w:val="0"/>
        <w:autoSpaceDE w:val="0"/>
        <w:autoSpaceDN w:val="0"/>
        <w:adjustRightInd w:val="0"/>
        <w:rPr>
          <w:rFonts w:ascii="Helvetica" w:hAnsi="Helvetica" w:cs="Helvetica"/>
          <w:color w:val="386EFF"/>
          <w:u w:val="single" w:color="386EFF"/>
        </w:rPr>
      </w:pPr>
      <w:bookmarkStart w:id="536" w:name="DOTPipelineCAAP"/>
      <w:bookmarkStart w:id="537" w:name="DOTNatlInfrastructure"/>
      <w:bookmarkStart w:id="538" w:name="DOT5339Bus"/>
      <w:bookmarkStart w:id="539" w:name="DOTCommercialDrivers"/>
      <w:bookmarkStart w:id="540" w:name="DOTPostivieTrainControls"/>
      <w:bookmarkStart w:id="541" w:name="DOTFAAAviationResearch"/>
      <w:bookmarkStart w:id="542" w:name="DOTMotorSafetyHighPriority"/>
      <w:bookmarkEnd w:id="536"/>
      <w:bookmarkEnd w:id="537"/>
      <w:bookmarkEnd w:id="538"/>
      <w:bookmarkEnd w:id="539"/>
      <w:bookmarkEnd w:id="540"/>
      <w:bookmarkEnd w:id="541"/>
      <w:bookmarkEnd w:id="542"/>
    </w:p>
    <w:p w14:paraId="2D13F89E" w14:textId="77777777" w:rsidR="00BF76FA" w:rsidRPr="005D3F9C" w:rsidRDefault="00BF76FA" w:rsidP="00BF76FA">
      <w:pPr>
        <w:widowControl w:val="0"/>
        <w:pBdr>
          <w:bottom w:val="single" w:sz="6" w:space="1" w:color="auto"/>
        </w:pBdr>
        <w:autoSpaceDE w:val="0"/>
        <w:autoSpaceDN w:val="0"/>
        <w:adjustRightInd w:val="0"/>
        <w:rPr>
          <w:rFonts w:ascii="Helvetica" w:hAnsi="Helvetica" w:cs="Helvetica"/>
          <w:color w:val="386EFF"/>
          <w:u w:val="single" w:color="386EFF"/>
        </w:rPr>
      </w:pPr>
    </w:p>
    <w:p w14:paraId="3286DF12" w14:textId="09D80AA0"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xml:space="preserve">DOT Federal Aviation Administration </w:t>
      </w:r>
    </w:p>
    <w:p w14:paraId="7B2875D3"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p w14:paraId="5A3D1A0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p w14:paraId="751BB064" w14:textId="53371EE9"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Modifications 3 &amp; 4</w:t>
      </w:r>
    </w:p>
    <w:p w14:paraId="43BB9434" w14:textId="77777777" w:rsidR="00C045D2" w:rsidRPr="005D3F9C" w:rsidRDefault="00C045D2" w:rsidP="00C045D2">
      <w:pPr>
        <w:widowControl w:val="0"/>
        <w:autoSpaceDE w:val="0"/>
        <w:autoSpaceDN w:val="0"/>
        <w:adjustRightInd w:val="0"/>
        <w:rPr>
          <w:rFonts w:ascii="Helvetica" w:hAnsi="Helvetica" w:cs="Helvetica"/>
        </w:rPr>
      </w:pPr>
    </w:p>
    <w:tbl>
      <w:tblPr>
        <w:tblW w:w="0" w:type="auto"/>
        <w:tblBorders>
          <w:top w:val="nil"/>
          <w:left w:val="nil"/>
          <w:right w:val="nil"/>
        </w:tblBorders>
        <w:tblLayout w:type="fixed"/>
        <w:tblLook w:val="0000" w:firstRow="0" w:lastRow="0" w:firstColumn="0" w:lastColumn="0" w:noHBand="0" w:noVBand="0"/>
      </w:tblPr>
      <w:tblGrid>
        <w:gridCol w:w="4540"/>
        <w:gridCol w:w="5200"/>
      </w:tblGrid>
      <w:tr w:rsidR="00C045D2" w:rsidRPr="005D3F9C" w14:paraId="20A34743" w14:textId="77777777">
        <w:tc>
          <w:tcPr>
            <w:tcW w:w="4540" w:type="dxa"/>
            <w:tcMar>
              <w:top w:w="100" w:type="nil"/>
              <w:left w:w="100" w:type="nil"/>
              <w:bottom w:w="100" w:type="nil"/>
              <w:right w:w="100" w:type="nil"/>
            </w:tcMar>
          </w:tcPr>
          <w:p w14:paraId="7BD0CABB"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Document Type:</w:t>
            </w:r>
          </w:p>
        </w:tc>
        <w:tc>
          <w:tcPr>
            <w:tcW w:w="5200" w:type="dxa"/>
            <w:tcMar>
              <w:top w:w="100" w:type="nil"/>
              <w:left w:w="100" w:type="nil"/>
              <w:bottom w:w="100" w:type="nil"/>
              <w:right w:w="100" w:type="nil"/>
            </w:tcMar>
            <w:vAlign w:val="center"/>
          </w:tcPr>
          <w:p w14:paraId="13FE5F8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Grants Notice</w:t>
            </w:r>
          </w:p>
        </w:tc>
      </w:tr>
      <w:tr w:rsidR="00C045D2" w:rsidRPr="005D3F9C" w14:paraId="328CA8D7" w14:textId="77777777">
        <w:tblPrEx>
          <w:tblBorders>
            <w:top w:val="none" w:sz="0" w:space="0" w:color="auto"/>
          </w:tblBorders>
        </w:tblPrEx>
        <w:tc>
          <w:tcPr>
            <w:tcW w:w="4540" w:type="dxa"/>
            <w:tcMar>
              <w:top w:w="100" w:type="nil"/>
              <w:left w:w="100" w:type="nil"/>
              <w:bottom w:w="100" w:type="nil"/>
              <w:right w:w="100" w:type="nil"/>
            </w:tcMar>
          </w:tcPr>
          <w:p w14:paraId="32F195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Number:</w:t>
            </w:r>
          </w:p>
        </w:tc>
        <w:tc>
          <w:tcPr>
            <w:tcW w:w="5200" w:type="dxa"/>
            <w:tcMar>
              <w:top w:w="100" w:type="nil"/>
              <w:left w:w="100" w:type="nil"/>
              <w:bottom w:w="100" w:type="nil"/>
              <w:right w:w="100" w:type="nil"/>
            </w:tcMar>
            <w:vAlign w:val="center"/>
          </w:tcPr>
          <w:p w14:paraId="791194F6"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12-01</w:t>
            </w:r>
          </w:p>
        </w:tc>
      </w:tr>
      <w:tr w:rsidR="00C045D2" w:rsidRPr="005D3F9C" w14:paraId="7466D71E" w14:textId="77777777">
        <w:tblPrEx>
          <w:tblBorders>
            <w:top w:val="none" w:sz="0" w:space="0" w:color="auto"/>
          </w:tblBorders>
        </w:tblPrEx>
        <w:tc>
          <w:tcPr>
            <w:tcW w:w="4540" w:type="dxa"/>
            <w:tcMar>
              <w:top w:w="100" w:type="nil"/>
              <w:left w:w="100" w:type="nil"/>
              <w:bottom w:w="100" w:type="nil"/>
              <w:right w:w="100" w:type="nil"/>
            </w:tcMar>
          </w:tcPr>
          <w:p w14:paraId="5936032A"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Opportunity Title:</w:t>
            </w:r>
          </w:p>
        </w:tc>
        <w:tc>
          <w:tcPr>
            <w:tcW w:w="5200" w:type="dxa"/>
            <w:tcMar>
              <w:top w:w="100" w:type="nil"/>
              <w:left w:w="100" w:type="nil"/>
              <w:bottom w:w="100" w:type="nil"/>
              <w:right w:w="100" w:type="nil"/>
            </w:tcMar>
            <w:vAlign w:val="center"/>
          </w:tcPr>
          <w:p w14:paraId="082451E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FAA Aviation Research and Development Grants</w:t>
            </w:r>
          </w:p>
        </w:tc>
      </w:tr>
      <w:tr w:rsidR="00C045D2" w:rsidRPr="005D3F9C" w14:paraId="4A8C3E7C" w14:textId="77777777">
        <w:tblPrEx>
          <w:tblBorders>
            <w:top w:val="none" w:sz="0" w:space="0" w:color="auto"/>
          </w:tblBorders>
        </w:tblPrEx>
        <w:tc>
          <w:tcPr>
            <w:tcW w:w="4540" w:type="dxa"/>
            <w:tcMar>
              <w:top w:w="100" w:type="nil"/>
              <w:left w:w="100" w:type="nil"/>
              <w:bottom w:w="100" w:type="nil"/>
              <w:right w:w="100" w:type="nil"/>
            </w:tcMar>
          </w:tcPr>
          <w:p w14:paraId="28578FB0"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w:t>
            </w:r>
          </w:p>
        </w:tc>
        <w:tc>
          <w:tcPr>
            <w:tcW w:w="5200" w:type="dxa"/>
            <w:tcMar>
              <w:top w:w="100" w:type="nil"/>
              <w:left w:w="100" w:type="nil"/>
              <w:bottom w:w="100" w:type="nil"/>
              <w:right w:w="100" w:type="nil"/>
            </w:tcMar>
            <w:vAlign w:val="center"/>
          </w:tcPr>
          <w:p w14:paraId="42301B18"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Discretionary</w:t>
            </w:r>
          </w:p>
        </w:tc>
      </w:tr>
      <w:tr w:rsidR="00C045D2" w:rsidRPr="005D3F9C" w14:paraId="13C66315" w14:textId="77777777">
        <w:tblPrEx>
          <w:tblBorders>
            <w:top w:val="none" w:sz="0" w:space="0" w:color="auto"/>
          </w:tblBorders>
        </w:tblPrEx>
        <w:tc>
          <w:tcPr>
            <w:tcW w:w="4540" w:type="dxa"/>
            <w:tcMar>
              <w:top w:w="100" w:type="nil"/>
              <w:left w:w="100" w:type="nil"/>
              <w:bottom w:w="100" w:type="nil"/>
              <w:right w:w="100" w:type="nil"/>
            </w:tcMar>
          </w:tcPr>
          <w:p w14:paraId="014601ED"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Opportunity Category Explanation:</w:t>
            </w:r>
          </w:p>
        </w:tc>
        <w:tc>
          <w:tcPr>
            <w:tcW w:w="5200" w:type="dxa"/>
            <w:tcMar>
              <w:top w:w="100" w:type="nil"/>
              <w:left w:w="100" w:type="nil"/>
              <w:bottom w:w="100" w:type="nil"/>
              <w:right w:w="100" w:type="nil"/>
            </w:tcMar>
            <w:vAlign w:val="center"/>
          </w:tcPr>
          <w:p w14:paraId="75C4A3A2"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7A63F5ED" w14:textId="77777777">
        <w:tblPrEx>
          <w:tblBorders>
            <w:top w:val="none" w:sz="0" w:space="0" w:color="auto"/>
          </w:tblBorders>
        </w:tblPrEx>
        <w:tc>
          <w:tcPr>
            <w:tcW w:w="4540" w:type="dxa"/>
            <w:tcMar>
              <w:top w:w="100" w:type="nil"/>
              <w:left w:w="100" w:type="nil"/>
              <w:bottom w:w="100" w:type="nil"/>
              <w:right w:w="100" w:type="nil"/>
            </w:tcMar>
          </w:tcPr>
          <w:p w14:paraId="3CD3EAE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Funding Instrument Type:</w:t>
            </w:r>
          </w:p>
        </w:tc>
        <w:tc>
          <w:tcPr>
            <w:tcW w:w="5200" w:type="dxa"/>
            <w:tcMar>
              <w:top w:w="100" w:type="nil"/>
              <w:left w:w="100" w:type="nil"/>
              <w:bottom w:w="100" w:type="nil"/>
              <w:right w:w="100" w:type="nil"/>
            </w:tcMar>
            <w:vAlign w:val="center"/>
          </w:tcPr>
          <w:p w14:paraId="28E87F2F"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Grant</w:t>
            </w:r>
          </w:p>
        </w:tc>
      </w:tr>
      <w:tr w:rsidR="00C045D2" w:rsidRPr="005D3F9C" w14:paraId="46A8C23F" w14:textId="77777777">
        <w:tblPrEx>
          <w:tblBorders>
            <w:top w:val="none" w:sz="0" w:space="0" w:color="auto"/>
          </w:tblBorders>
        </w:tblPrEx>
        <w:tc>
          <w:tcPr>
            <w:tcW w:w="4540" w:type="dxa"/>
            <w:tcMar>
              <w:top w:w="100" w:type="nil"/>
              <w:left w:w="100" w:type="nil"/>
              <w:bottom w:w="100" w:type="nil"/>
              <w:right w:w="100" w:type="nil"/>
            </w:tcMar>
          </w:tcPr>
          <w:p w14:paraId="67DE8CB7"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of Funding Activity:</w:t>
            </w:r>
          </w:p>
        </w:tc>
        <w:tc>
          <w:tcPr>
            <w:tcW w:w="5200" w:type="dxa"/>
            <w:tcMar>
              <w:top w:w="100" w:type="nil"/>
              <w:left w:w="100" w:type="nil"/>
              <w:bottom w:w="100" w:type="nil"/>
              <w:right w:w="100" w:type="nil"/>
            </w:tcMar>
            <w:vAlign w:val="center"/>
          </w:tcPr>
          <w:p w14:paraId="5FC93FFD"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Transportation</w:t>
            </w:r>
          </w:p>
        </w:tc>
      </w:tr>
      <w:tr w:rsidR="00C045D2" w:rsidRPr="005D3F9C" w14:paraId="246577C4" w14:textId="77777777">
        <w:tblPrEx>
          <w:tblBorders>
            <w:top w:val="none" w:sz="0" w:space="0" w:color="auto"/>
          </w:tblBorders>
        </w:tblPrEx>
        <w:tc>
          <w:tcPr>
            <w:tcW w:w="4540" w:type="dxa"/>
            <w:tcMar>
              <w:top w:w="100" w:type="nil"/>
              <w:left w:w="100" w:type="nil"/>
              <w:bottom w:w="100" w:type="nil"/>
              <w:right w:w="100" w:type="nil"/>
            </w:tcMar>
          </w:tcPr>
          <w:p w14:paraId="5330D5F5"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Category Explanation:</w:t>
            </w:r>
          </w:p>
        </w:tc>
        <w:tc>
          <w:tcPr>
            <w:tcW w:w="5200" w:type="dxa"/>
            <w:tcMar>
              <w:top w:w="100" w:type="nil"/>
              <w:left w:w="100" w:type="nil"/>
              <w:bottom w:w="100" w:type="nil"/>
              <w:right w:w="100" w:type="nil"/>
            </w:tcMar>
            <w:vAlign w:val="center"/>
          </w:tcPr>
          <w:p w14:paraId="138D0780"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46C9AF" w14:textId="77777777">
        <w:tblPrEx>
          <w:tblBorders>
            <w:top w:val="none" w:sz="0" w:space="0" w:color="auto"/>
          </w:tblBorders>
        </w:tblPrEx>
        <w:tc>
          <w:tcPr>
            <w:tcW w:w="4540" w:type="dxa"/>
            <w:tcMar>
              <w:top w:w="100" w:type="nil"/>
              <w:left w:w="100" w:type="nil"/>
              <w:bottom w:w="100" w:type="nil"/>
              <w:right w:w="100" w:type="nil"/>
            </w:tcMar>
          </w:tcPr>
          <w:p w14:paraId="63B071DE"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Expected Number of Awards:</w:t>
            </w:r>
          </w:p>
        </w:tc>
        <w:tc>
          <w:tcPr>
            <w:tcW w:w="5200" w:type="dxa"/>
            <w:tcMar>
              <w:top w:w="100" w:type="nil"/>
              <w:left w:w="100" w:type="nil"/>
              <w:bottom w:w="100" w:type="nil"/>
              <w:right w:w="100" w:type="nil"/>
            </w:tcMar>
            <w:vAlign w:val="center"/>
          </w:tcPr>
          <w:p w14:paraId="030D3F6C"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37465B46" w14:textId="77777777">
        <w:tblPrEx>
          <w:tblBorders>
            <w:top w:val="none" w:sz="0" w:space="0" w:color="auto"/>
          </w:tblBorders>
        </w:tblPrEx>
        <w:tc>
          <w:tcPr>
            <w:tcW w:w="4540" w:type="dxa"/>
            <w:tcMar>
              <w:top w:w="100" w:type="nil"/>
              <w:left w:w="100" w:type="nil"/>
              <w:bottom w:w="100" w:type="nil"/>
              <w:right w:w="100" w:type="nil"/>
            </w:tcMar>
          </w:tcPr>
          <w:p w14:paraId="6CB401EF"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CFDA Number(s):</w:t>
            </w:r>
          </w:p>
        </w:tc>
        <w:tc>
          <w:tcPr>
            <w:tcW w:w="5200" w:type="dxa"/>
            <w:tcMar>
              <w:top w:w="100" w:type="nil"/>
              <w:left w:w="100" w:type="nil"/>
              <w:bottom w:w="100" w:type="nil"/>
              <w:right w:w="100" w:type="nil"/>
            </w:tcMar>
            <w:vAlign w:val="center"/>
          </w:tcPr>
          <w:p w14:paraId="50BB29FB"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20.108 -- Aviation Research Grants</w:t>
            </w:r>
          </w:p>
        </w:tc>
      </w:tr>
      <w:tr w:rsidR="00C045D2" w:rsidRPr="005D3F9C" w14:paraId="626895B0" w14:textId="77777777">
        <w:tc>
          <w:tcPr>
            <w:tcW w:w="4540" w:type="dxa"/>
            <w:tcMar>
              <w:top w:w="100" w:type="nil"/>
              <w:left w:w="100" w:type="nil"/>
              <w:bottom w:w="100" w:type="nil"/>
              <w:right w:w="100" w:type="nil"/>
            </w:tcMar>
          </w:tcPr>
          <w:p w14:paraId="21286526" w14:textId="77777777" w:rsidR="00C045D2" w:rsidRPr="005D3F9C" w:rsidRDefault="00C045D2" w:rsidP="00C045D2">
            <w:pPr>
              <w:widowControl w:val="0"/>
              <w:autoSpaceDE w:val="0"/>
              <w:autoSpaceDN w:val="0"/>
              <w:adjustRightInd w:val="0"/>
              <w:rPr>
                <w:rFonts w:ascii="Helvetica" w:hAnsi="Helvetica" w:cs="Helvetica"/>
                <w:b/>
                <w:bCs/>
              </w:rPr>
            </w:pPr>
            <w:r w:rsidRPr="005D3F9C">
              <w:rPr>
                <w:rFonts w:ascii="Helvetica" w:hAnsi="Helvetica" w:cs="Helvetica"/>
                <w:b/>
                <w:bCs/>
              </w:rPr>
              <w:t>Cost Sharing or Matching Requirement:</w:t>
            </w:r>
          </w:p>
        </w:tc>
        <w:tc>
          <w:tcPr>
            <w:tcW w:w="5200" w:type="dxa"/>
            <w:tcMar>
              <w:top w:w="100" w:type="nil"/>
              <w:left w:w="100" w:type="nil"/>
              <w:bottom w:w="100" w:type="nil"/>
              <w:right w:w="100" w:type="nil"/>
            </w:tcMar>
            <w:vAlign w:val="center"/>
          </w:tcPr>
          <w:p w14:paraId="25BD18AE" w14:textId="77777777" w:rsidR="00C045D2" w:rsidRPr="005D3F9C" w:rsidRDefault="00C045D2" w:rsidP="00C045D2">
            <w:pPr>
              <w:widowControl w:val="0"/>
              <w:autoSpaceDE w:val="0"/>
              <w:autoSpaceDN w:val="0"/>
              <w:adjustRightInd w:val="0"/>
              <w:rPr>
                <w:rFonts w:ascii="Helvetica" w:hAnsi="Helvetica" w:cs="Helvetica"/>
              </w:rPr>
            </w:pPr>
            <w:r w:rsidRPr="005D3F9C">
              <w:rPr>
                <w:rFonts w:ascii="Helvetica" w:hAnsi="Helvetica" w:cs="Helvetica"/>
              </w:rPr>
              <w:t>No</w:t>
            </w:r>
          </w:p>
        </w:tc>
      </w:tr>
      <w:tr w:rsidR="00C045D2" w:rsidRPr="005D3F9C" w14:paraId="007E35A7" w14:textId="77777777" w:rsidTr="00C045D2">
        <w:tc>
          <w:tcPr>
            <w:tcW w:w="4540" w:type="dxa"/>
            <w:tcBorders>
              <w:left w:val="nil"/>
            </w:tcBorders>
            <w:tcMar>
              <w:top w:w="100" w:type="nil"/>
              <w:left w:w="100" w:type="nil"/>
              <w:bottom w:w="100" w:type="nil"/>
              <w:right w:w="100" w:type="nil"/>
            </w:tcMar>
          </w:tcPr>
          <w:p w14:paraId="6AE29BA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Version:</w:t>
            </w:r>
          </w:p>
        </w:tc>
        <w:tc>
          <w:tcPr>
            <w:tcW w:w="5200" w:type="dxa"/>
            <w:tcBorders>
              <w:right w:val="nil"/>
            </w:tcBorders>
            <w:tcMar>
              <w:top w:w="100" w:type="nil"/>
              <w:left w:w="100" w:type="nil"/>
              <w:bottom w:w="100" w:type="nil"/>
              <w:right w:w="100" w:type="nil"/>
            </w:tcMar>
            <w:vAlign w:val="center"/>
          </w:tcPr>
          <w:p w14:paraId="127A7F9C"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Synopsis 5</w:t>
            </w:r>
          </w:p>
        </w:tc>
      </w:tr>
      <w:tr w:rsidR="00C045D2" w:rsidRPr="005D3F9C" w14:paraId="6E15C6C8" w14:textId="77777777" w:rsidTr="00C045D2">
        <w:tc>
          <w:tcPr>
            <w:tcW w:w="4540" w:type="dxa"/>
            <w:tcBorders>
              <w:left w:val="nil"/>
            </w:tcBorders>
            <w:tcMar>
              <w:top w:w="100" w:type="nil"/>
              <w:left w:w="100" w:type="nil"/>
              <w:bottom w:w="100" w:type="nil"/>
              <w:right w:w="100" w:type="nil"/>
            </w:tcMar>
          </w:tcPr>
          <w:p w14:paraId="04DD0111"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Posted Date:</w:t>
            </w:r>
          </w:p>
        </w:tc>
        <w:tc>
          <w:tcPr>
            <w:tcW w:w="5200" w:type="dxa"/>
            <w:tcBorders>
              <w:right w:val="nil"/>
            </w:tcBorders>
            <w:tcMar>
              <w:top w:w="100" w:type="nil"/>
              <w:left w:w="100" w:type="nil"/>
              <w:bottom w:w="100" w:type="nil"/>
              <w:right w:w="100" w:type="nil"/>
            </w:tcMar>
            <w:vAlign w:val="center"/>
          </w:tcPr>
          <w:p w14:paraId="2D7EA1E6"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01, 2012</w:t>
            </w:r>
          </w:p>
        </w:tc>
      </w:tr>
      <w:tr w:rsidR="00C045D2" w:rsidRPr="005D3F9C" w14:paraId="5378B5EE" w14:textId="77777777" w:rsidTr="00C045D2">
        <w:tc>
          <w:tcPr>
            <w:tcW w:w="4540" w:type="dxa"/>
            <w:tcBorders>
              <w:left w:val="nil"/>
            </w:tcBorders>
            <w:tcMar>
              <w:top w:w="100" w:type="nil"/>
              <w:left w:w="100" w:type="nil"/>
              <w:bottom w:w="100" w:type="nil"/>
              <w:right w:w="100" w:type="nil"/>
            </w:tcMar>
          </w:tcPr>
          <w:p w14:paraId="5477D97C"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Last Updated Date:</w:t>
            </w:r>
          </w:p>
        </w:tc>
        <w:tc>
          <w:tcPr>
            <w:tcW w:w="5200" w:type="dxa"/>
            <w:tcBorders>
              <w:right w:val="nil"/>
            </w:tcBorders>
            <w:tcMar>
              <w:top w:w="100" w:type="nil"/>
              <w:left w:w="100" w:type="nil"/>
              <w:bottom w:w="100" w:type="nil"/>
              <w:right w:w="100" w:type="nil"/>
            </w:tcMar>
            <w:vAlign w:val="center"/>
          </w:tcPr>
          <w:p w14:paraId="14DF3ECB"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Jun 09, 2016</w:t>
            </w:r>
          </w:p>
        </w:tc>
      </w:tr>
      <w:tr w:rsidR="00C045D2" w:rsidRPr="005D3F9C" w14:paraId="7211DAED" w14:textId="77777777" w:rsidTr="00C045D2">
        <w:tc>
          <w:tcPr>
            <w:tcW w:w="4540" w:type="dxa"/>
            <w:tcBorders>
              <w:left w:val="nil"/>
            </w:tcBorders>
            <w:tcMar>
              <w:top w:w="100" w:type="nil"/>
              <w:left w:w="100" w:type="nil"/>
              <w:bottom w:w="100" w:type="nil"/>
              <w:right w:w="100" w:type="nil"/>
            </w:tcMar>
          </w:tcPr>
          <w:p w14:paraId="58E8508A"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Original Closing Date for Applications:</w:t>
            </w:r>
          </w:p>
        </w:tc>
        <w:tc>
          <w:tcPr>
            <w:tcW w:w="5200" w:type="dxa"/>
            <w:tcBorders>
              <w:right w:val="nil"/>
            </w:tcBorders>
            <w:tcMar>
              <w:top w:w="100" w:type="nil"/>
              <w:left w:w="100" w:type="nil"/>
              <w:bottom w:w="100" w:type="nil"/>
              <w:right w:w="100" w:type="nil"/>
            </w:tcMar>
            <w:vAlign w:val="center"/>
          </w:tcPr>
          <w:p w14:paraId="6366993E" w14:textId="2B80B0CA"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528F9CFF" w14:textId="77777777" w:rsidTr="00C045D2">
        <w:tc>
          <w:tcPr>
            <w:tcW w:w="4540" w:type="dxa"/>
            <w:tcBorders>
              <w:left w:val="nil"/>
            </w:tcBorders>
            <w:tcMar>
              <w:top w:w="100" w:type="nil"/>
              <w:left w:w="100" w:type="nil"/>
              <w:bottom w:w="100" w:type="nil"/>
              <w:right w:w="100" w:type="nil"/>
            </w:tcMar>
          </w:tcPr>
          <w:p w14:paraId="3208BC85"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Current Closing Date for Applications:</w:t>
            </w:r>
          </w:p>
        </w:tc>
        <w:tc>
          <w:tcPr>
            <w:tcW w:w="5200" w:type="dxa"/>
            <w:tcBorders>
              <w:right w:val="nil"/>
            </w:tcBorders>
            <w:tcMar>
              <w:top w:w="100" w:type="nil"/>
              <w:left w:w="100" w:type="nil"/>
              <w:bottom w:w="100" w:type="nil"/>
              <w:right w:w="100" w:type="nil"/>
            </w:tcMar>
            <w:vAlign w:val="center"/>
          </w:tcPr>
          <w:p w14:paraId="14350F10" w14:textId="57687101" w:rsidR="00C045D2" w:rsidRPr="005D3F9C" w:rsidRDefault="003D2E82">
            <w:pPr>
              <w:widowControl w:val="0"/>
              <w:autoSpaceDE w:val="0"/>
              <w:autoSpaceDN w:val="0"/>
              <w:adjustRightInd w:val="0"/>
              <w:rPr>
                <w:rFonts w:ascii="Helvetica" w:hAnsi="Helvetica" w:cs="Helvetica"/>
              </w:rPr>
            </w:pPr>
            <w:r w:rsidRPr="005D3F9C">
              <w:rPr>
                <w:rFonts w:ascii="Helvetica" w:hAnsi="Helvetica" w:cs="Helvetica"/>
              </w:rPr>
              <w:t>Dec 31, 2019 </w:t>
            </w:r>
          </w:p>
        </w:tc>
      </w:tr>
      <w:tr w:rsidR="00C045D2" w:rsidRPr="005D3F9C" w14:paraId="110CA644" w14:textId="77777777" w:rsidTr="00C045D2">
        <w:tc>
          <w:tcPr>
            <w:tcW w:w="4540" w:type="dxa"/>
            <w:tcBorders>
              <w:left w:val="nil"/>
            </w:tcBorders>
            <w:tcMar>
              <w:top w:w="100" w:type="nil"/>
              <w:left w:w="100" w:type="nil"/>
              <w:bottom w:w="100" w:type="nil"/>
              <w:right w:w="100" w:type="nil"/>
            </w:tcMar>
          </w:tcPr>
          <w:p w14:paraId="6A86C7B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Archive Date:</w:t>
            </w:r>
          </w:p>
        </w:tc>
        <w:tc>
          <w:tcPr>
            <w:tcW w:w="5200" w:type="dxa"/>
            <w:tcBorders>
              <w:right w:val="nil"/>
            </w:tcBorders>
            <w:tcMar>
              <w:top w:w="100" w:type="nil"/>
              <w:left w:w="100" w:type="nil"/>
              <w:bottom w:w="100" w:type="nil"/>
              <w:right w:w="100" w:type="nil"/>
            </w:tcMar>
            <w:vAlign w:val="center"/>
          </w:tcPr>
          <w:p w14:paraId="4FA89298"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Jan 30, 2020</w:t>
            </w:r>
          </w:p>
        </w:tc>
      </w:tr>
      <w:tr w:rsidR="00C045D2" w:rsidRPr="005D3F9C" w14:paraId="6F593DEA" w14:textId="77777777" w:rsidTr="00C045D2">
        <w:tc>
          <w:tcPr>
            <w:tcW w:w="4540" w:type="dxa"/>
            <w:tcBorders>
              <w:left w:val="nil"/>
            </w:tcBorders>
            <w:tcMar>
              <w:top w:w="100" w:type="nil"/>
              <w:left w:w="100" w:type="nil"/>
              <w:bottom w:w="100" w:type="nil"/>
              <w:right w:w="100" w:type="nil"/>
            </w:tcMar>
          </w:tcPr>
          <w:p w14:paraId="2D533866"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Estimated Total Program Funding:</w:t>
            </w:r>
          </w:p>
        </w:tc>
        <w:tc>
          <w:tcPr>
            <w:tcW w:w="5200" w:type="dxa"/>
            <w:tcBorders>
              <w:right w:val="nil"/>
            </w:tcBorders>
            <w:tcMar>
              <w:top w:w="100" w:type="nil"/>
              <w:left w:w="100" w:type="nil"/>
              <w:bottom w:w="100" w:type="nil"/>
              <w:right w:w="100" w:type="nil"/>
            </w:tcMar>
            <w:vAlign w:val="center"/>
          </w:tcPr>
          <w:p w14:paraId="6CA775A5"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2EA9C2B2" w14:textId="77777777" w:rsidTr="00C045D2">
        <w:tc>
          <w:tcPr>
            <w:tcW w:w="4540" w:type="dxa"/>
            <w:tcBorders>
              <w:left w:val="nil"/>
            </w:tcBorders>
            <w:tcMar>
              <w:top w:w="100" w:type="nil"/>
              <w:left w:w="100" w:type="nil"/>
              <w:bottom w:w="100" w:type="nil"/>
              <w:right w:w="100" w:type="nil"/>
            </w:tcMar>
          </w:tcPr>
          <w:p w14:paraId="4DA92754"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Award Ceiling:</w:t>
            </w:r>
          </w:p>
        </w:tc>
        <w:tc>
          <w:tcPr>
            <w:tcW w:w="5200" w:type="dxa"/>
            <w:tcBorders>
              <w:right w:val="nil"/>
            </w:tcBorders>
            <w:tcMar>
              <w:top w:w="100" w:type="nil"/>
              <w:left w:w="100" w:type="nil"/>
              <w:bottom w:w="100" w:type="nil"/>
              <w:right w:w="100" w:type="nil"/>
            </w:tcMar>
            <w:vAlign w:val="center"/>
          </w:tcPr>
          <w:p w14:paraId="6D569BF4"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$5,000,000</w:t>
            </w:r>
          </w:p>
        </w:tc>
      </w:tr>
      <w:tr w:rsidR="00C045D2" w:rsidRPr="005D3F9C" w14:paraId="46BB7BFE" w14:textId="77777777" w:rsidTr="00C045D2">
        <w:tc>
          <w:tcPr>
            <w:tcW w:w="4540" w:type="dxa"/>
            <w:tcBorders>
              <w:left w:val="nil"/>
            </w:tcBorders>
            <w:tcMar>
              <w:top w:w="100" w:type="nil"/>
              <w:left w:w="100" w:type="nil"/>
              <w:bottom w:w="100" w:type="nil"/>
              <w:right w:w="100" w:type="nil"/>
            </w:tcMar>
          </w:tcPr>
          <w:p w14:paraId="35C5EE12" w14:textId="22C37A1C" w:rsidR="00C045D2" w:rsidRPr="005D3F9C" w:rsidRDefault="005663D6">
            <w:pPr>
              <w:widowControl w:val="0"/>
              <w:autoSpaceDE w:val="0"/>
              <w:autoSpaceDN w:val="0"/>
              <w:adjustRightInd w:val="0"/>
              <w:rPr>
                <w:rFonts w:ascii="Helvetica" w:hAnsi="Helvetica" w:cs="Helvetica"/>
                <w:b/>
                <w:bCs/>
              </w:rPr>
            </w:pPr>
            <w:r w:rsidRPr="005D3F9C">
              <w:rPr>
                <w:rFonts w:ascii="Helvetica" w:hAnsi="Helvetica" w:cs="Helvetica"/>
                <w:b/>
                <w:bCs/>
              </w:rPr>
              <w:t>Eligible</w:t>
            </w:r>
            <w:r w:rsidR="00C045D2" w:rsidRPr="005D3F9C">
              <w:rPr>
                <w:rFonts w:ascii="Helvetica" w:hAnsi="Helvetica" w:cs="Helvetica"/>
                <w:b/>
                <w:bCs/>
              </w:rPr>
              <w:t xml:space="preserve"> Applicants:</w:t>
            </w:r>
          </w:p>
        </w:tc>
        <w:tc>
          <w:tcPr>
            <w:tcW w:w="5200" w:type="dxa"/>
            <w:tcBorders>
              <w:right w:val="nil"/>
            </w:tcBorders>
            <w:tcMar>
              <w:top w:w="100" w:type="nil"/>
              <w:left w:w="100" w:type="nil"/>
              <w:bottom w:w="100" w:type="nil"/>
              <w:right w:w="100" w:type="nil"/>
            </w:tcMar>
            <w:vAlign w:val="center"/>
          </w:tcPr>
          <w:p w14:paraId="054AEF5A"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Nonprofits having a 501(c)(3) status with the IRS, other than institutions of higher education</w:t>
            </w:r>
          </w:p>
          <w:p w14:paraId="26CCF5C3"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Private institutions of higher education</w:t>
            </w:r>
          </w:p>
          <w:p w14:paraId="1FFCF7C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Public and State controlled institutions of higher education</w:t>
            </w:r>
          </w:p>
        </w:tc>
      </w:tr>
      <w:tr w:rsidR="00C045D2" w:rsidRPr="005D3F9C" w14:paraId="289DE92D" w14:textId="77777777" w:rsidTr="00C045D2">
        <w:tc>
          <w:tcPr>
            <w:tcW w:w="4540" w:type="dxa"/>
            <w:tcBorders>
              <w:left w:val="nil"/>
            </w:tcBorders>
            <w:tcMar>
              <w:top w:w="100" w:type="nil"/>
              <w:left w:w="100" w:type="nil"/>
              <w:bottom w:w="100" w:type="nil"/>
              <w:right w:w="100" w:type="nil"/>
            </w:tcMar>
          </w:tcPr>
          <w:p w14:paraId="39A3FB4D"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Agency Name:</w:t>
            </w:r>
          </w:p>
        </w:tc>
        <w:tc>
          <w:tcPr>
            <w:tcW w:w="5200" w:type="dxa"/>
            <w:tcBorders>
              <w:right w:val="nil"/>
            </w:tcBorders>
            <w:tcMar>
              <w:top w:w="100" w:type="nil"/>
              <w:left w:w="100" w:type="nil"/>
              <w:bottom w:w="100" w:type="nil"/>
              <w:right w:w="100" w:type="nil"/>
            </w:tcMar>
            <w:vAlign w:val="center"/>
          </w:tcPr>
          <w:p w14:paraId="62EC91B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DOT - FAA Aviation Research Grants</w:t>
            </w:r>
          </w:p>
        </w:tc>
      </w:tr>
      <w:tr w:rsidR="00C045D2" w:rsidRPr="005D3F9C" w14:paraId="711D3BF9" w14:textId="77777777" w:rsidTr="00C045D2">
        <w:tc>
          <w:tcPr>
            <w:tcW w:w="4540" w:type="dxa"/>
            <w:tcBorders>
              <w:left w:val="nil"/>
            </w:tcBorders>
            <w:tcMar>
              <w:top w:w="100" w:type="nil"/>
              <w:left w:w="100" w:type="nil"/>
              <w:bottom w:w="100" w:type="nil"/>
              <w:right w:w="100" w:type="nil"/>
            </w:tcMar>
          </w:tcPr>
          <w:p w14:paraId="4D072DD3"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Description:</w:t>
            </w:r>
          </w:p>
        </w:tc>
        <w:tc>
          <w:tcPr>
            <w:tcW w:w="5200" w:type="dxa"/>
            <w:tcBorders>
              <w:right w:val="nil"/>
            </w:tcBorders>
            <w:tcMar>
              <w:top w:w="100" w:type="nil"/>
              <w:left w:w="100" w:type="nil"/>
              <w:bottom w:w="100" w:type="nil"/>
              <w:right w:w="100" w:type="nil"/>
            </w:tcMar>
            <w:vAlign w:val="center"/>
          </w:tcPr>
          <w:p w14:paraId="2775E69F" w14:textId="16BC56FE" w:rsidR="00C045D2" w:rsidRPr="005D3F9C" w:rsidRDefault="005663D6">
            <w:pPr>
              <w:widowControl w:val="0"/>
              <w:autoSpaceDE w:val="0"/>
              <w:autoSpaceDN w:val="0"/>
              <w:adjustRightInd w:val="0"/>
              <w:rPr>
                <w:rFonts w:ascii="Helvetica" w:hAnsi="Helvetica" w:cs="Helvetica"/>
              </w:rPr>
            </w:pPr>
            <w:r w:rsidRPr="005D3F9C">
              <w:rPr>
                <w:rFonts w:ascii="Helvetica" w:hAnsi="Helvetica" w:cs="Helvetica"/>
              </w:rPr>
              <w:t xml:space="preserve">The FAA is soliciting proposals for research grants and cooperative agreements to pursue the long-term growth and short-term technical needs of civil aviation. In order to streamline the application process, it is recommended that all prospective grantees submit a white paper (letter of intent) for agency technical review before complete proposal submission. </w:t>
            </w:r>
            <w:r w:rsidR="00C045D2" w:rsidRPr="005D3F9C">
              <w:rPr>
                <w:rFonts w:ascii="Helvetica" w:hAnsi="Helvetica" w:cs="Helvetica"/>
              </w:rPr>
              <w:t>Please be sure to identify the specific area of interest (Solicitation FAA-12-01 – Chapter I. FAA Research Grants Program, Technical Areas of Research #1-#9). The white paper shall be no longer than three (3) pages and shall detail overall research objectives.</w:t>
            </w:r>
          </w:p>
        </w:tc>
      </w:tr>
      <w:tr w:rsidR="00C045D2" w:rsidRPr="005D3F9C" w14:paraId="4ABE267E" w14:textId="77777777" w:rsidTr="00C045D2">
        <w:tc>
          <w:tcPr>
            <w:tcW w:w="4540" w:type="dxa"/>
            <w:tcBorders>
              <w:left w:val="nil"/>
            </w:tcBorders>
            <w:tcMar>
              <w:top w:w="100" w:type="nil"/>
              <w:left w:w="100" w:type="nil"/>
              <w:bottom w:w="100" w:type="nil"/>
              <w:right w:w="100" w:type="nil"/>
            </w:tcMar>
          </w:tcPr>
          <w:p w14:paraId="0992B3F9"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Link to Additional Information:</w:t>
            </w:r>
          </w:p>
        </w:tc>
        <w:tc>
          <w:tcPr>
            <w:tcW w:w="5200" w:type="dxa"/>
            <w:tcBorders>
              <w:right w:val="nil"/>
            </w:tcBorders>
            <w:tcMar>
              <w:top w:w="100" w:type="nil"/>
              <w:left w:w="100" w:type="nil"/>
              <w:bottom w:w="100" w:type="nil"/>
              <w:right w:w="100" w:type="nil"/>
            </w:tcMar>
            <w:vAlign w:val="center"/>
          </w:tcPr>
          <w:p w14:paraId="5C0F1C51"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 </w:t>
            </w:r>
          </w:p>
        </w:tc>
      </w:tr>
      <w:tr w:rsidR="00C045D2" w:rsidRPr="005D3F9C" w14:paraId="57018DD4" w14:textId="77777777" w:rsidTr="00C045D2">
        <w:tc>
          <w:tcPr>
            <w:tcW w:w="4540" w:type="dxa"/>
            <w:tcBorders>
              <w:left w:val="nil"/>
            </w:tcBorders>
            <w:tcMar>
              <w:top w:w="100" w:type="nil"/>
              <w:left w:w="100" w:type="nil"/>
              <w:bottom w:w="100" w:type="nil"/>
              <w:right w:w="100" w:type="nil"/>
            </w:tcMar>
          </w:tcPr>
          <w:p w14:paraId="7BD78C28" w14:textId="77777777" w:rsidR="00C045D2" w:rsidRPr="005D3F9C" w:rsidRDefault="00C045D2">
            <w:pPr>
              <w:widowControl w:val="0"/>
              <w:autoSpaceDE w:val="0"/>
              <w:autoSpaceDN w:val="0"/>
              <w:adjustRightInd w:val="0"/>
              <w:rPr>
                <w:rFonts w:ascii="Helvetica" w:hAnsi="Helvetica" w:cs="Helvetica"/>
                <w:b/>
                <w:bCs/>
              </w:rPr>
            </w:pPr>
            <w:r w:rsidRPr="005D3F9C">
              <w:rPr>
                <w:rFonts w:ascii="Helvetica" w:hAnsi="Helvetica" w:cs="Helvetica"/>
                <w:b/>
                <w:bCs/>
              </w:rPr>
              <w:t>Grantor Contact Information:</w:t>
            </w:r>
          </w:p>
        </w:tc>
        <w:tc>
          <w:tcPr>
            <w:tcW w:w="5200" w:type="dxa"/>
            <w:tcBorders>
              <w:right w:val="nil"/>
            </w:tcBorders>
            <w:tcMar>
              <w:top w:w="100" w:type="nil"/>
              <w:left w:w="100" w:type="nil"/>
              <w:bottom w:w="100" w:type="nil"/>
              <w:right w:w="100" w:type="nil"/>
            </w:tcMar>
            <w:vAlign w:val="center"/>
          </w:tcPr>
          <w:p w14:paraId="1728D950"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If you have difficulty accessing the full announcement electronically, please contact:</w:t>
            </w:r>
          </w:p>
          <w:p w14:paraId="1525926E" w14:textId="77777777" w:rsidR="00C045D2" w:rsidRPr="005D3F9C" w:rsidRDefault="00C045D2">
            <w:pPr>
              <w:widowControl w:val="0"/>
              <w:autoSpaceDE w:val="0"/>
              <w:autoSpaceDN w:val="0"/>
              <w:adjustRightInd w:val="0"/>
              <w:rPr>
                <w:rFonts w:ascii="Helvetica" w:hAnsi="Helvetica" w:cs="Helvetica"/>
              </w:rPr>
            </w:pPr>
          </w:p>
          <w:p w14:paraId="5D6F3A8F" w14:textId="77777777" w:rsidR="00C045D2" w:rsidRPr="005D3F9C" w:rsidRDefault="00C045D2">
            <w:pPr>
              <w:widowControl w:val="0"/>
              <w:autoSpaceDE w:val="0"/>
              <w:autoSpaceDN w:val="0"/>
              <w:adjustRightInd w:val="0"/>
              <w:rPr>
                <w:rFonts w:ascii="Helvetica" w:hAnsi="Helvetica" w:cs="Helvetica"/>
              </w:rPr>
            </w:pPr>
            <w:r w:rsidRPr="005D3F9C">
              <w:rPr>
                <w:rFonts w:ascii="Helvetica" w:hAnsi="Helvetica" w:cs="Helvetica"/>
              </w:rPr>
              <w:t>Debra Monzo Grants Officer Phone 609-485-4962</w:t>
            </w:r>
          </w:p>
          <w:p w14:paraId="0F266D6C" w14:textId="77777777" w:rsidR="00C045D2" w:rsidRPr="005D3F9C" w:rsidRDefault="00C045D2">
            <w:pPr>
              <w:widowControl w:val="0"/>
              <w:autoSpaceDE w:val="0"/>
              <w:autoSpaceDN w:val="0"/>
              <w:adjustRightInd w:val="0"/>
              <w:rPr>
                <w:rFonts w:ascii="Helvetica" w:hAnsi="Helvetica" w:cs="Helvetica"/>
              </w:rPr>
            </w:pPr>
          </w:p>
          <w:p w14:paraId="50408A2C" w14:textId="77777777" w:rsidR="00C045D2" w:rsidRPr="005D3F9C" w:rsidRDefault="008500B6">
            <w:pPr>
              <w:widowControl w:val="0"/>
              <w:autoSpaceDE w:val="0"/>
              <w:autoSpaceDN w:val="0"/>
              <w:adjustRightInd w:val="0"/>
              <w:rPr>
                <w:rFonts w:ascii="Helvetica" w:hAnsi="Helvetica" w:cs="Helvetica"/>
              </w:rPr>
            </w:pPr>
            <w:hyperlink r:id="rId621" w:history="1">
              <w:r w:rsidR="00C045D2" w:rsidRPr="005D3F9C">
                <w:rPr>
                  <w:rStyle w:val="Hyperlink"/>
                  <w:rFonts w:ascii="Helvetica" w:hAnsi="Helvetica" w:cs="Helvetica"/>
                </w:rPr>
                <w:t>business</w:t>
              </w:r>
            </w:hyperlink>
          </w:p>
        </w:tc>
      </w:tr>
    </w:tbl>
    <w:p w14:paraId="0E3167D5" w14:textId="77777777" w:rsidR="00C045D2" w:rsidRPr="005D3F9C" w:rsidRDefault="00C045D2" w:rsidP="00C045D2">
      <w:pPr>
        <w:widowControl w:val="0"/>
        <w:autoSpaceDE w:val="0"/>
        <w:autoSpaceDN w:val="0"/>
        <w:adjustRightInd w:val="0"/>
        <w:rPr>
          <w:rFonts w:ascii="Helvetica" w:hAnsi="Helvetica" w:cs="Helvetica"/>
        </w:rPr>
      </w:pPr>
    </w:p>
    <w:p w14:paraId="424ADB39" w14:textId="77777777" w:rsidR="00C045D2" w:rsidRPr="005D3F9C" w:rsidRDefault="008500B6" w:rsidP="00C045D2">
      <w:pPr>
        <w:widowControl w:val="0"/>
        <w:autoSpaceDE w:val="0"/>
        <w:autoSpaceDN w:val="0"/>
        <w:adjustRightInd w:val="0"/>
        <w:rPr>
          <w:rFonts w:ascii="Helvetica" w:hAnsi="Helvetica" w:cs="Helvetica"/>
        </w:rPr>
      </w:pPr>
      <w:hyperlink r:id="rId622" w:history="1">
        <w:r w:rsidR="00C045D2" w:rsidRPr="005D3F9C">
          <w:rPr>
            <w:rFonts w:ascii="Helvetica" w:hAnsi="Helvetica" w:cs="Helvetica"/>
            <w:color w:val="386EFF"/>
            <w:u w:val="single" w:color="386EFF"/>
          </w:rPr>
          <w:t>http://www.grants.gov/web/grants/view-opportunity.html?oppId=134953</w:t>
        </w:r>
      </w:hyperlink>
    </w:p>
    <w:p w14:paraId="7BEEED91" w14:textId="77777777" w:rsidR="00C045D2" w:rsidRPr="005D3F9C" w:rsidRDefault="00C045D2" w:rsidP="00C045D2">
      <w:pPr>
        <w:widowControl w:val="0"/>
        <w:autoSpaceDE w:val="0"/>
        <w:autoSpaceDN w:val="0"/>
        <w:adjustRightInd w:val="0"/>
        <w:rPr>
          <w:rFonts w:ascii="Helvetica" w:hAnsi="Helvetica" w:cs="Helvetica"/>
          <w:color w:val="386EFF"/>
          <w:u w:val="single" w:color="386EFF"/>
        </w:rPr>
      </w:pPr>
    </w:p>
    <w:p w14:paraId="7DA01D88" w14:textId="77777777" w:rsidR="00EC1CDF" w:rsidRPr="005D3F9C" w:rsidRDefault="00EC1CDF" w:rsidP="00EC1CDF">
      <w:pPr>
        <w:widowControl w:val="0"/>
        <w:autoSpaceDE w:val="0"/>
        <w:autoSpaceDN w:val="0"/>
        <w:adjustRightInd w:val="0"/>
        <w:rPr>
          <w:rFonts w:ascii="Helvetica" w:hAnsi="Helvetica"/>
          <w:b/>
        </w:rPr>
      </w:pPr>
      <w:bookmarkStart w:id="543" w:name="DOTDeleted"/>
      <w:bookmarkEnd w:id="543"/>
      <w:r w:rsidRPr="005D3F9C">
        <w:rPr>
          <w:rFonts w:ascii="Helvetica" w:hAnsi="Helvetica"/>
          <w:b/>
        </w:rPr>
        <w:t xml:space="preserve">Deleted: </w:t>
      </w:r>
    </w:p>
    <w:p w14:paraId="673FFA88" w14:textId="77777777" w:rsidR="00EC1CDF" w:rsidRPr="005D3F9C" w:rsidRDefault="00EC1CDF" w:rsidP="00EC1CDF">
      <w:pPr>
        <w:widowControl w:val="0"/>
        <w:autoSpaceDE w:val="0"/>
        <w:autoSpaceDN w:val="0"/>
        <w:adjustRightInd w:val="0"/>
        <w:rPr>
          <w:rFonts w:ascii="Helvetica" w:hAnsi="Helvetica"/>
          <w:b/>
        </w:rPr>
      </w:pPr>
    </w:p>
    <w:p w14:paraId="01FA6277" w14:textId="77777777" w:rsidR="00EC1CDF" w:rsidRPr="005D3F9C" w:rsidRDefault="00EC1CDF" w:rsidP="00EC1CDF">
      <w:pPr>
        <w:pBdr>
          <w:bottom w:val="double" w:sz="6" w:space="1" w:color="auto"/>
        </w:pBdr>
        <w:autoSpaceDE w:val="0"/>
        <w:autoSpaceDN w:val="0"/>
        <w:adjustRightInd w:val="0"/>
        <w:rPr>
          <w:rFonts w:ascii="Helvetica" w:hAnsi="Helvetica"/>
          <w:b/>
        </w:rPr>
      </w:pPr>
    </w:p>
    <w:p w14:paraId="0EDAD905" w14:textId="77777777" w:rsidR="00EC1CDF" w:rsidRDefault="00EC1CDF" w:rsidP="00C045D2">
      <w:pPr>
        <w:pBdr>
          <w:bottom w:val="double" w:sz="6" w:space="1" w:color="auto"/>
        </w:pBdr>
        <w:autoSpaceDE w:val="0"/>
        <w:autoSpaceDN w:val="0"/>
        <w:adjustRightInd w:val="0"/>
        <w:rPr>
          <w:rFonts w:ascii="Helvetica" w:hAnsi="Helvetica"/>
          <w:b/>
        </w:rPr>
      </w:pPr>
    </w:p>
    <w:p w14:paraId="0FCC4C7D" w14:textId="77777777" w:rsidR="00AB0B9C" w:rsidRDefault="00AB0B9C" w:rsidP="00C045D2">
      <w:pPr>
        <w:pBdr>
          <w:bottom w:val="double" w:sz="6" w:space="1" w:color="auto"/>
        </w:pBdr>
        <w:autoSpaceDE w:val="0"/>
        <w:autoSpaceDN w:val="0"/>
        <w:adjustRightInd w:val="0"/>
        <w:rPr>
          <w:rFonts w:ascii="Helvetica" w:hAnsi="Helvetica"/>
          <w:b/>
        </w:rPr>
      </w:pPr>
    </w:p>
    <w:p w14:paraId="2B9F1FF1" w14:textId="129933CD" w:rsidR="00AB0B9C" w:rsidRDefault="00AB0B9C">
      <w:pPr>
        <w:rPr>
          <w:rFonts w:ascii="Helvetica" w:hAnsi="Helvetica"/>
          <w:b/>
        </w:rPr>
      </w:pPr>
      <w:r>
        <w:rPr>
          <w:rFonts w:ascii="Helvetica" w:hAnsi="Helvetica"/>
          <w:b/>
        </w:rPr>
        <w:br w:type="page"/>
      </w:r>
    </w:p>
    <w:p w14:paraId="1A64EB62" w14:textId="77777777" w:rsidR="00AB0B9C" w:rsidRPr="005D3F9C" w:rsidRDefault="00AB0B9C" w:rsidP="00C045D2">
      <w:pPr>
        <w:pBdr>
          <w:bottom w:val="double" w:sz="6" w:space="1" w:color="auto"/>
        </w:pBdr>
        <w:autoSpaceDE w:val="0"/>
        <w:autoSpaceDN w:val="0"/>
        <w:adjustRightInd w:val="0"/>
        <w:rPr>
          <w:rFonts w:ascii="Helvetica" w:hAnsi="Helvetica"/>
          <w:b/>
        </w:rPr>
      </w:pPr>
    </w:p>
    <w:p w14:paraId="7CC44464" w14:textId="77777777" w:rsidR="00EC1CDF" w:rsidRPr="005D3F9C" w:rsidRDefault="00EC1CDF" w:rsidP="00C045D2">
      <w:pPr>
        <w:pBdr>
          <w:bottom w:val="double" w:sz="6" w:space="1" w:color="auto"/>
        </w:pBdr>
        <w:autoSpaceDE w:val="0"/>
        <w:autoSpaceDN w:val="0"/>
        <w:adjustRightInd w:val="0"/>
        <w:rPr>
          <w:rFonts w:ascii="Helvetica" w:hAnsi="Helvetica"/>
          <w:b/>
        </w:rPr>
      </w:pPr>
    </w:p>
    <w:p w14:paraId="6A5FD3F0" w14:textId="77777777" w:rsidR="00AB0B9C" w:rsidRDefault="00AB0B9C" w:rsidP="00B756C2">
      <w:pPr>
        <w:widowControl w:val="0"/>
        <w:autoSpaceDE w:val="0"/>
        <w:autoSpaceDN w:val="0"/>
        <w:adjustRightInd w:val="0"/>
        <w:ind w:hanging="810"/>
        <w:rPr>
          <w:rFonts w:ascii="Helvetica" w:hAnsi="Helvetica" w:cs="Helvetica"/>
        </w:rPr>
      </w:pPr>
      <w:bookmarkStart w:id="544" w:name="DOTFMCSAHighPRiority"/>
      <w:bookmarkStart w:id="545" w:name="DOTMSAA"/>
      <w:bookmarkStart w:id="546" w:name="DOTCOEUnmanned"/>
      <w:bookmarkStart w:id="547" w:name="DOTNatlSummerTransInst"/>
      <w:bookmarkStart w:id="548" w:name="DOTTAG"/>
      <w:bookmarkStart w:id="549" w:name="DOTHazmatALERT"/>
      <w:bookmarkStart w:id="550" w:name="DOTreasury"/>
      <w:bookmarkEnd w:id="544"/>
      <w:bookmarkEnd w:id="545"/>
      <w:bookmarkEnd w:id="546"/>
      <w:bookmarkEnd w:id="547"/>
      <w:bookmarkEnd w:id="548"/>
      <w:bookmarkEnd w:id="549"/>
      <w:bookmarkEnd w:id="550"/>
    </w:p>
    <w:p w14:paraId="71AFF2B4" w14:textId="77777777" w:rsidR="00AB0B9C" w:rsidRPr="00AB0B9C" w:rsidRDefault="00AB0B9C" w:rsidP="00AB0B9C">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79529F23" w14:textId="77777777" w:rsidR="00AB0B9C" w:rsidRDefault="00AB0B9C" w:rsidP="00B756C2">
      <w:pPr>
        <w:widowControl w:val="0"/>
        <w:autoSpaceDE w:val="0"/>
        <w:autoSpaceDN w:val="0"/>
        <w:adjustRightInd w:val="0"/>
        <w:ind w:hanging="810"/>
        <w:rPr>
          <w:rFonts w:ascii="Helvetica" w:hAnsi="Helvetica" w:cs="Helvetica"/>
        </w:rPr>
      </w:pPr>
    </w:p>
    <w:p w14:paraId="6F9F1B45" w14:textId="77777777" w:rsidR="00B756C2" w:rsidRPr="005D3F9C" w:rsidRDefault="00B756C2" w:rsidP="00B756C2">
      <w:pPr>
        <w:widowControl w:val="0"/>
        <w:autoSpaceDE w:val="0"/>
        <w:autoSpaceDN w:val="0"/>
        <w:adjustRightInd w:val="0"/>
        <w:ind w:hanging="810"/>
        <w:rPr>
          <w:rFonts w:ascii="Helvetica" w:hAnsi="Helvetica"/>
        </w:rPr>
      </w:pPr>
      <w:r w:rsidRPr="005D3F9C">
        <w:rPr>
          <w:rFonts w:ascii="Helvetica" w:hAnsi="Helvetica"/>
          <w:noProof/>
        </w:rPr>
        <w:drawing>
          <wp:inline distT="0" distB="0" distL="0" distR="0" wp14:anchorId="7007A46E" wp14:editId="703BF8EF">
            <wp:extent cx="6638027" cy="4831307"/>
            <wp:effectExtent l="0" t="0" r="0" b="0"/>
            <wp:docPr id="6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6640753" cy="4833291"/>
                    </a:xfrm>
                    <a:prstGeom prst="rect">
                      <a:avLst/>
                    </a:prstGeom>
                    <a:noFill/>
                    <a:ln>
                      <a:noFill/>
                    </a:ln>
                  </pic:spPr>
                </pic:pic>
              </a:graphicData>
            </a:graphic>
          </wp:inline>
        </w:drawing>
      </w:r>
    </w:p>
    <w:p w14:paraId="45E625F8" w14:textId="77777777" w:rsidR="00B756C2" w:rsidRPr="005D3F9C" w:rsidRDefault="00B756C2" w:rsidP="00B756C2">
      <w:pPr>
        <w:widowControl w:val="0"/>
        <w:autoSpaceDE w:val="0"/>
        <w:autoSpaceDN w:val="0"/>
        <w:adjustRightInd w:val="0"/>
        <w:rPr>
          <w:rFonts w:ascii="Helvetica" w:hAnsi="Helvetica"/>
        </w:rPr>
      </w:pPr>
    </w:p>
    <w:p w14:paraId="294B7755" w14:textId="77777777" w:rsidR="00B756C2" w:rsidRPr="005D3F9C" w:rsidRDefault="00B756C2" w:rsidP="00B756C2">
      <w:pPr>
        <w:widowControl w:val="0"/>
        <w:autoSpaceDE w:val="0"/>
        <w:autoSpaceDN w:val="0"/>
        <w:adjustRightInd w:val="0"/>
        <w:rPr>
          <w:rFonts w:ascii="Helvetica" w:hAnsi="Helvetica"/>
        </w:rPr>
      </w:pPr>
    </w:p>
    <w:p w14:paraId="4F2DC25B" w14:textId="77777777" w:rsidR="00B756C2" w:rsidRPr="005D3F9C" w:rsidRDefault="008500B6" w:rsidP="00B756C2">
      <w:pPr>
        <w:widowControl w:val="0"/>
        <w:autoSpaceDE w:val="0"/>
        <w:autoSpaceDN w:val="0"/>
        <w:adjustRightInd w:val="0"/>
        <w:rPr>
          <w:rFonts w:ascii="Helvetica" w:hAnsi="Helvetica"/>
        </w:rPr>
      </w:pPr>
      <w:hyperlink r:id="rId624" w:history="1">
        <w:r w:rsidR="00B756C2" w:rsidRPr="005D3F9C">
          <w:rPr>
            <w:rStyle w:val="Hyperlink"/>
            <w:rFonts w:ascii="Helvetica" w:hAnsi="Helvetica"/>
          </w:rPr>
          <w:t>http://www.treasury.gov/services/Pages/Grants-Loans-and-Financial-Assistance.aspx</w:t>
        </w:r>
      </w:hyperlink>
    </w:p>
    <w:p w14:paraId="29860C07" w14:textId="77777777" w:rsidR="00B756C2" w:rsidRPr="005D3F9C" w:rsidRDefault="00B756C2" w:rsidP="00B756C2">
      <w:pPr>
        <w:widowControl w:val="0"/>
        <w:pBdr>
          <w:bottom w:val="single" w:sz="6" w:space="1" w:color="auto"/>
        </w:pBdr>
        <w:autoSpaceDE w:val="0"/>
        <w:autoSpaceDN w:val="0"/>
        <w:adjustRightInd w:val="0"/>
        <w:rPr>
          <w:rFonts w:ascii="Helvetica" w:hAnsi="Helvetica"/>
        </w:rPr>
      </w:pPr>
    </w:p>
    <w:p w14:paraId="7F38B369" w14:textId="446CDD81" w:rsidR="00F22510" w:rsidRPr="005D3F9C" w:rsidRDefault="00B756C2" w:rsidP="00F22510">
      <w:pPr>
        <w:widowControl w:val="0"/>
        <w:autoSpaceDE w:val="0"/>
        <w:autoSpaceDN w:val="0"/>
        <w:adjustRightInd w:val="0"/>
        <w:rPr>
          <w:rFonts w:ascii="Helvetica" w:hAnsi="Helvetica"/>
        </w:rPr>
      </w:pPr>
      <w:bookmarkStart w:id="551" w:name="TreasPrograms"/>
      <w:bookmarkEnd w:id="551"/>
      <w:r w:rsidRPr="005D3F9C">
        <w:rPr>
          <w:rFonts w:ascii="Helvetica" w:hAnsi="Helvetica"/>
        </w:rPr>
        <w:t>Programs:</w:t>
      </w:r>
    </w:p>
    <w:p w14:paraId="6E5C1029" w14:textId="77777777" w:rsidR="00F22510" w:rsidRPr="005D3F9C" w:rsidRDefault="00F22510" w:rsidP="00B756C2">
      <w:pPr>
        <w:widowControl w:val="0"/>
        <w:autoSpaceDE w:val="0"/>
        <w:autoSpaceDN w:val="0"/>
        <w:adjustRightInd w:val="0"/>
        <w:rPr>
          <w:rFonts w:ascii="Helvetica" w:hAnsi="Helvetica"/>
        </w:rPr>
      </w:pPr>
    </w:p>
    <w:p w14:paraId="7A5FB8D2" w14:textId="3B39021D" w:rsidR="00777049" w:rsidRPr="005D3F9C" w:rsidRDefault="00B756C2" w:rsidP="00777049">
      <w:pPr>
        <w:widowControl w:val="0"/>
        <w:autoSpaceDE w:val="0"/>
        <w:autoSpaceDN w:val="0"/>
        <w:adjustRightInd w:val="0"/>
        <w:rPr>
          <w:rFonts w:ascii="Helvetica" w:hAnsi="Helvetica" w:cs="Helvetica"/>
        </w:rPr>
      </w:pPr>
      <w:bookmarkStart w:id="552" w:name="TreasVITA"/>
      <w:bookmarkStart w:id="553" w:name="TreasTaxCounsel"/>
      <w:bookmarkStart w:id="554" w:name="TreasTaxCounselElderly"/>
      <w:bookmarkStart w:id="555" w:name="TreasMod"/>
      <w:bookmarkStart w:id="556" w:name="CapitalMagnetFund"/>
      <w:bookmarkStart w:id="557" w:name="TreasCapitalMagnetFund"/>
      <w:bookmarkEnd w:id="552"/>
      <w:bookmarkEnd w:id="553"/>
      <w:bookmarkEnd w:id="554"/>
      <w:bookmarkEnd w:id="555"/>
      <w:bookmarkEnd w:id="556"/>
      <w:bookmarkEnd w:id="557"/>
      <w:r w:rsidRPr="005D3F9C">
        <w:rPr>
          <w:rFonts w:ascii="Helvetica" w:hAnsi="Helvetica" w:cs="Helvetica"/>
        </w:rPr>
        <w:t>Modifications:</w:t>
      </w:r>
    </w:p>
    <w:p w14:paraId="6E45B9BF" w14:textId="77777777" w:rsidR="00777049" w:rsidRPr="005D3F9C" w:rsidRDefault="00777049" w:rsidP="00777049">
      <w:pPr>
        <w:widowControl w:val="0"/>
        <w:autoSpaceDE w:val="0"/>
        <w:autoSpaceDN w:val="0"/>
        <w:adjustRightInd w:val="0"/>
        <w:rPr>
          <w:rFonts w:ascii="Helvetica" w:hAnsi="Helvetica" w:cs="Helvetica"/>
        </w:rPr>
      </w:pPr>
    </w:p>
    <w:p w14:paraId="26AC238D" w14:textId="77777777" w:rsidR="00B756C2" w:rsidRPr="005D3F9C" w:rsidRDefault="00B756C2" w:rsidP="00B756C2">
      <w:pPr>
        <w:widowControl w:val="0"/>
        <w:autoSpaceDE w:val="0"/>
        <w:autoSpaceDN w:val="0"/>
        <w:adjustRightInd w:val="0"/>
        <w:rPr>
          <w:rFonts w:ascii="Helvetica" w:hAnsi="Helvetica" w:cs="Helvetica"/>
        </w:rPr>
      </w:pPr>
      <w:bookmarkStart w:id="558" w:name="TreasReminder"/>
      <w:bookmarkEnd w:id="558"/>
      <w:r w:rsidRPr="005D3F9C">
        <w:rPr>
          <w:rFonts w:ascii="Helvetica" w:hAnsi="Helvetica" w:cs="Helvetica"/>
        </w:rPr>
        <w:t>Reminders:</w:t>
      </w:r>
    </w:p>
    <w:p w14:paraId="34DCB044" w14:textId="77777777" w:rsidR="00B756C2" w:rsidRPr="005D3F9C" w:rsidRDefault="00B756C2" w:rsidP="00B756C2">
      <w:pPr>
        <w:widowControl w:val="0"/>
        <w:autoSpaceDE w:val="0"/>
        <w:autoSpaceDN w:val="0"/>
        <w:adjustRightInd w:val="0"/>
        <w:rPr>
          <w:rFonts w:ascii="Helvetica" w:hAnsi="Helvetica" w:cs="Helvetica"/>
        </w:rPr>
      </w:pPr>
    </w:p>
    <w:p w14:paraId="19E83E10" w14:textId="77777777" w:rsidR="00B756C2" w:rsidRPr="00AB0B9C" w:rsidRDefault="00B756C2" w:rsidP="00AB0B9C">
      <w:bookmarkStart w:id="559" w:name="TreasLowIncomeTaxpayer"/>
      <w:bookmarkStart w:id="560" w:name="TreasModification"/>
      <w:bookmarkStart w:id="561" w:name="TreasLITC"/>
      <w:bookmarkStart w:id="562" w:name="TrreasCDFI"/>
      <w:bookmarkEnd w:id="559"/>
      <w:bookmarkEnd w:id="560"/>
      <w:bookmarkEnd w:id="561"/>
      <w:bookmarkEnd w:id="562"/>
    </w:p>
    <w:p w14:paraId="7DA1B10B" w14:textId="77777777" w:rsidR="00B756C2" w:rsidRPr="00AB0B9C" w:rsidRDefault="00B756C2" w:rsidP="00AB0B9C"/>
    <w:p w14:paraId="596FFE46" w14:textId="77777777" w:rsidR="00AB0B9C" w:rsidRPr="00AB0B9C" w:rsidRDefault="00AB0B9C" w:rsidP="00AB0B9C"/>
    <w:p w14:paraId="387AA85C" w14:textId="77777777" w:rsidR="00AB0B9C" w:rsidRPr="00AB0B9C" w:rsidRDefault="00AB0B9C" w:rsidP="00AB0B9C"/>
    <w:p w14:paraId="29670E8A" w14:textId="71A591C1" w:rsidR="00AB0B9C" w:rsidRDefault="00AB0B9C">
      <w:pPr>
        <w:rPr>
          <w:rFonts w:ascii="Helvetica" w:hAnsi="Helvetica"/>
          <w:b/>
        </w:rPr>
      </w:pPr>
      <w:r>
        <w:rPr>
          <w:rFonts w:ascii="Helvetica" w:hAnsi="Helvetica"/>
          <w:b/>
        </w:rPr>
        <w:br w:type="page"/>
      </w:r>
    </w:p>
    <w:p w14:paraId="77D5A035" w14:textId="77777777" w:rsidR="00AB0B9C" w:rsidRPr="005D3F9C" w:rsidRDefault="00AB0B9C" w:rsidP="00B756C2">
      <w:pPr>
        <w:pBdr>
          <w:bottom w:val="double" w:sz="6" w:space="1" w:color="auto"/>
        </w:pBdr>
        <w:autoSpaceDE w:val="0"/>
        <w:autoSpaceDN w:val="0"/>
        <w:adjustRightInd w:val="0"/>
        <w:rPr>
          <w:rFonts w:ascii="Helvetica" w:hAnsi="Helvetica"/>
          <w:b/>
        </w:rPr>
      </w:pPr>
    </w:p>
    <w:p w14:paraId="7F6D93F4" w14:textId="77777777" w:rsidR="00AB0B9C" w:rsidRPr="00AB0B9C" w:rsidRDefault="00AB0B9C" w:rsidP="00AB0B9C">
      <w:pPr>
        <w:pStyle w:val="NormalWeb"/>
        <w:outlineLvl w:val="0"/>
        <w:rPr>
          <w:rFonts w:ascii="Helvetica" w:hAnsi="Helvetica"/>
          <w:b/>
          <w:sz w:val="28"/>
          <w:szCs w:val="28"/>
        </w:rPr>
      </w:pPr>
      <w:r w:rsidRPr="00AB0B9C">
        <w:rPr>
          <w:rFonts w:ascii="Helvetica" w:hAnsi="Helvetica"/>
          <w:b/>
          <w:sz w:val="28"/>
          <w:szCs w:val="28"/>
        </w:rPr>
        <w:t xml:space="preserve">U.S. Agency for International Development </w:t>
      </w:r>
    </w:p>
    <w:p w14:paraId="3A966F86" w14:textId="77777777" w:rsidR="00C045D2" w:rsidRPr="005D3F9C" w:rsidRDefault="00C045D2" w:rsidP="00B756C2">
      <w:pPr>
        <w:pStyle w:val="NormalWeb"/>
        <w:outlineLvl w:val="0"/>
        <w:rPr>
          <w:rFonts w:ascii="Helvetica" w:hAnsi="Helvetica"/>
          <w:b/>
        </w:rPr>
      </w:pPr>
    </w:p>
    <w:p w14:paraId="3F11ECE8" w14:textId="77777777" w:rsidR="00B756C2" w:rsidRPr="005D3F9C" w:rsidRDefault="00B756C2" w:rsidP="00B756C2">
      <w:pPr>
        <w:pStyle w:val="NormalWeb"/>
        <w:outlineLvl w:val="0"/>
        <w:rPr>
          <w:rFonts w:ascii="Helvetica" w:hAnsi="Helvetica"/>
          <w:b/>
        </w:rPr>
      </w:pPr>
      <w:r w:rsidRPr="005D3F9C">
        <w:rPr>
          <w:rFonts w:ascii="Helvetica" w:hAnsi="Helvetica"/>
          <w:b/>
          <w:noProof/>
        </w:rPr>
        <w:drawing>
          <wp:inline distT="0" distB="0" distL="0" distR="0" wp14:anchorId="47C9D518" wp14:editId="2500E5B1">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1830495" cy="614402"/>
                    </a:xfrm>
                    <a:prstGeom prst="rect">
                      <a:avLst/>
                    </a:prstGeom>
                    <a:noFill/>
                    <a:ln>
                      <a:noFill/>
                    </a:ln>
                  </pic:spPr>
                </pic:pic>
              </a:graphicData>
            </a:graphic>
          </wp:inline>
        </w:drawing>
      </w:r>
    </w:p>
    <w:p w14:paraId="47CBEC74" w14:textId="77777777" w:rsidR="00B756C2" w:rsidRPr="005D3F9C" w:rsidRDefault="00B756C2" w:rsidP="00B756C2">
      <w:pPr>
        <w:pStyle w:val="NormalWeb"/>
        <w:ind w:left="-720" w:hanging="180"/>
        <w:outlineLvl w:val="0"/>
        <w:rPr>
          <w:rFonts w:ascii="Helvetica" w:hAnsi="Helvetica"/>
          <w:b/>
        </w:rPr>
      </w:pPr>
    </w:p>
    <w:bookmarkStart w:id="563" w:name="USAID"/>
    <w:bookmarkStart w:id="564" w:name="USAIDGO"/>
    <w:bookmarkEnd w:id="563"/>
    <w:bookmarkEnd w:id="564"/>
    <w:p w14:paraId="753B058A" w14:textId="77777777" w:rsidR="00B756C2" w:rsidRPr="005D3F9C" w:rsidRDefault="00B756C2" w:rsidP="00B756C2">
      <w:pPr>
        <w:spacing w:beforeLines="1" w:before="2" w:afterLines="1" w:after="2"/>
        <w:rPr>
          <w:rFonts w:ascii="Helvetica" w:hAnsi="Helvetica"/>
        </w:rPr>
      </w:pPr>
      <w:r w:rsidRPr="005D3F9C">
        <w:rPr>
          <w:rFonts w:ascii="Helvetica" w:hAnsi="Helvetica"/>
        </w:rPr>
        <w:fldChar w:fldCharType="begin"/>
      </w:r>
      <w:r w:rsidRPr="005D3F9C">
        <w:rPr>
          <w:rFonts w:ascii="Helvetica" w:hAnsi="Helvetica"/>
        </w:rPr>
        <w:instrText xml:space="preserve"> HYPERLINK "http://www.usaid.gov" </w:instrText>
      </w:r>
      <w:r w:rsidRPr="005D3F9C">
        <w:rPr>
          <w:rFonts w:ascii="Helvetica" w:hAnsi="Helvetica"/>
        </w:rPr>
        <w:fldChar w:fldCharType="separate"/>
      </w:r>
      <w:r w:rsidRPr="005D3F9C">
        <w:rPr>
          <w:rStyle w:val="Hyperlink"/>
          <w:rFonts w:ascii="Helvetica" w:hAnsi="Helvetica"/>
        </w:rPr>
        <w:t>www.usaid.gov</w:t>
      </w:r>
      <w:r w:rsidRPr="005D3F9C">
        <w:rPr>
          <w:rFonts w:ascii="Helvetica" w:hAnsi="Helvetica"/>
        </w:rPr>
        <w:fldChar w:fldCharType="end"/>
      </w:r>
    </w:p>
    <w:p w14:paraId="74507272" w14:textId="77777777" w:rsidR="00B756C2" w:rsidRPr="005D3F9C" w:rsidRDefault="00B756C2" w:rsidP="00B756C2">
      <w:pPr>
        <w:spacing w:beforeLines="1" w:before="2" w:afterLines="1" w:after="2"/>
        <w:rPr>
          <w:rFonts w:ascii="Helvetica" w:hAnsi="Helvetica"/>
          <w:highlight w:val="yellow"/>
        </w:rPr>
      </w:pPr>
    </w:p>
    <w:p w14:paraId="4D436E3C" w14:textId="77777777" w:rsidR="00B756C2" w:rsidRPr="005D3F9C" w:rsidRDefault="00B756C2" w:rsidP="00B756C2">
      <w:pPr>
        <w:spacing w:beforeLines="1" w:before="2" w:afterLines="1" w:after="2"/>
        <w:rPr>
          <w:rFonts w:ascii="Helvetica" w:hAnsi="Helvetica"/>
          <w:highlight w:val="yellow"/>
        </w:rPr>
      </w:pPr>
    </w:p>
    <w:p w14:paraId="2EE8C026" w14:textId="77777777" w:rsidR="00B756C2" w:rsidRPr="005D3F9C" w:rsidRDefault="00B756C2" w:rsidP="00B756C2">
      <w:pPr>
        <w:spacing w:beforeLines="1" w:before="2" w:afterLines="1" w:after="2"/>
        <w:rPr>
          <w:rFonts w:ascii="Helvetica" w:hAnsi="Helvetica"/>
        </w:rPr>
      </w:pPr>
      <w:r w:rsidRPr="005D3F9C">
        <w:rPr>
          <w:rFonts w:ascii="Helvetica" w:hAnsi="Helvetica"/>
          <w:highlight w:val="yellow"/>
        </w:rPr>
        <w:t>General Overview Funding Opportunities</w:t>
      </w:r>
    </w:p>
    <w:p w14:paraId="32204F2B" w14:textId="77777777" w:rsidR="00B756C2" w:rsidRPr="005D3F9C" w:rsidRDefault="00B756C2" w:rsidP="00B756C2">
      <w:pPr>
        <w:spacing w:beforeLines="1" w:before="2" w:afterLines="1" w:after="2"/>
        <w:rPr>
          <w:rFonts w:ascii="Helvetica" w:hAnsi="Helvetica"/>
        </w:rPr>
      </w:pPr>
    </w:p>
    <w:p w14:paraId="1C89E48A" w14:textId="77777777" w:rsidR="00B756C2" w:rsidRPr="005D3F9C" w:rsidRDefault="00B756C2" w:rsidP="00B756C2">
      <w:pPr>
        <w:spacing w:beforeLines="1" w:before="2" w:afterLines="1" w:after="2"/>
        <w:rPr>
          <w:rFonts w:ascii="Helvetica" w:hAnsi="Helvetica"/>
        </w:rPr>
      </w:pPr>
      <w:r w:rsidRPr="005D3F9C">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626" w:history="1">
        <w:r w:rsidRPr="005D3F9C">
          <w:rPr>
            <w:rFonts w:ascii="Helvetica" w:hAnsi="Helvetica"/>
            <w:color w:val="0000FF"/>
            <w:u w:val="single"/>
          </w:rPr>
          <w:t>Business</w:t>
        </w:r>
      </w:hyperlink>
      <w:r w:rsidRPr="005D3F9C">
        <w:rPr>
          <w:rFonts w:ascii="Helvetica" w:hAnsi="Helvetica"/>
        </w:rPr>
        <w:t xml:space="preserve"> section.</w:t>
      </w:r>
    </w:p>
    <w:p w14:paraId="71113348" w14:textId="77777777" w:rsidR="00B756C2" w:rsidRPr="005D3F9C" w:rsidRDefault="00B756C2" w:rsidP="00B756C2">
      <w:pPr>
        <w:spacing w:beforeLines="1" w:before="2" w:afterLines="1" w:after="2"/>
        <w:rPr>
          <w:rFonts w:ascii="Helvetica" w:hAnsi="Helvetica"/>
        </w:rPr>
      </w:pPr>
    </w:p>
    <w:p w14:paraId="3BE9575A" w14:textId="77777777" w:rsidR="00B756C2" w:rsidRPr="005D3F9C" w:rsidRDefault="00B756C2" w:rsidP="00B756C2">
      <w:pPr>
        <w:pStyle w:val="NormalWeb"/>
        <w:pBdr>
          <w:bottom w:val="single" w:sz="6" w:space="1" w:color="auto"/>
        </w:pBdr>
        <w:ind w:left="-540"/>
        <w:outlineLvl w:val="0"/>
        <w:rPr>
          <w:rFonts w:ascii="Helvetica" w:hAnsi="Helvetica"/>
          <w:b/>
        </w:rPr>
      </w:pPr>
      <w:r w:rsidRPr="005D3F9C">
        <w:rPr>
          <w:rFonts w:ascii="Helvetica" w:hAnsi="Helvetica"/>
          <w:b/>
          <w:noProof/>
        </w:rPr>
        <w:drawing>
          <wp:inline distT="0" distB="0" distL="0" distR="0" wp14:anchorId="2E788753" wp14:editId="60EC54B1">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6439919" cy="4438322"/>
                    </a:xfrm>
                    <a:prstGeom prst="rect">
                      <a:avLst/>
                    </a:prstGeom>
                    <a:noFill/>
                    <a:ln>
                      <a:noFill/>
                    </a:ln>
                  </pic:spPr>
                </pic:pic>
              </a:graphicData>
            </a:graphic>
          </wp:inline>
        </w:drawing>
      </w:r>
    </w:p>
    <w:p w14:paraId="01C8FDD4" w14:textId="77777777" w:rsidR="00B756C2" w:rsidRPr="005D3F9C" w:rsidRDefault="00B756C2" w:rsidP="00B756C2">
      <w:pPr>
        <w:widowControl w:val="0"/>
        <w:autoSpaceDE w:val="0"/>
        <w:autoSpaceDN w:val="0"/>
        <w:adjustRightInd w:val="0"/>
        <w:rPr>
          <w:rFonts w:ascii="Helvetica" w:hAnsi="Helvetica" w:cs="Helvetica"/>
        </w:rPr>
      </w:pPr>
      <w:bookmarkStart w:id="565" w:name="USAIDSustainable"/>
      <w:bookmarkEnd w:id="565"/>
      <w:r w:rsidRPr="005D3F9C">
        <w:rPr>
          <w:rFonts w:ascii="Helvetica" w:hAnsi="Helvetica" w:cs="Helvetica"/>
          <w:noProof/>
        </w:rPr>
        <w:drawing>
          <wp:inline distT="0" distB="0" distL="0" distR="0" wp14:anchorId="6579E676" wp14:editId="108B26BE">
            <wp:extent cx="4908884" cy="3141354"/>
            <wp:effectExtent l="0" t="0" r="0" b="8255"/>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4909483" cy="3141737"/>
                    </a:xfrm>
                    <a:prstGeom prst="rect">
                      <a:avLst/>
                    </a:prstGeom>
                    <a:noFill/>
                    <a:ln>
                      <a:noFill/>
                    </a:ln>
                  </pic:spPr>
                </pic:pic>
              </a:graphicData>
            </a:graphic>
          </wp:inline>
        </w:drawing>
      </w:r>
    </w:p>
    <w:p w14:paraId="16BE513C" w14:textId="77777777" w:rsidR="00B756C2" w:rsidRPr="005D3F9C" w:rsidRDefault="00B756C2" w:rsidP="00B756C2">
      <w:pPr>
        <w:widowControl w:val="0"/>
        <w:autoSpaceDE w:val="0"/>
        <w:autoSpaceDN w:val="0"/>
        <w:adjustRightInd w:val="0"/>
        <w:rPr>
          <w:rFonts w:ascii="Helvetica" w:hAnsi="Helvetica" w:cs="Helvetica"/>
        </w:rPr>
      </w:pPr>
    </w:p>
    <w:p w14:paraId="1E3F2C84" w14:textId="77777777" w:rsidR="00B756C2" w:rsidRPr="005D3F9C" w:rsidRDefault="008500B6" w:rsidP="00B756C2">
      <w:pPr>
        <w:widowControl w:val="0"/>
        <w:autoSpaceDE w:val="0"/>
        <w:autoSpaceDN w:val="0"/>
        <w:adjustRightInd w:val="0"/>
        <w:rPr>
          <w:rFonts w:ascii="Helvetica" w:hAnsi="Helvetica" w:cs="Helvetica"/>
        </w:rPr>
      </w:pPr>
      <w:hyperlink r:id="rId629" w:history="1">
        <w:r w:rsidR="00B756C2" w:rsidRPr="005D3F9C">
          <w:rPr>
            <w:rStyle w:val="Hyperlink"/>
            <w:rFonts w:ascii="Helvetica" w:hAnsi="Helvetica" w:cs="Helvetica"/>
          </w:rPr>
          <w:t>http://www.usaid.gov/partnerships</w:t>
        </w:r>
      </w:hyperlink>
    </w:p>
    <w:p w14:paraId="789B7388" w14:textId="77777777" w:rsidR="00B756C2" w:rsidRPr="005D3F9C" w:rsidRDefault="00B756C2" w:rsidP="00B756C2">
      <w:pPr>
        <w:widowControl w:val="0"/>
        <w:autoSpaceDE w:val="0"/>
        <w:autoSpaceDN w:val="0"/>
        <w:adjustRightInd w:val="0"/>
        <w:rPr>
          <w:rFonts w:ascii="Helvetica" w:hAnsi="Helvetica" w:cs="Helvetica"/>
        </w:rPr>
      </w:pPr>
    </w:p>
    <w:p w14:paraId="7EAC0F5B" w14:textId="77777777" w:rsidR="00B756C2" w:rsidRPr="005D3F9C" w:rsidRDefault="00B756C2" w:rsidP="00B756C2">
      <w:pPr>
        <w:widowControl w:val="0"/>
        <w:pBdr>
          <w:bottom w:val="single" w:sz="6" w:space="1" w:color="auto"/>
        </w:pBdr>
        <w:autoSpaceDE w:val="0"/>
        <w:autoSpaceDN w:val="0"/>
        <w:adjustRightInd w:val="0"/>
        <w:rPr>
          <w:rFonts w:ascii="Helvetica" w:hAnsi="Helvetica" w:cs="Helvetica"/>
        </w:rPr>
      </w:pPr>
    </w:p>
    <w:p w14:paraId="29D60614" w14:textId="77777777" w:rsidR="00B756C2" w:rsidRPr="005D3F9C" w:rsidRDefault="00B756C2" w:rsidP="00B756C2">
      <w:pPr>
        <w:widowControl w:val="0"/>
        <w:autoSpaceDE w:val="0"/>
        <w:autoSpaceDN w:val="0"/>
        <w:adjustRightInd w:val="0"/>
        <w:rPr>
          <w:rFonts w:ascii="Helvetica" w:hAnsi="Helvetica" w:cs="Helvetica"/>
        </w:rPr>
      </w:pPr>
      <w:bookmarkStart w:id="566" w:name="USAIDPRograms"/>
      <w:bookmarkEnd w:id="566"/>
      <w:r w:rsidRPr="005D3F9C">
        <w:rPr>
          <w:rFonts w:ascii="Helvetica" w:hAnsi="Helvetica" w:cs="Helvetica"/>
        </w:rPr>
        <w:t>Programs:</w:t>
      </w:r>
    </w:p>
    <w:p w14:paraId="12B3F606" w14:textId="77777777" w:rsidR="00B756C2" w:rsidRDefault="00B756C2" w:rsidP="00B756C2">
      <w:pPr>
        <w:widowControl w:val="0"/>
        <w:autoSpaceDE w:val="0"/>
        <w:autoSpaceDN w:val="0"/>
        <w:adjustRightInd w:val="0"/>
        <w:rPr>
          <w:rFonts w:ascii="Helvetica" w:hAnsi="Helvetica" w:cs="Helvetica"/>
        </w:rPr>
      </w:pPr>
      <w:bookmarkStart w:id="567" w:name="USAIDmodif"/>
      <w:bookmarkEnd w:id="567"/>
    </w:p>
    <w:p w14:paraId="297BA8A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USAID /DCHA/FFP International Emergency Food Assistance</w:t>
      </w:r>
    </w:p>
    <w:p w14:paraId="6D55D7E7" w14:textId="1735D4F5" w:rsidR="00BF76FA" w:rsidRPr="00BF76FA" w:rsidRDefault="00BF76FA" w:rsidP="00BF76FA">
      <w:pPr>
        <w:widowControl w:val="0"/>
        <w:autoSpaceDE w:val="0"/>
        <w:autoSpaceDN w:val="0"/>
        <w:adjustRightInd w:val="0"/>
        <w:rPr>
          <w:rFonts w:ascii="Helvetica" w:hAnsi="Helvetica" w:cs="Helvetica"/>
        </w:rPr>
      </w:pPr>
      <w:r>
        <w:rPr>
          <w:rFonts w:ascii="Helvetica" w:hAnsi="Helvetica" w:cs="Helvetica"/>
        </w:rPr>
        <w:t>Synopsis 1</w:t>
      </w:r>
    </w:p>
    <w:p w14:paraId="1148A6D7" w14:textId="77777777" w:rsidR="00BF76FA" w:rsidRDefault="008500B6" w:rsidP="00BF76FA">
      <w:pPr>
        <w:widowControl w:val="0"/>
        <w:autoSpaceDE w:val="0"/>
        <w:autoSpaceDN w:val="0"/>
        <w:adjustRightInd w:val="0"/>
        <w:rPr>
          <w:rFonts w:ascii="Helvetica" w:hAnsi="Helvetica" w:cs="Helvetica"/>
        </w:rPr>
      </w:pPr>
      <w:hyperlink r:id="rId630" w:history="1">
        <w:r w:rsidR="00BF76FA">
          <w:rPr>
            <w:rFonts w:ascii="Helvetica" w:hAnsi="Helvetica" w:cs="Helvetica"/>
            <w:color w:val="386EFF"/>
            <w:u w:val="single" w:color="386EFF"/>
          </w:rPr>
          <w:t>http://www.grants.gov/web/grants/view-opportunity.html?oppId=290872</w:t>
        </w:r>
      </w:hyperlink>
    </w:p>
    <w:p w14:paraId="2B354B91" w14:textId="77777777" w:rsidR="00BF76FA" w:rsidRDefault="00BF76FA" w:rsidP="00BF76FA">
      <w:pPr>
        <w:widowControl w:val="0"/>
        <w:autoSpaceDE w:val="0"/>
        <w:autoSpaceDN w:val="0"/>
        <w:adjustRightInd w:val="0"/>
        <w:rPr>
          <w:rFonts w:ascii="Helvetica" w:hAnsi="Helvetica" w:cs="Helvetica"/>
        </w:rPr>
      </w:pPr>
    </w:p>
    <w:p w14:paraId="455E88F9" w14:textId="77777777" w:rsidR="00842F77" w:rsidRDefault="00842F77" w:rsidP="00842F77">
      <w:pPr>
        <w:widowControl w:val="0"/>
        <w:autoSpaceDE w:val="0"/>
        <w:autoSpaceDN w:val="0"/>
        <w:adjustRightInd w:val="0"/>
        <w:rPr>
          <w:rFonts w:ascii="Helvetica" w:hAnsi="Helvetica" w:cs="Helvetica"/>
        </w:rPr>
      </w:pPr>
      <w:r>
        <w:rPr>
          <w:rFonts w:ascii="Helvetica" w:hAnsi="Helvetica" w:cs="Helvetica"/>
        </w:rPr>
        <w:t xml:space="preserve">USAID: DIASPORA PARTNERSHIPS </w:t>
      </w:r>
    </w:p>
    <w:p w14:paraId="37150B42" w14:textId="3D5DA943" w:rsidR="00842F77" w:rsidRPr="00842F77" w:rsidRDefault="00842F77" w:rsidP="00842F77">
      <w:pPr>
        <w:widowControl w:val="0"/>
        <w:autoSpaceDE w:val="0"/>
        <w:autoSpaceDN w:val="0"/>
        <w:adjustRightInd w:val="0"/>
        <w:rPr>
          <w:rFonts w:ascii="Helvetica" w:hAnsi="Helvetica" w:cs="Helvetica"/>
        </w:rPr>
      </w:pPr>
      <w:r>
        <w:rPr>
          <w:rFonts w:ascii="Helvetica" w:hAnsi="Helvetica" w:cs="Helvetica"/>
        </w:rPr>
        <w:t>Synopsis 1</w:t>
      </w:r>
    </w:p>
    <w:p w14:paraId="25A49C83" w14:textId="77777777" w:rsidR="00842F77" w:rsidRDefault="008500B6" w:rsidP="00842F77">
      <w:pPr>
        <w:widowControl w:val="0"/>
        <w:autoSpaceDE w:val="0"/>
        <w:autoSpaceDN w:val="0"/>
        <w:adjustRightInd w:val="0"/>
        <w:rPr>
          <w:rFonts w:ascii="Helvetica" w:hAnsi="Helvetica" w:cs="Helvetica"/>
        </w:rPr>
      </w:pPr>
      <w:hyperlink r:id="rId631" w:history="1">
        <w:r w:rsidR="00842F77">
          <w:rPr>
            <w:rFonts w:ascii="Helvetica" w:hAnsi="Helvetica" w:cs="Helvetica"/>
            <w:color w:val="386EFF"/>
            <w:u w:val="single" w:color="386EFF"/>
          </w:rPr>
          <w:t>http://www.grants.gov/web/grants/view-opportunity.html?oppId=291049</w:t>
        </w:r>
      </w:hyperlink>
    </w:p>
    <w:p w14:paraId="6513D851" w14:textId="77777777" w:rsidR="00842F77" w:rsidRDefault="00842F77" w:rsidP="00BF76FA">
      <w:pPr>
        <w:widowControl w:val="0"/>
        <w:autoSpaceDE w:val="0"/>
        <w:autoSpaceDN w:val="0"/>
        <w:adjustRightInd w:val="0"/>
        <w:rPr>
          <w:rFonts w:ascii="Helvetica" w:hAnsi="Helvetica" w:cs="Helvetica"/>
        </w:rPr>
      </w:pPr>
    </w:p>
    <w:p w14:paraId="00E8E9FD" w14:textId="77777777" w:rsidR="00842F77" w:rsidRDefault="00842F77" w:rsidP="00BF76FA">
      <w:pPr>
        <w:widowControl w:val="0"/>
        <w:autoSpaceDE w:val="0"/>
        <w:autoSpaceDN w:val="0"/>
        <w:adjustRightInd w:val="0"/>
        <w:rPr>
          <w:rFonts w:ascii="Helvetica" w:hAnsi="Helvetica" w:cs="Helvetica"/>
        </w:rPr>
      </w:pPr>
    </w:p>
    <w:p w14:paraId="65CA289C" w14:textId="77777777" w:rsidR="00B756C2" w:rsidRPr="005D3F9C" w:rsidRDefault="00B756C2" w:rsidP="00B756C2">
      <w:pPr>
        <w:widowControl w:val="0"/>
        <w:autoSpaceDE w:val="0"/>
        <w:autoSpaceDN w:val="0"/>
        <w:adjustRightInd w:val="0"/>
        <w:rPr>
          <w:rFonts w:ascii="Helvetica" w:hAnsi="Helvetica" w:cs="Helvetica"/>
        </w:rPr>
      </w:pPr>
      <w:r w:rsidRPr="005D3F9C">
        <w:rPr>
          <w:rFonts w:ascii="Helvetica" w:hAnsi="Helvetica" w:cs="Helvetica"/>
        </w:rPr>
        <w:t>Modifications:</w:t>
      </w:r>
    </w:p>
    <w:p w14:paraId="011C8757" w14:textId="5322DFE8" w:rsidR="00812B58" w:rsidRPr="005D3F9C" w:rsidRDefault="00812B58" w:rsidP="00812B58">
      <w:pPr>
        <w:widowControl w:val="0"/>
        <w:autoSpaceDE w:val="0"/>
        <w:autoSpaceDN w:val="0"/>
        <w:adjustRightInd w:val="0"/>
        <w:rPr>
          <w:rFonts w:ascii="Helvetica" w:hAnsi="Helvetica" w:cs="Arial"/>
          <w:color w:val="1A1A1A"/>
        </w:rPr>
      </w:pPr>
    </w:p>
    <w:p w14:paraId="7FBA974F"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India -New Delhi</w:t>
      </w:r>
    </w:p>
    <w:p w14:paraId="344BB533"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India Partnerships Program (IPP)</w:t>
      </w:r>
    </w:p>
    <w:p w14:paraId="577336F9" w14:textId="77777777" w:rsidR="00BF76FA" w:rsidRPr="004628FC" w:rsidRDefault="00BF76FA" w:rsidP="00BF76FA">
      <w:pPr>
        <w:widowControl w:val="0"/>
        <w:autoSpaceDE w:val="0"/>
        <w:autoSpaceDN w:val="0"/>
        <w:adjustRightInd w:val="0"/>
        <w:rPr>
          <w:rFonts w:ascii="Helvetica" w:hAnsi="Helvetica" w:cs="Helvetica"/>
        </w:rPr>
      </w:pPr>
      <w:r>
        <w:rPr>
          <w:rFonts w:ascii="Helvetica" w:hAnsi="Helvetica" w:cs="Helvetica"/>
        </w:rPr>
        <w:t>Synopsis 2</w:t>
      </w:r>
    </w:p>
    <w:p w14:paraId="7A10D94D" w14:textId="77777777" w:rsidR="00BF76FA" w:rsidRDefault="008500B6" w:rsidP="00BF76FA">
      <w:pPr>
        <w:widowControl w:val="0"/>
        <w:autoSpaceDE w:val="0"/>
        <w:autoSpaceDN w:val="0"/>
        <w:adjustRightInd w:val="0"/>
        <w:rPr>
          <w:rFonts w:ascii="Helvetica" w:hAnsi="Helvetica" w:cs="Helvetica"/>
        </w:rPr>
      </w:pPr>
      <w:hyperlink r:id="rId632" w:history="1">
        <w:r w:rsidR="00BF76FA">
          <w:rPr>
            <w:rFonts w:ascii="Helvetica" w:hAnsi="Helvetica" w:cs="Helvetica"/>
            <w:color w:val="386EFF"/>
            <w:u w:val="single" w:color="386EFF"/>
          </w:rPr>
          <w:t>http://www.grants.gov/web/grants/view-opportunity.html?oppId=282644</w:t>
        </w:r>
      </w:hyperlink>
    </w:p>
    <w:p w14:paraId="736D5FEC" w14:textId="77777777" w:rsidR="00BF76FA" w:rsidRDefault="00BF76FA" w:rsidP="00BF76FA">
      <w:pPr>
        <w:widowControl w:val="0"/>
        <w:autoSpaceDE w:val="0"/>
        <w:autoSpaceDN w:val="0"/>
        <w:adjustRightInd w:val="0"/>
        <w:rPr>
          <w:rFonts w:ascii="Helvetica" w:hAnsi="Helvetica" w:cs="Helvetica"/>
        </w:rPr>
      </w:pPr>
    </w:p>
    <w:p w14:paraId="027B94CB" w14:textId="77777777" w:rsidR="00842F77" w:rsidRDefault="00842F77" w:rsidP="00842F77">
      <w:pPr>
        <w:widowControl w:val="0"/>
        <w:autoSpaceDE w:val="0"/>
        <w:autoSpaceDN w:val="0"/>
        <w:adjustRightInd w:val="0"/>
        <w:rPr>
          <w:rFonts w:ascii="Helvetica" w:hAnsi="Helvetica" w:cs="Helvetica"/>
        </w:rPr>
      </w:pPr>
      <w:r>
        <w:rPr>
          <w:rFonts w:ascii="Helvetica" w:hAnsi="Helvetica" w:cs="Helvetica"/>
        </w:rPr>
        <w:t>Developing Next Generation of Humanitarian Leaders</w:t>
      </w:r>
    </w:p>
    <w:p w14:paraId="45D7B4FD" w14:textId="7F47299E" w:rsidR="00842F77" w:rsidRPr="00842F77" w:rsidRDefault="00842F77" w:rsidP="00842F77">
      <w:pPr>
        <w:widowControl w:val="0"/>
        <w:autoSpaceDE w:val="0"/>
        <w:autoSpaceDN w:val="0"/>
        <w:adjustRightInd w:val="0"/>
        <w:rPr>
          <w:rFonts w:ascii="Helvetica" w:hAnsi="Helvetica" w:cs="Helvetica"/>
        </w:rPr>
      </w:pPr>
      <w:r>
        <w:rPr>
          <w:rFonts w:ascii="Helvetica" w:hAnsi="Helvetica" w:cs="Helvetica"/>
        </w:rPr>
        <w:t>Synopsis 3</w:t>
      </w:r>
    </w:p>
    <w:p w14:paraId="7B4037E8" w14:textId="77777777" w:rsidR="00842F77" w:rsidRDefault="008500B6" w:rsidP="00842F77">
      <w:pPr>
        <w:widowControl w:val="0"/>
        <w:autoSpaceDE w:val="0"/>
        <w:autoSpaceDN w:val="0"/>
        <w:adjustRightInd w:val="0"/>
        <w:rPr>
          <w:rFonts w:ascii="Helvetica" w:hAnsi="Helvetica" w:cs="Helvetica"/>
        </w:rPr>
      </w:pPr>
      <w:hyperlink r:id="rId633" w:history="1">
        <w:r w:rsidR="00842F77">
          <w:rPr>
            <w:rFonts w:ascii="Helvetica" w:hAnsi="Helvetica" w:cs="Helvetica"/>
            <w:color w:val="386EFF"/>
            <w:u w:val="single" w:color="386EFF"/>
          </w:rPr>
          <w:t>http://www.grants.gov/web/grants/view-opportunity.html?oppId=284148</w:t>
        </w:r>
      </w:hyperlink>
    </w:p>
    <w:p w14:paraId="69ADA675" w14:textId="77777777" w:rsidR="00842F77" w:rsidRDefault="00842F77" w:rsidP="00842F77">
      <w:pPr>
        <w:widowControl w:val="0"/>
        <w:autoSpaceDE w:val="0"/>
        <w:autoSpaceDN w:val="0"/>
        <w:adjustRightInd w:val="0"/>
        <w:rPr>
          <w:rFonts w:ascii="Helvetica" w:hAnsi="Helvetica" w:cs="Helvetica"/>
        </w:rPr>
      </w:pPr>
    </w:p>
    <w:p w14:paraId="4605D1CD"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Family Planning and Reproductive Health Methods APS</w:t>
      </w:r>
    </w:p>
    <w:p w14:paraId="684E830E" w14:textId="77777777" w:rsidR="00BF76FA" w:rsidRPr="003F3469" w:rsidRDefault="00BF76FA" w:rsidP="00BF76FA">
      <w:pPr>
        <w:widowControl w:val="0"/>
        <w:autoSpaceDE w:val="0"/>
        <w:autoSpaceDN w:val="0"/>
        <w:adjustRightInd w:val="0"/>
        <w:rPr>
          <w:rFonts w:ascii="Helvetica" w:hAnsi="Helvetica" w:cs="Helvetica"/>
        </w:rPr>
      </w:pPr>
      <w:r>
        <w:rPr>
          <w:rFonts w:ascii="Helvetica" w:hAnsi="Helvetica" w:cs="Helvetica"/>
        </w:rPr>
        <w:t>Synopsis 5</w:t>
      </w:r>
    </w:p>
    <w:p w14:paraId="2706AB45" w14:textId="77777777" w:rsidR="00BF76FA" w:rsidRDefault="008500B6" w:rsidP="00BF76FA">
      <w:pPr>
        <w:widowControl w:val="0"/>
        <w:autoSpaceDE w:val="0"/>
        <w:autoSpaceDN w:val="0"/>
        <w:adjustRightInd w:val="0"/>
        <w:rPr>
          <w:rFonts w:ascii="Helvetica" w:hAnsi="Helvetica" w:cs="Helvetica"/>
        </w:rPr>
      </w:pPr>
      <w:hyperlink r:id="rId634" w:history="1">
        <w:r w:rsidR="00BF76FA">
          <w:rPr>
            <w:rFonts w:ascii="Helvetica" w:hAnsi="Helvetica" w:cs="Helvetica"/>
            <w:color w:val="386EFF"/>
            <w:u w:val="single" w:color="386EFF"/>
          </w:rPr>
          <w:t>http://www.grants.gov/web/grants/view-opportunity.html?oppId=215873</w:t>
        </w:r>
      </w:hyperlink>
    </w:p>
    <w:p w14:paraId="45E54138" w14:textId="77777777" w:rsidR="00BF76FA" w:rsidRDefault="00BF76FA" w:rsidP="00BF76FA">
      <w:pPr>
        <w:widowControl w:val="0"/>
        <w:autoSpaceDE w:val="0"/>
        <w:autoSpaceDN w:val="0"/>
        <w:adjustRightInd w:val="0"/>
        <w:rPr>
          <w:rFonts w:ascii="Helvetica" w:hAnsi="Helvetica" w:cs="Helvetica"/>
        </w:rPr>
      </w:pPr>
    </w:p>
    <w:p w14:paraId="0703E24E"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The Global Health Challenge BAA</w:t>
      </w:r>
    </w:p>
    <w:p w14:paraId="3B0D7F76" w14:textId="77777777" w:rsidR="00BF76FA" w:rsidRDefault="00BF76FA" w:rsidP="00BF76FA">
      <w:pPr>
        <w:widowControl w:val="0"/>
        <w:autoSpaceDE w:val="0"/>
        <w:autoSpaceDN w:val="0"/>
        <w:adjustRightInd w:val="0"/>
        <w:rPr>
          <w:rFonts w:ascii="Helvetica" w:hAnsi="Helvetica" w:cs="Helvetica"/>
        </w:rPr>
      </w:pPr>
      <w:r>
        <w:rPr>
          <w:rFonts w:ascii="Helvetica" w:hAnsi="Helvetica" w:cs="Helvetica"/>
        </w:rPr>
        <w:t>Synopsis 6 &amp; 7</w:t>
      </w:r>
    </w:p>
    <w:p w14:paraId="0FDFA364" w14:textId="77777777" w:rsidR="00BF76FA" w:rsidRDefault="008500B6" w:rsidP="00BF76FA">
      <w:pPr>
        <w:widowControl w:val="0"/>
        <w:autoSpaceDE w:val="0"/>
        <w:autoSpaceDN w:val="0"/>
        <w:adjustRightInd w:val="0"/>
        <w:rPr>
          <w:rFonts w:ascii="Helvetica" w:hAnsi="Helvetica" w:cs="Helvetica"/>
        </w:rPr>
      </w:pPr>
      <w:hyperlink r:id="rId635" w:history="1">
        <w:r w:rsidR="00BF76FA">
          <w:rPr>
            <w:rFonts w:ascii="Helvetica" w:hAnsi="Helvetica" w:cs="Helvetica"/>
            <w:color w:val="386EFF"/>
            <w:u w:val="single" w:color="386EFF"/>
          </w:rPr>
          <w:t>http://www.grants.gov/web/grants/view-opportunity.html?oppId=282988</w:t>
        </w:r>
      </w:hyperlink>
    </w:p>
    <w:p w14:paraId="118BFEC9" w14:textId="77777777" w:rsidR="00BF76FA" w:rsidRDefault="00BF76FA" w:rsidP="00BF76FA">
      <w:pPr>
        <w:widowControl w:val="0"/>
        <w:autoSpaceDE w:val="0"/>
        <w:autoSpaceDN w:val="0"/>
        <w:adjustRightInd w:val="0"/>
        <w:rPr>
          <w:rFonts w:ascii="Helvetica" w:hAnsi="Helvetica" w:cs="Helvetica"/>
        </w:rPr>
      </w:pPr>
    </w:p>
    <w:p w14:paraId="7762E81C" w14:textId="286F6AB7" w:rsidR="00AB0B9C" w:rsidRDefault="00AB0B9C">
      <w:pPr>
        <w:rPr>
          <w:rFonts w:ascii="Helvetica" w:hAnsi="Helvetica" w:cs="Helvetica"/>
        </w:rPr>
      </w:pPr>
      <w:r>
        <w:rPr>
          <w:rFonts w:ascii="Helvetica" w:hAnsi="Helvetica" w:cs="Helvetica"/>
        </w:rPr>
        <w:br w:type="page"/>
      </w:r>
    </w:p>
    <w:p w14:paraId="555DC1BA" w14:textId="77777777" w:rsidR="00AB0B9C" w:rsidRPr="005D3F9C" w:rsidRDefault="00AB0B9C" w:rsidP="0032378C">
      <w:pPr>
        <w:widowControl w:val="0"/>
        <w:autoSpaceDE w:val="0"/>
        <w:autoSpaceDN w:val="0"/>
        <w:adjustRightInd w:val="0"/>
        <w:rPr>
          <w:rFonts w:ascii="Helvetica" w:hAnsi="Helvetica" w:cs="Helvetica"/>
        </w:rPr>
      </w:pPr>
    </w:p>
    <w:p w14:paraId="716A37E3" w14:textId="77777777" w:rsidR="00B756C2" w:rsidRPr="005D3F9C" w:rsidRDefault="00B756C2" w:rsidP="00B756C2">
      <w:pPr>
        <w:pBdr>
          <w:bottom w:val="double" w:sz="6" w:space="1" w:color="auto"/>
        </w:pBdr>
        <w:autoSpaceDE w:val="0"/>
        <w:autoSpaceDN w:val="0"/>
        <w:adjustRightInd w:val="0"/>
        <w:rPr>
          <w:rFonts w:ascii="Helvetica" w:hAnsi="Helvetica"/>
          <w:b/>
        </w:rPr>
      </w:pPr>
    </w:p>
    <w:p w14:paraId="12EEE931" w14:textId="77777777" w:rsidR="00B756C2" w:rsidRPr="005D3F9C" w:rsidRDefault="00B756C2" w:rsidP="00B756C2">
      <w:pPr>
        <w:widowControl w:val="0"/>
        <w:autoSpaceDE w:val="0"/>
        <w:autoSpaceDN w:val="0"/>
        <w:adjustRightInd w:val="0"/>
        <w:rPr>
          <w:rFonts w:ascii="Helvetica" w:hAnsi="Helvetica" w:cs="Helvetica"/>
          <w:b/>
          <w:highlight w:val="cyan"/>
        </w:rPr>
      </w:pPr>
    </w:p>
    <w:p w14:paraId="7274BBAA" w14:textId="77777777" w:rsidR="00B756C2" w:rsidRPr="005D3F9C" w:rsidRDefault="00B756C2" w:rsidP="00B756C2">
      <w:pPr>
        <w:rPr>
          <w:rFonts w:ascii="Helvetica" w:hAnsi="Helvetica"/>
        </w:rPr>
      </w:pPr>
    </w:p>
    <w:p w14:paraId="035051D0" w14:textId="77777777" w:rsidR="00B756C2" w:rsidRPr="005D3F9C" w:rsidRDefault="00B756C2" w:rsidP="00B756C2">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455A13C0" wp14:editId="2BB48697">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686539" cy="697524"/>
                    </a:xfrm>
                    <a:prstGeom prst="rect">
                      <a:avLst/>
                    </a:prstGeom>
                    <a:noFill/>
                    <a:ln>
                      <a:noFill/>
                    </a:ln>
                  </pic:spPr>
                </pic:pic>
              </a:graphicData>
            </a:graphic>
          </wp:inline>
        </w:drawing>
      </w:r>
    </w:p>
    <w:p w14:paraId="3B5F3F27" w14:textId="77777777" w:rsidR="00B756C2" w:rsidRPr="005D3F9C" w:rsidRDefault="00B756C2" w:rsidP="00B756C2">
      <w:pPr>
        <w:widowControl w:val="0"/>
        <w:autoSpaceDE w:val="0"/>
        <w:autoSpaceDN w:val="0"/>
        <w:adjustRightInd w:val="0"/>
        <w:outlineLvl w:val="0"/>
        <w:rPr>
          <w:rFonts w:ascii="Helvetica" w:hAnsi="Helvetica" w:cs="Helvetica"/>
          <w:b/>
        </w:rPr>
      </w:pPr>
    </w:p>
    <w:p w14:paraId="5006838D" w14:textId="77777777" w:rsidR="00B756C2" w:rsidRPr="00AB0B9C" w:rsidRDefault="00B756C2" w:rsidP="00B756C2">
      <w:pPr>
        <w:widowControl w:val="0"/>
        <w:autoSpaceDE w:val="0"/>
        <w:autoSpaceDN w:val="0"/>
        <w:adjustRightInd w:val="0"/>
        <w:outlineLvl w:val="0"/>
        <w:rPr>
          <w:rFonts w:ascii="Helvetica" w:hAnsi="Helvetica" w:cs="Helvetica"/>
          <w:b/>
          <w:sz w:val="28"/>
          <w:szCs w:val="28"/>
        </w:rPr>
      </w:pPr>
      <w:r w:rsidRPr="00AB0B9C">
        <w:rPr>
          <w:rFonts w:ascii="Helvetica" w:hAnsi="Helvetica" w:cs="Helvetica"/>
          <w:b/>
          <w:sz w:val="28"/>
          <w:szCs w:val="28"/>
        </w:rPr>
        <w:t>Department of Veterans Affairs</w:t>
      </w:r>
    </w:p>
    <w:p w14:paraId="24F19489" w14:textId="77777777" w:rsidR="00B756C2" w:rsidRPr="005D3F9C" w:rsidRDefault="00B756C2" w:rsidP="00B756C2">
      <w:pPr>
        <w:widowControl w:val="0"/>
        <w:autoSpaceDE w:val="0"/>
        <w:autoSpaceDN w:val="0"/>
        <w:adjustRightInd w:val="0"/>
        <w:rPr>
          <w:rFonts w:ascii="Helvetica" w:hAnsi="Helvetica" w:cs="Helvetica"/>
        </w:rPr>
      </w:pPr>
      <w:bookmarkStart w:id="568" w:name="VARuralAreas"/>
      <w:bookmarkEnd w:id="568"/>
    </w:p>
    <w:p w14:paraId="06124E81" w14:textId="6AFF2C1A" w:rsidR="00F41986" w:rsidRPr="005D3F9C" w:rsidRDefault="00F41986" w:rsidP="00335619">
      <w:pPr>
        <w:widowControl w:val="0"/>
        <w:autoSpaceDE w:val="0"/>
        <w:autoSpaceDN w:val="0"/>
        <w:adjustRightInd w:val="0"/>
        <w:rPr>
          <w:rFonts w:ascii="Helvetica" w:hAnsi="Helvetica" w:cs="Helvetica"/>
        </w:rPr>
      </w:pPr>
      <w:bookmarkStart w:id="569" w:name="VAHomelessProvidersGrant"/>
      <w:bookmarkStart w:id="570" w:name="VAAdaptiveSports"/>
      <w:bookmarkEnd w:id="569"/>
      <w:bookmarkEnd w:id="570"/>
    </w:p>
    <w:p w14:paraId="6020F177" w14:textId="77777777" w:rsidR="00B756C2" w:rsidRPr="005D3F9C" w:rsidRDefault="00B756C2" w:rsidP="00B756C2">
      <w:pPr>
        <w:pBdr>
          <w:bottom w:val="double" w:sz="6" w:space="1" w:color="auto"/>
        </w:pBdr>
        <w:autoSpaceDE w:val="0"/>
        <w:autoSpaceDN w:val="0"/>
        <w:adjustRightInd w:val="0"/>
        <w:rPr>
          <w:rFonts w:ascii="Helvetica" w:hAnsi="Helvetica"/>
          <w:b/>
        </w:rPr>
      </w:pPr>
      <w:bookmarkStart w:id="571" w:name="VAHomeless"/>
      <w:bookmarkStart w:id="572" w:name="VASpeciallyAdaptedhousing"/>
      <w:bookmarkStart w:id="573" w:name="REMVETPilot"/>
      <w:bookmarkEnd w:id="571"/>
      <w:bookmarkEnd w:id="572"/>
      <w:bookmarkEnd w:id="573"/>
    </w:p>
    <w:p w14:paraId="6ADC3FAA" w14:textId="77777777" w:rsidR="00B756C2" w:rsidRPr="005D3F9C" w:rsidRDefault="00B756C2" w:rsidP="00B756C2">
      <w:pPr>
        <w:rPr>
          <w:rFonts w:ascii="Helvetica" w:hAnsi="Helvetica"/>
        </w:rPr>
      </w:pPr>
    </w:p>
    <w:p w14:paraId="1E834A01" w14:textId="77777777" w:rsidR="00B756C2" w:rsidRPr="005D3F9C" w:rsidRDefault="00B756C2" w:rsidP="00B756C2">
      <w:pPr>
        <w:autoSpaceDE w:val="0"/>
        <w:autoSpaceDN w:val="0"/>
        <w:adjustRightInd w:val="0"/>
        <w:outlineLvl w:val="0"/>
        <w:rPr>
          <w:rFonts w:ascii="Helvetica" w:hAnsi="Helvetica"/>
          <w:b/>
        </w:rPr>
      </w:pPr>
    </w:p>
    <w:p w14:paraId="2DBADBE9" w14:textId="77777777" w:rsidR="00B756C2" w:rsidRPr="005D3F9C" w:rsidRDefault="00B756C2" w:rsidP="00B756C2">
      <w:pPr>
        <w:autoSpaceDE w:val="0"/>
        <w:autoSpaceDN w:val="0"/>
        <w:adjustRightInd w:val="0"/>
        <w:rPr>
          <w:rFonts w:ascii="Helvetica" w:hAnsi="Helvetica"/>
          <w:b/>
          <w:u w:val="single"/>
        </w:rPr>
      </w:pPr>
    </w:p>
    <w:p w14:paraId="7493416C" w14:textId="77777777" w:rsidR="00694DC7" w:rsidRPr="005D3F9C" w:rsidRDefault="00694DC7">
      <w:pPr>
        <w:rPr>
          <w:rFonts w:ascii="Helvetica" w:hAnsi="Helvetica"/>
        </w:rPr>
      </w:pPr>
    </w:p>
    <w:sectPr w:rsidR="00694DC7" w:rsidRPr="005D3F9C" w:rsidSect="00337556">
      <w:type w:val="continuous"/>
      <w:pgSz w:w="12240" w:h="15840"/>
      <w:pgMar w:top="180" w:right="810" w:bottom="36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Cambria">
    <w:altName w:val="Times New Roman"/>
    <w:panose1 w:val="02040503050406030204"/>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altName w:val="Arial"/>
    <w:panose1 w:val="020F0502020204030204"/>
    <w:charset w:val="00"/>
    <w:family w:val="roman"/>
    <w:notTrueType/>
    <w:pitch w:val="default"/>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auto"/>
    <w:pitch w:val="variable"/>
    <w:sig w:usb0="E1002AFF" w:usb1="C000605B" w:usb2="00000029" w:usb3="00000000" w:csb0="000101FF" w:csb1="00000000"/>
  </w:font>
  <w:font w:name="Georgia">
    <w:panose1 w:val="02040502050405020303"/>
    <w:charset w:val="00"/>
    <w:family w:val="auto"/>
    <w:pitch w:val="variable"/>
    <w:sig w:usb0="00000287" w:usb1="00000000" w:usb2="00000000" w:usb3="00000000" w:csb0="0000009F" w:csb1="00000000"/>
  </w:font>
  <w:font w:name="OpenSans-Semibold">
    <w:altName w:val="Geneva"/>
    <w:panose1 w:val="00000000000000000000"/>
    <w:charset w:val="00"/>
    <w:family w:val="auto"/>
    <w:notTrueType/>
    <w:pitch w:val="default"/>
    <w:sig w:usb0="00000003" w:usb1="00000000" w:usb2="00000000" w:usb3="00000000" w:csb0="00000001" w:csb1="00000000"/>
  </w:font>
  <w:font w:name="OpenSans-Light">
    <w:altName w:val="Geneva"/>
    <w:panose1 w:val="00000000000000000000"/>
    <w:charset w:val="00"/>
    <w:family w:val="auto"/>
    <w:notTrueType/>
    <w:pitch w:val="default"/>
    <w:sig w:usb0="00000003" w:usb1="00000000" w:usb2="00000000" w:usb3="00000000" w:csb0="00000001" w:csb1="00000000"/>
  </w:font>
  <w:font w:name="Baoli SC Regular">
    <w:panose1 w:val="02010800040101010101"/>
    <w:charset w:val="00"/>
    <w:family w:val="auto"/>
    <w:pitch w:val="variable"/>
    <w:sig w:usb0="00000003" w:usb1="080F0000" w:usb2="00000000" w:usb3="00000000" w:csb0="00040001"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3B7940"/>
    <w:multiLevelType w:val="hybridMultilevel"/>
    <w:tmpl w:val="9FE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3A15A7"/>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4D17CC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9EB1D75"/>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C9128AB"/>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200A6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76A479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88D6C63"/>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AAF43C0"/>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D47106A"/>
    <w:multiLevelType w:val="hybridMultilevel"/>
    <w:tmpl w:val="B2748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DD5961"/>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1C197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401DE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4956FA1"/>
    <w:multiLevelType w:val="hybridMultilevel"/>
    <w:tmpl w:val="E5CC46EE"/>
    <w:lvl w:ilvl="0" w:tplc="823251A6">
      <w:start w:val="21"/>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386658"/>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EA5752"/>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32772C"/>
    <w:multiLevelType w:val="hybridMultilevel"/>
    <w:tmpl w:val="167C062E"/>
    <w:lvl w:ilvl="0" w:tplc="12BC0BD4">
      <w:numFmt w:val="bullet"/>
      <w:lvlText w:val=""/>
      <w:lvlJc w:val="left"/>
      <w:pPr>
        <w:ind w:left="720" w:hanging="360"/>
      </w:pPr>
      <w:rPr>
        <w:rFonts w:ascii="Wingdings" w:eastAsia="Times New Roman" w:hAnsi="Wingdings" w:cs="Helvetica Neue" w:hint="default"/>
        <w:color w:val="18446F"/>
        <w:u w:val="singl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19"/>
  </w:num>
  <w:num w:numId="4">
    <w:abstractNumId w:val="24"/>
  </w:num>
  <w:num w:numId="5">
    <w:abstractNumId w:val="30"/>
  </w:num>
  <w:num w:numId="6">
    <w:abstractNumId w:val="26"/>
  </w:num>
  <w:num w:numId="7">
    <w:abstractNumId w:val="17"/>
  </w:num>
  <w:num w:numId="8">
    <w:abstractNumId w:val="34"/>
  </w:num>
  <w:num w:numId="9">
    <w:abstractNumId w:val="33"/>
  </w:num>
  <w:num w:numId="10">
    <w:abstractNumId w:val="16"/>
  </w:num>
  <w:num w:numId="11">
    <w:abstractNumId w:val="18"/>
  </w:num>
  <w:num w:numId="12">
    <w:abstractNumId w:val="25"/>
  </w:num>
  <w:num w:numId="13">
    <w:abstractNumId w:val="29"/>
  </w:num>
  <w:num w:numId="14">
    <w:abstractNumId w:val="22"/>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 w:numId="24">
    <w:abstractNumId w:val="8"/>
  </w:num>
  <w:num w:numId="25">
    <w:abstractNumId w:val="9"/>
  </w:num>
  <w:num w:numId="26">
    <w:abstractNumId w:val="10"/>
  </w:num>
  <w:num w:numId="27">
    <w:abstractNumId w:val="11"/>
  </w:num>
  <w:num w:numId="28">
    <w:abstractNumId w:val="12"/>
  </w:num>
  <w:num w:numId="29">
    <w:abstractNumId w:val="13"/>
  </w:num>
  <w:num w:numId="30">
    <w:abstractNumId w:val="14"/>
  </w:num>
  <w:num w:numId="31">
    <w:abstractNumId w:val="28"/>
  </w:num>
  <w:num w:numId="32">
    <w:abstractNumId w:val="23"/>
  </w:num>
  <w:num w:numId="33">
    <w:abstractNumId w:val="31"/>
  </w:num>
  <w:num w:numId="34">
    <w:abstractNumId w:val="36"/>
  </w:num>
  <w:num w:numId="35">
    <w:abstractNumId w:val="21"/>
  </w:num>
  <w:num w:numId="36">
    <w:abstractNumId w:val="27"/>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6C2"/>
    <w:rsid w:val="0000204F"/>
    <w:rsid w:val="00002A5D"/>
    <w:rsid w:val="00005B13"/>
    <w:rsid w:val="00007A64"/>
    <w:rsid w:val="0001122B"/>
    <w:rsid w:val="00011CCB"/>
    <w:rsid w:val="000204E0"/>
    <w:rsid w:val="00020722"/>
    <w:rsid w:val="00022F47"/>
    <w:rsid w:val="00023303"/>
    <w:rsid w:val="000344FD"/>
    <w:rsid w:val="00034F6B"/>
    <w:rsid w:val="00037896"/>
    <w:rsid w:val="00037F4A"/>
    <w:rsid w:val="00043E7F"/>
    <w:rsid w:val="000453F7"/>
    <w:rsid w:val="00047BB6"/>
    <w:rsid w:val="000525DF"/>
    <w:rsid w:val="000574B2"/>
    <w:rsid w:val="00060CB3"/>
    <w:rsid w:val="00060EE9"/>
    <w:rsid w:val="00061E8E"/>
    <w:rsid w:val="00062DE8"/>
    <w:rsid w:val="00064A98"/>
    <w:rsid w:val="000653B1"/>
    <w:rsid w:val="00070CE5"/>
    <w:rsid w:val="00070E09"/>
    <w:rsid w:val="000736CF"/>
    <w:rsid w:val="00074507"/>
    <w:rsid w:val="00075690"/>
    <w:rsid w:val="00081977"/>
    <w:rsid w:val="00081C26"/>
    <w:rsid w:val="00082BA7"/>
    <w:rsid w:val="000831F8"/>
    <w:rsid w:val="00084236"/>
    <w:rsid w:val="00087DA6"/>
    <w:rsid w:val="00091301"/>
    <w:rsid w:val="00095D06"/>
    <w:rsid w:val="00096DD0"/>
    <w:rsid w:val="000A1002"/>
    <w:rsid w:val="000A6446"/>
    <w:rsid w:val="000A6DC5"/>
    <w:rsid w:val="000B0C29"/>
    <w:rsid w:val="000B0F33"/>
    <w:rsid w:val="000B1D21"/>
    <w:rsid w:val="000B5385"/>
    <w:rsid w:val="000B5EAC"/>
    <w:rsid w:val="000B5FA0"/>
    <w:rsid w:val="000B7B61"/>
    <w:rsid w:val="000C0E65"/>
    <w:rsid w:val="000C3E95"/>
    <w:rsid w:val="000D1827"/>
    <w:rsid w:val="000D59A2"/>
    <w:rsid w:val="000D60C5"/>
    <w:rsid w:val="000E0E29"/>
    <w:rsid w:val="000E283A"/>
    <w:rsid w:val="000E424A"/>
    <w:rsid w:val="000F179E"/>
    <w:rsid w:val="000F2167"/>
    <w:rsid w:val="000F47E8"/>
    <w:rsid w:val="00101C85"/>
    <w:rsid w:val="00101F57"/>
    <w:rsid w:val="00110B1B"/>
    <w:rsid w:val="00112DD8"/>
    <w:rsid w:val="00113001"/>
    <w:rsid w:val="00114C1A"/>
    <w:rsid w:val="00120047"/>
    <w:rsid w:val="00124103"/>
    <w:rsid w:val="00127A5E"/>
    <w:rsid w:val="00127FF0"/>
    <w:rsid w:val="00131DFE"/>
    <w:rsid w:val="001379F0"/>
    <w:rsid w:val="00145FA5"/>
    <w:rsid w:val="00150A15"/>
    <w:rsid w:val="001513EA"/>
    <w:rsid w:val="00151779"/>
    <w:rsid w:val="00151B2D"/>
    <w:rsid w:val="001542C4"/>
    <w:rsid w:val="0015534F"/>
    <w:rsid w:val="00156A9A"/>
    <w:rsid w:val="001628E3"/>
    <w:rsid w:val="00163204"/>
    <w:rsid w:val="00163B07"/>
    <w:rsid w:val="001650AC"/>
    <w:rsid w:val="001674E5"/>
    <w:rsid w:val="0017023F"/>
    <w:rsid w:val="00170A74"/>
    <w:rsid w:val="0017133B"/>
    <w:rsid w:val="0017222A"/>
    <w:rsid w:val="00172DB2"/>
    <w:rsid w:val="00174903"/>
    <w:rsid w:val="0017548B"/>
    <w:rsid w:val="001755CD"/>
    <w:rsid w:val="00192ED4"/>
    <w:rsid w:val="00196788"/>
    <w:rsid w:val="001A2645"/>
    <w:rsid w:val="001A548C"/>
    <w:rsid w:val="001A6C76"/>
    <w:rsid w:val="001B023B"/>
    <w:rsid w:val="001B2C86"/>
    <w:rsid w:val="001B3FAB"/>
    <w:rsid w:val="001B49EE"/>
    <w:rsid w:val="001C1955"/>
    <w:rsid w:val="001C5E57"/>
    <w:rsid w:val="001C6B91"/>
    <w:rsid w:val="001D191F"/>
    <w:rsid w:val="001D37A4"/>
    <w:rsid w:val="001D5054"/>
    <w:rsid w:val="001D5A98"/>
    <w:rsid w:val="001D72F9"/>
    <w:rsid w:val="001E1C41"/>
    <w:rsid w:val="001E1F4E"/>
    <w:rsid w:val="001E472E"/>
    <w:rsid w:val="001E68BA"/>
    <w:rsid w:val="001E739A"/>
    <w:rsid w:val="001F10F0"/>
    <w:rsid w:val="001F5384"/>
    <w:rsid w:val="001F5579"/>
    <w:rsid w:val="001F5904"/>
    <w:rsid w:val="002008B3"/>
    <w:rsid w:val="00205C88"/>
    <w:rsid w:val="002224DA"/>
    <w:rsid w:val="0022306B"/>
    <w:rsid w:val="00226061"/>
    <w:rsid w:val="00231D03"/>
    <w:rsid w:val="00234420"/>
    <w:rsid w:val="00237C21"/>
    <w:rsid w:val="00242D96"/>
    <w:rsid w:val="00243A33"/>
    <w:rsid w:val="0024408A"/>
    <w:rsid w:val="002519B2"/>
    <w:rsid w:val="002566AD"/>
    <w:rsid w:val="00262EF9"/>
    <w:rsid w:val="00270CDF"/>
    <w:rsid w:val="002811C2"/>
    <w:rsid w:val="00282DC7"/>
    <w:rsid w:val="002847B4"/>
    <w:rsid w:val="002926BF"/>
    <w:rsid w:val="002945AE"/>
    <w:rsid w:val="00295BB1"/>
    <w:rsid w:val="002A06F4"/>
    <w:rsid w:val="002A1016"/>
    <w:rsid w:val="002A50DF"/>
    <w:rsid w:val="002B1484"/>
    <w:rsid w:val="002B240F"/>
    <w:rsid w:val="002B35B6"/>
    <w:rsid w:val="002B496A"/>
    <w:rsid w:val="002C1192"/>
    <w:rsid w:val="002C2D56"/>
    <w:rsid w:val="002C3D9C"/>
    <w:rsid w:val="002C4069"/>
    <w:rsid w:val="002C482B"/>
    <w:rsid w:val="002D29C0"/>
    <w:rsid w:val="002D2CE7"/>
    <w:rsid w:val="002D5F3A"/>
    <w:rsid w:val="002D6677"/>
    <w:rsid w:val="002D7035"/>
    <w:rsid w:val="002D73D0"/>
    <w:rsid w:val="002E27F4"/>
    <w:rsid w:val="002E2CE7"/>
    <w:rsid w:val="002E4339"/>
    <w:rsid w:val="002E4440"/>
    <w:rsid w:val="002E7500"/>
    <w:rsid w:val="002E781D"/>
    <w:rsid w:val="002E7976"/>
    <w:rsid w:val="002F3160"/>
    <w:rsid w:val="002F3E1B"/>
    <w:rsid w:val="002F70C7"/>
    <w:rsid w:val="00301CEA"/>
    <w:rsid w:val="003023F1"/>
    <w:rsid w:val="00303DB8"/>
    <w:rsid w:val="00306D48"/>
    <w:rsid w:val="00307E05"/>
    <w:rsid w:val="00312C48"/>
    <w:rsid w:val="00320454"/>
    <w:rsid w:val="00320B5A"/>
    <w:rsid w:val="0032128B"/>
    <w:rsid w:val="0032378C"/>
    <w:rsid w:val="00325FCE"/>
    <w:rsid w:val="003333BC"/>
    <w:rsid w:val="0033364C"/>
    <w:rsid w:val="00335619"/>
    <w:rsid w:val="0033637E"/>
    <w:rsid w:val="00337556"/>
    <w:rsid w:val="0034097A"/>
    <w:rsid w:val="003414A6"/>
    <w:rsid w:val="003423FF"/>
    <w:rsid w:val="00342646"/>
    <w:rsid w:val="00345129"/>
    <w:rsid w:val="0035143D"/>
    <w:rsid w:val="00352CE7"/>
    <w:rsid w:val="00354D8E"/>
    <w:rsid w:val="00360246"/>
    <w:rsid w:val="00364B59"/>
    <w:rsid w:val="00366A93"/>
    <w:rsid w:val="00367817"/>
    <w:rsid w:val="00371346"/>
    <w:rsid w:val="00372C10"/>
    <w:rsid w:val="00373D65"/>
    <w:rsid w:val="00375055"/>
    <w:rsid w:val="0038237E"/>
    <w:rsid w:val="00391814"/>
    <w:rsid w:val="0039318E"/>
    <w:rsid w:val="003A0E1C"/>
    <w:rsid w:val="003A2887"/>
    <w:rsid w:val="003A78EB"/>
    <w:rsid w:val="003A7DED"/>
    <w:rsid w:val="003B1D72"/>
    <w:rsid w:val="003B5D16"/>
    <w:rsid w:val="003B74D7"/>
    <w:rsid w:val="003C42AE"/>
    <w:rsid w:val="003C6102"/>
    <w:rsid w:val="003D2E82"/>
    <w:rsid w:val="003E6B0F"/>
    <w:rsid w:val="003F003D"/>
    <w:rsid w:val="003F6977"/>
    <w:rsid w:val="00402891"/>
    <w:rsid w:val="0040322E"/>
    <w:rsid w:val="00403C2D"/>
    <w:rsid w:val="00405575"/>
    <w:rsid w:val="00421020"/>
    <w:rsid w:val="00422C33"/>
    <w:rsid w:val="004251A3"/>
    <w:rsid w:val="00425363"/>
    <w:rsid w:val="0042613B"/>
    <w:rsid w:val="00427C8D"/>
    <w:rsid w:val="004322B1"/>
    <w:rsid w:val="0043268D"/>
    <w:rsid w:val="004418BF"/>
    <w:rsid w:val="00441F93"/>
    <w:rsid w:val="004472F6"/>
    <w:rsid w:val="00450078"/>
    <w:rsid w:val="00452F3A"/>
    <w:rsid w:val="00455DD3"/>
    <w:rsid w:val="00456D85"/>
    <w:rsid w:val="00457F85"/>
    <w:rsid w:val="004642DD"/>
    <w:rsid w:val="00467AEB"/>
    <w:rsid w:val="00467E32"/>
    <w:rsid w:val="00473AD0"/>
    <w:rsid w:val="00476290"/>
    <w:rsid w:val="004837EA"/>
    <w:rsid w:val="00484A59"/>
    <w:rsid w:val="0049331B"/>
    <w:rsid w:val="00497F8E"/>
    <w:rsid w:val="004A287F"/>
    <w:rsid w:val="004A338F"/>
    <w:rsid w:val="004A4BFA"/>
    <w:rsid w:val="004B1D16"/>
    <w:rsid w:val="004B3CFC"/>
    <w:rsid w:val="004B4207"/>
    <w:rsid w:val="004B5CF7"/>
    <w:rsid w:val="004B6934"/>
    <w:rsid w:val="004C01F3"/>
    <w:rsid w:val="004C16A2"/>
    <w:rsid w:val="004D3946"/>
    <w:rsid w:val="004E1444"/>
    <w:rsid w:val="004E2BB7"/>
    <w:rsid w:val="004E3732"/>
    <w:rsid w:val="004E4CB6"/>
    <w:rsid w:val="004E6C73"/>
    <w:rsid w:val="004F5218"/>
    <w:rsid w:val="005076ED"/>
    <w:rsid w:val="00510F98"/>
    <w:rsid w:val="00510FDA"/>
    <w:rsid w:val="005135A6"/>
    <w:rsid w:val="005139F0"/>
    <w:rsid w:val="005160B8"/>
    <w:rsid w:val="005207ED"/>
    <w:rsid w:val="00523D2B"/>
    <w:rsid w:val="0053052A"/>
    <w:rsid w:val="00530FD9"/>
    <w:rsid w:val="005324CC"/>
    <w:rsid w:val="00532DC7"/>
    <w:rsid w:val="005332CC"/>
    <w:rsid w:val="00534F52"/>
    <w:rsid w:val="00536425"/>
    <w:rsid w:val="0054453B"/>
    <w:rsid w:val="005560B2"/>
    <w:rsid w:val="005663D6"/>
    <w:rsid w:val="0056743A"/>
    <w:rsid w:val="00575CA9"/>
    <w:rsid w:val="00585360"/>
    <w:rsid w:val="005859D8"/>
    <w:rsid w:val="00587172"/>
    <w:rsid w:val="00590A93"/>
    <w:rsid w:val="00591BE8"/>
    <w:rsid w:val="00594C5A"/>
    <w:rsid w:val="005A3B7F"/>
    <w:rsid w:val="005A4880"/>
    <w:rsid w:val="005A7DBD"/>
    <w:rsid w:val="005B0F42"/>
    <w:rsid w:val="005B441E"/>
    <w:rsid w:val="005B5C8C"/>
    <w:rsid w:val="005B6BF3"/>
    <w:rsid w:val="005B7826"/>
    <w:rsid w:val="005C1ED3"/>
    <w:rsid w:val="005C26C7"/>
    <w:rsid w:val="005C55EA"/>
    <w:rsid w:val="005C5C5E"/>
    <w:rsid w:val="005C7209"/>
    <w:rsid w:val="005C74C5"/>
    <w:rsid w:val="005D1E8B"/>
    <w:rsid w:val="005D3F9C"/>
    <w:rsid w:val="005D44D2"/>
    <w:rsid w:val="005E445C"/>
    <w:rsid w:val="005F1435"/>
    <w:rsid w:val="005F210B"/>
    <w:rsid w:val="006032B1"/>
    <w:rsid w:val="006037D1"/>
    <w:rsid w:val="00604F2E"/>
    <w:rsid w:val="00607157"/>
    <w:rsid w:val="0061147D"/>
    <w:rsid w:val="006159F7"/>
    <w:rsid w:val="006211CB"/>
    <w:rsid w:val="006261F4"/>
    <w:rsid w:val="00626AD1"/>
    <w:rsid w:val="00627E21"/>
    <w:rsid w:val="00632E68"/>
    <w:rsid w:val="006337AA"/>
    <w:rsid w:val="00643273"/>
    <w:rsid w:val="00646222"/>
    <w:rsid w:val="00650D14"/>
    <w:rsid w:val="00650DA2"/>
    <w:rsid w:val="0066413A"/>
    <w:rsid w:val="00665DFB"/>
    <w:rsid w:val="00673E3B"/>
    <w:rsid w:val="00674835"/>
    <w:rsid w:val="00674D7F"/>
    <w:rsid w:val="006761D2"/>
    <w:rsid w:val="00676A1E"/>
    <w:rsid w:val="006779EF"/>
    <w:rsid w:val="00681650"/>
    <w:rsid w:val="00681BB7"/>
    <w:rsid w:val="00684AFB"/>
    <w:rsid w:val="00684C67"/>
    <w:rsid w:val="006863CE"/>
    <w:rsid w:val="0068677E"/>
    <w:rsid w:val="006937CA"/>
    <w:rsid w:val="00694DC7"/>
    <w:rsid w:val="0069621F"/>
    <w:rsid w:val="00697EFD"/>
    <w:rsid w:val="006A04D6"/>
    <w:rsid w:val="006A7AD7"/>
    <w:rsid w:val="006B0332"/>
    <w:rsid w:val="006B4AD5"/>
    <w:rsid w:val="006C2E5E"/>
    <w:rsid w:val="006C3264"/>
    <w:rsid w:val="006C5BB7"/>
    <w:rsid w:val="006D0368"/>
    <w:rsid w:val="006D6E86"/>
    <w:rsid w:val="006E37A3"/>
    <w:rsid w:val="006E6D65"/>
    <w:rsid w:val="006F44B7"/>
    <w:rsid w:val="006F7589"/>
    <w:rsid w:val="00701D6A"/>
    <w:rsid w:val="00702E4D"/>
    <w:rsid w:val="00710ED5"/>
    <w:rsid w:val="00712354"/>
    <w:rsid w:val="00713204"/>
    <w:rsid w:val="00713456"/>
    <w:rsid w:val="00715FF5"/>
    <w:rsid w:val="00730BC7"/>
    <w:rsid w:val="007328A7"/>
    <w:rsid w:val="00732AFD"/>
    <w:rsid w:val="00735A6B"/>
    <w:rsid w:val="00740686"/>
    <w:rsid w:val="00742FC1"/>
    <w:rsid w:val="00746F25"/>
    <w:rsid w:val="00750BF5"/>
    <w:rsid w:val="007535A3"/>
    <w:rsid w:val="0075419A"/>
    <w:rsid w:val="007613F3"/>
    <w:rsid w:val="00761567"/>
    <w:rsid w:val="00764AA7"/>
    <w:rsid w:val="00765E3E"/>
    <w:rsid w:val="00766F79"/>
    <w:rsid w:val="00770A52"/>
    <w:rsid w:val="00776479"/>
    <w:rsid w:val="00776681"/>
    <w:rsid w:val="00777049"/>
    <w:rsid w:val="007813DC"/>
    <w:rsid w:val="0078153B"/>
    <w:rsid w:val="00781EA2"/>
    <w:rsid w:val="00782A6D"/>
    <w:rsid w:val="00784AFC"/>
    <w:rsid w:val="00784E4F"/>
    <w:rsid w:val="00786301"/>
    <w:rsid w:val="00786900"/>
    <w:rsid w:val="00787321"/>
    <w:rsid w:val="00790F52"/>
    <w:rsid w:val="00792AE1"/>
    <w:rsid w:val="00797808"/>
    <w:rsid w:val="007A3464"/>
    <w:rsid w:val="007B479F"/>
    <w:rsid w:val="007B5EB6"/>
    <w:rsid w:val="007B6A1C"/>
    <w:rsid w:val="007B74C5"/>
    <w:rsid w:val="007C42F7"/>
    <w:rsid w:val="007D438A"/>
    <w:rsid w:val="007D47DB"/>
    <w:rsid w:val="007D759E"/>
    <w:rsid w:val="007D7A36"/>
    <w:rsid w:val="007E5144"/>
    <w:rsid w:val="007F4FAC"/>
    <w:rsid w:val="0080096E"/>
    <w:rsid w:val="00801B58"/>
    <w:rsid w:val="0080464A"/>
    <w:rsid w:val="00807358"/>
    <w:rsid w:val="008113F8"/>
    <w:rsid w:val="00812B58"/>
    <w:rsid w:val="00813EAD"/>
    <w:rsid w:val="008210A3"/>
    <w:rsid w:val="008211BA"/>
    <w:rsid w:val="00823422"/>
    <w:rsid w:val="00826891"/>
    <w:rsid w:val="008301AA"/>
    <w:rsid w:val="008305A6"/>
    <w:rsid w:val="00830E35"/>
    <w:rsid w:val="00831423"/>
    <w:rsid w:val="008351B6"/>
    <w:rsid w:val="00837459"/>
    <w:rsid w:val="0084084E"/>
    <w:rsid w:val="00840927"/>
    <w:rsid w:val="00841B18"/>
    <w:rsid w:val="00842F77"/>
    <w:rsid w:val="00844E9F"/>
    <w:rsid w:val="008500B6"/>
    <w:rsid w:val="0085173D"/>
    <w:rsid w:val="00852BB8"/>
    <w:rsid w:val="00852F48"/>
    <w:rsid w:val="008532B8"/>
    <w:rsid w:val="00861A3F"/>
    <w:rsid w:val="008637BC"/>
    <w:rsid w:val="00865AFF"/>
    <w:rsid w:val="00867B26"/>
    <w:rsid w:val="008706DE"/>
    <w:rsid w:val="00872AA8"/>
    <w:rsid w:val="0087439A"/>
    <w:rsid w:val="00882966"/>
    <w:rsid w:val="00883060"/>
    <w:rsid w:val="00884339"/>
    <w:rsid w:val="00887D05"/>
    <w:rsid w:val="008912AA"/>
    <w:rsid w:val="00894FAC"/>
    <w:rsid w:val="008976EA"/>
    <w:rsid w:val="008A456C"/>
    <w:rsid w:val="008A5399"/>
    <w:rsid w:val="008A7B7A"/>
    <w:rsid w:val="008B0853"/>
    <w:rsid w:val="008B0A2D"/>
    <w:rsid w:val="008B0B67"/>
    <w:rsid w:val="008B215B"/>
    <w:rsid w:val="008B3725"/>
    <w:rsid w:val="008B46B7"/>
    <w:rsid w:val="008B5406"/>
    <w:rsid w:val="008B5755"/>
    <w:rsid w:val="008B73F4"/>
    <w:rsid w:val="008C0898"/>
    <w:rsid w:val="008C173D"/>
    <w:rsid w:val="008C2D2C"/>
    <w:rsid w:val="008C60B3"/>
    <w:rsid w:val="008D4C72"/>
    <w:rsid w:val="008D6478"/>
    <w:rsid w:val="008D762B"/>
    <w:rsid w:val="008E35A2"/>
    <w:rsid w:val="008E4C64"/>
    <w:rsid w:val="008F0CED"/>
    <w:rsid w:val="008F4E3F"/>
    <w:rsid w:val="008F73E4"/>
    <w:rsid w:val="00901A5A"/>
    <w:rsid w:val="00902F3C"/>
    <w:rsid w:val="00904266"/>
    <w:rsid w:val="0090636D"/>
    <w:rsid w:val="009130FB"/>
    <w:rsid w:val="009144A6"/>
    <w:rsid w:val="00914FBC"/>
    <w:rsid w:val="00916624"/>
    <w:rsid w:val="00916756"/>
    <w:rsid w:val="009366E7"/>
    <w:rsid w:val="00940678"/>
    <w:rsid w:val="00941443"/>
    <w:rsid w:val="00947E39"/>
    <w:rsid w:val="00950C10"/>
    <w:rsid w:val="009525B7"/>
    <w:rsid w:val="009530C6"/>
    <w:rsid w:val="00954621"/>
    <w:rsid w:val="00955211"/>
    <w:rsid w:val="0095620A"/>
    <w:rsid w:val="00961777"/>
    <w:rsid w:val="00964E9A"/>
    <w:rsid w:val="0096620C"/>
    <w:rsid w:val="00966AC6"/>
    <w:rsid w:val="00970563"/>
    <w:rsid w:val="009716D5"/>
    <w:rsid w:val="00975862"/>
    <w:rsid w:val="0097681E"/>
    <w:rsid w:val="009803CB"/>
    <w:rsid w:val="009818E1"/>
    <w:rsid w:val="00984262"/>
    <w:rsid w:val="009864A8"/>
    <w:rsid w:val="00987A51"/>
    <w:rsid w:val="00990427"/>
    <w:rsid w:val="00990474"/>
    <w:rsid w:val="00991FB6"/>
    <w:rsid w:val="00995C80"/>
    <w:rsid w:val="00997522"/>
    <w:rsid w:val="009B172F"/>
    <w:rsid w:val="009C5756"/>
    <w:rsid w:val="009D5212"/>
    <w:rsid w:val="009D5AFD"/>
    <w:rsid w:val="009E3275"/>
    <w:rsid w:val="009E3FA4"/>
    <w:rsid w:val="009F207F"/>
    <w:rsid w:val="009F48CF"/>
    <w:rsid w:val="00A00CD1"/>
    <w:rsid w:val="00A02F9D"/>
    <w:rsid w:val="00A05FEF"/>
    <w:rsid w:val="00A10025"/>
    <w:rsid w:val="00A13E2E"/>
    <w:rsid w:val="00A169D6"/>
    <w:rsid w:val="00A1769A"/>
    <w:rsid w:val="00A341CE"/>
    <w:rsid w:val="00A40170"/>
    <w:rsid w:val="00A40A8D"/>
    <w:rsid w:val="00A41006"/>
    <w:rsid w:val="00A416CC"/>
    <w:rsid w:val="00A43A12"/>
    <w:rsid w:val="00A4788D"/>
    <w:rsid w:val="00A54E10"/>
    <w:rsid w:val="00A614E0"/>
    <w:rsid w:val="00A65076"/>
    <w:rsid w:val="00A65DD7"/>
    <w:rsid w:val="00A664E3"/>
    <w:rsid w:val="00A67238"/>
    <w:rsid w:val="00A7471C"/>
    <w:rsid w:val="00A80E2B"/>
    <w:rsid w:val="00A828E2"/>
    <w:rsid w:val="00A85F5C"/>
    <w:rsid w:val="00A8695E"/>
    <w:rsid w:val="00A87EDB"/>
    <w:rsid w:val="00A910B1"/>
    <w:rsid w:val="00AA1EA3"/>
    <w:rsid w:val="00AA3402"/>
    <w:rsid w:val="00AA41B4"/>
    <w:rsid w:val="00AA4368"/>
    <w:rsid w:val="00AA5240"/>
    <w:rsid w:val="00AB0B9C"/>
    <w:rsid w:val="00AB241D"/>
    <w:rsid w:val="00AB2495"/>
    <w:rsid w:val="00AB772F"/>
    <w:rsid w:val="00AB7D52"/>
    <w:rsid w:val="00AC0F5D"/>
    <w:rsid w:val="00AC12C4"/>
    <w:rsid w:val="00AC20F1"/>
    <w:rsid w:val="00AC43CA"/>
    <w:rsid w:val="00AC518F"/>
    <w:rsid w:val="00AD1478"/>
    <w:rsid w:val="00AD214B"/>
    <w:rsid w:val="00AE0BE3"/>
    <w:rsid w:val="00AE4AC3"/>
    <w:rsid w:val="00AE4B4C"/>
    <w:rsid w:val="00AF2E70"/>
    <w:rsid w:val="00B03BAF"/>
    <w:rsid w:val="00B106A5"/>
    <w:rsid w:val="00B1107C"/>
    <w:rsid w:val="00B1162A"/>
    <w:rsid w:val="00B11C81"/>
    <w:rsid w:val="00B23492"/>
    <w:rsid w:val="00B30138"/>
    <w:rsid w:val="00B34C0C"/>
    <w:rsid w:val="00B3587B"/>
    <w:rsid w:val="00B35908"/>
    <w:rsid w:val="00B35A37"/>
    <w:rsid w:val="00B36684"/>
    <w:rsid w:val="00B3674C"/>
    <w:rsid w:val="00B373FC"/>
    <w:rsid w:val="00B37E96"/>
    <w:rsid w:val="00B404B5"/>
    <w:rsid w:val="00B40B42"/>
    <w:rsid w:val="00B41B1D"/>
    <w:rsid w:val="00B43E29"/>
    <w:rsid w:val="00B445AD"/>
    <w:rsid w:val="00B47416"/>
    <w:rsid w:val="00B50A6F"/>
    <w:rsid w:val="00B50E90"/>
    <w:rsid w:val="00B50FC2"/>
    <w:rsid w:val="00B52D0F"/>
    <w:rsid w:val="00B536DF"/>
    <w:rsid w:val="00B56F1F"/>
    <w:rsid w:val="00B623D8"/>
    <w:rsid w:val="00B65831"/>
    <w:rsid w:val="00B71A3E"/>
    <w:rsid w:val="00B732CD"/>
    <w:rsid w:val="00B74A7E"/>
    <w:rsid w:val="00B74B03"/>
    <w:rsid w:val="00B756C2"/>
    <w:rsid w:val="00B838AB"/>
    <w:rsid w:val="00B839ED"/>
    <w:rsid w:val="00B85825"/>
    <w:rsid w:val="00B86D8E"/>
    <w:rsid w:val="00B86E09"/>
    <w:rsid w:val="00B953F5"/>
    <w:rsid w:val="00B9561E"/>
    <w:rsid w:val="00B966CA"/>
    <w:rsid w:val="00BB0029"/>
    <w:rsid w:val="00BB2774"/>
    <w:rsid w:val="00BC2D5B"/>
    <w:rsid w:val="00BC7931"/>
    <w:rsid w:val="00BC7E3D"/>
    <w:rsid w:val="00BD0F5B"/>
    <w:rsid w:val="00BD27C1"/>
    <w:rsid w:val="00BD5CA1"/>
    <w:rsid w:val="00BE3E39"/>
    <w:rsid w:val="00BF76FA"/>
    <w:rsid w:val="00C045D2"/>
    <w:rsid w:val="00C04730"/>
    <w:rsid w:val="00C15F7B"/>
    <w:rsid w:val="00C17CD2"/>
    <w:rsid w:val="00C210B4"/>
    <w:rsid w:val="00C24550"/>
    <w:rsid w:val="00C32D55"/>
    <w:rsid w:val="00C36DA2"/>
    <w:rsid w:val="00C41D8E"/>
    <w:rsid w:val="00C42BBA"/>
    <w:rsid w:val="00C5000A"/>
    <w:rsid w:val="00C53151"/>
    <w:rsid w:val="00C53741"/>
    <w:rsid w:val="00C55245"/>
    <w:rsid w:val="00C61540"/>
    <w:rsid w:val="00C62620"/>
    <w:rsid w:val="00C64D9B"/>
    <w:rsid w:val="00C731F7"/>
    <w:rsid w:val="00C73D78"/>
    <w:rsid w:val="00C7689C"/>
    <w:rsid w:val="00C80BA1"/>
    <w:rsid w:val="00C85707"/>
    <w:rsid w:val="00C9389F"/>
    <w:rsid w:val="00C93BAD"/>
    <w:rsid w:val="00C94F53"/>
    <w:rsid w:val="00C94FA8"/>
    <w:rsid w:val="00C965BA"/>
    <w:rsid w:val="00C9708A"/>
    <w:rsid w:val="00CA696F"/>
    <w:rsid w:val="00CA74F6"/>
    <w:rsid w:val="00CA7C2E"/>
    <w:rsid w:val="00CB001E"/>
    <w:rsid w:val="00CB5D33"/>
    <w:rsid w:val="00CB6F38"/>
    <w:rsid w:val="00CC0B62"/>
    <w:rsid w:val="00CC5616"/>
    <w:rsid w:val="00CD66AD"/>
    <w:rsid w:val="00CE2D46"/>
    <w:rsid w:val="00CE2F2C"/>
    <w:rsid w:val="00CF441B"/>
    <w:rsid w:val="00D05958"/>
    <w:rsid w:val="00D06BF9"/>
    <w:rsid w:val="00D10EC9"/>
    <w:rsid w:val="00D16153"/>
    <w:rsid w:val="00D16522"/>
    <w:rsid w:val="00D22DB0"/>
    <w:rsid w:val="00D268D0"/>
    <w:rsid w:val="00D26C01"/>
    <w:rsid w:val="00D2768A"/>
    <w:rsid w:val="00D27AC3"/>
    <w:rsid w:val="00D32A21"/>
    <w:rsid w:val="00D35F3D"/>
    <w:rsid w:val="00D433AA"/>
    <w:rsid w:val="00D44845"/>
    <w:rsid w:val="00D51249"/>
    <w:rsid w:val="00D5227F"/>
    <w:rsid w:val="00D52756"/>
    <w:rsid w:val="00D53580"/>
    <w:rsid w:val="00D53DE6"/>
    <w:rsid w:val="00D550CB"/>
    <w:rsid w:val="00D60A92"/>
    <w:rsid w:val="00D627AF"/>
    <w:rsid w:val="00D65815"/>
    <w:rsid w:val="00D65B43"/>
    <w:rsid w:val="00D7167C"/>
    <w:rsid w:val="00D73234"/>
    <w:rsid w:val="00D76191"/>
    <w:rsid w:val="00D76CC0"/>
    <w:rsid w:val="00D77350"/>
    <w:rsid w:val="00D81CE1"/>
    <w:rsid w:val="00D83127"/>
    <w:rsid w:val="00D91E9F"/>
    <w:rsid w:val="00D9455D"/>
    <w:rsid w:val="00D96D9E"/>
    <w:rsid w:val="00DA662F"/>
    <w:rsid w:val="00DB30FF"/>
    <w:rsid w:val="00DB3B23"/>
    <w:rsid w:val="00DB798A"/>
    <w:rsid w:val="00DB7AF6"/>
    <w:rsid w:val="00DC0045"/>
    <w:rsid w:val="00DC137D"/>
    <w:rsid w:val="00DC2973"/>
    <w:rsid w:val="00DC64E6"/>
    <w:rsid w:val="00DD4C91"/>
    <w:rsid w:val="00DD502E"/>
    <w:rsid w:val="00DD7FE9"/>
    <w:rsid w:val="00DF096C"/>
    <w:rsid w:val="00DF1005"/>
    <w:rsid w:val="00DF2F53"/>
    <w:rsid w:val="00DF580C"/>
    <w:rsid w:val="00DF7B88"/>
    <w:rsid w:val="00E066C6"/>
    <w:rsid w:val="00E15B8B"/>
    <w:rsid w:val="00E168C6"/>
    <w:rsid w:val="00E24F02"/>
    <w:rsid w:val="00E30579"/>
    <w:rsid w:val="00E31F09"/>
    <w:rsid w:val="00E32EED"/>
    <w:rsid w:val="00E36CC6"/>
    <w:rsid w:val="00E45281"/>
    <w:rsid w:val="00E4559A"/>
    <w:rsid w:val="00E5397D"/>
    <w:rsid w:val="00E5689B"/>
    <w:rsid w:val="00E62E27"/>
    <w:rsid w:val="00E65EAA"/>
    <w:rsid w:val="00E670BD"/>
    <w:rsid w:val="00E71784"/>
    <w:rsid w:val="00E72E11"/>
    <w:rsid w:val="00E74AB6"/>
    <w:rsid w:val="00E74DB3"/>
    <w:rsid w:val="00E80EEA"/>
    <w:rsid w:val="00E82AC9"/>
    <w:rsid w:val="00E90472"/>
    <w:rsid w:val="00E92714"/>
    <w:rsid w:val="00EA0A28"/>
    <w:rsid w:val="00EA0BC4"/>
    <w:rsid w:val="00EA3F3E"/>
    <w:rsid w:val="00EA4C4B"/>
    <w:rsid w:val="00EB2F10"/>
    <w:rsid w:val="00EB65D5"/>
    <w:rsid w:val="00EC1CDF"/>
    <w:rsid w:val="00EC3045"/>
    <w:rsid w:val="00EC46DF"/>
    <w:rsid w:val="00ED59E7"/>
    <w:rsid w:val="00ED656F"/>
    <w:rsid w:val="00ED73F2"/>
    <w:rsid w:val="00EF00DC"/>
    <w:rsid w:val="00EF28ED"/>
    <w:rsid w:val="00EF40B9"/>
    <w:rsid w:val="00F025D7"/>
    <w:rsid w:val="00F02C71"/>
    <w:rsid w:val="00F05E8F"/>
    <w:rsid w:val="00F07E41"/>
    <w:rsid w:val="00F143E5"/>
    <w:rsid w:val="00F22510"/>
    <w:rsid w:val="00F24776"/>
    <w:rsid w:val="00F3040E"/>
    <w:rsid w:val="00F31CE4"/>
    <w:rsid w:val="00F36EAA"/>
    <w:rsid w:val="00F41986"/>
    <w:rsid w:val="00F44B82"/>
    <w:rsid w:val="00F451C1"/>
    <w:rsid w:val="00F50850"/>
    <w:rsid w:val="00F541CF"/>
    <w:rsid w:val="00F55B2E"/>
    <w:rsid w:val="00F60B19"/>
    <w:rsid w:val="00F633CB"/>
    <w:rsid w:val="00F66E36"/>
    <w:rsid w:val="00F67C2C"/>
    <w:rsid w:val="00F70FE7"/>
    <w:rsid w:val="00F75619"/>
    <w:rsid w:val="00F81496"/>
    <w:rsid w:val="00F82A51"/>
    <w:rsid w:val="00F94CBC"/>
    <w:rsid w:val="00F95280"/>
    <w:rsid w:val="00F96D6C"/>
    <w:rsid w:val="00F973FD"/>
    <w:rsid w:val="00FA3CBC"/>
    <w:rsid w:val="00FA5429"/>
    <w:rsid w:val="00FA67EC"/>
    <w:rsid w:val="00FB2FA5"/>
    <w:rsid w:val="00FD7D3A"/>
    <w:rsid w:val="00FE0181"/>
    <w:rsid w:val="00FE070B"/>
    <w:rsid w:val="00FE6958"/>
    <w:rsid w:val="00FF04A1"/>
    <w:rsid w:val="00FF0A51"/>
    <w:rsid w:val="00FF3730"/>
    <w:rsid w:val="00FF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C4ED48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6C2"/>
    <w:rPr>
      <w:rFonts w:ascii="Times New Roman" w:eastAsia="Times New Roman" w:hAnsi="Times New Roman" w:cs="Times New Roman"/>
    </w:rPr>
  </w:style>
  <w:style w:type="paragraph" w:styleId="Heading1">
    <w:name w:val="heading 1"/>
    <w:basedOn w:val="Normal"/>
    <w:next w:val="Normal"/>
    <w:link w:val="Heading1Char"/>
    <w:uiPriority w:val="9"/>
    <w:qFormat/>
    <w:rsid w:val="00B756C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rsid w:val="00B756C2"/>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rsid w:val="00B756C2"/>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B756C2"/>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C2"/>
    <w:rPr>
      <w:rFonts w:ascii="Arial" w:eastAsia="Times New Roman" w:hAnsi="Arial" w:cs="Arial"/>
      <w:b/>
      <w:bCs/>
      <w:kern w:val="32"/>
      <w:sz w:val="32"/>
      <w:szCs w:val="32"/>
    </w:rPr>
  </w:style>
  <w:style w:type="character" w:customStyle="1" w:styleId="Heading2Char">
    <w:name w:val="Heading 2 Char"/>
    <w:basedOn w:val="DefaultParagraphFont"/>
    <w:link w:val="Heading2"/>
    <w:rsid w:val="00B756C2"/>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B756C2"/>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B756C2"/>
    <w:rPr>
      <w:rFonts w:ascii="Times New Roman" w:eastAsia="Times New Roman" w:hAnsi="Times New Roman" w:cs="Times New Roman"/>
      <w:b/>
      <w:bCs/>
    </w:rPr>
  </w:style>
  <w:style w:type="paragraph" w:customStyle="1" w:styleId="1Char">
    <w:name w:val="1 Char"/>
    <w:basedOn w:val="Normal"/>
    <w:semiHidden/>
    <w:rsid w:val="00B756C2"/>
    <w:pPr>
      <w:spacing w:after="160" w:line="240" w:lineRule="exact"/>
    </w:pPr>
  </w:style>
  <w:style w:type="character" w:styleId="Hyperlink">
    <w:name w:val="Hyperlink"/>
    <w:basedOn w:val="DefaultParagraphFont"/>
    <w:uiPriority w:val="99"/>
    <w:rsid w:val="00B756C2"/>
    <w:rPr>
      <w:color w:val="0000FF"/>
      <w:u w:val="single"/>
    </w:rPr>
  </w:style>
  <w:style w:type="paragraph" w:styleId="NormalWeb">
    <w:name w:val="Normal (Web)"/>
    <w:basedOn w:val="Normal"/>
    <w:uiPriority w:val="99"/>
    <w:rsid w:val="00B756C2"/>
    <w:pPr>
      <w:spacing w:before="100" w:beforeAutospacing="1" w:after="100" w:afterAutospacing="1"/>
    </w:pPr>
  </w:style>
  <w:style w:type="character" w:styleId="FollowedHyperlink">
    <w:name w:val="FollowedHyperlink"/>
    <w:basedOn w:val="DefaultParagraphFont"/>
    <w:rsid w:val="00B756C2"/>
    <w:rPr>
      <w:color w:val="800080"/>
      <w:u w:val="single"/>
    </w:rPr>
  </w:style>
  <w:style w:type="paragraph" w:customStyle="1" w:styleId="sm">
    <w:name w:val="sm"/>
    <w:basedOn w:val="Normal"/>
    <w:rsid w:val="00B756C2"/>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B756C2"/>
    <w:rPr>
      <w:i/>
      <w:iCs/>
    </w:rPr>
  </w:style>
  <w:style w:type="character" w:styleId="Strong">
    <w:name w:val="Strong"/>
    <w:basedOn w:val="DefaultParagraphFont"/>
    <w:uiPriority w:val="22"/>
    <w:qFormat/>
    <w:rsid w:val="00B756C2"/>
    <w:rPr>
      <w:b/>
      <w:bCs/>
    </w:rPr>
  </w:style>
  <w:style w:type="character" w:customStyle="1" w:styleId="subheadw1">
    <w:name w:val="subheadw1"/>
    <w:basedOn w:val="DefaultParagraphFont"/>
    <w:rsid w:val="00B756C2"/>
    <w:rPr>
      <w:rFonts w:ascii="Verdana" w:hAnsi="Verdana" w:hint="default"/>
      <w:b/>
      <w:bCs/>
      <w:color w:val="FFFFFF"/>
      <w:sz w:val="18"/>
      <w:szCs w:val="18"/>
    </w:rPr>
  </w:style>
  <w:style w:type="paragraph" w:customStyle="1" w:styleId="headline">
    <w:name w:val="headline"/>
    <w:basedOn w:val="Normal"/>
    <w:rsid w:val="00B756C2"/>
    <w:pPr>
      <w:spacing w:beforeLines="1" w:afterLines="1"/>
    </w:pPr>
    <w:rPr>
      <w:rFonts w:ascii="Times" w:hAnsi="Times"/>
      <w:sz w:val="20"/>
      <w:szCs w:val="20"/>
    </w:rPr>
  </w:style>
  <w:style w:type="paragraph" w:customStyle="1" w:styleId="subhead">
    <w:name w:val="subhead"/>
    <w:basedOn w:val="Normal"/>
    <w:rsid w:val="00B756C2"/>
    <w:pPr>
      <w:spacing w:beforeLines="1" w:afterLines="1"/>
    </w:pPr>
    <w:rPr>
      <w:rFonts w:ascii="Times" w:hAnsi="Times"/>
      <w:sz w:val="20"/>
      <w:szCs w:val="20"/>
    </w:rPr>
  </w:style>
  <w:style w:type="paragraph" w:customStyle="1" w:styleId="bodycopy">
    <w:name w:val="bodycopy"/>
    <w:basedOn w:val="Normal"/>
    <w:rsid w:val="00B756C2"/>
    <w:pPr>
      <w:spacing w:beforeLines="1" w:afterLines="1"/>
    </w:pPr>
    <w:rPr>
      <w:rFonts w:ascii="Times" w:hAnsi="Times"/>
      <w:sz w:val="20"/>
      <w:szCs w:val="20"/>
    </w:rPr>
  </w:style>
  <w:style w:type="paragraph" w:styleId="Header">
    <w:name w:val="header"/>
    <w:basedOn w:val="Normal"/>
    <w:link w:val="HeaderChar"/>
    <w:rsid w:val="00B756C2"/>
    <w:pPr>
      <w:tabs>
        <w:tab w:val="center" w:pos="4320"/>
        <w:tab w:val="right" w:pos="8640"/>
      </w:tabs>
    </w:pPr>
  </w:style>
  <w:style w:type="character" w:customStyle="1" w:styleId="HeaderChar">
    <w:name w:val="Header Char"/>
    <w:basedOn w:val="DefaultParagraphFont"/>
    <w:link w:val="Header"/>
    <w:rsid w:val="00B756C2"/>
    <w:rPr>
      <w:rFonts w:ascii="Times New Roman" w:eastAsia="Times New Roman" w:hAnsi="Times New Roman" w:cs="Times New Roman"/>
    </w:rPr>
  </w:style>
  <w:style w:type="paragraph" w:styleId="Footer">
    <w:name w:val="footer"/>
    <w:basedOn w:val="Normal"/>
    <w:link w:val="FooterChar"/>
    <w:rsid w:val="00B756C2"/>
    <w:pPr>
      <w:tabs>
        <w:tab w:val="center" w:pos="4320"/>
        <w:tab w:val="right" w:pos="8640"/>
      </w:tabs>
    </w:pPr>
  </w:style>
  <w:style w:type="character" w:customStyle="1" w:styleId="FooterChar">
    <w:name w:val="Footer Char"/>
    <w:basedOn w:val="DefaultParagraphFont"/>
    <w:link w:val="Footer"/>
    <w:rsid w:val="00B756C2"/>
    <w:rPr>
      <w:rFonts w:ascii="Times New Roman" w:eastAsia="Times New Roman" w:hAnsi="Times New Roman" w:cs="Times New Roman"/>
    </w:rPr>
  </w:style>
  <w:style w:type="paragraph" w:customStyle="1" w:styleId="style23">
    <w:name w:val="style23"/>
    <w:basedOn w:val="Normal"/>
    <w:rsid w:val="00B756C2"/>
    <w:pPr>
      <w:spacing w:beforeLines="1" w:afterLines="1"/>
    </w:pPr>
    <w:rPr>
      <w:rFonts w:ascii="Times" w:hAnsi="Times"/>
      <w:sz w:val="20"/>
      <w:szCs w:val="20"/>
    </w:rPr>
  </w:style>
  <w:style w:type="character" w:customStyle="1" w:styleId="style25">
    <w:name w:val="style25"/>
    <w:basedOn w:val="DefaultParagraphFont"/>
    <w:rsid w:val="00B756C2"/>
  </w:style>
  <w:style w:type="paragraph" w:customStyle="1" w:styleId="style12">
    <w:name w:val="style12"/>
    <w:basedOn w:val="Normal"/>
    <w:rsid w:val="00B756C2"/>
    <w:pPr>
      <w:spacing w:beforeLines="1" w:afterLines="1"/>
    </w:pPr>
    <w:rPr>
      <w:rFonts w:ascii="Times" w:hAnsi="Times"/>
      <w:sz w:val="20"/>
      <w:szCs w:val="20"/>
    </w:rPr>
  </w:style>
  <w:style w:type="character" w:customStyle="1" w:styleId="style16">
    <w:name w:val="style16"/>
    <w:basedOn w:val="DefaultParagraphFont"/>
    <w:rsid w:val="00B756C2"/>
  </w:style>
  <w:style w:type="character" w:customStyle="1" w:styleId="style11">
    <w:name w:val="style11"/>
    <w:basedOn w:val="DefaultParagraphFont"/>
    <w:rsid w:val="00B756C2"/>
  </w:style>
  <w:style w:type="paragraph" w:customStyle="1" w:styleId="style22">
    <w:name w:val="style22"/>
    <w:basedOn w:val="Normal"/>
    <w:rsid w:val="00B756C2"/>
    <w:pPr>
      <w:spacing w:beforeLines="1" w:afterLines="1"/>
    </w:pPr>
    <w:rPr>
      <w:rFonts w:ascii="Times" w:hAnsi="Times"/>
      <w:sz w:val="20"/>
      <w:szCs w:val="20"/>
    </w:rPr>
  </w:style>
  <w:style w:type="character" w:customStyle="1" w:styleId="style17">
    <w:name w:val="style17"/>
    <w:basedOn w:val="DefaultParagraphFont"/>
    <w:rsid w:val="00B756C2"/>
  </w:style>
  <w:style w:type="paragraph" w:customStyle="1" w:styleId="style171">
    <w:name w:val="style171"/>
    <w:basedOn w:val="Normal"/>
    <w:rsid w:val="00B756C2"/>
    <w:pPr>
      <w:spacing w:beforeLines="1" w:afterLines="1"/>
    </w:pPr>
    <w:rPr>
      <w:rFonts w:ascii="Times" w:hAnsi="Times"/>
      <w:sz w:val="20"/>
      <w:szCs w:val="20"/>
    </w:rPr>
  </w:style>
  <w:style w:type="character" w:customStyle="1" w:styleId="style10">
    <w:name w:val="style10"/>
    <w:basedOn w:val="DefaultParagraphFont"/>
    <w:rsid w:val="00B756C2"/>
  </w:style>
  <w:style w:type="character" w:customStyle="1" w:styleId="articleseperator">
    <w:name w:val="article_seperator"/>
    <w:basedOn w:val="DefaultParagraphFont"/>
    <w:rsid w:val="00B756C2"/>
  </w:style>
  <w:style w:type="character" w:customStyle="1" w:styleId="printhtml">
    <w:name w:val="print_html"/>
    <w:basedOn w:val="DefaultParagraphFont"/>
    <w:rsid w:val="00B756C2"/>
  </w:style>
  <w:style w:type="character" w:customStyle="1" w:styleId="fgrow3body">
    <w:name w:val="fgrow3body"/>
    <w:basedOn w:val="DefaultParagraphFont"/>
    <w:rsid w:val="00B756C2"/>
  </w:style>
  <w:style w:type="paragraph" w:customStyle="1" w:styleId="titletext">
    <w:name w:val="titletext"/>
    <w:basedOn w:val="Normal"/>
    <w:rsid w:val="00B756C2"/>
    <w:pPr>
      <w:spacing w:beforeLines="1" w:afterLines="1"/>
    </w:pPr>
    <w:rPr>
      <w:rFonts w:ascii="Times" w:hAnsi="Times"/>
      <w:sz w:val="20"/>
      <w:szCs w:val="20"/>
    </w:rPr>
  </w:style>
  <w:style w:type="character" w:customStyle="1" w:styleId="headc">
    <w:name w:val="head_c"/>
    <w:basedOn w:val="DefaultParagraphFont"/>
    <w:rsid w:val="00B756C2"/>
  </w:style>
  <w:style w:type="paragraph" w:customStyle="1" w:styleId="copy">
    <w:name w:val="copy"/>
    <w:basedOn w:val="Normal"/>
    <w:rsid w:val="00B756C2"/>
    <w:pPr>
      <w:spacing w:beforeLines="1" w:afterLines="1"/>
    </w:pPr>
    <w:rPr>
      <w:rFonts w:ascii="Times" w:hAnsi="Times"/>
      <w:sz w:val="20"/>
      <w:szCs w:val="20"/>
    </w:rPr>
  </w:style>
  <w:style w:type="paragraph" w:customStyle="1" w:styleId="Default">
    <w:name w:val="Default"/>
    <w:rsid w:val="00B756C2"/>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B756C2"/>
  </w:style>
  <w:style w:type="character" w:customStyle="1" w:styleId="middleheadline">
    <w:name w:val="middleheadline"/>
    <w:basedOn w:val="DefaultParagraphFont"/>
    <w:rsid w:val="00B756C2"/>
  </w:style>
  <w:style w:type="paragraph" w:customStyle="1" w:styleId="xmsonormal">
    <w:name w:val="x_msonormal"/>
    <w:basedOn w:val="Normal"/>
    <w:rsid w:val="00B756C2"/>
    <w:pPr>
      <w:spacing w:beforeLines="1" w:afterLines="1"/>
    </w:pPr>
    <w:rPr>
      <w:rFonts w:ascii="Times" w:hAnsi="Times"/>
      <w:sz w:val="20"/>
      <w:szCs w:val="20"/>
    </w:rPr>
  </w:style>
  <w:style w:type="character" w:styleId="HTMLCite">
    <w:name w:val="HTML Cite"/>
    <w:basedOn w:val="DefaultParagraphFont"/>
    <w:uiPriority w:val="99"/>
    <w:rsid w:val="00B756C2"/>
    <w:rPr>
      <w:i/>
    </w:rPr>
  </w:style>
  <w:style w:type="character" w:customStyle="1" w:styleId="pdf">
    <w:name w:val="pdf"/>
    <w:basedOn w:val="DefaultParagraphFont"/>
    <w:rsid w:val="00B756C2"/>
  </w:style>
  <w:style w:type="paragraph" w:styleId="BalloonText">
    <w:name w:val="Balloon Text"/>
    <w:basedOn w:val="Normal"/>
    <w:link w:val="BalloonTextChar"/>
    <w:rsid w:val="00B756C2"/>
    <w:rPr>
      <w:rFonts w:ascii="Lucida Grande" w:hAnsi="Lucida Grande"/>
      <w:sz w:val="18"/>
      <w:szCs w:val="18"/>
    </w:rPr>
  </w:style>
  <w:style w:type="character" w:customStyle="1" w:styleId="BalloonTextChar">
    <w:name w:val="Balloon Text Char"/>
    <w:basedOn w:val="DefaultParagraphFont"/>
    <w:link w:val="BalloonText"/>
    <w:rsid w:val="00B756C2"/>
    <w:rPr>
      <w:rFonts w:ascii="Lucida Grande" w:eastAsia="Times New Roman" w:hAnsi="Lucida Grande" w:cs="Times New Roman"/>
      <w:sz w:val="18"/>
      <w:szCs w:val="18"/>
    </w:rPr>
  </w:style>
  <w:style w:type="paragraph" w:styleId="ListParagraph">
    <w:name w:val="List Paragraph"/>
    <w:basedOn w:val="Normal"/>
    <w:rsid w:val="00B75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459" Type="http://schemas.openxmlformats.org/officeDocument/2006/relationships/hyperlink" Target="https://www.justice.gov/ovw/page/file/922501/download" TargetMode="External"/><Relationship Id="rId510" Type="http://schemas.openxmlformats.org/officeDocument/2006/relationships/image" Target="media/image36.png"/><Relationship Id="rId511" Type="http://schemas.openxmlformats.org/officeDocument/2006/relationships/hyperlink" Target="http://www.dol.gov/dol/grants/" TargetMode="External"/><Relationship Id="rId512" Type="http://schemas.openxmlformats.org/officeDocument/2006/relationships/image" Target="media/image37.png"/><Relationship Id="rId20" Type="http://schemas.openxmlformats.org/officeDocument/2006/relationships/hyperlink" Target="mailto:mreichert@usbr.gov" TargetMode="External"/><Relationship Id="rId21" Type="http://schemas.openxmlformats.org/officeDocument/2006/relationships/hyperlink" Target="http://www.grants.gov/web/grants/view-opportunity.html?oppId=289759" TargetMode="External"/><Relationship Id="rId22" Type="http://schemas.openxmlformats.org/officeDocument/2006/relationships/image" Target="media/image1.gif"/><Relationship Id="rId23" Type="http://schemas.openxmlformats.org/officeDocument/2006/relationships/image" Target="media/image2.png"/><Relationship Id="rId24" Type="http://schemas.openxmlformats.org/officeDocument/2006/relationships/image" Target="media/image3.png"/><Relationship Id="rId25" Type="http://schemas.openxmlformats.org/officeDocument/2006/relationships/image" Target="media/image4.png"/><Relationship Id="rId26" Type="http://schemas.openxmlformats.org/officeDocument/2006/relationships/hyperlink" Target="http://usda.gov/wps/portal/usda/usdahome?navid=GRANTS_LOANS" TargetMode="External"/><Relationship Id="rId27" Type="http://schemas.openxmlformats.org/officeDocument/2006/relationships/image" Target="media/image5.png"/><Relationship Id="rId28" Type="http://schemas.openxmlformats.org/officeDocument/2006/relationships/image" Target="media/image6.png"/><Relationship Id="rId29" Type="http://schemas.openxmlformats.org/officeDocument/2006/relationships/image" Target="media/image7.png"/><Relationship Id="rId513" Type="http://schemas.openxmlformats.org/officeDocument/2006/relationships/hyperlink" Target="https://www.workforce3one.org/ws/www/pages/grants_toolkit.aspx?pparams=/" TargetMode="External"/><Relationship Id="rId514" Type="http://schemas.openxmlformats.org/officeDocument/2006/relationships/image" Target="media/image38.png"/><Relationship Id="rId515" Type="http://schemas.openxmlformats.org/officeDocument/2006/relationships/hyperlink" Target="http://www.nasa.gov/about/research/index.html" TargetMode="External"/><Relationship Id="rId516" Type="http://schemas.openxmlformats.org/officeDocument/2006/relationships/image" Target="media/image39.png"/><Relationship Id="rId517" Type="http://schemas.openxmlformats.org/officeDocument/2006/relationships/image" Target="media/image40.png"/><Relationship Id="rId518" Type="http://schemas.openxmlformats.org/officeDocument/2006/relationships/hyperlink" Target="http://www.grants.gov/web/grants/view-opportunity.html?oppId=291024" TargetMode="External"/><Relationship Id="rId519" Type="http://schemas.openxmlformats.org/officeDocument/2006/relationships/hyperlink" Target="http://www.grants.gov/web/grants/view-opportunity.html?oppId=290626" TargetMode="External"/><Relationship Id="rId170" Type="http://schemas.openxmlformats.org/officeDocument/2006/relationships/hyperlink" Target="http://www.grants.gov/web/grants/view-opportunity.html?oppId=290708" TargetMode="External"/><Relationship Id="rId171" Type="http://schemas.openxmlformats.org/officeDocument/2006/relationships/image" Target="media/image17.png"/><Relationship Id="rId172" Type="http://schemas.openxmlformats.org/officeDocument/2006/relationships/image" Target="media/image18.png"/><Relationship Id="rId173" Type="http://schemas.openxmlformats.org/officeDocument/2006/relationships/hyperlink" Target="http://www.doe.gov/grants-contracts" TargetMode="External"/><Relationship Id="rId174" Type="http://schemas.openxmlformats.org/officeDocument/2006/relationships/hyperlink" Target="http://www.grants.gov/web/grants/view-opportunity.html?oppId=290781" TargetMode="External"/><Relationship Id="rId175" Type="http://schemas.openxmlformats.org/officeDocument/2006/relationships/hyperlink" Target="http://www.grants.gov/web/grants/view-opportunity.html?oppId=290670" TargetMode="External"/><Relationship Id="rId176" Type="http://schemas.openxmlformats.org/officeDocument/2006/relationships/hyperlink" Target="http://www.grants.gov/web/grants/view-opportunity.html?oppId=290878" TargetMode="External"/><Relationship Id="rId177" Type="http://schemas.openxmlformats.org/officeDocument/2006/relationships/hyperlink" Target="http://www.grants.gov/web/grants/view-opportunity.html?oppId=290880" TargetMode="External"/><Relationship Id="rId178" Type="http://schemas.openxmlformats.org/officeDocument/2006/relationships/hyperlink" Target="http://www.grants.gov/web/grants/view-opportunity.html?oppId=290494" TargetMode="External"/><Relationship Id="rId179" Type="http://schemas.openxmlformats.org/officeDocument/2006/relationships/hyperlink" Target="http://www.grants.gov/web/grants/view-opportunity.html?oppId=290677" TargetMode="External"/><Relationship Id="rId230" Type="http://schemas.openxmlformats.org/officeDocument/2006/relationships/hyperlink" Target="http://www.grants.gov/web/grants/view-opportunity.html?oppId=289985" TargetMode="External"/><Relationship Id="rId231" Type="http://schemas.openxmlformats.org/officeDocument/2006/relationships/hyperlink" Target="http://www.grants.gov/web/grants/view-opportunity.html?oppId=289984" TargetMode="External"/><Relationship Id="rId232" Type="http://schemas.openxmlformats.org/officeDocument/2006/relationships/hyperlink" Target="http://www.grants.gov/web/grants/view-opportunity.html?oppId=290511" TargetMode="External"/><Relationship Id="rId233" Type="http://schemas.openxmlformats.org/officeDocument/2006/relationships/hyperlink" Target="http://www.grants.gov/web/grants/view-opportunity.html?oppId=289139" TargetMode="External"/><Relationship Id="rId234" Type="http://schemas.openxmlformats.org/officeDocument/2006/relationships/hyperlink" Target="http://www.grants.gov/web/grants/view-opportunity.html?oppId=290860" TargetMode="External"/><Relationship Id="rId235" Type="http://schemas.openxmlformats.org/officeDocument/2006/relationships/hyperlink" Target="http://www.grants.gov/web/grants/view-opportunity.html?oppId=290895" TargetMode="External"/><Relationship Id="rId236" Type="http://schemas.openxmlformats.org/officeDocument/2006/relationships/hyperlink" Target="http://www.grants.gov/web/grants/view-opportunity.html?oppId=290903" TargetMode="External"/><Relationship Id="rId237" Type="http://schemas.openxmlformats.org/officeDocument/2006/relationships/hyperlink" Target="http://www.grants.gov/web/grants/view-opportunity.html?oppId=290902" TargetMode="External"/><Relationship Id="rId238" Type="http://schemas.openxmlformats.org/officeDocument/2006/relationships/hyperlink" Target="http://www.grants.gov/web/grants/view-opportunity.html?oppId=290882" TargetMode="External"/><Relationship Id="rId239" Type="http://schemas.openxmlformats.org/officeDocument/2006/relationships/hyperlink" Target="http://www.grants.gov/web/grants/view-opportunity.html?oppId=289066" TargetMode="External"/><Relationship Id="rId460" Type="http://schemas.openxmlformats.org/officeDocument/2006/relationships/hyperlink" Target="mailto:janice.a.green@usdoj.gov" TargetMode="External"/><Relationship Id="rId461" Type="http://schemas.openxmlformats.org/officeDocument/2006/relationships/hyperlink" Target="http://www.grants.gov/web/grants/view-opportunity.html?oppId=291023" TargetMode="External"/><Relationship Id="rId462" Type="http://schemas.openxmlformats.org/officeDocument/2006/relationships/hyperlink" Target="https://www.justice.gov/ovw/page/file/922506/download" TargetMode="External"/><Relationship Id="rId463" Type="http://schemas.openxmlformats.org/officeDocument/2006/relationships/hyperlink" Target="mailto:Michele.John@usdoj.gov" TargetMode="External"/><Relationship Id="rId464" Type="http://schemas.openxmlformats.org/officeDocument/2006/relationships/hyperlink" Target="http://www.grants.gov/web/grants/view-opportunity.html?oppId=291037" TargetMode="External"/><Relationship Id="rId465" Type="http://schemas.openxmlformats.org/officeDocument/2006/relationships/hyperlink" Target="https://www.justice.gov/ovw/page/file/922491/download" TargetMode="External"/><Relationship Id="rId466" Type="http://schemas.openxmlformats.org/officeDocument/2006/relationships/hyperlink" Target="mailto:Paule.Tessier@usdoj.gov" TargetMode="External"/><Relationship Id="rId467" Type="http://schemas.openxmlformats.org/officeDocument/2006/relationships/hyperlink" Target="http://www.grants.gov/web/grants/view-opportunity.html?oppId=291039" TargetMode="External"/><Relationship Id="rId468" Type="http://schemas.openxmlformats.org/officeDocument/2006/relationships/hyperlink" Target="http://www.grants.gov/web/grants/view-opportunity.html?oppId=290719" TargetMode="External"/><Relationship Id="rId469" Type="http://schemas.openxmlformats.org/officeDocument/2006/relationships/hyperlink" Target="http://www.grants.gov/web/grants/view-opportunity.html?oppId=290572" TargetMode="External"/><Relationship Id="rId520" Type="http://schemas.openxmlformats.org/officeDocument/2006/relationships/hyperlink" Target="http://www.grants.gov/web/grants/view-opportunity.html?oppId=290869" TargetMode="External"/><Relationship Id="rId521" Type="http://schemas.openxmlformats.org/officeDocument/2006/relationships/hyperlink" Target="http://www.grants.gov/web/grants/view-opportunity.html?oppId=290870" TargetMode="External"/><Relationship Id="rId522" Type="http://schemas.openxmlformats.org/officeDocument/2006/relationships/hyperlink" Target="http://www.grants.gov/web/grants/view-opportunity.html?oppId=290879" TargetMode="External"/><Relationship Id="rId30" Type="http://schemas.openxmlformats.org/officeDocument/2006/relationships/hyperlink" Target="http://www2.ed.gov/about/inits/list/fbci/index.html" TargetMode="External"/><Relationship Id="rId31" Type="http://schemas.openxmlformats.org/officeDocument/2006/relationships/hyperlink" Target="http://www.hhs.gov/partnerships/" TargetMode="External"/><Relationship Id="rId32" Type="http://schemas.openxmlformats.org/officeDocument/2006/relationships/hyperlink" Target="http://www.dol.gov/CFBNP/" TargetMode="External"/><Relationship Id="rId33" Type="http://schemas.openxmlformats.org/officeDocument/2006/relationships/hyperlink" Target="http://www.usaid.gov/partnership-opportunities/faith-based-community-organizations" TargetMode="External"/><Relationship Id="rId34" Type="http://schemas.openxmlformats.org/officeDocument/2006/relationships/hyperlink" Target="http://www.usda.gov/wps/portal/usda/usdahome?navid=fbnp" TargetMode="External"/><Relationship Id="rId35" Type="http://schemas.openxmlformats.org/officeDocument/2006/relationships/hyperlink" Target="http://portal.hud.gov/hudportal/HUD?src=/program_offices/faith_based" TargetMode="External"/><Relationship Id="rId36" Type="http://schemas.openxmlformats.org/officeDocument/2006/relationships/hyperlink" Target="http://www.nationalservice.gov/special-initiatives/communities/faith-based-and-other-community-initiatives-and-neighborhood" TargetMode="External"/><Relationship Id="rId37" Type="http://schemas.openxmlformats.org/officeDocument/2006/relationships/hyperlink" Target="http://www.justice.gov/archive/fbci/index.html" TargetMode="External"/><Relationship Id="rId38" Type="http://schemas.openxmlformats.org/officeDocument/2006/relationships/hyperlink" Target="http://www.foundationcenter.org/getstarted/tutorials/shortcourse/" TargetMode="External"/><Relationship Id="rId39" Type="http://schemas.openxmlformats.org/officeDocument/2006/relationships/hyperlink" Target="http://www.rd.usda.gov/files/UTP_duns_qa.pdf" TargetMode="External"/><Relationship Id="rId523" Type="http://schemas.openxmlformats.org/officeDocument/2006/relationships/hyperlink" Target="http://www.grants.gov/web/grants/view-opportunity.html?oppId=290934" TargetMode="External"/><Relationship Id="rId524" Type="http://schemas.openxmlformats.org/officeDocument/2006/relationships/hyperlink" Target="http://www.grants.gov/web/grants/view-opportunity.html?oppId=289622" TargetMode="External"/><Relationship Id="rId525" Type="http://schemas.openxmlformats.org/officeDocument/2006/relationships/hyperlink" Target="http://www.grants.gov/web/grants/view-opportunity.html?oppId=290474" TargetMode="External"/><Relationship Id="rId526" Type="http://schemas.openxmlformats.org/officeDocument/2006/relationships/hyperlink" Target="http://www.grants.gov/web/grants/view-opportunity.html?oppId=290475" TargetMode="External"/><Relationship Id="rId527" Type="http://schemas.openxmlformats.org/officeDocument/2006/relationships/hyperlink" Target="http://www.archives.gov/nhprc/announcement/" TargetMode="External"/><Relationship Id="rId528" Type="http://schemas.openxmlformats.org/officeDocument/2006/relationships/image" Target="media/image41.png"/><Relationship Id="rId529" Type="http://schemas.openxmlformats.org/officeDocument/2006/relationships/hyperlink" Target="http://www.archives.gov/nhprc/announcement/editions.html" TargetMode="External"/><Relationship Id="rId180" Type="http://schemas.openxmlformats.org/officeDocument/2006/relationships/hyperlink" Target="http://www.grants.gov/web/grants/view-opportunity.html?oppId=290717" TargetMode="External"/><Relationship Id="rId181" Type="http://schemas.openxmlformats.org/officeDocument/2006/relationships/hyperlink" Target="http://www.grants.gov/web/grants/view-opportunity.html?oppId=290826" TargetMode="External"/><Relationship Id="rId182" Type="http://schemas.openxmlformats.org/officeDocument/2006/relationships/hyperlink" Target="http://www.grants.gov/web/grants/view-opportunity.html?oppId=290836" TargetMode="External"/><Relationship Id="rId183" Type="http://schemas.openxmlformats.org/officeDocument/2006/relationships/hyperlink" Target="http://www.grants.gov/web/grants/view-opportunity.html?oppId=290979" TargetMode="External"/><Relationship Id="rId184" Type="http://schemas.openxmlformats.org/officeDocument/2006/relationships/hyperlink" Target="http://www.grants.gov/web/grants/view-opportunity.html?oppId=290715" TargetMode="External"/><Relationship Id="rId185" Type="http://schemas.openxmlformats.org/officeDocument/2006/relationships/hyperlink" Target="http://www.grants.gov/web/grants/view-opportunity.html?oppId=290829" TargetMode="External"/><Relationship Id="rId186" Type="http://schemas.openxmlformats.org/officeDocument/2006/relationships/hyperlink" Target="http://www.grants.gov/web/grants/view-opportunity.html?oppId=290915" TargetMode="External"/><Relationship Id="rId187" Type="http://schemas.openxmlformats.org/officeDocument/2006/relationships/hyperlink" Target="http://www.grants.gov/web/grants/view-opportunity.html?oppId=290660" TargetMode="External"/><Relationship Id="rId188" Type="http://schemas.openxmlformats.org/officeDocument/2006/relationships/hyperlink" Target="http://www.grants.gov/web/grants/view-opportunity.html?oppId=290168" TargetMode="External"/><Relationship Id="rId189" Type="http://schemas.openxmlformats.org/officeDocument/2006/relationships/hyperlink" Target="http://www.grants.gov/web/grants/view-opportunity.html?oppId=290110" TargetMode="External"/><Relationship Id="rId240" Type="http://schemas.openxmlformats.org/officeDocument/2006/relationships/hyperlink" Target="http://www.grants.gov/web/grants/view-opportunity.html?oppId=290873" TargetMode="External"/><Relationship Id="rId241" Type="http://schemas.openxmlformats.org/officeDocument/2006/relationships/hyperlink" Target="http://www.grants.gov/web/grants/view-opportunity.html?oppId=290526" TargetMode="External"/><Relationship Id="rId242" Type="http://schemas.openxmlformats.org/officeDocument/2006/relationships/hyperlink" Target="http://www.grants.gov/web/grants/view-opportunity.html?oppId=290669" TargetMode="External"/><Relationship Id="rId243" Type="http://schemas.openxmlformats.org/officeDocument/2006/relationships/hyperlink" Target="http://www.grants.gov/web/grants/view-opportunity.html?oppId=290890" TargetMode="External"/><Relationship Id="rId244" Type="http://schemas.openxmlformats.org/officeDocument/2006/relationships/hyperlink" Target="http://www.grants.gov/web/grants/view-opportunity.html?oppId=290885" TargetMode="External"/><Relationship Id="rId245" Type="http://schemas.openxmlformats.org/officeDocument/2006/relationships/hyperlink" Target="http://www.grants.gov/web/grants/view-opportunity.html?oppId=284889" TargetMode="External"/><Relationship Id="rId246" Type="http://schemas.openxmlformats.org/officeDocument/2006/relationships/hyperlink" Target="http://www.grants.gov/web/grants/view-opportunity.html?oppId=284891" TargetMode="External"/><Relationship Id="rId247" Type="http://schemas.openxmlformats.org/officeDocument/2006/relationships/hyperlink" Target="http://www.grants.gov/web/grants/view-opportunity.html?oppId=290881" TargetMode="External"/><Relationship Id="rId248" Type="http://schemas.openxmlformats.org/officeDocument/2006/relationships/hyperlink" Target="http://www.grants.gov/web/grants/view-opportunity.html?oppId=290892" TargetMode="External"/><Relationship Id="rId249" Type="http://schemas.openxmlformats.org/officeDocument/2006/relationships/hyperlink" Target="http://www.grants.gov/web/grants/view-opportunity.html?oppId=290935" TargetMode="External"/><Relationship Id="rId300" Type="http://schemas.openxmlformats.org/officeDocument/2006/relationships/hyperlink" Target="http://www.grants.gov/web/grants/view-opportunity.html?oppId=290656" TargetMode="External"/><Relationship Id="rId301" Type="http://schemas.openxmlformats.org/officeDocument/2006/relationships/hyperlink" Target="http://www.grants.gov/web/grants/view-opportunity.html?oppId=290729" TargetMode="External"/><Relationship Id="rId302" Type="http://schemas.openxmlformats.org/officeDocument/2006/relationships/hyperlink" Target="http://www.grants.gov/web/grants/view-opportunity.html?oppId=290730" TargetMode="External"/><Relationship Id="rId303" Type="http://schemas.openxmlformats.org/officeDocument/2006/relationships/hyperlink" Target="http://www.grants.gov/web/grants/view-opportunity.html?oppId=290753" TargetMode="External"/><Relationship Id="rId304" Type="http://schemas.openxmlformats.org/officeDocument/2006/relationships/hyperlink" Target="http://www.grants.gov/web/grants/view-opportunity.html?oppId=290756" TargetMode="External"/><Relationship Id="rId305" Type="http://schemas.openxmlformats.org/officeDocument/2006/relationships/hyperlink" Target="http://www.grants.gov/web/grants/view-opportunity.html?oppId=290758" TargetMode="External"/><Relationship Id="rId306" Type="http://schemas.openxmlformats.org/officeDocument/2006/relationships/hyperlink" Target="http://www.grants.gov/web/grants/view-opportunity.html?oppId=290775" TargetMode="External"/><Relationship Id="rId307" Type="http://schemas.openxmlformats.org/officeDocument/2006/relationships/hyperlink" Target="http://www.grants.gov/web/grants/view-opportunity.html?oppId=290776" TargetMode="External"/><Relationship Id="rId308" Type="http://schemas.openxmlformats.org/officeDocument/2006/relationships/hyperlink" Target="http://www.grants.gov/web/grants/view-opportunity.html?oppId=290780" TargetMode="External"/><Relationship Id="rId309" Type="http://schemas.openxmlformats.org/officeDocument/2006/relationships/hyperlink" Target="http://www.grants.gov/web/grants/view-opportunity.html?oppId=291027" TargetMode="External"/><Relationship Id="rId470" Type="http://schemas.openxmlformats.org/officeDocument/2006/relationships/hyperlink" Target="http://www.grants.gov/web/grants/view-opportunity.html?oppId=290706" TargetMode="External"/><Relationship Id="rId471" Type="http://schemas.openxmlformats.org/officeDocument/2006/relationships/hyperlink" Target="http://www.grants.gov/web/grants/view-opportunity.html?oppId=290989" TargetMode="External"/><Relationship Id="rId472" Type="http://schemas.openxmlformats.org/officeDocument/2006/relationships/hyperlink" Target="http://www.grants.gov/web/grants/view-opportunity.html?oppId=290847" TargetMode="External"/><Relationship Id="rId473" Type="http://schemas.openxmlformats.org/officeDocument/2006/relationships/hyperlink" Target="http://www.grants.gov/web/grants/view-opportunity.html?oppId=291018" TargetMode="External"/><Relationship Id="rId474" Type="http://schemas.openxmlformats.org/officeDocument/2006/relationships/hyperlink" Target="http://www.grants.gov/web/grants/view-opportunity.html?oppId=291019" TargetMode="External"/><Relationship Id="rId475" Type="http://schemas.openxmlformats.org/officeDocument/2006/relationships/hyperlink" Target="http://www.grants.gov/web/grants/view-opportunity.html?oppId=291029" TargetMode="External"/><Relationship Id="rId476" Type="http://schemas.openxmlformats.org/officeDocument/2006/relationships/hyperlink" Target="https://www.justice.gov/ovw/page/file/921331/download" TargetMode="External"/><Relationship Id="rId477" Type="http://schemas.openxmlformats.org/officeDocument/2006/relationships/hyperlink" Target="mailto:kellie.greene@usdoj.gov" TargetMode="External"/><Relationship Id="rId478" Type="http://schemas.openxmlformats.org/officeDocument/2006/relationships/hyperlink" Target="http://www.grants.gov/web/grants/view-opportunity.html?oppId=290959" TargetMode="External"/><Relationship Id="rId479" Type="http://schemas.openxmlformats.org/officeDocument/2006/relationships/hyperlink" Target="http://nij.gov/funding/Documents/solicitations/NIJ-2017-11080.pdf" TargetMode="External"/><Relationship Id="rId530" Type="http://schemas.openxmlformats.org/officeDocument/2006/relationships/hyperlink" Target="mailto:Jeff.delaConcepcion@nara.gov" TargetMode="External"/><Relationship Id="rId531" Type="http://schemas.openxmlformats.org/officeDocument/2006/relationships/hyperlink" Target="http://www.grants.gov/web/grants/view-opportunity.html?oppId=290563" TargetMode="External"/><Relationship Id="rId532" Type="http://schemas.openxmlformats.org/officeDocument/2006/relationships/hyperlink" Target="http://www.archives.gov/nhprc/announcement/editions.html" TargetMode="External"/><Relationship Id="rId40" Type="http://schemas.openxmlformats.org/officeDocument/2006/relationships/hyperlink" Target="http://www.epa.gov/ogd/recipient/tips.htm" TargetMode="External"/><Relationship Id="rId41" Type="http://schemas.openxmlformats.org/officeDocument/2006/relationships/hyperlink" Target="http://www.arc.gov/funding/HowtoWriteaGrantProposal.asp" TargetMode="External"/><Relationship Id="rId42" Type="http://schemas.openxmlformats.org/officeDocument/2006/relationships/hyperlink" Target="http://ric.nal.usda.gov/guide-to-funding" TargetMode="External"/><Relationship Id="rId43" Type="http://schemas.openxmlformats.org/officeDocument/2006/relationships/hyperlink" Target="http://ric.nal.usda.gov/funding-resources" TargetMode="External"/><Relationship Id="rId44" Type="http://schemas.openxmlformats.org/officeDocument/2006/relationships/hyperlink" Target="http://usda.gov/wps/portal/usda/usdahome?navid=GRANTS_LOANS" TargetMode="External"/><Relationship Id="rId45" Type="http://schemas.openxmlformats.org/officeDocument/2006/relationships/hyperlink" Target="https://www.nifa.usda.gov/funding-opportunity/small-business-innovation-research-program-phase-ii" TargetMode="External"/><Relationship Id="rId46" Type="http://schemas.openxmlformats.org/officeDocument/2006/relationships/hyperlink" Target="mailto:electronic@nifa.usda.gov" TargetMode="External"/><Relationship Id="rId47" Type="http://schemas.openxmlformats.org/officeDocument/2006/relationships/hyperlink" Target="http://www.grants.gov/web/grants/view-opportunity.html?oppId=290971" TargetMode="External"/><Relationship Id="rId48" Type="http://schemas.openxmlformats.org/officeDocument/2006/relationships/hyperlink" Target="http://www.grants.gov/" TargetMode="External"/><Relationship Id="rId49" Type="http://schemas.openxmlformats.org/officeDocument/2006/relationships/hyperlink" Target="mailto:Cecilia_Lewis@fws.gov" TargetMode="External"/><Relationship Id="rId533" Type="http://schemas.openxmlformats.org/officeDocument/2006/relationships/hyperlink" Target="mailto:Jeff.delaConcepcion@nara.gov" TargetMode="External"/><Relationship Id="rId534" Type="http://schemas.openxmlformats.org/officeDocument/2006/relationships/hyperlink" Target="http://www.grants.gov/web/grants/view-opportunity.html?oppId=290564"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public.govdelivery.com/topics/USSBA_10/feed.rss" TargetMode="External"/><Relationship Id="rId7" Type="http://schemas.openxmlformats.org/officeDocument/2006/relationships/hyperlink" Target="mailto:Carmelia.Strickland@acf.hhs.gov" TargetMode="External"/><Relationship Id="rId8" Type="http://schemas.openxmlformats.org/officeDocument/2006/relationships/hyperlink" Target="http://www.grants.gov/web/grants/view-opportunity.html?oppId=287933" TargetMode="External"/><Relationship Id="rId9" Type="http://schemas.openxmlformats.org/officeDocument/2006/relationships/hyperlink" Target="mailto:Carmelia.Strickland@acf.hhs.gov" TargetMode="External"/><Relationship Id="rId190" Type="http://schemas.openxmlformats.org/officeDocument/2006/relationships/hyperlink" Target="http://www.grants.gov/web/grants/view-opportunity.html?oppId=290829" TargetMode="External"/><Relationship Id="rId191" Type="http://schemas.openxmlformats.org/officeDocument/2006/relationships/hyperlink" Target="http://science.energy.gov/~/media/grants/pdf/foas/2017/SC_FOA_0001664.pdf" TargetMode="External"/><Relationship Id="rId192" Type="http://schemas.openxmlformats.org/officeDocument/2006/relationships/hyperlink" Target="mailto:kim.laing@science.doe.gov" TargetMode="External"/><Relationship Id="rId193" Type="http://schemas.openxmlformats.org/officeDocument/2006/relationships/hyperlink" Target="http://www.grants.gov/web/grants/view-opportunity.html?oppId=289281" TargetMode="External"/><Relationship Id="rId194" Type="http://schemas.openxmlformats.org/officeDocument/2006/relationships/image" Target="media/image19.png"/><Relationship Id="rId195" Type="http://schemas.openxmlformats.org/officeDocument/2006/relationships/hyperlink" Target="http://www.epa.gov/epahome/grants.htm" TargetMode="External"/><Relationship Id="rId196" Type="http://schemas.openxmlformats.org/officeDocument/2006/relationships/hyperlink" Target="https://www.epa.gov//grants//fy17-environmental-workforce-development-and-job-training-ewdjt-grants" TargetMode="External"/><Relationship Id="rId197" Type="http://schemas.openxmlformats.org/officeDocument/2006/relationships/hyperlink" Target="mailto:congdon.rachel@epa.gov" TargetMode="External"/><Relationship Id="rId198" Type="http://schemas.openxmlformats.org/officeDocument/2006/relationships/hyperlink" Target="http://www.grants.gov/web/grants/view-opportunity.html?oppId=290955" TargetMode="External"/><Relationship Id="rId199" Type="http://schemas.openxmlformats.org/officeDocument/2006/relationships/hyperlink" Target="https://www.epa.gov/grants/air-grants-and-funding" TargetMode="External"/><Relationship Id="rId535" Type="http://schemas.openxmlformats.org/officeDocument/2006/relationships/hyperlink" Target="http://www.archives.gov/nhprc/announcement/major.html" TargetMode="External"/><Relationship Id="rId250" Type="http://schemas.openxmlformats.org/officeDocument/2006/relationships/hyperlink" Target="http://www.grants.gov/web/grants/view-opportunity.html?oppId=290919" TargetMode="External"/><Relationship Id="rId251" Type="http://schemas.openxmlformats.org/officeDocument/2006/relationships/hyperlink" Target="http://www.grants.gov/web/grants/view-opportunity.html?oppId=290863" TargetMode="External"/><Relationship Id="rId252" Type="http://schemas.openxmlformats.org/officeDocument/2006/relationships/hyperlink" Target="http://www.grants.gov/web/grants/view-opportunity.html?oppId=290816" TargetMode="External"/><Relationship Id="rId253" Type="http://schemas.openxmlformats.org/officeDocument/2006/relationships/hyperlink" Target="http://www.grants.gov/web/grants/view-opportunity.html?oppId=290833" TargetMode="External"/><Relationship Id="rId254" Type="http://schemas.openxmlformats.org/officeDocument/2006/relationships/hyperlink" Target="http://www.grants.gov/web/grants/view-opportunity.html?oppId=290865" TargetMode="External"/><Relationship Id="rId255" Type="http://schemas.openxmlformats.org/officeDocument/2006/relationships/hyperlink" Target="http://www.grants.gov/web/grants/view-opportunity.html?oppId=290582" TargetMode="External"/><Relationship Id="rId256" Type="http://schemas.openxmlformats.org/officeDocument/2006/relationships/hyperlink" Target="http://www.grants.gov/web/grants/view-opportunity.html?oppId=290583" TargetMode="External"/><Relationship Id="rId257" Type="http://schemas.openxmlformats.org/officeDocument/2006/relationships/hyperlink" Target="http://www.grants.gov/web/grants/view-opportunity.html?oppId=290566" TargetMode="External"/><Relationship Id="rId258" Type="http://schemas.openxmlformats.org/officeDocument/2006/relationships/hyperlink" Target="http://www.grants.gov/web/grants/view-opportunity.html?oppId=290567" TargetMode="External"/><Relationship Id="rId259" Type="http://schemas.openxmlformats.org/officeDocument/2006/relationships/hyperlink" Target="http://www.grants.gov/web/grants/view-opportunity.html?oppId=290569" TargetMode="External"/><Relationship Id="rId536" Type="http://schemas.openxmlformats.org/officeDocument/2006/relationships/hyperlink" Target="mailto:Jeff.delaconcepcion@Nara.gov" TargetMode="External"/><Relationship Id="rId537" Type="http://schemas.openxmlformats.org/officeDocument/2006/relationships/hyperlink" Target="http://www.grants.gov/web/grants/view-opportunity.html?oppId=286436" TargetMode="External"/><Relationship Id="rId538" Type="http://schemas.openxmlformats.org/officeDocument/2006/relationships/image" Target="media/image42.png"/><Relationship Id="rId539" Type="http://schemas.openxmlformats.org/officeDocument/2006/relationships/hyperlink" Target="http://arts.gov/grants" TargetMode="External"/><Relationship Id="rId310" Type="http://schemas.openxmlformats.org/officeDocument/2006/relationships/hyperlink" Target="http://www.grants.gov/web/grants/view-opportunity.html?oppId=291028" TargetMode="External"/><Relationship Id="rId311" Type="http://schemas.openxmlformats.org/officeDocument/2006/relationships/hyperlink" Target="http://www.grants.gov/web/grants/view-opportunity.html?oppId=291041" TargetMode="External"/><Relationship Id="rId312" Type="http://schemas.openxmlformats.org/officeDocument/2006/relationships/hyperlink" Target="http://www.grants.gov/web/grants/view-opportunity.html?oppId=291043" TargetMode="External"/><Relationship Id="rId313" Type="http://schemas.openxmlformats.org/officeDocument/2006/relationships/hyperlink" Target="http://www.grants.gov/web/grants/view-opportunity.html?oppId=289362" TargetMode="External"/><Relationship Id="rId314" Type="http://schemas.openxmlformats.org/officeDocument/2006/relationships/hyperlink" Target="http://www.grants.gov/web/grants/view-opportunity.html?oppId=289300" TargetMode="External"/><Relationship Id="rId315" Type="http://schemas.openxmlformats.org/officeDocument/2006/relationships/hyperlink" Target="http://www.grants.gov/web/grants/view-opportunity.html?oppId=290585" TargetMode="External"/><Relationship Id="rId316" Type="http://schemas.openxmlformats.org/officeDocument/2006/relationships/hyperlink" Target="http://www.grants.gov/web/grants/view-opportunity.html?oppId=291071" TargetMode="External"/><Relationship Id="rId317" Type="http://schemas.openxmlformats.org/officeDocument/2006/relationships/hyperlink" Target="http://www.grants.gov/web/grants/view-opportunity.html?oppId=289775" TargetMode="External"/><Relationship Id="rId318" Type="http://schemas.openxmlformats.org/officeDocument/2006/relationships/hyperlink" Target="http://www.grants.gov/web/grants/view-opportunity.html?oppId=287809" TargetMode="External"/><Relationship Id="rId319" Type="http://schemas.openxmlformats.org/officeDocument/2006/relationships/hyperlink" Target="http://www.grants.gov/web/grants/view-opportunity.html?oppId=289774" TargetMode="External"/><Relationship Id="rId480" Type="http://schemas.openxmlformats.org/officeDocument/2006/relationships/hyperlink" Target="mailto:grants@ncjrs.gov" TargetMode="External"/><Relationship Id="rId481" Type="http://schemas.openxmlformats.org/officeDocument/2006/relationships/hyperlink" Target="http://www.grants.gov/web/grants/view-opportunity.html?oppId=290187" TargetMode="External"/><Relationship Id="rId482" Type="http://schemas.openxmlformats.org/officeDocument/2006/relationships/image" Target="media/image34.png"/><Relationship Id="rId483" Type="http://schemas.openxmlformats.org/officeDocument/2006/relationships/image" Target="media/image35.png"/><Relationship Id="rId484" Type="http://schemas.openxmlformats.org/officeDocument/2006/relationships/hyperlink" Target="http://www.doleta.gov/grants/" TargetMode="External"/><Relationship Id="rId485" Type="http://schemas.openxmlformats.org/officeDocument/2006/relationships/hyperlink" Target="http://www.osha.gov/dte/sharwood/" TargetMode="External"/><Relationship Id="rId486" Type="http://schemas.openxmlformats.org/officeDocument/2006/relationships/hyperlink" Target="http://www.msha.gov/programs/epd4.htm" TargetMode="External"/><Relationship Id="rId487" Type="http://schemas.openxmlformats.org/officeDocument/2006/relationships/hyperlink" Target="http://www.dol.gov/ILAB/grants/" TargetMode="External"/><Relationship Id="rId488" Type="http://schemas.openxmlformats.org/officeDocument/2006/relationships/hyperlink" Target="http://www.dol.gov/vets/resources/grants.htm" TargetMode="External"/><Relationship Id="rId489" Type="http://schemas.openxmlformats.org/officeDocument/2006/relationships/hyperlink" Target="http://www.dol.gov/odep/topics/grants.htm" TargetMode="External"/><Relationship Id="rId540" Type="http://schemas.openxmlformats.org/officeDocument/2006/relationships/image" Target="media/image43.png"/><Relationship Id="rId541" Type="http://schemas.openxmlformats.org/officeDocument/2006/relationships/image" Target="media/image44.png"/><Relationship Id="rId542" Type="http://schemas.openxmlformats.org/officeDocument/2006/relationships/image" Target="media/image45.png"/><Relationship Id="rId50" Type="http://schemas.openxmlformats.org/officeDocument/2006/relationships/hyperlink" Target="http://www.grants.gov/web/grants/view-opportunity.html?oppId=289987" TargetMode="External"/><Relationship Id="rId51" Type="http://schemas.openxmlformats.org/officeDocument/2006/relationships/image" Target="media/image8.png"/><Relationship Id="rId52" Type="http://schemas.openxmlformats.org/officeDocument/2006/relationships/hyperlink" Target="http://www.commerce.gov/about-commerce/grants-contracting-trade-opportunities" TargetMode="External"/><Relationship Id="rId53" Type="http://schemas.openxmlformats.org/officeDocument/2006/relationships/image" Target="media/image9.png"/><Relationship Id="rId54" Type="http://schemas.openxmlformats.org/officeDocument/2006/relationships/hyperlink" Target="http://www.eda.gov/" TargetMode="External"/><Relationship Id="rId55" Type="http://schemas.openxmlformats.org/officeDocument/2006/relationships/hyperlink" Target="http://www.ita.doc.gov/td/mdcp/" TargetMode="External"/><Relationship Id="rId56" Type="http://schemas.openxmlformats.org/officeDocument/2006/relationships/hyperlink" Target="http://www.mac.doc.gov/sabit/" TargetMode="External"/><Relationship Id="rId57" Type="http://schemas.openxmlformats.org/officeDocument/2006/relationships/hyperlink" Target="http://www.nist.gov/director/grants/grants.cfm" TargetMode="External"/><Relationship Id="rId58" Type="http://schemas.openxmlformats.org/officeDocument/2006/relationships/hyperlink" Target="http://www.ntia.doc.gov/otiahome/otiahome.html" TargetMode="External"/><Relationship Id="rId59" Type="http://schemas.openxmlformats.org/officeDocument/2006/relationships/hyperlink" Target="http://www.cop.noaa.gov/opportunities/grants/" TargetMode="External"/><Relationship Id="rId543" Type="http://schemas.openxmlformats.org/officeDocument/2006/relationships/hyperlink" Target="https://www.arts.gov/grants/apply-grant/grants-organizations" TargetMode="External"/><Relationship Id="rId544" Type="http://schemas.openxmlformats.org/officeDocument/2006/relationships/hyperlink" Target="https://www.arts.gov/grants-organizations/art-works" TargetMode="External"/><Relationship Id="rId545" Type="http://schemas.openxmlformats.org/officeDocument/2006/relationships/hyperlink" Target="mailto:webmgr@arts.gov" TargetMode="External"/><Relationship Id="rId546" Type="http://schemas.openxmlformats.org/officeDocument/2006/relationships/hyperlink" Target="http://www.grants.gov/web/grants/view-opportunity.html?oppId=290703" TargetMode="External"/><Relationship Id="rId547" Type="http://schemas.openxmlformats.org/officeDocument/2006/relationships/hyperlink" Target="https://www.arts.gov/grants-organizations/art-works/creativity-connects-projects" TargetMode="External"/><Relationship Id="rId548" Type="http://schemas.openxmlformats.org/officeDocument/2006/relationships/hyperlink" Target="mailto:webmgr@arts.gov" TargetMode="External"/><Relationship Id="rId549" Type="http://schemas.openxmlformats.org/officeDocument/2006/relationships/hyperlink" Target="http://www.grants.gov/web/grants/view-opportunity.html?oppId=290705" TargetMode="External"/><Relationship Id="rId600" Type="http://schemas.openxmlformats.org/officeDocument/2006/relationships/hyperlink" Target="https://www.sba.gov/offices/district/hi/Honolulu" TargetMode="External"/><Relationship Id="rId601" Type="http://schemas.openxmlformats.org/officeDocument/2006/relationships/image" Target="media/image59.gif"/><Relationship Id="rId602" Type="http://schemas.openxmlformats.org/officeDocument/2006/relationships/image" Target="media/image60.png"/><Relationship Id="rId603" Type="http://schemas.openxmlformats.org/officeDocument/2006/relationships/hyperlink" Target="http://eca.state.gov/search/solr/grants?search_referrer=node/237" TargetMode="External"/><Relationship Id="rId604" Type="http://schemas.openxmlformats.org/officeDocument/2006/relationships/image" Target="media/image61.png"/><Relationship Id="rId605" Type="http://schemas.openxmlformats.org/officeDocument/2006/relationships/image" Target="media/image62.png"/><Relationship Id="rId606" Type="http://schemas.openxmlformats.org/officeDocument/2006/relationships/hyperlink" Target="http://eca.state.gov/organizational-funding/applying-grant" TargetMode="External"/><Relationship Id="rId607" Type="http://schemas.openxmlformats.org/officeDocument/2006/relationships/hyperlink" Target="http://exchanges.state.gov/grants/index.html" TargetMode="External"/><Relationship Id="rId608" Type="http://schemas.openxmlformats.org/officeDocument/2006/relationships/hyperlink" Target="http://exchanges.state.gov/grants/open2.html" TargetMode="External"/><Relationship Id="rId609" Type="http://schemas.openxmlformats.org/officeDocument/2006/relationships/hyperlink" Target="http://exchanges.state.gov/grants/index.html" TargetMode="External"/><Relationship Id="rId260" Type="http://schemas.openxmlformats.org/officeDocument/2006/relationships/hyperlink" Target="http://www.grants.gov/web/grants/view-opportunity.html?oppId=290545" TargetMode="External"/><Relationship Id="rId261" Type="http://schemas.openxmlformats.org/officeDocument/2006/relationships/hyperlink" Target="http://www.grants.gov/web/grants/view-opportunity.html?oppId=290546" TargetMode="External"/><Relationship Id="rId262" Type="http://schemas.openxmlformats.org/officeDocument/2006/relationships/hyperlink" Target="http://www.grants.gov/web/grants/view-opportunity.html?oppId=290525" TargetMode="External"/><Relationship Id="rId263" Type="http://schemas.openxmlformats.org/officeDocument/2006/relationships/hyperlink" Target="http://www.grants.gov/web/grants/view-opportunity.html?oppId=290528" TargetMode="External"/><Relationship Id="rId264" Type="http://schemas.openxmlformats.org/officeDocument/2006/relationships/hyperlink" Target="http://www.grants.gov/web/grants/view-opportunity.html?oppId=290498" TargetMode="External"/><Relationship Id="rId265" Type="http://schemas.openxmlformats.org/officeDocument/2006/relationships/hyperlink" Target="http://www.grants.gov/web/grants/view-opportunity.html?oppId=290859" TargetMode="External"/><Relationship Id="rId266" Type="http://schemas.openxmlformats.org/officeDocument/2006/relationships/hyperlink" Target="http://www.grants.gov/web/grants/view-opportunity.html?oppId=290476" TargetMode="External"/><Relationship Id="rId267" Type="http://schemas.openxmlformats.org/officeDocument/2006/relationships/hyperlink" Target="http://www.grants.gov/web/grants/view-opportunity.html?oppId=290509" TargetMode="External"/><Relationship Id="rId268" Type="http://schemas.openxmlformats.org/officeDocument/2006/relationships/hyperlink" Target="http://www.grants.gov/web/grants/view-opportunity.html?oppId=290506" TargetMode="External"/><Relationship Id="rId269" Type="http://schemas.openxmlformats.org/officeDocument/2006/relationships/hyperlink" Target="http://www.grants.gov/web/grants/view-opportunity.html?oppId=290718" TargetMode="External"/><Relationship Id="rId320" Type="http://schemas.openxmlformats.org/officeDocument/2006/relationships/hyperlink" Target="http://www.grants.gov/web/grants/view-opportunity.html?oppId=290092" TargetMode="External"/><Relationship Id="rId321" Type="http://schemas.openxmlformats.org/officeDocument/2006/relationships/hyperlink" Target="http://www.grants.gov/web/grants/view-opportunity.html?oppId=284106" TargetMode="External"/><Relationship Id="rId322" Type="http://schemas.openxmlformats.org/officeDocument/2006/relationships/hyperlink" Target="http://www.grants.gov/web/grants/view-opportunity.html?oppId=290367" TargetMode="External"/><Relationship Id="rId323" Type="http://schemas.openxmlformats.org/officeDocument/2006/relationships/hyperlink" Target="http://www.grants.gov/web/grants/view-opportunity.html?oppId=290860" TargetMode="External"/><Relationship Id="rId324" Type="http://schemas.openxmlformats.org/officeDocument/2006/relationships/hyperlink" Target="http://www.grants.gov/web/grants/view-opportunity.html?oppId=289984" TargetMode="External"/><Relationship Id="rId325" Type="http://schemas.openxmlformats.org/officeDocument/2006/relationships/hyperlink" Target="http://www.grants.gov/web/grants/view-opportunity.html?oppId=289139" TargetMode="External"/><Relationship Id="rId326" Type="http://schemas.openxmlformats.org/officeDocument/2006/relationships/hyperlink" Target="http://www.grants.gov/web/grants/view-opportunity.html?oppId=286610" TargetMode="External"/><Relationship Id="rId327" Type="http://schemas.openxmlformats.org/officeDocument/2006/relationships/hyperlink" Target="http://www.grants.gov/web/grants/view-opportunity.html?oppId=289395" TargetMode="External"/><Relationship Id="rId328" Type="http://schemas.openxmlformats.org/officeDocument/2006/relationships/hyperlink" Target="http://www.grants.gov/web/grants/view-opportunity.html?oppId=290873" TargetMode="External"/><Relationship Id="rId329" Type="http://schemas.openxmlformats.org/officeDocument/2006/relationships/hyperlink" Target="http://www.grants.gov/web/grants/view-opportunity.html?oppId=284880" TargetMode="External"/><Relationship Id="rId490" Type="http://schemas.openxmlformats.org/officeDocument/2006/relationships/hyperlink" Target="http://www.dol.gov/oasam/grants/" TargetMode="External"/><Relationship Id="rId491" Type="http://schemas.openxmlformats.org/officeDocument/2006/relationships/hyperlink" Target="http://www.fedgrants.gov/Applicants/index.html" TargetMode="External"/><Relationship Id="rId492" Type="http://schemas.openxmlformats.org/officeDocument/2006/relationships/hyperlink" Target="http://www.grants.gov/" TargetMode="External"/><Relationship Id="rId493" Type="http://schemas.openxmlformats.org/officeDocument/2006/relationships/hyperlink" Target="http://www.dol.gov/oasam/grants/RFRA-GuidanceOverview.htm" TargetMode="External"/><Relationship Id="rId494" Type="http://schemas.openxmlformats.org/officeDocument/2006/relationships/hyperlink" Target="http://www.dol.gov/oasam/grants/" TargetMode="External"/><Relationship Id="rId495" Type="http://schemas.openxmlformats.org/officeDocument/2006/relationships/hyperlink" Target="http://www.dol.gov/oasam/grants/prgms.htm" TargetMode="External"/><Relationship Id="rId496" Type="http://schemas.openxmlformats.org/officeDocument/2006/relationships/hyperlink" Target="http://www.apps.dol.gov/contract_grant/report_inter.asp" TargetMode="External"/><Relationship Id="rId497" Type="http://schemas.openxmlformats.org/officeDocument/2006/relationships/hyperlink" Target="http://www.dol.gov/oasam/programs/civil.htm" TargetMode="External"/><Relationship Id="rId498" Type="http://schemas.openxmlformats.org/officeDocument/2006/relationships/hyperlink" Target="http://www.dol.gov/oasam/grants/" TargetMode="External"/><Relationship Id="rId499" Type="http://schemas.openxmlformats.org/officeDocument/2006/relationships/hyperlink" Target="http://www.dol.gov/oasam/regs/compliance/dlms850.htm" TargetMode="External"/><Relationship Id="rId100" Type="http://schemas.openxmlformats.org/officeDocument/2006/relationships/hyperlink" Target="http://www.grants.gov/web/grants/view-opportunity.html?oppId=289851" TargetMode="External"/><Relationship Id="rId101" Type="http://schemas.openxmlformats.org/officeDocument/2006/relationships/hyperlink" Target="http://www.nist.gov/director/upload/20160219-FY16-MSE-FFO.pdf" TargetMode="External"/><Relationship Id="rId102" Type="http://schemas.openxmlformats.org/officeDocument/2006/relationships/hyperlink" Target="mailto:grants@nist.gov" TargetMode="External"/><Relationship Id="rId103" Type="http://schemas.openxmlformats.org/officeDocument/2006/relationships/hyperlink" Target="http://www.grants.gov/web/grants/view-opportunity.html?oppId=281689" TargetMode="External"/><Relationship Id="rId104" Type="http://schemas.openxmlformats.org/officeDocument/2006/relationships/hyperlink" Target="mailto:oar.hq.sg.competitions@noaa.gov" TargetMode="External"/><Relationship Id="rId105" Type="http://schemas.openxmlformats.org/officeDocument/2006/relationships/hyperlink" Target="http://www.grants.gov/web/grants/view-opportunity.html?oppId=280846" TargetMode="External"/><Relationship Id="rId106" Type="http://schemas.openxmlformats.org/officeDocument/2006/relationships/hyperlink" Target="http://www.eda.gov/" TargetMode="External"/><Relationship Id="rId107" Type="http://schemas.openxmlformats.org/officeDocument/2006/relationships/hyperlink" Target="http://www.grants.gov/web/grants/view-opportunity.html?oppId=280447" TargetMode="External"/><Relationship Id="rId108" Type="http://schemas.openxmlformats.org/officeDocument/2006/relationships/hyperlink" Target="http://www.eda.gov/" TargetMode="External"/><Relationship Id="rId109" Type="http://schemas.openxmlformats.org/officeDocument/2006/relationships/hyperlink" Target="http://www.grants.gov/web/grants/view-opportunity.html?oppId=279842" TargetMode="External"/><Relationship Id="rId60" Type="http://schemas.openxmlformats.org/officeDocument/2006/relationships/hyperlink" Target="http://www.nmfs.noaa.gov/mb/financial_services/skhome.htm" TargetMode="External"/><Relationship Id="rId61" Type="http://schemas.openxmlformats.org/officeDocument/2006/relationships/hyperlink" Target="http://www.nurp.noaa.gov/Funding.htm" TargetMode="External"/><Relationship Id="rId62" Type="http://schemas.openxmlformats.org/officeDocument/2006/relationships/hyperlink" Target="http://www.ago.noaa.gov/" TargetMode="External"/><Relationship Id="rId63" Type="http://schemas.openxmlformats.org/officeDocument/2006/relationships/hyperlink" Target="http://www.nmfs.noaa.gov/pr/about/grant.htm" TargetMode="External"/><Relationship Id="rId64" Type="http://schemas.openxmlformats.org/officeDocument/2006/relationships/hyperlink" Target="http://www.seagrant.noaa.gov/" TargetMode="External"/><Relationship Id="rId65" Type="http://schemas.openxmlformats.org/officeDocument/2006/relationships/hyperlink" Target="http://cpo.noaa.gov/GrantsandProjects.aspx" TargetMode="External"/><Relationship Id="rId66" Type="http://schemas.openxmlformats.org/officeDocument/2006/relationships/hyperlink" Target="http://www.osec.doc.gov/osdbu/" TargetMode="External"/><Relationship Id="rId67" Type="http://schemas.openxmlformats.org/officeDocument/2006/relationships/hyperlink" Target="http://business.usa.gov/find-opportunities?deptID=30030&amp;task=knowledge&amp;utm_source=parature&amp;utm_medium=internal&amp;utm_campaign=knowledgbase&amp;source=SBA" TargetMode="External"/><Relationship Id="rId68" Type="http://schemas.openxmlformats.org/officeDocument/2006/relationships/hyperlink" Target="http://fido.gov/doc/aap/publicview.asp" TargetMode="External"/><Relationship Id="rId69" Type="http://schemas.openxmlformats.org/officeDocument/2006/relationships/hyperlink" Target="http://www.sba.gov/category/navigation-structure/contracting" TargetMode="External"/><Relationship Id="rId550" Type="http://schemas.openxmlformats.org/officeDocument/2006/relationships/hyperlink" Target="https://www.arts.gov/grants-organizations/challenge-america" TargetMode="External"/><Relationship Id="rId551" Type="http://schemas.openxmlformats.org/officeDocument/2006/relationships/hyperlink" Target="mailto:webmgr@arts.gov" TargetMode="External"/><Relationship Id="rId552" Type="http://schemas.openxmlformats.org/officeDocument/2006/relationships/hyperlink" Target="http://www.grants.gov/web/grants/view-opportunity.html?oppId=290704" TargetMode="External"/><Relationship Id="rId553" Type="http://schemas.openxmlformats.org/officeDocument/2006/relationships/hyperlink" Target="https://www.arts.gov/grants-individuals/creative-writing-fellowships" TargetMode="External"/><Relationship Id="rId554" Type="http://schemas.openxmlformats.org/officeDocument/2006/relationships/hyperlink" Target="mailto:webmgr@arts.gov" TargetMode="External"/><Relationship Id="rId555" Type="http://schemas.openxmlformats.org/officeDocument/2006/relationships/hyperlink" Target="http://www.grants.gov/web/grants/view-opportunity.html?oppId=290752" TargetMode="External"/><Relationship Id="rId556" Type="http://schemas.openxmlformats.org/officeDocument/2006/relationships/image" Target="media/image46.png"/><Relationship Id="rId557" Type="http://schemas.openxmlformats.org/officeDocument/2006/relationships/image" Target="media/image47.png"/><Relationship Id="rId558" Type="http://schemas.openxmlformats.org/officeDocument/2006/relationships/image" Target="media/image48.png"/><Relationship Id="rId559" Type="http://schemas.openxmlformats.org/officeDocument/2006/relationships/hyperlink" Target="http://www.neh.gov/grants/grantsbydivision.html" TargetMode="External"/><Relationship Id="rId610" Type="http://schemas.openxmlformats.org/officeDocument/2006/relationships/hyperlink" Target="http://www.grants.gov/web/grants/view-opportunity.html?oppId=290618" TargetMode="External"/><Relationship Id="rId611" Type="http://schemas.openxmlformats.org/officeDocument/2006/relationships/hyperlink" Target="http://www.grants.gov/web/grants/view-opportunity.html?oppId=290508" TargetMode="External"/><Relationship Id="rId612" Type="http://schemas.openxmlformats.org/officeDocument/2006/relationships/hyperlink" Target="http://www.grants.gov/web/grants/view-opportunity.html?oppId=291051" TargetMode="External"/><Relationship Id="rId613" Type="http://schemas.openxmlformats.org/officeDocument/2006/relationships/hyperlink" Target="http://www.grants.gov/web/grants/view-opportunity.html?oppId=290951" TargetMode="External"/><Relationship Id="rId614" Type="http://schemas.openxmlformats.org/officeDocument/2006/relationships/hyperlink" Target="http://www.grants.gov/web/grants/view-opportunity.html?oppId=289448" TargetMode="External"/><Relationship Id="rId615" Type="http://schemas.openxmlformats.org/officeDocument/2006/relationships/hyperlink" Target="http://www.grants.gov/web/grants/view-opportunity.html?oppId=290773" TargetMode="External"/><Relationship Id="rId616" Type="http://schemas.openxmlformats.org/officeDocument/2006/relationships/image" Target="media/image63.png"/><Relationship Id="rId617" Type="http://schemas.openxmlformats.org/officeDocument/2006/relationships/hyperlink" Target="https://www.grantsolutions.gov/gs/preaward/previewPublicAnnouncement.do?id=58566" TargetMode="External"/><Relationship Id="rId270" Type="http://schemas.openxmlformats.org/officeDocument/2006/relationships/hyperlink" Target="http://www.grants.gov/web/grants/view-opportunity.html?oppId=290714" TargetMode="External"/><Relationship Id="rId271" Type="http://schemas.openxmlformats.org/officeDocument/2006/relationships/hyperlink" Target="http://www.grants.gov/web/grants/view-opportunity.html?oppId=290507" TargetMode="External"/><Relationship Id="rId272" Type="http://schemas.openxmlformats.org/officeDocument/2006/relationships/hyperlink" Target="http://www.grants.gov/web/grants/view-opportunity.html?oppId=290479" TargetMode="External"/><Relationship Id="rId273" Type="http://schemas.openxmlformats.org/officeDocument/2006/relationships/hyperlink" Target="http://www.grants.gov/web/grants/view-opportunity.html?oppId=290710" TargetMode="External"/><Relationship Id="rId274" Type="http://schemas.openxmlformats.org/officeDocument/2006/relationships/hyperlink" Target="http://www.grants.gov/web/grants/view-opportunity.html?oppId=290712" TargetMode="External"/><Relationship Id="rId275" Type="http://schemas.openxmlformats.org/officeDocument/2006/relationships/hyperlink" Target="http://www.grants.gov/web/grants/view-opportunity.html?oppId=290513" TargetMode="External"/><Relationship Id="rId276" Type="http://schemas.openxmlformats.org/officeDocument/2006/relationships/hyperlink" Target="http://www.grants.gov/web/grants/view-opportunity.html?oppId=290531" TargetMode="External"/><Relationship Id="rId277" Type="http://schemas.openxmlformats.org/officeDocument/2006/relationships/hyperlink" Target="http://www.grants.gov/web/grants/view-opportunity.html?oppId=290611" TargetMode="External"/><Relationship Id="rId278" Type="http://schemas.openxmlformats.org/officeDocument/2006/relationships/hyperlink" Target="http://www.grants.gov/web/grants/view-opportunity.html?oppId=290613" TargetMode="External"/><Relationship Id="rId279" Type="http://schemas.openxmlformats.org/officeDocument/2006/relationships/hyperlink" Target="http://www.grants.gov/web/grants/view-opportunity.html?oppId=290615" TargetMode="External"/><Relationship Id="rId618" Type="http://schemas.openxmlformats.org/officeDocument/2006/relationships/hyperlink" Target="mailto:support@grants.gov" TargetMode="External"/><Relationship Id="rId619" Type="http://schemas.openxmlformats.org/officeDocument/2006/relationships/hyperlink" Target="http://www.grants.gov/web/grants/view-opportunity.html?oppId=290818" TargetMode="External"/><Relationship Id="rId330" Type="http://schemas.openxmlformats.org/officeDocument/2006/relationships/hyperlink" Target="http://www.grants.gov/web/grants/view-opportunity.html?oppId=285995" TargetMode="External"/><Relationship Id="rId331" Type="http://schemas.openxmlformats.org/officeDocument/2006/relationships/hyperlink" Target="http://www.grants.gov/web/grants/view-opportunity.html?oppId=249159" TargetMode="External"/><Relationship Id="rId332" Type="http://schemas.openxmlformats.org/officeDocument/2006/relationships/hyperlink" Target="http://www.grants.gov/web/grants/view-opportunity.html?oppId=249160" TargetMode="External"/><Relationship Id="rId333" Type="http://schemas.openxmlformats.org/officeDocument/2006/relationships/hyperlink" Target="http://www.grants.gov/web/grants/view-opportunity.html?oppId=249161" TargetMode="External"/><Relationship Id="rId334" Type="http://schemas.openxmlformats.org/officeDocument/2006/relationships/hyperlink" Target="http://www.grants.gov/web/grants/view-opportunity.html?oppId=289380" TargetMode="External"/><Relationship Id="rId335" Type="http://schemas.openxmlformats.org/officeDocument/2006/relationships/hyperlink" Target="http://www.grants.gov/web/grants/view-opportunity.html?oppId=289655" TargetMode="External"/><Relationship Id="rId336" Type="http://schemas.openxmlformats.org/officeDocument/2006/relationships/hyperlink" Target="http://www.grants.gov/web/grants/view-opportunity.html?oppId=289656" TargetMode="External"/><Relationship Id="rId337" Type="http://schemas.openxmlformats.org/officeDocument/2006/relationships/hyperlink" Target="http://www.grants.gov/web/grants/view-opportunity.html?oppId=289382" TargetMode="External"/><Relationship Id="rId338" Type="http://schemas.openxmlformats.org/officeDocument/2006/relationships/hyperlink" Target="http://www.grants.gov/web/grants/view-opportunity.html?oppId=289979" TargetMode="External"/><Relationship Id="rId339" Type="http://schemas.openxmlformats.org/officeDocument/2006/relationships/hyperlink" Target="http://www.grants.gov/web/grants/view-opportunity.html?oppId=289980" TargetMode="External"/><Relationship Id="rId110" Type="http://schemas.openxmlformats.org/officeDocument/2006/relationships/hyperlink" Target="mailto:david.raymond.ives@eda.gov" TargetMode="External"/><Relationship Id="rId111" Type="http://schemas.openxmlformats.org/officeDocument/2006/relationships/hyperlink" Target="http://www.grants.gov/web/grants/view-opportunity.html?oppId=189193" TargetMode="External"/><Relationship Id="rId112" Type="http://schemas.openxmlformats.org/officeDocument/2006/relationships/hyperlink" Target="http://www.nationalservice.gov/" TargetMode="External"/><Relationship Id="rId113" Type="http://schemas.openxmlformats.org/officeDocument/2006/relationships/image" Target="media/image10.png"/><Relationship Id="rId114" Type="http://schemas.openxmlformats.org/officeDocument/2006/relationships/hyperlink" Target="http://www.nationalservice.gov" TargetMode="External"/><Relationship Id="rId115" Type="http://schemas.openxmlformats.org/officeDocument/2006/relationships/image" Target="media/image11.png"/><Relationship Id="rId70"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1" Type="http://schemas.openxmlformats.org/officeDocument/2006/relationships/hyperlink" Target="http://www.uspto.gov/web/offices/ac/comp/proc/" TargetMode="External"/><Relationship Id="rId72" Type="http://schemas.openxmlformats.org/officeDocument/2006/relationships/hyperlink" Target="http://www.nist.gov/admin/od/contract/contract.htm" TargetMode="External"/><Relationship Id="rId73" Type="http://schemas.openxmlformats.org/officeDocument/2006/relationships/hyperlink" Target="http://www.commerce.gov/about-commerce/grants-contracting-trade-opportunities" TargetMode="External"/><Relationship Id="rId74" Type="http://schemas.openxmlformats.org/officeDocument/2006/relationships/hyperlink" Target="http://www.commerce.gov/about-commerce/grants-contracting-trade-opportunities" TargetMode="External"/><Relationship Id="rId75" Type="http://schemas.openxmlformats.org/officeDocument/2006/relationships/hyperlink" Target="http://www.commerce.gov/about-commerce/grants-contracting-trade-opportunities" TargetMode="External"/><Relationship Id="rId76" Type="http://schemas.openxmlformats.org/officeDocument/2006/relationships/hyperlink" Target="https://www.nist.gov/sites/default/files/documents/2016/12/14/20171214_nist_summer_institute_for_middle_school_teachers_program_notice_of_funding_opportunity_4.pdf" TargetMode="External"/><Relationship Id="rId77" Type="http://schemas.openxmlformats.org/officeDocument/2006/relationships/hyperlink" Target="mailto:grants@nist.gov" TargetMode="External"/><Relationship Id="rId78" Type="http://schemas.openxmlformats.org/officeDocument/2006/relationships/hyperlink" Target="http://www.grants.gov/web/grants/view-opportunity.html?oppId=290701" TargetMode="External"/><Relationship Id="rId79" Type="http://schemas.openxmlformats.org/officeDocument/2006/relationships/hyperlink" Target="https://www.nist.gov/sites/default/files/documents/2016/12/14/20171214_nist_research_experience_for_teachers_program_notice_of_funding_opportunity.pdf" TargetMode="External"/><Relationship Id="rId116" Type="http://schemas.openxmlformats.org/officeDocument/2006/relationships/hyperlink" Target="http://www.americorps.gov/for_organizations/funding/index.asp" TargetMode="External"/><Relationship Id="rId117" Type="http://schemas.openxmlformats.org/officeDocument/2006/relationships/hyperlink" Target="http://www.nationalservice.gov/build-your-capacity/grants/funding-opportunities" TargetMode="External"/><Relationship Id="rId118" Type="http://schemas.openxmlformats.org/officeDocument/2006/relationships/hyperlink" Target="http://www.nationalservice.gov/dayofservice" TargetMode="External"/><Relationship Id="rId119" Type="http://schemas.openxmlformats.org/officeDocument/2006/relationships/hyperlink" Target="mailto:dayofservice@cns.gov" TargetMode="External"/><Relationship Id="rId560" Type="http://schemas.openxmlformats.org/officeDocument/2006/relationships/hyperlink" Target="https://www.neh.gov/grants/education/summer-seminars-and-institutes" TargetMode="External"/><Relationship Id="rId561" Type="http://schemas.openxmlformats.org/officeDocument/2006/relationships/hyperlink" Target="mailto:sem-inst@neh.gov" TargetMode="External"/><Relationship Id="rId562" Type="http://schemas.openxmlformats.org/officeDocument/2006/relationships/hyperlink" Target="http://www.grants.gov/web/grants/view-opportunity.html?oppId=290772" TargetMode="External"/><Relationship Id="rId563" Type="http://schemas.openxmlformats.org/officeDocument/2006/relationships/hyperlink" Target="https://www.neh.gov/grants/research/public-scholar-program" TargetMode="External"/><Relationship Id="rId564" Type="http://schemas.openxmlformats.org/officeDocument/2006/relationships/hyperlink" Target="mailto:publicscholar@neh.gov" TargetMode="External"/><Relationship Id="rId565" Type="http://schemas.openxmlformats.org/officeDocument/2006/relationships/hyperlink" Target="http://www.grants.gov/web/grants/view-opportunity.html?oppId=290373" TargetMode="External"/><Relationship Id="rId566" Type="http://schemas.openxmlformats.org/officeDocument/2006/relationships/hyperlink" Target="https://www.neh.gov/grants/challenge/creating-humanities-communities" TargetMode="External"/><Relationship Id="rId567" Type="http://schemas.openxmlformats.org/officeDocument/2006/relationships/hyperlink" Target="mailto:challenge@neh.gov" TargetMode="External"/><Relationship Id="rId568" Type="http://schemas.openxmlformats.org/officeDocument/2006/relationships/hyperlink" Target="http://www.grants.gov/web/grants/view-opportunity.html?oppId=289891" TargetMode="External"/><Relationship Id="rId569" Type="http://schemas.openxmlformats.org/officeDocument/2006/relationships/image" Target="media/image49.gif"/><Relationship Id="rId620" Type="http://schemas.openxmlformats.org/officeDocument/2006/relationships/hyperlink" Target="http://www.grants.gov/web/grants/view-opportunity.html?oppId=290356" TargetMode="External"/><Relationship Id="rId621" Type="http://schemas.openxmlformats.org/officeDocument/2006/relationships/hyperlink" Target="mailto:debra.monzo@faa.gov" TargetMode="External"/><Relationship Id="rId622" Type="http://schemas.openxmlformats.org/officeDocument/2006/relationships/hyperlink" Target="http://www.grants.gov/web/grants/view-opportunity.html?oppId=134953" TargetMode="External"/><Relationship Id="rId623" Type="http://schemas.openxmlformats.org/officeDocument/2006/relationships/image" Target="media/image64.png"/><Relationship Id="rId624" Type="http://schemas.openxmlformats.org/officeDocument/2006/relationships/hyperlink" Target="http://www.treasury.gov/services/Pages/Grants-Loans-and-Financial-Assistance.aspx" TargetMode="External"/><Relationship Id="rId625" Type="http://schemas.openxmlformats.org/officeDocument/2006/relationships/image" Target="media/image65.png"/><Relationship Id="rId626" Type="http://schemas.openxmlformats.org/officeDocument/2006/relationships/hyperlink" Target="http://www.usaid.gov/business/" TargetMode="External"/><Relationship Id="rId627" Type="http://schemas.openxmlformats.org/officeDocument/2006/relationships/image" Target="media/image66.png"/><Relationship Id="rId280" Type="http://schemas.openxmlformats.org/officeDocument/2006/relationships/hyperlink" Target="http://www.grants.gov/web/grants/view-opportunity.html?oppId=290616" TargetMode="External"/><Relationship Id="rId281" Type="http://schemas.openxmlformats.org/officeDocument/2006/relationships/hyperlink" Target="http://www.grants.gov/web/grants/view-opportunity.html?oppId=290617" TargetMode="External"/><Relationship Id="rId282" Type="http://schemas.openxmlformats.org/officeDocument/2006/relationships/hyperlink" Target="http://www.grants.gov/web/grants/view-opportunity.html?oppId=290633" TargetMode="External"/><Relationship Id="rId283" Type="http://schemas.openxmlformats.org/officeDocument/2006/relationships/hyperlink" Target="http://www.grants.gov/web/grants/view-opportunity.html?oppId=290634" TargetMode="External"/><Relationship Id="rId284" Type="http://schemas.openxmlformats.org/officeDocument/2006/relationships/hyperlink" Target="http://www.grants.gov/web/grants/view-opportunity.html?oppId=290640" TargetMode="External"/><Relationship Id="rId285" Type="http://schemas.openxmlformats.org/officeDocument/2006/relationships/hyperlink" Target="http://www.grants.gov/web/grants/view-opportunity.html?oppId=290641" TargetMode="External"/><Relationship Id="rId286" Type="http://schemas.openxmlformats.org/officeDocument/2006/relationships/hyperlink" Target="http://www.grants.gov/web/grants/view-opportunity.html?oppId=290685" TargetMode="External"/><Relationship Id="rId287" Type="http://schemas.openxmlformats.org/officeDocument/2006/relationships/hyperlink" Target="http://www.grants.gov/web/grants/view-opportunity.html?oppId=290681" TargetMode="External"/><Relationship Id="rId288" Type="http://schemas.openxmlformats.org/officeDocument/2006/relationships/hyperlink" Target="http://www.grants.gov/web/grants/view-opportunity.html?oppId=290682" TargetMode="External"/><Relationship Id="rId289" Type="http://schemas.openxmlformats.org/officeDocument/2006/relationships/hyperlink" Target="http://www.grants.gov/web/grants/view-opportunity.html?oppId=290671" TargetMode="External"/><Relationship Id="rId628" Type="http://schemas.openxmlformats.org/officeDocument/2006/relationships/image" Target="media/image67.png"/><Relationship Id="rId629" Type="http://schemas.openxmlformats.org/officeDocument/2006/relationships/hyperlink" Target="http://www.usaid.gov/partnerships" TargetMode="External"/><Relationship Id="rId340" Type="http://schemas.openxmlformats.org/officeDocument/2006/relationships/hyperlink" Target="http://www.grants.gov/web/grants/view-opportunity.html?oppId=289981" TargetMode="External"/><Relationship Id="rId341" Type="http://schemas.openxmlformats.org/officeDocument/2006/relationships/hyperlink" Target="http://www.grants.gov/web/grants/view-opportunity.html?oppId=289982" TargetMode="External"/><Relationship Id="rId342" Type="http://schemas.openxmlformats.org/officeDocument/2006/relationships/hyperlink" Target="http://www.grants.gov/web/grants/view-opportunity.html?oppId=290634" TargetMode="External"/><Relationship Id="rId343" Type="http://schemas.openxmlformats.org/officeDocument/2006/relationships/hyperlink" Target="http://www.grants.gov/web/grants/view-opportunity.html?oppId=289374" TargetMode="External"/><Relationship Id="rId344" Type="http://schemas.openxmlformats.org/officeDocument/2006/relationships/hyperlink" Target="http://www.grants.gov/web/grants/view-opportunity.html?oppId=289373" TargetMode="External"/><Relationship Id="rId345" Type="http://schemas.openxmlformats.org/officeDocument/2006/relationships/hyperlink" Target="mailto:Angie.Webley@acf.hhs.gov" TargetMode="External"/><Relationship Id="rId346" Type="http://schemas.openxmlformats.org/officeDocument/2006/relationships/hyperlink" Target="http://www.grants.gov/web/grants/view-opportunity.html?oppId=289165" TargetMode="External"/><Relationship Id="rId347" Type="http://schemas.openxmlformats.org/officeDocument/2006/relationships/hyperlink" Target="mailto:Anastasia.Brown@acf.hhs.gov" TargetMode="External"/><Relationship Id="rId348" Type="http://schemas.openxmlformats.org/officeDocument/2006/relationships/hyperlink" Target="http://www.grants.gov/web/grants/view-opportunity.html?oppId=289035" TargetMode="External"/><Relationship Id="rId349" Type="http://schemas.openxmlformats.org/officeDocument/2006/relationships/image" Target="media/image23.gif"/><Relationship Id="rId400" Type="http://schemas.openxmlformats.org/officeDocument/2006/relationships/hyperlink" Target="mailto:jobsplus@hud.gov" TargetMode="External"/><Relationship Id="rId401" Type="http://schemas.openxmlformats.org/officeDocument/2006/relationships/hyperlink" Target="http://www.grants.gov/web/grants/view-opportunity.html?oppId=290259" TargetMode="External"/><Relationship Id="rId402" Type="http://schemas.openxmlformats.org/officeDocument/2006/relationships/image" Target="media/image28.png"/><Relationship Id="rId403" Type="http://schemas.openxmlformats.org/officeDocument/2006/relationships/image" Target="media/image29.png"/><Relationship Id="rId404" Type="http://schemas.openxmlformats.org/officeDocument/2006/relationships/hyperlink" Target="http://www.imls.gov" TargetMode="External"/><Relationship Id="rId405" Type="http://schemas.openxmlformats.org/officeDocument/2006/relationships/image" Target="media/image30.png"/><Relationship Id="rId406" Type="http://schemas.openxmlformats.org/officeDocument/2006/relationships/hyperlink" Target="http://www.imls.gov/applicants/available_grants.aspx" TargetMode="External"/><Relationship Id="rId407" Type="http://schemas.openxmlformats.org/officeDocument/2006/relationships/hyperlink" Target="http://www.imls.gov/applicants/museums.aspx" TargetMode="External"/><Relationship Id="rId408" Type="http://schemas.openxmlformats.org/officeDocument/2006/relationships/hyperlink" Target="http://www.imls.gov/applicants/libraries.aspx" TargetMode="External"/><Relationship Id="rId409" Type="http://schemas.openxmlformats.org/officeDocument/2006/relationships/hyperlink" Target="http://www.doi.gov/index.cfm" TargetMode="External"/><Relationship Id="rId120" Type="http://schemas.openxmlformats.org/officeDocument/2006/relationships/hyperlink" Target="http://www.grants.gov/web/grants/view-opportunity.html?oppId=290757" TargetMode="External"/><Relationship Id="rId121" Type="http://schemas.openxmlformats.org/officeDocument/2006/relationships/hyperlink" Target="http://www.nationalservice.gov/sites/default/files/upload/state_profiles/pdf_2016/HI%20AmeriCorps.pdf" TargetMode="External"/><Relationship Id="rId122" Type="http://schemas.openxmlformats.org/officeDocument/2006/relationships/hyperlink" Target="http://www.nationalservice.gov/sites/default/files/upload/state_profiles/pdf_2016/HI%20Senior%20Corps.pdf" TargetMode="External"/><Relationship Id="rId123" Type="http://schemas.openxmlformats.org/officeDocument/2006/relationships/hyperlink" Target="http://www.serve.gov/" TargetMode="External"/><Relationship Id="rId124" Type="http://schemas.openxmlformats.org/officeDocument/2006/relationships/image" Target="media/image12.gif"/><Relationship Id="rId125" Type="http://schemas.openxmlformats.org/officeDocument/2006/relationships/image" Target="media/image13.png"/><Relationship Id="rId80" Type="http://schemas.openxmlformats.org/officeDocument/2006/relationships/hyperlink" Target="mailto:grants@nist.gov" TargetMode="External"/><Relationship Id="rId81" Type="http://schemas.openxmlformats.org/officeDocument/2006/relationships/hyperlink" Target="http://www.grants.gov/web/grants/view-opportunity.html?oppId=290702" TargetMode="External"/><Relationship Id="rId82" Type="http://schemas.openxmlformats.org/officeDocument/2006/relationships/hyperlink" Target="https://www.nist.gov/sites/default/files/documents/2016/12/21/public_safety_innovation_accelerator_program_funding_opportunity.pdf" TargetMode="External"/><Relationship Id="rId83" Type="http://schemas.openxmlformats.org/officeDocument/2006/relationships/hyperlink" Target="mailto:grants@nist.gov" TargetMode="External"/><Relationship Id="rId84" Type="http://schemas.openxmlformats.org/officeDocument/2006/relationships/hyperlink" Target="http://www.grants.gov/web/grants/view-opportunity.html?oppId=290542" TargetMode="External"/><Relationship Id="rId85" Type="http://schemas.openxmlformats.org/officeDocument/2006/relationships/hyperlink" Target="https://www.nist.gov/sites/default/files/documents/2016/12/08/approved_2017_surf_nofo.pdf" TargetMode="External"/><Relationship Id="rId86" Type="http://schemas.openxmlformats.org/officeDocument/2006/relationships/hyperlink" Target="mailto:grants@nist.gov" TargetMode="External"/><Relationship Id="rId87" Type="http://schemas.openxmlformats.org/officeDocument/2006/relationships/hyperlink" Target="http://www.grants.gov/web/grants/view-opportunity.html?oppId=290557" TargetMode="External"/><Relationship Id="rId88" Type="http://schemas.openxmlformats.org/officeDocument/2006/relationships/hyperlink" Target="mailto:David.Landsman@noaa.gov" TargetMode="External"/><Relationship Id="rId89" Type="http://schemas.openxmlformats.org/officeDocument/2006/relationships/hyperlink" Target="http://www.grants.gov/web/grants/view-opportunity.html?oppId=291042" TargetMode="External"/><Relationship Id="rId126" Type="http://schemas.openxmlformats.org/officeDocument/2006/relationships/hyperlink" Target="http://www.acq.osd.mil/osbp/" TargetMode="External"/><Relationship Id="rId127" Type="http://schemas.openxmlformats.org/officeDocument/2006/relationships/hyperlink" Target="http://www.acq.osd.mil/osbp/docs/DoDPrimeContractorsJuly2015Final.xlsx" TargetMode="External"/><Relationship Id="rId128" Type="http://schemas.openxmlformats.org/officeDocument/2006/relationships/hyperlink" Target="http://www.acq.osd.mil/osbp/sb/sbs.shtml" TargetMode="External"/><Relationship Id="rId129" Type="http://schemas.openxmlformats.org/officeDocument/2006/relationships/hyperlink" Target="http://www.acq.osd.mil/osbp/about/fy10summary.shtml" TargetMode="External"/><Relationship Id="rId570" Type="http://schemas.openxmlformats.org/officeDocument/2006/relationships/image" Target="media/image50.png"/><Relationship Id="rId571" Type="http://schemas.openxmlformats.org/officeDocument/2006/relationships/image" Target="media/image51.png"/><Relationship Id="rId572" Type="http://schemas.openxmlformats.org/officeDocument/2006/relationships/hyperlink" Target="http://nsf.gov/funding/index.jsp" TargetMode="External"/><Relationship Id="rId573" Type="http://schemas.openxmlformats.org/officeDocument/2006/relationships/hyperlink" Target="http://nsf.gov/funding/index.jsp" TargetMode="External"/><Relationship Id="rId574" Type="http://schemas.openxmlformats.org/officeDocument/2006/relationships/hyperlink" Target="http://nsf.gov/funding/pgm_list.jsp?org=NSF&amp;ord=date" TargetMode="External"/><Relationship Id="rId575" Type="http://schemas.openxmlformats.org/officeDocument/2006/relationships/image" Target="media/image52.png"/><Relationship Id="rId576" Type="http://schemas.openxmlformats.org/officeDocument/2006/relationships/hyperlink" Target="http://www.grants.gov/web/grants/view-opportunity.html?oppId=290727" TargetMode="External"/><Relationship Id="rId577" Type="http://schemas.openxmlformats.org/officeDocument/2006/relationships/hyperlink" Target="http://www.grants.gov/web/grants/view-opportunity.html?oppId=290913" TargetMode="External"/><Relationship Id="rId578" Type="http://schemas.openxmlformats.org/officeDocument/2006/relationships/hyperlink" Target="http://www.grants.gov/web/grants/view-opportunity.html?oppId=290997" TargetMode="External"/><Relationship Id="rId579" Type="http://schemas.openxmlformats.org/officeDocument/2006/relationships/hyperlink" Target="http://www.grants.gov/web/grants/view-opportunity.html?oppId=290543" TargetMode="External"/><Relationship Id="rId630" Type="http://schemas.openxmlformats.org/officeDocument/2006/relationships/hyperlink" Target="http://www.grants.gov/web/grants/view-opportunity.html?oppId=290872" TargetMode="External"/><Relationship Id="rId631" Type="http://schemas.openxmlformats.org/officeDocument/2006/relationships/hyperlink" Target="http://www.grants.gov/web/grants/view-opportunity.html?oppId=291049" TargetMode="External"/><Relationship Id="rId632" Type="http://schemas.openxmlformats.org/officeDocument/2006/relationships/hyperlink" Target="http://www.grants.gov/web/grants/view-opportunity.html?oppId=282644" TargetMode="External"/><Relationship Id="rId633" Type="http://schemas.openxmlformats.org/officeDocument/2006/relationships/hyperlink" Target="http://www.grants.gov/web/grants/view-opportunity.html?oppId=284148" TargetMode="External"/><Relationship Id="rId634" Type="http://schemas.openxmlformats.org/officeDocument/2006/relationships/hyperlink" Target="http://www.grants.gov/web/grants/view-opportunity.html?oppId=215873" TargetMode="External"/><Relationship Id="rId635" Type="http://schemas.openxmlformats.org/officeDocument/2006/relationships/hyperlink" Target="http://www.grants.gov/web/grants/view-opportunity.html?oppId=282988" TargetMode="External"/><Relationship Id="rId636" Type="http://schemas.openxmlformats.org/officeDocument/2006/relationships/image" Target="media/image68.gif"/><Relationship Id="rId637" Type="http://schemas.openxmlformats.org/officeDocument/2006/relationships/fontTable" Target="fontTable.xml"/><Relationship Id="rId290" Type="http://schemas.openxmlformats.org/officeDocument/2006/relationships/hyperlink" Target="http://www.grants.gov/web/grants/view-opportunity.html?oppId=290672" TargetMode="External"/><Relationship Id="rId291" Type="http://schemas.openxmlformats.org/officeDocument/2006/relationships/hyperlink" Target="http://www.grants.gov/web/grants/view-opportunity.html?oppId=290649" TargetMode="External"/><Relationship Id="rId292" Type="http://schemas.openxmlformats.org/officeDocument/2006/relationships/hyperlink" Target="http://www.grants.gov/web/grants/view-opportunity.html?oppId=290650" TargetMode="External"/><Relationship Id="rId293" Type="http://schemas.openxmlformats.org/officeDocument/2006/relationships/hyperlink" Target="http://www.grants.gov/web/grants/view-opportunity.html?oppId=290652" TargetMode="External"/><Relationship Id="rId294" Type="http://schemas.openxmlformats.org/officeDocument/2006/relationships/hyperlink" Target="http://www.grants.gov/web/grants/view-opportunity.html?oppId=290646" TargetMode="External"/><Relationship Id="rId295" Type="http://schemas.openxmlformats.org/officeDocument/2006/relationships/hyperlink" Target="http://www.grants.gov/web/grants/view-opportunity.html?oppId=290647" TargetMode="External"/><Relationship Id="rId296" Type="http://schemas.openxmlformats.org/officeDocument/2006/relationships/hyperlink" Target="http://www.grants.gov/web/grants/view-opportunity.html?oppId=290630" TargetMode="External"/><Relationship Id="rId297" Type="http://schemas.openxmlformats.org/officeDocument/2006/relationships/hyperlink" Target="http://www.grants.gov/web/grants/view-opportunity.html?oppId=290644" TargetMode="External"/><Relationship Id="rId298" Type="http://schemas.openxmlformats.org/officeDocument/2006/relationships/hyperlink" Target="http://www.grants.gov/web/grants/view-opportunity.html?oppId=290627" TargetMode="External"/><Relationship Id="rId299" Type="http://schemas.openxmlformats.org/officeDocument/2006/relationships/hyperlink" Target="http://www.grants.gov/web/grants/view-opportunity.html?oppId=290625" TargetMode="External"/><Relationship Id="rId638" Type="http://schemas.openxmlformats.org/officeDocument/2006/relationships/theme" Target="theme/theme1.xml"/><Relationship Id="rId350" Type="http://schemas.openxmlformats.org/officeDocument/2006/relationships/image" Target="media/image24.png"/><Relationship Id="rId351" Type="http://schemas.openxmlformats.org/officeDocument/2006/relationships/hyperlink" Target="http://www.dhs.gov/xopnbiz/grants/index.shtm" TargetMode="External"/><Relationship Id="rId352" Type="http://schemas.openxmlformats.org/officeDocument/2006/relationships/hyperlink" Target="http://www.fema.gov/media-library/assets/documents/118928" TargetMode="External"/><Relationship Id="rId353" Type="http://schemas.openxmlformats.org/officeDocument/2006/relationships/hyperlink" Target="https://www.fema.gov/media-library/assets/documents/119095" TargetMode="External"/><Relationship Id="rId354" Type="http://schemas.openxmlformats.org/officeDocument/2006/relationships/hyperlink" Target="http://www.fema.gov/assistance-firefighters-grant-2016-frequently-asked-questions" TargetMode="External"/><Relationship Id="rId355" Type="http://schemas.openxmlformats.org/officeDocument/2006/relationships/hyperlink" Target="http://www.fema.gov/assistance-firefighters-grants-documents" TargetMode="External"/><Relationship Id="rId356" Type="http://schemas.openxmlformats.org/officeDocument/2006/relationships/hyperlink" Target="mailto:firegrants@dhs.gov" TargetMode="External"/><Relationship Id="rId357" Type="http://schemas.openxmlformats.org/officeDocument/2006/relationships/hyperlink" Target="http://www.fema.gov/fire-grant-contact-information" TargetMode="External"/><Relationship Id="rId358" Type="http://schemas.openxmlformats.org/officeDocument/2006/relationships/hyperlink" Target="http://www.fema.gov/media-library/assets/documents/101765" TargetMode="External"/><Relationship Id="rId359" Type="http://schemas.openxmlformats.org/officeDocument/2006/relationships/hyperlink" Target="http://www.fema.gov/assistance-firefighters-grant" TargetMode="External"/><Relationship Id="rId410" Type="http://schemas.openxmlformats.org/officeDocument/2006/relationships/image" Target="media/image31.png"/><Relationship Id="rId411" Type="http://schemas.openxmlformats.org/officeDocument/2006/relationships/hyperlink" Target="http://www.doi.gov/businesses/working-with-interior.cfm" TargetMode="External"/><Relationship Id="rId412" Type="http://schemas.openxmlformats.org/officeDocument/2006/relationships/hyperlink" Target="http://www.grants.gov/" TargetMode="External"/><Relationship Id="rId413" Type="http://schemas.openxmlformats.org/officeDocument/2006/relationships/hyperlink" Target="mailto:Susan_Wells@fws.gov" TargetMode="External"/><Relationship Id="rId414" Type="http://schemas.openxmlformats.org/officeDocument/2006/relationships/hyperlink" Target="http://www.grants.gov/web/grants/view-opportunity.html?oppId=290297" TargetMode="External"/><Relationship Id="rId415" Type="http://schemas.openxmlformats.org/officeDocument/2006/relationships/hyperlink" Target="http://www.grants.gov/" TargetMode="External"/><Relationship Id="rId416" Type="http://schemas.openxmlformats.org/officeDocument/2006/relationships/hyperlink" Target="mailto:Kelly_Niland@fws.gov" TargetMode="External"/><Relationship Id="rId417" Type="http://schemas.openxmlformats.org/officeDocument/2006/relationships/hyperlink" Target="http://www.grants.gov/web/grants/view-opportunity.html?oppId=289600" TargetMode="External"/><Relationship Id="rId418" Type="http://schemas.openxmlformats.org/officeDocument/2006/relationships/hyperlink" Target="http://www.grants.gov/" TargetMode="External"/><Relationship Id="rId419" Type="http://schemas.openxmlformats.org/officeDocument/2006/relationships/hyperlink" Target="mailto:matthew_filsinger@fws.gov" TargetMode="External"/><Relationship Id="rId130" Type="http://schemas.openxmlformats.org/officeDocument/2006/relationships/hyperlink" Target="http://www.acq.osd.mil/osbp/sb/nonFundCustomers.shtml" TargetMode="External"/><Relationship Id="rId131" Type="http://schemas.openxmlformats.org/officeDocument/2006/relationships/hyperlink" Target="http://www.grants.gov/web/grants/view-opportunity.html?oppId=290493" TargetMode="External"/><Relationship Id="rId132" Type="http://schemas.openxmlformats.org/officeDocument/2006/relationships/hyperlink" Target="http://www.grants.gov/web/grants/view-opportunity.html?oppId=290736" TargetMode="External"/><Relationship Id="rId133" Type="http://schemas.openxmlformats.org/officeDocument/2006/relationships/hyperlink" Target="http://www.grants.gov/web/grants/view-opportunity.html?oppId=290978" TargetMode="External"/><Relationship Id="rId134" Type="http://schemas.openxmlformats.org/officeDocument/2006/relationships/hyperlink" Target="http://www.grants.gov/web/grants/view-opportunity.html?oppId=290817" TargetMode="External"/><Relationship Id="rId135" Type="http://schemas.openxmlformats.org/officeDocument/2006/relationships/hyperlink" Target="http://www.grants.gov/web/grants/view-opportunity.html?oppId=290665" TargetMode="External"/><Relationship Id="rId90" Type="http://schemas.openxmlformats.org/officeDocument/2006/relationships/hyperlink" Target="http://www.grants.gov/web/grants/view-opportunity.html?oppId=291025" TargetMode="External"/><Relationship Id="rId91" Type="http://schemas.openxmlformats.org/officeDocument/2006/relationships/hyperlink" Target="mailto:OAR.SG.Fellows@noaa.gov" TargetMode="External"/><Relationship Id="rId92" Type="http://schemas.openxmlformats.org/officeDocument/2006/relationships/hyperlink" Target="http://www.grants.gov/web/grants/view-opportunity.html?oppId=287335" TargetMode="External"/><Relationship Id="rId93" Type="http://schemas.openxmlformats.org/officeDocument/2006/relationships/hyperlink" Target="mailto:Nina.Garfield@noaa.gov" TargetMode="External"/><Relationship Id="rId94" Type="http://schemas.openxmlformats.org/officeDocument/2006/relationships/hyperlink" Target="http://www.grants.gov/web/grants/view-opportunity.html?oppId=290106" TargetMode="External"/><Relationship Id="rId95" Type="http://schemas.openxmlformats.org/officeDocument/2006/relationships/hyperlink" Target="mailto:chandra.kondragunta@noaa.gov" TargetMode="External"/><Relationship Id="rId96" Type="http://schemas.openxmlformats.org/officeDocument/2006/relationships/hyperlink" Target="http://www.grants.gov/web/grants/view-opportunity.html?oppId=290109" TargetMode="External"/><Relationship Id="rId97" Type="http://schemas.openxmlformats.org/officeDocument/2006/relationships/hyperlink" Target="mailto:Liz.Fairey@noaa.gov" TargetMode="External"/><Relationship Id="rId98" Type="http://schemas.openxmlformats.org/officeDocument/2006/relationships/hyperlink" Target="http://www.grants.gov/web/grants/view-opportunity.html?oppId=290437" TargetMode="External"/><Relationship Id="rId99" Type="http://schemas.openxmlformats.org/officeDocument/2006/relationships/hyperlink" Target="mailto:http://www.cpo.noaa.gov/risa/" TargetMode="External"/><Relationship Id="rId136" Type="http://schemas.openxmlformats.org/officeDocument/2006/relationships/hyperlink" Target="http://www.grants.gov/web/grants/view-opportunity.html?oppId=280674" TargetMode="External"/><Relationship Id="rId137" Type="http://schemas.openxmlformats.org/officeDocument/2006/relationships/hyperlink" Target="http://www.grants.gov/web/grants/view-opportunity.html?oppId=289274" TargetMode="External"/><Relationship Id="rId138" Type="http://schemas.openxmlformats.org/officeDocument/2006/relationships/hyperlink" Target="http://www.grants.gov/web/grants/view-opportunity.html?oppId=289238" TargetMode="External"/><Relationship Id="rId139" Type="http://schemas.openxmlformats.org/officeDocument/2006/relationships/hyperlink" Target="http://www.grants.gov/web/grants/view-opportunity.html?oppId=279399" TargetMode="External"/><Relationship Id="rId580" Type="http://schemas.openxmlformats.org/officeDocument/2006/relationships/hyperlink" Target="http://www.grants.gov/web/grants/view-opportunity.html?oppId=290502" TargetMode="External"/><Relationship Id="rId581" Type="http://schemas.openxmlformats.org/officeDocument/2006/relationships/hyperlink" Target="http://www.grants.gov/web/grants/view-opportunity.html?oppId=290728" TargetMode="External"/><Relationship Id="rId582" Type="http://schemas.openxmlformats.org/officeDocument/2006/relationships/hyperlink" Target="http://www.grants.gov/web/grants/view-opportunity.html?oppId=291052" TargetMode="External"/><Relationship Id="rId583" Type="http://schemas.openxmlformats.org/officeDocument/2006/relationships/hyperlink" Target="http://www.grants.gov/web/grants/view-opportunity.html?oppId=290998" TargetMode="External"/><Relationship Id="rId584" Type="http://schemas.openxmlformats.org/officeDocument/2006/relationships/image" Target="media/image53.png"/><Relationship Id="rId585" Type="http://schemas.openxmlformats.org/officeDocument/2006/relationships/image" Target="media/image54.png"/><Relationship Id="rId586" Type="http://schemas.openxmlformats.org/officeDocument/2006/relationships/image" Target="media/image55.png"/><Relationship Id="rId587" Type="http://schemas.openxmlformats.org/officeDocument/2006/relationships/hyperlink" Target="https://www.sba.gov/category/navigation-structure/loans-grants" TargetMode="External"/><Relationship Id="rId588" Type="http://schemas.openxmlformats.org/officeDocument/2006/relationships/hyperlink" Target="http://www.sba.gov/loans-and-grants" TargetMode="External"/><Relationship Id="rId589" Type="http://schemas.openxmlformats.org/officeDocument/2006/relationships/image" Target="media/image56.png"/><Relationship Id="rId360" Type="http://schemas.openxmlformats.org/officeDocument/2006/relationships/hyperlink" Target="http://www.fema.gov/assistance-firefighters-grant-awards" TargetMode="External"/><Relationship Id="rId361" Type="http://schemas.openxmlformats.org/officeDocument/2006/relationships/hyperlink" Target="http://www.fema.gov/assistance-firefighters-grants-success-stories" TargetMode="External"/><Relationship Id="rId362" Type="http://schemas.openxmlformats.org/officeDocument/2006/relationships/hyperlink" Target="http://www.fema.gov/staffing-adequate-fire-emergency-response-grants" TargetMode="External"/><Relationship Id="rId363" Type="http://schemas.openxmlformats.org/officeDocument/2006/relationships/hyperlink" Target="http://www.fema.gov/staffing-adequate-fire-emergency-response-grants-awards" TargetMode="External"/><Relationship Id="rId364" Type="http://schemas.openxmlformats.org/officeDocument/2006/relationships/hyperlink" Target="http://www.fema.gov/staffing-adequate-fire-emergency-response-grants-success-stories" TargetMode="External"/><Relationship Id="rId365" Type="http://schemas.openxmlformats.org/officeDocument/2006/relationships/hyperlink" Target="http://www.fema.gov/fire-prevention-safety-grants-fps" TargetMode="External"/><Relationship Id="rId366" Type="http://schemas.openxmlformats.org/officeDocument/2006/relationships/hyperlink" Target="http://www.fema.gov/fire-prevention-safety-grants-awards" TargetMode="External"/><Relationship Id="rId367" Type="http://schemas.openxmlformats.org/officeDocument/2006/relationships/hyperlink" Target="http://www.fema.gov/fire-prevention-safety-grants-success-stories" TargetMode="External"/><Relationship Id="rId368" Type="http://schemas.openxmlformats.org/officeDocument/2006/relationships/hyperlink" Target="http://www.fema.gov/rules-tools/closeout-report-tutorial-closeout-report-sections" TargetMode="External"/><Relationship Id="rId369" Type="http://schemas.openxmlformats.org/officeDocument/2006/relationships/hyperlink" Target="http://www.fema.gov/e-mail-alert-archive" TargetMode="External"/><Relationship Id="rId420" Type="http://schemas.openxmlformats.org/officeDocument/2006/relationships/hyperlink" Target="http://www.grants.gov/web/grants/view-opportunity.html?oppId=289882" TargetMode="External"/><Relationship Id="rId421" Type="http://schemas.openxmlformats.org/officeDocument/2006/relationships/hyperlink" Target="http://www.grants.gov/" TargetMode="External"/><Relationship Id="rId422" Type="http://schemas.openxmlformats.org/officeDocument/2006/relationships/hyperlink" Target="mailto:chris_darnell@fws.gov" TargetMode="External"/><Relationship Id="rId423" Type="http://schemas.openxmlformats.org/officeDocument/2006/relationships/hyperlink" Target="http://www.grants.gov/web/grants/view-opportunity.html?oppId=289863" TargetMode="External"/><Relationship Id="rId424" Type="http://schemas.openxmlformats.org/officeDocument/2006/relationships/hyperlink" Target="http://www.grants.gov/" TargetMode="External"/><Relationship Id="rId425" Type="http://schemas.openxmlformats.org/officeDocument/2006/relationships/hyperlink" Target="mailto:mthode@usgs.gov" TargetMode="External"/><Relationship Id="rId426" Type="http://schemas.openxmlformats.org/officeDocument/2006/relationships/hyperlink" Target="http://www.grants.gov/web/grants/view-opportunity.html?oppId=289097" TargetMode="External"/><Relationship Id="rId427" Type="http://schemas.openxmlformats.org/officeDocument/2006/relationships/image" Target="media/image32.jpeg"/><Relationship Id="rId428" Type="http://schemas.openxmlformats.org/officeDocument/2006/relationships/image" Target="media/image33.png"/><Relationship Id="rId429" Type="http://schemas.openxmlformats.org/officeDocument/2006/relationships/hyperlink" Target="http://www.ojp.usdoj.gov/BJA/funding/index.html" TargetMode="External"/><Relationship Id="rId140" Type="http://schemas.openxmlformats.org/officeDocument/2006/relationships/hyperlink" Target="http://www.arl.army.mil/www/default.cfm?page=8" TargetMode="External"/><Relationship Id="rId141" Type="http://schemas.openxmlformats.org/officeDocument/2006/relationships/hyperlink" Target="mailto:andrew.l.fiske.civ@mail.mil" TargetMode="External"/><Relationship Id="rId142" Type="http://schemas.openxmlformats.org/officeDocument/2006/relationships/hyperlink" Target="http://www.grants.gov/web/grants/view-opportunity.html?oppId=173593" TargetMode="External"/><Relationship Id="rId143" Type="http://schemas.openxmlformats.org/officeDocument/2006/relationships/image" Target="media/image14.gif"/><Relationship Id="rId144" Type="http://schemas.openxmlformats.org/officeDocument/2006/relationships/image" Target="media/image15.png"/><Relationship Id="rId145" Type="http://schemas.openxmlformats.org/officeDocument/2006/relationships/hyperlink" Target="http://www2.ed.gov/fund/grant/find/edlite-forecast.html" TargetMode="External"/><Relationship Id="rId146" Type="http://schemas.openxmlformats.org/officeDocument/2006/relationships/image" Target="media/image16.png"/><Relationship Id="rId147" Type="http://schemas.openxmlformats.org/officeDocument/2006/relationships/hyperlink" Target="http://www.ed.gov/fund/grants-apply.html" TargetMode="External"/><Relationship Id="rId148" Type="http://schemas.openxmlformats.org/officeDocument/2006/relationships/hyperlink" Target="mailto:Celia.Rosenquist@ed.gov." TargetMode="External"/><Relationship Id="rId149" Type="http://schemas.openxmlformats.org/officeDocument/2006/relationships/hyperlink" Target="http://www.grants.gov/web/grants/view-opportunity.html?oppId=290490" TargetMode="External"/><Relationship Id="rId590" Type="http://schemas.openxmlformats.org/officeDocument/2006/relationships/hyperlink" Target="http://www.sba.gov/category/navigation-structure/starting-managing-business/starting-business/loans-grants-funding/finding-loans-grants" TargetMode="External"/><Relationship Id="rId591" Type="http://schemas.openxmlformats.org/officeDocument/2006/relationships/image" Target="media/image57.png"/><Relationship Id="rId592" Type="http://schemas.openxmlformats.org/officeDocument/2006/relationships/hyperlink" Target="http://www.sba.gov/tools/sba-learning-center/training/contracting-opportunities-veteran-entrepreneurs" TargetMode="External"/><Relationship Id="rId593" Type="http://schemas.openxmlformats.org/officeDocument/2006/relationships/hyperlink" Target="http://www.sba.gov/community/blogs/interested-exporting-these-four-resources-can-help" TargetMode="External"/><Relationship Id="rId200" Type="http://schemas.openxmlformats.org/officeDocument/2006/relationships/hyperlink" Target="mailto:NationalIndoorEnvironmentsRFA2017@epa.gov" TargetMode="External"/><Relationship Id="rId201" Type="http://schemas.openxmlformats.org/officeDocument/2006/relationships/hyperlink" Target="http://www.grants.gov/web/grants/view-opportunity.html?oppId=290725" TargetMode="External"/><Relationship Id="rId202" Type="http://schemas.openxmlformats.org/officeDocument/2006/relationships/hyperlink" Target="https://www.epa.gov/research-grants/14th-annual-p3-awards-national-student-design-competition-sustainability-focusing" TargetMode="External"/><Relationship Id="rId203" Type="http://schemas.openxmlformats.org/officeDocument/2006/relationships/hyperlink" Target="mailto:mcoliver.cynthia@epa.gov" TargetMode="External"/><Relationship Id="rId204" Type="http://schemas.openxmlformats.org/officeDocument/2006/relationships/hyperlink" Target="http://www.grants.gov/web/grants/view-opportunity.html?oppId=290504" TargetMode="External"/><Relationship Id="rId205" Type="http://schemas.openxmlformats.org/officeDocument/2006/relationships/hyperlink" Target="https://www.epa.gov/research-grants/14th-annual-p3-awards-national-student-design-competition-sustainability-focusing" TargetMode="External"/><Relationship Id="rId206" Type="http://schemas.openxmlformats.org/officeDocument/2006/relationships/hyperlink" Target="mailto:mcoliver.cynthia@epa.gov" TargetMode="External"/><Relationship Id="rId207" Type="http://schemas.openxmlformats.org/officeDocument/2006/relationships/hyperlink" Target="http://www.grants.gov/web/grants/view-opportunity.html?oppId=290505" TargetMode="External"/><Relationship Id="rId208" Type="http://schemas.openxmlformats.org/officeDocument/2006/relationships/hyperlink" Target="https://www.epa.gov/research-grants/14th-annual-p3-awards-national-student-design-competition-sustainability-focusing" TargetMode="External"/><Relationship Id="rId209" Type="http://schemas.openxmlformats.org/officeDocument/2006/relationships/hyperlink" Target="mailto:mcoliver.cynthia@epa.gov" TargetMode="External"/><Relationship Id="rId594" Type="http://schemas.openxmlformats.org/officeDocument/2006/relationships/hyperlink" Target="http://www.sba.gov/community/blogs/interested-exporting-these-four-resources-can-help" TargetMode="External"/><Relationship Id="rId595"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596"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4&amp;&amp;&amp;http://www.sba.gov/tools/sba-learning-center/training/how-prepare-government-contract-proposals" TargetMode="External"/><Relationship Id="rId597"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2&amp;&amp;&amp;http://www.sba.gov/community/blogs/community-blogs/small-business-matters/getting-started-with-exporting-training-and-educational-resources-help-you-take-first-steps" TargetMode="External"/><Relationship Id="rId598" Type="http://schemas.openxmlformats.org/officeDocument/2006/relationships/hyperlink" Target="http://links.govdelivery.com/track?type=click&amp;enid=ZWFzPTEmbWFpbGluZ2lkPTIwMTQwNzI3LjM0NDg5NjQxJm1lc3NhZ2VpZD1NREItUFJELUJVTC0yMDE0MDcyNy4zNDQ4OTY0MSZkYXRhYmFzZWlkPTEwMDEmc2VyaWFsPTE2ODczMzgzJmVtYWlsaWQ9c3R1cm5idWxsQGJodGxhd2Zpcm0uY29tJnVzZXJpZD1zdHVybmJ1bGxAYmh0bGF3ZmlybS5jb20mZmw9JmV4dHJhPU11bHRpdmFyaWF0ZUlkPSYmJg==&amp;&amp;&amp;113&amp;&amp;&amp;http://www.sba.gov/community/blogs/community-blogs/small-business-matters/getting-started-with-exporting-training-and-educational-resources-help-you-take-first-steps" TargetMode="External"/><Relationship Id="rId599" Type="http://schemas.openxmlformats.org/officeDocument/2006/relationships/image" Target="media/image58.png"/><Relationship Id="rId370" Type="http://schemas.openxmlformats.org/officeDocument/2006/relationships/hyperlink" Target="http://www.fema.gov/assistance-firefighters-grant-program-most-frequently-asked-questions" TargetMode="External"/><Relationship Id="rId371" Type="http://schemas.openxmlformats.org/officeDocument/2006/relationships/hyperlink" Target="http://www.fema.gov/fire-grant-contact-information" TargetMode="External"/><Relationship Id="rId372"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373" Type="http://schemas.openxmlformats.org/officeDocument/2006/relationships/hyperlink" Target="https://www.fema.gov/media-library/assets/documents/127856" TargetMode="External"/><Relationship Id="rId374" Type="http://schemas.openxmlformats.org/officeDocument/2006/relationships/hyperlink" Target="mailto:FireGrants@fema.dhs.gov" TargetMode="External"/><Relationship Id="rId375" Type="http://schemas.openxmlformats.org/officeDocument/2006/relationships/hyperlink" Target="http://www.grants.gov/web/grants/view-opportunity.html?oppId=291031" TargetMode="External"/><Relationship Id="rId376" Type="http://schemas.openxmlformats.org/officeDocument/2006/relationships/hyperlink" Target="http://www.uscgboating.org/" TargetMode="External"/><Relationship Id="rId377" Type="http://schemas.openxmlformats.org/officeDocument/2006/relationships/hyperlink" Target="http://www.grants.gov/web/grants/exit-disclaimer.html" TargetMode="External"/><Relationship Id="rId378" Type="http://schemas.openxmlformats.org/officeDocument/2006/relationships/image" Target="media/image25.png"/><Relationship Id="rId379" Type="http://schemas.openxmlformats.org/officeDocument/2006/relationships/hyperlink" Target="mailto:Carlin.R.Hertz@uscg.mil" TargetMode="External"/><Relationship Id="rId430" Type="http://schemas.openxmlformats.org/officeDocument/2006/relationships/hyperlink" Target="http://www.bjs.gov/index.cfm?ty=fun" TargetMode="External"/><Relationship Id="rId431" Type="http://schemas.openxmlformats.org/officeDocument/2006/relationships/hyperlink" Target="http://www.ncjrs.gov/fedgrant.html" TargetMode="External"/><Relationship Id="rId432" Type="http://schemas.openxmlformats.org/officeDocument/2006/relationships/hyperlink" Target="http://www.ojp.usdoj.gov/nij/funding/welcome.htm" TargetMode="External"/><Relationship Id="rId433" Type="http://schemas.openxmlformats.org/officeDocument/2006/relationships/hyperlink" Target="http://www.ojjdp.ncjrs.gov/funding/funding.html" TargetMode="External"/><Relationship Id="rId434" Type="http://schemas.openxmlformats.org/officeDocument/2006/relationships/hyperlink" Target="http://www.ojp.usdoj.gov/smart/funding.htm" TargetMode="External"/><Relationship Id="rId435" Type="http://schemas.openxmlformats.org/officeDocument/2006/relationships/hyperlink" Target="http://www.ojp.usdoj.gov/ovc/fund/welcome.html" TargetMode="External"/><Relationship Id="rId436" Type="http://schemas.openxmlformats.org/officeDocument/2006/relationships/hyperlink" Target="http://www.justice.gov/business/" TargetMode="External"/><Relationship Id="rId437" Type="http://schemas.openxmlformats.org/officeDocument/2006/relationships/hyperlink" Target="https://www.bja.gov/BWCPIP17" TargetMode="External"/><Relationship Id="rId438" Type="http://schemas.openxmlformats.org/officeDocument/2006/relationships/hyperlink" Target="mailto:support@grants.gov" TargetMode="External"/><Relationship Id="rId439" Type="http://schemas.openxmlformats.org/officeDocument/2006/relationships/hyperlink" Target="http://www.grants.gov/web/grants/view-opportunity.html?oppId=290674" TargetMode="External"/><Relationship Id="rId150" Type="http://schemas.openxmlformats.org/officeDocument/2006/relationships/hyperlink" Target="https://www.gpo.gov/fdsys/pkg/FR-2016-12-07/pdf/2016-29370.pdf" TargetMode="External"/><Relationship Id="rId151" Type="http://schemas.openxmlformats.org/officeDocument/2006/relationships/hyperlink" Target="mailto:Carmen.Sanchez@ed.gov" TargetMode="External"/><Relationship Id="rId152" Type="http://schemas.openxmlformats.org/officeDocument/2006/relationships/hyperlink" Target="http://www.grants.gov/web/grants/view-opportunity.html?oppId=290532" TargetMode="External"/><Relationship Id="rId153" Type="http://schemas.openxmlformats.org/officeDocument/2006/relationships/hyperlink" Target="https://www.gpo.gov/fdsys/pkg/FR-2016-12-13/pdf/2016-29907.pdfhttps://www.gpo.gov/fdsys/pkg/FR-2016-12-28/pdf/2016-31418.pdf%20%20" TargetMode="External"/><Relationship Id="rId154" Type="http://schemas.openxmlformats.org/officeDocument/2006/relationships/hyperlink" Target="mailto:msap.team@ed.gov" TargetMode="External"/><Relationship Id="rId155" Type="http://schemas.openxmlformats.org/officeDocument/2006/relationships/hyperlink" Target="http://www.grants.gov/web/grants/view-opportunity.html?oppId=290629" TargetMode="External"/><Relationship Id="rId156" Type="http://schemas.openxmlformats.org/officeDocument/2006/relationships/hyperlink" Target="https://www.gpo.gov/fdsys/pkg/FR-2016-12-14/pdf/2016-29936.pdf" TargetMode="External"/><Relationship Id="rId157" Type="http://schemas.openxmlformats.org/officeDocument/2006/relationships/hyperlink" Target="mailto:Ashley.Briggs@ed.gov" TargetMode="External"/><Relationship Id="rId158" Type="http://schemas.openxmlformats.org/officeDocument/2006/relationships/hyperlink" Target="http://www.grants.gov/web/grants/view-opportunity.html?oppId=290698" TargetMode="External"/><Relationship Id="rId159" Type="http://schemas.openxmlformats.org/officeDocument/2006/relationships/hyperlink" Target="https://www.gpo.gov/fdsys/pkg/FR-2016-12-20/pdf/2016-30643.pdf" TargetMode="External"/><Relationship Id="rId210" Type="http://schemas.openxmlformats.org/officeDocument/2006/relationships/hyperlink" Target="http://www.grants.gov/web/grants/view-opportunity.html?oppId=290480" TargetMode="External"/><Relationship Id="rId211" Type="http://schemas.openxmlformats.org/officeDocument/2006/relationships/hyperlink" Target="https://www.epa.gov/research-grants/14th-annual-p3-awards-national-student-design-competition-sustainability-focusing" TargetMode="External"/><Relationship Id="rId212" Type="http://schemas.openxmlformats.org/officeDocument/2006/relationships/hyperlink" Target="mailto:mcoliver.cynthia@epa.gov" TargetMode="External"/><Relationship Id="rId213" Type="http://schemas.openxmlformats.org/officeDocument/2006/relationships/hyperlink" Target="http://www.grants.gov/web/grants/view-opportunity.html?oppId=290481" TargetMode="External"/><Relationship Id="rId214" Type="http://schemas.openxmlformats.org/officeDocument/2006/relationships/hyperlink" Target="http://www.grants.gov/web/grants/view-opportunity.html?oppId=290472" TargetMode="External"/><Relationship Id="rId215" Type="http://schemas.openxmlformats.org/officeDocument/2006/relationships/hyperlink" Target="http://www.grants.gov/web/grants/view-opportunity.html?oppId=290473" TargetMode="External"/><Relationship Id="rId216" Type="http://schemas.openxmlformats.org/officeDocument/2006/relationships/hyperlink" Target="http://www.epa.gov/environmentaljustice/environmental-justice-small-grants-program" TargetMode="External"/><Relationship Id="rId217" Type="http://schemas.openxmlformats.org/officeDocument/2006/relationships/hyperlink" Target="mailto:See%20Section%20VII%20of%20announcement" TargetMode="External"/><Relationship Id="rId218" Type="http://schemas.openxmlformats.org/officeDocument/2006/relationships/hyperlink" Target="http://www.grants.gov/web/grants/view-opportunity.html?oppId=289829" TargetMode="External"/><Relationship Id="rId219" Type="http://schemas.openxmlformats.org/officeDocument/2006/relationships/image" Target="media/image20.png"/><Relationship Id="rId380" Type="http://schemas.openxmlformats.org/officeDocument/2006/relationships/hyperlink" Target="http://www.grants.gov/web/grants/view-opportunity.html?oppId=289478" TargetMode="External"/><Relationship Id="rId381" Type="http://schemas.openxmlformats.org/officeDocument/2006/relationships/image" Target="media/image26.png"/><Relationship Id="rId382" Type="http://schemas.openxmlformats.org/officeDocument/2006/relationships/hyperlink" Target="http://portal.hud.gov/hudportal/HUD?src=/topics/grants" TargetMode="External"/><Relationship Id="rId383" Type="http://schemas.openxmlformats.org/officeDocument/2006/relationships/hyperlink" Target="http://portal.hud.gov/hudportal/HUD?src=/program_offices/administration/grants/fundsavail" TargetMode="External"/><Relationship Id="rId384" Type="http://schemas.openxmlformats.org/officeDocument/2006/relationships/image" Target="media/image27.png"/><Relationship Id="rId385" Type="http://schemas.openxmlformats.org/officeDocument/2006/relationships/hyperlink" Target="http://portal.hud.gov/hudportal/HUD?src=/program_offices/administration/grants/fundsavail" TargetMode="External"/><Relationship Id="rId386" Type="http://schemas.openxmlformats.org/officeDocument/2006/relationships/hyperlink" Target="http://www.grants.gov/" TargetMode="External"/><Relationship Id="rId387" Type="http://schemas.openxmlformats.org/officeDocument/2006/relationships/hyperlink" Target="http://portal.hud.gov/huddoc/2013nofagensec.pdf" TargetMode="External"/><Relationship Id="rId388" Type="http://schemas.openxmlformats.org/officeDocument/2006/relationships/hyperlink" Target="http://portal.hud.gov/huddoc/2013nofagensec-fonsi.pdf" TargetMode="External"/><Relationship Id="rId389" Type="http://schemas.openxmlformats.org/officeDocument/2006/relationships/hyperlink" Target="http://portal.hud.gov/hudportal/HUD?src=/program_offices/administration/grants/fundsavail/nofa13/rqmts" TargetMode="External"/><Relationship Id="rId440" Type="http://schemas.openxmlformats.org/officeDocument/2006/relationships/hyperlink" Target="https://www.bja.gov/SAKI17" TargetMode="External"/><Relationship Id="rId441" Type="http://schemas.openxmlformats.org/officeDocument/2006/relationships/hyperlink" Target="mailto:support@grants.gov" TargetMode="External"/><Relationship Id="rId442" Type="http://schemas.openxmlformats.org/officeDocument/2006/relationships/hyperlink" Target="http://www.grants.gov/web/grants/view-opportunity.html?oppId=290850" TargetMode="External"/><Relationship Id="rId443" Type="http://schemas.openxmlformats.org/officeDocument/2006/relationships/hyperlink" Target="https://www.bja.gov/DrugCourts17" TargetMode="External"/><Relationship Id="rId444" Type="http://schemas.openxmlformats.org/officeDocument/2006/relationships/hyperlink" Target="mailto:support@grants.gov" TargetMode="External"/><Relationship Id="rId445" Type="http://schemas.openxmlformats.org/officeDocument/2006/relationships/hyperlink" Target="http://www.grants.gov/web/grants/view-opportunity.html?oppId=290852" TargetMode="External"/><Relationship Id="rId446" Type="http://schemas.openxmlformats.org/officeDocument/2006/relationships/hyperlink" Target="https://www.ojjdp.gov/grants/solicitations/FY2017/EYA.pdf" TargetMode="External"/><Relationship Id="rId447" Type="http://schemas.openxmlformats.org/officeDocument/2006/relationships/hyperlink" Target="mailto:grants@ncjrs.gov" TargetMode="External"/><Relationship Id="rId448" Type="http://schemas.openxmlformats.org/officeDocument/2006/relationships/hyperlink" Target="http://www.grants.gov/web/grants/view-opportunity.html?oppId=290991" TargetMode="External"/><Relationship Id="rId449" Type="http://schemas.openxmlformats.org/officeDocument/2006/relationships/hyperlink" Target="http://www.grants.gov/web/grants/view-opportunity.html?oppId=290822" TargetMode="External"/><Relationship Id="rId500" Type="http://schemas.openxmlformats.org/officeDocument/2006/relationships/hyperlink" Target="http://epls.arnet.gov/" TargetMode="External"/><Relationship Id="rId501" Type="http://schemas.openxmlformats.org/officeDocument/2006/relationships/hyperlink" Target="http://www.cfda.gov/" TargetMode="External"/><Relationship Id="rId502" Type="http://schemas.openxmlformats.org/officeDocument/2006/relationships/hyperlink" Target="http://www.dol.gov/general/business" TargetMode="External"/><Relationship Id="rId10" Type="http://schemas.openxmlformats.org/officeDocument/2006/relationships/hyperlink" Target="http://www.grants.gov/web/grants/view-opportunity.html?oppId=289774" TargetMode="External"/><Relationship Id="rId11" Type="http://schemas.openxmlformats.org/officeDocument/2006/relationships/hyperlink" Target="mailto:Penny.Larin@noaa.gov" TargetMode="External"/><Relationship Id="rId12" Type="http://schemas.openxmlformats.org/officeDocument/2006/relationships/hyperlink" Target="http://www.grants.gov/web/grants/view-opportunity.html?oppId=290438" TargetMode="External"/><Relationship Id="rId13" Type="http://schemas.openxmlformats.org/officeDocument/2006/relationships/hyperlink" Target="mailto:Carmelia.Strickland@acf.hhs.gov" TargetMode="External"/><Relationship Id="rId14" Type="http://schemas.openxmlformats.org/officeDocument/2006/relationships/hyperlink" Target="http://www.grants.gov/web/grants/view-opportunity.html?oppId=290439" TargetMode="External"/><Relationship Id="rId15" Type="http://schemas.openxmlformats.org/officeDocument/2006/relationships/hyperlink" Target="mailto:jkoza@usbr.gov" TargetMode="External"/><Relationship Id="rId16" Type="http://schemas.openxmlformats.org/officeDocument/2006/relationships/hyperlink" Target="http://www.grants.gov/web/grants/view-opportunity.html?oppId=289865" TargetMode="External"/><Relationship Id="rId17" Type="http://schemas.openxmlformats.org/officeDocument/2006/relationships/hyperlink" Target="https://www.nps.gov/nagpra/GRANTS/INDEX.HTM" TargetMode="External"/><Relationship Id="rId18" Type="http://schemas.openxmlformats.org/officeDocument/2006/relationships/hyperlink" Target="mailto:nagpra_grants@nps.gov" TargetMode="External"/><Relationship Id="rId19" Type="http://schemas.openxmlformats.org/officeDocument/2006/relationships/hyperlink" Target="http://www.grants.gov/web/grants/view-opportunity.html?oppId=289641" TargetMode="External"/><Relationship Id="rId503" Type="http://schemas.openxmlformats.org/officeDocument/2006/relationships/hyperlink" Target="http://www.dol.gov/odep/" TargetMode="External"/><Relationship Id="rId504" Type="http://schemas.openxmlformats.org/officeDocument/2006/relationships/hyperlink" Target="http://www.dol.gov/oasam/grants/grants-oasam.htm" TargetMode="External"/><Relationship Id="rId505" Type="http://schemas.openxmlformats.org/officeDocument/2006/relationships/hyperlink" Target="http://www.dol.gov/vets/grants/grants/main.htm" TargetMode="External"/><Relationship Id="rId506" Type="http://schemas.openxmlformats.org/officeDocument/2006/relationships/hyperlink" Target="http://www.dol.gov/vets/grants/grant3/main.htm" TargetMode="External"/><Relationship Id="rId507" Type="http://schemas.openxmlformats.org/officeDocument/2006/relationships/hyperlink" Target="http://www.dol.gov/elaws/vets/vetpref/choice.htm" TargetMode="External"/><Relationship Id="rId508" Type="http://schemas.openxmlformats.org/officeDocument/2006/relationships/hyperlink" Target="http://www.dol.gov/vets/grants/grant2/main.htm" TargetMode="External"/><Relationship Id="rId509" Type="http://schemas.openxmlformats.org/officeDocument/2006/relationships/hyperlink" Target="http://www.dol.gov/oasam/grants/grants-oasam.htm" TargetMode="External"/><Relationship Id="rId160" Type="http://schemas.openxmlformats.org/officeDocument/2006/relationships/hyperlink" Target="mailto:TSL@ed.gov" TargetMode="External"/><Relationship Id="rId161" Type="http://schemas.openxmlformats.org/officeDocument/2006/relationships/hyperlink" Target="http://www.grants.gov/web/grants/view-opportunity.html?oppId=290851" TargetMode="External"/><Relationship Id="rId162" Type="http://schemas.openxmlformats.org/officeDocument/2006/relationships/hyperlink" Target="https://www.gpo.gov/fdsys/pkg/FR-2016-12-21/pdf/2016-30751.pdf" TargetMode="External"/><Relationship Id="rId163" Type="http://schemas.openxmlformats.org/officeDocument/2006/relationships/hyperlink" Target="mailto:SEED@ed.gov" TargetMode="External"/><Relationship Id="rId164" Type="http://schemas.openxmlformats.org/officeDocument/2006/relationships/hyperlink" Target="http://www.grants.gov/web/grants/view-opportunity.html?oppId=290828" TargetMode="External"/><Relationship Id="rId165" Type="http://schemas.openxmlformats.org/officeDocument/2006/relationships/hyperlink" Target="https://www.gpo.gov/fdsys/pkg/FR-2017-01-03/pdf/2016-31838.pdf" TargetMode="External"/><Relationship Id="rId166" Type="http://schemas.openxmlformats.org/officeDocument/2006/relationships/hyperlink" Target="mailto:Maryann.McDermott@ed.gov" TargetMode="External"/><Relationship Id="rId167" Type="http://schemas.openxmlformats.org/officeDocument/2006/relationships/hyperlink" Target="http://www.grants.gov/web/grants/view-opportunity.html?oppId=291013" TargetMode="External"/><Relationship Id="rId168" Type="http://schemas.openxmlformats.org/officeDocument/2006/relationships/hyperlink" Target="http://www.grants.gov/web/grants/view-opportunity.html?oppId=290711" TargetMode="External"/><Relationship Id="rId169" Type="http://schemas.openxmlformats.org/officeDocument/2006/relationships/hyperlink" Target="http://www.grants.gov/web/grants/view-opportunity.html?oppId=290713" TargetMode="External"/><Relationship Id="rId220" Type="http://schemas.openxmlformats.org/officeDocument/2006/relationships/hyperlink" Target="http://www.acf.hhs.gov/hhsgrantsforecast/" TargetMode="External"/><Relationship Id="rId221" Type="http://schemas.openxmlformats.org/officeDocument/2006/relationships/image" Target="media/image21.png"/><Relationship Id="rId222" Type="http://schemas.openxmlformats.org/officeDocument/2006/relationships/hyperlink" Target="http://www.hhs.gov/grants/" TargetMode="External"/><Relationship Id="rId223" Type="http://schemas.openxmlformats.org/officeDocument/2006/relationships/image" Target="media/image22.png"/><Relationship Id="rId224" Type="http://schemas.openxmlformats.org/officeDocument/2006/relationships/hyperlink" Target="http://www.grants.gov/web/grants/view-opportunity.html?oppId=290044" TargetMode="External"/><Relationship Id="rId225" Type="http://schemas.openxmlformats.org/officeDocument/2006/relationships/hyperlink" Target="http://www.grants.gov/web/grants/view-opportunity.html?oppId=290899" TargetMode="External"/><Relationship Id="rId226" Type="http://schemas.openxmlformats.org/officeDocument/2006/relationships/hyperlink" Target="http://www.grants.gov/web/grants/view-opportunity.html?oppId=290900" TargetMode="External"/><Relationship Id="rId227" Type="http://schemas.openxmlformats.org/officeDocument/2006/relationships/hyperlink" Target="http://www.grants.gov/web/grants/view-opportunity.html?oppId=290631" TargetMode="External"/><Relationship Id="rId228" Type="http://schemas.openxmlformats.org/officeDocument/2006/relationships/hyperlink" Target="http://www.grants.gov/web/grants/view-opportunity.html?oppId=290612" TargetMode="External"/><Relationship Id="rId229" Type="http://schemas.openxmlformats.org/officeDocument/2006/relationships/hyperlink" Target="http://www.grants.gov/web/grants/view-opportunity.html?oppId=290614" TargetMode="External"/><Relationship Id="rId390" Type="http://schemas.openxmlformats.org/officeDocument/2006/relationships/hyperlink" Target="mailto:Shannon.E.Steinbauer@hud.gov" TargetMode="External"/><Relationship Id="rId391" Type="http://schemas.openxmlformats.org/officeDocument/2006/relationships/hyperlink" Target="http://www.grants.gov/web/grants/view-opportunity.html?oppId=290235" TargetMode="External"/><Relationship Id="rId392" Type="http://schemas.openxmlformats.org/officeDocument/2006/relationships/hyperlink" Target="mailto:peter.j.ashley@hud.gov" TargetMode="External"/><Relationship Id="rId393" Type="http://schemas.openxmlformats.org/officeDocument/2006/relationships/hyperlink" Target="http://www.grants.gov/web/grants/view-opportunity.html?oppId=290236" TargetMode="External"/><Relationship Id="rId394" Type="http://schemas.openxmlformats.org/officeDocument/2006/relationships/hyperlink" Target="mailto:Shannon.E.Steinbauer@hud.gov" TargetMode="External"/><Relationship Id="rId395" Type="http://schemas.openxmlformats.org/officeDocument/2006/relationships/hyperlink" Target="http://www.grants.gov/web/grants/view-opportunity.html?oppId=290237" TargetMode="External"/><Relationship Id="rId396" Type="http://schemas.openxmlformats.org/officeDocument/2006/relationships/hyperlink" Target="mailto:Tremayne.E.Youmans@hud.gov" TargetMode="External"/><Relationship Id="rId397" Type="http://schemas.openxmlformats.org/officeDocument/2006/relationships/hyperlink" Target="http://www.grants.gov/web/grants/view-opportunity.html?oppId=290238" TargetMode="External"/><Relationship Id="rId398" Type="http://schemas.openxmlformats.org/officeDocument/2006/relationships/hyperlink" Target="mailto:fss@hud.gov" TargetMode="External"/><Relationship Id="rId399" Type="http://schemas.openxmlformats.org/officeDocument/2006/relationships/hyperlink" Target="http://www.grants.gov/web/grants/view-opportunity.html?oppId=290254" TargetMode="External"/><Relationship Id="rId450" Type="http://schemas.openxmlformats.org/officeDocument/2006/relationships/hyperlink" Target="https://www.justice.gov/ovw/page/file/919291/download" TargetMode="External"/><Relationship Id="rId451" Type="http://schemas.openxmlformats.org/officeDocument/2006/relationships/hyperlink" Target="mailto:tonette.ngassa@usdoj.gov" TargetMode="External"/><Relationship Id="rId452" Type="http://schemas.openxmlformats.org/officeDocument/2006/relationships/hyperlink" Target="http://www.grants.gov/web/grants/view-opportunity.html?oppId=290857" TargetMode="External"/><Relationship Id="rId453" Type="http://schemas.openxmlformats.org/officeDocument/2006/relationships/hyperlink" Target="https://www.justice.gov/ovw/page/file/921601/download" TargetMode="External"/><Relationship Id="rId454" Type="http://schemas.openxmlformats.org/officeDocument/2006/relationships/hyperlink" Target="mailto:ovw.transitionalhousing@usdoj.gov" TargetMode="External"/><Relationship Id="rId455" Type="http://schemas.openxmlformats.org/officeDocument/2006/relationships/hyperlink" Target="http://www.grants.gov/web/grants/view-opportunity.html?oppId=290960" TargetMode="External"/><Relationship Id="rId456" Type="http://schemas.openxmlformats.org/officeDocument/2006/relationships/hyperlink" Target="https://www.justice.gov/ovw/page/file/922496/download" TargetMode="External"/><Relationship Id="rId457" Type="http://schemas.openxmlformats.org/officeDocument/2006/relationships/hyperlink" Target="mailto:OVW.LAV@USDOJ.GOV" TargetMode="External"/><Relationship Id="rId458" Type="http://schemas.openxmlformats.org/officeDocument/2006/relationships/hyperlink" Target="http://www.grants.gov/web/grants/view-opportunity.html?oppId=291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234</Pages>
  <Words>64639</Words>
  <Characters>368445</Characters>
  <Application>Microsoft Macintosh Word</Application>
  <DocSecurity>0</DocSecurity>
  <Lines>3070</Lines>
  <Paragraphs>864</Paragraphs>
  <ScaleCrop>false</ScaleCrop>
  <Company/>
  <LinksUpToDate>false</LinksUpToDate>
  <CharactersWithSpaces>432220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2</cp:revision>
  <dcterms:created xsi:type="dcterms:W3CDTF">2017-01-23T22:28:00Z</dcterms:created>
  <dcterms:modified xsi:type="dcterms:W3CDTF">2017-01-23T22:28:00Z</dcterms:modified>
</cp:coreProperties>
</file>